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63FF4" w:rsidRPr="00163FF4" w:rsidRDefault="00041B66" w:rsidP="00163FF4">
      <w:pPr>
        <w:pStyle w:val="NoSpacing"/>
        <w:jc w:val="center"/>
        <w:rPr>
          <w:rFonts w:ascii="Times New Roman" w:hAnsi="Times New Roman" w:cs="Times New Roman"/>
          <w:b/>
          <w:bCs/>
          <w:sz w:val="44"/>
          <w:szCs w:val="44"/>
        </w:rPr>
      </w:pPr>
      <w:r w:rsidRPr="00041B66">
        <w:rPr>
          <w:rFonts w:ascii="Times New Roman" w:hAnsi="Times New Roman" w:cs="Times New Roman"/>
          <w:b/>
          <w:bCs/>
          <w:sz w:val="44"/>
          <w:szCs w:val="44"/>
        </w:rPr>
        <w:t>N-ACETYL-L-GLUTAMINE</w:t>
      </w:r>
      <w:r>
        <w:rPr>
          <w:rFonts w:ascii="Times New Roman" w:hAnsi="Times New Roman" w:cs="Times New Roman"/>
          <w:b/>
          <w:bCs/>
          <w:sz w:val="44"/>
          <w:szCs w:val="44"/>
        </w:rPr>
        <w:t xml:space="preserve"> </w:t>
      </w:r>
      <w:r w:rsidR="00163FF4" w:rsidRPr="00163FF4">
        <w:rPr>
          <w:rFonts w:ascii="Times New Roman" w:hAnsi="Times New Roman" w:cs="Times New Roman"/>
          <w:b/>
          <w:bCs/>
          <w:sz w:val="44"/>
          <w:szCs w:val="44"/>
        </w:rPr>
        <w:t>99%</w:t>
      </w:r>
    </w:p>
    <w:p w:rsidR="00163FF4" w:rsidRDefault="00163FF4" w:rsidP="00163FF4">
      <w:pPr>
        <w:pStyle w:val="NoSpacing"/>
        <w:jc w:val="center"/>
        <w:rPr>
          <w:rFonts w:ascii="Times New Roman" w:hAnsi="Times New Roman" w:cs="Times New Roman"/>
          <w:b/>
          <w:bCs/>
          <w:sz w:val="44"/>
          <w:szCs w:val="44"/>
        </w:rPr>
      </w:pPr>
      <w:r w:rsidRPr="00163FF4">
        <w:rPr>
          <w:rFonts w:ascii="Times New Roman" w:hAnsi="Times New Roman" w:cs="Times New Roman"/>
          <w:b/>
          <w:bCs/>
          <w:sz w:val="44"/>
          <w:szCs w:val="44"/>
        </w:rPr>
        <w:t>(For Biochemistry)</w:t>
      </w:r>
    </w:p>
    <w:p w:rsidR="003E6E1E" w:rsidRDefault="00A17BE7" w:rsidP="00163FF4">
      <w:pPr>
        <w:pStyle w:val="NoSpacing"/>
        <w:jc w:val="center"/>
        <w:rPr>
          <w:rFonts w:ascii="Times New Roman" w:hAnsi="Times New Roman" w:cs="Times New Roman"/>
          <w:b/>
          <w:bCs/>
          <w:sz w:val="36"/>
          <w:szCs w:val="44"/>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8B2AEB" w:rsidRPr="008B2AEB">
        <w:rPr>
          <w:rFonts w:ascii="Times New Roman" w:hAnsi="Times New Roman" w:cs="Times New Roman"/>
          <w:b/>
          <w:bCs/>
          <w:sz w:val="36"/>
          <w:szCs w:val="44"/>
        </w:rPr>
        <w:t>2490-97-3</w:t>
      </w:r>
    </w:p>
    <w:p w:rsidR="00232E13" w:rsidRPr="00554265" w:rsidRDefault="00232E13" w:rsidP="00163FF4">
      <w:pPr>
        <w:pStyle w:val="NoSpacing"/>
        <w:jc w:val="center"/>
        <w:rPr>
          <w:rFonts w:ascii="Times New Roman" w:hAnsi="Times New Roman" w:cs="Times New Roman"/>
          <w:b/>
          <w:sz w:val="28"/>
          <w:szCs w:val="36"/>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163FF4">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041B66" w:rsidRPr="00041B66">
        <w:rPr>
          <w:rFonts w:ascii="Times New Roman" w:hAnsi="Times New Roman" w:cs="Times New Roman"/>
          <w:b/>
          <w:bCs/>
          <w:sz w:val="24"/>
          <w:szCs w:val="16"/>
        </w:rPr>
        <w:t>N-ACETYL-L-GLUTAMINE</w:t>
      </w:r>
      <w:r w:rsidR="00041B66">
        <w:rPr>
          <w:rFonts w:ascii="Times New Roman" w:hAnsi="Times New Roman" w:cs="Times New Roman"/>
          <w:b/>
          <w:bCs/>
          <w:sz w:val="24"/>
          <w:szCs w:val="16"/>
        </w:rPr>
        <w:t xml:space="preserve"> </w:t>
      </w:r>
      <w:r w:rsidR="00163FF4" w:rsidRPr="00163FF4">
        <w:rPr>
          <w:rFonts w:ascii="Times New Roman" w:hAnsi="Times New Roman" w:cs="Times New Roman"/>
          <w:b/>
          <w:bCs/>
          <w:sz w:val="24"/>
          <w:szCs w:val="16"/>
        </w:rPr>
        <w:t>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8B2AEB" w:rsidRPr="008B2AEB">
        <w:rPr>
          <w:rFonts w:ascii="Times New Roman" w:hAnsi="Times New Roman" w:cs="Times New Roman"/>
          <w:b/>
          <w:bCs/>
          <w:sz w:val="24"/>
          <w:szCs w:val="24"/>
        </w:rPr>
        <w:t>2490-97-3</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172218" w:rsidRPr="00172218">
        <w:rPr>
          <w:rFonts w:ascii="Times New Roman" w:hAnsi="Times New Roman" w:cs="Times New Roman"/>
          <w:b/>
          <w:sz w:val="24"/>
          <w:szCs w:val="20"/>
        </w:rPr>
        <w:t>C</w:t>
      </w:r>
      <w:r w:rsidR="00172218" w:rsidRPr="00172218">
        <w:rPr>
          <w:rFonts w:ascii="Times New Roman" w:hAnsi="Times New Roman" w:cs="Times New Roman"/>
          <w:b/>
          <w:sz w:val="18"/>
          <w:szCs w:val="20"/>
        </w:rPr>
        <w:t>7</w:t>
      </w:r>
      <w:r w:rsidR="00172218" w:rsidRPr="00172218">
        <w:rPr>
          <w:rFonts w:ascii="Times New Roman" w:hAnsi="Times New Roman" w:cs="Times New Roman"/>
          <w:b/>
          <w:sz w:val="24"/>
          <w:szCs w:val="20"/>
        </w:rPr>
        <w:t>H</w:t>
      </w:r>
      <w:r w:rsidR="004C28F3">
        <w:rPr>
          <w:rFonts w:ascii="Times New Roman" w:hAnsi="Times New Roman" w:cs="Times New Roman"/>
          <w:b/>
          <w:sz w:val="18"/>
          <w:szCs w:val="20"/>
        </w:rPr>
        <w:t>12</w:t>
      </w:r>
      <w:r w:rsidR="00172218" w:rsidRPr="00172218">
        <w:rPr>
          <w:rFonts w:ascii="Times New Roman" w:hAnsi="Times New Roman" w:cs="Times New Roman"/>
          <w:b/>
          <w:sz w:val="24"/>
          <w:szCs w:val="20"/>
        </w:rPr>
        <w:t>N</w:t>
      </w:r>
      <w:r w:rsidR="004C28F3" w:rsidRPr="004C28F3">
        <w:rPr>
          <w:rFonts w:ascii="Times New Roman" w:hAnsi="Times New Roman" w:cs="Times New Roman"/>
          <w:b/>
          <w:sz w:val="18"/>
          <w:szCs w:val="20"/>
        </w:rPr>
        <w:t>2</w:t>
      </w:r>
      <w:r w:rsidR="00172218" w:rsidRPr="00172218">
        <w:rPr>
          <w:rFonts w:ascii="Times New Roman" w:hAnsi="Times New Roman" w:cs="Times New Roman"/>
          <w:b/>
          <w:sz w:val="24"/>
          <w:szCs w:val="20"/>
        </w:rPr>
        <w:t>O</w:t>
      </w:r>
      <w:r w:rsidR="004C28F3">
        <w:rPr>
          <w:rFonts w:ascii="Times New Roman" w:hAnsi="Times New Roman" w:cs="Times New Roman"/>
          <w:b/>
          <w:sz w:val="18"/>
          <w:szCs w:val="20"/>
        </w:rPr>
        <w:t>4</w:t>
      </w:r>
    </w:p>
    <w:p w:rsidR="0032712E" w:rsidRDefault="0032712E" w:rsidP="00CF01A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rPr>
        <w:t xml:space="preserve">Molecular Weight: </w:t>
      </w:r>
      <w:r w:rsidR="004C28F3">
        <w:rPr>
          <w:rFonts w:ascii="Times New Roman" w:hAnsi="Times New Roman" w:cs="Times New Roman"/>
          <w:b/>
          <w:sz w:val="24"/>
          <w:szCs w:val="20"/>
        </w:rPr>
        <w:t>188.18</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D1874"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616D36" w:rsidP="006844C6">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16"/>
              </w:rPr>
              <w:t>N-ACETYL-L-GLUTAMINE</w:t>
            </w:r>
          </w:p>
        </w:tc>
        <w:tc>
          <w:tcPr>
            <w:tcW w:w="3167" w:type="dxa"/>
          </w:tcPr>
          <w:p w:rsidR="007A44EC" w:rsidRPr="009B2A45" w:rsidRDefault="006E2F7F" w:rsidP="00006711">
            <w:pPr>
              <w:tabs>
                <w:tab w:val="left" w:pos="1020"/>
                <w:tab w:val="center" w:pos="1475"/>
              </w:tabs>
              <w:autoSpaceDE w:val="0"/>
              <w:autoSpaceDN w:val="0"/>
              <w:adjustRightInd w:val="0"/>
              <w:jc w:val="center"/>
              <w:rPr>
                <w:rFonts w:ascii="Times New Roman" w:hAnsi="Times New Roman" w:cs="Times New Roman"/>
                <w:b/>
                <w:bCs/>
                <w:sz w:val="24"/>
              </w:rPr>
            </w:pPr>
            <w:r w:rsidRPr="006E2F7F">
              <w:rPr>
                <w:rFonts w:ascii="Times New Roman" w:hAnsi="Times New Roman" w:cs="Times New Roman"/>
                <w:b/>
                <w:sz w:val="24"/>
                <w:szCs w:val="20"/>
              </w:rPr>
              <w:t>2490-97-3</w:t>
            </w:r>
          </w:p>
        </w:tc>
        <w:tc>
          <w:tcPr>
            <w:tcW w:w="3336" w:type="dxa"/>
          </w:tcPr>
          <w:p w:rsidR="00891C43" w:rsidRPr="00BB3A0D" w:rsidRDefault="00F558AC"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lastRenderedPageBreak/>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D831C7">
        <w:rPr>
          <w:rFonts w:ascii="Times New Roman" w:hAnsi="Times New Roman" w:cs="Times New Roman"/>
          <w:b/>
          <w:bCs/>
          <w:sz w:val="24"/>
          <w:szCs w:val="20"/>
        </w:rPr>
        <w:t>None.</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fresh air. If not breathing, give 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Default="009F34E8" w:rsidP="009F34E8">
      <w:pPr>
        <w:autoSpaceDE w:val="0"/>
        <w:autoSpaceDN w:val="0"/>
        <w:adjustRightInd w:val="0"/>
        <w:spacing w:after="0" w:line="240" w:lineRule="auto"/>
        <w:rPr>
          <w:rFonts w:ascii="Times New Roman" w:hAnsi="Times New Roman" w:cs="Times New Roman"/>
          <w:b/>
          <w:sz w:val="24"/>
          <w:szCs w:val="20"/>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4A3A64" w:rsidRDefault="004A3A64" w:rsidP="009F34E8">
      <w:pPr>
        <w:autoSpaceDE w:val="0"/>
        <w:autoSpaceDN w:val="0"/>
        <w:adjustRightInd w:val="0"/>
        <w:spacing w:after="0" w:line="240" w:lineRule="auto"/>
        <w:rPr>
          <w:rFonts w:ascii="Times New Roman" w:hAnsi="Times New Roman" w:cs="Times New Roman"/>
          <w:b/>
          <w:sz w:val="24"/>
          <w:szCs w:val="20"/>
        </w:rPr>
      </w:pPr>
    </w:p>
    <w:p w:rsidR="004A3A64" w:rsidRDefault="004A3A64" w:rsidP="009F34E8">
      <w:pPr>
        <w:autoSpaceDE w:val="0"/>
        <w:autoSpaceDN w:val="0"/>
        <w:adjustRightInd w:val="0"/>
        <w:spacing w:after="0" w:line="240" w:lineRule="auto"/>
        <w:rPr>
          <w:rFonts w:ascii="Times New Roman" w:hAnsi="Times New Roman" w:cs="Times New Roman"/>
          <w:b/>
          <w:sz w:val="24"/>
          <w:szCs w:val="20"/>
        </w:rPr>
      </w:pPr>
    </w:p>
    <w:p w:rsidR="004A3A64" w:rsidRPr="009F34E8" w:rsidRDefault="004A3A64" w:rsidP="009F34E8">
      <w:pPr>
        <w:autoSpaceDE w:val="0"/>
        <w:autoSpaceDN w:val="0"/>
        <w:adjustRightInd w:val="0"/>
        <w:spacing w:after="0" w:line="240" w:lineRule="auto"/>
        <w:rPr>
          <w:rFonts w:ascii="Times New Roman" w:hAnsi="Times New Roman" w:cs="Times New Roman"/>
          <w:b/>
          <w:sz w:val="24"/>
          <w:szCs w:val="20"/>
          <w:u w:val="single"/>
        </w:rPr>
      </w:pP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Do not let product enter drains.</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 Combustible Solids</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4A3A64" w:rsidRDefault="004A3A64" w:rsidP="00FB45D4">
      <w:pPr>
        <w:autoSpaceDE w:val="0"/>
        <w:autoSpaceDN w:val="0"/>
        <w:adjustRightInd w:val="0"/>
        <w:spacing w:after="0" w:line="240" w:lineRule="auto"/>
        <w:rPr>
          <w:rFonts w:ascii="Times New Roman" w:hAnsi="Times New Roman" w:cs="Times New Roman"/>
          <w:b/>
          <w:bCs/>
          <w:sz w:val="24"/>
          <w:szCs w:val="20"/>
        </w:rPr>
      </w:pPr>
    </w:p>
    <w:p w:rsidR="004A3A64" w:rsidRDefault="004A3A64"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Appropriate engineering controls. General industrial hygiene practice.</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 xml:space="preserve">Body </w:t>
      </w:r>
      <w:proofErr w:type="spellStart"/>
      <w:r w:rsidRPr="00B109FC">
        <w:rPr>
          <w:rFonts w:ascii="Times New Roman" w:hAnsi="Times New Roman" w:cs="Times New Roman"/>
          <w:b/>
          <w:bCs/>
          <w:sz w:val="28"/>
          <w:szCs w:val="20"/>
          <w:u w:val="single"/>
        </w:rPr>
        <w:t>Protection</w:t>
      </w:r>
      <w:proofErr w:type="gramStart"/>
      <w:r>
        <w:rPr>
          <w:rFonts w:ascii="Times New Roman" w:hAnsi="Times New Roman" w:cs="Times New Roman"/>
          <w:b/>
          <w:bCs/>
          <w:sz w:val="28"/>
          <w:szCs w:val="20"/>
          <w:u w:val="single"/>
        </w:rPr>
        <w:t>:</w:t>
      </w:r>
      <w:r w:rsidRPr="00B109FC">
        <w:rPr>
          <w:rFonts w:ascii="Times New Roman" w:hAnsi="Times New Roman" w:cs="Times New Roman"/>
          <w:b/>
          <w:bCs/>
          <w:sz w:val="24"/>
          <w:szCs w:val="20"/>
        </w:rPr>
        <w:t>Choose</w:t>
      </w:r>
      <w:proofErr w:type="spellEnd"/>
      <w:proofErr w:type="gramEnd"/>
      <w:r w:rsidRPr="00B109FC">
        <w:rPr>
          <w:rFonts w:ascii="Times New Roman" w:hAnsi="Times New Roman" w:cs="Times New Roman"/>
          <w:b/>
          <w:bCs/>
          <w:sz w:val="24"/>
          <w:szCs w:val="20"/>
        </w:rPr>
        <w:t xml:space="preserve"> body protection in relation to its type, to the concentration and amount of dangerous substances, and to the specific work-place., The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 xml:space="preserve">Respiratory </w:t>
      </w:r>
      <w:proofErr w:type="spellStart"/>
      <w:r w:rsidRPr="00B109FC">
        <w:rPr>
          <w:rFonts w:ascii="Times New Roman" w:hAnsi="Times New Roman" w:cs="Times New Roman"/>
          <w:b/>
          <w:bCs/>
          <w:sz w:val="28"/>
          <w:szCs w:val="20"/>
          <w:u w:val="single"/>
        </w:rPr>
        <w:t>protection</w:t>
      </w:r>
      <w:proofErr w:type="gramStart"/>
      <w:r>
        <w:rPr>
          <w:rFonts w:ascii="Times New Roman" w:hAnsi="Times New Roman" w:cs="Times New Roman"/>
          <w:b/>
          <w:bCs/>
          <w:sz w:val="28"/>
          <w:szCs w:val="20"/>
          <w:u w:val="single"/>
        </w:rPr>
        <w:t>:</w:t>
      </w:r>
      <w:r w:rsidRPr="00B109FC">
        <w:rPr>
          <w:rFonts w:ascii="Times New Roman" w:hAnsi="Times New Roman" w:cs="Times New Roman"/>
          <w:b/>
          <w:bCs/>
          <w:sz w:val="24"/>
          <w:szCs w:val="20"/>
        </w:rPr>
        <w:t>Respiratory</w:t>
      </w:r>
      <w:proofErr w:type="spellEnd"/>
      <w:proofErr w:type="gramEnd"/>
      <w:r w:rsidRPr="00B109FC">
        <w:rPr>
          <w:rFonts w:ascii="Times New Roman" w:hAnsi="Times New Roman" w:cs="Times New Roman"/>
          <w:b/>
          <w:bCs/>
          <w:sz w:val="24"/>
          <w:szCs w:val="20"/>
        </w:rPr>
        <w:t xml:space="preserve">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Pr="00B84AD7">
        <w:rPr>
          <w:rFonts w:ascii="Times New Roman" w:hAnsi="Times New Roman" w:cs="Times New Roman"/>
          <w:b/>
          <w:bCs/>
          <w:sz w:val="24"/>
          <w:szCs w:val="20"/>
        </w:rPr>
        <w:t>Do not let product enter drains</w:t>
      </w: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B77A1">
        <w:rPr>
          <w:rFonts w:ascii="Times New Roman" w:hAnsi="Times New Roman" w:cs="Times New Roman"/>
          <w:b/>
          <w:sz w:val="24"/>
          <w:szCs w:val="20"/>
        </w:rPr>
        <w:t>Powder</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roofErr w:type="gramStart"/>
      <w:r w:rsidR="00D07593" w:rsidRPr="00127B68">
        <w:rPr>
          <w:rFonts w:ascii="Times New Roman" w:hAnsi="Times New Roman" w:cs="Times New Roman"/>
          <w:b/>
          <w:sz w:val="24"/>
          <w:szCs w:val="20"/>
          <w:lang w:val="en-US"/>
        </w:rPr>
        <w:t>.</w:t>
      </w:r>
      <w:r w:rsidR="00B5433A" w:rsidRPr="003D133F">
        <w:rPr>
          <w:rFonts w:ascii="Times New Roman" w:hAnsi="Times New Roman" w:cs="Times New Roman"/>
          <w:b/>
          <w:sz w:val="24"/>
          <w:szCs w:val="20"/>
          <w:lang w:val="en-US"/>
        </w:rPr>
        <w:t>.</w:t>
      </w:r>
      <w:proofErr w:type="gramEnd"/>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AB77A1">
        <w:rPr>
          <w:rFonts w:ascii="Times New Roman" w:hAnsi="Times New Roman" w:cs="Times New Roman"/>
          <w:b/>
          <w:sz w:val="24"/>
          <w:szCs w:val="20"/>
        </w:rPr>
        <w:t>206</w:t>
      </w:r>
      <w:r w:rsidR="00DB6665" w:rsidRPr="00DB6665">
        <w:rPr>
          <w:rFonts w:ascii="Times New Roman" w:hAnsi="Times New Roman" w:cs="Times New Roman"/>
          <w:b/>
          <w:sz w:val="24"/>
          <w:szCs w:val="20"/>
        </w:rPr>
        <w:t xml:space="preserve"> °C-lit.</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4A3A64"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lastRenderedPageBreak/>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 agents</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4A3A64" w:rsidRDefault="004A3A64"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4E2E56" w:rsidRPr="004E2E56" w:rsidRDefault="00702531" w:rsidP="004E2E56">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Pr>
          <w:rFonts w:ascii="Times New Roman" w:hAnsi="Times New Roman" w:cs="Times New Roman"/>
          <w:b/>
          <w:sz w:val="28"/>
        </w:rPr>
        <w:t xml:space="preserve"> </w:t>
      </w:r>
      <w:r w:rsidRPr="00702531">
        <w:rPr>
          <w:rFonts w:ascii="Times New Roman" w:hAnsi="Times New Roman" w:cs="Times New Roman"/>
          <w:b/>
          <w:sz w:val="24"/>
        </w:rPr>
        <w:t>Acute toxicity</w:t>
      </w:r>
      <w:r w:rsidR="004E2E56">
        <w:rPr>
          <w:rFonts w:ascii="Times New Roman" w:hAnsi="Times New Roman" w:cs="Times New Roman"/>
          <w:b/>
          <w:sz w:val="24"/>
        </w:rPr>
        <w:t>:</w:t>
      </w:r>
      <w:r w:rsidRPr="00702531">
        <w:rPr>
          <w:rFonts w:ascii="Times New Roman" w:hAnsi="Times New Roman" w:cs="Times New Roman"/>
          <w:b/>
          <w:sz w:val="24"/>
        </w:rPr>
        <w:t xml:space="preserve"> </w:t>
      </w:r>
      <w:r w:rsidR="004E2E56">
        <w:rPr>
          <w:rFonts w:ascii="Times New Roman" w:hAnsi="Times New Roman" w:cs="Times New Roman"/>
          <w:b/>
          <w:sz w:val="24"/>
        </w:rPr>
        <w:t>Not Available (</w:t>
      </w:r>
      <w:r w:rsidR="004E2E56" w:rsidRPr="004E2E56">
        <w:rPr>
          <w:rFonts w:ascii="Times New Roman" w:hAnsi="Times New Roman" w:cs="Times New Roman"/>
          <w:b/>
          <w:sz w:val="24"/>
        </w:rPr>
        <w:t>N-Acetyl-L-Glutamine</w:t>
      </w:r>
      <w:r w:rsidR="004E2E56">
        <w:rPr>
          <w:rFonts w:ascii="Times New Roman" w:hAnsi="Times New Roman" w:cs="Times New Roman"/>
          <w:b/>
          <w:sz w:val="24"/>
        </w:rPr>
        <w:t>)</w:t>
      </w:r>
    </w:p>
    <w:p w:rsidR="00702531" w:rsidRPr="00702531" w:rsidRDefault="00702531" w:rsidP="004E2E56">
      <w:pPr>
        <w:pStyle w:val="NoSpacing"/>
        <w:rPr>
          <w:rFonts w:ascii="Times New Roman" w:hAnsi="Times New Roman" w:cs="Times New Roman"/>
          <w:b/>
          <w:sz w:val="24"/>
        </w:rPr>
      </w:pPr>
    </w:p>
    <w:p w:rsidR="00702531" w:rsidRDefault="00702531"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No data available (</w:t>
      </w:r>
      <w:r w:rsidR="004E2E56" w:rsidRPr="004E2E56">
        <w:rPr>
          <w:rFonts w:ascii="Times New Roman" w:hAnsi="Times New Roman" w:cs="Times New Roman"/>
          <w:b/>
          <w:sz w:val="24"/>
        </w:rPr>
        <w:t>N-Acetyl-L-Glutamine</w:t>
      </w:r>
      <w:r w:rsidR="004E2E56">
        <w:rPr>
          <w:rFonts w:ascii="Times New Roman" w:hAnsi="Times New Roman" w:cs="Times New Roman"/>
          <w:b/>
          <w:sz w:val="24"/>
        </w:rPr>
        <w:t>)</w:t>
      </w: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No data available</w:t>
      </w:r>
      <w:r w:rsidR="004E2E56" w:rsidRPr="004E2E56">
        <w:rPr>
          <w:rFonts w:ascii="Times New Roman" w:hAnsi="Times New Roman" w:cs="Times New Roman"/>
          <w:b/>
          <w:sz w:val="24"/>
        </w:rPr>
        <w:t xml:space="preserve"> </w:t>
      </w:r>
      <w:r w:rsidR="004E2E56">
        <w:rPr>
          <w:rFonts w:ascii="Times New Roman" w:hAnsi="Times New Roman" w:cs="Times New Roman"/>
          <w:b/>
          <w:sz w:val="24"/>
        </w:rPr>
        <w:t>(</w:t>
      </w:r>
      <w:r w:rsidR="004E2E56" w:rsidRPr="004E2E56">
        <w:rPr>
          <w:rFonts w:ascii="Times New Roman" w:hAnsi="Times New Roman" w:cs="Times New Roman"/>
          <w:b/>
          <w:sz w:val="24"/>
        </w:rPr>
        <w:t>N-Acetyl-L-Glutamine</w:t>
      </w:r>
      <w:r w:rsidR="004E2E56">
        <w:rPr>
          <w:rFonts w:ascii="Times New Roman" w:hAnsi="Times New Roman" w:cs="Times New Roman"/>
          <w:b/>
          <w:sz w:val="24"/>
        </w:rPr>
        <w:t>)</w:t>
      </w:r>
    </w:p>
    <w:p w:rsidR="004A3A64" w:rsidRDefault="004A3A64" w:rsidP="00702531">
      <w:pPr>
        <w:pStyle w:val="NoSpacing"/>
        <w:rPr>
          <w:rFonts w:ascii="Times New Roman" w:hAnsi="Times New Roman" w:cs="Times New Roman"/>
          <w:b/>
          <w:sz w:val="24"/>
        </w:rPr>
      </w:pPr>
    </w:p>
    <w:p w:rsidR="004A3A64" w:rsidRDefault="004A3A64" w:rsidP="00702531">
      <w:pPr>
        <w:pStyle w:val="NoSpacing"/>
        <w:rPr>
          <w:rFonts w:ascii="Times New Roman" w:hAnsi="Times New Roman" w:cs="Times New Roman"/>
          <w:b/>
          <w:sz w:val="24"/>
        </w:rPr>
      </w:pPr>
    </w:p>
    <w:p w:rsidR="004A3A64" w:rsidRDefault="004A3A64" w:rsidP="00702531">
      <w:pPr>
        <w:pStyle w:val="NoSpacing"/>
        <w:rPr>
          <w:rFonts w:ascii="Times New Roman" w:hAnsi="Times New Roman" w:cs="Times New Roman"/>
          <w:b/>
          <w:sz w:val="24"/>
        </w:rPr>
      </w:pPr>
    </w:p>
    <w:p w:rsidR="004A3A64" w:rsidRDefault="004A3A64" w:rsidP="00702531">
      <w:pPr>
        <w:pStyle w:val="NoSpacing"/>
        <w:rPr>
          <w:rFonts w:ascii="Times New Roman" w:hAnsi="Times New Roman" w:cs="Times New Roman"/>
          <w:b/>
          <w:sz w:val="28"/>
        </w:rPr>
      </w:pPr>
    </w:p>
    <w:p w:rsidR="004A3A64" w:rsidRDefault="004A3A64" w:rsidP="00702531">
      <w:pPr>
        <w:pStyle w:val="NoSpacing"/>
        <w:rPr>
          <w:rFonts w:ascii="Times New Roman" w:hAnsi="Times New Roman" w:cs="Times New Roman"/>
          <w:b/>
          <w:sz w:val="28"/>
        </w:rPr>
      </w:pPr>
    </w:p>
    <w:p w:rsidR="004A3A64" w:rsidRDefault="004A3A64" w:rsidP="00702531">
      <w:pPr>
        <w:pStyle w:val="NoSpacing"/>
        <w:rPr>
          <w:rFonts w:ascii="Times New Roman" w:hAnsi="Times New Roman" w:cs="Times New Roman"/>
          <w:b/>
          <w:sz w:val="28"/>
        </w:rPr>
      </w:pPr>
    </w:p>
    <w:p w:rsidR="004A3A64" w:rsidRDefault="004A3A64" w:rsidP="00702531">
      <w:pPr>
        <w:pStyle w:val="NoSpacing"/>
        <w:rPr>
          <w:rFonts w:ascii="Times New Roman" w:hAnsi="Times New Roman" w:cs="Times New Roman"/>
          <w:b/>
          <w:sz w:val="28"/>
        </w:rPr>
      </w:pPr>
    </w:p>
    <w:p w:rsidR="004A3A64" w:rsidRPr="00702531" w:rsidRDefault="004A3A64" w:rsidP="00702531">
      <w:pPr>
        <w:pStyle w:val="NoSpacing"/>
        <w:rPr>
          <w:rFonts w:ascii="Times New Roman" w:hAnsi="Times New Roman" w:cs="Times New Roman"/>
          <w:b/>
          <w:sz w:val="28"/>
        </w:rPr>
      </w:pPr>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r w:rsidR="004E2E56" w:rsidRPr="004E2E56">
        <w:rPr>
          <w:rFonts w:ascii="Times New Roman" w:hAnsi="Times New Roman" w:cs="Times New Roman"/>
          <w:b/>
          <w:sz w:val="24"/>
        </w:rPr>
        <w:t>N-Acetyl-L-Glutamine</w:t>
      </w:r>
      <w:r w:rsidR="004E2E56">
        <w:rPr>
          <w:rFonts w:ascii="Times New Roman" w:hAnsi="Times New Roman" w:cs="Times New Roman"/>
          <w:b/>
          <w:sz w:val="24"/>
        </w:rPr>
        <w:t>)</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r w:rsidR="004E2E56" w:rsidRPr="004E2E56">
        <w:rPr>
          <w:rFonts w:ascii="Times New Roman" w:hAnsi="Times New Roman" w:cs="Times New Roman"/>
          <w:b/>
          <w:sz w:val="24"/>
        </w:rPr>
        <w:t>N-Acetyl-L-Glutamine</w:t>
      </w:r>
      <w:r w:rsidR="004E2E56">
        <w:rPr>
          <w:rFonts w:ascii="Times New Roman" w:hAnsi="Times New Roman" w:cs="Times New Roman"/>
          <w:b/>
          <w:sz w:val="24"/>
        </w:rPr>
        <w:t>)</w:t>
      </w:r>
    </w:p>
    <w:p w:rsidR="005013DD" w:rsidRDefault="005013DD" w:rsidP="00702531">
      <w:pPr>
        <w:pStyle w:val="NoSpacing"/>
        <w:rPr>
          <w:rFonts w:ascii="Times New Roman" w:hAnsi="Times New Roman" w:cs="Times New Roman"/>
          <w:b/>
          <w:sz w:val="28"/>
        </w:rPr>
      </w:pPr>
    </w:p>
    <w:p w:rsidR="005013DD" w:rsidRPr="004A3A64"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r w:rsidR="000D7620" w:rsidRPr="004E2E56">
        <w:rPr>
          <w:rFonts w:ascii="Times New Roman" w:hAnsi="Times New Roman" w:cs="Times New Roman"/>
          <w:b/>
          <w:sz w:val="24"/>
        </w:rPr>
        <w:t>N-Acetyl-L-Glutamine</w:t>
      </w:r>
      <w:r w:rsidR="000D7620">
        <w:rPr>
          <w:rFonts w:ascii="Times New Roman" w:hAnsi="Times New Roman" w:cs="Times New Roman"/>
          <w:b/>
          <w:sz w:val="24"/>
        </w:rPr>
        <w:t>)</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r w:rsidR="000D7620" w:rsidRPr="004E2E56">
        <w:rPr>
          <w:rFonts w:ascii="Times New Roman" w:hAnsi="Times New Roman" w:cs="Times New Roman"/>
          <w:b/>
          <w:sz w:val="24"/>
        </w:rPr>
        <w:t>N-Acetyl-L-Glutamine</w:t>
      </w:r>
      <w:r w:rsidR="000D7620">
        <w:rPr>
          <w:rFonts w:ascii="Times New Roman" w:hAnsi="Times New Roman" w:cs="Times New Roman"/>
          <w:b/>
          <w:sz w:val="24"/>
        </w:rPr>
        <w:t>)</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r w:rsidR="000D7620" w:rsidRPr="004E2E56">
        <w:rPr>
          <w:rFonts w:ascii="Times New Roman" w:hAnsi="Times New Roman" w:cs="Times New Roman"/>
          <w:b/>
          <w:sz w:val="24"/>
        </w:rPr>
        <w:t>N-Acetyl-L-Glutamine</w:t>
      </w:r>
      <w:r w:rsidR="000D7620">
        <w:rPr>
          <w:rFonts w:ascii="Times New Roman" w:hAnsi="Times New Roman" w:cs="Times New Roman"/>
          <w:b/>
          <w:sz w:val="24"/>
        </w:rPr>
        <w:t>)</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r w:rsidR="009F5C68">
        <w:rPr>
          <w:rFonts w:ascii="Times New Roman" w:hAnsi="Times New Roman" w:cs="Times New Roman"/>
          <w:b/>
          <w:sz w:val="24"/>
        </w:rPr>
        <w:t>(</w:t>
      </w:r>
      <w:r w:rsidR="009F5C68" w:rsidRPr="004E2E56">
        <w:rPr>
          <w:rFonts w:ascii="Times New Roman" w:hAnsi="Times New Roman" w:cs="Times New Roman"/>
          <w:b/>
          <w:sz w:val="24"/>
        </w:rPr>
        <w:t>N-Acetyl-L-Glutamine</w:t>
      </w:r>
      <w:r w:rsidR="009F5C68">
        <w:rPr>
          <w:rFonts w:ascii="Times New Roman" w:hAnsi="Times New Roman" w:cs="Times New Roman"/>
          <w:b/>
          <w:sz w:val="24"/>
        </w:rPr>
        <w:t>)</w:t>
      </w:r>
    </w:p>
    <w:p w:rsidR="00E465C4" w:rsidRDefault="00E465C4" w:rsidP="00E465C4">
      <w:pPr>
        <w:pStyle w:val="NoSpacing"/>
        <w:rPr>
          <w:rFonts w:ascii="Times New Roman" w:hAnsi="Times New Roman" w:cs="Times New Roman"/>
          <w:b/>
          <w:bCs/>
          <w:sz w:val="28"/>
          <w:szCs w:val="20"/>
        </w:rPr>
      </w:pPr>
    </w:p>
    <w:p w:rsidR="00561BC9" w:rsidRDefault="00E465C4" w:rsidP="00AB1C31">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9F5C68" w:rsidRPr="009F5C68">
        <w:rPr>
          <w:rFonts w:ascii="Times New Roman" w:hAnsi="Times New Roman" w:cs="Times New Roman"/>
          <w:b/>
          <w:bCs/>
          <w:sz w:val="24"/>
          <w:szCs w:val="20"/>
        </w:rPr>
        <w:t>PBT/</w:t>
      </w:r>
      <w:proofErr w:type="spellStart"/>
      <w:r w:rsidR="009F5C68" w:rsidRPr="009F5C68">
        <w:rPr>
          <w:rFonts w:ascii="Times New Roman" w:hAnsi="Times New Roman" w:cs="Times New Roman"/>
          <w:b/>
          <w:bCs/>
          <w:sz w:val="24"/>
          <w:szCs w:val="20"/>
        </w:rPr>
        <w:t>vPvB</w:t>
      </w:r>
      <w:proofErr w:type="spellEnd"/>
      <w:r w:rsidR="009F5C68" w:rsidRPr="009F5C68">
        <w:rPr>
          <w:rFonts w:ascii="Times New Roman" w:hAnsi="Times New Roman" w:cs="Times New Roman"/>
          <w:b/>
          <w:bCs/>
          <w:sz w:val="24"/>
          <w:szCs w:val="20"/>
        </w:rPr>
        <w:t xml:space="preserve"> assessment not available as chemical safety assessment not required/not conducte</w:t>
      </w:r>
      <w:r w:rsidR="009F5C68">
        <w:rPr>
          <w:rFonts w:ascii="Times New Roman" w:hAnsi="Times New Roman" w:cs="Times New Roman"/>
          <w:b/>
          <w:bCs/>
          <w:sz w:val="24"/>
          <w:szCs w:val="20"/>
        </w:rPr>
        <w:t>d.</w:t>
      </w:r>
    </w:p>
    <w:p w:rsidR="009F5C68" w:rsidRPr="00AB1C31" w:rsidRDefault="009F5C68"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4A3A64" w:rsidRDefault="004A3A64"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bookmarkStart w:id="0" w:name="_GoBack"/>
      <w:bookmarkEnd w:id="0"/>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Default="00900C4C" w:rsidP="00444218">
      <w:pPr>
        <w:pStyle w:val="NoSpacing"/>
        <w:rPr>
          <w:rFonts w:ascii="Times New Roman" w:hAnsi="Times New Roman" w:cs="Times New Roman"/>
          <w:b/>
          <w:sz w:val="24"/>
          <w:szCs w:val="20"/>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p w:rsidR="004A3A64" w:rsidRPr="00900C4C" w:rsidRDefault="004A3A64" w:rsidP="00444218">
      <w:pPr>
        <w:pStyle w:val="NoSpacing"/>
        <w:rPr>
          <w:rFonts w:ascii="Times New Roman" w:hAnsi="Times New Roman" w:cs="Times New Roman"/>
          <w:b/>
          <w:bCs/>
          <w:sz w:val="32"/>
          <w:szCs w:val="20"/>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77B" w:rsidRDefault="006B777B" w:rsidP="009C3BE4">
      <w:pPr>
        <w:spacing w:after="0" w:line="240" w:lineRule="auto"/>
      </w:pPr>
      <w:r>
        <w:separator/>
      </w:r>
    </w:p>
  </w:endnote>
  <w:endnote w:type="continuationSeparator" w:id="0">
    <w:p w:rsidR="006B777B" w:rsidRDefault="006B777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77B" w:rsidRDefault="006B777B" w:rsidP="009C3BE4">
      <w:pPr>
        <w:spacing w:after="0" w:line="240" w:lineRule="auto"/>
      </w:pPr>
      <w:r>
        <w:separator/>
      </w:r>
    </w:p>
  </w:footnote>
  <w:footnote w:type="continuationSeparator" w:id="0">
    <w:p w:rsidR="006B777B" w:rsidRDefault="006B777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F8A"/>
    <w:rsid w:val="0012318C"/>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2E13"/>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A64"/>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62F1"/>
    <w:rsid w:val="00516455"/>
    <w:rsid w:val="0051652B"/>
    <w:rsid w:val="00516BB6"/>
    <w:rsid w:val="00516C20"/>
    <w:rsid w:val="00516C47"/>
    <w:rsid w:val="00517B32"/>
    <w:rsid w:val="00517CD1"/>
    <w:rsid w:val="005204AE"/>
    <w:rsid w:val="005204EB"/>
    <w:rsid w:val="00520567"/>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77B"/>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8D8"/>
    <w:rsid w:val="00886BEF"/>
    <w:rsid w:val="00886FC5"/>
    <w:rsid w:val="00887653"/>
    <w:rsid w:val="00890399"/>
    <w:rsid w:val="008903D3"/>
    <w:rsid w:val="00890461"/>
    <w:rsid w:val="0089090D"/>
    <w:rsid w:val="00890C1C"/>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7A1"/>
    <w:rsid w:val="00AB7D21"/>
    <w:rsid w:val="00AB7DAA"/>
    <w:rsid w:val="00AC0506"/>
    <w:rsid w:val="00AC07A1"/>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7CE"/>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2D19"/>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86E"/>
    <w:rsid w:val="00E47AE7"/>
    <w:rsid w:val="00E47B63"/>
    <w:rsid w:val="00E47F2F"/>
    <w:rsid w:val="00E502B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481"/>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8AC"/>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81A19-B4BB-43CC-A0B2-582E602B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2018-09-07T05:13:00Z</cp:lastPrinted>
  <dcterms:created xsi:type="dcterms:W3CDTF">2020-11-24T11:00:00Z</dcterms:created>
  <dcterms:modified xsi:type="dcterms:W3CDTF">2020-11-24T11:00:00Z</dcterms:modified>
</cp:coreProperties>
</file>