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528E6" w:rsidRPr="009528E6" w:rsidRDefault="009528E6" w:rsidP="0095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9528E6">
        <w:rPr>
          <w:rFonts w:ascii="Times New Roman" w:hAnsi="Times New Roman" w:cs="Times New Roman"/>
          <w:b/>
          <w:bCs/>
          <w:sz w:val="44"/>
          <w:szCs w:val="44"/>
          <w:lang w:val="en-US"/>
        </w:rPr>
        <w:t>ADENOSINE</w:t>
      </w:r>
    </w:p>
    <w:p w:rsidR="007118E5" w:rsidRPr="007118E5" w:rsidRDefault="009528E6" w:rsidP="009528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118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7118E5" w:rsidRPr="007118E5">
        <w:rPr>
          <w:rFonts w:ascii="Times New Roman" w:hAnsi="Times New Roman" w:cs="Times New Roman"/>
          <w:b/>
          <w:bCs/>
          <w:sz w:val="36"/>
          <w:szCs w:val="36"/>
          <w:lang w:val="en-US"/>
        </w:rPr>
        <w:t>(For Biochemistry)</w:t>
      </w:r>
    </w:p>
    <w:p w:rsidR="007118E5" w:rsidRPr="007118E5" w:rsidRDefault="00587231" w:rsidP="00711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18E5">
        <w:rPr>
          <w:rFonts w:ascii="Times New Roman" w:hAnsi="Times New Roman" w:cs="Times New Roman"/>
          <w:b/>
          <w:sz w:val="44"/>
          <w:szCs w:val="44"/>
        </w:rPr>
        <w:t xml:space="preserve">MSDS CAS: </w:t>
      </w:r>
      <w:r w:rsidR="009528E6">
        <w:rPr>
          <w:rFonts w:ascii="Times New Roman" w:hAnsi="Times New Roman" w:cs="Times New Roman"/>
          <w:b/>
          <w:sz w:val="44"/>
          <w:szCs w:val="44"/>
        </w:rPr>
        <w:t>58-61-7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Pr="0089447A" w:rsidRDefault="00421339" w:rsidP="008832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bCs/>
          <w:sz w:val="28"/>
        </w:rPr>
        <w:t>Product Name</w:t>
      </w:r>
      <w:r w:rsidRPr="00370507">
        <w:rPr>
          <w:rFonts w:ascii="Times New Roman" w:hAnsi="Times New Roman" w:cs="Times New Roman"/>
          <w:b/>
          <w:bCs/>
          <w:sz w:val="24"/>
        </w:rPr>
        <w:t xml:space="preserve">: </w:t>
      </w:r>
      <w:r w:rsidR="008E0093" w:rsidRPr="0089447A">
        <w:rPr>
          <w:rFonts w:ascii="Times New Roman" w:hAnsi="Times New Roman" w:cs="Times New Roman"/>
          <w:b/>
          <w:sz w:val="24"/>
          <w:szCs w:val="24"/>
          <w:lang w:val="en-US"/>
        </w:rPr>
        <w:t>Adenosine</w:t>
      </w:r>
    </w:p>
    <w:p w:rsidR="00370507" w:rsidRPr="008E0093" w:rsidRDefault="00421339" w:rsidP="003705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70507">
        <w:rPr>
          <w:rFonts w:ascii="Times New Roman" w:hAnsi="Times New Roman" w:cs="Times New Roman"/>
          <w:b/>
          <w:bCs/>
          <w:sz w:val="28"/>
        </w:rPr>
        <w:t>CAS#</w:t>
      </w:r>
      <w:r w:rsidRPr="00370507">
        <w:rPr>
          <w:rFonts w:ascii="Times New Roman" w:hAnsi="Times New Roman" w:cs="Times New Roman"/>
          <w:b/>
          <w:bCs/>
          <w:sz w:val="24"/>
        </w:rPr>
        <w:t xml:space="preserve">: </w:t>
      </w:r>
      <w:r w:rsidR="008E0093" w:rsidRPr="0089447A">
        <w:rPr>
          <w:rFonts w:ascii="Times New Roman" w:hAnsi="Times New Roman" w:cs="Times New Roman"/>
          <w:b/>
          <w:sz w:val="24"/>
          <w:szCs w:val="20"/>
          <w:lang w:val="en-US"/>
        </w:rPr>
        <w:t>58-61-7</w:t>
      </w:r>
    </w:p>
    <w:p w:rsidR="008E0093" w:rsidRPr="0089447A" w:rsidRDefault="00421339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Synonym</w:t>
      </w:r>
      <w:r w:rsidRPr="00370507">
        <w:rPr>
          <w:rFonts w:ascii="Times New Roman" w:hAnsi="Times New Roman" w:cs="Times New Roman"/>
          <w:b/>
          <w:sz w:val="24"/>
        </w:rPr>
        <w:t>:</w:t>
      </w:r>
      <w:r w:rsidR="00D06E19" w:rsidRPr="00370507">
        <w:rPr>
          <w:rFonts w:ascii="Times New Roman" w:hAnsi="Times New Roman" w:cs="Times New Roman"/>
          <w:b/>
          <w:sz w:val="24"/>
        </w:rPr>
        <w:t xml:space="preserve"> </w:t>
      </w:r>
      <w:r w:rsidR="008E0093" w:rsidRPr="0089447A">
        <w:rPr>
          <w:rFonts w:ascii="Times New Roman" w:hAnsi="Times New Roman" w:cs="Times New Roman"/>
          <w:b/>
          <w:sz w:val="24"/>
          <w:szCs w:val="24"/>
          <w:lang w:val="en-US"/>
        </w:rPr>
        <w:t>9-beta-D-Ribofuranosyl-9H-purin-6-amine</w:t>
      </w:r>
    </w:p>
    <w:p w:rsidR="00370507" w:rsidRPr="00370507" w:rsidRDefault="00A44590" w:rsidP="003705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Chemical</w:t>
      </w:r>
      <w:r w:rsidR="00421339" w:rsidRPr="00370507">
        <w:rPr>
          <w:rFonts w:ascii="Times New Roman" w:hAnsi="Times New Roman" w:cs="Times New Roman"/>
          <w:b/>
          <w:sz w:val="28"/>
        </w:rPr>
        <w:t xml:space="preserve"> Name</w:t>
      </w:r>
      <w:r w:rsidR="00421339" w:rsidRPr="0037050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8E0093" w:rsidRPr="0089447A" w:rsidRDefault="00421339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70507">
        <w:rPr>
          <w:rFonts w:ascii="Times New Roman" w:hAnsi="Times New Roman" w:cs="Times New Roman"/>
          <w:b/>
          <w:sz w:val="28"/>
        </w:rPr>
        <w:t>Chemical Formula</w:t>
      </w:r>
      <w:r w:rsidRPr="00370507">
        <w:rPr>
          <w:rFonts w:ascii="Times New Roman" w:hAnsi="Times New Roman" w:cs="Times New Roman"/>
          <w:b/>
          <w:sz w:val="24"/>
        </w:rPr>
        <w:t xml:space="preserve">: </w:t>
      </w:r>
      <w:r w:rsidR="008E0093" w:rsidRPr="0089447A">
        <w:rPr>
          <w:rFonts w:ascii="Times New Roman" w:hAnsi="Times New Roman" w:cs="Times New Roman"/>
          <w:b/>
          <w:sz w:val="24"/>
          <w:szCs w:val="20"/>
          <w:lang w:val="en-US"/>
        </w:rPr>
        <w:t>C</w:t>
      </w:r>
      <w:r w:rsidR="008E0093" w:rsidRPr="0089447A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10</w:t>
      </w:r>
      <w:r w:rsidR="008E0093" w:rsidRPr="0089447A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  <w:r w:rsidR="008E0093" w:rsidRPr="0089447A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13</w:t>
      </w:r>
      <w:r w:rsidR="008E0093" w:rsidRPr="0089447A">
        <w:rPr>
          <w:rFonts w:ascii="Times New Roman" w:hAnsi="Times New Roman" w:cs="Times New Roman"/>
          <w:b/>
          <w:sz w:val="24"/>
          <w:szCs w:val="20"/>
          <w:lang w:val="en-US"/>
        </w:rPr>
        <w:t>N</w:t>
      </w:r>
      <w:r w:rsidR="008E0093" w:rsidRPr="0089447A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5</w:t>
      </w:r>
      <w:r w:rsidR="008E0093" w:rsidRPr="0089447A">
        <w:rPr>
          <w:rFonts w:ascii="Times New Roman" w:hAnsi="Times New Roman" w:cs="Times New Roman"/>
          <w:b/>
          <w:sz w:val="24"/>
          <w:szCs w:val="20"/>
          <w:lang w:val="en-US"/>
        </w:rPr>
        <w:t>O</w:t>
      </w:r>
      <w:r w:rsidR="008E0093" w:rsidRPr="0089447A">
        <w:rPr>
          <w:rFonts w:ascii="Times New Roman" w:hAnsi="Times New Roman" w:cs="Times New Roman"/>
          <w:b/>
          <w:sz w:val="24"/>
          <w:szCs w:val="20"/>
          <w:vertAlign w:val="subscript"/>
          <w:lang w:val="en-US"/>
        </w:rPr>
        <w:t>4</w:t>
      </w:r>
    </w:p>
    <w:p w:rsidR="0075558E" w:rsidRPr="00370507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A0347" w:rsidRPr="003D1E16" w:rsidRDefault="00BA0347" w:rsidP="00222D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BA0347" w:rsidRPr="003D1E16" w:rsidRDefault="00BA0347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BA0347" w:rsidRPr="003D1E16" w:rsidRDefault="00BA0347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A0347" w:rsidRDefault="00BA0347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A0347" w:rsidRDefault="00BA0347" w:rsidP="00222DC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A0347" w:rsidRPr="003D1E16" w:rsidRDefault="00BA0347" w:rsidP="00BA034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AE498A">
        <w:trPr>
          <w:trHeight w:val="188"/>
        </w:trPr>
        <w:tc>
          <w:tcPr>
            <w:tcW w:w="3330" w:type="dxa"/>
          </w:tcPr>
          <w:p w:rsidR="00D17BAB" w:rsidRPr="00AE498A" w:rsidRDefault="00DB09F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AE498A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Adenosine</w:t>
            </w:r>
          </w:p>
        </w:tc>
        <w:tc>
          <w:tcPr>
            <w:tcW w:w="4134" w:type="dxa"/>
          </w:tcPr>
          <w:p w:rsidR="00D17BAB" w:rsidRPr="00AE498A" w:rsidRDefault="00AE498A" w:rsidP="00AE4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</w:pPr>
            <w:r w:rsidRPr="00AE498A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58-61-7</w:t>
            </w:r>
          </w:p>
        </w:tc>
        <w:tc>
          <w:tcPr>
            <w:tcW w:w="3336" w:type="dxa"/>
          </w:tcPr>
          <w:p w:rsidR="00D17BAB" w:rsidRPr="00620AFA" w:rsidRDefault="00602458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0245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6B1C6B" w:rsidRPr="006B1C6B" w:rsidRDefault="00D17BAB" w:rsidP="006B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6B1C6B" w:rsidRPr="006B1C6B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620AFA" w:rsidRDefault="009644C3" w:rsidP="006B1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644C3">
        <w:rPr>
          <w:rFonts w:ascii="Times New Roman" w:hAnsi="Times New Roman" w:cs="Times New Roman"/>
          <w:b/>
          <w:bCs/>
        </w:rPr>
        <w:cr/>
      </w:r>
    </w:p>
    <w:p w:rsidR="0050705F" w:rsidRDefault="0050705F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F7DC7" w:rsidRDefault="004F7DC7" w:rsidP="004F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A963CE" w:rsidRPr="00A963CE" w:rsidRDefault="003B7BB5" w:rsidP="00A963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Acute Health Effects</w:t>
      </w:r>
      <w:r w:rsidRPr="00620AFA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A963CE" w:rsidRPr="00A963CE">
        <w:rPr>
          <w:rFonts w:ascii="Times New Roman" w:hAnsi="Times New Roman" w:cs="Times New Roman"/>
          <w:b/>
          <w:sz w:val="24"/>
          <w:szCs w:val="24"/>
          <w:lang w:val="en-US"/>
        </w:rPr>
        <w:t>Hazardous in case of ingestion. Slightly hazardous in case of skin contact (irritant), of eye contact (irritant), of inhalation.</w:t>
      </w:r>
    </w:p>
    <w:p w:rsidR="004F7DC7" w:rsidRPr="00A963CE" w:rsidRDefault="004F7DC7" w:rsidP="004F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963CE" w:rsidRPr="00A963CE" w:rsidRDefault="003B7BB5" w:rsidP="00A963CE">
      <w:pPr>
        <w:autoSpaceDE w:val="0"/>
        <w:autoSpaceDN w:val="0"/>
        <w:adjustRightInd w:val="0"/>
        <w:spacing w:after="0" w:line="240" w:lineRule="auto"/>
        <w:rPr>
          <w:rFonts w:ascii="Book Antiqua" w:hAnsi="Book Antiqua" w:cs="Arial"/>
          <w:b/>
          <w:sz w:val="24"/>
          <w:szCs w:val="24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Potential Chronic Health Effects</w:t>
      </w:r>
      <w:r w:rsidR="00985468"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: </w:t>
      </w:r>
      <w:r w:rsidR="00A963CE" w:rsidRPr="00A963CE">
        <w:rPr>
          <w:rFonts w:ascii="Book Antiqua" w:hAnsi="Book Antiqua" w:cs="Arial"/>
          <w:b/>
          <w:sz w:val="24"/>
          <w:szCs w:val="24"/>
          <w:lang w:val="en-US"/>
        </w:rPr>
        <w:t>Hazardous in case of ingestion. Slightly hazardous in case of skin contact (irritant), of eye contact (irritant), of inhalation. CARCINOGENIC EFFECTS: Not available. MUTAGENIC EFFECTS: Not available. TERATOGENIC EFFECTS: Not available.</w:t>
      </w:r>
    </w:p>
    <w:p w:rsidR="00A963CE" w:rsidRDefault="00A963CE" w:rsidP="00A963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963CE">
        <w:rPr>
          <w:rFonts w:ascii="Book Antiqua" w:hAnsi="Book Antiqua" w:cs="Arial"/>
          <w:b/>
          <w:sz w:val="24"/>
          <w:szCs w:val="24"/>
          <w:lang w:val="en-US"/>
        </w:rPr>
        <w:t>DEVELOPMENTAL TOXICITY: Not available.</w:t>
      </w:r>
    </w:p>
    <w:p w:rsidR="004F7DC7" w:rsidRPr="004F7DC7" w:rsidRDefault="004F7DC7" w:rsidP="004F7D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ED15AE" w:rsidRDefault="003307F0" w:rsidP="00ED15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ED15AE" w:rsidRPr="00ED15AE">
        <w:rPr>
          <w:rFonts w:ascii="Times New Roman" w:hAnsi="Times New Roman" w:cs="Times New Roman"/>
          <w:b/>
          <w:sz w:val="24"/>
          <w:szCs w:val="24"/>
          <w:lang w:val="en-US"/>
        </w:rPr>
        <w:t>Check for and remove any contact lenses. In case of contact, immediately flush eyes with plenty of water for at least 15 minutes. Get medical attention if irritation occurs.</w:t>
      </w:r>
    </w:p>
    <w:p w:rsidR="002967FB" w:rsidRDefault="002967FB" w:rsidP="008B79D3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857855" w:rsidRPr="00857855" w:rsidRDefault="001E5819" w:rsidP="00857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A78DB">
        <w:rPr>
          <w:rFonts w:ascii="Times New Roman" w:hAnsi="Times New Roman" w:cs="Times New Roman"/>
          <w:b/>
          <w:bCs/>
          <w:sz w:val="28"/>
          <w:u w:val="single"/>
        </w:rPr>
        <w:t>Skin Contact</w:t>
      </w:r>
      <w:r w:rsidRPr="006E5830">
        <w:rPr>
          <w:bCs/>
        </w:rPr>
        <w:t xml:space="preserve">: </w:t>
      </w:r>
      <w:r w:rsidR="00857855" w:rsidRPr="00857855">
        <w:rPr>
          <w:rFonts w:ascii="Times New Roman" w:hAnsi="Times New Roman" w:cs="Times New Roman"/>
          <w:b/>
          <w:sz w:val="24"/>
          <w:szCs w:val="24"/>
          <w:lang w:val="en-US"/>
        </w:rPr>
        <w:t>Wash with soap and water. Cover the irritated skin with an emollient. Get medical attention if irritation develops.</w:t>
      </w:r>
    </w:p>
    <w:p w:rsidR="002967FB" w:rsidRDefault="002967FB" w:rsidP="00857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u w:val="single"/>
        </w:rPr>
      </w:pPr>
    </w:p>
    <w:p w:rsidR="002967FB" w:rsidRPr="002967FB" w:rsidRDefault="001E5819" w:rsidP="00296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5973">
        <w:rPr>
          <w:rFonts w:ascii="Times New Roman" w:hAnsi="Times New Roman" w:cs="Times New Roman"/>
          <w:b/>
          <w:bCs/>
          <w:sz w:val="28"/>
          <w:u w:val="single"/>
        </w:rPr>
        <w:t>Serious Skin Contact</w:t>
      </w:r>
      <w:r w:rsidRPr="00AF5973">
        <w:rPr>
          <w:rFonts w:ascii="Times New Roman" w:hAnsi="Times New Roman" w:cs="Times New Roman"/>
          <w:b/>
          <w:bCs/>
        </w:rPr>
        <w:t>:</w:t>
      </w:r>
      <w:r w:rsidRPr="0046202E">
        <w:rPr>
          <w:rFonts w:ascii="Times New Roman" w:hAnsi="Times New Roman" w:cs="Times New Roman"/>
          <w:b/>
          <w:bCs/>
        </w:rPr>
        <w:t xml:space="preserve"> </w:t>
      </w:r>
      <w:r w:rsidR="002967FB" w:rsidRPr="002967F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711AE" w:rsidRDefault="000711AE" w:rsidP="0046202E">
      <w:pPr>
        <w:pStyle w:val="NoSpacing"/>
        <w:rPr>
          <w:rFonts w:ascii="Times New Roman" w:hAnsi="Times New Roman" w:cs="Times New Roman"/>
          <w:b/>
          <w:sz w:val="24"/>
        </w:rPr>
      </w:pPr>
    </w:p>
    <w:p w:rsidR="00857855" w:rsidRDefault="001E5819" w:rsidP="0085785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857855" w:rsidRPr="00857855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difficult, give oxygen. Get medical attention.</w:t>
      </w:r>
    </w:p>
    <w:p w:rsidR="002967FB" w:rsidRDefault="002967FB" w:rsidP="00857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1E5819" w:rsidRPr="006E5830" w:rsidRDefault="001E5819" w:rsidP="002967FB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323E51" w:rsidRDefault="00323E51" w:rsidP="00323E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CC41A0" w:rsidRDefault="001E5819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Ingestion:</w:t>
      </w:r>
      <w:r w:rsidR="006E5830" w:rsidRPr="00307BF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F6137" w:rsidRPr="00307BF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CC41A0" w:rsidRPr="00CC41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Do NOT induce vomiting unless directed to do so by medical personnel. Never give anything by mouth to an unconscious person. If large quantities of this material are swallowed, call a physician immediately. Loosen tight clothing such as a collar, </w:t>
      </w:r>
      <w:r w:rsidR="00CC41A0">
        <w:rPr>
          <w:rFonts w:ascii="Times New Roman" w:hAnsi="Times New Roman" w:cs="Times New Roman"/>
          <w:b/>
          <w:sz w:val="24"/>
          <w:szCs w:val="24"/>
          <w:lang w:val="en-US"/>
        </w:rPr>
        <w:t>tie, belt or waistband.</w:t>
      </w:r>
    </w:p>
    <w:p w:rsidR="00CC41A0" w:rsidRPr="00CC41A0" w:rsidRDefault="00CC41A0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3E51" w:rsidRDefault="001E5819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CC41A0" w:rsidRPr="003E35FF" w:rsidRDefault="00CC41A0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F62076" w:rsidRPr="00F62076" w:rsidRDefault="002C0BD4" w:rsidP="00F62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60A21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A60A21">
        <w:rPr>
          <w:rFonts w:ascii="Times New Roman" w:hAnsi="Times New Roman" w:cs="Times New Roman"/>
          <w:b/>
          <w:bCs/>
        </w:rPr>
        <w:t xml:space="preserve">: </w:t>
      </w:r>
      <w:r w:rsidR="00F62076" w:rsidRPr="00F62076">
        <w:rPr>
          <w:rFonts w:ascii="Times New Roman" w:hAnsi="Times New Roman" w:cs="Times New Roman"/>
          <w:b/>
          <w:sz w:val="24"/>
          <w:szCs w:val="24"/>
          <w:lang w:val="en-US"/>
        </w:rPr>
        <w:t>May be combustible at high temperature.</w:t>
      </w:r>
    </w:p>
    <w:p w:rsidR="00F25DBC" w:rsidRPr="00A60A21" w:rsidRDefault="00F25DBC" w:rsidP="00F25DBC">
      <w:pPr>
        <w:pStyle w:val="NoSpacing"/>
        <w:rPr>
          <w:rFonts w:ascii="Times New Roman" w:hAnsi="Times New Roman" w:cs="Times New Roman"/>
          <w:b/>
          <w:sz w:val="24"/>
        </w:rPr>
      </w:pPr>
    </w:p>
    <w:p w:rsidR="00777506" w:rsidRPr="00777506" w:rsidRDefault="002C0BD4" w:rsidP="00777506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sz w:val="28"/>
        </w:rPr>
        <w:t>Auto-Ignition Temperature</w:t>
      </w:r>
      <w:r w:rsidRPr="00777506">
        <w:rPr>
          <w:rFonts w:ascii="Times New Roman" w:hAnsi="Times New Roman" w:cs="Times New Roman"/>
          <w:b/>
        </w:rPr>
        <w:t xml:space="preserve">: </w:t>
      </w:r>
      <w:r w:rsidR="003E35FF" w:rsidRPr="00777506">
        <w:rPr>
          <w:rFonts w:ascii="Times New Roman" w:hAnsi="Times New Roman" w:cs="Times New Roman"/>
          <w:b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  <w:r w:rsidR="00777506" w:rsidRPr="00777506">
        <w:rPr>
          <w:rFonts w:ascii="Times New Roman" w:hAnsi="Times New Roman" w:cs="Times New Roman"/>
          <w:b/>
        </w:rPr>
        <w:t xml:space="preserve"> </w:t>
      </w:r>
    </w:p>
    <w:p w:rsidR="00EC1E20" w:rsidRPr="00064694" w:rsidRDefault="00EC1E20" w:rsidP="00EC1E20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C1E20" w:rsidTr="00154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1E20" w:rsidRPr="007B71FE" w:rsidRDefault="00EC1E20" w:rsidP="00154D9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2375A" w:rsidRDefault="0012375A" w:rsidP="00EC1E20">
      <w:pPr>
        <w:pStyle w:val="NoSpacing"/>
        <w:rPr>
          <w:rFonts w:ascii="Times New Roman" w:hAnsi="Times New Roman" w:cs="Times New Roman"/>
          <w:b/>
          <w:bCs/>
          <w:sz w:val="28"/>
        </w:rPr>
      </w:pPr>
    </w:p>
    <w:p w:rsidR="00064694" w:rsidRDefault="002C0BD4" w:rsidP="00EC1E20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</w:rPr>
        <w:t>Flash Points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102584" w:rsidRPr="00777506">
        <w:rPr>
          <w:rFonts w:ascii="Times New Roman" w:hAnsi="Times New Roman" w:cs="Times New Roman"/>
          <w:b/>
        </w:rPr>
        <w:t>Not available.</w:t>
      </w:r>
      <w:r w:rsidR="00EC1E20">
        <w:rPr>
          <w:rFonts w:ascii="Times New Roman" w:hAnsi="Times New Roman" w:cs="Times New Roman"/>
          <w:b/>
        </w:rPr>
        <w:t xml:space="preserve"> </w:t>
      </w:r>
    </w:p>
    <w:p w:rsidR="00BE1355" w:rsidRPr="00BE1355" w:rsidRDefault="002C0BD4" w:rsidP="004C298B">
      <w:pPr>
        <w:pStyle w:val="NoSpacing"/>
      </w:pPr>
      <w:r w:rsidRPr="00777506">
        <w:rPr>
          <w:rFonts w:ascii="Times New Roman" w:hAnsi="Times New Roman" w:cs="Times New Roman"/>
          <w:b/>
          <w:sz w:val="28"/>
        </w:rPr>
        <w:t>Flammable Limits</w:t>
      </w:r>
      <w:r w:rsidRPr="00777506">
        <w:rPr>
          <w:rFonts w:ascii="Times New Roman" w:hAnsi="Times New Roman" w:cs="Times New Roman"/>
          <w:b/>
        </w:rPr>
        <w:t xml:space="preserve">: </w:t>
      </w:r>
      <w:r w:rsidRPr="00777506">
        <w:rPr>
          <w:rFonts w:ascii="Times New Roman" w:hAnsi="Times New Roman" w:cs="Times New Roman"/>
          <w:b/>
          <w:sz w:val="24"/>
        </w:rPr>
        <w:t>Not available</w:t>
      </w:r>
      <w:r w:rsidRPr="00777506">
        <w:rPr>
          <w:rFonts w:ascii="Times New Roman" w:hAnsi="Times New Roman" w:cs="Times New Roman"/>
          <w:b/>
        </w:rPr>
        <w:t>.</w:t>
      </w:r>
      <w:r w:rsidR="004C298B" w:rsidRPr="00BE1355">
        <w:t xml:space="preserve"> </w:t>
      </w:r>
    </w:p>
    <w:p w:rsidR="00F62076" w:rsidRDefault="002C0BD4" w:rsidP="00F62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77506">
        <w:rPr>
          <w:rFonts w:ascii="Times New Roman" w:hAnsi="Times New Roman" w:cs="Times New Roman"/>
          <w:b/>
          <w:bCs/>
          <w:sz w:val="28"/>
          <w:szCs w:val="24"/>
        </w:rPr>
        <w:t>Products of Combustion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62076" w:rsidRPr="00F62076">
        <w:rPr>
          <w:rFonts w:ascii="Times New Roman" w:hAnsi="Times New Roman" w:cs="Times New Roman"/>
          <w:b/>
          <w:sz w:val="24"/>
          <w:szCs w:val="24"/>
          <w:lang w:val="en-US"/>
        </w:rPr>
        <w:t>These products are carbon oxides (CO, CO2), nitrogen oxides (NO, NO2...).</w:t>
      </w:r>
    </w:p>
    <w:p w:rsidR="00087769" w:rsidRPr="00F62076" w:rsidRDefault="002C0BD4" w:rsidP="00F62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62076" w:rsidRPr="00F62076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C512A" w:rsidRPr="009C512A" w:rsidRDefault="002C0BD4" w:rsidP="009C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A60A21">
        <w:rPr>
          <w:rFonts w:ascii="Times New Roman" w:hAnsi="Times New Roman" w:cs="Times New Roman"/>
          <w:b/>
          <w:sz w:val="24"/>
          <w:szCs w:val="24"/>
        </w:rPr>
        <w:t>:</w:t>
      </w:r>
      <w:r w:rsidR="00286500" w:rsidRPr="00286500">
        <w:t xml:space="preserve"> </w:t>
      </w:r>
      <w:r w:rsidR="009C512A" w:rsidRPr="009C512A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 of explosion of the product in presence of s</w:t>
      </w:r>
      <w:r w:rsidR="009C512A">
        <w:rPr>
          <w:rFonts w:ascii="Times New Roman" w:hAnsi="Times New Roman" w:cs="Times New Roman"/>
          <w:b/>
          <w:sz w:val="24"/>
          <w:szCs w:val="24"/>
          <w:lang w:val="en-US"/>
        </w:rPr>
        <w:t>tatic discharge: Not available.</w:t>
      </w:r>
      <w:r w:rsidR="00852D9F" w:rsidRPr="00852D9F">
        <w:rPr>
          <w:rFonts w:ascii="Times New Roman" w:hAnsi="Times New Roman" w:cs="Times New Roman"/>
          <w:b/>
          <w:sz w:val="24"/>
          <w:szCs w:val="24"/>
        </w:rPr>
        <w:cr/>
      </w:r>
      <w:r w:rsidRPr="00E65446">
        <w:rPr>
          <w:rFonts w:ascii="Times New Roman" w:hAnsi="Times New Roman" w:cs="Times New Roman"/>
          <w:b/>
          <w:bCs/>
          <w:sz w:val="28"/>
          <w:szCs w:val="24"/>
        </w:rPr>
        <w:t xml:space="preserve">Fire Fighting Media and </w:t>
      </w:r>
      <w:r w:rsidR="00A621D8" w:rsidRPr="00E65446">
        <w:rPr>
          <w:rFonts w:ascii="Times New Roman" w:hAnsi="Times New Roman" w:cs="Times New Roman"/>
          <w:b/>
          <w:bCs/>
          <w:sz w:val="28"/>
          <w:szCs w:val="24"/>
        </w:rPr>
        <w:t>Instructions</w:t>
      </w:r>
      <w:r w:rsidR="00A621D8" w:rsidRPr="00A621D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512A" w:rsidRPr="009C512A">
        <w:rPr>
          <w:rFonts w:ascii="Times New Roman" w:hAnsi="Times New Roman" w:cs="Times New Roman"/>
          <w:b/>
          <w:sz w:val="24"/>
          <w:szCs w:val="24"/>
          <w:lang w:val="en-US"/>
        </w:rPr>
        <w:t>SMALL FIRE: Use DRY chemical powder. LARGE FIRE: Use water spray, fog or foam. Do not use water jet.</w:t>
      </w:r>
    </w:p>
    <w:p w:rsidR="009C512A" w:rsidRPr="009C512A" w:rsidRDefault="002C0BD4" w:rsidP="009C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65446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B49F6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867FCA" w:rsidRPr="00A60A21" w:rsidRDefault="002C0BD4" w:rsidP="009C5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  <w:r w:rsidRPr="00E65446">
        <w:rPr>
          <w:rFonts w:ascii="Times New Roman" w:hAnsi="Times New Roman" w:cs="Times New Roman"/>
          <w:b/>
          <w:bCs/>
          <w:color w:val="000000"/>
          <w:sz w:val="28"/>
          <w:szCs w:val="24"/>
        </w:rPr>
        <w:t>Special Remarks on Explosion Hazards</w:t>
      </w:r>
      <w:r w:rsidRPr="00A60A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BE1355" w:rsidRPr="00BE1355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BE1355" w:rsidRPr="00BE135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A4095" w:rsidRPr="00BA4095" w:rsidRDefault="00BA4095" w:rsidP="00BA4095">
      <w:pPr>
        <w:pStyle w:val="NoSpacing"/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BA4095">
        <w:t>:</w:t>
      </w:r>
    </w:p>
    <w:p w:rsidR="006F7B37" w:rsidRPr="006F7B37" w:rsidRDefault="006F7B37" w:rsidP="006F7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7B37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cleaning by spreading water on </w:t>
      </w:r>
      <w:r w:rsidRPr="006F7B37">
        <w:rPr>
          <w:rFonts w:ascii="Times New Roman" w:hAnsi="Times New Roman" w:cs="Times New Roman"/>
          <w:b/>
          <w:sz w:val="24"/>
          <w:szCs w:val="24"/>
          <w:lang w:val="en-US"/>
        </w:rPr>
        <w:t>the contaminated surface and dispose of according to local and regional authority requirements.</w:t>
      </w:r>
    </w:p>
    <w:p w:rsidR="000A772A" w:rsidRPr="000A772A" w:rsidRDefault="000A772A" w:rsidP="007125A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A4095" w:rsidRPr="00BA4095" w:rsidRDefault="00BA4095" w:rsidP="007125A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6F7B37" w:rsidRPr="006F7B37" w:rsidRDefault="006F7B37" w:rsidP="006F7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7B37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aning by spreading water on the </w:t>
      </w:r>
      <w:r w:rsidRPr="006F7B37">
        <w:rPr>
          <w:rFonts w:ascii="Times New Roman" w:hAnsi="Times New Roman" w:cs="Times New Roman"/>
          <w:b/>
          <w:sz w:val="24"/>
          <w:szCs w:val="24"/>
          <w:lang w:val="en-US"/>
        </w:rPr>
        <w:t>contaminated surface and allow to evacuate through the sanitary system.</w:t>
      </w:r>
    </w:p>
    <w:p w:rsidR="003F11F0" w:rsidRPr="006F7B37" w:rsidRDefault="003F11F0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>
        <w:rPr>
          <w:rFonts w:ascii="Times New Roman" w:hAnsi="Times New Roman" w:cs="Times New Roman"/>
          <w:b/>
          <w:sz w:val="28"/>
          <w:u w:val="single"/>
        </w:rPr>
        <w:t xml:space="preserve">  </w:t>
      </w:r>
    </w:p>
    <w:p w:rsidR="00011147" w:rsidRPr="00011147" w:rsidRDefault="00011147" w:rsidP="000111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1147">
        <w:rPr>
          <w:rFonts w:ascii="Times New Roman" w:hAnsi="Times New Roman" w:cs="Times New Roman"/>
          <w:b/>
          <w:sz w:val="24"/>
          <w:szCs w:val="24"/>
          <w:lang w:val="en-US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, evaporate the residue under a </w:t>
      </w:r>
      <w:r w:rsidRPr="00011147">
        <w:rPr>
          <w:rFonts w:ascii="Times New Roman" w:hAnsi="Times New Roman" w:cs="Times New Roman"/>
          <w:b/>
          <w:sz w:val="24"/>
          <w:szCs w:val="24"/>
          <w:lang w:val="en-US"/>
        </w:rPr>
        <w:t>fume hood. Ground all equipment containing material. Do not breathe dust.</w:t>
      </w:r>
    </w:p>
    <w:p w:rsidR="00EA4839" w:rsidRDefault="00EA4839" w:rsidP="00EA4839">
      <w:pPr>
        <w:pStyle w:val="NoSpacing"/>
      </w:pPr>
    </w:p>
    <w:p w:rsidR="00874423" w:rsidRDefault="0091644D" w:rsidP="0024544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Pr="0091644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D15F69" w:rsidRPr="00D15F69">
        <w:rPr>
          <w:rFonts w:ascii="Times New Roman" w:hAnsi="Times New Roman" w:cs="Times New Roman"/>
          <w:b/>
          <w:color w:val="000000"/>
          <w:sz w:val="24"/>
        </w:rPr>
        <w:t>Keep container tightly closed. Keep container in a cool, well-ventilated area.</w:t>
      </w:r>
    </w:p>
    <w:p w:rsidR="00EA4839" w:rsidRDefault="00EA4839" w:rsidP="0024544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p w:rsidR="00EA4839" w:rsidRPr="00245447" w:rsidRDefault="00EA4839" w:rsidP="0024544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B46759" w:rsidRPr="00B46759" w:rsidRDefault="00B46759" w:rsidP="00B467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6759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Pr="00B46759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Pr="00B46759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F05094" w:rsidRPr="00495E96" w:rsidRDefault="00F05094" w:rsidP="00495E9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954317" w:rsidRPr="00954317" w:rsidRDefault="00954317" w:rsidP="00954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4317">
        <w:rPr>
          <w:rFonts w:ascii="Times New Roman" w:hAnsi="Times New Roman" w:cs="Times New Roman"/>
          <w:b/>
          <w:sz w:val="24"/>
          <w:szCs w:val="24"/>
          <w:lang w:val="en-US"/>
        </w:rPr>
        <w:t>Safety glasses. Lab coat. Dust respirator. Be sure to use an approved/certified respirator or equivalent.</w:t>
      </w:r>
    </w:p>
    <w:p w:rsidR="00954317" w:rsidRPr="00954317" w:rsidRDefault="00954317" w:rsidP="00954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4317">
        <w:rPr>
          <w:rFonts w:ascii="Times New Roman" w:hAnsi="Times New Roman" w:cs="Times New Roman"/>
          <w:b/>
          <w:sz w:val="24"/>
          <w:szCs w:val="24"/>
          <w:lang w:val="en-US"/>
        </w:rPr>
        <w:t>Gloves.</w:t>
      </w:r>
    </w:p>
    <w:p w:rsidR="00F30E6F" w:rsidRDefault="00F30E6F" w:rsidP="005349E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91644D" w:rsidRDefault="0091644D" w:rsidP="005349E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954317" w:rsidRPr="00954317" w:rsidRDefault="00954317" w:rsidP="00954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54317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Dust respirator. Boots. Gloves. A self-contained breathing ap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Pr="009543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Pr="00954317">
        <w:rPr>
          <w:rFonts w:ascii="Times New Roman" w:hAnsi="Times New Roman" w:cs="Times New Roman"/>
          <w:b/>
          <w:sz w:val="24"/>
          <w:szCs w:val="24"/>
          <w:lang w:val="en-US"/>
        </w:rPr>
        <w:t>product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6330DB" w:rsidRDefault="006330DB" w:rsidP="006330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644D" w:rsidRPr="003C0161" w:rsidRDefault="0091644D" w:rsidP="006330D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Default="00EB0800" w:rsidP="003B63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1A4F03" w:rsidRDefault="00EB0800" w:rsidP="00DC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1EB9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DC1E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1EB9" w:rsidRPr="00DC1E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1A4F03" w:rsidRPr="00DC1EB9" w:rsidRDefault="00EB0800" w:rsidP="001A4F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EB9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A4F03" w:rsidRPr="00DC1EB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DC1EB9" w:rsidRDefault="00EB0800" w:rsidP="001A4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1EB9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C1EB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A4F03" w:rsidRPr="001A4F03" w:rsidRDefault="00EB0800" w:rsidP="001A4F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1EB9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A4F03" w:rsidRPr="001A4F03">
        <w:rPr>
          <w:rFonts w:ascii="Times New Roman" w:hAnsi="Times New Roman" w:cs="Times New Roman"/>
          <w:b/>
          <w:sz w:val="24"/>
          <w:szCs w:val="24"/>
          <w:lang w:val="en-US"/>
        </w:rPr>
        <w:t>267.24 g/mole.</w:t>
      </w:r>
    </w:p>
    <w:p w:rsidR="00DC1EB9" w:rsidRPr="000F6899" w:rsidRDefault="00EB0800" w:rsidP="00DC1E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C1EB9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D08E7" w:rsidRPr="003D08E7">
        <w:rPr>
          <w:rFonts w:ascii="Times New Roman" w:hAnsi="Times New Roman" w:cs="Times New Roman"/>
          <w:b/>
          <w:sz w:val="24"/>
          <w:szCs w:val="24"/>
        </w:rPr>
        <w:t>White powder</w:t>
      </w:r>
      <w:bookmarkStart w:id="0" w:name="_GoBack"/>
      <w:bookmarkEnd w:id="0"/>
      <w:r w:rsidR="000F6899" w:rsidRPr="000F689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DC1EB9" w:rsidRPr="00CE39BC" w:rsidRDefault="00EB0800" w:rsidP="00DC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DC1EB9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DC1EB9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DC1EB9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DC1EB9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39BC" w:rsidRPr="00CE39B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3653A" w:rsidRPr="00DC1E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C1EB9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70B3" w:rsidRPr="00DC1EB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CE39BC" w:rsidRPr="00CE39BC" w:rsidRDefault="00EB0800" w:rsidP="00CE39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1EB9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E39BC" w:rsidRPr="00CE39BC">
        <w:rPr>
          <w:rFonts w:ascii="Times New Roman" w:hAnsi="Times New Roman" w:cs="Times New Roman"/>
          <w:b/>
          <w:sz w:val="24"/>
          <w:szCs w:val="24"/>
          <w:lang w:val="en-US"/>
        </w:rPr>
        <w:t>234.5°C (454.1°F)</w:t>
      </w:r>
    </w:p>
    <w:p w:rsidR="00436F67" w:rsidRPr="00DC1EB9" w:rsidRDefault="00EB0800" w:rsidP="00CE39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C1EB9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DC1EB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4032E" w:rsidRPr="00DC1EB9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C1EB9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76F55" w:rsidRPr="00DC1EB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DC1EB9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EB9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DC1EB9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DC1EB9" w:rsidRPr="00DC1EB9" w:rsidRDefault="005A6D74" w:rsidP="00DC1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DC1EB9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DC1EB9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1EB9" w:rsidRPr="00DC1EB9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DC1EB9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C1EB9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C1EB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DC1EB9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EB9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DC1EB9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DC1EB9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C1EB9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DC1EB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C1EB9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DC1EB9">
        <w:rPr>
          <w:rFonts w:ascii="Times New Roman" w:hAnsi="Times New Roman" w:cs="Times New Roman"/>
          <w:b/>
          <w:sz w:val="24"/>
          <w:szCs w:val="24"/>
        </w:rPr>
        <w:t>.</w:t>
      </w:r>
      <w:r w:rsidRPr="00DC1EB9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4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DC1EB9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1EB9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DC1EB9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DC1EB9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102F4E" w:rsidRPr="00CE39BC" w:rsidRDefault="005A6D74" w:rsidP="00CE39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1EB9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8"/>
          <w:szCs w:val="24"/>
        </w:rPr>
        <w:tab/>
      </w:r>
      <w:r w:rsidRPr="00DC1EB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1EB9" w:rsidRPr="00DC1EB9">
        <w:rPr>
          <w:rFonts w:ascii="Times New Roman" w:hAnsi="Times New Roman" w:cs="Times New Roman"/>
          <w:b/>
          <w:sz w:val="24"/>
          <w:szCs w:val="24"/>
          <w:lang w:val="en-US"/>
        </w:rPr>
        <w:t>Se</w:t>
      </w:r>
      <w:r w:rsidR="00CE39BC">
        <w:rPr>
          <w:rFonts w:ascii="Times New Roman" w:hAnsi="Times New Roman" w:cs="Times New Roman"/>
          <w:b/>
          <w:sz w:val="24"/>
          <w:szCs w:val="24"/>
          <w:lang w:val="en-US"/>
        </w:rPr>
        <w:t>e solubility in water, methanol</w:t>
      </w:r>
      <w:r w:rsidR="009D790E">
        <w:rPr>
          <w:rFonts w:ascii="Times New Roman" w:hAnsi="Times New Roman" w:cs="Times New Roman"/>
          <w:b/>
          <w:sz w:val="24"/>
          <w:szCs w:val="24"/>
        </w:rPr>
        <w:t>.</w:t>
      </w:r>
    </w:p>
    <w:p w:rsidR="00A107C4" w:rsidRPr="00BA0347" w:rsidRDefault="005A6D74" w:rsidP="00BA0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39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CE39BC" w:rsidRPr="00CE39BC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C3C57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Stability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>The product is stable</w:t>
      </w:r>
      <w:r w:rsidR="006E43B2">
        <w:rPr>
          <w:rFonts w:ascii="Times New Roman" w:hAnsi="Times New Roman" w:cs="Times New Roman"/>
          <w:b/>
          <w:sz w:val="24"/>
          <w:szCs w:val="24"/>
        </w:rPr>
        <w:t>.</w:t>
      </w:r>
      <w:r w:rsidR="009C3C57" w:rsidRPr="009C3C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3D70" w:rsidRP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Instability Temperature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501C3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Conditions of Instability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01C3" w:rsidRPr="00283D7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71B7A" w:rsidRDefault="00283D70" w:rsidP="00271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sz w:val="28"/>
          <w:szCs w:val="24"/>
        </w:rPr>
        <w:t>Incompatibility with various substances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71B7A" w:rsidRPr="00283D70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83D70" w:rsidRPr="00283D70" w:rsidRDefault="00283D70" w:rsidP="00271B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sz w:val="28"/>
          <w:szCs w:val="24"/>
        </w:rPr>
        <w:t>Corrosivity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07815" w:rsidRPr="00A07815">
        <w:rPr>
          <w:rFonts w:ascii="Times New Roman" w:hAnsi="Times New Roman" w:cs="Times New Roman"/>
          <w:b/>
          <w:sz w:val="24"/>
          <w:szCs w:val="24"/>
        </w:rPr>
        <w:t>Non</w:t>
      </w:r>
      <w:r w:rsidR="00E94E92">
        <w:rPr>
          <w:rFonts w:ascii="Times New Roman" w:hAnsi="Times New Roman" w:cs="Times New Roman"/>
          <w:b/>
          <w:sz w:val="24"/>
          <w:szCs w:val="24"/>
        </w:rPr>
        <w:t>-corrosive in presence of glass</w:t>
      </w:r>
      <w:r w:rsidR="000B4246" w:rsidRPr="000B4246">
        <w:rPr>
          <w:rFonts w:ascii="Times New Roman" w:hAnsi="Times New Roman" w:cs="Times New Roman"/>
          <w:b/>
          <w:sz w:val="24"/>
          <w:szCs w:val="24"/>
        </w:rPr>
        <w:t>.</w:t>
      </w:r>
      <w:r w:rsidR="000B4246" w:rsidRPr="000B4246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Reactivity</w:t>
      </w:r>
      <w:r w:rsidRPr="00283D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6E87" w:rsidRPr="00456E8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456E87" w:rsidRPr="00456E87">
        <w:rPr>
          <w:rFonts w:ascii="Times New Roman" w:hAnsi="Times New Roman" w:cs="Times New Roman"/>
          <w:b/>
          <w:sz w:val="24"/>
          <w:szCs w:val="24"/>
        </w:rPr>
        <w:cr/>
      </w:r>
      <w:r w:rsidRPr="00283D70">
        <w:rPr>
          <w:rFonts w:ascii="Times New Roman" w:hAnsi="Times New Roman" w:cs="Times New Roman"/>
          <w:b/>
          <w:sz w:val="28"/>
          <w:szCs w:val="24"/>
        </w:rPr>
        <w:t>Special Remarks on Corrosivity</w:t>
      </w:r>
      <w:r w:rsidRPr="00283D70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16C6" w:rsidRPr="006E16C6" w:rsidRDefault="00283D70" w:rsidP="006E16C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83D70">
        <w:rPr>
          <w:rFonts w:ascii="Times New Roman" w:hAnsi="Times New Roman" w:cs="Times New Roman"/>
          <w:b/>
          <w:bCs/>
          <w:color w:val="000000"/>
          <w:sz w:val="28"/>
          <w:szCs w:val="24"/>
        </w:rPr>
        <w:t>Polymerization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283D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83D70">
        <w:rPr>
          <w:rFonts w:ascii="Times New Roman" w:hAnsi="Times New Roman" w:cs="Times New Roman"/>
          <w:b/>
          <w:color w:val="000000"/>
          <w:sz w:val="24"/>
          <w:szCs w:val="24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C6666C" w:rsidRPr="00E210C4" w:rsidRDefault="006E16C6" w:rsidP="00C66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7700D">
        <w:rPr>
          <w:rFonts w:ascii="Times New Roman" w:hAnsi="Times New Roman" w:cs="Times New Roman"/>
          <w:b/>
          <w:bCs/>
          <w:sz w:val="28"/>
          <w:szCs w:val="24"/>
        </w:rPr>
        <w:t>Routes of Entry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6666C" w:rsidRPr="00E210C4">
        <w:rPr>
          <w:rFonts w:ascii="Times New Roman" w:hAnsi="Times New Roman" w:cs="Times New Roman"/>
          <w:b/>
          <w:sz w:val="24"/>
          <w:szCs w:val="24"/>
          <w:lang w:val="en-US"/>
        </w:rPr>
        <w:t>Ingestion.</w:t>
      </w:r>
    </w:p>
    <w:p w:rsidR="00C6666C" w:rsidRPr="00E210C4" w:rsidRDefault="006E16C6" w:rsidP="00C66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C6666C" w:rsidRPr="00E210C4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available.</w:t>
      </w:r>
    </w:p>
    <w:p w:rsidR="00C6666C" w:rsidRPr="00E210C4" w:rsidRDefault="006E16C6" w:rsidP="00C66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6666C" w:rsidRPr="00E210C4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6666C" w:rsidRPr="00E210C4" w:rsidRDefault="006E16C6" w:rsidP="00C66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062F">
        <w:rPr>
          <w:rFonts w:ascii="Times New Roman" w:hAnsi="Times New Roman" w:cs="Times New Roman"/>
          <w:b/>
          <w:bCs/>
          <w:sz w:val="28"/>
          <w:szCs w:val="24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6666C" w:rsidRPr="00E210C4">
        <w:rPr>
          <w:rFonts w:ascii="Times New Roman" w:hAnsi="Times New Roman" w:cs="Times New Roman"/>
          <w:b/>
          <w:sz w:val="24"/>
          <w:szCs w:val="24"/>
          <w:lang w:val="en-US"/>
        </w:rPr>
        <w:t>Hazardous in case of ingestion. Slightly hazardous in case of skin contact (irritant), of inhalation.</w:t>
      </w:r>
    </w:p>
    <w:p w:rsidR="000553BD" w:rsidRDefault="006E16C6" w:rsidP="00C666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062F">
        <w:rPr>
          <w:rFonts w:ascii="Times New Roman" w:hAnsi="Times New Roman" w:cs="Times New Roman"/>
          <w:b/>
          <w:sz w:val="28"/>
          <w:szCs w:val="24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553BD" w:rsidRPr="000553BD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2F49A2" w:rsidRDefault="006E16C6" w:rsidP="00E2551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C7092">
        <w:rPr>
          <w:rFonts w:ascii="Times New Roman" w:hAnsi="Times New Roman" w:cs="Times New Roman"/>
          <w:b/>
          <w:sz w:val="28"/>
          <w:szCs w:val="24"/>
        </w:rPr>
        <w:t xml:space="preserve">Special Remarks on Chronic Effects on Humans: </w:t>
      </w:r>
      <w:r w:rsidR="00E54DA5" w:rsidRPr="009341B8">
        <w:rPr>
          <w:rFonts w:ascii="Times New Roman" w:hAnsi="Times New Roman" w:cs="Times New Roman"/>
          <w:b/>
          <w:sz w:val="24"/>
          <w:szCs w:val="24"/>
        </w:rPr>
        <w:t>Not available</w:t>
      </w:r>
      <w:r w:rsidRPr="009341B8">
        <w:rPr>
          <w:rFonts w:ascii="Times New Roman" w:hAnsi="Times New Roman" w:cs="Times New Roman"/>
          <w:b/>
          <w:sz w:val="24"/>
          <w:szCs w:val="24"/>
        </w:rPr>
        <w:t>.</w:t>
      </w:r>
    </w:p>
    <w:p w:rsidR="002F49A2" w:rsidRDefault="002F49A2" w:rsidP="00E54D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79F6">
        <w:rPr>
          <w:rFonts w:ascii="Times New Roman" w:hAnsi="Times New Roman" w:cs="Times New Roman"/>
          <w:b/>
          <w:sz w:val="28"/>
          <w:szCs w:val="24"/>
        </w:rPr>
        <w:t>Special Remarks on other Toxic Effects on Humans</w:t>
      </w:r>
      <w:r w:rsidRPr="000553B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458F" w:rsidRPr="009341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F49A2" w:rsidRDefault="002F49A2" w:rsidP="00E2551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F61BF" w:rsidRPr="00DF61BF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45134" w:rsidRP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 Not available.</w:t>
      </w:r>
    </w:p>
    <w:p w:rsidR="00CC434E" w:rsidRPr="00BF3857" w:rsidRDefault="00145134" w:rsidP="00BF385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F385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C434E" w:rsidRPr="00CC434E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D23171" w:rsidRPr="00D23171" w:rsidRDefault="00145134" w:rsidP="00D231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282E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23171" w:rsidRPr="00D23171">
        <w:rPr>
          <w:rFonts w:ascii="Times New Roman" w:hAnsi="Times New Roman" w:cs="Times New Roman"/>
          <w:b/>
          <w:sz w:val="24"/>
          <w:szCs w:val="24"/>
          <w:lang w:val="en-US"/>
        </w:rPr>
        <w:t>The products of degradation are more toxic.</w:t>
      </w:r>
    </w:p>
    <w:p w:rsidR="00F6282E" w:rsidRPr="0070284D" w:rsidRDefault="00342B7C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342B7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45134" w:rsidRPr="00C10E5C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="00145134"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C97FF8" w:rsidRPr="00C97FF8" w:rsidRDefault="00C97FF8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9533C5" w:rsidRPr="00F6282E" w:rsidRDefault="000D70B6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Waste Disposal</w:t>
      </w:r>
      <w:r w:rsidRPr="0052766F">
        <w:rPr>
          <w:rFonts w:asciiTheme="majorBidi" w:hAnsiTheme="majorBidi" w:cstheme="majorBidi"/>
          <w:b/>
          <w:bCs/>
          <w:color w:val="000000"/>
          <w:sz w:val="24"/>
          <w:szCs w:val="28"/>
        </w:rPr>
        <w:t>:</w:t>
      </w:r>
      <w:r w:rsidR="00F6282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="0052766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FA04C3" w:rsidRPr="00FA04C3" w:rsidRDefault="00FA04C3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 xml:space="preserve"> Land transport (ADR-RID)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912B23" w:rsidRPr="00912B23" w:rsidRDefault="00912B23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4726A" w:rsidRDefault="0034726A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34726A" w:rsidRPr="0034726A" w:rsidRDefault="0034726A" w:rsidP="0034726A">
      <w:pPr>
        <w:pStyle w:val="NoSpacing"/>
        <w:rPr>
          <w:szCs w:val="24"/>
        </w:rPr>
      </w:pPr>
    </w:p>
    <w:p w:rsidR="00912B23" w:rsidRDefault="00912B23" w:rsidP="00912B2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70284D" w:rsidRPr="00F17D79" w:rsidRDefault="007129A1" w:rsidP="00702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7FF8">
        <w:rPr>
          <w:rFonts w:ascii="Times New Roman" w:eastAsia="Calibri" w:hAnsi="Times New Roman" w:cs="Times New Roman"/>
          <w:b/>
          <w:sz w:val="28"/>
          <w:szCs w:val="24"/>
        </w:rPr>
        <w:t>Federal and State Regulations</w:t>
      </w:r>
      <w:r w:rsidRPr="00C97FF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0284D" w:rsidRPr="00F17D79">
        <w:rPr>
          <w:rFonts w:ascii="Times New Roman" w:hAnsi="Times New Roman" w:cs="Times New Roman"/>
          <w:b/>
          <w:sz w:val="24"/>
          <w:szCs w:val="24"/>
          <w:lang w:val="en-US"/>
        </w:rPr>
        <w:t>TSCA 8(b) inventory: Adenosine</w:t>
      </w:r>
    </w:p>
    <w:p w:rsidR="0070284D" w:rsidRDefault="007129A1" w:rsidP="007028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97FF8">
        <w:rPr>
          <w:rFonts w:ascii="Times New Roman" w:eastAsia="Calibri" w:hAnsi="Times New Roman" w:cs="Times New Roman"/>
          <w:b/>
          <w:sz w:val="28"/>
          <w:szCs w:val="24"/>
        </w:rPr>
        <w:t>Other Regulations</w:t>
      </w:r>
      <w:r w:rsidRPr="00C97FF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0284D" w:rsidRPr="00F17D79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129A1" w:rsidRPr="00C97FF8" w:rsidRDefault="007129A1" w:rsidP="00C97FF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97FF8">
        <w:rPr>
          <w:rFonts w:ascii="Times New Roman" w:eastAsia="Calibri" w:hAnsi="Times New Roman" w:cs="Times New Roman"/>
          <w:b/>
          <w:sz w:val="28"/>
          <w:szCs w:val="24"/>
        </w:rPr>
        <w:t>Other Classifications</w:t>
      </w:r>
      <w:r w:rsidRPr="00C97FF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0284D" w:rsidRPr="00F17D79" w:rsidRDefault="007129A1" w:rsidP="00702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284D">
        <w:rPr>
          <w:rFonts w:ascii="Times New Roman" w:eastAsia="Calibri" w:hAnsi="Times New Roman" w:cs="Times New Roman"/>
          <w:b/>
          <w:sz w:val="28"/>
          <w:szCs w:val="24"/>
        </w:rPr>
        <w:t>WHMIS (Canada):</w:t>
      </w:r>
      <w:r w:rsidRPr="00C97F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0284D" w:rsidRPr="00F17D79">
        <w:rPr>
          <w:rFonts w:ascii="Times New Roman" w:hAnsi="Times New Roman" w:cs="Times New Roman"/>
          <w:b/>
          <w:sz w:val="24"/>
          <w:szCs w:val="24"/>
          <w:lang w:val="en-US"/>
        </w:rPr>
        <w:t>Not controlled under WHMIS (Canada).</w:t>
      </w:r>
    </w:p>
    <w:p w:rsidR="0070284D" w:rsidRPr="00F17D79" w:rsidRDefault="007129A1" w:rsidP="007028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7FF8">
        <w:rPr>
          <w:rFonts w:ascii="Times New Roman" w:eastAsia="Calibri" w:hAnsi="Times New Roman" w:cs="Times New Roman"/>
          <w:b/>
          <w:sz w:val="28"/>
          <w:szCs w:val="24"/>
        </w:rPr>
        <w:t>DSCL (EEC)</w:t>
      </w:r>
      <w:r w:rsidRPr="0070284D">
        <w:rPr>
          <w:rFonts w:ascii="Times New Roman" w:eastAsia="Calibri" w:hAnsi="Times New Roman" w:cs="Times New Roman"/>
          <w:b/>
          <w:sz w:val="28"/>
          <w:szCs w:val="24"/>
        </w:rPr>
        <w:t>:</w:t>
      </w:r>
      <w:r w:rsidR="009533C5" w:rsidRPr="00C97FF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0284D" w:rsidRPr="00F17D79">
        <w:rPr>
          <w:rFonts w:ascii="Times New Roman" w:hAnsi="Times New Roman" w:cs="Times New Roman"/>
          <w:b/>
          <w:sz w:val="24"/>
          <w:szCs w:val="24"/>
          <w:lang w:val="en-US"/>
        </w:rPr>
        <w:t>This product is not classified according to the EU regulations.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HMIS (U.S.A.):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70284D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B6333D" w:rsidRDefault="007129A1" w:rsidP="0070284D">
      <w:pPr>
        <w:pStyle w:val="NoSpacing"/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E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National Fire Protection Association (U.S.A.):</w:t>
      </w:r>
    </w:p>
    <w:p w:rsidR="009A3681" w:rsidRDefault="007129A1" w:rsidP="009A368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="0070284D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1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 0</w:t>
      </w: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129A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29A1" w:rsidRPr="007129A1" w:rsidRDefault="007129A1" w:rsidP="007129A1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129A1">
        <w:rPr>
          <w:rFonts w:ascii="Times New Roman" w:eastAsia="Calibri" w:hAnsi="Times New Roman" w:cs="Times New Roman"/>
          <w:b/>
          <w:sz w:val="28"/>
          <w:szCs w:val="24"/>
        </w:rPr>
        <w:t>Protective Equipment:</w:t>
      </w:r>
    </w:p>
    <w:p w:rsidR="00C97FF8" w:rsidRPr="00C97FF8" w:rsidRDefault="00C97FF8" w:rsidP="00C97F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7FF8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Safety glasses.</w:t>
      </w:r>
    </w:p>
    <w:p w:rsidR="007129A1" w:rsidRDefault="007129A1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Default="00D13BE5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3E2EAB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BA0347" w:rsidRPr="00211219" w:rsidRDefault="00BA0347" w:rsidP="00BA034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BA0347" w:rsidRPr="00211219" w:rsidRDefault="00BA0347" w:rsidP="00BA034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BA034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262" w:rsidRDefault="00E70262" w:rsidP="009C3BE4">
      <w:pPr>
        <w:spacing w:after="0" w:line="240" w:lineRule="auto"/>
      </w:pPr>
      <w:r>
        <w:separator/>
      </w:r>
    </w:p>
  </w:endnote>
  <w:endnote w:type="continuationSeparator" w:id="0">
    <w:p w:rsidR="00E70262" w:rsidRDefault="00E7026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BA0347" w:rsidP="00BA0347">
    <w:pPr>
      <w:pStyle w:val="Footer"/>
      <w:ind w:left="-510"/>
      <w:jc w:val="right"/>
    </w:pPr>
    <w:r>
      <w:rPr>
        <w:noProof/>
      </w:rPr>
      <w:drawing>
        <wp:inline distT="0" distB="0" distL="0" distR="0" wp14:anchorId="6C5D4368" wp14:editId="50EFE497">
          <wp:extent cx="76009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7943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262" w:rsidRDefault="00E70262" w:rsidP="009C3BE4">
      <w:pPr>
        <w:spacing w:after="0" w:line="240" w:lineRule="auto"/>
      </w:pPr>
      <w:r>
        <w:separator/>
      </w:r>
    </w:p>
  </w:footnote>
  <w:footnote w:type="continuationSeparator" w:id="0">
    <w:p w:rsidR="00E70262" w:rsidRDefault="00E7026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BA0347" w:rsidP="00BA0347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67EB65E9" wp14:editId="4CB17FF9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49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73"/>
    <w:rsid w:val="000021CD"/>
    <w:rsid w:val="000047D9"/>
    <w:rsid w:val="00004EEC"/>
    <w:rsid w:val="00010E0D"/>
    <w:rsid w:val="00011147"/>
    <w:rsid w:val="0001623A"/>
    <w:rsid w:val="00031B85"/>
    <w:rsid w:val="000328F3"/>
    <w:rsid w:val="00033624"/>
    <w:rsid w:val="000369EB"/>
    <w:rsid w:val="00037E54"/>
    <w:rsid w:val="00045D2C"/>
    <w:rsid w:val="000501C3"/>
    <w:rsid w:val="00050603"/>
    <w:rsid w:val="00051430"/>
    <w:rsid w:val="0005471F"/>
    <w:rsid w:val="000553BD"/>
    <w:rsid w:val="00060C0C"/>
    <w:rsid w:val="00062DD7"/>
    <w:rsid w:val="00064694"/>
    <w:rsid w:val="000655DD"/>
    <w:rsid w:val="000711AE"/>
    <w:rsid w:val="00072979"/>
    <w:rsid w:val="0007700D"/>
    <w:rsid w:val="000821BD"/>
    <w:rsid w:val="000839C6"/>
    <w:rsid w:val="00083B24"/>
    <w:rsid w:val="00087769"/>
    <w:rsid w:val="000941F9"/>
    <w:rsid w:val="00097031"/>
    <w:rsid w:val="000A1A5C"/>
    <w:rsid w:val="000A3530"/>
    <w:rsid w:val="000A5DE0"/>
    <w:rsid w:val="000A772A"/>
    <w:rsid w:val="000B37F3"/>
    <w:rsid w:val="000B4246"/>
    <w:rsid w:val="000B4E84"/>
    <w:rsid w:val="000D49B2"/>
    <w:rsid w:val="000D70B6"/>
    <w:rsid w:val="000E0F04"/>
    <w:rsid w:val="000E60A2"/>
    <w:rsid w:val="000E70B3"/>
    <w:rsid w:val="000F6899"/>
    <w:rsid w:val="000F7ACB"/>
    <w:rsid w:val="00102584"/>
    <w:rsid w:val="00102F4E"/>
    <w:rsid w:val="0012375A"/>
    <w:rsid w:val="00143D0A"/>
    <w:rsid w:val="00144FAF"/>
    <w:rsid w:val="00145134"/>
    <w:rsid w:val="001500BF"/>
    <w:rsid w:val="00157695"/>
    <w:rsid w:val="00160775"/>
    <w:rsid w:val="00161C5D"/>
    <w:rsid w:val="001703BA"/>
    <w:rsid w:val="00170E1C"/>
    <w:rsid w:val="001A4F03"/>
    <w:rsid w:val="001A57E1"/>
    <w:rsid w:val="001A78DB"/>
    <w:rsid w:val="001C3BC5"/>
    <w:rsid w:val="001D2BCA"/>
    <w:rsid w:val="001E4646"/>
    <w:rsid w:val="001E5819"/>
    <w:rsid w:val="00205708"/>
    <w:rsid w:val="00211219"/>
    <w:rsid w:val="00214746"/>
    <w:rsid w:val="00220C75"/>
    <w:rsid w:val="00224F27"/>
    <w:rsid w:val="00231238"/>
    <w:rsid w:val="0023422A"/>
    <w:rsid w:val="00245447"/>
    <w:rsid w:val="0025501A"/>
    <w:rsid w:val="00264AD4"/>
    <w:rsid w:val="0027052C"/>
    <w:rsid w:val="0027171C"/>
    <w:rsid w:val="00271B7A"/>
    <w:rsid w:val="00272E5D"/>
    <w:rsid w:val="00275B3E"/>
    <w:rsid w:val="00283D70"/>
    <w:rsid w:val="002850E0"/>
    <w:rsid w:val="00286500"/>
    <w:rsid w:val="0029402A"/>
    <w:rsid w:val="00295F3D"/>
    <w:rsid w:val="002967FB"/>
    <w:rsid w:val="00297BC0"/>
    <w:rsid w:val="002A1895"/>
    <w:rsid w:val="002B1B98"/>
    <w:rsid w:val="002B2BE7"/>
    <w:rsid w:val="002B364D"/>
    <w:rsid w:val="002B3939"/>
    <w:rsid w:val="002C0BD4"/>
    <w:rsid w:val="002D3ED5"/>
    <w:rsid w:val="002D4AB1"/>
    <w:rsid w:val="002E2B9D"/>
    <w:rsid w:val="002E3D88"/>
    <w:rsid w:val="002F49A2"/>
    <w:rsid w:val="002F6DA8"/>
    <w:rsid w:val="003057FF"/>
    <w:rsid w:val="00307BFD"/>
    <w:rsid w:val="00307C0F"/>
    <w:rsid w:val="0031322B"/>
    <w:rsid w:val="00323E29"/>
    <w:rsid w:val="00323E50"/>
    <w:rsid w:val="00323E51"/>
    <w:rsid w:val="003307F0"/>
    <w:rsid w:val="00333977"/>
    <w:rsid w:val="00333EE6"/>
    <w:rsid w:val="00335082"/>
    <w:rsid w:val="00342B7C"/>
    <w:rsid w:val="0034726A"/>
    <w:rsid w:val="00356CB7"/>
    <w:rsid w:val="00361F60"/>
    <w:rsid w:val="00370507"/>
    <w:rsid w:val="00377089"/>
    <w:rsid w:val="00381707"/>
    <w:rsid w:val="00384E94"/>
    <w:rsid w:val="00387085"/>
    <w:rsid w:val="00396643"/>
    <w:rsid w:val="003A062F"/>
    <w:rsid w:val="003B0F68"/>
    <w:rsid w:val="003B3888"/>
    <w:rsid w:val="003B635B"/>
    <w:rsid w:val="003B7BB5"/>
    <w:rsid w:val="003C0161"/>
    <w:rsid w:val="003D08E7"/>
    <w:rsid w:val="003D1E16"/>
    <w:rsid w:val="003E2EAB"/>
    <w:rsid w:val="003E35FF"/>
    <w:rsid w:val="003E7FC6"/>
    <w:rsid w:val="003F11F0"/>
    <w:rsid w:val="00403EDD"/>
    <w:rsid w:val="00412809"/>
    <w:rsid w:val="004148C9"/>
    <w:rsid w:val="00421339"/>
    <w:rsid w:val="00426D9E"/>
    <w:rsid w:val="0043395B"/>
    <w:rsid w:val="0043653A"/>
    <w:rsid w:val="00436F67"/>
    <w:rsid w:val="004533CE"/>
    <w:rsid w:val="00454CC1"/>
    <w:rsid w:val="00456E87"/>
    <w:rsid w:val="0046202E"/>
    <w:rsid w:val="004702BF"/>
    <w:rsid w:val="00473235"/>
    <w:rsid w:val="004834B4"/>
    <w:rsid w:val="00484A6C"/>
    <w:rsid w:val="00484E84"/>
    <w:rsid w:val="00493EF4"/>
    <w:rsid w:val="00495E96"/>
    <w:rsid w:val="004A4A52"/>
    <w:rsid w:val="004A7952"/>
    <w:rsid w:val="004B5D56"/>
    <w:rsid w:val="004C298B"/>
    <w:rsid w:val="004D0C26"/>
    <w:rsid w:val="004E27EE"/>
    <w:rsid w:val="004E43A7"/>
    <w:rsid w:val="004E5734"/>
    <w:rsid w:val="004E62A0"/>
    <w:rsid w:val="004F431C"/>
    <w:rsid w:val="004F58EA"/>
    <w:rsid w:val="004F7DC7"/>
    <w:rsid w:val="005001BD"/>
    <w:rsid w:val="0050705F"/>
    <w:rsid w:val="00513B3F"/>
    <w:rsid w:val="00520969"/>
    <w:rsid w:val="005212D8"/>
    <w:rsid w:val="00521C18"/>
    <w:rsid w:val="005235CF"/>
    <w:rsid w:val="0052766F"/>
    <w:rsid w:val="00534361"/>
    <w:rsid w:val="005349EA"/>
    <w:rsid w:val="00535D0E"/>
    <w:rsid w:val="00537DC8"/>
    <w:rsid w:val="005457DC"/>
    <w:rsid w:val="005551D7"/>
    <w:rsid w:val="005622E8"/>
    <w:rsid w:val="00564E6F"/>
    <w:rsid w:val="00570B94"/>
    <w:rsid w:val="00575742"/>
    <w:rsid w:val="00587231"/>
    <w:rsid w:val="005A6D74"/>
    <w:rsid w:val="005A7DF9"/>
    <w:rsid w:val="005C17ED"/>
    <w:rsid w:val="005C300A"/>
    <w:rsid w:val="005C3AA1"/>
    <w:rsid w:val="005C4A09"/>
    <w:rsid w:val="005C5066"/>
    <w:rsid w:val="005C54D5"/>
    <w:rsid w:val="005E72A9"/>
    <w:rsid w:val="00600007"/>
    <w:rsid w:val="00602458"/>
    <w:rsid w:val="006053D0"/>
    <w:rsid w:val="0061108E"/>
    <w:rsid w:val="00615593"/>
    <w:rsid w:val="00620AFA"/>
    <w:rsid w:val="006330DB"/>
    <w:rsid w:val="006347E2"/>
    <w:rsid w:val="00640BF8"/>
    <w:rsid w:val="006426EC"/>
    <w:rsid w:val="0065759B"/>
    <w:rsid w:val="006707E7"/>
    <w:rsid w:val="00687E57"/>
    <w:rsid w:val="006908E8"/>
    <w:rsid w:val="00691609"/>
    <w:rsid w:val="0069168B"/>
    <w:rsid w:val="00692DE4"/>
    <w:rsid w:val="00695C62"/>
    <w:rsid w:val="006A1BC3"/>
    <w:rsid w:val="006A652F"/>
    <w:rsid w:val="006B1C6B"/>
    <w:rsid w:val="006B2FB9"/>
    <w:rsid w:val="006B378A"/>
    <w:rsid w:val="006C1D10"/>
    <w:rsid w:val="006C6B58"/>
    <w:rsid w:val="006C7092"/>
    <w:rsid w:val="006D1C05"/>
    <w:rsid w:val="006D53D9"/>
    <w:rsid w:val="006E16C6"/>
    <w:rsid w:val="006E43B2"/>
    <w:rsid w:val="006E4515"/>
    <w:rsid w:val="006E5830"/>
    <w:rsid w:val="006E68A8"/>
    <w:rsid w:val="006F270B"/>
    <w:rsid w:val="006F7B37"/>
    <w:rsid w:val="007002B3"/>
    <w:rsid w:val="0070284D"/>
    <w:rsid w:val="007118E5"/>
    <w:rsid w:val="0071251E"/>
    <w:rsid w:val="007125AD"/>
    <w:rsid w:val="007129A1"/>
    <w:rsid w:val="00716CFE"/>
    <w:rsid w:val="00731A00"/>
    <w:rsid w:val="00736C8E"/>
    <w:rsid w:val="007415C6"/>
    <w:rsid w:val="007452F3"/>
    <w:rsid w:val="007460A4"/>
    <w:rsid w:val="0075558E"/>
    <w:rsid w:val="00755BEE"/>
    <w:rsid w:val="00762362"/>
    <w:rsid w:val="00763334"/>
    <w:rsid w:val="0076539B"/>
    <w:rsid w:val="007707D6"/>
    <w:rsid w:val="00776F55"/>
    <w:rsid w:val="00777506"/>
    <w:rsid w:val="00792248"/>
    <w:rsid w:val="007A07BC"/>
    <w:rsid w:val="007A3602"/>
    <w:rsid w:val="007A4703"/>
    <w:rsid w:val="007A4C28"/>
    <w:rsid w:val="007B328D"/>
    <w:rsid w:val="007B752B"/>
    <w:rsid w:val="007C1EAD"/>
    <w:rsid w:val="007C4E9C"/>
    <w:rsid w:val="007C511D"/>
    <w:rsid w:val="007C743D"/>
    <w:rsid w:val="007D0E23"/>
    <w:rsid w:val="007D14AF"/>
    <w:rsid w:val="007D1C6E"/>
    <w:rsid w:val="007D5F43"/>
    <w:rsid w:val="007D634F"/>
    <w:rsid w:val="007D680C"/>
    <w:rsid w:val="007D7AA9"/>
    <w:rsid w:val="007D7B12"/>
    <w:rsid w:val="007E016A"/>
    <w:rsid w:val="0080481B"/>
    <w:rsid w:val="0081766D"/>
    <w:rsid w:val="00833FE2"/>
    <w:rsid w:val="0084066F"/>
    <w:rsid w:val="0084105C"/>
    <w:rsid w:val="00842B38"/>
    <w:rsid w:val="0084572E"/>
    <w:rsid w:val="00852D9F"/>
    <w:rsid w:val="00856CC7"/>
    <w:rsid w:val="00857855"/>
    <w:rsid w:val="00867FCA"/>
    <w:rsid w:val="00874423"/>
    <w:rsid w:val="00876D97"/>
    <w:rsid w:val="008832AA"/>
    <w:rsid w:val="008857A5"/>
    <w:rsid w:val="0089447A"/>
    <w:rsid w:val="00894688"/>
    <w:rsid w:val="00896850"/>
    <w:rsid w:val="0089752B"/>
    <w:rsid w:val="008A44F3"/>
    <w:rsid w:val="008A5B01"/>
    <w:rsid w:val="008A7A4E"/>
    <w:rsid w:val="008A7F75"/>
    <w:rsid w:val="008B4E67"/>
    <w:rsid w:val="008B79D3"/>
    <w:rsid w:val="008C0F7B"/>
    <w:rsid w:val="008C2051"/>
    <w:rsid w:val="008C520B"/>
    <w:rsid w:val="008D23EA"/>
    <w:rsid w:val="008D78F9"/>
    <w:rsid w:val="008E0093"/>
    <w:rsid w:val="008F11C2"/>
    <w:rsid w:val="008F6F6F"/>
    <w:rsid w:val="00911AB6"/>
    <w:rsid w:val="00912785"/>
    <w:rsid w:val="00912B23"/>
    <w:rsid w:val="0091644D"/>
    <w:rsid w:val="009204DB"/>
    <w:rsid w:val="009321AB"/>
    <w:rsid w:val="009341B8"/>
    <w:rsid w:val="00936DA2"/>
    <w:rsid w:val="0094499D"/>
    <w:rsid w:val="00950970"/>
    <w:rsid w:val="009528E6"/>
    <w:rsid w:val="009533C5"/>
    <w:rsid w:val="00954317"/>
    <w:rsid w:val="009644C3"/>
    <w:rsid w:val="009651FD"/>
    <w:rsid w:val="0096630C"/>
    <w:rsid w:val="009729DB"/>
    <w:rsid w:val="00977127"/>
    <w:rsid w:val="00985468"/>
    <w:rsid w:val="009944E6"/>
    <w:rsid w:val="00996F6C"/>
    <w:rsid w:val="009A2F5A"/>
    <w:rsid w:val="009A3681"/>
    <w:rsid w:val="009A6A1E"/>
    <w:rsid w:val="009B06E1"/>
    <w:rsid w:val="009B70AD"/>
    <w:rsid w:val="009B7129"/>
    <w:rsid w:val="009C1214"/>
    <w:rsid w:val="009C2792"/>
    <w:rsid w:val="009C3BE4"/>
    <w:rsid w:val="009C3C57"/>
    <w:rsid w:val="009C512A"/>
    <w:rsid w:val="009C5F8A"/>
    <w:rsid w:val="009D790E"/>
    <w:rsid w:val="009E1BD1"/>
    <w:rsid w:val="009F12E1"/>
    <w:rsid w:val="00A0428B"/>
    <w:rsid w:val="00A04495"/>
    <w:rsid w:val="00A07815"/>
    <w:rsid w:val="00A107C4"/>
    <w:rsid w:val="00A14065"/>
    <w:rsid w:val="00A1454A"/>
    <w:rsid w:val="00A16AD8"/>
    <w:rsid w:val="00A236EA"/>
    <w:rsid w:val="00A243EB"/>
    <w:rsid w:val="00A25ACC"/>
    <w:rsid w:val="00A4032E"/>
    <w:rsid w:val="00A42E62"/>
    <w:rsid w:val="00A44590"/>
    <w:rsid w:val="00A44656"/>
    <w:rsid w:val="00A479F6"/>
    <w:rsid w:val="00A60A21"/>
    <w:rsid w:val="00A621D8"/>
    <w:rsid w:val="00A6420E"/>
    <w:rsid w:val="00A75D61"/>
    <w:rsid w:val="00A963CE"/>
    <w:rsid w:val="00AA0F97"/>
    <w:rsid w:val="00AC07A1"/>
    <w:rsid w:val="00AD2C5A"/>
    <w:rsid w:val="00AD3F09"/>
    <w:rsid w:val="00AE2671"/>
    <w:rsid w:val="00AE498A"/>
    <w:rsid w:val="00AF3BDC"/>
    <w:rsid w:val="00AF5973"/>
    <w:rsid w:val="00B043B1"/>
    <w:rsid w:val="00B131C4"/>
    <w:rsid w:val="00B1572F"/>
    <w:rsid w:val="00B231AD"/>
    <w:rsid w:val="00B2391A"/>
    <w:rsid w:val="00B2635B"/>
    <w:rsid w:val="00B46759"/>
    <w:rsid w:val="00B56C59"/>
    <w:rsid w:val="00B6333D"/>
    <w:rsid w:val="00B72BC7"/>
    <w:rsid w:val="00B7726A"/>
    <w:rsid w:val="00B80018"/>
    <w:rsid w:val="00B83497"/>
    <w:rsid w:val="00B844F2"/>
    <w:rsid w:val="00BA0347"/>
    <w:rsid w:val="00BA33C8"/>
    <w:rsid w:val="00BA4095"/>
    <w:rsid w:val="00BA49D3"/>
    <w:rsid w:val="00BB00E5"/>
    <w:rsid w:val="00BB4706"/>
    <w:rsid w:val="00BC34EA"/>
    <w:rsid w:val="00BE1355"/>
    <w:rsid w:val="00BE6A28"/>
    <w:rsid w:val="00BF0D3C"/>
    <w:rsid w:val="00BF3857"/>
    <w:rsid w:val="00BF3BD3"/>
    <w:rsid w:val="00BF4047"/>
    <w:rsid w:val="00BF469F"/>
    <w:rsid w:val="00C07985"/>
    <w:rsid w:val="00C10E5C"/>
    <w:rsid w:val="00C32DDB"/>
    <w:rsid w:val="00C36D0D"/>
    <w:rsid w:val="00C37D4F"/>
    <w:rsid w:val="00C44DA5"/>
    <w:rsid w:val="00C50252"/>
    <w:rsid w:val="00C56ED0"/>
    <w:rsid w:val="00C643E6"/>
    <w:rsid w:val="00C6666C"/>
    <w:rsid w:val="00C736B6"/>
    <w:rsid w:val="00C77E42"/>
    <w:rsid w:val="00C97940"/>
    <w:rsid w:val="00C97FF8"/>
    <w:rsid w:val="00CA09BD"/>
    <w:rsid w:val="00CB1AEE"/>
    <w:rsid w:val="00CC055D"/>
    <w:rsid w:val="00CC41A0"/>
    <w:rsid w:val="00CC434E"/>
    <w:rsid w:val="00CC458F"/>
    <w:rsid w:val="00CC4860"/>
    <w:rsid w:val="00CC670C"/>
    <w:rsid w:val="00CD1719"/>
    <w:rsid w:val="00CD3744"/>
    <w:rsid w:val="00CE39BC"/>
    <w:rsid w:val="00D0124A"/>
    <w:rsid w:val="00D0638C"/>
    <w:rsid w:val="00D06E19"/>
    <w:rsid w:val="00D13BE5"/>
    <w:rsid w:val="00D15F69"/>
    <w:rsid w:val="00D17BAB"/>
    <w:rsid w:val="00D211D1"/>
    <w:rsid w:val="00D21772"/>
    <w:rsid w:val="00D23171"/>
    <w:rsid w:val="00D233E1"/>
    <w:rsid w:val="00D256B0"/>
    <w:rsid w:val="00D26476"/>
    <w:rsid w:val="00D30A56"/>
    <w:rsid w:val="00D33340"/>
    <w:rsid w:val="00D4267B"/>
    <w:rsid w:val="00D5093E"/>
    <w:rsid w:val="00D5118B"/>
    <w:rsid w:val="00D52339"/>
    <w:rsid w:val="00D6288F"/>
    <w:rsid w:val="00D676E1"/>
    <w:rsid w:val="00D76E10"/>
    <w:rsid w:val="00D85763"/>
    <w:rsid w:val="00DB09F7"/>
    <w:rsid w:val="00DB0D95"/>
    <w:rsid w:val="00DB1FD2"/>
    <w:rsid w:val="00DC1EB9"/>
    <w:rsid w:val="00DD067A"/>
    <w:rsid w:val="00DD173D"/>
    <w:rsid w:val="00DD3FF0"/>
    <w:rsid w:val="00DF6137"/>
    <w:rsid w:val="00DF61BF"/>
    <w:rsid w:val="00E15AD5"/>
    <w:rsid w:val="00E210C4"/>
    <w:rsid w:val="00E252FE"/>
    <w:rsid w:val="00E25514"/>
    <w:rsid w:val="00E319DF"/>
    <w:rsid w:val="00E41BED"/>
    <w:rsid w:val="00E42D14"/>
    <w:rsid w:val="00E43ADA"/>
    <w:rsid w:val="00E45EDE"/>
    <w:rsid w:val="00E4740C"/>
    <w:rsid w:val="00E502BE"/>
    <w:rsid w:val="00E546A4"/>
    <w:rsid w:val="00E54DA5"/>
    <w:rsid w:val="00E55EEE"/>
    <w:rsid w:val="00E65446"/>
    <w:rsid w:val="00E70262"/>
    <w:rsid w:val="00E758FD"/>
    <w:rsid w:val="00E76F7B"/>
    <w:rsid w:val="00E91876"/>
    <w:rsid w:val="00E91BCE"/>
    <w:rsid w:val="00E92463"/>
    <w:rsid w:val="00E94825"/>
    <w:rsid w:val="00E94E92"/>
    <w:rsid w:val="00E9518A"/>
    <w:rsid w:val="00EA03A0"/>
    <w:rsid w:val="00EA0898"/>
    <w:rsid w:val="00EA4839"/>
    <w:rsid w:val="00EA71F0"/>
    <w:rsid w:val="00EB0800"/>
    <w:rsid w:val="00EC1E20"/>
    <w:rsid w:val="00EC29FC"/>
    <w:rsid w:val="00EC4542"/>
    <w:rsid w:val="00EC6959"/>
    <w:rsid w:val="00ED15AE"/>
    <w:rsid w:val="00ED30A7"/>
    <w:rsid w:val="00ED3BD4"/>
    <w:rsid w:val="00ED7533"/>
    <w:rsid w:val="00EE1AB4"/>
    <w:rsid w:val="00EE4FA5"/>
    <w:rsid w:val="00EE6783"/>
    <w:rsid w:val="00EF3318"/>
    <w:rsid w:val="00F05094"/>
    <w:rsid w:val="00F0792A"/>
    <w:rsid w:val="00F17D79"/>
    <w:rsid w:val="00F25734"/>
    <w:rsid w:val="00F25DBC"/>
    <w:rsid w:val="00F30E6F"/>
    <w:rsid w:val="00F36147"/>
    <w:rsid w:val="00F4508C"/>
    <w:rsid w:val="00F543D8"/>
    <w:rsid w:val="00F552EC"/>
    <w:rsid w:val="00F57181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86A2A"/>
    <w:rsid w:val="00F87B87"/>
    <w:rsid w:val="00F94937"/>
    <w:rsid w:val="00FA04C3"/>
    <w:rsid w:val="00FB2ED0"/>
    <w:rsid w:val="00FB49F6"/>
    <w:rsid w:val="00FC66AE"/>
    <w:rsid w:val="00FD7B90"/>
    <w:rsid w:val="00FE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1ACB9-D64D-4BDD-B647-02B42998A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1306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2020-11-28T06:16:00Z</dcterms:created>
  <dcterms:modified xsi:type="dcterms:W3CDTF">2020-11-28T06:16:00Z</dcterms:modified>
</cp:coreProperties>
</file>