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D1979" w:rsidRPr="003517F0" w:rsidRDefault="003517F0" w:rsidP="003517F0">
      <w:pPr>
        <w:autoSpaceDE w:val="0"/>
        <w:autoSpaceDN w:val="0"/>
        <w:adjustRightInd w:val="0"/>
        <w:spacing w:after="0" w:line="240" w:lineRule="auto"/>
        <w:jc w:val="center"/>
        <w:rPr>
          <w:rFonts w:ascii="Times New Roman" w:hAnsi="Times New Roman" w:cs="Times New Roman"/>
          <w:b/>
          <w:sz w:val="44"/>
          <w:szCs w:val="44"/>
          <w:lang w:val="en-US"/>
        </w:rPr>
      </w:pPr>
      <w:r w:rsidRPr="003517F0">
        <w:rPr>
          <w:rFonts w:ascii="Times New Roman" w:hAnsi="Times New Roman" w:cs="Times New Roman"/>
          <w:b/>
          <w:bCs/>
          <w:sz w:val="44"/>
          <w:szCs w:val="44"/>
          <w:lang w:val="en-US"/>
        </w:rPr>
        <w:t>ADRENALINE BITARTRATE 99% AR</w:t>
      </w:r>
    </w:p>
    <w:p w:rsidR="003517F0" w:rsidRPr="003517F0" w:rsidRDefault="003517F0" w:rsidP="003517F0">
      <w:pPr>
        <w:autoSpaceDE w:val="0"/>
        <w:autoSpaceDN w:val="0"/>
        <w:adjustRightInd w:val="0"/>
        <w:spacing w:after="0" w:line="240" w:lineRule="auto"/>
        <w:jc w:val="center"/>
        <w:rPr>
          <w:rFonts w:ascii="Times New Roman" w:hAnsi="Times New Roman" w:cs="Times New Roman"/>
          <w:b/>
          <w:sz w:val="36"/>
          <w:szCs w:val="36"/>
          <w:lang w:val="en-US"/>
        </w:rPr>
      </w:pPr>
      <w:r w:rsidRPr="003517F0">
        <w:rPr>
          <w:rFonts w:ascii="Times New Roman" w:hAnsi="Times New Roman" w:cs="Times New Roman"/>
          <w:b/>
          <w:sz w:val="36"/>
          <w:szCs w:val="36"/>
          <w:lang w:val="en-US"/>
        </w:rPr>
        <w:t>(Adrenaline Hydrogen Tartrate)</w:t>
      </w:r>
    </w:p>
    <w:p w:rsidR="003517F0" w:rsidRPr="003517F0" w:rsidRDefault="00587231" w:rsidP="003517F0">
      <w:pPr>
        <w:autoSpaceDE w:val="0"/>
        <w:autoSpaceDN w:val="0"/>
        <w:adjustRightInd w:val="0"/>
        <w:spacing w:after="0" w:line="240" w:lineRule="auto"/>
        <w:jc w:val="center"/>
        <w:rPr>
          <w:rFonts w:ascii="Times New Roman" w:hAnsi="Times New Roman" w:cs="Times New Roman"/>
          <w:b/>
          <w:sz w:val="36"/>
          <w:szCs w:val="36"/>
          <w:lang w:val="en-US"/>
        </w:rPr>
      </w:pPr>
      <w:r w:rsidRPr="00CD1979">
        <w:rPr>
          <w:rFonts w:ascii="Times New Roman" w:hAnsi="Times New Roman" w:cs="Times New Roman"/>
          <w:b/>
          <w:sz w:val="36"/>
          <w:szCs w:val="36"/>
        </w:rPr>
        <w:t xml:space="preserve">MSDS CAS: </w:t>
      </w:r>
      <w:r w:rsidR="003517F0" w:rsidRPr="003517F0">
        <w:rPr>
          <w:rFonts w:ascii="Times New Roman" w:hAnsi="Times New Roman" w:cs="Times New Roman"/>
          <w:b/>
          <w:sz w:val="36"/>
          <w:szCs w:val="36"/>
          <w:lang w:val="en-US"/>
        </w:rPr>
        <w:t>51-42-3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025A91" w:rsidRPr="00025A91" w:rsidRDefault="00421339" w:rsidP="00025A91">
      <w:pPr>
        <w:autoSpaceDE w:val="0"/>
        <w:autoSpaceDN w:val="0"/>
        <w:adjustRightInd w:val="0"/>
        <w:spacing w:after="0" w:line="240" w:lineRule="auto"/>
        <w:rPr>
          <w:rFonts w:ascii="Times New Roman" w:hAnsi="Times New Roman" w:cs="Times New Roman"/>
          <w:b/>
          <w:sz w:val="24"/>
          <w:szCs w:val="24"/>
          <w:lang w:val="en-US"/>
        </w:rPr>
      </w:pPr>
      <w:r w:rsidRPr="00025A91">
        <w:rPr>
          <w:rFonts w:ascii="Times New Roman" w:hAnsi="Times New Roman" w:cs="Times New Roman"/>
          <w:b/>
          <w:bCs/>
          <w:sz w:val="28"/>
        </w:rPr>
        <w:t>Product Name</w:t>
      </w:r>
      <w:r w:rsidRPr="00025A91">
        <w:rPr>
          <w:rFonts w:ascii="Times New Roman" w:hAnsi="Times New Roman" w:cs="Times New Roman"/>
          <w:b/>
          <w:bCs/>
          <w:sz w:val="24"/>
        </w:rPr>
        <w:t xml:space="preserve">: </w:t>
      </w:r>
      <w:r w:rsidR="00D8567A" w:rsidRPr="00D8567A">
        <w:rPr>
          <w:rFonts w:ascii="Times New Roman" w:hAnsi="Times New Roman" w:cs="Times New Roman"/>
          <w:b/>
          <w:bCs/>
          <w:sz w:val="24"/>
          <w:szCs w:val="24"/>
          <w:lang w:val="en-US"/>
        </w:rPr>
        <w:t>ADRENALINE BITARTRATE</w:t>
      </w:r>
    </w:p>
    <w:p w:rsidR="007837B1" w:rsidRPr="00025A91" w:rsidRDefault="00421339" w:rsidP="007837B1">
      <w:pPr>
        <w:autoSpaceDE w:val="0"/>
        <w:autoSpaceDN w:val="0"/>
        <w:adjustRightInd w:val="0"/>
        <w:spacing w:after="0" w:line="240" w:lineRule="auto"/>
        <w:rPr>
          <w:rFonts w:ascii="Times New Roman" w:hAnsi="Times New Roman" w:cs="Times New Roman"/>
          <w:b/>
          <w:sz w:val="20"/>
          <w:szCs w:val="20"/>
          <w:lang w:val="en-US"/>
        </w:rPr>
      </w:pPr>
      <w:r w:rsidRPr="00025A91">
        <w:rPr>
          <w:rFonts w:ascii="Times New Roman" w:hAnsi="Times New Roman" w:cs="Times New Roman"/>
          <w:b/>
          <w:bCs/>
          <w:sz w:val="28"/>
        </w:rPr>
        <w:t>CAS#</w:t>
      </w:r>
      <w:r w:rsidRPr="00025A91">
        <w:rPr>
          <w:rFonts w:ascii="Times New Roman" w:hAnsi="Times New Roman" w:cs="Times New Roman"/>
          <w:b/>
          <w:bCs/>
          <w:sz w:val="24"/>
        </w:rPr>
        <w:t xml:space="preserve">: </w:t>
      </w:r>
      <w:r w:rsidR="00025A91" w:rsidRPr="00025A91">
        <w:rPr>
          <w:rFonts w:ascii="Times New Roman" w:hAnsi="Times New Roman" w:cs="Times New Roman"/>
          <w:b/>
          <w:sz w:val="24"/>
          <w:szCs w:val="24"/>
          <w:lang w:val="en-US"/>
        </w:rPr>
        <w:t>51-42-3</w:t>
      </w:r>
    </w:p>
    <w:p w:rsidR="00025A91" w:rsidRPr="00025A91" w:rsidRDefault="00421339" w:rsidP="00025A91">
      <w:pPr>
        <w:autoSpaceDE w:val="0"/>
        <w:autoSpaceDN w:val="0"/>
        <w:adjustRightInd w:val="0"/>
        <w:spacing w:after="0" w:line="240" w:lineRule="auto"/>
        <w:rPr>
          <w:rFonts w:ascii="Times New Roman" w:hAnsi="Times New Roman" w:cs="Times New Roman"/>
          <w:b/>
          <w:sz w:val="24"/>
          <w:szCs w:val="24"/>
          <w:lang w:val="en-US"/>
        </w:rPr>
      </w:pPr>
      <w:r w:rsidRPr="00025A91">
        <w:rPr>
          <w:rFonts w:ascii="Times New Roman" w:hAnsi="Times New Roman" w:cs="Times New Roman"/>
          <w:b/>
          <w:sz w:val="28"/>
        </w:rPr>
        <w:t>Synonym</w:t>
      </w:r>
      <w:r w:rsidRPr="00025A91">
        <w:rPr>
          <w:rFonts w:ascii="Times New Roman" w:hAnsi="Times New Roman" w:cs="Times New Roman"/>
          <w:b/>
          <w:sz w:val="24"/>
        </w:rPr>
        <w:t>:</w:t>
      </w:r>
      <w:r w:rsidR="00D06E19" w:rsidRPr="00025A91">
        <w:rPr>
          <w:rFonts w:ascii="Times New Roman" w:hAnsi="Times New Roman" w:cs="Times New Roman"/>
          <w:b/>
          <w:sz w:val="24"/>
        </w:rPr>
        <w:t xml:space="preserve"> </w:t>
      </w:r>
      <w:r w:rsidR="00025A91" w:rsidRPr="00025A91">
        <w:rPr>
          <w:rFonts w:ascii="Times New Roman" w:hAnsi="Times New Roman" w:cs="Times New Roman"/>
          <w:b/>
          <w:sz w:val="24"/>
          <w:szCs w:val="24"/>
          <w:lang w:val="en-US"/>
        </w:rPr>
        <w:t>L-Adrenaline</w:t>
      </w:r>
    </w:p>
    <w:p w:rsidR="00370507" w:rsidRPr="00025A91" w:rsidRDefault="00A44590" w:rsidP="00370507">
      <w:pPr>
        <w:autoSpaceDE w:val="0"/>
        <w:autoSpaceDN w:val="0"/>
        <w:adjustRightInd w:val="0"/>
        <w:spacing w:after="0" w:line="240" w:lineRule="auto"/>
        <w:rPr>
          <w:rFonts w:ascii="Times New Roman" w:hAnsi="Times New Roman" w:cs="Times New Roman"/>
          <w:b/>
          <w:sz w:val="20"/>
          <w:szCs w:val="20"/>
          <w:lang w:val="en-US"/>
        </w:rPr>
      </w:pPr>
      <w:r w:rsidRPr="00025A91">
        <w:rPr>
          <w:rFonts w:ascii="Times New Roman" w:hAnsi="Times New Roman" w:cs="Times New Roman"/>
          <w:b/>
          <w:sz w:val="28"/>
        </w:rPr>
        <w:t>Chemical</w:t>
      </w:r>
      <w:r w:rsidR="00421339" w:rsidRPr="00025A91">
        <w:rPr>
          <w:rFonts w:ascii="Times New Roman" w:hAnsi="Times New Roman" w:cs="Times New Roman"/>
          <w:b/>
          <w:sz w:val="28"/>
        </w:rPr>
        <w:t xml:space="preserve"> Name</w:t>
      </w:r>
      <w:r w:rsidR="00421339" w:rsidRPr="00025A91">
        <w:rPr>
          <w:rFonts w:ascii="Times New Roman" w:hAnsi="Times New Roman" w:cs="Times New Roman"/>
          <w:b/>
          <w:sz w:val="24"/>
          <w:szCs w:val="24"/>
        </w:rPr>
        <w:t xml:space="preserve">: </w:t>
      </w:r>
      <w:r w:rsidR="00025A91" w:rsidRPr="00025A91">
        <w:rPr>
          <w:rFonts w:ascii="Times New Roman" w:hAnsi="Times New Roman" w:cs="Times New Roman"/>
          <w:b/>
          <w:sz w:val="24"/>
          <w:szCs w:val="24"/>
          <w:lang w:val="en-US"/>
        </w:rPr>
        <w:t>Not available.</w:t>
      </w:r>
      <w:r w:rsidR="00D61C9F" w:rsidRPr="00025A91">
        <w:rPr>
          <w:rFonts w:ascii="Times New Roman" w:hAnsi="Times New Roman" w:cs="Times New Roman"/>
          <w:b/>
          <w:sz w:val="24"/>
          <w:szCs w:val="24"/>
          <w:lang w:val="en-US"/>
        </w:rPr>
        <w:tab/>
      </w:r>
    </w:p>
    <w:p w:rsidR="00025A91" w:rsidRPr="00025A91" w:rsidRDefault="00421339" w:rsidP="00025A91">
      <w:pPr>
        <w:autoSpaceDE w:val="0"/>
        <w:autoSpaceDN w:val="0"/>
        <w:adjustRightInd w:val="0"/>
        <w:spacing w:after="0" w:line="240" w:lineRule="auto"/>
        <w:rPr>
          <w:rFonts w:ascii="Times New Roman" w:hAnsi="Times New Roman" w:cs="Times New Roman"/>
          <w:b/>
          <w:sz w:val="24"/>
          <w:szCs w:val="24"/>
          <w:lang w:val="en-US"/>
        </w:rPr>
      </w:pPr>
      <w:r w:rsidRPr="00025A91">
        <w:rPr>
          <w:rFonts w:ascii="Times New Roman" w:hAnsi="Times New Roman" w:cs="Times New Roman"/>
          <w:b/>
          <w:sz w:val="28"/>
        </w:rPr>
        <w:t>Chemical Formula</w:t>
      </w:r>
      <w:r w:rsidRPr="00025A91">
        <w:rPr>
          <w:rFonts w:ascii="Times New Roman" w:hAnsi="Times New Roman" w:cs="Times New Roman"/>
          <w:b/>
          <w:sz w:val="24"/>
        </w:rPr>
        <w:t xml:space="preserve">: </w:t>
      </w:r>
      <w:r w:rsidR="00096BC1">
        <w:rPr>
          <w:rFonts w:ascii="Times New Roman" w:hAnsi="Times New Roman" w:cs="Times New Roman"/>
          <w:b/>
          <w:sz w:val="24"/>
          <w:szCs w:val="24"/>
          <w:lang w:val="en-US"/>
        </w:rPr>
        <w:t>C</w:t>
      </w:r>
      <w:r w:rsidR="00096BC1" w:rsidRPr="00096BC1">
        <w:rPr>
          <w:rFonts w:ascii="Times New Roman" w:hAnsi="Times New Roman" w:cs="Times New Roman"/>
          <w:b/>
          <w:sz w:val="20"/>
          <w:szCs w:val="24"/>
          <w:lang w:val="en-US"/>
        </w:rPr>
        <w:t>13</w:t>
      </w:r>
      <w:r w:rsidR="00025A91" w:rsidRPr="00025A91">
        <w:rPr>
          <w:rFonts w:ascii="Times New Roman" w:hAnsi="Times New Roman" w:cs="Times New Roman"/>
          <w:b/>
          <w:sz w:val="24"/>
          <w:szCs w:val="24"/>
          <w:lang w:val="en-US"/>
        </w:rPr>
        <w:t>H</w:t>
      </w:r>
      <w:r w:rsidR="00025A91" w:rsidRPr="00096BC1">
        <w:rPr>
          <w:rFonts w:ascii="Times New Roman" w:hAnsi="Times New Roman" w:cs="Times New Roman"/>
          <w:b/>
          <w:sz w:val="20"/>
          <w:szCs w:val="24"/>
          <w:lang w:val="en-US"/>
        </w:rPr>
        <w:t>1</w:t>
      </w:r>
      <w:r w:rsidR="00096BC1" w:rsidRPr="00096BC1">
        <w:rPr>
          <w:rFonts w:ascii="Times New Roman" w:hAnsi="Times New Roman" w:cs="Times New Roman"/>
          <w:b/>
          <w:sz w:val="20"/>
          <w:szCs w:val="24"/>
          <w:lang w:val="en-US"/>
        </w:rPr>
        <w:t>9</w:t>
      </w:r>
      <w:r w:rsidR="00025A91" w:rsidRPr="00025A91">
        <w:rPr>
          <w:rFonts w:ascii="Times New Roman" w:hAnsi="Times New Roman" w:cs="Times New Roman"/>
          <w:b/>
          <w:sz w:val="24"/>
          <w:szCs w:val="24"/>
          <w:lang w:val="en-US"/>
        </w:rPr>
        <w:t>NO</w:t>
      </w:r>
      <w:r w:rsidR="00096BC1" w:rsidRPr="00096BC1">
        <w:rPr>
          <w:rFonts w:ascii="Times New Roman" w:hAnsi="Times New Roman" w:cs="Times New Roman"/>
          <w:b/>
          <w:sz w:val="20"/>
          <w:szCs w:val="24"/>
          <w:lang w:val="en-US"/>
        </w:rPr>
        <w:t>9</w:t>
      </w:r>
    </w:p>
    <w:p w:rsidR="0075558E" w:rsidRPr="00025A91" w:rsidRDefault="0075558E" w:rsidP="008E0093">
      <w:pPr>
        <w:autoSpaceDE w:val="0"/>
        <w:autoSpaceDN w:val="0"/>
        <w:adjustRightInd w:val="0"/>
        <w:spacing w:after="0" w:line="240" w:lineRule="auto"/>
        <w:rPr>
          <w:rFonts w:ascii="Times New Roman" w:hAnsi="Times New Roman" w:cs="Times New Roman"/>
          <w:b/>
          <w:sz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B1F55" w:rsidRPr="003D1E16" w:rsidRDefault="004B1F55" w:rsidP="0047547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B1F55" w:rsidRPr="003D1E16" w:rsidRDefault="004B1F55" w:rsidP="0047547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4B1F55" w:rsidRPr="003D1E16" w:rsidRDefault="004B1F55" w:rsidP="0047547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4B1F55" w:rsidRDefault="004B1F55" w:rsidP="0047547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4B1F55" w:rsidRDefault="004B1F55" w:rsidP="0047547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B1F55" w:rsidRPr="003D1E16" w:rsidRDefault="004B1F55" w:rsidP="004B1F5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766"/>
        <w:gridCol w:w="3698"/>
        <w:gridCol w:w="3336"/>
      </w:tblGrid>
      <w:tr w:rsidR="00D17BAB" w:rsidRPr="00620AFA" w:rsidTr="00D8567A">
        <w:tc>
          <w:tcPr>
            <w:tcW w:w="3766"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698"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8567A">
        <w:trPr>
          <w:trHeight w:val="188"/>
        </w:trPr>
        <w:tc>
          <w:tcPr>
            <w:tcW w:w="3766" w:type="dxa"/>
          </w:tcPr>
          <w:p w:rsidR="00D17BAB" w:rsidRPr="00E87F8D" w:rsidRDefault="00D8567A" w:rsidP="00D17BAB">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 xml:space="preserve">ADRENALINE </w:t>
            </w:r>
            <w:r w:rsidRPr="00D8567A">
              <w:rPr>
                <w:rFonts w:ascii="Times New Roman" w:hAnsi="Times New Roman" w:cs="Times New Roman"/>
                <w:b/>
                <w:bCs/>
                <w:sz w:val="24"/>
                <w:szCs w:val="24"/>
                <w:lang w:val="en-US"/>
              </w:rPr>
              <w:t>BITARTRATE</w:t>
            </w:r>
          </w:p>
        </w:tc>
        <w:tc>
          <w:tcPr>
            <w:tcW w:w="3698" w:type="dxa"/>
          </w:tcPr>
          <w:p w:rsidR="00D17BAB" w:rsidRPr="00E87F8D" w:rsidRDefault="00E87F8D" w:rsidP="00E87F8D">
            <w:pPr>
              <w:autoSpaceDE w:val="0"/>
              <w:autoSpaceDN w:val="0"/>
              <w:adjustRightInd w:val="0"/>
              <w:jc w:val="center"/>
              <w:rPr>
                <w:rFonts w:ascii="Times New Roman" w:hAnsi="Times New Roman" w:cs="Times New Roman"/>
                <w:b/>
                <w:sz w:val="24"/>
                <w:szCs w:val="24"/>
                <w:lang w:val="en-US"/>
              </w:rPr>
            </w:pPr>
            <w:r w:rsidRPr="00E87F8D">
              <w:rPr>
                <w:rFonts w:ascii="Times New Roman" w:hAnsi="Times New Roman" w:cs="Times New Roman"/>
                <w:b/>
                <w:sz w:val="24"/>
                <w:szCs w:val="24"/>
                <w:lang w:val="en-US"/>
              </w:rPr>
              <w:t>51-42-3</w:t>
            </w:r>
          </w:p>
        </w:tc>
        <w:tc>
          <w:tcPr>
            <w:tcW w:w="3336" w:type="dxa"/>
          </w:tcPr>
          <w:p w:rsidR="00D17BAB" w:rsidRPr="00620AFA" w:rsidRDefault="00132148" w:rsidP="003817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w:t>
            </w:r>
          </w:p>
        </w:tc>
      </w:tr>
    </w:tbl>
    <w:p w:rsidR="0031322B" w:rsidRDefault="0031322B" w:rsidP="00272E5D">
      <w:pPr>
        <w:pStyle w:val="NoSpacing"/>
        <w:rPr>
          <w:rFonts w:ascii="Times New Roman" w:hAnsi="Times New Roman" w:cs="Times New Roman"/>
          <w:b/>
          <w:bCs/>
          <w:color w:val="000000"/>
          <w:sz w:val="24"/>
          <w:u w:val="single"/>
        </w:rPr>
      </w:pPr>
    </w:p>
    <w:p w:rsidR="00AD7BC8" w:rsidRPr="00AD7BC8" w:rsidRDefault="00D17BAB" w:rsidP="00AD7BC8">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AD7BC8" w:rsidRPr="00AD7BC8">
        <w:rPr>
          <w:rFonts w:ascii="Times New Roman" w:hAnsi="Times New Roman" w:cs="Times New Roman"/>
          <w:b/>
          <w:sz w:val="24"/>
          <w:szCs w:val="24"/>
          <w:lang w:val="en-US"/>
        </w:rPr>
        <w:t xml:space="preserve">Epinephrine </w:t>
      </w:r>
      <w:proofErr w:type="spellStart"/>
      <w:r w:rsidR="00AD7BC8" w:rsidRPr="00AD7BC8">
        <w:rPr>
          <w:rFonts w:ascii="Times New Roman" w:hAnsi="Times New Roman" w:cs="Times New Roman"/>
          <w:b/>
          <w:sz w:val="24"/>
          <w:szCs w:val="24"/>
          <w:lang w:val="en-US"/>
        </w:rPr>
        <w:t>bitartrate</w:t>
      </w:r>
      <w:proofErr w:type="spellEnd"/>
      <w:r w:rsidR="00AD7BC8" w:rsidRPr="00AD7BC8">
        <w:rPr>
          <w:rFonts w:ascii="Times New Roman" w:hAnsi="Times New Roman" w:cs="Times New Roman"/>
          <w:b/>
          <w:sz w:val="24"/>
          <w:szCs w:val="24"/>
          <w:lang w:val="en-US"/>
        </w:rPr>
        <w:t>: ORAL (LD50): Acute: 4 mg/kg [Mouse].</w:t>
      </w:r>
    </w:p>
    <w:p w:rsidR="00E40CB5" w:rsidRPr="00E40CB5" w:rsidRDefault="00E40CB5" w:rsidP="00E40CB5">
      <w:pPr>
        <w:autoSpaceDE w:val="0"/>
        <w:autoSpaceDN w:val="0"/>
        <w:adjustRightInd w:val="0"/>
        <w:spacing w:after="0" w:line="240" w:lineRule="auto"/>
        <w:rPr>
          <w:rFonts w:ascii="Times New Roman" w:hAnsi="Times New Roman" w:cs="Times New Roman"/>
          <w:b/>
          <w:sz w:val="24"/>
          <w:szCs w:val="20"/>
          <w:lang w:val="en-US"/>
        </w:rPr>
      </w:pPr>
    </w:p>
    <w:p w:rsidR="006B1C6B" w:rsidRPr="006B1C6B" w:rsidRDefault="006B1C6B" w:rsidP="006B1C6B">
      <w:pPr>
        <w:autoSpaceDE w:val="0"/>
        <w:autoSpaceDN w:val="0"/>
        <w:adjustRightInd w:val="0"/>
        <w:spacing w:after="0" w:line="240" w:lineRule="auto"/>
        <w:rPr>
          <w:rFonts w:ascii="Times New Roman" w:hAnsi="Times New Roman" w:cs="Times New Roman"/>
          <w:b/>
          <w:sz w:val="24"/>
          <w:szCs w:val="24"/>
          <w:lang w:val="en-US"/>
        </w:rPr>
      </w:pPr>
    </w:p>
    <w:p w:rsidR="00620AFA" w:rsidRDefault="009644C3" w:rsidP="006B1C6B">
      <w:pPr>
        <w:autoSpaceDE w:val="0"/>
        <w:autoSpaceDN w:val="0"/>
        <w:adjustRightInd w:val="0"/>
        <w:spacing w:after="0" w:line="240" w:lineRule="auto"/>
        <w:rPr>
          <w:rFonts w:ascii="Times New Roman" w:hAnsi="Times New Roman" w:cs="Times New Roman"/>
          <w:b/>
          <w:bCs/>
        </w:rPr>
      </w:pPr>
      <w:r w:rsidRPr="009644C3">
        <w:rPr>
          <w:rFonts w:ascii="Times New Roman" w:hAnsi="Times New Roman" w:cs="Times New Roman"/>
          <w:b/>
          <w:bCs/>
        </w:rPr>
        <w:cr/>
      </w:r>
    </w:p>
    <w:p w:rsidR="0050705F" w:rsidRDefault="0050705F" w:rsidP="00272E5D">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055B38" w:rsidRPr="00055B38" w:rsidRDefault="003B7BB5" w:rsidP="00055B38">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055B38">
        <w:rPr>
          <w:rFonts w:ascii="Times New Roman" w:hAnsi="Times New Roman" w:cs="Times New Roman"/>
          <w:b/>
          <w:bCs/>
          <w:color w:val="000000"/>
          <w:sz w:val="28"/>
          <w:szCs w:val="28"/>
        </w:rPr>
        <w:t>:</w:t>
      </w:r>
      <w:r w:rsidRPr="00620AFA">
        <w:rPr>
          <w:rFonts w:ascii="Times New Roman" w:hAnsi="Times New Roman" w:cs="Times New Roman"/>
          <w:b/>
          <w:bCs/>
          <w:color w:val="000000"/>
          <w:sz w:val="24"/>
        </w:rPr>
        <w:t xml:space="preserve"> </w:t>
      </w:r>
      <w:r w:rsidR="00055B38" w:rsidRPr="00055B38">
        <w:rPr>
          <w:rFonts w:ascii="Times New Roman" w:hAnsi="Times New Roman" w:cs="Times New Roman"/>
          <w:b/>
          <w:sz w:val="24"/>
          <w:szCs w:val="24"/>
          <w:lang w:val="en-US"/>
        </w:rPr>
        <w:t>Very hazardous in case of ingestion, of inhalation. Hazardous in case of skin contact (irritant, permeator), of eye contact (irritant). Severe over-exposure can result in death.</w:t>
      </w:r>
    </w:p>
    <w:p w:rsidR="004F7DC7" w:rsidRPr="00055B38" w:rsidRDefault="004F7DC7" w:rsidP="004F7DC7">
      <w:pPr>
        <w:autoSpaceDE w:val="0"/>
        <w:autoSpaceDN w:val="0"/>
        <w:adjustRightInd w:val="0"/>
        <w:spacing w:after="0" w:line="240" w:lineRule="auto"/>
        <w:rPr>
          <w:rFonts w:ascii="Times New Roman" w:hAnsi="Times New Roman" w:cs="Times New Roman"/>
          <w:b/>
          <w:bCs/>
          <w:color w:val="000000"/>
          <w:sz w:val="24"/>
          <w:szCs w:val="24"/>
          <w:u w:val="single"/>
        </w:rPr>
      </w:pPr>
    </w:p>
    <w:p w:rsidR="00B248F2" w:rsidRPr="00B248F2" w:rsidRDefault="003B7BB5" w:rsidP="00B248F2">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Pr>
          <w:rFonts w:ascii="Times New Roman" w:hAnsi="Times New Roman" w:cs="Times New Roman"/>
          <w:b/>
          <w:bCs/>
          <w:color w:val="000000"/>
          <w:sz w:val="28"/>
          <w:u w:val="single"/>
        </w:rPr>
        <w:t xml:space="preserve">: </w:t>
      </w:r>
      <w:r w:rsidR="00B248F2" w:rsidRPr="00B248F2">
        <w:rPr>
          <w:rFonts w:ascii="Times New Roman" w:hAnsi="Times New Roman" w:cs="Times New Roman"/>
          <w:b/>
          <w:sz w:val="24"/>
          <w:szCs w:val="24"/>
          <w:lang w:val="en-US"/>
        </w:rPr>
        <w:t>Very hazardous in case of ingestion, of inhalation. Hazardous in case of skin contact (irritant, permeator), of eye contact (irritant). CARCINOGENIC EFFECTS: Not available. MUTAGENIC EFFECTS: Not available. TERATOGENIC EFFECTS: Not available. DEVELOPMENTAL TOXICITY: Not available. The substance is toxic to lungs, the nervous system, mucous membranes. Repeated or prolonged exposure to the substance can produce target organs damage. Repeated exposure to a highly toxic material may produce general deterioration of health by an accumulation in one or many human organs.</w:t>
      </w:r>
    </w:p>
    <w:p w:rsidR="004F7DC7" w:rsidRPr="009F6230"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7B71FE">
              <w:rPr>
                <w:color w:val="auto"/>
                <w:sz w:val="44"/>
              </w:rPr>
              <w:t>Section 4: First Aid Measures</w:t>
            </w:r>
          </w:p>
        </w:tc>
      </w:tr>
    </w:tbl>
    <w:p w:rsidR="006E5830" w:rsidRDefault="006E5830" w:rsidP="003B635B">
      <w:pPr>
        <w:pStyle w:val="NoSpacing"/>
      </w:pPr>
    </w:p>
    <w:p w:rsidR="0084691D" w:rsidRPr="0084691D" w:rsidRDefault="003307F0" w:rsidP="0084691D">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84691D" w:rsidRPr="0084691D">
        <w:rPr>
          <w:rFonts w:ascii="Times New Roman" w:hAnsi="Times New Roman" w:cs="Times New Roman"/>
          <w:b/>
          <w:sz w:val="24"/>
          <w:szCs w:val="24"/>
          <w:lang w:val="en-US"/>
        </w:rPr>
        <w:t>Check for and remove any contact lenses. Immediately flush eyes with running water for at least 15 minutes, keeping eyelids open. Cold water may be used. Do not use an eye ointment. Seek medical attention.</w:t>
      </w:r>
    </w:p>
    <w:p w:rsidR="002967FB" w:rsidRDefault="002967FB" w:rsidP="00944607">
      <w:pPr>
        <w:autoSpaceDE w:val="0"/>
        <w:autoSpaceDN w:val="0"/>
        <w:adjustRightInd w:val="0"/>
        <w:spacing w:after="0" w:line="240" w:lineRule="auto"/>
        <w:rPr>
          <w:rFonts w:ascii="Times New Roman" w:hAnsi="Times New Roman" w:cs="Times New Roman"/>
          <w:b/>
          <w:color w:val="000000"/>
          <w:sz w:val="24"/>
        </w:rPr>
      </w:pPr>
    </w:p>
    <w:p w:rsidR="0084691D" w:rsidRPr="0084691D"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1A78DB">
        <w:rPr>
          <w:rFonts w:ascii="Times New Roman" w:hAnsi="Times New Roman" w:cs="Times New Roman"/>
          <w:b/>
          <w:bCs/>
          <w:sz w:val="28"/>
          <w:u w:val="single"/>
        </w:rPr>
        <w:t>Skin Contact</w:t>
      </w:r>
      <w:r w:rsidRPr="0084691D">
        <w:rPr>
          <w:rFonts w:ascii="Times New Roman" w:hAnsi="Times New Roman" w:cs="Times New Roman"/>
          <w:b/>
          <w:bCs/>
          <w:sz w:val="24"/>
          <w:szCs w:val="24"/>
        </w:rPr>
        <w:t xml:space="preserve">: </w:t>
      </w:r>
      <w:r w:rsidR="0084691D" w:rsidRPr="0084691D">
        <w:rPr>
          <w:rFonts w:ascii="Times New Roman" w:hAnsi="Times New Roman" w:cs="Times New Roman"/>
          <w:b/>
          <w:sz w:val="24"/>
          <w:szCs w:val="24"/>
          <w:lang w:val="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9427B1" w:rsidRDefault="009427B1" w:rsidP="002967FB">
      <w:pPr>
        <w:autoSpaceDE w:val="0"/>
        <w:autoSpaceDN w:val="0"/>
        <w:adjustRightInd w:val="0"/>
        <w:spacing w:after="0" w:line="240" w:lineRule="auto"/>
        <w:rPr>
          <w:rFonts w:ascii="Times New Roman" w:hAnsi="Times New Roman" w:cs="Times New Roman"/>
          <w:b/>
          <w:bCs/>
          <w:sz w:val="28"/>
          <w:u w:val="single"/>
        </w:rPr>
      </w:pPr>
    </w:p>
    <w:p w:rsidR="0084691D" w:rsidRPr="0084691D"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AF5973">
        <w:rPr>
          <w:rFonts w:ascii="Times New Roman" w:hAnsi="Times New Roman" w:cs="Times New Roman"/>
          <w:b/>
          <w:bCs/>
          <w:sz w:val="28"/>
          <w:u w:val="single"/>
        </w:rPr>
        <w:t>Serious Skin Contact</w:t>
      </w:r>
      <w:r w:rsidRPr="00AF5973">
        <w:rPr>
          <w:rFonts w:ascii="Times New Roman" w:hAnsi="Times New Roman" w:cs="Times New Roman"/>
          <w:b/>
          <w:bCs/>
        </w:rPr>
        <w:t>:</w:t>
      </w:r>
      <w:r w:rsidRPr="0046202E">
        <w:rPr>
          <w:rFonts w:ascii="Times New Roman" w:hAnsi="Times New Roman" w:cs="Times New Roman"/>
          <w:b/>
          <w:bCs/>
        </w:rPr>
        <w:t xml:space="preserve"> </w:t>
      </w:r>
      <w:r w:rsidR="0084691D" w:rsidRPr="0084691D">
        <w:rPr>
          <w:rFonts w:ascii="Times New Roman" w:hAnsi="Times New Roman" w:cs="Times New Roman"/>
          <w:b/>
          <w:sz w:val="24"/>
          <w:szCs w:val="24"/>
          <w:lang w:val="en-US"/>
        </w:rPr>
        <w:t>Wash with a disinfectant soap and cover the contaminated skin with an anti-bacterial cream. Seek immediate medical attention.</w:t>
      </w:r>
    </w:p>
    <w:p w:rsidR="000711AE" w:rsidRDefault="000711AE" w:rsidP="0084691D">
      <w:pPr>
        <w:autoSpaceDE w:val="0"/>
        <w:autoSpaceDN w:val="0"/>
        <w:adjustRightInd w:val="0"/>
        <w:spacing w:after="0" w:line="240" w:lineRule="auto"/>
        <w:rPr>
          <w:rFonts w:ascii="Times New Roman" w:hAnsi="Times New Roman" w:cs="Times New Roman"/>
          <w:b/>
          <w:sz w:val="24"/>
        </w:rPr>
      </w:pPr>
    </w:p>
    <w:p w:rsidR="0084691D" w:rsidRDefault="001E5819" w:rsidP="0084691D">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Inhalation:</w:t>
      </w:r>
      <w:r w:rsidRPr="006E5830">
        <w:rPr>
          <w:rFonts w:ascii="Times New Roman" w:hAnsi="Times New Roman" w:cs="Times New Roman"/>
          <w:b/>
          <w:bCs/>
          <w:color w:val="000000"/>
          <w:sz w:val="24"/>
        </w:rPr>
        <w:t xml:space="preserve"> </w:t>
      </w:r>
      <w:r w:rsidR="0084691D" w:rsidRPr="0084691D">
        <w:rPr>
          <w:rFonts w:ascii="Times New Roman" w:hAnsi="Times New Roman" w:cs="Times New Roman"/>
          <w:b/>
          <w:sz w:val="24"/>
          <w:szCs w:val="24"/>
          <w:lang w:val="en-US"/>
        </w:rPr>
        <w:t>Allow the victim to rest in a well ventilated area. Seek immediate medical attention.</w:t>
      </w:r>
    </w:p>
    <w:p w:rsidR="0084691D" w:rsidRDefault="0084691D" w:rsidP="0084691D">
      <w:pPr>
        <w:autoSpaceDE w:val="0"/>
        <w:autoSpaceDN w:val="0"/>
        <w:adjustRightInd w:val="0"/>
        <w:spacing w:after="0" w:line="240" w:lineRule="auto"/>
        <w:rPr>
          <w:rFonts w:ascii="Times New Roman" w:hAnsi="Times New Roman" w:cs="Times New Roman"/>
          <w:b/>
          <w:bCs/>
          <w:color w:val="000000"/>
          <w:sz w:val="28"/>
          <w:u w:val="single"/>
        </w:rPr>
      </w:pPr>
    </w:p>
    <w:p w:rsidR="0084691D" w:rsidRPr="00A36D58"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84691D" w:rsidRPr="00A36D58">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323E51" w:rsidRDefault="00323E51" w:rsidP="00323E51">
      <w:pPr>
        <w:autoSpaceDE w:val="0"/>
        <w:autoSpaceDN w:val="0"/>
        <w:adjustRightInd w:val="0"/>
        <w:spacing w:after="0" w:line="240" w:lineRule="auto"/>
        <w:rPr>
          <w:rFonts w:ascii="Times New Roman" w:hAnsi="Times New Roman" w:cs="Times New Roman"/>
          <w:b/>
          <w:bCs/>
          <w:color w:val="000000"/>
          <w:sz w:val="28"/>
          <w:u w:val="single"/>
        </w:rPr>
      </w:pPr>
    </w:p>
    <w:p w:rsidR="00A36D58" w:rsidRDefault="001E5819" w:rsidP="00A36D58">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Ingestion:</w:t>
      </w:r>
      <w:r w:rsidR="006E5830" w:rsidRPr="00307BFD">
        <w:rPr>
          <w:rFonts w:ascii="Times New Roman" w:hAnsi="Times New Roman" w:cs="Times New Roman"/>
          <w:b/>
          <w:bCs/>
          <w:color w:val="000000"/>
          <w:sz w:val="28"/>
        </w:rPr>
        <w:t xml:space="preserve"> </w:t>
      </w:r>
      <w:r w:rsidR="00DF6137" w:rsidRPr="00307BFD">
        <w:rPr>
          <w:rFonts w:ascii="Times New Roman" w:hAnsi="Times New Roman" w:cs="Times New Roman"/>
          <w:b/>
          <w:bCs/>
          <w:color w:val="000000"/>
          <w:sz w:val="28"/>
        </w:rPr>
        <w:t xml:space="preserve"> </w:t>
      </w:r>
      <w:r w:rsidR="00A36D58" w:rsidRPr="00A36D58">
        <w:rPr>
          <w:rFonts w:ascii="Times New Roman" w:hAnsi="Times New Roman" w:cs="Times New Roman"/>
          <w:b/>
          <w:sz w:val="24"/>
          <w:szCs w:val="24"/>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CC41A0" w:rsidRPr="00FE27A3" w:rsidRDefault="00CC41A0" w:rsidP="00CC41A0">
      <w:pPr>
        <w:autoSpaceDE w:val="0"/>
        <w:autoSpaceDN w:val="0"/>
        <w:adjustRightInd w:val="0"/>
        <w:spacing w:after="0" w:line="240" w:lineRule="auto"/>
        <w:rPr>
          <w:rFonts w:ascii="Times New Roman" w:hAnsi="Times New Roman" w:cs="Times New Roman"/>
          <w:b/>
          <w:sz w:val="24"/>
          <w:szCs w:val="24"/>
          <w:lang w:val="en-US"/>
        </w:rPr>
      </w:pPr>
    </w:p>
    <w:p w:rsidR="00323E51" w:rsidRDefault="001E5819" w:rsidP="00CC41A0">
      <w:pPr>
        <w:autoSpaceDE w:val="0"/>
        <w:autoSpaceDN w:val="0"/>
        <w:adjustRightInd w:val="0"/>
        <w:spacing w:after="0" w:line="240" w:lineRule="auto"/>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A60A21" w:rsidRDefault="00A60A21" w:rsidP="00A60A21">
      <w:pPr>
        <w:pStyle w:val="NoSpacing"/>
        <w:rPr>
          <w:rFonts w:ascii="Times New Roman" w:hAnsi="Times New Roman" w:cs="Times New Roman"/>
          <w:b/>
        </w:rPr>
      </w:pP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 xml:space="preserve">Flammability of the Product: </w:t>
      </w:r>
      <w:r w:rsidRPr="008B11CC">
        <w:rPr>
          <w:rFonts w:ascii="Times New Roman" w:hAnsi="Times New Roman" w:cs="Times New Roman"/>
          <w:b/>
          <w:sz w:val="24"/>
          <w:szCs w:val="24"/>
          <w:lang w:val="en-US"/>
        </w:rPr>
        <w:t>May be combustible at high temperature.</w:t>
      </w:r>
    </w:p>
    <w:p w:rsidR="00444FE6" w:rsidRPr="008B11CC" w:rsidRDefault="008B11CC" w:rsidP="00444FE6">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Auto-Ignition Temperature:</w:t>
      </w:r>
      <w:r w:rsidRPr="008B11CC">
        <w:rPr>
          <w:rFonts w:ascii="Times New Roman" w:hAnsi="Times New Roman" w:cs="Times New Roman"/>
          <w:b/>
          <w:bCs/>
          <w:sz w:val="24"/>
          <w:szCs w:val="24"/>
          <w:lang w:val="en-US"/>
        </w:rPr>
        <w:t xml:space="preserve"> </w:t>
      </w:r>
      <w:r w:rsidR="00444FE6" w:rsidRPr="008B11CC">
        <w:rPr>
          <w:rFonts w:ascii="Times New Roman" w:hAnsi="Times New Roman" w:cs="Times New Roman"/>
          <w:b/>
          <w:sz w:val="24"/>
          <w:szCs w:val="24"/>
          <w:lang w:val="en-US"/>
        </w:rPr>
        <w:t>Not available.</w:t>
      </w:r>
    </w:p>
    <w:p w:rsidR="00444FE6" w:rsidRPr="008B11CC" w:rsidRDefault="008B11CC" w:rsidP="00444FE6">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 xml:space="preserve">Flash Points: </w:t>
      </w:r>
      <w:r w:rsidR="00444FE6" w:rsidRPr="008B11CC">
        <w:rPr>
          <w:rFonts w:ascii="Times New Roman" w:hAnsi="Times New Roman" w:cs="Times New Roman"/>
          <w:b/>
          <w:sz w:val="24"/>
          <w:szCs w:val="24"/>
          <w:lang w:val="en-US"/>
        </w:rPr>
        <w:t>Not available.</w:t>
      </w:r>
    </w:p>
    <w:p w:rsidR="008B11CC" w:rsidRPr="008B11CC" w:rsidRDefault="008B11CC" w:rsidP="004540C3">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 xml:space="preserve">Flammable Limits: </w:t>
      </w:r>
      <w:r w:rsidRPr="008B11CC">
        <w:rPr>
          <w:rFonts w:ascii="Times New Roman" w:hAnsi="Times New Roman" w:cs="Times New Roman"/>
          <w:b/>
          <w:sz w:val="24"/>
          <w:szCs w:val="24"/>
          <w:lang w:val="en-US"/>
        </w:rPr>
        <w:t>Not available.</w:t>
      </w:r>
    </w:p>
    <w:p w:rsidR="00AB438D" w:rsidRPr="00AB438D" w:rsidRDefault="008B11CC" w:rsidP="00AB438D">
      <w:pPr>
        <w:autoSpaceDE w:val="0"/>
        <w:autoSpaceDN w:val="0"/>
        <w:adjustRightInd w:val="0"/>
        <w:spacing w:after="0" w:line="240" w:lineRule="auto"/>
        <w:rPr>
          <w:rFonts w:ascii="Times New Roman" w:hAnsi="Times New Roman" w:cs="Times New Roman"/>
          <w:b/>
          <w:sz w:val="24"/>
          <w:szCs w:val="24"/>
          <w:lang w:val="en-US"/>
        </w:rPr>
      </w:pPr>
      <w:r w:rsidRPr="004540C3">
        <w:rPr>
          <w:rFonts w:ascii="Times New Roman" w:hAnsi="Times New Roman" w:cs="Times New Roman"/>
          <w:b/>
          <w:bCs/>
          <w:sz w:val="28"/>
          <w:szCs w:val="24"/>
          <w:lang w:val="en-US"/>
        </w:rPr>
        <w:t>Products of Combustion:</w:t>
      </w:r>
      <w:r w:rsidRPr="004540C3">
        <w:rPr>
          <w:rFonts w:ascii="Times New Roman" w:hAnsi="Times New Roman" w:cs="Times New Roman"/>
          <w:b/>
          <w:bCs/>
          <w:sz w:val="24"/>
          <w:szCs w:val="24"/>
          <w:lang w:val="en-US"/>
        </w:rPr>
        <w:t xml:space="preserve"> </w:t>
      </w:r>
      <w:r w:rsidRPr="004540C3">
        <w:rPr>
          <w:rFonts w:ascii="Times New Roman" w:hAnsi="Times New Roman" w:cs="Times New Roman"/>
          <w:b/>
          <w:sz w:val="24"/>
          <w:szCs w:val="24"/>
          <w:lang w:val="en-US"/>
        </w:rPr>
        <w:t>These products are carbon oxides (CO, CO2).</w:t>
      </w:r>
      <w:r w:rsidR="00AB438D">
        <w:rPr>
          <w:rFonts w:ascii="Times New Roman" w:hAnsi="Times New Roman" w:cs="Times New Roman"/>
          <w:b/>
          <w:sz w:val="24"/>
          <w:szCs w:val="24"/>
          <w:lang w:val="en-US"/>
        </w:rPr>
        <w:t xml:space="preserve"> </w:t>
      </w:r>
      <w:proofErr w:type="gramStart"/>
      <w:r w:rsidR="00AB438D" w:rsidRPr="00AB438D">
        <w:rPr>
          <w:rFonts w:ascii="Times New Roman" w:hAnsi="Times New Roman" w:cs="Times New Roman"/>
          <w:b/>
          <w:sz w:val="24"/>
          <w:szCs w:val="24"/>
          <w:lang w:val="en-US"/>
        </w:rPr>
        <w:t>nitrogen</w:t>
      </w:r>
      <w:proofErr w:type="gramEnd"/>
      <w:r w:rsidR="00AB438D" w:rsidRPr="00AB438D">
        <w:rPr>
          <w:rFonts w:ascii="Times New Roman" w:hAnsi="Times New Roman" w:cs="Times New Roman"/>
          <w:b/>
          <w:sz w:val="24"/>
          <w:szCs w:val="24"/>
          <w:lang w:val="en-US"/>
        </w:rPr>
        <w:t xml:space="preserve"> oxides (NO, NO2...).</w:t>
      </w:r>
    </w:p>
    <w:p w:rsidR="004540C3" w:rsidRPr="004540C3" w:rsidRDefault="008B11CC" w:rsidP="004540C3">
      <w:pPr>
        <w:autoSpaceDE w:val="0"/>
        <w:autoSpaceDN w:val="0"/>
        <w:adjustRightInd w:val="0"/>
        <w:spacing w:after="0" w:line="240" w:lineRule="auto"/>
        <w:rPr>
          <w:rFonts w:ascii="Times New Roman" w:hAnsi="Times New Roman" w:cs="Times New Roman"/>
          <w:b/>
          <w:sz w:val="20"/>
          <w:szCs w:val="20"/>
          <w:lang w:val="en-US"/>
        </w:rPr>
      </w:pPr>
      <w:r w:rsidRPr="004540C3">
        <w:rPr>
          <w:rFonts w:ascii="Times New Roman" w:hAnsi="Times New Roman" w:cs="Times New Roman"/>
          <w:b/>
          <w:bCs/>
          <w:sz w:val="28"/>
          <w:szCs w:val="24"/>
          <w:lang w:val="en-US"/>
        </w:rPr>
        <w:t xml:space="preserve">Fire Hazards in Presence of Various Substances: </w:t>
      </w:r>
      <w:r w:rsidR="004540C3" w:rsidRPr="004540C3">
        <w:rPr>
          <w:rFonts w:ascii="Times New Roman" w:hAnsi="Times New Roman" w:cs="Times New Roman"/>
          <w:b/>
          <w:sz w:val="24"/>
          <w:szCs w:val="24"/>
          <w:lang w:val="en-US"/>
        </w:rPr>
        <w:t>Not available.</w:t>
      </w:r>
    </w:p>
    <w:p w:rsidR="003519B2" w:rsidRDefault="008B11CC" w:rsidP="003519B2">
      <w:pPr>
        <w:autoSpaceDE w:val="0"/>
        <w:autoSpaceDN w:val="0"/>
        <w:adjustRightInd w:val="0"/>
        <w:spacing w:after="0" w:line="240" w:lineRule="auto"/>
        <w:rPr>
          <w:rFonts w:ascii="Arial" w:hAnsi="Arial" w:cs="Arial"/>
          <w:sz w:val="20"/>
          <w:szCs w:val="20"/>
          <w:lang w:val="en-US"/>
        </w:rPr>
      </w:pPr>
      <w:r w:rsidRPr="004540C3">
        <w:rPr>
          <w:rFonts w:ascii="Times New Roman" w:hAnsi="Times New Roman" w:cs="Times New Roman"/>
          <w:b/>
          <w:bCs/>
          <w:sz w:val="28"/>
          <w:szCs w:val="24"/>
          <w:lang w:val="en-US"/>
        </w:rPr>
        <w:t xml:space="preserve">Explosion Hazards in Presence of Various Substances: </w:t>
      </w:r>
      <w:r w:rsidR="003519B2" w:rsidRPr="003519B2">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8B11CC" w:rsidRPr="004540C3" w:rsidRDefault="008B11CC" w:rsidP="004540C3">
      <w:pPr>
        <w:autoSpaceDE w:val="0"/>
        <w:autoSpaceDN w:val="0"/>
        <w:adjustRightInd w:val="0"/>
        <w:spacing w:after="0" w:line="240" w:lineRule="auto"/>
        <w:rPr>
          <w:rFonts w:ascii="Times New Roman" w:hAnsi="Times New Roman" w:cs="Times New Roman"/>
          <w:b/>
          <w:bCs/>
          <w:sz w:val="28"/>
          <w:szCs w:val="24"/>
          <w:lang w:val="en-US"/>
        </w:rPr>
      </w:pPr>
      <w:r w:rsidRPr="004540C3">
        <w:rPr>
          <w:rFonts w:ascii="Times New Roman" w:hAnsi="Times New Roman" w:cs="Times New Roman"/>
          <w:b/>
          <w:bCs/>
          <w:sz w:val="28"/>
          <w:szCs w:val="24"/>
          <w:lang w:val="en-US"/>
        </w:rPr>
        <w:t xml:space="preserve">Fire Fighting Media and Instructions: </w:t>
      </w:r>
      <w:r w:rsidRPr="004540C3">
        <w:rPr>
          <w:rFonts w:ascii="Times New Roman" w:hAnsi="Times New Roman" w:cs="Times New Roman"/>
          <w:b/>
          <w:sz w:val="24"/>
          <w:szCs w:val="24"/>
          <w:lang w:val="en-US"/>
        </w:rPr>
        <w:t>SMALL FIRE: Use DRY chemical powder. LARGE FIRE: Use water spray, fog or foam. Do not use water jet.</w:t>
      </w:r>
    </w:p>
    <w:p w:rsidR="008B11CC" w:rsidRPr="004540C3" w:rsidRDefault="008B11CC">
      <w:pPr>
        <w:autoSpaceDE w:val="0"/>
        <w:autoSpaceDN w:val="0"/>
        <w:adjustRightInd w:val="0"/>
        <w:spacing w:after="0" w:line="240" w:lineRule="auto"/>
        <w:rPr>
          <w:rFonts w:ascii="Times New Roman" w:hAnsi="Times New Roman" w:cs="Times New Roman"/>
          <w:b/>
          <w:sz w:val="24"/>
          <w:szCs w:val="24"/>
          <w:lang w:val="en-US"/>
        </w:rPr>
      </w:pPr>
      <w:r w:rsidRPr="004540C3">
        <w:rPr>
          <w:rFonts w:ascii="Times New Roman" w:hAnsi="Times New Roman" w:cs="Times New Roman"/>
          <w:b/>
          <w:bCs/>
          <w:sz w:val="28"/>
          <w:szCs w:val="24"/>
          <w:lang w:val="en-US"/>
        </w:rPr>
        <w:t>Special Remarks on Fire Hazards:</w:t>
      </w:r>
      <w:r w:rsidRPr="004540C3">
        <w:rPr>
          <w:rFonts w:ascii="Times New Roman" w:hAnsi="Times New Roman" w:cs="Times New Roman"/>
          <w:b/>
          <w:bCs/>
          <w:sz w:val="24"/>
          <w:szCs w:val="24"/>
          <w:lang w:val="en-US"/>
        </w:rPr>
        <w:t xml:space="preserve"> </w:t>
      </w:r>
      <w:r w:rsidRPr="004540C3">
        <w:rPr>
          <w:rFonts w:ascii="Times New Roman" w:hAnsi="Times New Roman" w:cs="Times New Roman"/>
          <w:b/>
          <w:sz w:val="24"/>
          <w:szCs w:val="24"/>
          <w:lang w:val="en-US"/>
        </w:rPr>
        <w:t>Not available.</w:t>
      </w:r>
    </w:p>
    <w:p w:rsidR="00D23B6A" w:rsidRPr="004540C3" w:rsidRDefault="008B11CC" w:rsidP="008B11CC">
      <w:pPr>
        <w:autoSpaceDE w:val="0"/>
        <w:autoSpaceDN w:val="0"/>
        <w:adjustRightInd w:val="0"/>
        <w:spacing w:after="0" w:line="240" w:lineRule="auto"/>
        <w:rPr>
          <w:rFonts w:ascii="Times New Roman" w:hAnsi="Times New Roman" w:cs="Times New Roman"/>
          <w:b/>
          <w:sz w:val="24"/>
          <w:szCs w:val="24"/>
          <w:lang w:val="en-US"/>
        </w:rPr>
      </w:pPr>
      <w:r w:rsidRPr="004540C3">
        <w:rPr>
          <w:rFonts w:ascii="Times New Roman" w:hAnsi="Times New Roman" w:cs="Times New Roman"/>
          <w:b/>
          <w:bCs/>
          <w:sz w:val="28"/>
          <w:szCs w:val="24"/>
          <w:lang w:val="en-US"/>
        </w:rPr>
        <w:t>Special Remarks on Explosion Hazards:</w:t>
      </w:r>
      <w:r w:rsidRPr="004540C3">
        <w:rPr>
          <w:rFonts w:ascii="Times New Roman" w:hAnsi="Times New Roman" w:cs="Times New Roman"/>
          <w:b/>
          <w:bCs/>
          <w:sz w:val="24"/>
          <w:szCs w:val="24"/>
          <w:lang w:val="en-US"/>
        </w:rPr>
        <w:t xml:space="preserve"> </w:t>
      </w:r>
      <w:r w:rsidR="004540C3" w:rsidRPr="004540C3">
        <w:rPr>
          <w:rFonts w:ascii="Times New Roman" w:hAnsi="Times New Roman" w:cs="Times New Roman"/>
          <w:b/>
          <w:sz w:val="24"/>
          <w:szCs w:val="24"/>
          <w:lang w:val="en-US"/>
        </w:rPr>
        <w:t>Not available.</w:t>
      </w:r>
    </w:p>
    <w:p w:rsidR="004540C3" w:rsidRPr="00D23B6A"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7599C" w:rsidRPr="0077599C" w:rsidRDefault="0077599C" w:rsidP="0077599C">
      <w:pPr>
        <w:autoSpaceDE w:val="0"/>
        <w:autoSpaceDN w:val="0"/>
        <w:adjustRightInd w:val="0"/>
        <w:spacing w:after="0" w:line="240" w:lineRule="auto"/>
        <w:rPr>
          <w:rFonts w:ascii="Times New Roman" w:hAnsi="Times New Roman" w:cs="Times New Roman"/>
          <w:b/>
          <w:sz w:val="24"/>
          <w:szCs w:val="24"/>
          <w:lang w:val="en-US"/>
        </w:rPr>
      </w:pPr>
      <w:r w:rsidRPr="0077599C">
        <w:rPr>
          <w:rFonts w:ascii="Times New Roman" w:hAnsi="Times New Roman" w:cs="Times New Roman"/>
          <w:b/>
          <w:sz w:val="24"/>
          <w:szCs w:val="24"/>
          <w:lang w:val="en-US"/>
        </w:rPr>
        <w:t>Use appropriate tools to put the spilled solid in a convenient waste disposal container.</w:t>
      </w:r>
    </w:p>
    <w:p w:rsidR="000A772A" w:rsidRPr="000A772A"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7599C" w:rsidRPr="0077599C" w:rsidRDefault="0077599C" w:rsidP="0077599C">
      <w:pPr>
        <w:autoSpaceDE w:val="0"/>
        <w:autoSpaceDN w:val="0"/>
        <w:adjustRightInd w:val="0"/>
        <w:spacing w:after="0" w:line="240" w:lineRule="auto"/>
        <w:rPr>
          <w:rFonts w:ascii="Times New Roman" w:hAnsi="Times New Roman" w:cs="Times New Roman"/>
          <w:b/>
          <w:sz w:val="24"/>
          <w:szCs w:val="24"/>
          <w:lang w:val="en-US"/>
        </w:rPr>
      </w:pPr>
      <w:r w:rsidRPr="0077599C">
        <w:rPr>
          <w:rFonts w:ascii="Times New Roman" w:hAnsi="Times New Roman" w:cs="Times New Roman"/>
          <w:b/>
          <w:sz w:val="24"/>
          <w:szCs w:val="24"/>
          <w:lang w:val="en-US"/>
        </w:rPr>
        <w:t>Use a shovel to put the material into a convenient waste disposal container.</w:t>
      </w:r>
    </w:p>
    <w:p w:rsidR="00474128" w:rsidRPr="006F7B37" w:rsidRDefault="00474128"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6531D4" w:rsidRPr="006531D4" w:rsidRDefault="006531D4" w:rsidP="006531D4">
      <w:pPr>
        <w:autoSpaceDE w:val="0"/>
        <w:autoSpaceDN w:val="0"/>
        <w:adjustRightInd w:val="0"/>
        <w:spacing w:after="0" w:line="240" w:lineRule="auto"/>
        <w:rPr>
          <w:rFonts w:ascii="Times New Roman" w:hAnsi="Times New Roman" w:cs="Times New Roman"/>
          <w:b/>
          <w:sz w:val="24"/>
          <w:szCs w:val="24"/>
          <w:lang w:val="en-US"/>
        </w:rPr>
      </w:pPr>
      <w:r w:rsidRPr="006531D4">
        <w:rPr>
          <w:rFonts w:ascii="Times New Roman" w:hAnsi="Times New Roman" w:cs="Times New Roman"/>
          <w:b/>
          <w:sz w:val="24"/>
          <w:szCs w:val="24"/>
          <w:lang w:val="en-US"/>
        </w:rPr>
        <w:t xml:space="preserve">Keep locked up Keep away from heat. Keep away from sources of ignition. Empty containers </w:t>
      </w:r>
      <w:r>
        <w:rPr>
          <w:rFonts w:ascii="Times New Roman" w:hAnsi="Times New Roman" w:cs="Times New Roman"/>
          <w:b/>
          <w:sz w:val="24"/>
          <w:szCs w:val="24"/>
          <w:lang w:val="en-US"/>
        </w:rPr>
        <w:t xml:space="preserve">pose a fire risk, evaporate the </w:t>
      </w:r>
      <w:r w:rsidRPr="006531D4">
        <w:rPr>
          <w:rFonts w:ascii="Times New Roman" w:hAnsi="Times New Roman" w:cs="Times New Roman"/>
          <w:b/>
          <w:sz w:val="24"/>
          <w:szCs w:val="24"/>
          <w:lang w:val="en-US"/>
        </w:rPr>
        <w:t xml:space="preserve">residue under a fume hood. Ground all equipment containing material. Do not ingest. Do </w:t>
      </w:r>
      <w:r>
        <w:rPr>
          <w:rFonts w:ascii="Times New Roman" w:hAnsi="Times New Roman" w:cs="Times New Roman"/>
          <w:b/>
          <w:sz w:val="24"/>
          <w:szCs w:val="24"/>
          <w:lang w:val="en-US"/>
        </w:rPr>
        <w:t xml:space="preserve">not breathe dust. Wear suitable </w:t>
      </w:r>
      <w:r w:rsidRPr="006531D4">
        <w:rPr>
          <w:rFonts w:ascii="Times New Roman" w:hAnsi="Times New Roman" w:cs="Times New Roman"/>
          <w:b/>
          <w:sz w:val="24"/>
          <w:szCs w:val="24"/>
          <w:lang w:val="en-US"/>
        </w:rPr>
        <w:t>protective clothing In case of insufficient ventilation, wear suitable respiratory equipment if</w:t>
      </w:r>
      <w:r>
        <w:rPr>
          <w:rFonts w:ascii="Times New Roman" w:hAnsi="Times New Roman" w:cs="Times New Roman"/>
          <w:b/>
          <w:sz w:val="24"/>
          <w:szCs w:val="24"/>
          <w:lang w:val="en-US"/>
        </w:rPr>
        <w:t xml:space="preserve"> ingested, seek medical advice </w:t>
      </w:r>
      <w:r w:rsidRPr="006531D4">
        <w:rPr>
          <w:rFonts w:ascii="Times New Roman" w:hAnsi="Times New Roman" w:cs="Times New Roman"/>
          <w:b/>
          <w:sz w:val="24"/>
          <w:szCs w:val="24"/>
          <w:lang w:val="en-US"/>
        </w:rPr>
        <w:t>immediately and show the container or the label. Avoid contact with skin and eyes</w:t>
      </w:r>
    </w:p>
    <w:p w:rsidR="002A780A" w:rsidRPr="002A780A" w:rsidRDefault="002A780A" w:rsidP="00D171BE">
      <w:pPr>
        <w:autoSpaceDE w:val="0"/>
        <w:autoSpaceDN w:val="0"/>
        <w:adjustRightInd w:val="0"/>
        <w:spacing w:after="0" w:line="240" w:lineRule="auto"/>
        <w:rPr>
          <w:rFonts w:ascii="Arial" w:hAnsi="Arial" w:cs="Arial"/>
          <w:sz w:val="20"/>
          <w:szCs w:val="20"/>
          <w:lang w:val="en-US"/>
        </w:rPr>
      </w:pPr>
    </w:p>
    <w:p w:rsidR="006531D4" w:rsidRDefault="0091644D" w:rsidP="006531D4">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6531D4" w:rsidRPr="006531D4">
        <w:rPr>
          <w:rFonts w:ascii="Times New Roman" w:hAnsi="Times New Roman" w:cs="Times New Roman"/>
          <w:b/>
          <w:sz w:val="24"/>
          <w:szCs w:val="24"/>
          <w:lang w:val="en-US"/>
        </w:rPr>
        <w:t>Keep container dry. Keep in a cool place. Ground all equipment containing material. Keep container tightly closed. Keep in a cool, well-ventilated place. Highly toxic or infectious materials should be stored in a separate locked safety storage cabinet or room.</w:t>
      </w:r>
    </w:p>
    <w:p w:rsidR="00EA4839" w:rsidRDefault="00EA4839" w:rsidP="00D171BE">
      <w:pPr>
        <w:autoSpaceDE w:val="0"/>
        <w:autoSpaceDN w:val="0"/>
        <w:adjustRightInd w:val="0"/>
        <w:spacing w:after="0" w:line="240" w:lineRule="auto"/>
        <w:rPr>
          <w:rFonts w:ascii="Times New Roman" w:hAnsi="Times New Roman" w:cs="Times New Roman"/>
          <w:b/>
          <w:color w:val="000000"/>
          <w:sz w:val="24"/>
          <w:szCs w:val="24"/>
        </w:rPr>
      </w:pPr>
    </w:p>
    <w:p w:rsidR="002A780A" w:rsidRPr="00D171BE" w:rsidRDefault="002A780A"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0073A3" w:rsidRPr="000073A3" w:rsidRDefault="000073A3" w:rsidP="000073A3">
      <w:pPr>
        <w:autoSpaceDE w:val="0"/>
        <w:autoSpaceDN w:val="0"/>
        <w:adjustRightInd w:val="0"/>
        <w:spacing w:after="0" w:line="240" w:lineRule="auto"/>
        <w:rPr>
          <w:rFonts w:ascii="Times New Roman" w:hAnsi="Times New Roman" w:cs="Times New Roman"/>
          <w:b/>
          <w:sz w:val="24"/>
          <w:szCs w:val="24"/>
          <w:lang w:val="en-US"/>
        </w:rPr>
      </w:pPr>
      <w:r w:rsidRPr="000073A3">
        <w:rPr>
          <w:rFonts w:ascii="Times New Roman" w:hAnsi="Times New Roman" w:cs="Times New Roman"/>
          <w:b/>
          <w:sz w:val="24"/>
          <w:szCs w:val="24"/>
          <w:lang w:val="en-US"/>
        </w:rPr>
        <w:t>Use process enclosures, local exhaust ventilation, or other engineering controls to keep ai</w:t>
      </w:r>
      <w:r>
        <w:rPr>
          <w:rFonts w:ascii="Times New Roman" w:hAnsi="Times New Roman" w:cs="Times New Roman"/>
          <w:b/>
          <w:sz w:val="24"/>
          <w:szCs w:val="24"/>
          <w:lang w:val="en-US"/>
        </w:rPr>
        <w:t xml:space="preserve">rborne levels below recommended </w:t>
      </w:r>
      <w:r w:rsidRPr="000073A3">
        <w:rPr>
          <w:rFonts w:ascii="Times New Roman" w:hAnsi="Times New Roman" w:cs="Times New Roman"/>
          <w:b/>
          <w:sz w:val="24"/>
          <w:szCs w:val="24"/>
          <w:lang w:val="en-US"/>
        </w:rPr>
        <w:t>exposure limits. If user operations generate dust, fume or mist, use ventilation to keep ex</w:t>
      </w:r>
      <w:r>
        <w:rPr>
          <w:rFonts w:ascii="Times New Roman" w:hAnsi="Times New Roman" w:cs="Times New Roman"/>
          <w:b/>
          <w:sz w:val="24"/>
          <w:szCs w:val="24"/>
          <w:lang w:val="en-US"/>
        </w:rPr>
        <w:t xml:space="preserve">posure to airborne contaminants </w:t>
      </w:r>
      <w:r w:rsidRPr="000073A3">
        <w:rPr>
          <w:rFonts w:ascii="Times New Roman" w:hAnsi="Times New Roman" w:cs="Times New Roman"/>
          <w:b/>
          <w:sz w:val="24"/>
          <w:szCs w:val="24"/>
          <w:lang w:val="en-US"/>
        </w:rPr>
        <w:t>below the exposure limit</w:t>
      </w:r>
      <w:r>
        <w:rPr>
          <w:rFonts w:ascii="Arial" w:hAnsi="Arial" w:cs="Arial"/>
          <w:sz w:val="20"/>
          <w:szCs w:val="20"/>
          <w:lang w:val="en-US"/>
        </w:rPr>
        <w:t>.</w:t>
      </w:r>
    </w:p>
    <w:p w:rsidR="00F05094" w:rsidRPr="00495E96" w:rsidRDefault="00F05094" w:rsidP="00495E96">
      <w:pPr>
        <w:pStyle w:val="NoSpacing"/>
        <w:rPr>
          <w:rFonts w:ascii="Times New Roman" w:hAnsi="Times New Roman" w:cs="Times New Roman"/>
          <w:b/>
          <w:color w:val="000000"/>
          <w:sz w:val="24"/>
          <w:szCs w:val="24"/>
        </w:rPr>
      </w:pPr>
    </w:p>
    <w:p w:rsidR="00A04EBD" w:rsidRPr="00A04EBD" w:rsidRDefault="0091644D" w:rsidP="00A04EBD">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A04EBD" w:rsidRPr="00A04EBD">
        <w:rPr>
          <w:rFonts w:ascii="Times New Roman" w:hAnsi="Times New Roman" w:cs="Times New Roman"/>
          <w:b/>
          <w:sz w:val="24"/>
          <w:szCs w:val="24"/>
          <w:lang w:val="en-US"/>
        </w:rPr>
        <w:t>Splash goggles. Lab coat. Dust respirator. Be sure to use an approved/certified respirator or equivalent. Gloves.</w:t>
      </w:r>
    </w:p>
    <w:p w:rsidR="00F30E6F" w:rsidRPr="00A04EBD" w:rsidRDefault="00F30E6F" w:rsidP="005349EA">
      <w:pPr>
        <w:pStyle w:val="NoSpacing"/>
        <w:rPr>
          <w:rFonts w:ascii="Times New Roman" w:hAnsi="Times New Roman" w:cs="Times New Roman"/>
          <w:b/>
          <w:color w:val="000000"/>
          <w:sz w:val="24"/>
          <w:szCs w:val="24"/>
        </w:rPr>
      </w:pP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A04EBD" w:rsidRPr="00A04EBD" w:rsidRDefault="00A04EBD" w:rsidP="00A04EBD">
      <w:pPr>
        <w:autoSpaceDE w:val="0"/>
        <w:autoSpaceDN w:val="0"/>
        <w:adjustRightInd w:val="0"/>
        <w:spacing w:after="0" w:line="240" w:lineRule="auto"/>
        <w:rPr>
          <w:rFonts w:ascii="Times New Roman" w:hAnsi="Times New Roman" w:cs="Times New Roman"/>
          <w:b/>
          <w:sz w:val="24"/>
          <w:szCs w:val="24"/>
          <w:lang w:val="en-US"/>
        </w:rPr>
      </w:pPr>
      <w:r w:rsidRPr="00A04EBD">
        <w:rPr>
          <w:rFonts w:ascii="Times New Roman" w:hAnsi="Times New Roman" w:cs="Times New Roman"/>
          <w:b/>
          <w:sz w:val="24"/>
          <w:szCs w:val="24"/>
          <w:lang w:val="en-US"/>
        </w:rPr>
        <w:t xml:space="preserve">Splash goggles. Full suit. Dust respirator. Boots. Gloves. A </w:t>
      </w:r>
      <w:r w:rsidR="00092B53" w:rsidRPr="00A04EBD">
        <w:rPr>
          <w:rFonts w:ascii="Times New Roman" w:hAnsi="Times New Roman" w:cs="Times New Roman"/>
          <w:b/>
          <w:sz w:val="24"/>
          <w:szCs w:val="24"/>
          <w:lang w:val="en-US"/>
        </w:rPr>
        <w:t>self-contained</w:t>
      </w:r>
      <w:r w:rsidRPr="00A04EBD">
        <w:rPr>
          <w:rFonts w:ascii="Times New Roman" w:hAnsi="Times New Roman" w:cs="Times New Roman"/>
          <w:b/>
          <w:sz w:val="24"/>
          <w:szCs w:val="24"/>
          <w:lang w:val="en-US"/>
        </w:rPr>
        <w:t xml:space="preserve"> breathing apparatus should be used to avoid inhalation of the product. Suggested protective clothing might not be sufficient; consult a specialist BEFORE handling this product.</w:t>
      </w:r>
    </w:p>
    <w:p w:rsidR="006330DB" w:rsidRDefault="006330DB" w:rsidP="006330DB">
      <w:pPr>
        <w:pStyle w:val="NoSpacing"/>
        <w:rPr>
          <w:rFonts w:ascii="Times New Roman" w:hAnsi="Times New Roman" w:cs="Times New Roman"/>
          <w:b/>
          <w:color w:val="000000"/>
          <w:sz w:val="24"/>
          <w:szCs w:val="24"/>
        </w:rPr>
      </w:pPr>
    </w:p>
    <w:p w:rsidR="00661A30" w:rsidRPr="00A6497F" w:rsidRDefault="0091644D" w:rsidP="00661A30">
      <w:pPr>
        <w:autoSpaceDE w:val="0"/>
        <w:autoSpaceDN w:val="0"/>
        <w:adjustRightInd w:val="0"/>
        <w:spacing w:after="0" w:line="240" w:lineRule="auto"/>
        <w:rPr>
          <w:rFonts w:ascii="Times New Roman" w:hAnsi="Times New Roman" w:cs="Times New Roman"/>
          <w:b/>
          <w:sz w:val="24"/>
          <w:szCs w:val="24"/>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661A30" w:rsidRPr="00A6497F">
        <w:rPr>
          <w:rFonts w:ascii="Times New Roman" w:hAnsi="Times New Roman" w:cs="Times New Roman"/>
          <w:b/>
          <w:sz w:val="24"/>
          <w:szCs w:val="24"/>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2368B5" w:rsidRPr="00903036"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DC1EB9">
        <w:rPr>
          <w:rFonts w:ascii="Times New Roman" w:hAnsi="Times New Roman" w:cs="Times New Roman"/>
          <w:b/>
          <w:sz w:val="28"/>
          <w:szCs w:val="24"/>
        </w:rPr>
        <w:t>Physical state and appearance</w:t>
      </w:r>
      <w:r w:rsidRPr="00903036">
        <w:rPr>
          <w:rFonts w:ascii="Times New Roman" w:hAnsi="Times New Roman" w:cs="Times New Roman"/>
          <w:b/>
          <w:sz w:val="24"/>
          <w:szCs w:val="24"/>
        </w:rPr>
        <w:t xml:space="preserve">: </w:t>
      </w:r>
      <w:r w:rsidR="00DF0F6E" w:rsidRPr="00903036">
        <w:rPr>
          <w:rFonts w:ascii="Times New Roman" w:hAnsi="Times New Roman" w:cs="Times New Roman"/>
          <w:b/>
          <w:sz w:val="24"/>
          <w:szCs w:val="24"/>
          <w:lang w:val="en-US"/>
        </w:rPr>
        <w:t>Solid. (Crystalline solid.)</w:t>
      </w:r>
    </w:p>
    <w:p w:rsidR="001A4F03"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DC1EB9">
        <w:rPr>
          <w:rFonts w:ascii="Times New Roman" w:hAnsi="Times New Roman" w:cs="Times New Roman"/>
          <w:b/>
          <w:bCs/>
          <w:sz w:val="28"/>
          <w:szCs w:val="24"/>
        </w:rPr>
        <w:t>Odor</w:t>
      </w:r>
      <w:proofErr w:type="spellEnd"/>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Pr="00DC1EB9">
        <w:rPr>
          <w:rFonts w:ascii="Times New Roman" w:hAnsi="Times New Roman" w:cs="Times New Roman"/>
          <w:b/>
          <w:bCs/>
          <w:sz w:val="24"/>
          <w:szCs w:val="24"/>
        </w:rPr>
        <w:t xml:space="preserve">: </w:t>
      </w:r>
      <w:r w:rsidR="002368B5" w:rsidRPr="00A6497F">
        <w:rPr>
          <w:rFonts w:ascii="Times New Roman" w:hAnsi="Times New Roman" w:cs="Times New Roman"/>
          <w:b/>
          <w:sz w:val="24"/>
          <w:szCs w:val="24"/>
        </w:rPr>
        <w:t>Not available.</w:t>
      </w:r>
    </w:p>
    <w:p w:rsidR="002368B5" w:rsidRDefault="00EB0800" w:rsidP="00A96C00">
      <w:pPr>
        <w:autoSpaceDE w:val="0"/>
        <w:autoSpaceDN w:val="0"/>
        <w:adjustRightInd w:val="0"/>
        <w:spacing w:after="0" w:line="240" w:lineRule="auto"/>
        <w:rPr>
          <w:rFonts w:ascii="Times New Roman" w:hAnsi="Times New Roman" w:cs="Times New Roman"/>
          <w:b/>
          <w:sz w:val="24"/>
          <w:szCs w:val="24"/>
        </w:rPr>
      </w:pPr>
      <w:r w:rsidRPr="00A6497F">
        <w:rPr>
          <w:rFonts w:ascii="Times New Roman" w:hAnsi="Times New Roman" w:cs="Times New Roman"/>
          <w:b/>
          <w:bCs/>
          <w:sz w:val="28"/>
          <w:szCs w:val="24"/>
        </w:rPr>
        <w:t>Taste</w:t>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002368B5" w:rsidRPr="00A6497F">
        <w:rPr>
          <w:rFonts w:ascii="Times New Roman" w:hAnsi="Times New Roman" w:cs="Times New Roman"/>
          <w:b/>
          <w:sz w:val="24"/>
          <w:szCs w:val="24"/>
        </w:rPr>
        <w:t>Not available.</w:t>
      </w:r>
    </w:p>
    <w:p w:rsidR="002368B5" w:rsidRPr="00903036"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Molecular Weight</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DF0F6E" w:rsidRPr="00903036">
        <w:rPr>
          <w:rFonts w:ascii="Times New Roman" w:hAnsi="Times New Roman" w:cs="Times New Roman"/>
          <w:b/>
          <w:sz w:val="24"/>
          <w:szCs w:val="24"/>
          <w:lang w:val="en-US"/>
        </w:rPr>
        <w:t>333.29 g/mole</w:t>
      </w:r>
    </w:p>
    <w:p w:rsidR="002368B5" w:rsidRDefault="00EB0800" w:rsidP="002368B5">
      <w:pPr>
        <w:autoSpaceDE w:val="0"/>
        <w:autoSpaceDN w:val="0"/>
        <w:adjustRightInd w:val="0"/>
        <w:spacing w:after="0" w:line="240" w:lineRule="auto"/>
        <w:rPr>
          <w:rFonts w:ascii="Times New Roman" w:hAnsi="Times New Roman" w:cs="Times New Roman"/>
          <w:b/>
          <w:sz w:val="24"/>
          <w:szCs w:val="24"/>
        </w:rPr>
      </w:pPr>
      <w:proofErr w:type="spellStart"/>
      <w:r w:rsidRPr="00A6497F">
        <w:rPr>
          <w:rFonts w:ascii="Times New Roman" w:hAnsi="Times New Roman" w:cs="Times New Roman"/>
          <w:b/>
          <w:bCs/>
          <w:sz w:val="28"/>
          <w:szCs w:val="24"/>
        </w:rPr>
        <w:t>Color</w:t>
      </w:r>
      <w:proofErr w:type="spellEnd"/>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00E214E6" w:rsidRPr="00E214E6">
        <w:rPr>
          <w:rFonts w:ascii="Times New Roman" w:hAnsi="Times New Roman" w:cs="Times New Roman"/>
          <w:b/>
          <w:sz w:val="24"/>
          <w:szCs w:val="24"/>
        </w:rPr>
        <w:t>White powder</w:t>
      </w:r>
      <w:r w:rsidR="002368B5" w:rsidRPr="00A6497F">
        <w:rPr>
          <w:rFonts w:ascii="Times New Roman" w:hAnsi="Times New Roman" w:cs="Times New Roman"/>
          <w:b/>
          <w:sz w:val="24"/>
          <w:szCs w:val="24"/>
        </w:rPr>
        <w:t>.</w:t>
      </w:r>
    </w:p>
    <w:p w:rsidR="00DC1EB9" w:rsidRPr="00A6497F" w:rsidRDefault="00EB0800" w:rsidP="00DC1EB9">
      <w:pPr>
        <w:autoSpaceDE w:val="0"/>
        <w:autoSpaceDN w:val="0"/>
        <w:adjustRightInd w:val="0"/>
        <w:spacing w:after="0" w:line="240" w:lineRule="auto"/>
        <w:rPr>
          <w:rFonts w:ascii="Times New Roman" w:hAnsi="Times New Roman" w:cs="Times New Roman"/>
          <w:b/>
          <w:sz w:val="24"/>
          <w:szCs w:val="24"/>
          <w:lang w:val="en-US"/>
        </w:rPr>
      </w:pPr>
      <w:proofErr w:type="gramStart"/>
      <w:r w:rsidRPr="00A6497F">
        <w:rPr>
          <w:rFonts w:ascii="Times New Roman" w:hAnsi="Times New Roman" w:cs="Times New Roman"/>
          <w:b/>
          <w:sz w:val="28"/>
          <w:szCs w:val="24"/>
        </w:rPr>
        <w:t>pH</w:t>
      </w:r>
      <w:proofErr w:type="gramEnd"/>
      <w:r w:rsidRPr="00A6497F">
        <w:rPr>
          <w:rFonts w:ascii="Times New Roman" w:hAnsi="Times New Roman" w:cs="Times New Roman"/>
          <w:b/>
          <w:sz w:val="28"/>
          <w:szCs w:val="24"/>
        </w:rPr>
        <w:t xml:space="preserve"> (1% </w:t>
      </w:r>
      <w:proofErr w:type="spellStart"/>
      <w:r w:rsidRPr="00A6497F">
        <w:rPr>
          <w:rFonts w:ascii="Times New Roman" w:hAnsi="Times New Roman" w:cs="Times New Roman"/>
          <w:b/>
          <w:sz w:val="28"/>
          <w:szCs w:val="24"/>
        </w:rPr>
        <w:t>soln</w:t>
      </w:r>
      <w:proofErr w:type="spellEnd"/>
      <w:r w:rsidRPr="00A6497F">
        <w:rPr>
          <w:rFonts w:ascii="Times New Roman" w:hAnsi="Times New Roman" w:cs="Times New Roman"/>
          <w:b/>
          <w:sz w:val="28"/>
          <w:szCs w:val="24"/>
        </w:rPr>
        <w:t>/water)</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CE39BC" w:rsidRPr="00A6497F">
        <w:rPr>
          <w:rFonts w:ascii="Times New Roman" w:hAnsi="Times New Roman" w:cs="Times New Roman"/>
          <w:b/>
          <w:sz w:val="24"/>
          <w:szCs w:val="24"/>
          <w:lang w:val="en-US"/>
        </w:rPr>
        <w:t>Not available.</w:t>
      </w:r>
    </w:p>
    <w:p w:rsidR="002368B5" w:rsidRPr="00A6497F"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Boiling Point</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2368B5" w:rsidRPr="00A6497F">
        <w:rPr>
          <w:rFonts w:ascii="Times New Roman" w:hAnsi="Times New Roman" w:cs="Times New Roman"/>
          <w:b/>
          <w:sz w:val="24"/>
          <w:szCs w:val="24"/>
          <w:lang w:val="en-US"/>
        </w:rPr>
        <w:t>Not available.</w:t>
      </w:r>
    </w:p>
    <w:p w:rsidR="002368B5" w:rsidRPr="00903036"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bCs/>
          <w:sz w:val="28"/>
          <w:szCs w:val="24"/>
        </w:rPr>
        <w:t>Melting Point</w:t>
      </w:r>
      <w:r w:rsidR="006E4515" w:rsidRPr="00A6497F">
        <w:rPr>
          <w:rFonts w:ascii="Times New Roman" w:hAnsi="Times New Roman" w:cs="Times New Roman"/>
          <w:b/>
          <w:bCs/>
          <w:sz w:val="28"/>
          <w:szCs w:val="24"/>
        </w:rPr>
        <w:tab/>
      </w:r>
      <w:r w:rsidR="006E4515" w:rsidRPr="00A6497F">
        <w:rPr>
          <w:rFonts w:ascii="Times New Roman" w:hAnsi="Times New Roman" w:cs="Times New Roman"/>
          <w:b/>
          <w:bCs/>
          <w:sz w:val="28"/>
          <w:szCs w:val="24"/>
        </w:rPr>
        <w:tab/>
      </w:r>
      <w:r w:rsidR="006E4515"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00A31D19" w:rsidRPr="00903036">
        <w:rPr>
          <w:rFonts w:ascii="Times New Roman" w:hAnsi="Times New Roman" w:cs="Times New Roman"/>
          <w:b/>
          <w:sz w:val="24"/>
          <w:szCs w:val="24"/>
          <w:lang w:val="en-US"/>
        </w:rPr>
        <w:t>Decomposes. (147°C or 296.6°F)</w:t>
      </w:r>
    </w:p>
    <w:p w:rsidR="00436F67" w:rsidRPr="00A6497F" w:rsidRDefault="00EB0800" w:rsidP="00CE39BC">
      <w:pPr>
        <w:autoSpaceDE w:val="0"/>
        <w:autoSpaceDN w:val="0"/>
        <w:adjustRightInd w:val="0"/>
        <w:spacing w:after="0" w:line="240" w:lineRule="auto"/>
        <w:rPr>
          <w:rFonts w:ascii="Times New Roman" w:hAnsi="Times New Roman" w:cs="Times New Roman"/>
          <w:b/>
          <w:sz w:val="24"/>
          <w:szCs w:val="24"/>
        </w:rPr>
      </w:pPr>
      <w:r w:rsidRPr="00A6497F">
        <w:rPr>
          <w:rFonts w:ascii="Times New Roman" w:hAnsi="Times New Roman" w:cs="Times New Roman"/>
          <w:b/>
          <w:sz w:val="28"/>
          <w:szCs w:val="24"/>
        </w:rPr>
        <w:t>Critical Temperature</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Not available.</w:t>
      </w:r>
      <w:r w:rsidR="004702BF" w:rsidRPr="00A6497F">
        <w:rPr>
          <w:rFonts w:ascii="Times New Roman" w:hAnsi="Times New Roman" w:cs="Times New Roman"/>
          <w:b/>
          <w:sz w:val="24"/>
          <w:szCs w:val="24"/>
        </w:rPr>
        <w:t xml:space="preserve"> </w:t>
      </w:r>
    </w:p>
    <w:p w:rsidR="00A4032E"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Specific Gravity</w:t>
      </w:r>
      <w:r w:rsidR="0043395B" w:rsidRPr="00A6497F">
        <w:rPr>
          <w:rFonts w:ascii="Times New Roman" w:hAnsi="Times New Roman" w:cs="Times New Roman"/>
          <w:b/>
          <w:sz w:val="28"/>
          <w:szCs w:val="24"/>
        </w:rPr>
        <w:tab/>
      </w:r>
      <w:r w:rsidR="0043395B"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2368B5" w:rsidRPr="00A6497F">
        <w:rPr>
          <w:rFonts w:ascii="Times New Roman" w:hAnsi="Times New Roman" w:cs="Times New Roman"/>
          <w:b/>
          <w:sz w:val="24"/>
          <w:szCs w:val="24"/>
        </w:rPr>
        <w:t>Not available.</w:t>
      </w:r>
    </w:p>
    <w:p w:rsidR="006C7092" w:rsidRPr="00A6497F" w:rsidRDefault="00EB0800" w:rsidP="005A6D74">
      <w:pPr>
        <w:pStyle w:val="NoSpacing"/>
        <w:rPr>
          <w:rFonts w:ascii="Times New Roman" w:hAnsi="Times New Roman" w:cs="Times New Roman"/>
          <w:b/>
          <w:sz w:val="24"/>
          <w:szCs w:val="24"/>
        </w:rPr>
      </w:pPr>
      <w:proofErr w:type="spellStart"/>
      <w:r w:rsidRPr="00A6497F">
        <w:rPr>
          <w:rFonts w:ascii="Times New Roman" w:hAnsi="Times New Roman" w:cs="Times New Roman"/>
          <w:b/>
          <w:sz w:val="28"/>
          <w:szCs w:val="24"/>
        </w:rPr>
        <w:t>Vapor</w:t>
      </w:r>
      <w:proofErr w:type="spellEnd"/>
      <w:r w:rsidRPr="00A6497F">
        <w:rPr>
          <w:rFonts w:ascii="Times New Roman" w:hAnsi="Times New Roman" w:cs="Times New Roman"/>
          <w:b/>
          <w:sz w:val="28"/>
          <w:szCs w:val="24"/>
        </w:rPr>
        <w:t xml:space="preserve"> Pressure</w:t>
      </w:r>
      <w:r w:rsidR="005A6D7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005A6D74" w:rsidRPr="00A6497F">
        <w:rPr>
          <w:rFonts w:ascii="Times New Roman" w:hAnsi="Times New Roman" w:cs="Times New Roman"/>
          <w:b/>
          <w:sz w:val="28"/>
          <w:szCs w:val="24"/>
        </w:rPr>
        <w:tab/>
      </w:r>
      <w:r w:rsidRPr="00A6497F">
        <w:rPr>
          <w:rFonts w:ascii="Times New Roman" w:hAnsi="Times New Roman" w:cs="Times New Roman"/>
          <w:b/>
          <w:sz w:val="24"/>
          <w:szCs w:val="24"/>
        </w:rPr>
        <w:t>: Not applicable.</w:t>
      </w:r>
    </w:p>
    <w:p w:rsidR="00A96C00" w:rsidRPr="00A6497F"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A6497F">
        <w:rPr>
          <w:rFonts w:ascii="Times New Roman" w:hAnsi="Times New Roman" w:cs="Times New Roman"/>
          <w:b/>
          <w:sz w:val="28"/>
          <w:szCs w:val="24"/>
        </w:rPr>
        <w:t>Vapor</w:t>
      </w:r>
      <w:proofErr w:type="spellEnd"/>
      <w:r w:rsidRPr="00A6497F">
        <w:rPr>
          <w:rFonts w:ascii="Times New Roman" w:hAnsi="Times New Roman" w:cs="Times New Roman"/>
          <w:b/>
          <w:sz w:val="28"/>
          <w:szCs w:val="24"/>
        </w:rPr>
        <w:t xml:space="preserve"> Density</w:t>
      </w:r>
      <w:r w:rsidRPr="00A6497F">
        <w:rPr>
          <w:rFonts w:ascii="Times New Roman" w:hAnsi="Times New Roman" w:cs="Times New Roman"/>
          <w:b/>
          <w:sz w:val="28"/>
          <w:szCs w:val="24"/>
        </w:rPr>
        <w:tab/>
      </w:r>
      <w:r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2368B5" w:rsidRPr="00A6497F">
        <w:rPr>
          <w:rFonts w:ascii="Times New Roman" w:hAnsi="Times New Roman" w:cs="Times New Roman"/>
          <w:b/>
          <w:sz w:val="24"/>
          <w:szCs w:val="24"/>
        </w:rPr>
        <w:t>Not available.</w:t>
      </w:r>
    </w:p>
    <w:p w:rsidR="005A6D74" w:rsidRPr="00A6497F" w:rsidRDefault="005A6D74" w:rsidP="00A96C00">
      <w:pPr>
        <w:autoSpaceDE w:val="0"/>
        <w:autoSpaceDN w:val="0"/>
        <w:adjustRightInd w:val="0"/>
        <w:spacing w:after="0" w:line="240" w:lineRule="auto"/>
        <w:rPr>
          <w:rFonts w:ascii="Times New Roman" w:hAnsi="Times New Roman" w:cs="Times New Roman"/>
          <w:b/>
          <w:sz w:val="24"/>
          <w:szCs w:val="24"/>
        </w:rPr>
      </w:pPr>
      <w:r w:rsidRPr="00A6497F">
        <w:rPr>
          <w:rFonts w:ascii="Times New Roman" w:hAnsi="Times New Roman" w:cs="Times New Roman"/>
          <w:b/>
          <w:bCs/>
          <w:sz w:val="28"/>
          <w:szCs w:val="24"/>
        </w:rPr>
        <w:t>Volatility</w:t>
      </w:r>
      <w:r w:rsidRPr="00A6497F">
        <w:rPr>
          <w:rFonts w:ascii="Times New Roman" w:hAnsi="Times New Roman" w:cs="Times New Roman"/>
          <w:b/>
          <w:bCs/>
          <w:sz w:val="28"/>
          <w:szCs w:val="24"/>
        </w:rPr>
        <w:tab/>
      </w:r>
      <w:r w:rsidRPr="00A6497F">
        <w:rPr>
          <w:rFonts w:ascii="Times New Roman" w:hAnsi="Times New Roman" w:cs="Times New Roman"/>
          <w:b/>
          <w:bCs/>
          <w:sz w:val="28"/>
          <w:szCs w:val="24"/>
        </w:rPr>
        <w:tab/>
      </w:r>
      <w:r w:rsidRPr="00A6497F">
        <w:rPr>
          <w:rFonts w:ascii="Times New Roman" w:hAnsi="Times New Roman" w:cs="Times New Roman"/>
          <w:b/>
          <w:bCs/>
          <w:sz w:val="28"/>
          <w:szCs w:val="24"/>
        </w:rPr>
        <w:tab/>
      </w:r>
      <w:r w:rsidR="000E0F04"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Pr="00A6497F">
        <w:rPr>
          <w:rFonts w:ascii="Times New Roman" w:hAnsi="Times New Roman" w:cs="Times New Roman"/>
          <w:b/>
          <w:sz w:val="24"/>
          <w:szCs w:val="24"/>
        </w:rPr>
        <w:t>Not available.</w:t>
      </w:r>
    </w:p>
    <w:p w:rsidR="005A6D74" w:rsidRPr="00A6497F" w:rsidRDefault="005A6D74" w:rsidP="005A6D74">
      <w:pPr>
        <w:pStyle w:val="NoSpacing"/>
        <w:rPr>
          <w:rFonts w:ascii="Times New Roman" w:hAnsi="Times New Roman" w:cs="Times New Roman"/>
          <w:b/>
          <w:sz w:val="24"/>
          <w:szCs w:val="24"/>
        </w:rPr>
      </w:pPr>
      <w:proofErr w:type="spellStart"/>
      <w:r w:rsidRPr="00A6497F">
        <w:rPr>
          <w:rFonts w:ascii="Times New Roman" w:hAnsi="Times New Roman" w:cs="Times New Roman"/>
          <w:b/>
          <w:sz w:val="28"/>
          <w:szCs w:val="24"/>
        </w:rPr>
        <w:t>Odor</w:t>
      </w:r>
      <w:proofErr w:type="spellEnd"/>
      <w:r w:rsidRPr="00A6497F">
        <w:rPr>
          <w:rFonts w:ascii="Times New Roman" w:hAnsi="Times New Roman" w:cs="Times New Roman"/>
          <w:b/>
          <w:sz w:val="28"/>
          <w:szCs w:val="24"/>
        </w:rPr>
        <w:t xml:space="preserve"> Threshold</w:t>
      </w:r>
      <w:r w:rsidRPr="00A6497F">
        <w:rPr>
          <w:rFonts w:ascii="Times New Roman" w:hAnsi="Times New Roman" w:cs="Times New Roman"/>
          <w:b/>
          <w:sz w:val="28"/>
          <w:szCs w:val="24"/>
        </w:rPr>
        <w:tab/>
      </w:r>
      <w:r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Not available.</w:t>
      </w:r>
    </w:p>
    <w:p w:rsidR="00805082" w:rsidRDefault="005A6D74" w:rsidP="00805082">
      <w:pPr>
        <w:autoSpaceDE w:val="0"/>
        <w:autoSpaceDN w:val="0"/>
        <w:adjustRightInd w:val="0"/>
        <w:spacing w:after="0" w:line="240" w:lineRule="auto"/>
        <w:rPr>
          <w:rFonts w:ascii="Times New Roman" w:hAnsi="Times New Roman" w:cs="Times New Roman"/>
          <w:b/>
          <w:sz w:val="24"/>
          <w:szCs w:val="24"/>
        </w:rPr>
      </w:pPr>
      <w:r w:rsidRPr="00A6497F">
        <w:rPr>
          <w:rFonts w:ascii="Times New Roman" w:hAnsi="Times New Roman" w:cs="Times New Roman"/>
          <w:b/>
          <w:sz w:val="28"/>
          <w:szCs w:val="24"/>
        </w:rPr>
        <w:t>Water/Oil Dist</w:t>
      </w:r>
      <w:r w:rsidRPr="00A6497F">
        <w:rPr>
          <w:rFonts w:ascii="Times New Roman" w:hAnsi="Times New Roman" w:cs="Times New Roman"/>
          <w:b/>
          <w:sz w:val="24"/>
          <w:szCs w:val="24"/>
        </w:rPr>
        <w:t xml:space="preserve">. </w:t>
      </w:r>
      <w:proofErr w:type="spellStart"/>
      <w:r w:rsidRPr="00A6497F">
        <w:rPr>
          <w:rFonts w:ascii="Times New Roman" w:hAnsi="Times New Roman" w:cs="Times New Roman"/>
          <w:b/>
          <w:sz w:val="24"/>
          <w:szCs w:val="24"/>
        </w:rPr>
        <w:t>Coeff</w:t>
      </w:r>
      <w:proofErr w:type="spellEnd"/>
      <w:r w:rsidRPr="00A6497F">
        <w:rPr>
          <w:rFonts w:ascii="Times New Roman" w:hAnsi="Times New Roman" w:cs="Times New Roman"/>
          <w:b/>
          <w:sz w:val="24"/>
          <w:szCs w:val="24"/>
        </w:rPr>
        <w:t>.</w:t>
      </w:r>
      <w:r w:rsidRPr="00A6497F">
        <w:rPr>
          <w:rFonts w:ascii="Times New Roman" w:hAnsi="Times New Roman" w:cs="Times New Roman"/>
          <w:b/>
          <w:sz w:val="24"/>
          <w:szCs w:val="24"/>
        </w:rPr>
        <w:tab/>
      </w:r>
      <w:r w:rsidR="000E0F04" w:rsidRPr="00A6497F">
        <w:rPr>
          <w:rFonts w:ascii="Times New Roman" w:hAnsi="Times New Roman" w:cs="Times New Roman"/>
          <w:b/>
          <w:sz w:val="24"/>
          <w:szCs w:val="24"/>
        </w:rPr>
        <w:tab/>
      </w:r>
      <w:r w:rsidRPr="00A6497F">
        <w:rPr>
          <w:rFonts w:ascii="Times New Roman" w:hAnsi="Times New Roman" w:cs="Times New Roman"/>
          <w:b/>
          <w:sz w:val="24"/>
          <w:szCs w:val="24"/>
        </w:rPr>
        <w:t xml:space="preserve">: </w:t>
      </w:r>
      <w:r w:rsidR="00805082" w:rsidRPr="00A6497F">
        <w:rPr>
          <w:rFonts w:ascii="Times New Roman" w:hAnsi="Times New Roman" w:cs="Times New Roman"/>
          <w:b/>
          <w:sz w:val="24"/>
          <w:szCs w:val="24"/>
        </w:rPr>
        <w:t>Not available.</w:t>
      </w:r>
    </w:p>
    <w:p w:rsidR="005A6D74" w:rsidRPr="00A6497F"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A6497F">
        <w:rPr>
          <w:rFonts w:ascii="Times New Roman" w:hAnsi="Times New Roman" w:cs="Times New Roman"/>
          <w:b/>
          <w:sz w:val="28"/>
          <w:szCs w:val="24"/>
        </w:rPr>
        <w:t>Ionicity</w:t>
      </w:r>
      <w:proofErr w:type="spellEnd"/>
      <w:r w:rsidRPr="00A6497F">
        <w:rPr>
          <w:rFonts w:ascii="Times New Roman" w:hAnsi="Times New Roman" w:cs="Times New Roman"/>
          <w:b/>
          <w:sz w:val="28"/>
          <w:szCs w:val="24"/>
        </w:rPr>
        <w:t xml:space="preserve"> (in Water)</w:t>
      </w:r>
      <w:r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Not available.</w:t>
      </w:r>
    </w:p>
    <w:p w:rsidR="00A96C00" w:rsidRPr="00A6497F" w:rsidRDefault="005A6D74"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Dispersion Properties</w:t>
      </w:r>
      <w:r w:rsidR="000E0F04" w:rsidRPr="00A6497F">
        <w:rPr>
          <w:rFonts w:ascii="Times New Roman" w:hAnsi="Times New Roman" w:cs="Times New Roman"/>
          <w:b/>
          <w:sz w:val="28"/>
          <w:szCs w:val="24"/>
        </w:rPr>
        <w:tab/>
      </w:r>
      <w:r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See solubility in water</w:t>
      </w:r>
      <w:r w:rsidR="00A31D19">
        <w:rPr>
          <w:rFonts w:ascii="Times New Roman" w:hAnsi="Times New Roman" w:cs="Times New Roman"/>
          <w:b/>
          <w:sz w:val="24"/>
          <w:szCs w:val="24"/>
          <w:lang w:val="en-US"/>
        </w:rPr>
        <w:t>.</w:t>
      </w:r>
    </w:p>
    <w:p w:rsidR="006C741A" w:rsidRPr="006C741A"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5A6D74">
        <w:rPr>
          <w:rFonts w:ascii="Times New Roman" w:hAnsi="Times New Roman" w:cs="Times New Roman"/>
          <w:b/>
          <w:bCs/>
          <w:color w:val="000000"/>
          <w:sz w:val="28"/>
          <w:szCs w:val="24"/>
        </w:rPr>
        <w:t>Solubility</w:t>
      </w:r>
      <w:r w:rsidR="00DC1EB9">
        <w:rPr>
          <w:rFonts w:ascii="Times New Roman" w:hAnsi="Times New Roman" w:cs="Times New Roman"/>
          <w:b/>
          <w:bCs/>
          <w:color w:val="000000"/>
          <w:sz w:val="28"/>
          <w:szCs w:val="24"/>
        </w:rPr>
        <w:t xml:space="preserve"> </w:t>
      </w:r>
      <w:r w:rsidR="00DC1EB9">
        <w:rPr>
          <w:rFonts w:ascii="Times New Roman" w:hAnsi="Times New Roman" w:cs="Times New Roman"/>
          <w:b/>
          <w:bCs/>
          <w:color w:val="000000"/>
          <w:sz w:val="28"/>
          <w:szCs w:val="24"/>
        </w:rPr>
        <w:tab/>
      </w:r>
      <w:r w:rsidR="00CE39BC">
        <w:rPr>
          <w:rFonts w:ascii="Times New Roman" w:hAnsi="Times New Roman" w:cs="Times New Roman"/>
          <w:b/>
          <w:bCs/>
          <w:color w:val="000000"/>
          <w:sz w:val="28"/>
          <w:szCs w:val="24"/>
        </w:rPr>
        <w:tab/>
      </w:r>
      <w:r w:rsidR="00CE39BC">
        <w:rPr>
          <w:rFonts w:ascii="Times New Roman" w:hAnsi="Times New Roman" w:cs="Times New Roman"/>
          <w:b/>
          <w:bCs/>
          <w:color w:val="000000"/>
          <w:sz w:val="28"/>
          <w:szCs w:val="24"/>
        </w:rPr>
        <w:tab/>
      </w:r>
      <w:r w:rsidR="00CE39BC">
        <w:rPr>
          <w:rFonts w:ascii="Times New Roman" w:hAnsi="Times New Roman" w:cs="Times New Roman"/>
          <w:b/>
          <w:bCs/>
          <w:color w:val="000000"/>
          <w:sz w:val="28"/>
          <w:szCs w:val="24"/>
        </w:rPr>
        <w:tab/>
      </w:r>
      <w:r w:rsidRPr="00CE39BC">
        <w:rPr>
          <w:rFonts w:ascii="Times New Roman" w:hAnsi="Times New Roman" w:cs="Times New Roman"/>
          <w:b/>
          <w:bCs/>
          <w:color w:val="000000"/>
          <w:sz w:val="24"/>
          <w:szCs w:val="24"/>
        </w:rPr>
        <w:t xml:space="preserve">: </w:t>
      </w:r>
      <w:r w:rsidR="006C741A" w:rsidRPr="006C741A">
        <w:rPr>
          <w:rFonts w:ascii="Times New Roman" w:hAnsi="Times New Roman" w:cs="Times New Roman"/>
          <w:b/>
          <w:sz w:val="24"/>
          <w:szCs w:val="24"/>
          <w:lang w:val="en-US"/>
        </w:rPr>
        <w:t>Soluble in cold water.</w:t>
      </w:r>
    </w:p>
    <w:p w:rsidR="00A107C4" w:rsidRDefault="00A107C4" w:rsidP="006C741A">
      <w:pPr>
        <w:autoSpaceDE w:val="0"/>
        <w:autoSpaceDN w:val="0"/>
        <w:adjustRightInd w:val="0"/>
        <w:spacing w:after="0" w:line="240" w:lineRule="auto"/>
        <w:rPr>
          <w:rFonts w:ascii="Times New Roman" w:hAnsi="Times New Roman" w:cs="Times New Roman"/>
          <w:b/>
          <w:color w:val="000000"/>
          <w:sz w:val="24"/>
          <w:szCs w:val="24"/>
        </w:rPr>
      </w:pPr>
    </w:p>
    <w:p w:rsidR="006C741A" w:rsidRPr="00CE39BC"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283D70"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F41428" w:rsidRDefault="00283D70" w:rsidP="0052097A">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F41428" w:rsidRDefault="00283D70" w:rsidP="0052097A">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52097A" w:rsidRPr="00F41428" w:rsidRDefault="00283D70" w:rsidP="0052097A">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sz w:val="28"/>
          <w:szCs w:val="24"/>
        </w:rPr>
        <w:t>Corrosivity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F41428" w:rsidRPr="00F41428">
        <w:rPr>
          <w:rFonts w:ascii="Times New Roman" w:hAnsi="Times New Roman" w:cs="Times New Roman"/>
          <w:b/>
          <w:sz w:val="24"/>
          <w:szCs w:val="24"/>
          <w:lang w:val="en-US"/>
        </w:rPr>
        <w:t>Non-corrosive in presence of glass.</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456E87" w:rsidRPr="00B63D12">
        <w:rPr>
          <w:rFonts w:ascii="Times New Roman" w:hAnsi="Times New Roman" w:cs="Times New Roman"/>
          <w:b/>
          <w:sz w:val="24"/>
          <w:szCs w:val="24"/>
        </w:rPr>
        <w:t>Not available.</w:t>
      </w:r>
      <w:r w:rsidR="00456E87" w:rsidRPr="00B63D12">
        <w:rPr>
          <w:rFonts w:ascii="Times New Roman" w:hAnsi="Times New Roman" w:cs="Times New Roman"/>
          <w:b/>
          <w:sz w:val="24"/>
          <w:szCs w:val="24"/>
        </w:rPr>
        <w:cr/>
      </w:r>
      <w:r w:rsidRPr="00B63D12">
        <w:rPr>
          <w:rFonts w:ascii="Times New Roman" w:hAnsi="Times New Roman" w:cs="Times New Roman"/>
          <w:b/>
          <w:sz w:val="28"/>
          <w:szCs w:val="24"/>
        </w:rPr>
        <w:t>Special Remarks on Corrosivity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color w:val="000000"/>
          <w:sz w:val="24"/>
          <w:szCs w:val="24"/>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A87B8C">
        <w:rPr>
          <w:rFonts w:ascii="Times New Roman" w:hAnsi="Times New Roman" w:cs="Times New Roman"/>
          <w:b/>
          <w:color w:val="000000"/>
          <w:sz w:val="24"/>
          <w:szCs w:val="24"/>
        </w:rPr>
        <w:t>No</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083B24" w:rsidRDefault="0007700D" w:rsidP="00083B24">
      <w:pPr>
        <w:pStyle w:val="NoSpacing"/>
      </w:pPr>
    </w:p>
    <w:p w:rsidR="008A0752" w:rsidRPr="005F609D" w:rsidRDefault="006E16C6" w:rsidP="008A0752">
      <w:pPr>
        <w:autoSpaceDE w:val="0"/>
        <w:autoSpaceDN w:val="0"/>
        <w:adjustRightInd w:val="0"/>
        <w:spacing w:after="0" w:line="240" w:lineRule="auto"/>
        <w:rPr>
          <w:rFonts w:ascii="Times New Roman" w:hAnsi="Times New Roman" w:cs="Times New Roman"/>
          <w:b/>
          <w:sz w:val="24"/>
          <w:szCs w:val="24"/>
          <w:lang w:val="en-US"/>
        </w:rPr>
      </w:pPr>
      <w:r w:rsidRPr="005F609D">
        <w:rPr>
          <w:rFonts w:ascii="Times New Roman" w:hAnsi="Times New Roman" w:cs="Times New Roman"/>
          <w:b/>
          <w:bCs/>
          <w:sz w:val="28"/>
          <w:szCs w:val="24"/>
        </w:rPr>
        <w:t>Routes of Entry</w:t>
      </w:r>
      <w:r w:rsidRPr="005F609D">
        <w:rPr>
          <w:rFonts w:ascii="Times New Roman" w:hAnsi="Times New Roman" w:cs="Times New Roman"/>
          <w:b/>
          <w:bCs/>
          <w:sz w:val="24"/>
          <w:szCs w:val="24"/>
        </w:rPr>
        <w:t xml:space="preserve">: </w:t>
      </w:r>
      <w:r w:rsidR="005F609D" w:rsidRPr="005F609D">
        <w:rPr>
          <w:rFonts w:ascii="Times New Roman" w:hAnsi="Times New Roman" w:cs="Times New Roman"/>
          <w:b/>
          <w:sz w:val="24"/>
          <w:szCs w:val="24"/>
          <w:lang w:val="en-US"/>
        </w:rPr>
        <w:t>Dermal contact. Eye contact. Inhalation. Ingestion.</w:t>
      </w:r>
    </w:p>
    <w:p w:rsidR="005F609D" w:rsidRPr="005F609D" w:rsidRDefault="006E16C6" w:rsidP="005F609D">
      <w:pPr>
        <w:autoSpaceDE w:val="0"/>
        <w:autoSpaceDN w:val="0"/>
        <w:adjustRightInd w:val="0"/>
        <w:spacing w:after="0" w:line="240" w:lineRule="auto"/>
        <w:rPr>
          <w:rFonts w:ascii="Times New Roman" w:hAnsi="Times New Roman" w:cs="Times New Roman"/>
          <w:b/>
          <w:sz w:val="24"/>
          <w:szCs w:val="24"/>
          <w:lang w:val="en-US"/>
        </w:rPr>
      </w:pPr>
      <w:r w:rsidRPr="005F609D">
        <w:rPr>
          <w:rFonts w:ascii="Times New Roman" w:hAnsi="Times New Roman" w:cs="Times New Roman"/>
          <w:b/>
          <w:sz w:val="28"/>
          <w:szCs w:val="24"/>
        </w:rPr>
        <w:t>Toxicity to Animals</w:t>
      </w:r>
      <w:r w:rsidRPr="005F609D">
        <w:rPr>
          <w:rFonts w:ascii="Times New Roman" w:hAnsi="Times New Roman" w:cs="Times New Roman"/>
          <w:b/>
          <w:sz w:val="24"/>
          <w:szCs w:val="24"/>
        </w:rPr>
        <w:t>:</w:t>
      </w:r>
      <w:r w:rsidR="009341B8" w:rsidRPr="005F609D">
        <w:rPr>
          <w:rFonts w:ascii="Times New Roman" w:hAnsi="Times New Roman" w:cs="Times New Roman"/>
          <w:b/>
        </w:rPr>
        <w:t xml:space="preserve"> </w:t>
      </w:r>
      <w:r w:rsidR="005F609D" w:rsidRPr="005F609D">
        <w:rPr>
          <w:rFonts w:ascii="Times New Roman" w:hAnsi="Times New Roman" w:cs="Times New Roman"/>
          <w:b/>
          <w:sz w:val="24"/>
          <w:szCs w:val="24"/>
          <w:lang w:val="en-US"/>
        </w:rPr>
        <w:t>Acute oral toxicity (LD50): 4 mg/kg [Mouse].</w:t>
      </w:r>
    </w:p>
    <w:p w:rsidR="008A0752" w:rsidRPr="005F609D" w:rsidRDefault="006E16C6" w:rsidP="00A32742">
      <w:pPr>
        <w:autoSpaceDE w:val="0"/>
        <w:autoSpaceDN w:val="0"/>
        <w:adjustRightInd w:val="0"/>
        <w:spacing w:after="0" w:line="240" w:lineRule="auto"/>
        <w:rPr>
          <w:rFonts w:ascii="Times New Roman" w:hAnsi="Times New Roman" w:cs="Times New Roman"/>
          <w:b/>
          <w:sz w:val="24"/>
          <w:szCs w:val="24"/>
          <w:lang w:val="en-US"/>
        </w:rPr>
      </w:pPr>
      <w:r w:rsidRPr="005F609D">
        <w:rPr>
          <w:rFonts w:ascii="Times New Roman" w:hAnsi="Times New Roman" w:cs="Times New Roman"/>
          <w:b/>
          <w:sz w:val="28"/>
          <w:szCs w:val="24"/>
        </w:rPr>
        <w:t>Chronic Effects on Humans</w:t>
      </w:r>
      <w:r w:rsidRPr="005F609D">
        <w:rPr>
          <w:rFonts w:ascii="Times New Roman" w:hAnsi="Times New Roman" w:cs="Times New Roman"/>
          <w:b/>
          <w:sz w:val="24"/>
          <w:szCs w:val="24"/>
        </w:rPr>
        <w:t xml:space="preserve">: </w:t>
      </w:r>
      <w:r w:rsidR="005F609D" w:rsidRPr="005F609D">
        <w:rPr>
          <w:rFonts w:ascii="Times New Roman" w:hAnsi="Times New Roman" w:cs="Times New Roman"/>
          <w:b/>
          <w:sz w:val="24"/>
          <w:szCs w:val="24"/>
          <w:lang w:val="en-US"/>
        </w:rPr>
        <w:t>The substance is toxic to lungs, the nervous system, mucous membranes.</w:t>
      </w:r>
    </w:p>
    <w:p w:rsidR="00A32742" w:rsidRPr="005F609D" w:rsidRDefault="006E16C6" w:rsidP="00A32742">
      <w:pPr>
        <w:autoSpaceDE w:val="0"/>
        <w:autoSpaceDN w:val="0"/>
        <w:adjustRightInd w:val="0"/>
        <w:spacing w:after="0" w:line="240" w:lineRule="auto"/>
        <w:rPr>
          <w:rFonts w:ascii="Times New Roman" w:hAnsi="Times New Roman" w:cs="Times New Roman"/>
          <w:b/>
          <w:sz w:val="24"/>
          <w:szCs w:val="24"/>
          <w:lang w:val="en-US"/>
        </w:rPr>
      </w:pPr>
      <w:r w:rsidRPr="005F609D">
        <w:rPr>
          <w:rFonts w:ascii="Times New Roman" w:hAnsi="Times New Roman" w:cs="Times New Roman"/>
          <w:b/>
          <w:bCs/>
          <w:sz w:val="28"/>
          <w:szCs w:val="24"/>
        </w:rPr>
        <w:t>Other Toxic Effects on Humans</w:t>
      </w:r>
      <w:r w:rsidRPr="005F609D">
        <w:rPr>
          <w:rFonts w:ascii="Times New Roman" w:hAnsi="Times New Roman" w:cs="Times New Roman"/>
          <w:b/>
          <w:bCs/>
          <w:sz w:val="24"/>
          <w:szCs w:val="24"/>
        </w:rPr>
        <w:t xml:space="preserve">: </w:t>
      </w:r>
      <w:r w:rsidR="005F609D" w:rsidRPr="005F609D">
        <w:rPr>
          <w:rFonts w:ascii="Times New Roman" w:hAnsi="Times New Roman" w:cs="Times New Roman"/>
          <w:b/>
          <w:sz w:val="24"/>
          <w:szCs w:val="24"/>
          <w:lang w:val="en-US"/>
        </w:rPr>
        <w:t>Very hazardous in case of ingestion, of inhalation. Hazardous in case of skin contact (irritant, permeator).</w:t>
      </w:r>
    </w:p>
    <w:p w:rsidR="000553BD" w:rsidRDefault="006E16C6" w:rsidP="00C6666C">
      <w:pPr>
        <w:autoSpaceDE w:val="0"/>
        <w:autoSpaceDN w:val="0"/>
        <w:adjustRightInd w:val="0"/>
        <w:spacing w:after="0" w:line="240" w:lineRule="auto"/>
        <w:rPr>
          <w:rFonts w:ascii="Times New Roman" w:hAnsi="Times New Roman" w:cs="Times New Roman"/>
          <w:b/>
          <w:sz w:val="24"/>
          <w:szCs w:val="24"/>
        </w:rPr>
      </w:pPr>
      <w:r w:rsidRPr="003A062F">
        <w:rPr>
          <w:rFonts w:ascii="Times New Roman" w:hAnsi="Times New Roman" w:cs="Times New Roman"/>
          <w:b/>
          <w:sz w:val="28"/>
          <w:szCs w:val="24"/>
        </w:rPr>
        <w:t>Special Remarks on Toxicity to Animals</w:t>
      </w:r>
      <w:r w:rsidRPr="0007700D">
        <w:rPr>
          <w:rFonts w:ascii="Times New Roman" w:hAnsi="Times New Roman" w:cs="Times New Roman"/>
          <w:b/>
          <w:sz w:val="24"/>
          <w:szCs w:val="24"/>
        </w:rPr>
        <w:t xml:space="preserve">: </w:t>
      </w:r>
      <w:r w:rsidR="000553BD" w:rsidRPr="000553B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6C7092">
        <w:rPr>
          <w:rFonts w:ascii="Times New Roman" w:hAnsi="Times New Roman" w:cs="Times New Roman"/>
          <w:b/>
          <w:sz w:val="28"/>
          <w:szCs w:val="24"/>
        </w:rPr>
        <w:t xml:space="preserve">Special Remarks on Chronic Effects on Humans: </w:t>
      </w:r>
      <w:r w:rsidR="00E54DA5" w:rsidRPr="009341B8">
        <w:rPr>
          <w:rFonts w:ascii="Times New Roman" w:hAnsi="Times New Roman" w:cs="Times New Roman"/>
          <w:b/>
          <w:sz w:val="24"/>
          <w:szCs w:val="24"/>
        </w:rPr>
        <w:t>Not available</w:t>
      </w:r>
      <w:r w:rsidRPr="009341B8">
        <w:rPr>
          <w:rFonts w:ascii="Times New Roman" w:hAnsi="Times New Roman" w:cs="Times New Roman"/>
          <w:b/>
          <w:sz w:val="24"/>
          <w:szCs w:val="24"/>
        </w:rPr>
        <w:t>.</w:t>
      </w:r>
    </w:p>
    <w:p w:rsidR="002F49A2" w:rsidRPr="004B1F55" w:rsidRDefault="008A0752" w:rsidP="004B1F55">
      <w:pPr>
        <w:pStyle w:val="NoSpacing"/>
        <w:rPr>
          <w:rFonts w:ascii="Times New Roman" w:hAnsi="Times New Roman" w:cs="Times New Roman"/>
          <w:b/>
          <w:sz w:val="24"/>
          <w:szCs w:val="24"/>
        </w:rPr>
      </w:pPr>
      <w:r w:rsidRPr="00A479F6">
        <w:rPr>
          <w:rFonts w:ascii="Times New Roman" w:hAnsi="Times New Roman" w:cs="Times New Roman"/>
          <w:b/>
          <w:sz w:val="28"/>
          <w:szCs w:val="24"/>
        </w:rPr>
        <w:t>Special Remarks on other Toxic Effects on Humans</w:t>
      </w:r>
      <w:r w:rsidRPr="000553BD">
        <w:rPr>
          <w:rFonts w:ascii="Times New Roman" w:hAnsi="Times New Roman" w:cs="Times New Roman"/>
          <w:b/>
          <w:sz w:val="24"/>
          <w:szCs w:val="24"/>
        </w:rPr>
        <w:t xml:space="preserve">: </w:t>
      </w:r>
      <w:r w:rsidRPr="009341B8">
        <w:rPr>
          <w:rFonts w:ascii="Times New Roman" w:hAnsi="Times New Roman" w:cs="Times New Roman"/>
          <w:b/>
          <w:sz w:val="24"/>
          <w:szCs w:val="24"/>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AD7221">
              <w:rPr>
                <w:color w:val="auto"/>
                <w:sz w:val="44"/>
              </w:rPr>
              <w:t>Section 12: Ecological Information</w:t>
            </w:r>
          </w:p>
        </w:tc>
      </w:tr>
    </w:tbl>
    <w:p w:rsidR="00145134" w:rsidRPr="00145134" w:rsidRDefault="00145134" w:rsidP="00145134">
      <w:pPr>
        <w:pStyle w:val="NoSpacing"/>
        <w:rPr>
          <w:rFonts w:asciiTheme="majorBidi" w:hAnsiTheme="majorBidi" w:cstheme="majorBidi"/>
          <w:b/>
          <w:bCs/>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DF61BF" w:rsidRPr="00DF61BF">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Not available.</w:t>
      </w:r>
    </w:p>
    <w:p w:rsidR="00CC434E" w:rsidRPr="00BF3857" w:rsidRDefault="00145134" w:rsidP="00BF3857">
      <w:pPr>
        <w:pStyle w:val="NoSpacing"/>
        <w:rPr>
          <w:rFonts w:asciiTheme="majorBidi" w:hAnsiTheme="majorBidi" w:cstheme="majorBidi"/>
          <w:b/>
          <w:bCs/>
          <w:sz w:val="24"/>
          <w:szCs w:val="24"/>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CC434E" w:rsidRPr="00CC434E">
        <w:rPr>
          <w:rFonts w:ascii="Times New Roman" w:hAnsi="Times New Roman" w:cs="Times New Roman"/>
          <w:b/>
          <w:sz w:val="24"/>
          <w:szCs w:val="24"/>
          <w:lang w:val="en-US"/>
        </w:rPr>
        <w:t>Possibly hazardous short term degradation products are not likely. However, long term degradation products may arise.</w:t>
      </w:r>
    </w:p>
    <w:p w:rsidR="00EB0AD0" w:rsidRPr="00EB0AD0" w:rsidRDefault="00145134" w:rsidP="00EB0AD0">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EB0AD0" w:rsidRPr="00EB0AD0">
        <w:rPr>
          <w:rFonts w:ascii="Times New Roman" w:hAnsi="Times New Roman" w:cs="Times New Roman"/>
          <w:b/>
          <w:sz w:val="24"/>
          <w:szCs w:val="24"/>
          <w:lang w:val="en-US"/>
        </w:rPr>
        <w:t>The products of degradation are more toxic.</w:t>
      </w:r>
    </w:p>
    <w:p w:rsidR="00F6282E" w:rsidRPr="0070284D" w:rsidRDefault="00342B7C" w:rsidP="00EB0AD0">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sz w:val="24"/>
          <w:szCs w:val="24"/>
        </w:rPr>
        <w:t xml:space="preserve"> </w:t>
      </w:r>
      <w:r w:rsidR="00145134" w:rsidRPr="00AD7221">
        <w:rPr>
          <w:rFonts w:asciiTheme="majorBidi" w:hAnsiTheme="majorBidi" w:cstheme="majorBidi"/>
          <w:b/>
          <w:bCs/>
          <w:color w:val="000000"/>
          <w:sz w:val="28"/>
          <w:szCs w:val="24"/>
        </w:rPr>
        <w:t>Special Remarks on the Products of Biodegradation</w:t>
      </w:r>
      <w:r w:rsidR="00145134"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Pr="00496774" w:rsidRDefault="000D70B6" w:rsidP="00496774">
      <w:pPr>
        <w:autoSpaceDE w:val="0"/>
        <w:autoSpaceDN w:val="0"/>
        <w:adjustRightInd w:val="0"/>
        <w:spacing w:after="0" w:line="240" w:lineRule="auto"/>
        <w:rPr>
          <w:rFonts w:ascii="Times New Roman" w:hAnsi="Times New Roman" w:cs="Times New Roman"/>
          <w:b/>
          <w:sz w:val="24"/>
          <w:szCs w:val="24"/>
          <w:lang w:val="en-US"/>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lastRenderedPageBreak/>
              <w:t>Section 14: Transport Information</w:t>
            </w:r>
          </w:p>
        </w:tc>
      </w:tr>
    </w:tbl>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EC0B55" w:rsidRDefault="00EC0B55" w:rsidP="006D1D4E">
      <w:pPr>
        <w:spacing w:after="0" w:line="240" w:lineRule="auto"/>
        <w:rPr>
          <w:rFonts w:ascii="Times New Roman" w:hAnsi="Times New Roman" w:cs="Times New Roman"/>
          <w:b/>
          <w:sz w:val="28"/>
          <w:szCs w:val="24"/>
          <w:u w:val="single"/>
        </w:rPr>
      </w:pPr>
    </w:p>
    <w:p w:rsidR="006D1D4E" w:rsidRPr="006D1D4E" w:rsidRDefault="006D1D4E" w:rsidP="006D1D4E">
      <w:pPr>
        <w:spacing w:after="0" w:line="240" w:lineRule="auto"/>
        <w:rPr>
          <w:rFonts w:ascii="Times New Roman" w:eastAsia="Times New Roman" w:hAnsi="Times New Roman" w:cs="Times New Roman"/>
          <w:b/>
          <w:sz w:val="24"/>
          <w:szCs w:val="24"/>
          <w:lang w:val="en-US" w:eastAsia="en-US"/>
        </w:rPr>
      </w:pPr>
      <w:r w:rsidRPr="006D1D4E">
        <w:rPr>
          <w:rFonts w:ascii="Times New Roman" w:eastAsia="Times New Roman" w:hAnsi="Times New Roman" w:cs="Times New Roman"/>
          <w:b/>
          <w:sz w:val="28"/>
          <w:szCs w:val="28"/>
          <w:lang w:val="en-US" w:eastAsia="en-US"/>
        </w:rPr>
        <w:t>UN N°</w:t>
      </w:r>
      <w:r w:rsidRPr="006D1D4E">
        <w:rPr>
          <w:rFonts w:ascii="Times New Roman" w:eastAsia="Times New Roman" w:hAnsi="Times New Roman" w:cs="Times New Roman"/>
          <w:b/>
          <w:sz w:val="28"/>
          <w:szCs w:val="28"/>
          <w:lang w:val="en-US" w:eastAsia="en-US"/>
        </w:rPr>
        <w:tab/>
      </w:r>
      <w:r w:rsidRPr="006D1D4E">
        <w:rPr>
          <w:rFonts w:ascii="Times New Roman" w:eastAsia="Times New Roman" w:hAnsi="Times New Roman" w:cs="Times New Roman"/>
          <w:b/>
          <w:sz w:val="28"/>
          <w:szCs w:val="28"/>
          <w:lang w:val="en-US" w:eastAsia="en-US"/>
        </w:rPr>
        <w:tab/>
        <w:t xml:space="preserve">        :</w:t>
      </w:r>
      <w:r w:rsidRPr="006D1D4E">
        <w:rPr>
          <w:rFonts w:ascii="Times New Roman" w:eastAsia="Times New Roman" w:hAnsi="Times New Roman" w:cs="Times New Roman"/>
          <w:b/>
          <w:sz w:val="23"/>
          <w:szCs w:val="23"/>
          <w:lang w:val="en-US" w:eastAsia="en-US"/>
        </w:rPr>
        <w:t xml:space="preserve"> </w:t>
      </w:r>
      <w:r w:rsidRPr="006D1D4E">
        <w:rPr>
          <w:rFonts w:ascii="Times New Roman" w:eastAsia="Times New Roman" w:hAnsi="Times New Roman" w:cs="Times New Roman"/>
          <w:b/>
          <w:sz w:val="24"/>
          <w:szCs w:val="24"/>
          <w:lang w:val="en-US" w:eastAsia="en-US"/>
        </w:rPr>
        <w:t>2811</w:t>
      </w:r>
    </w:p>
    <w:p w:rsidR="006D1D4E" w:rsidRPr="006D1D4E" w:rsidRDefault="006D1D4E" w:rsidP="006D1D4E">
      <w:pPr>
        <w:spacing w:after="0" w:line="240" w:lineRule="auto"/>
        <w:rPr>
          <w:rFonts w:ascii="Times New Roman" w:eastAsia="Times New Roman" w:hAnsi="Times New Roman" w:cs="Times New Roman"/>
          <w:b/>
          <w:sz w:val="24"/>
          <w:szCs w:val="24"/>
          <w:lang w:val="en-US" w:eastAsia="en-US"/>
        </w:rPr>
      </w:pPr>
      <w:r w:rsidRPr="006D1D4E">
        <w:rPr>
          <w:rFonts w:ascii="Times New Roman" w:eastAsia="Times New Roman" w:hAnsi="Times New Roman" w:cs="Times New Roman"/>
          <w:b/>
          <w:sz w:val="28"/>
          <w:szCs w:val="28"/>
          <w:lang w:val="en-US" w:eastAsia="en-US"/>
        </w:rPr>
        <w:t>H.I. nr</w:t>
      </w:r>
      <w:r w:rsidRPr="006D1D4E">
        <w:rPr>
          <w:rFonts w:ascii="Times New Roman" w:eastAsia="Times New Roman" w:hAnsi="Times New Roman" w:cs="Times New Roman"/>
          <w:b/>
          <w:sz w:val="28"/>
          <w:szCs w:val="28"/>
          <w:lang w:val="en-US" w:eastAsia="en-US"/>
        </w:rPr>
        <w:tab/>
      </w:r>
      <w:r w:rsidRPr="006D1D4E">
        <w:rPr>
          <w:rFonts w:ascii="Times New Roman" w:eastAsia="Times New Roman" w:hAnsi="Times New Roman" w:cs="Times New Roman"/>
          <w:b/>
          <w:sz w:val="28"/>
          <w:szCs w:val="28"/>
          <w:lang w:val="en-US" w:eastAsia="en-US"/>
        </w:rPr>
        <w:tab/>
        <w:t xml:space="preserve">        :</w:t>
      </w:r>
      <w:r w:rsidRPr="006D1D4E">
        <w:rPr>
          <w:rFonts w:ascii="Times New Roman" w:eastAsia="Times New Roman" w:hAnsi="Times New Roman" w:cs="Times New Roman"/>
          <w:b/>
          <w:sz w:val="24"/>
          <w:szCs w:val="24"/>
          <w:lang w:val="en-US" w:eastAsia="en-US"/>
        </w:rPr>
        <w:t xml:space="preserve"> 60</w:t>
      </w:r>
    </w:p>
    <w:p w:rsidR="006D1D4E" w:rsidRPr="006D1D4E" w:rsidRDefault="006D1D4E" w:rsidP="006D1D4E">
      <w:pPr>
        <w:spacing w:after="0" w:line="240" w:lineRule="auto"/>
        <w:rPr>
          <w:rFonts w:ascii="Times New Roman" w:eastAsia="Times New Roman" w:hAnsi="Times New Roman" w:cs="Times New Roman"/>
          <w:b/>
          <w:sz w:val="24"/>
          <w:szCs w:val="24"/>
          <w:lang w:val="en-US" w:eastAsia="en-US"/>
        </w:rPr>
      </w:pPr>
      <w:r w:rsidRPr="006D1D4E">
        <w:rPr>
          <w:rFonts w:ascii="Times New Roman" w:eastAsia="Times New Roman" w:hAnsi="Times New Roman" w:cs="Times New Roman"/>
          <w:b/>
          <w:sz w:val="28"/>
          <w:szCs w:val="28"/>
          <w:lang w:val="en-US" w:eastAsia="en-US"/>
        </w:rPr>
        <w:t>ADR – Class</w:t>
      </w:r>
      <w:r w:rsidRPr="006D1D4E">
        <w:rPr>
          <w:rFonts w:ascii="Times New Roman" w:eastAsia="Times New Roman" w:hAnsi="Times New Roman" w:cs="Times New Roman"/>
          <w:b/>
          <w:sz w:val="28"/>
          <w:szCs w:val="28"/>
          <w:lang w:val="en-US" w:eastAsia="en-US"/>
        </w:rPr>
        <w:tab/>
        <w:t xml:space="preserve">        :</w:t>
      </w:r>
      <w:r w:rsidRPr="006D1D4E">
        <w:rPr>
          <w:rFonts w:ascii="Times New Roman" w:eastAsia="Times New Roman" w:hAnsi="Times New Roman" w:cs="Times New Roman"/>
          <w:b/>
          <w:sz w:val="24"/>
          <w:szCs w:val="24"/>
          <w:lang w:val="en-US" w:eastAsia="en-US"/>
        </w:rPr>
        <w:t xml:space="preserve"> 6.1</w:t>
      </w:r>
      <w:r>
        <w:rPr>
          <w:rFonts w:ascii="Times New Roman" w:eastAsia="Times New Roman" w:hAnsi="Times New Roman" w:cs="Times New Roman"/>
          <w:b/>
          <w:sz w:val="24"/>
          <w:szCs w:val="24"/>
          <w:lang w:val="en-US" w:eastAsia="en-US"/>
        </w:rPr>
        <w:t xml:space="preserve"> </w:t>
      </w:r>
      <w:r w:rsidR="00CA4FB7">
        <w:rPr>
          <w:rFonts w:ascii="Times New Roman" w:hAnsi="Times New Roman" w:cs="Times New Roman"/>
          <w:b/>
          <w:sz w:val="24"/>
          <w:szCs w:val="24"/>
        </w:rPr>
        <w:t>Toxic substances</w:t>
      </w:r>
    </w:p>
    <w:p w:rsidR="006D1D4E" w:rsidRDefault="006D1D4E" w:rsidP="006D1D4E">
      <w:pPr>
        <w:pStyle w:val="NoSpacing"/>
        <w:rPr>
          <w:rFonts w:ascii="Times New Roman" w:eastAsia="Times New Roman" w:hAnsi="Times New Roman" w:cs="Times New Roman"/>
          <w:b/>
          <w:sz w:val="24"/>
          <w:szCs w:val="24"/>
          <w:lang w:val="en-US" w:eastAsia="en-US"/>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6D1D4E" w:rsidRDefault="006D1D4E" w:rsidP="006D1D4E">
      <w:pPr>
        <w:pStyle w:val="NoSpacing"/>
        <w:rPr>
          <w:rFonts w:ascii="Times New Roman" w:hAnsi="Times New Roman" w:cs="Times New Roman"/>
          <w:b/>
          <w:sz w:val="24"/>
          <w:szCs w:val="24"/>
        </w:rPr>
      </w:pPr>
      <w:r w:rsidRPr="00F04C96">
        <w:rPr>
          <w:rFonts w:ascii="Times New Roman" w:hAnsi="Times New Roman" w:cs="Times New Roman"/>
          <w:b/>
          <w:sz w:val="28"/>
          <w:szCs w:val="28"/>
        </w:rPr>
        <w:t>Proper shipping name:</w:t>
      </w:r>
      <w:r w:rsidRPr="00F04C96">
        <w:rPr>
          <w:rFonts w:ascii="Times New Roman" w:hAnsi="Times New Roman" w:cs="Times New Roman"/>
          <w:b/>
          <w:sz w:val="24"/>
          <w:szCs w:val="24"/>
        </w:rPr>
        <w:t xml:space="preserve"> TOXIC SOLID, ORGANIC, N.O.S.</w:t>
      </w:r>
    </w:p>
    <w:p w:rsidR="006D1D4E" w:rsidRDefault="006D1D4E" w:rsidP="006D1D4E">
      <w:pPr>
        <w:spacing w:after="0" w:line="240" w:lineRule="auto"/>
        <w:rPr>
          <w:rFonts w:ascii="Times New Roman" w:eastAsia="Times New Roman" w:hAnsi="Times New Roman" w:cs="Times New Roman"/>
          <w:b/>
          <w:sz w:val="23"/>
          <w:szCs w:val="23"/>
          <w:lang w:val="en-US" w:eastAsia="en-US"/>
        </w:rPr>
      </w:pPr>
      <w:r w:rsidRPr="00F04C96">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t xml:space="preserve">        </w:t>
      </w:r>
      <w:r w:rsidRPr="00F04C96">
        <w:rPr>
          <w:rFonts w:ascii="Times New Roman" w:eastAsia="Times New Roman" w:hAnsi="Times New Roman" w:cs="Times New Roman"/>
          <w:b/>
          <w:sz w:val="28"/>
          <w:szCs w:val="28"/>
          <w:lang w:val="en-US" w:eastAsia="en-US"/>
        </w:rPr>
        <w:t>:</w:t>
      </w:r>
      <w:r w:rsidRPr="00F04C96">
        <w:rPr>
          <w:rFonts w:ascii="Times New Roman" w:eastAsia="Times New Roman" w:hAnsi="Times New Roman" w:cs="Times New Roman"/>
          <w:b/>
          <w:sz w:val="23"/>
          <w:szCs w:val="23"/>
          <w:lang w:val="en-US" w:eastAsia="en-US"/>
        </w:rPr>
        <w:t xml:space="preserve"> 2811</w:t>
      </w:r>
    </w:p>
    <w:p w:rsidR="006D1D4E" w:rsidRPr="00F04C96" w:rsidRDefault="000D47BE" w:rsidP="006D1D4E">
      <w:pPr>
        <w:spacing w:after="0" w:line="240" w:lineRule="auto"/>
        <w:rPr>
          <w:rFonts w:ascii="Times New Roman" w:eastAsia="Times New Roman" w:hAnsi="Times New Roman" w:cs="Times New Roman"/>
          <w:b/>
          <w:sz w:val="24"/>
          <w:szCs w:val="24"/>
          <w:lang w:val="en-US" w:eastAsia="en-US"/>
        </w:rPr>
      </w:pPr>
      <w:r w:rsidRPr="00AB2CEC">
        <w:rPr>
          <w:rFonts w:ascii="Times New Roman" w:hAnsi="Times New Roman" w:cs="Times New Roman"/>
          <w:b/>
          <w:sz w:val="28"/>
          <w:szCs w:val="28"/>
        </w:rPr>
        <w:t>MO-IMDG - Class or division</w:t>
      </w:r>
      <w:r w:rsidR="006D1D4E" w:rsidRPr="00F04C96">
        <w:rPr>
          <w:rFonts w:ascii="Times New Roman" w:eastAsia="Times New Roman" w:hAnsi="Times New Roman" w:cs="Times New Roman"/>
          <w:b/>
          <w:sz w:val="28"/>
          <w:szCs w:val="28"/>
          <w:lang w:val="en-US" w:eastAsia="en-US"/>
        </w:rPr>
        <w:t>:</w:t>
      </w:r>
      <w:r w:rsidR="006D1D4E" w:rsidRPr="00F04C96">
        <w:rPr>
          <w:rFonts w:ascii="Times New Roman" w:eastAsia="Times New Roman" w:hAnsi="Times New Roman" w:cs="Times New Roman"/>
          <w:b/>
          <w:sz w:val="24"/>
          <w:szCs w:val="24"/>
          <w:lang w:val="en-US" w:eastAsia="en-US"/>
        </w:rPr>
        <w:t xml:space="preserve"> </w:t>
      </w:r>
      <w:r w:rsidR="006D1D4E" w:rsidRPr="00F04C96">
        <w:rPr>
          <w:rFonts w:ascii="Times New Roman" w:hAnsi="Times New Roman" w:cs="Times New Roman"/>
          <w:b/>
          <w:sz w:val="24"/>
          <w:szCs w:val="24"/>
        </w:rPr>
        <w:t>6.1: Toxic substances.</w:t>
      </w:r>
    </w:p>
    <w:p w:rsidR="006D1D4E" w:rsidRDefault="006D1D4E" w:rsidP="006D1D4E">
      <w:pPr>
        <w:spacing w:after="0" w:line="240" w:lineRule="auto"/>
        <w:rPr>
          <w:rFonts w:ascii="Times New Roman" w:eastAsia="Times New Roman" w:hAnsi="Times New Roman" w:cs="Times New Roman"/>
          <w:b/>
          <w:sz w:val="24"/>
          <w:szCs w:val="24"/>
          <w:lang w:val="en-US" w:eastAsia="en-US"/>
        </w:rPr>
      </w:pPr>
      <w:r w:rsidRPr="0050173A">
        <w:rPr>
          <w:rFonts w:ascii="Times New Roman" w:hAnsi="Times New Roman" w:cs="Times New Roman"/>
          <w:b/>
          <w:sz w:val="28"/>
          <w:szCs w:val="28"/>
        </w:rPr>
        <w:t>IMO-IMDG - Packing group</w:t>
      </w:r>
      <w:r w:rsidRPr="00F04C96">
        <w:rPr>
          <w:rFonts w:ascii="Times New Roman" w:eastAsia="Times New Roman" w:hAnsi="Times New Roman" w:cs="Times New Roman"/>
          <w:b/>
          <w:sz w:val="28"/>
          <w:szCs w:val="28"/>
          <w:lang w:val="en-US" w:eastAsia="en-US"/>
        </w:rPr>
        <w:t>:</w:t>
      </w:r>
      <w:r w:rsidR="00CA4FB7">
        <w:rPr>
          <w:rFonts w:ascii="Times New Roman" w:eastAsia="Times New Roman" w:hAnsi="Times New Roman" w:cs="Times New Roman"/>
          <w:b/>
          <w:sz w:val="24"/>
          <w:szCs w:val="24"/>
          <w:lang w:val="en-US" w:eastAsia="en-US"/>
        </w:rPr>
        <w:t xml:space="preserve"> III</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6D1D4E" w:rsidRDefault="006D1D4E" w:rsidP="006D1D4E">
      <w:pPr>
        <w:spacing w:after="0" w:line="240" w:lineRule="auto"/>
        <w:rPr>
          <w:rFonts w:ascii="Times New Roman" w:eastAsia="Times New Roman" w:hAnsi="Times New Roman" w:cs="Times New Roman"/>
          <w:b/>
          <w:sz w:val="23"/>
          <w:szCs w:val="23"/>
          <w:lang w:val="en-US" w:eastAsia="en-US"/>
        </w:rPr>
      </w:pPr>
      <w:r w:rsidRPr="00F04C96">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t xml:space="preserve">        </w:t>
      </w:r>
      <w:r w:rsidRPr="00F04C96">
        <w:rPr>
          <w:rFonts w:ascii="Times New Roman" w:eastAsia="Times New Roman" w:hAnsi="Times New Roman" w:cs="Times New Roman"/>
          <w:b/>
          <w:sz w:val="28"/>
          <w:szCs w:val="28"/>
          <w:lang w:val="en-US" w:eastAsia="en-US"/>
        </w:rPr>
        <w:t>:</w:t>
      </w:r>
      <w:r w:rsidRPr="00F04C96">
        <w:rPr>
          <w:rFonts w:ascii="Times New Roman" w:eastAsia="Times New Roman" w:hAnsi="Times New Roman" w:cs="Times New Roman"/>
          <w:b/>
          <w:sz w:val="23"/>
          <w:szCs w:val="23"/>
          <w:lang w:val="en-US" w:eastAsia="en-US"/>
        </w:rPr>
        <w:t xml:space="preserve"> 2811</w:t>
      </w:r>
    </w:p>
    <w:p w:rsidR="006D1D4E" w:rsidRPr="00625702" w:rsidRDefault="00625702" w:rsidP="006D1D4E">
      <w:pPr>
        <w:spacing w:after="0" w:line="240" w:lineRule="auto"/>
        <w:rPr>
          <w:rFonts w:ascii="Times New Roman" w:eastAsia="Times New Roman" w:hAnsi="Times New Roman" w:cs="Times New Roman"/>
          <w:b/>
          <w:sz w:val="24"/>
          <w:szCs w:val="24"/>
          <w:lang w:val="en-US" w:eastAsia="en-US"/>
        </w:rPr>
      </w:pPr>
      <w:r w:rsidRPr="00625702">
        <w:rPr>
          <w:rFonts w:ascii="Times New Roman" w:hAnsi="Times New Roman" w:cs="Times New Roman"/>
          <w:b/>
          <w:sz w:val="28"/>
        </w:rPr>
        <w:t>ATA - Class or division</w:t>
      </w:r>
      <w:r w:rsidR="006D1D4E" w:rsidRPr="00625702">
        <w:rPr>
          <w:rFonts w:ascii="Times New Roman" w:eastAsia="Times New Roman" w:hAnsi="Times New Roman" w:cs="Times New Roman"/>
          <w:b/>
          <w:sz w:val="28"/>
          <w:szCs w:val="28"/>
          <w:lang w:val="en-US" w:eastAsia="en-US"/>
        </w:rPr>
        <w:t>:</w:t>
      </w:r>
      <w:r w:rsidR="006D1D4E" w:rsidRPr="00625702">
        <w:rPr>
          <w:rFonts w:ascii="Times New Roman" w:eastAsia="Times New Roman" w:hAnsi="Times New Roman" w:cs="Times New Roman"/>
          <w:b/>
          <w:sz w:val="24"/>
          <w:szCs w:val="24"/>
          <w:lang w:val="en-US" w:eastAsia="en-US"/>
        </w:rPr>
        <w:t xml:space="preserve"> </w:t>
      </w:r>
      <w:r w:rsidR="006D1D4E" w:rsidRPr="00625702">
        <w:rPr>
          <w:rFonts w:ascii="Times New Roman" w:hAnsi="Times New Roman" w:cs="Times New Roman"/>
          <w:b/>
          <w:sz w:val="24"/>
          <w:szCs w:val="24"/>
        </w:rPr>
        <w:t>6.1: Toxic substances.</w:t>
      </w:r>
    </w:p>
    <w:p w:rsidR="006D1D4E" w:rsidRPr="00625702" w:rsidRDefault="00625702" w:rsidP="006D1D4E">
      <w:pPr>
        <w:spacing w:after="0" w:line="240" w:lineRule="auto"/>
        <w:rPr>
          <w:rFonts w:ascii="Times New Roman" w:eastAsia="Times New Roman" w:hAnsi="Times New Roman" w:cs="Times New Roman"/>
          <w:b/>
          <w:sz w:val="24"/>
          <w:szCs w:val="24"/>
          <w:lang w:val="en-US" w:eastAsia="en-US"/>
        </w:rPr>
      </w:pPr>
      <w:r w:rsidRPr="00625702">
        <w:rPr>
          <w:rFonts w:ascii="Times New Roman" w:hAnsi="Times New Roman" w:cs="Times New Roman"/>
          <w:b/>
          <w:sz w:val="28"/>
        </w:rPr>
        <w:t>IATA - Packing group</w:t>
      </w:r>
      <w:r w:rsidR="006D1D4E" w:rsidRPr="00625702">
        <w:rPr>
          <w:rFonts w:ascii="Times New Roman" w:eastAsia="Times New Roman" w:hAnsi="Times New Roman" w:cs="Times New Roman"/>
          <w:b/>
          <w:sz w:val="28"/>
          <w:szCs w:val="28"/>
          <w:lang w:val="en-US" w:eastAsia="en-US"/>
        </w:rPr>
        <w:t>:</w:t>
      </w:r>
      <w:r w:rsidR="00CA4FB7" w:rsidRPr="00625702">
        <w:rPr>
          <w:rFonts w:ascii="Times New Roman" w:eastAsia="Times New Roman" w:hAnsi="Times New Roman" w:cs="Times New Roman"/>
          <w:b/>
          <w:sz w:val="24"/>
          <w:szCs w:val="24"/>
          <w:lang w:val="en-US" w:eastAsia="en-US"/>
        </w:rPr>
        <w:t xml:space="preserve"> III</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861087" w:rsidRPr="002E372E" w:rsidRDefault="007129A1" w:rsidP="00011354">
      <w:pPr>
        <w:autoSpaceDE w:val="0"/>
        <w:autoSpaceDN w:val="0"/>
        <w:adjustRightInd w:val="0"/>
        <w:spacing w:after="0" w:line="240" w:lineRule="auto"/>
        <w:rPr>
          <w:rFonts w:ascii="Times New Roman" w:hAnsi="Times New Roman" w:cs="Times New Roman"/>
          <w:b/>
          <w:sz w:val="24"/>
          <w:szCs w:val="24"/>
          <w:lang w:val="en-US"/>
        </w:rPr>
      </w:pPr>
      <w:r w:rsidRPr="002E372E">
        <w:rPr>
          <w:rFonts w:ascii="Times New Roman" w:eastAsia="Calibri" w:hAnsi="Times New Roman" w:cs="Times New Roman"/>
          <w:b/>
          <w:sz w:val="28"/>
          <w:szCs w:val="24"/>
        </w:rPr>
        <w:t>Federal and State Regulations</w:t>
      </w:r>
      <w:r w:rsidRPr="002E372E">
        <w:rPr>
          <w:rFonts w:ascii="Times New Roman" w:eastAsia="Calibri" w:hAnsi="Times New Roman" w:cs="Times New Roman"/>
          <w:b/>
          <w:sz w:val="24"/>
          <w:szCs w:val="24"/>
        </w:rPr>
        <w:t xml:space="preserve">: </w:t>
      </w:r>
      <w:r w:rsidR="00E32550" w:rsidRPr="002E372E">
        <w:rPr>
          <w:rFonts w:ascii="Times New Roman" w:hAnsi="Times New Roman" w:cs="Times New Roman"/>
          <w:b/>
          <w:sz w:val="24"/>
          <w:szCs w:val="24"/>
          <w:lang w:val="en-US"/>
        </w:rPr>
        <w:t xml:space="preserve">TSCA 8(b) inventory: Epinephrine </w:t>
      </w:r>
      <w:proofErr w:type="spellStart"/>
      <w:r w:rsidR="00E32550" w:rsidRPr="002E372E">
        <w:rPr>
          <w:rFonts w:ascii="Times New Roman" w:hAnsi="Times New Roman" w:cs="Times New Roman"/>
          <w:b/>
          <w:sz w:val="24"/>
          <w:szCs w:val="24"/>
          <w:lang w:val="en-US"/>
        </w:rPr>
        <w:t>bitartrate</w:t>
      </w:r>
      <w:proofErr w:type="spellEnd"/>
    </w:p>
    <w:p w:rsidR="00E32550" w:rsidRPr="002E372E" w:rsidRDefault="00011354" w:rsidP="00E32550">
      <w:pPr>
        <w:autoSpaceDE w:val="0"/>
        <w:autoSpaceDN w:val="0"/>
        <w:adjustRightInd w:val="0"/>
        <w:spacing w:after="0" w:line="240" w:lineRule="auto"/>
        <w:rPr>
          <w:rFonts w:ascii="Times New Roman" w:hAnsi="Times New Roman" w:cs="Times New Roman"/>
          <w:b/>
          <w:sz w:val="24"/>
          <w:szCs w:val="24"/>
          <w:lang w:val="en-US"/>
        </w:rPr>
      </w:pPr>
      <w:r w:rsidRPr="002E372E">
        <w:rPr>
          <w:rFonts w:ascii="Times New Roman" w:hAnsi="Times New Roman" w:cs="Times New Roman"/>
          <w:b/>
          <w:bCs/>
          <w:sz w:val="28"/>
          <w:szCs w:val="28"/>
          <w:lang w:val="en-US"/>
        </w:rPr>
        <w:t>Other Regulations</w:t>
      </w:r>
      <w:r w:rsidRPr="002E372E">
        <w:rPr>
          <w:rFonts w:ascii="Times New Roman" w:hAnsi="Times New Roman" w:cs="Times New Roman"/>
          <w:b/>
          <w:bCs/>
          <w:sz w:val="24"/>
          <w:szCs w:val="24"/>
          <w:lang w:val="en-US"/>
        </w:rPr>
        <w:t xml:space="preserve">: </w:t>
      </w:r>
      <w:r w:rsidR="00E32550" w:rsidRPr="002E372E">
        <w:rPr>
          <w:rFonts w:ascii="Times New Roman" w:hAnsi="Times New Roman" w:cs="Times New Roman"/>
          <w:b/>
          <w:sz w:val="24"/>
          <w:szCs w:val="24"/>
          <w:lang w:val="en-US"/>
        </w:rPr>
        <w:t>OSHA: Hazardous by definition of Hazard Communication Standard (29 CFR 1910.1200).</w:t>
      </w:r>
    </w:p>
    <w:p w:rsidR="00011354" w:rsidRPr="002E372E" w:rsidRDefault="00011354" w:rsidP="00011354">
      <w:pPr>
        <w:autoSpaceDE w:val="0"/>
        <w:autoSpaceDN w:val="0"/>
        <w:adjustRightInd w:val="0"/>
        <w:spacing w:after="0" w:line="240" w:lineRule="auto"/>
        <w:rPr>
          <w:rFonts w:ascii="Times New Roman" w:hAnsi="Times New Roman" w:cs="Times New Roman"/>
          <w:b/>
          <w:sz w:val="20"/>
          <w:szCs w:val="20"/>
          <w:lang w:val="en-US"/>
        </w:rPr>
      </w:pPr>
    </w:p>
    <w:p w:rsidR="007129A1" w:rsidRPr="002E372E"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2E372E">
        <w:rPr>
          <w:rFonts w:ascii="Times New Roman" w:eastAsia="Calibri" w:hAnsi="Times New Roman" w:cs="Times New Roman"/>
          <w:b/>
          <w:sz w:val="28"/>
          <w:szCs w:val="24"/>
        </w:rPr>
        <w:t>Other Classifications</w:t>
      </w:r>
      <w:r w:rsidRPr="002E372E">
        <w:rPr>
          <w:rFonts w:ascii="Times New Roman" w:eastAsia="Calibri" w:hAnsi="Times New Roman" w:cs="Times New Roman"/>
          <w:b/>
          <w:sz w:val="24"/>
          <w:szCs w:val="24"/>
        </w:rPr>
        <w:t>:</w:t>
      </w:r>
    </w:p>
    <w:p w:rsidR="00E32550" w:rsidRPr="002E372E" w:rsidRDefault="007129A1" w:rsidP="00E32550">
      <w:pPr>
        <w:autoSpaceDE w:val="0"/>
        <w:autoSpaceDN w:val="0"/>
        <w:adjustRightInd w:val="0"/>
        <w:spacing w:after="0" w:line="240" w:lineRule="auto"/>
        <w:rPr>
          <w:rFonts w:ascii="Times New Roman" w:hAnsi="Times New Roman" w:cs="Times New Roman"/>
          <w:b/>
          <w:sz w:val="24"/>
          <w:szCs w:val="24"/>
          <w:lang w:val="en-US"/>
        </w:rPr>
      </w:pPr>
      <w:r w:rsidRPr="002E372E">
        <w:rPr>
          <w:rFonts w:ascii="Times New Roman" w:eastAsia="Calibri" w:hAnsi="Times New Roman" w:cs="Times New Roman"/>
          <w:b/>
          <w:sz w:val="28"/>
          <w:szCs w:val="24"/>
        </w:rPr>
        <w:t>WHMIS (Canada):</w:t>
      </w:r>
      <w:r w:rsidRPr="002E372E">
        <w:rPr>
          <w:rFonts w:ascii="Times New Roman" w:eastAsia="Calibri" w:hAnsi="Times New Roman" w:cs="Times New Roman"/>
          <w:b/>
          <w:sz w:val="24"/>
          <w:szCs w:val="24"/>
        </w:rPr>
        <w:t xml:space="preserve"> </w:t>
      </w:r>
      <w:r w:rsidR="00E32550" w:rsidRPr="002E372E">
        <w:rPr>
          <w:rFonts w:ascii="Times New Roman" w:hAnsi="Times New Roman" w:cs="Times New Roman"/>
          <w:b/>
          <w:sz w:val="24"/>
          <w:szCs w:val="24"/>
          <w:lang w:val="en-US"/>
        </w:rPr>
        <w:t>CLASS D-1A: Material causing immediate and serious toxic effects (VERY TOXIC). CLASS D-2A: Material causing other toxic effects (VERY TOXIC).</w:t>
      </w:r>
    </w:p>
    <w:p w:rsidR="0070284D" w:rsidRPr="002E372E" w:rsidRDefault="0070284D" w:rsidP="0070284D">
      <w:pPr>
        <w:autoSpaceDE w:val="0"/>
        <w:autoSpaceDN w:val="0"/>
        <w:adjustRightInd w:val="0"/>
        <w:spacing w:after="0" w:line="240" w:lineRule="auto"/>
        <w:rPr>
          <w:rFonts w:ascii="Times New Roman" w:hAnsi="Times New Roman" w:cs="Times New Roman"/>
          <w:b/>
          <w:sz w:val="24"/>
          <w:szCs w:val="24"/>
          <w:lang w:val="en-US"/>
        </w:rPr>
      </w:pPr>
    </w:p>
    <w:p w:rsidR="00E32550" w:rsidRPr="001C7D85" w:rsidRDefault="007129A1" w:rsidP="00E32550">
      <w:pPr>
        <w:autoSpaceDE w:val="0"/>
        <w:autoSpaceDN w:val="0"/>
        <w:adjustRightInd w:val="0"/>
        <w:spacing w:after="0" w:line="240" w:lineRule="auto"/>
        <w:rPr>
          <w:rFonts w:ascii="Times New Roman" w:hAnsi="Times New Roman" w:cs="Times New Roman"/>
          <w:b/>
          <w:sz w:val="24"/>
          <w:szCs w:val="20"/>
          <w:lang w:val="en-US"/>
        </w:rPr>
      </w:pPr>
      <w:r w:rsidRPr="002E372E">
        <w:rPr>
          <w:rFonts w:ascii="Times New Roman" w:eastAsia="Calibri" w:hAnsi="Times New Roman" w:cs="Times New Roman"/>
          <w:b/>
          <w:sz w:val="28"/>
          <w:szCs w:val="24"/>
        </w:rPr>
        <w:t>DSCL (EEC):</w:t>
      </w:r>
      <w:r w:rsidR="009533C5" w:rsidRPr="002E372E">
        <w:rPr>
          <w:rFonts w:ascii="Times New Roman" w:eastAsia="Calibri" w:hAnsi="Times New Roman" w:cs="Times New Roman"/>
          <w:b/>
          <w:sz w:val="24"/>
          <w:szCs w:val="24"/>
        </w:rPr>
        <w:t xml:space="preserve"> </w:t>
      </w:r>
      <w:r w:rsidR="00E32550" w:rsidRPr="001C7D85">
        <w:rPr>
          <w:rFonts w:ascii="Times New Roman" w:hAnsi="Times New Roman" w:cs="Times New Roman"/>
          <w:b/>
          <w:sz w:val="24"/>
          <w:szCs w:val="20"/>
          <w:lang w:val="en-US"/>
        </w:rPr>
        <w:t>R36/38- Irritating to eyes and skin.</w:t>
      </w:r>
    </w:p>
    <w:p w:rsidR="007129A1" w:rsidRPr="007129A1" w:rsidRDefault="00E32550" w:rsidP="00E32550">
      <w:pPr>
        <w:autoSpaceDE w:val="0"/>
        <w:autoSpaceDN w:val="0"/>
        <w:adjustRightInd w:val="0"/>
        <w:spacing w:after="0" w:line="240" w:lineRule="auto"/>
        <w:rPr>
          <w:rFonts w:ascii="Times New Roman" w:eastAsia="Calibri" w:hAnsi="Times New Roman" w:cs="Times New Roman"/>
          <w:b/>
          <w:sz w:val="28"/>
          <w:szCs w:val="24"/>
        </w:rPr>
      </w:pPr>
      <w:r w:rsidRPr="007129A1">
        <w:rPr>
          <w:rFonts w:ascii="Times New Roman" w:eastAsia="Calibri" w:hAnsi="Times New Roman" w:cs="Times New Roman"/>
          <w:b/>
          <w:sz w:val="28"/>
          <w:szCs w:val="24"/>
        </w:rPr>
        <w:t xml:space="preserve"> </w:t>
      </w:r>
      <w:r w:rsidR="007129A1" w:rsidRPr="007129A1">
        <w:rPr>
          <w:rFonts w:ascii="Times New Roman" w:eastAsia="Calibri" w:hAnsi="Times New Roman" w:cs="Times New Roman"/>
          <w:b/>
          <w:sz w:val="28"/>
          <w:szCs w:val="24"/>
        </w:rPr>
        <w:t>HMIS (U.S.A.):</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Health Hazard</w:t>
      </w:r>
      <w:r w:rsidR="00E32550">
        <w:rPr>
          <w:rFonts w:ascii="Times New Roman" w:eastAsia="Calibri" w:hAnsi="Times New Roman" w:cs="Times New Roman"/>
          <w:b/>
          <w:sz w:val="24"/>
          <w:szCs w:val="24"/>
        </w:rPr>
        <w:t>: 4</w:t>
      </w:r>
    </w:p>
    <w:p w:rsidR="00B6333D" w:rsidRDefault="007129A1" w:rsidP="0070284D">
      <w:pPr>
        <w:pStyle w:val="NoSpacing"/>
      </w:pPr>
      <w:r w:rsidRPr="007129A1">
        <w:rPr>
          <w:rFonts w:ascii="Times New Roman" w:eastAsia="Calibri" w:hAnsi="Times New Roman" w:cs="Times New Roman"/>
          <w:b/>
          <w:sz w:val="28"/>
          <w:szCs w:val="24"/>
        </w:rPr>
        <w:t>Fire Hazard</w:t>
      </w:r>
      <w:r w:rsidRPr="007129A1">
        <w:rPr>
          <w:rFonts w:ascii="Times New Roman" w:eastAsia="Calibri" w:hAnsi="Times New Roman" w:cs="Times New Roman"/>
          <w:b/>
          <w:sz w:val="24"/>
          <w:szCs w:val="24"/>
        </w:rPr>
        <w:t>: 1</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Reactivity</w:t>
      </w:r>
      <w:r w:rsidRPr="007129A1">
        <w:rPr>
          <w:rFonts w:ascii="Times New Roman" w:eastAsia="Calibri" w:hAnsi="Times New Roman" w:cs="Times New Roman"/>
          <w:b/>
          <w:sz w:val="24"/>
          <w:szCs w:val="24"/>
        </w:rPr>
        <w:t>: 0</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Personal Protection</w:t>
      </w:r>
      <w:r w:rsidR="00E32550">
        <w:rPr>
          <w:rFonts w:ascii="Times New Roman" w:eastAsia="Calibri" w:hAnsi="Times New Roman" w:cs="Times New Roman"/>
          <w:b/>
          <w:sz w:val="24"/>
          <w:szCs w:val="24"/>
        </w:rPr>
        <w:t>: E</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National Fire Protection Association (U.S.A.):</w:t>
      </w:r>
    </w:p>
    <w:p w:rsidR="00995A50" w:rsidRPr="0034726A" w:rsidRDefault="00995A50" w:rsidP="00995A50">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95A50" w:rsidTr="002B7C3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95A50" w:rsidRPr="007B71FE" w:rsidRDefault="00995A50" w:rsidP="002B7C3A">
            <w:pPr>
              <w:rPr>
                <w:color w:val="auto"/>
              </w:rPr>
            </w:pPr>
            <w:r w:rsidRPr="00B80018">
              <w:rPr>
                <w:color w:val="auto"/>
                <w:sz w:val="44"/>
              </w:rPr>
              <w:t>Section 15: Other Regulatory Information</w:t>
            </w:r>
            <w:r>
              <w:rPr>
                <w:color w:val="auto"/>
                <w:sz w:val="44"/>
              </w:rPr>
              <w:t xml:space="preserve"> (Continued)</w:t>
            </w:r>
          </w:p>
        </w:tc>
      </w:tr>
    </w:tbl>
    <w:p w:rsidR="00995A50" w:rsidRDefault="00995A50" w:rsidP="00995A50">
      <w:pPr>
        <w:pStyle w:val="NoSpacing"/>
      </w:pPr>
    </w:p>
    <w:p w:rsidR="009A3681" w:rsidRDefault="007129A1" w:rsidP="009A368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Health</w:t>
      </w:r>
      <w:r w:rsidR="00E32550">
        <w:rPr>
          <w:rFonts w:ascii="Times New Roman" w:eastAsia="Calibri" w:hAnsi="Times New Roman" w:cs="Times New Roman"/>
          <w:b/>
          <w:sz w:val="24"/>
          <w:szCs w:val="24"/>
        </w:rPr>
        <w:t>: 4</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Flammability</w:t>
      </w:r>
      <w:r w:rsidRPr="007129A1">
        <w:rPr>
          <w:rFonts w:ascii="Times New Roman" w:eastAsia="Calibri" w:hAnsi="Times New Roman" w:cs="Times New Roman"/>
          <w:b/>
          <w:sz w:val="24"/>
          <w:szCs w:val="24"/>
        </w:rPr>
        <w:t>: 1</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Reactivity</w:t>
      </w:r>
      <w:r w:rsidRPr="007129A1">
        <w:rPr>
          <w:rFonts w:ascii="Times New Roman" w:eastAsia="Calibri" w:hAnsi="Times New Roman" w:cs="Times New Roman"/>
          <w:b/>
          <w:sz w:val="24"/>
          <w:szCs w:val="24"/>
        </w:rPr>
        <w:t>: 0</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Specific hazard</w:t>
      </w:r>
      <w:r w:rsidRPr="007129A1">
        <w:rPr>
          <w:rFonts w:ascii="Times New Roman" w:eastAsia="Calibri" w:hAnsi="Times New Roman" w:cs="Times New Roman"/>
          <w:b/>
          <w:sz w:val="24"/>
          <w:szCs w:val="24"/>
        </w:rPr>
        <w:t>:</w:t>
      </w:r>
    </w:p>
    <w:p w:rsidR="007129A1" w:rsidRDefault="007129A1" w:rsidP="007129A1">
      <w:pPr>
        <w:pStyle w:val="NoSpacing"/>
        <w:rPr>
          <w:rFonts w:ascii="Times New Roman" w:eastAsia="Calibri" w:hAnsi="Times New Roman" w:cs="Times New Roman"/>
          <w:b/>
          <w:sz w:val="24"/>
          <w:szCs w:val="24"/>
        </w:rPr>
      </w:pP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Protective Equipment:</w:t>
      </w:r>
    </w:p>
    <w:p w:rsidR="00E32550" w:rsidRPr="00E32550" w:rsidRDefault="00E32550" w:rsidP="00E32550">
      <w:pPr>
        <w:autoSpaceDE w:val="0"/>
        <w:autoSpaceDN w:val="0"/>
        <w:adjustRightInd w:val="0"/>
        <w:spacing w:after="0" w:line="240" w:lineRule="auto"/>
        <w:rPr>
          <w:rFonts w:ascii="Times New Roman" w:hAnsi="Times New Roman" w:cs="Times New Roman"/>
          <w:b/>
          <w:sz w:val="24"/>
          <w:szCs w:val="24"/>
          <w:lang w:val="en-US"/>
        </w:rPr>
      </w:pPr>
      <w:r w:rsidRPr="00E32550">
        <w:rPr>
          <w:rFonts w:ascii="Times New Roman" w:hAnsi="Times New Roman" w:cs="Times New Roman"/>
          <w:b/>
          <w:sz w:val="24"/>
          <w:szCs w:val="24"/>
          <w:lang w:val="en-US"/>
        </w:rPr>
        <w:t>Gloves. Lab coat. Dust respirator. Be sure to use an approved/certified respirator or equivale</w:t>
      </w:r>
      <w:r>
        <w:rPr>
          <w:rFonts w:ascii="Times New Roman" w:hAnsi="Times New Roman" w:cs="Times New Roman"/>
          <w:b/>
          <w:sz w:val="24"/>
          <w:szCs w:val="24"/>
          <w:lang w:val="en-US"/>
        </w:rPr>
        <w:t xml:space="preserve">nt. Wear appropriate respirator </w:t>
      </w:r>
      <w:r w:rsidRPr="00E32550">
        <w:rPr>
          <w:rFonts w:ascii="Times New Roman" w:hAnsi="Times New Roman" w:cs="Times New Roman"/>
          <w:b/>
          <w:sz w:val="24"/>
          <w:szCs w:val="24"/>
          <w:lang w:val="en-US"/>
        </w:rPr>
        <w:t>when ventilation is inadequate. Splash goggles.</w:t>
      </w:r>
    </w:p>
    <w:p w:rsidR="00BA4D81" w:rsidRDefault="00BA4D81" w:rsidP="00736C8E">
      <w:pPr>
        <w:pStyle w:val="NoSpacing"/>
        <w:rPr>
          <w:rFonts w:ascii="Times New Roman" w:eastAsia="Calibri" w:hAnsi="Times New Roman" w:cs="Times New Roman"/>
          <w:b/>
          <w:sz w:val="24"/>
          <w:szCs w:val="24"/>
        </w:rPr>
      </w:pPr>
    </w:p>
    <w:p w:rsidR="005F442C" w:rsidRDefault="005F442C" w:rsidP="00736C8E">
      <w:pPr>
        <w:pStyle w:val="NoSpacing"/>
        <w:rPr>
          <w:rFonts w:ascii="Times New Roman" w:eastAsia="Calibri"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323E50" w:rsidRPr="003E2EAB" w:rsidRDefault="00323E50" w:rsidP="00323E50">
      <w:pPr>
        <w:jc w:val="center"/>
        <w:rPr>
          <w:rFonts w:ascii="Georgia" w:eastAsia="Calibri" w:hAnsi="Georgia" w:cs="Arial"/>
          <w:b/>
          <w:bCs/>
          <w:i/>
          <w:iCs/>
          <w:color w:val="000000"/>
          <w:sz w:val="32"/>
          <w:szCs w:val="36"/>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B1F55" w:rsidRPr="00211219" w:rsidRDefault="004B1F55" w:rsidP="004B1F5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4B1F55" w:rsidP="009C3BE4">
      <w:pPr>
        <w:tabs>
          <w:tab w:val="left" w:pos="3840"/>
        </w:tabs>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r w:rsidR="005F442C">
        <w:rPr>
          <w:rFonts w:ascii="Times New Roman" w:eastAsia="Calibri" w:hAnsi="Times New Roman" w:cs="Times New Roman"/>
          <w:b/>
          <w:color w:val="000000"/>
          <w:sz w:val="28"/>
        </w:rPr>
        <w:t>.</w:t>
      </w:r>
      <w:bookmarkStart w:id="0" w:name="_GoBack"/>
      <w:bookmarkEnd w:id="0"/>
    </w:p>
    <w:sectPr w:rsidR="009C3BE4" w:rsidRPr="009C3BE4" w:rsidSect="004B1F5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006" w:rsidRDefault="005E4006" w:rsidP="009C3BE4">
      <w:pPr>
        <w:spacing w:after="0" w:line="240" w:lineRule="auto"/>
      </w:pPr>
      <w:r>
        <w:separator/>
      </w:r>
    </w:p>
  </w:endnote>
  <w:endnote w:type="continuationSeparator" w:id="0">
    <w:p w:rsidR="005E4006" w:rsidRDefault="005E400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4B1F55" w:rsidP="004B1F55">
    <w:pPr>
      <w:pStyle w:val="Footer"/>
      <w:ind w:left="-510"/>
      <w:jc w:val="right"/>
    </w:pPr>
    <w:r>
      <w:rPr>
        <w:noProof/>
      </w:rPr>
      <w:drawing>
        <wp:inline distT="0" distB="0" distL="0" distR="0" wp14:anchorId="582676BF" wp14:editId="56A6660F">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431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006" w:rsidRDefault="005E4006" w:rsidP="009C3BE4">
      <w:pPr>
        <w:spacing w:after="0" w:line="240" w:lineRule="auto"/>
      </w:pPr>
      <w:r>
        <w:separator/>
      </w:r>
    </w:p>
  </w:footnote>
  <w:footnote w:type="continuationSeparator" w:id="0">
    <w:p w:rsidR="005E4006" w:rsidRDefault="005E400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4B1F55" w:rsidP="004B1F55">
    <w:pPr>
      <w:pStyle w:val="Header"/>
      <w:ind w:left="-454"/>
    </w:pPr>
    <w:r>
      <w:rPr>
        <w:b/>
        <w:noProof/>
        <w:color w:val="FF0000"/>
        <w:sz w:val="20"/>
      </w:rPr>
      <w:drawing>
        <wp:inline distT="0" distB="0" distL="0" distR="0" wp14:anchorId="5560C874" wp14:editId="7CF6DD9B">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46421" cy="1600756"/>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973"/>
    <w:rsid w:val="000021CD"/>
    <w:rsid w:val="000047D9"/>
    <w:rsid w:val="00004EEC"/>
    <w:rsid w:val="000073A3"/>
    <w:rsid w:val="00010E0D"/>
    <w:rsid w:val="00011147"/>
    <w:rsid w:val="00011354"/>
    <w:rsid w:val="0001623A"/>
    <w:rsid w:val="00025A91"/>
    <w:rsid w:val="00031B85"/>
    <w:rsid w:val="000328F3"/>
    <w:rsid w:val="00033624"/>
    <w:rsid w:val="000369EB"/>
    <w:rsid w:val="00037E54"/>
    <w:rsid w:val="00045D2C"/>
    <w:rsid w:val="000501C3"/>
    <w:rsid w:val="00050603"/>
    <w:rsid w:val="00051430"/>
    <w:rsid w:val="0005471F"/>
    <w:rsid w:val="000553BD"/>
    <w:rsid w:val="00055B38"/>
    <w:rsid w:val="00060C0C"/>
    <w:rsid w:val="00062DD7"/>
    <w:rsid w:val="00064694"/>
    <w:rsid w:val="000655DD"/>
    <w:rsid w:val="000711AE"/>
    <w:rsid w:val="00072979"/>
    <w:rsid w:val="0007700D"/>
    <w:rsid w:val="000821BD"/>
    <w:rsid w:val="000839C6"/>
    <w:rsid w:val="00083B24"/>
    <w:rsid w:val="00087769"/>
    <w:rsid w:val="00092B53"/>
    <w:rsid w:val="000941F9"/>
    <w:rsid w:val="00096BC1"/>
    <w:rsid w:val="00097031"/>
    <w:rsid w:val="000A1A5C"/>
    <w:rsid w:val="000A3530"/>
    <w:rsid w:val="000A5DE0"/>
    <w:rsid w:val="000A772A"/>
    <w:rsid w:val="000B37F3"/>
    <w:rsid w:val="000B4246"/>
    <w:rsid w:val="000B4E84"/>
    <w:rsid w:val="000B65CC"/>
    <w:rsid w:val="000D47BE"/>
    <w:rsid w:val="000D49B2"/>
    <w:rsid w:val="000D70B6"/>
    <w:rsid w:val="000E0F04"/>
    <w:rsid w:val="000E60A2"/>
    <w:rsid w:val="000E70B3"/>
    <w:rsid w:val="000F6899"/>
    <w:rsid w:val="000F7ACB"/>
    <w:rsid w:val="00101CD3"/>
    <w:rsid w:val="00102584"/>
    <w:rsid w:val="00102F4E"/>
    <w:rsid w:val="00113E6E"/>
    <w:rsid w:val="0012375A"/>
    <w:rsid w:val="00132148"/>
    <w:rsid w:val="00140472"/>
    <w:rsid w:val="00143D0A"/>
    <w:rsid w:val="00144FAF"/>
    <w:rsid w:val="00145134"/>
    <w:rsid w:val="001500BF"/>
    <w:rsid w:val="00157695"/>
    <w:rsid w:val="00160775"/>
    <w:rsid w:val="00161C5D"/>
    <w:rsid w:val="001703BA"/>
    <w:rsid w:val="00170E1C"/>
    <w:rsid w:val="0019161A"/>
    <w:rsid w:val="001A4F03"/>
    <w:rsid w:val="001A57E1"/>
    <w:rsid w:val="001A78DB"/>
    <w:rsid w:val="001C3BC5"/>
    <w:rsid w:val="001C7D85"/>
    <w:rsid w:val="001D0438"/>
    <w:rsid w:val="001D2BCA"/>
    <w:rsid w:val="001E4646"/>
    <w:rsid w:val="001E5819"/>
    <w:rsid w:val="001E6F0C"/>
    <w:rsid w:val="001F3F9F"/>
    <w:rsid w:val="0020488E"/>
    <w:rsid w:val="00205708"/>
    <w:rsid w:val="00211219"/>
    <w:rsid w:val="00214746"/>
    <w:rsid w:val="00217EC0"/>
    <w:rsid w:val="00220C75"/>
    <w:rsid w:val="00224F27"/>
    <w:rsid w:val="00231238"/>
    <w:rsid w:val="0023422A"/>
    <w:rsid w:val="002368B5"/>
    <w:rsid w:val="00245447"/>
    <w:rsid w:val="0025501A"/>
    <w:rsid w:val="00264AD4"/>
    <w:rsid w:val="0027052C"/>
    <w:rsid w:val="0027171C"/>
    <w:rsid w:val="00271B7A"/>
    <w:rsid w:val="00272E5D"/>
    <w:rsid w:val="00275B3E"/>
    <w:rsid w:val="00283D70"/>
    <w:rsid w:val="002850E0"/>
    <w:rsid w:val="00286500"/>
    <w:rsid w:val="0029402A"/>
    <w:rsid w:val="00295F3D"/>
    <w:rsid w:val="002967FB"/>
    <w:rsid w:val="00297BC0"/>
    <w:rsid w:val="002A1895"/>
    <w:rsid w:val="002A780A"/>
    <w:rsid w:val="002B1B98"/>
    <w:rsid w:val="002B2BE7"/>
    <w:rsid w:val="002B364D"/>
    <w:rsid w:val="002B3939"/>
    <w:rsid w:val="002C0BD4"/>
    <w:rsid w:val="002D4AB1"/>
    <w:rsid w:val="002E2B9D"/>
    <w:rsid w:val="002E372E"/>
    <w:rsid w:val="002E3D88"/>
    <w:rsid w:val="002F49A2"/>
    <w:rsid w:val="002F6DA8"/>
    <w:rsid w:val="003057FF"/>
    <w:rsid w:val="00307BFD"/>
    <w:rsid w:val="00307C0F"/>
    <w:rsid w:val="0031322B"/>
    <w:rsid w:val="00323E29"/>
    <w:rsid w:val="00323E50"/>
    <w:rsid w:val="00323E51"/>
    <w:rsid w:val="003307F0"/>
    <w:rsid w:val="00333977"/>
    <w:rsid w:val="00333EE6"/>
    <w:rsid w:val="00335082"/>
    <w:rsid w:val="00342AC6"/>
    <w:rsid w:val="00342B7C"/>
    <w:rsid w:val="0034726A"/>
    <w:rsid w:val="003517F0"/>
    <w:rsid w:val="003519B2"/>
    <w:rsid w:val="00356CB7"/>
    <w:rsid w:val="00361F60"/>
    <w:rsid w:val="00370507"/>
    <w:rsid w:val="00377089"/>
    <w:rsid w:val="00381707"/>
    <w:rsid w:val="00382CA3"/>
    <w:rsid w:val="00384E94"/>
    <w:rsid w:val="00387085"/>
    <w:rsid w:val="00396643"/>
    <w:rsid w:val="003A062F"/>
    <w:rsid w:val="003B0F68"/>
    <w:rsid w:val="003B3888"/>
    <w:rsid w:val="003B635B"/>
    <w:rsid w:val="003B7BB5"/>
    <w:rsid w:val="003C0161"/>
    <w:rsid w:val="003D1E16"/>
    <w:rsid w:val="003D311B"/>
    <w:rsid w:val="003E2EAB"/>
    <w:rsid w:val="003E35FF"/>
    <w:rsid w:val="003E7FC6"/>
    <w:rsid w:val="003F11F0"/>
    <w:rsid w:val="00400201"/>
    <w:rsid w:val="00403EDD"/>
    <w:rsid w:val="00412809"/>
    <w:rsid w:val="004148C9"/>
    <w:rsid w:val="00420353"/>
    <w:rsid w:val="004212CB"/>
    <w:rsid w:val="00421339"/>
    <w:rsid w:val="00426D9E"/>
    <w:rsid w:val="0043121F"/>
    <w:rsid w:val="0043395B"/>
    <w:rsid w:val="0043653A"/>
    <w:rsid w:val="00436F67"/>
    <w:rsid w:val="0044156F"/>
    <w:rsid w:val="00444FE6"/>
    <w:rsid w:val="004533CE"/>
    <w:rsid w:val="004540C3"/>
    <w:rsid w:val="00454CC1"/>
    <w:rsid w:val="00456E87"/>
    <w:rsid w:val="00457110"/>
    <w:rsid w:val="0046202E"/>
    <w:rsid w:val="004702BF"/>
    <w:rsid w:val="00473235"/>
    <w:rsid w:val="00474128"/>
    <w:rsid w:val="004834B4"/>
    <w:rsid w:val="00484A6C"/>
    <w:rsid w:val="00484E84"/>
    <w:rsid w:val="00493EF4"/>
    <w:rsid w:val="00495E96"/>
    <w:rsid w:val="00496774"/>
    <w:rsid w:val="004A4A52"/>
    <w:rsid w:val="004A7952"/>
    <w:rsid w:val="004B1F55"/>
    <w:rsid w:val="004B5D56"/>
    <w:rsid w:val="004C298B"/>
    <w:rsid w:val="004D01AD"/>
    <w:rsid w:val="004D0C26"/>
    <w:rsid w:val="004E27EE"/>
    <w:rsid w:val="004E43A7"/>
    <w:rsid w:val="004E5734"/>
    <w:rsid w:val="004E62A0"/>
    <w:rsid w:val="004F431C"/>
    <w:rsid w:val="004F58EA"/>
    <w:rsid w:val="004F7DC7"/>
    <w:rsid w:val="005001BD"/>
    <w:rsid w:val="0050705F"/>
    <w:rsid w:val="00507434"/>
    <w:rsid w:val="00513B3F"/>
    <w:rsid w:val="005208C3"/>
    <w:rsid w:val="00520969"/>
    <w:rsid w:val="0052097A"/>
    <w:rsid w:val="005212D8"/>
    <w:rsid w:val="00521C18"/>
    <w:rsid w:val="005235CF"/>
    <w:rsid w:val="0052766F"/>
    <w:rsid w:val="00534361"/>
    <w:rsid w:val="005349EA"/>
    <w:rsid w:val="00535D0E"/>
    <w:rsid w:val="00537DC8"/>
    <w:rsid w:val="005457DC"/>
    <w:rsid w:val="005551D7"/>
    <w:rsid w:val="005622E8"/>
    <w:rsid w:val="00564E6F"/>
    <w:rsid w:val="00567976"/>
    <w:rsid w:val="00570B94"/>
    <w:rsid w:val="00573F05"/>
    <w:rsid w:val="00575742"/>
    <w:rsid w:val="00587231"/>
    <w:rsid w:val="005A6D74"/>
    <w:rsid w:val="005A7DF9"/>
    <w:rsid w:val="005C17ED"/>
    <w:rsid w:val="005C300A"/>
    <w:rsid w:val="005C3AA1"/>
    <w:rsid w:val="005C4A09"/>
    <w:rsid w:val="005C5066"/>
    <w:rsid w:val="005C54D5"/>
    <w:rsid w:val="005E4006"/>
    <w:rsid w:val="005E72A9"/>
    <w:rsid w:val="005F442C"/>
    <w:rsid w:val="005F609D"/>
    <w:rsid w:val="00600007"/>
    <w:rsid w:val="00602458"/>
    <w:rsid w:val="006053D0"/>
    <w:rsid w:val="00606521"/>
    <w:rsid w:val="0061108E"/>
    <w:rsid w:val="00615593"/>
    <w:rsid w:val="00620AFA"/>
    <w:rsid w:val="00625702"/>
    <w:rsid w:val="006330DB"/>
    <w:rsid w:val="006347E2"/>
    <w:rsid w:val="0063584F"/>
    <w:rsid w:val="00640BF8"/>
    <w:rsid w:val="006426EC"/>
    <w:rsid w:val="006531D4"/>
    <w:rsid w:val="0065759B"/>
    <w:rsid w:val="00661A30"/>
    <w:rsid w:val="006707E7"/>
    <w:rsid w:val="00687E57"/>
    <w:rsid w:val="006908E8"/>
    <w:rsid w:val="00691609"/>
    <w:rsid w:val="0069168B"/>
    <w:rsid w:val="00692DE4"/>
    <w:rsid w:val="00695C62"/>
    <w:rsid w:val="006A1BC3"/>
    <w:rsid w:val="006A4A90"/>
    <w:rsid w:val="006A652F"/>
    <w:rsid w:val="006B1C6B"/>
    <w:rsid w:val="006B2FB9"/>
    <w:rsid w:val="006B378A"/>
    <w:rsid w:val="006C1D10"/>
    <w:rsid w:val="006C6B58"/>
    <w:rsid w:val="006C7092"/>
    <w:rsid w:val="006C741A"/>
    <w:rsid w:val="006D1C05"/>
    <w:rsid w:val="006D1D4E"/>
    <w:rsid w:val="006D53D9"/>
    <w:rsid w:val="006E16C6"/>
    <w:rsid w:val="006E43B2"/>
    <w:rsid w:val="006E4515"/>
    <w:rsid w:val="006E5830"/>
    <w:rsid w:val="006E68A8"/>
    <w:rsid w:val="006F270B"/>
    <w:rsid w:val="006F7B37"/>
    <w:rsid w:val="007002B3"/>
    <w:rsid w:val="0070284D"/>
    <w:rsid w:val="007118E5"/>
    <w:rsid w:val="0071251E"/>
    <w:rsid w:val="007125AD"/>
    <w:rsid w:val="007129A1"/>
    <w:rsid w:val="00716CFE"/>
    <w:rsid w:val="00731A00"/>
    <w:rsid w:val="00733E88"/>
    <w:rsid w:val="00736C8E"/>
    <w:rsid w:val="007415C6"/>
    <w:rsid w:val="007452F3"/>
    <w:rsid w:val="007460A4"/>
    <w:rsid w:val="0074671D"/>
    <w:rsid w:val="0075558E"/>
    <w:rsid w:val="00755BEE"/>
    <w:rsid w:val="00762362"/>
    <w:rsid w:val="00763334"/>
    <w:rsid w:val="0076539B"/>
    <w:rsid w:val="007707D6"/>
    <w:rsid w:val="0077599C"/>
    <w:rsid w:val="00776F55"/>
    <w:rsid w:val="00777506"/>
    <w:rsid w:val="007837B1"/>
    <w:rsid w:val="007865BF"/>
    <w:rsid w:val="00792248"/>
    <w:rsid w:val="007970DB"/>
    <w:rsid w:val="007A07BC"/>
    <w:rsid w:val="007A3602"/>
    <w:rsid w:val="007A4703"/>
    <w:rsid w:val="007A4C28"/>
    <w:rsid w:val="007B328D"/>
    <w:rsid w:val="007B752B"/>
    <w:rsid w:val="007C1EAD"/>
    <w:rsid w:val="007C4E9C"/>
    <w:rsid w:val="007C511D"/>
    <w:rsid w:val="007C743D"/>
    <w:rsid w:val="007D0E23"/>
    <w:rsid w:val="007D14AF"/>
    <w:rsid w:val="007D1C6E"/>
    <w:rsid w:val="007D5F43"/>
    <w:rsid w:val="007D634F"/>
    <w:rsid w:val="007D680C"/>
    <w:rsid w:val="007D7AA9"/>
    <w:rsid w:val="007D7B12"/>
    <w:rsid w:val="007E016A"/>
    <w:rsid w:val="0080481B"/>
    <w:rsid w:val="00805082"/>
    <w:rsid w:val="0081766D"/>
    <w:rsid w:val="00833FE2"/>
    <w:rsid w:val="00835604"/>
    <w:rsid w:val="0084066F"/>
    <w:rsid w:val="0084105C"/>
    <w:rsid w:val="00842B38"/>
    <w:rsid w:val="0084572E"/>
    <w:rsid w:val="0084691D"/>
    <w:rsid w:val="00852D9F"/>
    <w:rsid w:val="00856CC7"/>
    <w:rsid w:val="00857855"/>
    <w:rsid w:val="00861087"/>
    <w:rsid w:val="00867FCA"/>
    <w:rsid w:val="0087209F"/>
    <w:rsid w:val="00874423"/>
    <w:rsid w:val="00876D97"/>
    <w:rsid w:val="008832AA"/>
    <w:rsid w:val="008857A5"/>
    <w:rsid w:val="0089447A"/>
    <w:rsid w:val="00894688"/>
    <w:rsid w:val="00896850"/>
    <w:rsid w:val="0089752B"/>
    <w:rsid w:val="008A0752"/>
    <w:rsid w:val="008A44F3"/>
    <w:rsid w:val="008A5B01"/>
    <w:rsid w:val="008A7A4E"/>
    <w:rsid w:val="008A7F75"/>
    <w:rsid w:val="008B11CC"/>
    <w:rsid w:val="008B4E67"/>
    <w:rsid w:val="008B7310"/>
    <w:rsid w:val="008B79D3"/>
    <w:rsid w:val="008C0F7B"/>
    <w:rsid w:val="008C2051"/>
    <w:rsid w:val="008C520B"/>
    <w:rsid w:val="008D23EA"/>
    <w:rsid w:val="008D78F9"/>
    <w:rsid w:val="008E0093"/>
    <w:rsid w:val="008F11C2"/>
    <w:rsid w:val="008F6001"/>
    <w:rsid w:val="008F6F6F"/>
    <w:rsid w:val="008F7FD8"/>
    <w:rsid w:val="00903036"/>
    <w:rsid w:val="00911AB6"/>
    <w:rsid w:val="00912785"/>
    <w:rsid w:val="00912B23"/>
    <w:rsid w:val="0091644D"/>
    <w:rsid w:val="00920336"/>
    <w:rsid w:val="009204DB"/>
    <w:rsid w:val="009321AB"/>
    <w:rsid w:val="009341B8"/>
    <w:rsid w:val="00936DA2"/>
    <w:rsid w:val="009427B1"/>
    <w:rsid w:val="00944607"/>
    <w:rsid w:val="0094499D"/>
    <w:rsid w:val="00950970"/>
    <w:rsid w:val="009528E6"/>
    <w:rsid w:val="009533C5"/>
    <w:rsid w:val="00954317"/>
    <w:rsid w:val="009644C3"/>
    <w:rsid w:val="009651FD"/>
    <w:rsid w:val="0096630C"/>
    <w:rsid w:val="009729DB"/>
    <w:rsid w:val="00977127"/>
    <w:rsid w:val="00985468"/>
    <w:rsid w:val="009944E6"/>
    <w:rsid w:val="00995A50"/>
    <w:rsid w:val="00996F6C"/>
    <w:rsid w:val="009A0349"/>
    <w:rsid w:val="009A2F5A"/>
    <w:rsid w:val="009A3681"/>
    <w:rsid w:val="009A6A1E"/>
    <w:rsid w:val="009B06E1"/>
    <w:rsid w:val="009B70AD"/>
    <w:rsid w:val="009B7129"/>
    <w:rsid w:val="009B7FA9"/>
    <w:rsid w:val="009C1214"/>
    <w:rsid w:val="009C2792"/>
    <w:rsid w:val="009C3BE4"/>
    <w:rsid w:val="009C3C57"/>
    <w:rsid w:val="009C512A"/>
    <w:rsid w:val="009C5F8A"/>
    <w:rsid w:val="009D076E"/>
    <w:rsid w:val="009D790E"/>
    <w:rsid w:val="009E1BD1"/>
    <w:rsid w:val="009E37A8"/>
    <w:rsid w:val="009E7704"/>
    <w:rsid w:val="009F12E1"/>
    <w:rsid w:val="009F6230"/>
    <w:rsid w:val="00A0428B"/>
    <w:rsid w:val="00A04495"/>
    <w:rsid w:val="00A04EBD"/>
    <w:rsid w:val="00A07815"/>
    <w:rsid w:val="00A10523"/>
    <w:rsid w:val="00A107C4"/>
    <w:rsid w:val="00A13E9A"/>
    <w:rsid w:val="00A14065"/>
    <w:rsid w:val="00A1454A"/>
    <w:rsid w:val="00A15299"/>
    <w:rsid w:val="00A16AD8"/>
    <w:rsid w:val="00A236EA"/>
    <w:rsid w:val="00A243EB"/>
    <w:rsid w:val="00A25ACC"/>
    <w:rsid w:val="00A31D19"/>
    <w:rsid w:val="00A32742"/>
    <w:rsid w:val="00A36D58"/>
    <w:rsid w:val="00A4032E"/>
    <w:rsid w:val="00A42E62"/>
    <w:rsid w:val="00A44590"/>
    <w:rsid w:val="00A44656"/>
    <w:rsid w:val="00A479F6"/>
    <w:rsid w:val="00A60A21"/>
    <w:rsid w:val="00A621D8"/>
    <w:rsid w:val="00A6420E"/>
    <w:rsid w:val="00A6497F"/>
    <w:rsid w:val="00A75D61"/>
    <w:rsid w:val="00A85A26"/>
    <w:rsid w:val="00A87B8C"/>
    <w:rsid w:val="00A963CE"/>
    <w:rsid w:val="00A96C00"/>
    <w:rsid w:val="00AA0F97"/>
    <w:rsid w:val="00AB1559"/>
    <w:rsid w:val="00AB438D"/>
    <w:rsid w:val="00AC07A1"/>
    <w:rsid w:val="00AC588D"/>
    <w:rsid w:val="00AD2C5A"/>
    <w:rsid w:val="00AD3F09"/>
    <w:rsid w:val="00AD7221"/>
    <w:rsid w:val="00AD7BC8"/>
    <w:rsid w:val="00AE2671"/>
    <w:rsid w:val="00AE498A"/>
    <w:rsid w:val="00AF3BDC"/>
    <w:rsid w:val="00AF5973"/>
    <w:rsid w:val="00B043B1"/>
    <w:rsid w:val="00B131C4"/>
    <w:rsid w:val="00B1572F"/>
    <w:rsid w:val="00B231AD"/>
    <w:rsid w:val="00B2391A"/>
    <w:rsid w:val="00B248F2"/>
    <w:rsid w:val="00B2635B"/>
    <w:rsid w:val="00B46759"/>
    <w:rsid w:val="00B56C59"/>
    <w:rsid w:val="00B6333D"/>
    <w:rsid w:val="00B63D12"/>
    <w:rsid w:val="00B72BC7"/>
    <w:rsid w:val="00B76F75"/>
    <w:rsid w:val="00B7726A"/>
    <w:rsid w:val="00B80018"/>
    <w:rsid w:val="00B83497"/>
    <w:rsid w:val="00B844F2"/>
    <w:rsid w:val="00BA33C8"/>
    <w:rsid w:val="00BA4095"/>
    <w:rsid w:val="00BA49D3"/>
    <w:rsid w:val="00BA4D81"/>
    <w:rsid w:val="00BB00E5"/>
    <w:rsid w:val="00BB4706"/>
    <w:rsid w:val="00BB69AC"/>
    <w:rsid w:val="00BC34EA"/>
    <w:rsid w:val="00BD4191"/>
    <w:rsid w:val="00BE1355"/>
    <w:rsid w:val="00BE44FF"/>
    <w:rsid w:val="00BE6A28"/>
    <w:rsid w:val="00BF0D3C"/>
    <w:rsid w:val="00BF3238"/>
    <w:rsid w:val="00BF3857"/>
    <w:rsid w:val="00BF3BD3"/>
    <w:rsid w:val="00BF4047"/>
    <w:rsid w:val="00BF469F"/>
    <w:rsid w:val="00C07666"/>
    <w:rsid w:val="00C07985"/>
    <w:rsid w:val="00C10E5C"/>
    <w:rsid w:val="00C32DDB"/>
    <w:rsid w:val="00C36D0D"/>
    <w:rsid w:val="00C37D4F"/>
    <w:rsid w:val="00C44DA5"/>
    <w:rsid w:val="00C50252"/>
    <w:rsid w:val="00C558A6"/>
    <w:rsid w:val="00C56ED0"/>
    <w:rsid w:val="00C643E6"/>
    <w:rsid w:val="00C6666C"/>
    <w:rsid w:val="00C736B6"/>
    <w:rsid w:val="00C7499B"/>
    <w:rsid w:val="00C77E42"/>
    <w:rsid w:val="00C97940"/>
    <w:rsid w:val="00C97FF8"/>
    <w:rsid w:val="00CA09BD"/>
    <w:rsid w:val="00CA4FB7"/>
    <w:rsid w:val="00CB1AEE"/>
    <w:rsid w:val="00CC055D"/>
    <w:rsid w:val="00CC41A0"/>
    <w:rsid w:val="00CC434E"/>
    <w:rsid w:val="00CC458F"/>
    <w:rsid w:val="00CC4860"/>
    <w:rsid w:val="00CC670C"/>
    <w:rsid w:val="00CD1719"/>
    <w:rsid w:val="00CD1979"/>
    <w:rsid w:val="00CD3744"/>
    <w:rsid w:val="00CE39BC"/>
    <w:rsid w:val="00D0124A"/>
    <w:rsid w:val="00D03F21"/>
    <w:rsid w:val="00D0638C"/>
    <w:rsid w:val="00D06E19"/>
    <w:rsid w:val="00D13BE5"/>
    <w:rsid w:val="00D15F69"/>
    <w:rsid w:val="00D171BE"/>
    <w:rsid w:val="00D17BAB"/>
    <w:rsid w:val="00D211D1"/>
    <w:rsid w:val="00D21772"/>
    <w:rsid w:val="00D23171"/>
    <w:rsid w:val="00D233E1"/>
    <w:rsid w:val="00D23B6A"/>
    <w:rsid w:val="00D256B0"/>
    <w:rsid w:val="00D26476"/>
    <w:rsid w:val="00D30A56"/>
    <w:rsid w:val="00D312CB"/>
    <w:rsid w:val="00D33340"/>
    <w:rsid w:val="00D4267B"/>
    <w:rsid w:val="00D5093E"/>
    <w:rsid w:val="00D5118B"/>
    <w:rsid w:val="00D52339"/>
    <w:rsid w:val="00D61C9F"/>
    <w:rsid w:val="00D6288F"/>
    <w:rsid w:val="00D676E1"/>
    <w:rsid w:val="00D76E10"/>
    <w:rsid w:val="00D8567A"/>
    <w:rsid w:val="00D85763"/>
    <w:rsid w:val="00D91020"/>
    <w:rsid w:val="00DB09F7"/>
    <w:rsid w:val="00DB0D95"/>
    <w:rsid w:val="00DB1FD2"/>
    <w:rsid w:val="00DB416F"/>
    <w:rsid w:val="00DC1EB9"/>
    <w:rsid w:val="00DD067A"/>
    <w:rsid w:val="00DD173D"/>
    <w:rsid w:val="00DD3FF0"/>
    <w:rsid w:val="00DF0F6E"/>
    <w:rsid w:val="00DF6137"/>
    <w:rsid w:val="00DF61BF"/>
    <w:rsid w:val="00E15AD5"/>
    <w:rsid w:val="00E210C4"/>
    <w:rsid w:val="00E214E6"/>
    <w:rsid w:val="00E252FE"/>
    <w:rsid w:val="00E25514"/>
    <w:rsid w:val="00E319DF"/>
    <w:rsid w:val="00E32550"/>
    <w:rsid w:val="00E40CB5"/>
    <w:rsid w:val="00E41BED"/>
    <w:rsid w:val="00E42D14"/>
    <w:rsid w:val="00E43ADA"/>
    <w:rsid w:val="00E45EDE"/>
    <w:rsid w:val="00E4740C"/>
    <w:rsid w:val="00E502BE"/>
    <w:rsid w:val="00E546A4"/>
    <w:rsid w:val="00E54DA5"/>
    <w:rsid w:val="00E55EEE"/>
    <w:rsid w:val="00E65446"/>
    <w:rsid w:val="00E715D9"/>
    <w:rsid w:val="00E758FD"/>
    <w:rsid w:val="00E76F7B"/>
    <w:rsid w:val="00E87F8D"/>
    <w:rsid w:val="00E901D1"/>
    <w:rsid w:val="00E91876"/>
    <w:rsid w:val="00E91BCE"/>
    <w:rsid w:val="00E92463"/>
    <w:rsid w:val="00E94825"/>
    <w:rsid w:val="00E94E92"/>
    <w:rsid w:val="00E9518A"/>
    <w:rsid w:val="00EA03A0"/>
    <w:rsid w:val="00EA0898"/>
    <w:rsid w:val="00EA4839"/>
    <w:rsid w:val="00EA71F0"/>
    <w:rsid w:val="00EB0800"/>
    <w:rsid w:val="00EB0AD0"/>
    <w:rsid w:val="00EC0B55"/>
    <w:rsid w:val="00EC1E20"/>
    <w:rsid w:val="00EC29FC"/>
    <w:rsid w:val="00EC4542"/>
    <w:rsid w:val="00EC6959"/>
    <w:rsid w:val="00ED15AE"/>
    <w:rsid w:val="00ED30A7"/>
    <w:rsid w:val="00ED3BD4"/>
    <w:rsid w:val="00ED7533"/>
    <w:rsid w:val="00EE1AB4"/>
    <w:rsid w:val="00EE4486"/>
    <w:rsid w:val="00EE4FA5"/>
    <w:rsid w:val="00EE6783"/>
    <w:rsid w:val="00EF045F"/>
    <w:rsid w:val="00EF3318"/>
    <w:rsid w:val="00F00A58"/>
    <w:rsid w:val="00F05094"/>
    <w:rsid w:val="00F0792A"/>
    <w:rsid w:val="00F17D79"/>
    <w:rsid w:val="00F25734"/>
    <w:rsid w:val="00F25DBC"/>
    <w:rsid w:val="00F30E6F"/>
    <w:rsid w:val="00F36147"/>
    <w:rsid w:val="00F41428"/>
    <w:rsid w:val="00F4207E"/>
    <w:rsid w:val="00F4508C"/>
    <w:rsid w:val="00F543D8"/>
    <w:rsid w:val="00F552EC"/>
    <w:rsid w:val="00F57181"/>
    <w:rsid w:val="00F618E3"/>
    <w:rsid w:val="00F62076"/>
    <w:rsid w:val="00F6282E"/>
    <w:rsid w:val="00F65080"/>
    <w:rsid w:val="00F65762"/>
    <w:rsid w:val="00F66816"/>
    <w:rsid w:val="00F6763B"/>
    <w:rsid w:val="00F7291D"/>
    <w:rsid w:val="00F768FA"/>
    <w:rsid w:val="00F86A2A"/>
    <w:rsid w:val="00F87B87"/>
    <w:rsid w:val="00F94937"/>
    <w:rsid w:val="00FA04C3"/>
    <w:rsid w:val="00FB2ED0"/>
    <w:rsid w:val="00FB49F6"/>
    <w:rsid w:val="00FD7B90"/>
    <w:rsid w:val="00FE00AA"/>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B979C-82D1-4A60-916E-CA5BD252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2020-11-28T07:01:00Z</dcterms:created>
  <dcterms:modified xsi:type="dcterms:W3CDTF">2020-11-28T07:01:00Z</dcterms:modified>
</cp:coreProperties>
</file>