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587231">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BC3EF4" w:rsidRDefault="004D6191" w:rsidP="00BC3EF4">
      <w:pPr>
        <w:autoSpaceDE w:val="0"/>
        <w:autoSpaceDN w:val="0"/>
        <w:adjustRightInd w:val="0"/>
        <w:spacing w:after="0" w:line="240" w:lineRule="auto"/>
        <w:jc w:val="center"/>
        <w:rPr>
          <w:rFonts w:ascii="Times New Roman" w:hAnsi="Times New Roman" w:cs="Times New Roman"/>
          <w:b/>
          <w:bCs/>
          <w:sz w:val="44"/>
          <w:szCs w:val="44"/>
          <w:lang w:val="en-US"/>
        </w:rPr>
      </w:pPr>
      <w:r>
        <w:rPr>
          <w:rFonts w:ascii="Times New Roman" w:hAnsi="Times New Roman" w:cs="Times New Roman"/>
          <w:b/>
          <w:bCs/>
          <w:sz w:val="44"/>
          <w:szCs w:val="44"/>
          <w:lang w:val="en-US"/>
        </w:rPr>
        <w:t>DL</w:t>
      </w:r>
      <w:r w:rsidR="00672827" w:rsidRPr="00BC3EF4">
        <w:rPr>
          <w:rFonts w:ascii="Times New Roman" w:hAnsi="Times New Roman" w:cs="Times New Roman"/>
          <w:b/>
          <w:bCs/>
          <w:sz w:val="44"/>
          <w:szCs w:val="44"/>
          <w:lang w:val="en-US"/>
        </w:rPr>
        <w:t xml:space="preserve">-ALANINE </w:t>
      </w:r>
    </w:p>
    <w:p w:rsidR="004D6191" w:rsidRDefault="00672827" w:rsidP="004D6191">
      <w:pPr>
        <w:autoSpaceDE w:val="0"/>
        <w:autoSpaceDN w:val="0"/>
        <w:adjustRightInd w:val="0"/>
        <w:spacing w:after="0" w:line="240" w:lineRule="auto"/>
        <w:jc w:val="center"/>
        <w:rPr>
          <w:rFonts w:ascii="Times New Roman" w:hAnsi="Times New Roman" w:cs="Times New Roman"/>
          <w:b/>
          <w:sz w:val="36"/>
          <w:szCs w:val="36"/>
          <w:lang w:val="en-US"/>
        </w:rPr>
      </w:pPr>
      <w:r w:rsidRPr="00BC3EF4">
        <w:rPr>
          <w:rFonts w:ascii="Times New Roman" w:hAnsi="Times New Roman" w:cs="Times New Roman"/>
          <w:b/>
          <w:bCs/>
          <w:sz w:val="36"/>
          <w:szCs w:val="36"/>
          <w:lang w:val="en-US"/>
        </w:rPr>
        <w:t>(For Biochemistry</w:t>
      </w:r>
      <w:r w:rsidRPr="004D6191">
        <w:rPr>
          <w:rFonts w:ascii="Times New Roman" w:hAnsi="Times New Roman" w:cs="Times New Roman"/>
          <w:b/>
          <w:bCs/>
          <w:sz w:val="36"/>
          <w:szCs w:val="36"/>
          <w:lang w:val="en-US"/>
        </w:rPr>
        <w:t>)</w:t>
      </w:r>
    </w:p>
    <w:p w:rsidR="00643C1B" w:rsidRPr="004D6191" w:rsidRDefault="004D6191" w:rsidP="004D6191">
      <w:pPr>
        <w:autoSpaceDE w:val="0"/>
        <w:autoSpaceDN w:val="0"/>
        <w:adjustRightInd w:val="0"/>
        <w:spacing w:after="0" w:line="240" w:lineRule="auto"/>
        <w:jc w:val="center"/>
        <w:rPr>
          <w:rFonts w:ascii="Times New Roman" w:hAnsi="Times New Roman" w:cs="Times New Roman"/>
          <w:b/>
          <w:sz w:val="36"/>
          <w:szCs w:val="36"/>
          <w:lang w:val="en-US"/>
        </w:rPr>
      </w:pPr>
      <w:r w:rsidRPr="004D6191">
        <w:rPr>
          <w:rFonts w:ascii="Times New Roman" w:hAnsi="Times New Roman" w:cs="Times New Roman"/>
          <w:b/>
          <w:sz w:val="36"/>
          <w:szCs w:val="36"/>
          <w:lang w:val="en-US"/>
        </w:rPr>
        <w:t>(DL-</w:t>
      </w:r>
      <w:proofErr w:type="spellStart"/>
      <w:r w:rsidRPr="004D6191">
        <w:rPr>
          <w:rFonts w:ascii="Times New Roman" w:hAnsi="Times New Roman" w:cs="Times New Roman"/>
          <w:b/>
          <w:sz w:val="36"/>
          <w:szCs w:val="36"/>
          <w:lang w:val="en-US"/>
        </w:rPr>
        <w:t>Aminopropionic</w:t>
      </w:r>
      <w:proofErr w:type="spellEnd"/>
      <w:r w:rsidRPr="004D6191">
        <w:rPr>
          <w:rFonts w:ascii="Times New Roman" w:hAnsi="Times New Roman" w:cs="Times New Roman"/>
          <w:b/>
          <w:sz w:val="36"/>
          <w:szCs w:val="36"/>
          <w:lang w:val="en-US"/>
        </w:rPr>
        <w:t xml:space="preserve"> Acid)</w:t>
      </w:r>
    </w:p>
    <w:p w:rsidR="00F41768" w:rsidRPr="00BC3EF4" w:rsidRDefault="00587231" w:rsidP="00BC3EF4">
      <w:pPr>
        <w:autoSpaceDE w:val="0"/>
        <w:autoSpaceDN w:val="0"/>
        <w:adjustRightInd w:val="0"/>
        <w:spacing w:after="0" w:line="240" w:lineRule="auto"/>
        <w:jc w:val="center"/>
        <w:rPr>
          <w:rFonts w:ascii="Times New Roman" w:hAnsi="Times New Roman" w:cs="Times New Roman"/>
          <w:b/>
          <w:sz w:val="36"/>
          <w:szCs w:val="36"/>
          <w:lang w:val="en-US"/>
        </w:rPr>
      </w:pPr>
      <w:r w:rsidRPr="00BC3EF4">
        <w:rPr>
          <w:rFonts w:ascii="Times New Roman" w:hAnsi="Times New Roman" w:cs="Times New Roman"/>
          <w:b/>
          <w:sz w:val="36"/>
          <w:szCs w:val="36"/>
        </w:rPr>
        <w:t xml:space="preserve">MSDS CAS: </w:t>
      </w:r>
      <w:r w:rsidR="004B79C2">
        <w:rPr>
          <w:rFonts w:ascii="Times New Roman" w:hAnsi="Times New Roman" w:cs="Times New Roman"/>
          <w:b/>
          <w:sz w:val="36"/>
          <w:szCs w:val="36"/>
          <w:lang w:val="en-US"/>
        </w:rPr>
        <w:t>302-72-7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D44DBD" w:rsidRPr="006E0933" w:rsidRDefault="00421339" w:rsidP="00551B2D">
      <w:pPr>
        <w:autoSpaceDE w:val="0"/>
        <w:autoSpaceDN w:val="0"/>
        <w:adjustRightInd w:val="0"/>
        <w:spacing w:after="0" w:line="240" w:lineRule="auto"/>
        <w:rPr>
          <w:rFonts w:ascii="Times New Roman" w:hAnsi="Times New Roman" w:cs="Times New Roman"/>
          <w:b/>
          <w:sz w:val="20"/>
          <w:szCs w:val="20"/>
          <w:lang w:val="en-US"/>
        </w:rPr>
      </w:pPr>
      <w:r w:rsidRPr="006E0933">
        <w:rPr>
          <w:rFonts w:ascii="Times New Roman" w:hAnsi="Times New Roman" w:cs="Times New Roman"/>
          <w:b/>
          <w:bCs/>
          <w:sz w:val="28"/>
        </w:rPr>
        <w:t>Product Name</w:t>
      </w:r>
      <w:r w:rsidRPr="006E0933">
        <w:rPr>
          <w:rFonts w:ascii="Times New Roman" w:hAnsi="Times New Roman" w:cs="Times New Roman"/>
          <w:b/>
          <w:bCs/>
          <w:sz w:val="24"/>
        </w:rPr>
        <w:t xml:space="preserve">: </w:t>
      </w:r>
      <w:r w:rsidR="006E0933" w:rsidRPr="006E0933">
        <w:rPr>
          <w:rFonts w:ascii="Times New Roman" w:hAnsi="Times New Roman" w:cs="Times New Roman"/>
          <w:b/>
          <w:sz w:val="24"/>
          <w:szCs w:val="24"/>
          <w:lang w:val="en-US"/>
        </w:rPr>
        <w:t>DL-Alanine</w:t>
      </w:r>
    </w:p>
    <w:p w:rsidR="00551B2D" w:rsidRPr="006E0933" w:rsidRDefault="00421339" w:rsidP="00551B2D">
      <w:pPr>
        <w:autoSpaceDE w:val="0"/>
        <w:autoSpaceDN w:val="0"/>
        <w:adjustRightInd w:val="0"/>
        <w:spacing w:after="0" w:line="240" w:lineRule="auto"/>
        <w:rPr>
          <w:rFonts w:ascii="Times New Roman" w:hAnsi="Times New Roman" w:cs="Times New Roman"/>
          <w:b/>
          <w:sz w:val="24"/>
          <w:szCs w:val="24"/>
          <w:lang w:val="en-US"/>
        </w:rPr>
      </w:pPr>
      <w:r w:rsidRPr="006E0933">
        <w:rPr>
          <w:rFonts w:ascii="Times New Roman" w:hAnsi="Times New Roman" w:cs="Times New Roman"/>
          <w:b/>
          <w:bCs/>
          <w:sz w:val="28"/>
        </w:rPr>
        <w:t>CAS#</w:t>
      </w:r>
      <w:r w:rsidRPr="006E0933">
        <w:rPr>
          <w:rFonts w:ascii="Times New Roman" w:hAnsi="Times New Roman" w:cs="Times New Roman"/>
          <w:b/>
          <w:bCs/>
          <w:sz w:val="24"/>
        </w:rPr>
        <w:t xml:space="preserve">: </w:t>
      </w:r>
      <w:r w:rsidR="006E0933" w:rsidRPr="006E0933">
        <w:rPr>
          <w:rFonts w:ascii="Times New Roman" w:hAnsi="Times New Roman" w:cs="Times New Roman"/>
          <w:b/>
          <w:sz w:val="24"/>
          <w:szCs w:val="24"/>
          <w:lang w:val="en-US"/>
        </w:rPr>
        <w:t>302-72-7</w:t>
      </w:r>
    </w:p>
    <w:p w:rsidR="006E0933" w:rsidRPr="006E0933" w:rsidRDefault="00421339" w:rsidP="006E0933">
      <w:pPr>
        <w:autoSpaceDE w:val="0"/>
        <w:autoSpaceDN w:val="0"/>
        <w:adjustRightInd w:val="0"/>
        <w:spacing w:after="0" w:line="240" w:lineRule="auto"/>
        <w:rPr>
          <w:rFonts w:ascii="Times New Roman" w:hAnsi="Times New Roman" w:cs="Times New Roman"/>
          <w:b/>
          <w:sz w:val="20"/>
          <w:szCs w:val="20"/>
          <w:lang w:val="en-US"/>
        </w:rPr>
      </w:pPr>
      <w:r w:rsidRPr="006E0933">
        <w:rPr>
          <w:rFonts w:ascii="Times New Roman" w:hAnsi="Times New Roman" w:cs="Times New Roman"/>
          <w:b/>
          <w:sz w:val="28"/>
        </w:rPr>
        <w:t>Synonym</w:t>
      </w:r>
      <w:r w:rsidRPr="006E0933">
        <w:rPr>
          <w:rFonts w:ascii="Times New Roman" w:hAnsi="Times New Roman" w:cs="Times New Roman"/>
          <w:b/>
          <w:sz w:val="24"/>
        </w:rPr>
        <w:t>:</w:t>
      </w:r>
      <w:r w:rsidR="00D06E19" w:rsidRPr="006E0933">
        <w:rPr>
          <w:rFonts w:ascii="Times New Roman" w:hAnsi="Times New Roman" w:cs="Times New Roman"/>
          <w:b/>
          <w:sz w:val="24"/>
        </w:rPr>
        <w:t xml:space="preserve"> </w:t>
      </w:r>
      <w:r w:rsidR="006E0933" w:rsidRPr="006E0933">
        <w:rPr>
          <w:rFonts w:ascii="Times New Roman" w:hAnsi="Times New Roman" w:cs="Times New Roman"/>
          <w:b/>
          <w:sz w:val="24"/>
          <w:szCs w:val="24"/>
          <w:lang w:val="en-US"/>
        </w:rPr>
        <w:t>DL-2-Aminocaproic acid</w:t>
      </w:r>
    </w:p>
    <w:p w:rsidR="00230303" w:rsidRPr="006E0933" w:rsidRDefault="00A44590" w:rsidP="006E0933">
      <w:pPr>
        <w:autoSpaceDE w:val="0"/>
        <w:autoSpaceDN w:val="0"/>
        <w:adjustRightInd w:val="0"/>
        <w:spacing w:after="0" w:line="240" w:lineRule="auto"/>
        <w:rPr>
          <w:rFonts w:ascii="Times New Roman" w:hAnsi="Times New Roman" w:cs="Times New Roman"/>
          <w:b/>
          <w:sz w:val="24"/>
          <w:szCs w:val="24"/>
          <w:lang w:val="en-US"/>
        </w:rPr>
      </w:pPr>
      <w:r w:rsidRPr="006E0933">
        <w:rPr>
          <w:rFonts w:ascii="Times New Roman" w:hAnsi="Times New Roman" w:cs="Times New Roman"/>
          <w:b/>
          <w:sz w:val="28"/>
        </w:rPr>
        <w:t>Chemical</w:t>
      </w:r>
      <w:r w:rsidR="00421339" w:rsidRPr="006E0933">
        <w:rPr>
          <w:rFonts w:ascii="Times New Roman" w:hAnsi="Times New Roman" w:cs="Times New Roman"/>
          <w:b/>
          <w:sz w:val="28"/>
        </w:rPr>
        <w:t xml:space="preserve"> Name</w:t>
      </w:r>
      <w:r w:rsidR="00421339" w:rsidRPr="006E0933">
        <w:rPr>
          <w:rFonts w:ascii="Times New Roman" w:hAnsi="Times New Roman" w:cs="Times New Roman"/>
          <w:b/>
          <w:sz w:val="24"/>
          <w:szCs w:val="24"/>
        </w:rPr>
        <w:t xml:space="preserve">: </w:t>
      </w:r>
      <w:r w:rsidR="00524330" w:rsidRPr="006E0933">
        <w:rPr>
          <w:rFonts w:ascii="Times New Roman" w:hAnsi="Times New Roman" w:cs="Times New Roman"/>
          <w:b/>
          <w:sz w:val="24"/>
          <w:szCs w:val="24"/>
          <w:lang w:val="en-US"/>
        </w:rPr>
        <w:t>Not available.</w:t>
      </w:r>
    </w:p>
    <w:p w:rsidR="0075558E" w:rsidRDefault="00421339" w:rsidP="008E0093">
      <w:pPr>
        <w:autoSpaceDE w:val="0"/>
        <w:autoSpaceDN w:val="0"/>
        <w:adjustRightInd w:val="0"/>
        <w:spacing w:after="0" w:line="240" w:lineRule="auto"/>
        <w:rPr>
          <w:rFonts w:ascii="Times New Roman" w:hAnsi="Times New Roman" w:cs="Times New Roman"/>
          <w:b/>
          <w:sz w:val="24"/>
          <w:szCs w:val="24"/>
          <w:lang w:val="en-US"/>
        </w:rPr>
      </w:pPr>
      <w:r w:rsidRPr="006E0933">
        <w:rPr>
          <w:rFonts w:ascii="Times New Roman" w:hAnsi="Times New Roman" w:cs="Times New Roman"/>
          <w:b/>
          <w:sz w:val="28"/>
        </w:rPr>
        <w:t>Chemical Formula</w:t>
      </w:r>
      <w:r w:rsidRPr="006E0933">
        <w:rPr>
          <w:rFonts w:ascii="Times New Roman" w:hAnsi="Times New Roman" w:cs="Times New Roman"/>
          <w:b/>
          <w:sz w:val="24"/>
          <w:szCs w:val="24"/>
        </w:rPr>
        <w:t xml:space="preserve">: </w:t>
      </w:r>
      <w:r w:rsidR="00935D87">
        <w:rPr>
          <w:rFonts w:ascii="Times New Roman" w:hAnsi="Times New Roman" w:cs="Times New Roman"/>
          <w:b/>
          <w:sz w:val="24"/>
          <w:szCs w:val="24"/>
          <w:lang w:val="en-US"/>
        </w:rPr>
        <w:t>C</w:t>
      </w:r>
      <w:r w:rsidR="006E0933" w:rsidRPr="006E0933">
        <w:rPr>
          <w:rFonts w:ascii="Times New Roman" w:hAnsi="Times New Roman" w:cs="Times New Roman"/>
          <w:b/>
          <w:sz w:val="24"/>
          <w:szCs w:val="24"/>
          <w:vertAlign w:val="subscript"/>
          <w:lang w:val="en-US"/>
        </w:rPr>
        <w:t>3</w:t>
      </w:r>
      <w:r w:rsidR="00935D87">
        <w:rPr>
          <w:rFonts w:ascii="Times New Roman" w:hAnsi="Times New Roman" w:cs="Times New Roman"/>
          <w:b/>
          <w:sz w:val="24"/>
          <w:szCs w:val="24"/>
          <w:lang w:val="en-US"/>
        </w:rPr>
        <w:t>H</w:t>
      </w:r>
      <w:r w:rsidR="00935D87">
        <w:rPr>
          <w:rFonts w:ascii="Times New Roman" w:hAnsi="Times New Roman" w:cs="Times New Roman"/>
          <w:b/>
          <w:sz w:val="24"/>
          <w:szCs w:val="24"/>
          <w:vertAlign w:val="subscript"/>
          <w:lang w:val="en-US"/>
        </w:rPr>
        <w:t>7</w:t>
      </w:r>
      <w:r w:rsidR="00935D87">
        <w:rPr>
          <w:rFonts w:ascii="Times New Roman" w:hAnsi="Times New Roman" w:cs="Times New Roman"/>
          <w:b/>
          <w:sz w:val="24"/>
          <w:szCs w:val="24"/>
          <w:lang w:val="en-US"/>
        </w:rPr>
        <w:t>NO</w:t>
      </w:r>
      <w:r w:rsidR="00935D87" w:rsidRPr="00935D87">
        <w:rPr>
          <w:rFonts w:ascii="Times New Roman" w:hAnsi="Times New Roman" w:cs="Times New Roman"/>
          <w:b/>
          <w:sz w:val="20"/>
          <w:szCs w:val="24"/>
          <w:lang w:val="en-US"/>
        </w:rPr>
        <w:t>2</w:t>
      </w:r>
    </w:p>
    <w:p w:rsidR="00935D87" w:rsidRPr="006E0933" w:rsidRDefault="00935D87" w:rsidP="008E0093">
      <w:pPr>
        <w:autoSpaceDE w:val="0"/>
        <w:autoSpaceDN w:val="0"/>
        <w:adjustRightInd w:val="0"/>
        <w:spacing w:after="0" w:line="240" w:lineRule="auto"/>
        <w:rPr>
          <w:rFonts w:ascii="Times New Roman" w:hAnsi="Times New Roman" w:cs="Times New Roman"/>
          <w:b/>
          <w:sz w:val="24"/>
        </w:rPr>
      </w:pPr>
    </w:p>
    <w:p w:rsidR="001E4646" w:rsidRPr="00EE4FA5" w:rsidRDefault="008D23EA"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934438" w:rsidRPr="003D1E16" w:rsidRDefault="00934438" w:rsidP="00934438">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934438" w:rsidRPr="003D1E16" w:rsidRDefault="00934438" w:rsidP="00934438">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934438" w:rsidRPr="003D1E16" w:rsidRDefault="00934438" w:rsidP="00934438">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934438" w:rsidRDefault="00934438" w:rsidP="00934438">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934438" w:rsidRDefault="00934438" w:rsidP="00934438">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934438" w:rsidRPr="003D1E16" w:rsidRDefault="00934438" w:rsidP="00934438">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974592" w:rsidRPr="00AC07A1" w:rsidRDefault="00974592"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330"/>
        <w:gridCol w:w="4134"/>
        <w:gridCol w:w="3336"/>
      </w:tblGrid>
      <w:tr w:rsidR="00D17BAB" w:rsidRPr="00620AFA" w:rsidTr="00D17BAB">
        <w:tc>
          <w:tcPr>
            <w:tcW w:w="3330"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4134"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AE498A">
        <w:trPr>
          <w:trHeight w:val="188"/>
        </w:trPr>
        <w:tc>
          <w:tcPr>
            <w:tcW w:w="3330" w:type="dxa"/>
          </w:tcPr>
          <w:p w:rsidR="00D17BAB" w:rsidRPr="005D7310" w:rsidRDefault="00711C4A" w:rsidP="00D17BAB">
            <w:pPr>
              <w:autoSpaceDE w:val="0"/>
              <w:autoSpaceDN w:val="0"/>
              <w:adjustRightInd w:val="0"/>
              <w:rPr>
                <w:rFonts w:ascii="Times New Roman" w:hAnsi="Times New Roman" w:cs="Times New Roman"/>
                <w:b/>
                <w:sz w:val="24"/>
                <w:szCs w:val="24"/>
                <w:lang w:val="en-US"/>
              </w:rPr>
            </w:pPr>
            <w:r>
              <w:rPr>
                <w:rFonts w:ascii="Times New Roman" w:hAnsi="Times New Roman" w:cs="Times New Roman"/>
                <w:b/>
                <w:sz w:val="24"/>
                <w:szCs w:val="24"/>
                <w:lang w:val="en-US"/>
              </w:rPr>
              <w:t>DL-</w:t>
            </w:r>
            <w:r w:rsidR="00F413C2">
              <w:rPr>
                <w:rFonts w:ascii="Times New Roman" w:hAnsi="Times New Roman" w:cs="Times New Roman"/>
                <w:b/>
                <w:sz w:val="24"/>
                <w:szCs w:val="24"/>
                <w:lang w:val="en-US"/>
              </w:rPr>
              <w:t xml:space="preserve"> Alanine</w:t>
            </w:r>
          </w:p>
        </w:tc>
        <w:tc>
          <w:tcPr>
            <w:tcW w:w="4134" w:type="dxa"/>
          </w:tcPr>
          <w:p w:rsidR="00D17BAB" w:rsidRPr="00711C4A" w:rsidRDefault="00711C4A" w:rsidP="00711C4A">
            <w:pPr>
              <w:autoSpaceDE w:val="0"/>
              <w:autoSpaceDN w:val="0"/>
              <w:adjustRightInd w:val="0"/>
              <w:jc w:val="center"/>
              <w:rPr>
                <w:rFonts w:ascii="Times New Roman" w:hAnsi="Times New Roman" w:cs="Times New Roman"/>
                <w:b/>
                <w:sz w:val="24"/>
                <w:szCs w:val="24"/>
                <w:lang w:val="en-US"/>
              </w:rPr>
            </w:pPr>
            <w:r w:rsidRPr="00711C4A">
              <w:rPr>
                <w:rFonts w:ascii="Times New Roman" w:hAnsi="Times New Roman" w:cs="Times New Roman"/>
                <w:b/>
                <w:sz w:val="24"/>
                <w:szCs w:val="24"/>
                <w:lang w:val="en-US"/>
              </w:rPr>
              <w:t>302-72-7</w:t>
            </w:r>
          </w:p>
        </w:tc>
        <w:tc>
          <w:tcPr>
            <w:tcW w:w="3336" w:type="dxa"/>
          </w:tcPr>
          <w:p w:rsidR="00D17BAB" w:rsidRPr="00620AFA" w:rsidRDefault="00602458" w:rsidP="00381707">
            <w:pPr>
              <w:autoSpaceDE w:val="0"/>
              <w:autoSpaceDN w:val="0"/>
              <w:adjustRightInd w:val="0"/>
              <w:jc w:val="center"/>
              <w:rPr>
                <w:rFonts w:ascii="Times New Roman" w:hAnsi="Times New Roman" w:cs="Times New Roman"/>
                <w:b/>
                <w:bCs/>
                <w:color w:val="000000"/>
                <w:sz w:val="24"/>
              </w:rPr>
            </w:pPr>
            <w:r w:rsidRPr="00602458">
              <w:rPr>
                <w:rFonts w:ascii="Times New Roman" w:hAnsi="Times New Roman" w:cs="Times New Roman"/>
                <w:b/>
                <w:bCs/>
                <w:color w:val="000000"/>
                <w:sz w:val="24"/>
              </w:rPr>
              <w:t>100</w:t>
            </w:r>
          </w:p>
        </w:tc>
      </w:tr>
    </w:tbl>
    <w:p w:rsidR="0031322B" w:rsidRDefault="0031322B" w:rsidP="00272E5D">
      <w:pPr>
        <w:pStyle w:val="NoSpacing"/>
        <w:rPr>
          <w:rFonts w:ascii="Times New Roman" w:hAnsi="Times New Roman" w:cs="Times New Roman"/>
          <w:b/>
          <w:bCs/>
          <w:color w:val="000000"/>
          <w:sz w:val="24"/>
          <w:u w:val="single"/>
        </w:rPr>
      </w:pPr>
    </w:p>
    <w:p w:rsidR="00D04B7B" w:rsidRPr="00D04B7B" w:rsidRDefault="00D17BAB" w:rsidP="00D04B7B">
      <w:pPr>
        <w:autoSpaceDE w:val="0"/>
        <w:autoSpaceDN w:val="0"/>
        <w:adjustRightInd w:val="0"/>
        <w:spacing w:after="0" w:line="240" w:lineRule="auto"/>
        <w:rPr>
          <w:rFonts w:ascii="Times New Roman" w:hAnsi="Times New Roman" w:cs="Times New Roman"/>
          <w:b/>
          <w:sz w:val="24"/>
          <w:szCs w:val="24"/>
          <w:lang w:val="en-US"/>
        </w:rPr>
      </w:pPr>
      <w:r w:rsidRPr="00777506">
        <w:rPr>
          <w:rFonts w:ascii="Times New Roman" w:hAnsi="Times New Roman" w:cs="Times New Roman"/>
          <w:b/>
          <w:bCs/>
          <w:sz w:val="28"/>
          <w:u w:val="single"/>
        </w:rPr>
        <w:t>Toxicological Data on Ingredients</w:t>
      </w:r>
      <w:r w:rsidRPr="00777506">
        <w:rPr>
          <w:rFonts w:ascii="Times New Roman" w:hAnsi="Times New Roman" w:cs="Times New Roman"/>
          <w:b/>
          <w:bCs/>
        </w:rPr>
        <w:t xml:space="preserve">: </w:t>
      </w:r>
      <w:r w:rsidR="00D04B7B" w:rsidRPr="00D04B7B">
        <w:rPr>
          <w:rFonts w:ascii="Times New Roman" w:hAnsi="Times New Roman" w:cs="Times New Roman"/>
          <w:b/>
          <w:sz w:val="24"/>
          <w:szCs w:val="24"/>
          <w:lang w:val="en-US"/>
        </w:rPr>
        <w:t>DL-Alanine LD50: Not available. LC50: Not available.</w:t>
      </w:r>
    </w:p>
    <w:p w:rsidR="00041EAF" w:rsidRPr="007D6C58" w:rsidRDefault="00041EAF" w:rsidP="00041EAF">
      <w:pPr>
        <w:autoSpaceDE w:val="0"/>
        <w:autoSpaceDN w:val="0"/>
        <w:adjustRightInd w:val="0"/>
        <w:spacing w:after="0" w:line="240" w:lineRule="auto"/>
        <w:rPr>
          <w:rFonts w:ascii="Times New Roman" w:hAnsi="Times New Roman" w:cs="Times New Roman"/>
          <w:b/>
          <w:sz w:val="24"/>
          <w:szCs w:val="24"/>
          <w:lang w:val="en-US"/>
        </w:rPr>
      </w:pPr>
    </w:p>
    <w:p w:rsidR="00E94223" w:rsidRDefault="00E94223" w:rsidP="00E94223">
      <w:pPr>
        <w:autoSpaceDE w:val="0"/>
        <w:autoSpaceDN w:val="0"/>
        <w:adjustRightInd w:val="0"/>
        <w:spacing w:after="0" w:line="240" w:lineRule="auto"/>
        <w:rPr>
          <w:rFonts w:ascii="Arial" w:hAnsi="Arial" w:cs="Arial"/>
          <w:sz w:val="20"/>
          <w:szCs w:val="20"/>
          <w:lang w:val="en-US"/>
        </w:rPr>
      </w:pPr>
    </w:p>
    <w:p w:rsidR="0050705F" w:rsidRDefault="0050705F" w:rsidP="00E94223">
      <w:pPr>
        <w:autoSpaceDE w:val="0"/>
        <w:autoSpaceDN w:val="0"/>
        <w:adjustRightInd w:val="0"/>
        <w:spacing w:after="0" w:line="240" w:lineRule="auto"/>
        <w:rPr>
          <w:rFonts w:ascii="Times New Roman" w:hAnsi="Times New Roman" w:cs="Times New Roman"/>
          <w:b/>
          <w:bCs/>
          <w:color w:val="000000"/>
          <w:sz w:val="28"/>
          <w:u w:val="single"/>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t>Section 3: Hazards Identification</w:t>
            </w:r>
          </w:p>
        </w:tc>
      </w:tr>
    </w:tbl>
    <w:p w:rsidR="008744E1" w:rsidRPr="009B23C8" w:rsidRDefault="003B7BB5" w:rsidP="008744E1">
      <w:pPr>
        <w:autoSpaceDE w:val="0"/>
        <w:autoSpaceDN w:val="0"/>
        <w:adjustRightInd w:val="0"/>
        <w:spacing w:after="0" w:line="240" w:lineRule="auto"/>
        <w:rPr>
          <w:rFonts w:ascii="Times New Roman" w:hAnsi="Times New Roman" w:cs="Times New Roman"/>
          <w:b/>
          <w:sz w:val="24"/>
          <w:szCs w:val="24"/>
          <w:lang w:val="en-US"/>
        </w:rPr>
      </w:pPr>
      <w:r w:rsidRPr="00620AFA">
        <w:rPr>
          <w:rFonts w:ascii="Times New Roman" w:hAnsi="Times New Roman" w:cs="Times New Roman"/>
          <w:b/>
          <w:bCs/>
          <w:color w:val="000000"/>
          <w:sz w:val="28"/>
          <w:u w:val="single"/>
        </w:rPr>
        <w:t>Potential Acute Health Effects</w:t>
      </w:r>
      <w:r w:rsidRPr="00055B38">
        <w:rPr>
          <w:rFonts w:ascii="Times New Roman" w:hAnsi="Times New Roman" w:cs="Times New Roman"/>
          <w:b/>
          <w:bCs/>
          <w:color w:val="000000"/>
          <w:sz w:val="28"/>
          <w:szCs w:val="28"/>
        </w:rPr>
        <w:t>:</w:t>
      </w:r>
      <w:r w:rsidRPr="00620AFA">
        <w:rPr>
          <w:rFonts w:ascii="Times New Roman" w:hAnsi="Times New Roman" w:cs="Times New Roman"/>
          <w:b/>
          <w:bCs/>
          <w:color w:val="000000"/>
          <w:sz w:val="24"/>
        </w:rPr>
        <w:t xml:space="preserve"> </w:t>
      </w:r>
      <w:r w:rsidR="009B23C8" w:rsidRPr="009B23C8">
        <w:rPr>
          <w:rFonts w:ascii="Times New Roman" w:hAnsi="Times New Roman" w:cs="Times New Roman"/>
          <w:b/>
          <w:sz w:val="24"/>
          <w:szCs w:val="24"/>
          <w:lang w:val="en-US"/>
        </w:rPr>
        <w:t>Hazardous in case of eye contact (irritant), of ingestion, of inhalation.</w:t>
      </w:r>
    </w:p>
    <w:p w:rsidR="00A1595A" w:rsidRPr="00A1595A" w:rsidRDefault="00A1595A" w:rsidP="00A1595A">
      <w:pPr>
        <w:autoSpaceDE w:val="0"/>
        <w:autoSpaceDN w:val="0"/>
        <w:adjustRightInd w:val="0"/>
        <w:spacing w:after="0" w:line="240" w:lineRule="auto"/>
        <w:rPr>
          <w:rFonts w:ascii="Times New Roman" w:hAnsi="Times New Roman" w:cs="Times New Roman"/>
          <w:b/>
          <w:sz w:val="24"/>
          <w:szCs w:val="24"/>
          <w:lang w:val="en-US"/>
        </w:rPr>
      </w:pPr>
    </w:p>
    <w:p w:rsidR="009B23C8" w:rsidRPr="009B23C8" w:rsidRDefault="003B7BB5" w:rsidP="009B23C8">
      <w:pPr>
        <w:autoSpaceDE w:val="0"/>
        <w:autoSpaceDN w:val="0"/>
        <w:adjustRightInd w:val="0"/>
        <w:spacing w:after="0" w:line="240" w:lineRule="auto"/>
        <w:rPr>
          <w:rFonts w:ascii="Times New Roman" w:hAnsi="Times New Roman" w:cs="Times New Roman"/>
          <w:b/>
          <w:sz w:val="24"/>
          <w:szCs w:val="24"/>
          <w:lang w:val="en-US"/>
        </w:rPr>
      </w:pPr>
      <w:r w:rsidRPr="006E5830">
        <w:rPr>
          <w:rFonts w:ascii="Times New Roman" w:hAnsi="Times New Roman" w:cs="Times New Roman"/>
          <w:b/>
          <w:bCs/>
          <w:color w:val="000000"/>
          <w:sz w:val="28"/>
          <w:u w:val="single"/>
        </w:rPr>
        <w:t>Potential Chronic Health Effects</w:t>
      </w:r>
      <w:r w:rsidR="00985468">
        <w:rPr>
          <w:rFonts w:ascii="Times New Roman" w:hAnsi="Times New Roman" w:cs="Times New Roman"/>
          <w:b/>
          <w:bCs/>
          <w:color w:val="000000"/>
          <w:sz w:val="28"/>
          <w:u w:val="single"/>
        </w:rPr>
        <w:t xml:space="preserve">: </w:t>
      </w:r>
      <w:r w:rsidR="009B23C8" w:rsidRPr="009B23C8">
        <w:rPr>
          <w:rFonts w:ascii="Times New Roman" w:hAnsi="Times New Roman" w:cs="Times New Roman"/>
          <w:b/>
          <w:sz w:val="24"/>
          <w:szCs w:val="24"/>
          <w:lang w:val="en-US"/>
        </w:rPr>
        <w:t>Hazardous in case of eye contact (irritant), of ingestion, of inhalation. CARCINOGENIC EFFECTS: Not available. MUTAGENIC EFFECTS: Not available. TERATOGENIC EFFECTS: Not available. DEVELOPMENTAL TOXICITY: Not available.</w:t>
      </w:r>
    </w:p>
    <w:p w:rsidR="004F7DC7" w:rsidRPr="008744E1" w:rsidRDefault="004F7DC7" w:rsidP="00A15299">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9825D5">
              <w:rPr>
                <w:color w:val="auto"/>
                <w:sz w:val="44"/>
              </w:rPr>
              <w:t>Section 4: First Aid Measures</w:t>
            </w:r>
          </w:p>
        </w:tc>
      </w:tr>
    </w:tbl>
    <w:p w:rsidR="006E5830" w:rsidRDefault="006E5830" w:rsidP="003B635B">
      <w:pPr>
        <w:pStyle w:val="NoSpacing"/>
      </w:pPr>
    </w:p>
    <w:p w:rsidR="00FB7035" w:rsidRPr="002D3EEE" w:rsidRDefault="003307F0" w:rsidP="00FB7035">
      <w:pPr>
        <w:autoSpaceDE w:val="0"/>
        <w:autoSpaceDN w:val="0"/>
        <w:adjustRightInd w:val="0"/>
        <w:spacing w:after="0" w:line="240" w:lineRule="auto"/>
        <w:rPr>
          <w:rFonts w:ascii="Times New Roman" w:hAnsi="Times New Roman" w:cs="Times New Roman"/>
          <w:b/>
          <w:sz w:val="24"/>
          <w:szCs w:val="24"/>
          <w:lang w:val="en-US"/>
        </w:rPr>
      </w:pPr>
      <w:r w:rsidRPr="002D3EEE">
        <w:rPr>
          <w:rFonts w:ascii="Times New Roman" w:hAnsi="Times New Roman" w:cs="Times New Roman"/>
          <w:b/>
          <w:bCs/>
          <w:color w:val="000000"/>
          <w:sz w:val="28"/>
          <w:u w:val="single"/>
        </w:rPr>
        <w:t>Eye Contact</w:t>
      </w:r>
      <w:r w:rsidRPr="002D3EEE">
        <w:rPr>
          <w:rFonts w:ascii="Times New Roman" w:hAnsi="Times New Roman" w:cs="Times New Roman"/>
          <w:b/>
          <w:bCs/>
          <w:color w:val="000000"/>
          <w:sz w:val="24"/>
        </w:rPr>
        <w:t xml:space="preserve">: </w:t>
      </w:r>
      <w:r w:rsidR="00FB7035" w:rsidRPr="002D3EEE">
        <w:rPr>
          <w:rFonts w:ascii="Times New Roman" w:hAnsi="Times New Roman" w:cs="Times New Roman"/>
          <w:b/>
          <w:sz w:val="24"/>
          <w:szCs w:val="24"/>
          <w:lang w:val="en-US"/>
        </w:rPr>
        <w:t>Check for and remove any contact lenses. In case of contact, immediately flush eyes with plenty of water for at least 15 minutes.</w:t>
      </w:r>
      <w:r w:rsidR="00D13DA7">
        <w:rPr>
          <w:rFonts w:ascii="Times New Roman" w:hAnsi="Times New Roman" w:cs="Times New Roman"/>
          <w:b/>
          <w:sz w:val="24"/>
          <w:szCs w:val="24"/>
          <w:lang w:val="en-US"/>
        </w:rPr>
        <w:t xml:space="preserve"> Cool Water May be used. Get medical attention.</w:t>
      </w:r>
    </w:p>
    <w:p w:rsidR="002967FB" w:rsidRPr="002D3EEE" w:rsidRDefault="002967FB" w:rsidP="00944607">
      <w:pPr>
        <w:autoSpaceDE w:val="0"/>
        <w:autoSpaceDN w:val="0"/>
        <w:adjustRightInd w:val="0"/>
        <w:spacing w:after="0" w:line="240" w:lineRule="auto"/>
        <w:rPr>
          <w:rFonts w:ascii="Times New Roman" w:hAnsi="Times New Roman" w:cs="Times New Roman"/>
          <w:b/>
          <w:color w:val="000000"/>
          <w:sz w:val="24"/>
          <w:szCs w:val="24"/>
        </w:rPr>
      </w:pPr>
    </w:p>
    <w:p w:rsidR="00D13DA7" w:rsidRPr="00D13DA7" w:rsidRDefault="001E5819" w:rsidP="00D13DA7">
      <w:pPr>
        <w:autoSpaceDE w:val="0"/>
        <w:autoSpaceDN w:val="0"/>
        <w:adjustRightInd w:val="0"/>
        <w:spacing w:after="0" w:line="240" w:lineRule="auto"/>
        <w:rPr>
          <w:rFonts w:ascii="Times New Roman" w:hAnsi="Times New Roman" w:cs="Times New Roman"/>
          <w:b/>
          <w:sz w:val="24"/>
          <w:szCs w:val="24"/>
          <w:lang w:val="en-US"/>
        </w:rPr>
      </w:pPr>
      <w:r w:rsidRPr="002D3EEE">
        <w:rPr>
          <w:rFonts w:ascii="Times New Roman" w:hAnsi="Times New Roman" w:cs="Times New Roman"/>
          <w:b/>
          <w:bCs/>
          <w:sz w:val="28"/>
          <w:u w:val="single"/>
        </w:rPr>
        <w:t>Skin Contact</w:t>
      </w:r>
      <w:r w:rsidRPr="002D3EEE">
        <w:rPr>
          <w:rFonts w:ascii="Times New Roman" w:hAnsi="Times New Roman" w:cs="Times New Roman"/>
          <w:b/>
          <w:bCs/>
          <w:sz w:val="24"/>
          <w:szCs w:val="24"/>
        </w:rPr>
        <w:t xml:space="preserve">: </w:t>
      </w:r>
      <w:r w:rsidR="00D13DA7" w:rsidRPr="00D13DA7">
        <w:rPr>
          <w:rFonts w:ascii="Times New Roman" w:hAnsi="Times New Roman" w:cs="Times New Roman"/>
          <w:b/>
          <w:sz w:val="24"/>
          <w:szCs w:val="24"/>
          <w:lang w:val="en-US"/>
        </w:rPr>
        <w:t>In case of contact, immediately flush skin with plenty of water. Remove contaminated clothing and shoes. Cold water may be used. Wash clothing before reuse. Thoroughly clean shoes before reuse. Get medical attention.</w:t>
      </w:r>
    </w:p>
    <w:p w:rsidR="00FB7035" w:rsidRPr="002D3EEE" w:rsidRDefault="00FB7035" w:rsidP="002967FB">
      <w:pPr>
        <w:autoSpaceDE w:val="0"/>
        <w:autoSpaceDN w:val="0"/>
        <w:adjustRightInd w:val="0"/>
        <w:spacing w:after="0" w:line="240" w:lineRule="auto"/>
        <w:rPr>
          <w:rFonts w:ascii="Times New Roman" w:hAnsi="Times New Roman" w:cs="Times New Roman"/>
          <w:b/>
          <w:sz w:val="20"/>
          <w:szCs w:val="20"/>
          <w:lang w:val="en-US"/>
        </w:rPr>
      </w:pPr>
    </w:p>
    <w:p w:rsidR="00FB7035" w:rsidRPr="002D3EEE" w:rsidRDefault="001E5819" w:rsidP="00FB7035">
      <w:pPr>
        <w:autoSpaceDE w:val="0"/>
        <w:autoSpaceDN w:val="0"/>
        <w:adjustRightInd w:val="0"/>
        <w:spacing w:after="0" w:line="240" w:lineRule="auto"/>
        <w:rPr>
          <w:rFonts w:ascii="Times New Roman" w:hAnsi="Times New Roman" w:cs="Times New Roman"/>
          <w:b/>
          <w:sz w:val="24"/>
          <w:szCs w:val="24"/>
          <w:lang w:val="en-US"/>
        </w:rPr>
      </w:pPr>
      <w:r w:rsidRPr="002D3EEE">
        <w:rPr>
          <w:rFonts w:ascii="Times New Roman" w:hAnsi="Times New Roman" w:cs="Times New Roman"/>
          <w:b/>
          <w:bCs/>
          <w:sz w:val="28"/>
          <w:u w:val="single"/>
        </w:rPr>
        <w:t>Serious Skin Contact</w:t>
      </w:r>
      <w:r w:rsidRPr="002D3EEE">
        <w:rPr>
          <w:rFonts w:ascii="Times New Roman" w:hAnsi="Times New Roman" w:cs="Times New Roman"/>
          <w:b/>
          <w:bCs/>
        </w:rPr>
        <w:t xml:space="preserve">: </w:t>
      </w:r>
      <w:r w:rsidR="00FB7035" w:rsidRPr="002D3EEE">
        <w:rPr>
          <w:rFonts w:ascii="Times New Roman" w:hAnsi="Times New Roman" w:cs="Times New Roman"/>
          <w:b/>
          <w:sz w:val="24"/>
          <w:szCs w:val="24"/>
          <w:lang w:val="en-US"/>
        </w:rPr>
        <w:t>Not available.</w:t>
      </w:r>
    </w:p>
    <w:p w:rsidR="00FB7035" w:rsidRPr="002D3EEE" w:rsidRDefault="00FB7035" w:rsidP="00FB7035">
      <w:pPr>
        <w:autoSpaceDE w:val="0"/>
        <w:autoSpaceDN w:val="0"/>
        <w:adjustRightInd w:val="0"/>
        <w:spacing w:after="0" w:line="240" w:lineRule="auto"/>
        <w:rPr>
          <w:rFonts w:ascii="Times New Roman" w:hAnsi="Times New Roman" w:cs="Times New Roman"/>
          <w:b/>
          <w:bCs/>
          <w:color w:val="000000"/>
          <w:sz w:val="28"/>
          <w:u w:val="single"/>
        </w:rPr>
      </w:pPr>
    </w:p>
    <w:p w:rsidR="00091730" w:rsidRDefault="001E5819" w:rsidP="0084691D">
      <w:pPr>
        <w:autoSpaceDE w:val="0"/>
        <w:autoSpaceDN w:val="0"/>
        <w:adjustRightInd w:val="0"/>
        <w:spacing w:after="0" w:line="240" w:lineRule="auto"/>
        <w:rPr>
          <w:rFonts w:ascii="Arial" w:hAnsi="Arial" w:cs="Arial"/>
          <w:sz w:val="20"/>
          <w:szCs w:val="20"/>
          <w:lang w:val="en-US"/>
        </w:rPr>
      </w:pPr>
      <w:r w:rsidRPr="002D3EEE">
        <w:rPr>
          <w:rFonts w:ascii="Times New Roman" w:hAnsi="Times New Roman" w:cs="Times New Roman"/>
          <w:b/>
          <w:bCs/>
          <w:color w:val="000000"/>
          <w:sz w:val="28"/>
          <w:u w:val="single"/>
        </w:rPr>
        <w:t>Inhalation</w:t>
      </w:r>
      <w:r w:rsidRPr="00E12675">
        <w:rPr>
          <w:rFonts w:ascii="Times New Roman" w:hAnsi="Times New Roman" w:cs="Times New Roman"/>
          <w:b/>
          <w:bCs/>
          <w:color w:val="000000"/>
          <w:sz w:val="24"/>
          <w:szCs w:val="24"/>
          <w:u w:val="single"/>
        </w:rPr>
        <w:t>:</w:t>
      </w:r>
      <w:r w:rsidRPr="00E12675">
        <w:rPr>
          <w:rFonts w:ascii="Times New Roman" w:hAnsi="Times New Roman" w:cs="Times New Roman"/>
          <w:b/>
          <w:bCs/>
          <w:color w:val="000000"/>
          <w:sz w:val="24"/>
          <w:szCs w:val="24"/>
        </w:rPr>
        <w:t xml:space="preserve"> </w:t>
      </w:r>
      <w:r w:rsidR="00E50A0C" w:rsidRPr="00E50A0C">
        <w:rPr>
          <w:rFonts w:ascii="Times New Roman" w:hAnsi="Times New Roman" w:cs="Times New Roman"/>
          <w:b/>
          <w:sz w:val="24"/>
          <w:szCs w:val="24"/>
          <w:lang w:val="en-US"/>
        </w:rPr>
        <w:t>If inhaled, remove to fresh air. If not breathing, give artificial respiration. If breathing is difficult, give oxygen. Get medical attention.</w:t>
      </w:r>
    </w:p>
    <w:p w:rsidR="00E50A0C" w:rsidRPr="00E50A0C" w:rsidRDefault="00E50A0C" w:rsidP="0084691D">
      <w:pPr>
        <w:autoSpaceDE w:val="0"/>
        <w:autoSpaceDN w:val="0"/>
        <w:adjustRightInd w:val="0"/>
        <w:spacing w:after="0" w:line="240" w:lineRule="auto"/>
        <w:rPr>
          <w:rFonts w:ascii="Arial" w:hAnsi="Arial" w:cs="Arial"/>
          <w:sz w:val="20"/>
          <w:szCs w:val="20"/>
          <w:lang w:val="en-US"/>
        </w:rPr>
      </w:pPr>
    </w:p>
    <w:p w:rsidR="0084691D" w:rsidRPr="002D3EEE" w:rsidRDefault="001E5819" w:rsidP="0084691D">
      <w:pPr>
        <w:autoSpaceDE w:val="0"/>
        <w:autoSpaceDN w:val="0"/>
        <w:adjustRightInd w:val="0"/>
        <w:spacing w:after="0" w:line="240" w:lineRule="auto"/>
        <w:rPr>
          <w:rFonts w:ascii="Times New Roman" w:hAnsi="Times New Roman" w:cs="Times New Roman"/>
          <w:b/>
          <w:sz w:val="24"/>
          <w:szCs w:val="24"/>
          <w:lang w:val="en-US"/>
        </w:rPr>
      </w:pPr>
      <w:r w:rsidRPr="002D3EEE">
        <w:rPr>
          <w:rFonts w:ascii="Times New Roman" w:hAnsi="Times New Roman" w:cs="Times New Roman"/>
          <w:b/>
          <w:bCs/>
          <w:color w:val="000000"/>
          <w:sz w:val="28"/>
          <w:u w:val="single"/>
        </w:rPr>
        <w:t>Serious Inhalation</w:t>
      </w:r>
      <w:r w:rsidRPr="002D3EEE">
        <w:rPr>
          <w:rFonts w:ascii="Times New Roman" w:hAnsi="Times New Roman" w:cs="Times New Roman"/>
          <w:b/>
          <w:bCs/>
          <w:color w:val="000000"/>
          <w:sz w:val="24"/>
        </w:rPr>
        <w:t xml:space="preserve">: </w:t>
      </w:r>
      <w:r w:rsidR="001C6542" w:rsidRPr="002D3EEE">
        <w:rPr>
          <w:rFonts w:ascii="Times New Roman" w:hAnsi="Times New Roman" w:cs="Times New Roman"/>
          <w:b/>
          <w:sz w:val="24"/>
          <w:szCs w:val="24"/>
          <w:lang w:val="en-US"/>
        </w:rPr>
        <w:t>Not available.</w:t>
      </w:r>
    </w:p>
    <w:p w:rsidR="00323E51" w:rsidRPr="002D3EEE" w:rsidRDefault="00323E51" w:rsidP="00323E51">
      <w:pPr>
        <w:autoSpaceDE w:val="0"/>
        <w:autoSpaceDN w:val="0"/>
        <w:adjustRightInd w:val="0"/>
        <w:spacing w:after="0" w:line="240" w:lineRule="auto"/>
        <w:rPr>
          <w:rFonts w:ascii="Times New Roman" w:hAnsi="Times New Roman" w:cs="Times New Roman"/>
          <w:b/>
          <w:bCs/>
          <w:color w:val="000000"/>
          <w:sz w:val="28"/>
          <w:u w:val="single"/>
        </w:rPr>
      </w:pPr>
    </w:p>
    <w:p w:rsidR="00E50A0C" w:rsidRPr="00E50A0C" w:rsidRDefault="001E5819" w:rsidP="00E50A0C">
      <w:pPr>
        <w:autoSpaceDE w:val="0"/>
        <w:autoSpaceDN w:val="0"/>
        <w:adjustRightInd w:val="0"/>
        <w:spacing w:after="0" w:line="240" w:lineRule="auto"/>
        <w:rPr>
          <w:rFonts w:ascii="Times New Roman" w:hAnsi="Times New Roman" w:cs="Times New Roman"/>
          <w:b/>
          <w:sz w:val="24"/>
          <w:szCs w:val="24"/>
          <w:lang w:val="en-US"/>
        </w:rPr>
      </w:pPr>
      <w:r w:rsidRPr="002D3EEE">
        <w:rPr>
          <w:rFonts w:ascii="Times New Roman" w:hAnsi="Times New Roman" w:cs="Times New Roman"/>
          <w:b/>
          <w:bCs/>
          <w:color w:val="000000"/>
          <w:sz w:val="28"/>
          <w:u w:val="single"/>
        </w:rPr>
        <w:t>Ingestion:</w:t>
      </w:r>
      <w:r w:rsidR="006E5830" w:rsidRPr="002D3EEE">
        <w:rPr>
          <w:rFonts w:ascii="Times New Roman" w:hAnsi="Times New Roman" w:cs="Times New Roman"/>
          <w:b/>
          <w:bCs/>
          <w:color w:val="000000"/>
          <w:sz w:val="28"/>
        </w:rPr>
        <w:t xml:space="preserve"> </w:t>
      </w:r>
      <w:r w:rsidR="00DF6137" w:rsidRPr="002D3EEE">
        <w:rPr>
          <w:rFonts w:ascii="Times New Roman" w:hAnsi="Times New Roman" w:cs="Times New Roman"/>
          <w:b/>
          <w:bCs/>
          <w:color w:val="000000"/>
          <w:sz w:val="28"/>
        </w:rPr>
        <w:t xml:space="preserve"> </w:t>
      </w:r>
      <w:r w:rsidR="00E50A0C" w:rsidRPr="00E50A0C">
        <w:rPr>
          <w:rFonts w:ascii="Times New Roman" w:hAnsi="Times New Roman" w:cs="Times New Roman"/>
          <w:b/>
          <w:sz w:val="24"/>
          <w:szCs w:val="24"/>
          <w:lang w:val="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A36D58" w:rsidRPr="00E50A0C" w:rsidRDefault="00A36D58" w:rsidP="00A36D58">
      <w:pPr>
        <w:autoSpaceDE w:val="0"/>
        <w:autoSpaceDN w:val="0"/>
        <w:adjustRightInd w:val="0"/>
        <w:spacing w:after="0" w:line="240" w:lineRule="auto"/>
        <w:rPr>
          <w:rFonts w:ascii="Times New Roman" w:hAnsi="Times New Roman" w:cs="Times New Roman"/>
          <w:b/>
          <w:sz w:val="24"/>
          <w:szCs w:val="24"/>
          <w:lang w:val="en-US"/>
        </w:rPr>
      </w:pPr>
    </w:p>
    <w:p w:rsidR="00323E51" w:rsidRPr="002D3EEE" w:rsidRDefault="001E5819" w:rsidP="00CC41A0">
      <w:pPr>
        <w:autoSpaceDE w:val="0"/>
        <w:autoSpaceDN w:val="0"/>
        <w:adjustRightInd w:val="0"/>
        <w:spacing w:after="0" w:line="240" w:lineRule="auto"/>
        <w:rPr>
          <w:rFonts w:ascii="Times New Roman" w:hAnsi="Times New Roman" w:cs="Times New Roman"/>
          <w:b/>
          <w:color w:val="000000"/>
          <w:sz w:val="24"/>
        </w:rPr>
      </w:pPr>
      <w:r w:rsidRPr="002D3EEE">
        <w:rPr>
          <w:rFonts w:ascii="Times New Roman" w:hAnsi="Times New Roman" w:cs="Times New Roman"/>
          <w:b/>
          <w:bCs/>
          <w:color w:val="000000"/>
          <w:sz w:val="28"/>
          <w:u w:val="single"/>
        </w:rPr>
        <w:t>Serious Ingestion</w:t>
      </w:r>
      <w:r w:rsidRPr="002D3EEE">
        <w:rPr>
          <w:rFonts w:ascii="Times New Roman" w:hAnsi="Times New Roman" w:cs="Times New Roman"/>
          <w:b/>
          <w:bCs/>
          <w:color w:val="000000"/>
          <w:sz w:val="24"/>
        </w:rPr>
        <w:t xml:space="preserve">: </w:t>
      </w:r>
      <w:r w:rsidRPr="002D3EEE">
        <w:rPr>
          <w:rFonts w:ascii="Times New Roman" w:hAnsi="Times New Roman" w:cs="Times New Roman"/>
          <w:b/>
          <w:color w:val="000000"/>
          <w:sz w:val="24"/>
        </w:rPr>
        <w:t>Not available.</w:t>
      </w:r>
    </w:p>
    <w:p w:rsidR="00CC41A0" w:rsidRPr="003E35FF" w:rsidRDefault="00CC41A0" w:rsidP="00CC41A0">
      <w:pPr>
        <w:autoSpaceDE w:val="0"/>
        <w:autoSpaceDN w:val="0"/>
        <w:adjustRightInd w:val="0"/>
        <w:spacing w:after="0" w:line="240" w:lineRule="auto"/>
        <w:rPr>
          <w:rFonts w:ascii="Times New Roman" w:hAnsi="Times New Roman" w:cs="Times New Roman"/>
          <w:b/>
          <w:color w:val="000000"/>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19161A">
              <w:rPr>
                <w:color w:val="auto"/>
                <w:sz w:val="44"/>
              </w:rPr>
              <w:t>Section 5: Fire and Explosion Data</w:t>
            </w:r>
          </w:p>
        </w:tc>
      </w:tr>
    </w:tbl>
    <w:p w:rsidR="00A60A21" w:rsidRDefault="00A60A21" w:rsidP="00A60A21">
      <w:pPr>
        <w:pStyle w:val="NoSpacing"/>
        <w:rPr>
          <w:rFonts w:ascii="Times New Roman" w:hAnsi="Times New Roman" w:cs="Times New Roman"/>
          <w:b/>
        </w:rPr>
      </w:pPr>
    </w:p>
    <w:p w:rsidR="006D44EC" w:rsidRPr="008E1525" w:rsidRDefault="008B11CC" w:rsidP="006D44EC">
      <w:pPr>
        <w:autoSpaceDE w:val="0"/>
        <w:autoSpaceDN w:val="0"/>
        <w:adjustRightInd w:val="0"/>
        <w:spacing w:after="0" w:line="240" w:lineRule="auto"/>
        <w:rPr>
          <w:rFonts w:ascii="Times New Roman" w:hAnsi="Times New Roman" w:cs="Times New Roman"/>
          <w:b/>
          <w:sz w:val="24"/>
          <w:szCs w:val="24"/>
          <w:lang w:val="en-US"/>
        </w:rPr>
      </w:pPr>
      <w:r w:rsidRPr="008E1525">
        <w:rPr>
          <w:rFonts w:ascii="Times New Roman" w:hAnsi="Times New Roman" w:cs="Times New Roman"/>
          <w:b/>
          <w:bCs/>
          <w:sz w:val="28"/>
          <w:szCs w:val="24"/>
          <w:lang w:val="en-US"/>
        </w:rPr>
        <w:t xml:space="preserve">Flammability of the Product: </w:t>
      </w:r>
      <w:r w:rsidR="006D44EC" w:rsidRPr="008E1525">
        <w:rPr>
          <w:rFonts w:ascii="Times New Roman" w:hAnsi="Times New Roman" w:cs="Times New Roman"/>
          <w:b/>
          <w:sz w:val="24"/>
          <w:szCs w:val="24"/>
          <w:lang w:val="en-US"/>
        </w:rPr>
        <w:t>May be combustible at high temperature.</w:t>
      </w:r>
    </w:p>
    <w:p w:rsidR="006D44EC" w:rsidRPr="008E1525" w:rsidRDefault="008B11CC" w:rsidP="006D44EC">
      <w:pPr>
        <w:autoSpaceDE w:val="0"/>
        <w:autoSpaceDN w:val="0"/>
        <w:adjustRightInd w:val="0"/>
        <w:spacing w:after="0" w:line="240" w:lineRule="auto"/>
        <w:rPr>
          <w:rFonts w:ascii="Times New Roman" w:hAnsi="Times New Roman" w:cs="Times New Roman"/>
          <w:b/>
          <w:sz w:val="24"/>
          <w:szCs w:val="24"/>
          <w:lang w:val="en-US"/>
        </w:rPr>
      </w:pPr>
      <w:r w:rsidRPr="008E1525">
        <w:rPr>
          <w:rFonts w:ascii="Times New Roman" w:hAnsi="Times New Roman" w:cs="Times New Roman"/>
          <w:b/>
          <w:bCs/>
          <w:sz w:val="28"/>
          <w:szCs w:val="24"/>
          <w:lang w:val="en-US"/>
        </w:rPr>
        <w:t>Auto-Ignition Temperature:</w:t>
      </w:r>
      <w:r w:rsidRPr="008E1525">
        <w:rPr>
          <w:rFonts w:ascii="Times New Roman" w:hAnsi="Times New Roman" w:cs="Times New Roman"/>
          <w:b/>
          <w:bCs/>
          <w:sz w:val="24"/>
          <w:szCs w:val="24"/>
          <w:lang w:val="en-US"/>
        </w:rPr>
        <w:t xml:space="preserve"> </w:t>
      </w:r>
      <w:r w:rsidR="006D44EC" w:rsidRPr="008E1525">
        <w:rPr>
          <w:rFonts w:ascii="Times New Roman" w:hAnsi="Times New Roman" w:cs="Times New Roman"/>
          <w:b/>
          <w:sz w:val="24"/>
          <w:szCs w:val="24"/>
          <w:lang w:val="en-US"/>
        </w:rPr>
        <w:t>Not available.</w:t>
      </w:r>
    </w:p>
    <w:p w:rsidR="006D44EC" w:rsidRPr="008E1525" w:rsidRDefault="008B11CC" w:rsidP="006D44EC">
      <w:pPr>
        <w:autoSpaceDE w:val="0"/>
        <w:autoSpaceDN w:val="0"/>
        <w:adjustRightInd w:val="0"/>
        <w:spacing w:after="0" w:line="240" w:lineRule="auto"/>
        <w:rPr>
          <w:rFonts w:ascii="Times New Roman" w:hAnsi="Times New Roman" w:cs="Times New Roman"/>
          <w:b/>
          <w:sz w:val="20"/>
          <w:szCs w:val="20"/>
          <w:lang w:val="en-US"/>
        </w:rPr>
      </w:pPr>
      <w:r w:rsidRPr="008E1525">
        <w:rPr>
          <w:rFonts w:ascii="Times New Roman" w:hAnsi="Times New Roman" w:cs="Times New Roman"/>
          <w:b/>
          <w:bCs/>
          <w:sz w:val="28"/>
          <w:szCs w:val="24"/>
          <w:lang w:val="en-US"/>
        </w:rPr>
        <w:t xml:space="preserve">Flash Points: </w:t>
      </w:r>
      <w:r w:rsidR="006D44EC" w:rsidRPr="008E1525">
        <w:rPr>
          <w:rFonts w:ascii="Times New Roman" w:hAnsi="Times New Roman" w:cs="Times New Roman"/>
          <w:b/>
          <w:sz w:val="24"/>
          <w:szCs w:val="24"/>
          <w:lang w:val="en-US"/>
        </w:rPr>
        <w:t>Not available.</w:t>
      </w:r>
    </w:p>
    <w:p w:rsidR="006D44EC" w:rsidRPr="008E1525" w:rsidRDefault="008B11CC" w:rsidP="006D44EC">
      <w:pPr>
        <w:autoSpaceDE w:val="0"/>
        <w:autoSpaceDN w:val="0"/>
        <w:adjustRightInd w:val="0"/>
        <w:spacing w:after="0" w:line="240" w:lineRule="auto"/>
        <w:rPr>
          <w:rFonts w:ascii="Times New Roman" w:hAnsi="Times New Roman" w:cs="Times New Roman"/>
          <w:sz w:val="24"/>
          <w:szCs w:val="24"/>
          <w:lang w:val="en-US"/>
        </w:rPr>
      </w:pPr>
      <w:r w:rsidRPr="008E1525">
        <w:rPr>
          <w:rFonts w:ascii="Times New Roman" w:hAnsi="Times New Roman" w:cs="Times New Roman"/>
          <w:b/>
          <w:bCs/>
          <w:sz w:val="28"/>
          <w:szCs w:val="24"/>
          <w:lang w:val="en-US"/>
        </w:rPr>
        <w:t xml:space="preserve">Flammable Limits: </w:t>
      </w:r>
      <w:r w:rsidR="006D44EC" w:rsidRPr="008E1525">
        <w:rPr>
          <w:rFonts w:ascii="Times New Roman" w:hAnsi="Times New Roman" w:cs="Times New Roman"/>
          <w:b/>
          <w:sz w:val="24"/>
          <w:szCs w:val="24"/>
          <w:lang w:val="en-US"/>
        </w:rPr>
        <w:t>Not available</w:t>
      </w:r>
      <w:r w:rsidR="006D44EC" w:rsidRPr="008E1525">
        <w:rPr>
          <w:rFonts w:ascii="Times New Roman" w:hAnsi="Times New Roman" w:cs="Times New Roman"/>
          <w:sz w:val="24"/>
          <w:szCs w:val="24"/>
          <w:lang w:val="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25F1E" w:rsidTr="008E4D4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25F1E" w:rsidRPr="007B71FE" w:rsidRDefault="00225F1E" w:rsidP="008E4D48">
            <w:pPr>
              <w:rPr>
                <w:color w:val="auto"/>
              </w:rPr>
            </w:pPr>
            <w:r w:rsidRPr="0019161A">
              <w:rPr>
                <w:color w:val="auto"/>
                <w:sz w:val="44"/>
              </w:rPr>
              <w:lastRenderedPageBreak/>
              <w:t>Section 5: Fire and Explosion Data</w:t>
            </w:r>
            <w:r>
              <w:rPr>
                <w:color w:val="auto"/>
                <w:sz w:val="44"/>
              </w:rPr>
              <w:t xml:space="preserve"> (Continued)</w:t>
            </w:r>
          </w:p>
        </w:tc>
      </w:tr>
    </w:tbl>
    <w:p w:rsidR="00225F1E" w:rsidRDefault="00225F1E" w:rsidP="00225F1E">
      <w:pPr>
        <w:pStyle w:val="NoSpacing"/>
        <w:rPr>
          <w:rFonts w:ascii="Times New Roman" w:hAnsi="Times New Roman" w:cs="Times New Roman"/>
          <w:b/>
        </w:rPr>
      </w:pPr>
    </w:p>
    <w:p w:rsidR="004B3C6F" w:rsidRPr="004B3C6F" w:rsidRDefault="008B11CC" w:rsidP="004B3C6F">
      <w:pPr>
        <w:autoSpaceDE w:val="0"/>
        <w:autoSpaceDN w:val="0"/>
        <w:adjustRightInd w:val="0"/>
        <w:spacing w:after="0" w:line="240" w:lineRule="auto"/>
        <w:rPr>
          <w:rFonts w:ascii="Times New Roman" w:hAnsi="Times New Roman" w:cs="Times New Roman"/>
          <w:b/>
          <w:sz w:val="24"/>
          <w:szCs w:val="24"/>
          <w:lang w:val="en-US"/>
        </w:rPr>
      </w:pPr>
      <w:r w:rsidRPr="008A45B9">
        <w:rPr>
          <w:rFonts w:ascii="Times New Roman" w:hAnsi="Times New Roman" w:cs="Times New Roman"/>
          <w:b/>
          <w:bCs/>
          <w:sz w:val="28"/>
          <w:szCs w:val="24"/>
          <w:lang w:val="en-US"/>
        </w:rPr>
        <w:t>Products of Combustion:</w:t>
      </w:r>
      <w:r w:rsidRPr="008A45B9">
        <w:rPr>
          <w:rFonts w:ascii="Times New Roman" w:hAnsi="Times New Roman" w:cs="Times New Roman"/>
          <w:b/>
          <w:bCs/>
          <w:sz w:val="24"/>
          <w:szCs w:val="24"/>
          <w:lang w:val="en-US"/>
        </w:rPr>
        <w:t xml:space="preserve"> </w:t>
      </w:r>
      <w:r w:rsidR="0017326B" w:rsidRPr="007E36AE">
        <w:rPr>
          <w:rFonts w:ascii="Times New Roman" w:hAnsi="Times New Roman" w:cs="Times New Roman"/>
          <w:b/>
          <w:sz w:val="24"/>
          <w:szCs w:val="24"/>
          <w:lang w:val="en-US"/>
        </w:rPr>
        <w:t>These produ</w:t>
      </w:r>
      <w:r w:rsidR="004B3C6F">
        <w:rPr>
          <w:rFonts w:ascii="Times New Roman" w:hAnsi="Times New Roman" w:cs="Times New Roman"/>
          <w:b/>
          <w:sz w:val="24"/>
          <w:szCs w:val="24"/>
          <w:lang w:val="en-US"/>
        </w:rPr>
        <w:t xml:space="preserve">cts are carbon oxides (CO, CO2), </w:t>
      </w:r>
      <w:r w:rsidR="004B3C6F" w:rsidRPr="004B3C6F">
        <w:rPr>
          <w:rFonts w:ascii="Times New Roman" w:hAnsi="Times New Roman" w:cs="Times New Roman"/>
          <w:b/>
          <w:sz w:val="24"/>
          <w:szCs w:val="24"/>
          <w:lang w:val="en-US"/>
        </w:rPr>
        <w:t>nitrogen oxides (NO, NO2...).</w:t>
      </w:r>
    </w:p>
    <w:p w:rsidR="00CC471E" w:rsidRPr="008A45B9" w:rsidRDefault="008B11CC" w:rsidP="005A6E01">
      <w:pPr>
        <w:autoSpaceDE w:val="0"/>
        <w:autoSpaceDN w:val="0"/>
        <w:adjustRightInd w:val="0"/>
        <w:spacing w:after="0" w:line="240" w:lineRule="auto"/>
        <w:rPr>
          <w:rFonts w:ascii="Times New Roman" w:hAnsi="Times New Roman" w:cs="Times New Roman"/>
          <w:b/>
          <w:sz w:val="24"/>
          <w:szCs w:val="24"/>
          <w:lang w:val="en-US"/>
        </w:rPr>
      </w:pPr>
      <w:r w:rsidRPr="008A45B9">
        <w:rPr>
          <w:rFonts w:ascii="Times New Roman" w:hAnsi="Times New Roman" w:cs="Times New Roman"/>
          <w:b/>
          <w:bCs/>
          <w:sz w:val="28"/>
          <w:szCs w:val="24"/>
          <w:lang w:val="en-US"/>
        </w:rPr>
        <w:t xml:space="preserve">Fire Hazards in Presence of Various Substances: </w:t>
      </w:r>
      <w:r w:rsidR="00CC471E" w:rsidRPr="008A45B9">
        <w:rPr>
          <w:rFonts w:ascii="Times New Roman" w:hAnsi="Times New Roman" w:cs="Times New Roman"/>
          <w:b/>
          <w:sz w:val="24"/>
          <w:szCs w:val="24"/>
          <w:lang w:val="en-US"/>
        </w:rPr>
        <w:t>Not available.</w:t>
      </w:r>
    </w:p>
    <w:p w:rsidR="00CC471E" w:rsidRPr="008A45B9" w:rsidRDefault="008B11CC" w:rsidP="00CC471E">
      <w:pPr>
        <w:autoSpaceDE w:val="0"/>
        <w:autoSpaceDN w:val="0"/>
        <w:adjustRightInd w:val="0"/>
        <w:spacing w:after="0" w:line="240" w:lineRule="auto"/>
        <w:rPr>
          <w:rFonts w:ascii="Times New Roman" w:hAnsi="Times New Roman" w:cs="Times New Roman"/>
          <w:b/>
          <w:sz w:val="24"/>
          <w:szCs w:val="24"/>
          <w:lang w:val="en-US"/>
        </w:rPr>
      </w:pPr>
      <w:r w:rsidRPr="008A45B9">
        <w:rPr>
          <w:rFonts w:ascii="Times New Roman" w:hAnsi="Times New Roman" w:cs="Times New Roman"/>
          <w:b/>
          <w:bCs/>
          <w:sz w:val="28"/>
          <w:szCs w:val="24"/>
          <w:lang w:val="en-US"/>
        </w:rPr>
        <w:t xml:space="preserve">Explosion Hazards in Presence of Various Substances: </w:t>
      </w:r>
      <w:r w:rsidR="00CC471E" w:rsidRPr="008A45B9">
        <w:rPr>
          <w:rFonts w:ascii="Times New Roman" w:hAnsi="Times New Roman" w:cs="Times New Roman"/>
          <w:b/>
          <w:sz w:val="24"/>
          <w:szCs w:val="24"/>
          <w:lang w:val="en-US"/>
        </w:rPr>
        <w:t>Risks of explosion of the product in presence of mechanical impact: Not available. Risks of explosion of the product in presence of static discharge: Not available.</w:t>
      </w:r>
    </w:p>
    <w:p w:rsidR="00CC471E" w:rsidRPr="008A45B9" w:rsidRDefault="008B11CC" w:rsidP="00CC471E">
      <w:pPr>
        <w:autoSpaceDE w:val="0"/>
        <w:autoSpaceDN w:val="0"/>
        <w:adjustRightInd w:val="0"/>
        <w:spacing w:after="0" w:line="240" w:lineRule="auto"/>
        <w:rPr>
          <w:rFonts w:ascii="Times New Roman" w:hAnsi="Times New Roman" w:cs="Times New Roman"/>
          <w:b/>
          <w:sz w:val="24"/>
          <w:szCs w:val="24"/>
          <w:lang w:val="en-US"/>
        </w:rPr>
      </w:pPr>
      <w:r w:rsidRPr="008A45B9">
        <w:rPr>
          <w:rFonts w:ascii="Times New Roman" w:hAnsi="Times New Roman" w:cs="Times New Roman"/>
          <w:b/>
          <w:bCs/>
          <w:sz w:val="28"/>
          <w:szCs w:val="24"/>
          <w:lang w:val="en-US"/>
        </w:rPr>
        <w:t xml:space="preserve">Fire Fighting Media and Instructions: </w:t>
      </w:r>
      <w:r w:rsidR="00CC471E" w:rsidRPr="008A45B9">
        <w:rPr>
          <w:rFonts w:ascii="Times New Roman" w:hAnsi="Times New Roman" w:cs="Times New Roman"/>
          <w:b/>
          <w:sz w:val="24"/>
          <w:szCs w:val="24"/>
          <w:lang w:val="en-US"/>
        </w:rPr>
        <w:t>SMALL FIRE: Use DRY chemical powder. LARGE FIRE: Use water spray, fog or foam. Do not use water jet.</w:t>
      </w:r>
    </w:p>
    <w:p w:rsidR="00736CAA" w:rsidRPr="008A45B9" w:rsidRDefault="008B11CC" w:rsidP="00736CAA">
      <w:pPr>
        <w:autoSpaceDE w:val="0"/>
        <w:autoSpaceDN w:val="0"/>
        <w:adjustRightInd w:val="0"/>
        <w:spacing w:after="0" w:line="240" w:lineRule="auto"/>
        <w:rPr>
          <w:rFonts w:ascii="Times New Roman" w:hAnsi="Times New Roman" w:cs="Times New Roman"/>
          <w:b/>
          <w:sz w:val="24"/>
          <w:szCs w:val="24"/>
          <w:lang w:val="en-US"/>
        </w:rPr>
      </w:pPr>
      <w:r w:rsidRPr="008A45B9">
        <w:rPr>
          <w:rFonts w:ascii="Times New Roman" w:hAnsi="Times New Roman" w:cs="Times New Roman"/>
          <w:b/>
          <w:bCs/>
          <w:sz w:val="28"/>
          <w:szCs w:val="24"/>
          <w:lang w:val="en-US"/>
        </w:rPr>
        <w:t>Special Remarks on Fire Hazards:</w:t>
      </w:r>
      <w:r w:rsidRPr="008A45B9">
        <w:rPr>
          <w:rFonts w:ascii="Times New Roman" w:hAnsi="Times New Roman" w:cs="Times New Roman"/>
          <w:b/>
          <w:bCs/>
          <w:sz w:val="24"/>
          <w:szCs w:val="24"/>
          <w:lang w:val="en-US"/>
        </w:rPr>
        <w:t xml:space="preserve"> </w:t>
      </w:r>
      <w:r w:rsidR="00736CAA" w:rsidRPr="008A45B9">
        <w:rPr>
          <w:rFonts w:ascii="Times New Roman" w:hAnsi="Times New Roman" w:cs="Times New Roman"/>
          <w:b/>
          <w:sz w:val="24"/>
          <w:szCs w:val="24"/>
          <w:lang w:val="en-US"/>
        </w:rPr>
        <w:t>Not available.</w:t>
      </w:r>
    </w:p>
    <w:p w:rsidR="008A45B9" w:rsidRPr="008A45B9" w:rsidRDefault="008B11CC" w:rsidP="008A45B9">
      <w:pPr>
        <w:autoSpaceDE w:val="0"/>
        <w:autoSpaceDN w:val="0"/>
        <w:adjustRightInd w:val="0"/>
        <w:spacing w:after="0" w:line="240" w:lineRule="auto"/>
        <w:rPr>
          <w:rFonts w:ascii="Times New Roman" w:hAnsi="Times New Roman" w:cs="Times New Roman"/>
          <w:b/>
          <w:sz w:val="24"/>
          <w:szCs w:val="24"/>
          <w:lang w:val="en-US"/>
        </w:rPr>
      </w:pPr>
      <w:r w:rsidRPr="008A45B9">
        <w:rPr>
          <w:rFonts w:ascii="Times New Roman" w:hAnsi="Times New Roman" w:cs="Times New Roman"/>
          <w:b/>
          <w:bCs/>
          <w:sz w:val="28"/>
          <w:szCs w:val="24"/>
          <w:lang w:val="en-US"/>
        </w:rPr>
        <w:t>Special Remarks on Explosion Hazards:</w:t>
      </w:r>
      <w:r w:rsidRPr="008A45B9">
        <w:rPr>
          <w:rFonts w:ascii="Times New Roman" w:hAnsi="Times New Roman" w:cs="Times New Roman"/>
          <w:b/>
          <w:bCs/>
          <w:sz w:val="24"/>
          <w:szCs w:val="24"/>
          <w:lang w:val="en-US"/>
        </w:rPr>
        <w:t xml:space="preserve"> </w:t>
      </w:r>
      <w:r w:rsidR="008A45B9" w:rsidRPr="008A45B9">
        <w:rPr>
          <w:rFonts w:ascii="Times New Roman" w:hAnsi="Times New Roman" w:cs="Times New Roman"/>
          <w:b/>
          <w:sz w:val="24"/>
          <w:szCs w:val="24"/>
          <w:lang w:val="en-US"/>
        </w:rPr>
        <w:t>Not available.</w:t>
      </w:r>
    </w:p>
    <w:p w:rsidR="004540C3" w:rsidRPr="00500C4C" w:rsidRDefault="004540C3" w:rsidP="008B11CC">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C37D4F">
            <w:pPr>
              <w:rPr>
                <w:color w:val="auto"/>
              </w:rPr>
            </w:pPr>
            <w:r w:rsidRPr="007B71FE">
              <w:rPr>
                <w:color w:val="auto"/>
                <w:sz w:val="44"/>
              </w:rPr>
              <w:t>Section 6: Accidental Release Measures</w:t>
            </w:r>
          </w:p>
        </w:tc>
      </w:tr>
    </w:tbl>
    <w:p w:rsidR="00BA4095" w:rsidRDefault="00BA4095" w:rsidP="00BA4095">
      <w:pPr>
        <w:pStyle w:val="NoSpacing"/>
      </w:pPr>
    </w:p>
    <w:p w:rsidR="00BA4095" w:rsidRPr="00BA4095" w:rsidRDefault="00BA4095" w:rsidP="00BA4095">
      <w:pPr>
        <w:pStyle w:val="NoSpacing"/>
      </w:pPr>
      <w:r w:rsidRPr="00BA4095">
        <w:rPr>
          <w:rFonts w:ascii="Times New Roman" w:hAnsi="Times New Roman" w:cs="Times New Roman"/>
          <w:b/>
          <w:sz w:val="28"/>
          <w:u w:val="single"/>
        </w:rPr>
        <w:t>Small Spill</w:t>
      </w:r>
      <w:r w:rsidRPr="00BA4095">
        <w:t>:</w:t>
      </w:r>
    </w:p>
    <w:p w:rsidR="007309E9" w:rsidRPr="007309E9" w:rsidRDefault="007309E9" w:rsidP="007309E9">
      <w:pPr>
        <w:autoSpaceDE w:val="0"/>
        <w:autoSpaceDN w:val="0"/>
        <w:adjustRightInd w:val="0"/>
        <w:spacing w:after="0" w:line="240" w:lineRule="auto"/>
        <w:rPr>
          <w:rFonts w:ascii="Times New Roman" w:hAnsi="Times New Roman" w:cs="Times New Roman"/>
          <w:b/>
          <w:sz w:val="24"/>
          <w:szCs w:val="24"/>
          <w:lang w:val="en-US"/>
        </w:rPr>
      </w:pPr>
      <w:r w:rsidRPr="007309E9">
        <w:rPr>
          <w:rFonts w:ascii="Times New Roman" w:hAnsi="Times New Roman" w:cs="Times New Roman"/>
          <w:b/>
          <w:sz w:val="24"/>
          <w:szCs w:val="24"/>
          <w:lang w:val="en-US"/>
        </w:rPr>
        <w:t>Use appropriate tools to put the spilled solid in a convenient waste disposal container. Finish</w:t>
      </w:r>
      <w:r>
        <w:rPr>
          <w:rFonts w:ascii="Times New Roman" w:hAnsi="Times New Roman" w:cs="Times New Roman"/>
          <w:b/>
          <w:sz w:val="24"/>
          <w:szCs w:val="24"/>
          <w:lang w:val="en-US"/>
        </w:rPr>
        <w:t xml:space="preserve"> cleaning by spreading water on </w:t>
      </w:r>
      <w:r w:rsidRPr="007309E9">
        <w:rPr>
          <w:rFonts w:ascii="Times New Roman" w:hAnsi="Times New Roman" w:cs="Times New Roman"/>
          <w:b/>
          <w:sz w:val="24"/>
          <w:szCs w:val="24"/>
          <w:lang w:val="en-US"/>
        </w:rPr>
        <w:t>the contaminated surface and dispose of according to local and regional authority requirements.</w:t>
      </w:r>
    </w:p>
    <w:p w:rsidR="000A772A" w:rsidRPr="000A772A" w:rsidRDefault="000A772A" w:rsidP="007125AD">
      <w:pPr>
        <w:pStyle w:val="NoSpacing"/>
        <w:rPr>
          <w:rFonts w:ascii="Times New Roman" w:hAnsi="Times New Roman" w:cs="Times New Roman"/>
          <w:b/>
          <w:color w:val="000000"/>
          <w:sz w:val="24"/>
          <w:szCs w:val="24"/>
        </w:rPr>
      </w:pPr>
    </w:p>
    <w:p w:rsidR="00BA4095" w:rsidRPr="00BA4095" w:rsidRDefault="00BA4095" w:rsidP="007125AD">
      <w:pPr>
        <w:pStyle w:val="NoSpacing"/>
        <w:rPr>
          <w:rFonts w:ascii="Times New Roman" w:hAnsi="Times New Roman" w:cs="Times New Roman"/>
          <w:b/>
          <w:sz w:val="28"/>
          <w:u w:val="single"/>
        </w:rPr>
      </w:pPr>
      <w:r w:rsidRPr="00BA4095">
        <w:rPr>
          <w:rFonts w:ascii="Times New Roman" w:hAnsi="Times New Roman" w:cs="Times New Roman"/>
          <w:b/>
          <w:sz w:val="28"/>
          <w:u w:val="single"/>
        </w:rPr>
        <w:t>Large Spill:</w:t>
      </w:r>
    </w:p>
    <w:p w:rsidR="007309E9" w:rsidRPr="007309E9" w:rsidRDefault="007309E9" w:rsidP="007309E9">
      <w:pPr>
        <w:autoSpaceDE w:val="0"/>
        <w:autoSpaceDN w:val="0"/>
        <w:adjustRightInd w:val="0"/>
        <w:spacing w:after="0" w:line="240" w:lineRule="auto"/>
        <w:rPr>
          <w:rFonts w:ascii="Times New Roman" w:hAnsi="Times New Roman" w:cs="Times New Roman"/>
          <w:b/>
          <w:sz w:val="24"/>
          <w:szCs w:val="24"/>
          <w:lang w:val="en-US"/>
        </w:rPr>
      </w:pPr>
      <w:r w:rsidRPr="007309E9">
        <w:rPr>
          <w:rFonts w:ascii="Times New Roman" w:hAnsi="Times New Roman" w:cs="Times New Roman"/>
          <w:b/>
          <w:sz w:val="24"/>
          <w:szCs w:val="24"/>
          <w:lang w:val="en-US"/>
        </w:rPr>
        <w:t>Use a shovel to put the material into a convenient waste disposal container. Finish cle</w:t>
      </w:r>
      <w:r>
        <w:rPr>
          <w:rFonts w:ascii="Times New Roman" w:hAnsi="Times New Roman" w:cs="Times New Roman"/>
          <w:b/>
          <w:sz w:val="24"/>
          <w:szCs w:val="24"/>
          <w:lang w:val="en-US"/>
        </w:rPr>
        <w:t xml:space="preserve">aning by spreading water on the </w:t>
      </w:r>
      <w:r w:rsidRPr="007309E9">
        <w:rPr>
          <w:rFonts w:ascii="Times New Roman" w:hAnsi="Times New Roman" w:cs="Times New Roman"/>
          <w:b/>
          <w:sz w:val="24"/>
          <w:szCs w:val="24"/>
          <w:lang w:val="en-US"/>
        </w:rPr>
        <w:t>contaminated surface and allow to evacuate through the sanitary system.</w:t>
      </w:r>
    </w:p>
    <w:p w:rsidR="001A41AB" w:rsidRPr="006F7B37" w:rsidRDefault="001A41AB" w:rsidP="003F11F0">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B71FE">
              <w:rPr>
                <w:color w:val="auto"/>
                <w:sz w:val="44"/>
              </w:rPr>
              <w:t>Section 7: Handling and Storage</w:t>
            </w:r>
          </w:p>
        </w:tc>
      </w:tr>
    </w:tbl>
    <w:p w:rsidR="00BA4095" w:rsidRPr="009C3BE4" w:rsidRDefault="00BA4095" w:rsidP="00E45EDE">
      <w:pPr>
        <w:pStyle w:val="NoSpacing"/>
      </w:pPr>
    </w:p>
    <w:p w:rsidR="008415FC" w:rsidRPr="008415FC" w:rsidRDefault="0091644D" w:rsidP="008415FC">
      <w:pPr>
        <w:autoSpaceDE w:val="0"/>
        <w:autoSpaceDN w:val="0"/>
        <w:adjustRightInd w:val="0"/>
        <w:spacing w:after="0" w:line="240" w:lineRule="auto"/>
        <w:rPr>
          <w:rFonts w:ascii="Times New Roman" w:hAnsi="Times New Roman" w:cs="Times New Roman"/>
          <w:b/>
          <w:sz w:val="24"/>
          <w:szCs w:val="24"/>
          <w:lang w:val="en-US"/>
        </w:rPr>
      </w:pPr>
      <w:r w:rsidRPr="0091644D">
        <w:rPr>
          <w:rFonts w:ascii="Times New Roman" w:hAnsi="Times New Roman" w:cs="Times New Roman"/>
          <w:b/>
          <w:sz w:val="28"/>
          <w:u w:val="single"/>
        </w:rPr>
        <w:t>Precautions:</w:t>
      </w:r>
      <w:r w:rsidR="00402486">
        <w:rPr>
          <w:rFonts w:ascii="Times New Roman" w:hAnsi="Times New Roman" w:cs="Times New Roman"/>
          <w:b/>
          <w:sz w:val="28"/>
          <w:u w:val="single"/>
        </w:rPr>
        <w:t xml:space="preserve"> </w:t>
      </w:r>
      <w:r w:rsidR="008415FC" w:rsidRPr="008415FC">
        <w:rPr>
          <w:rFonts w:ascii="Times New Roman" w:hAnsi="Times New Roman" w:cs="Times New Roman"/>
          <w:b/>
          <w:sz w:val="24"/>
          <w:szCs w:val="24"/>
          <w:lang w:val="en-US"/>
        </w:rPr>
        <w:t>Keep away from heat. Keep away from sources of ignition. Empty containers pose a fire risk, evaporate the residue under a fume hood. Ground all equipment containing material. Do not breathe dust. Avoid contact with eyes. Wear suitable protective clothing. In case of insufficient ventilation, wear suitable respiratory equipment. If you feel unwell, seek medical attention and show the label when possible.</w:t>
      </w:r>
    </w:p>
    <w:p w:rsidR="0097219C" w:rsidRPr="002A780A" w:rsidRDefault="0097219C" w:rsidP="00D171BE">
      <w:pPr>
        <w:autoSpaceDE w:val="0"/>
        <w:autoSpaceDN w:val="0"/>
        <w:adjustRightInd w:val="0"/>
        <w:spacing w:after="0" w:line="240" w:lineRule="auto"/>
        <w:rPr>
          <w:rFonts w:ascii="Arial" w:hAnsi="Arial" w:cs="Arial"/>
          <w:sz w:val="20"/>
          <w:szCs w:val="20"/>
          <w:lang w:val="en-US"/>
        </w:rPr>
      </w:pPr>
    </w:p>
    <w:p w:rsidR="005C5AB7" w:rsidRPr="005C5AB7" w:rsidRDefault="0091644D" w:rsidP="005C5AB7">
      <w:pPr>
        <w:autoSpaceDE w:val="0"/>
        <w:autoSpaceDN w:val="0"/>
        <w:adjustRightInd w:val="0"/>
        <w:spacing w:after="0" w:line="240" w:lineRule="auto"/>
        <w:rPr>
          <w:rFonts w:ascii="Times New Roman" w:hAnsi="Times New Roman" w:cs="Times New Roman"/>
          <w:b/>
          <w:sz w:val="24"/>
          <w:szCs w:val="24"/>
          <w:lang w:val="en-US"/>
        </w:rPr>
      </w:pPr>
      <w:r w:rsidRPr="0091644D">
        <w:rPr>
          <w:rFonts w:ascii="Times New Roman" w:hAnsi="Times New Roman" w:cs="Times New Roman"/>
          <w:b/>
          <w:bCs/>
          <w:color w:val="000000"/>
          <w:sz w:val="28"/>
          <w:u w:val="single"/>
        </w:rPr>
        <w:t>Storage:</w:t>
      </w:r>
      <w:r>
        <w:rPr>
          <w:rFonts w:ascii="Times New Roman" w:hAnsi="Times New Roman" w:cs="Times New Roman"/>
          <w:b/>
          <w:bCs/>
          <w:color w:val="000000"/>
          <w:sz w:val="28"/>
          <w:u w:val="single"/>
        </w:rPr>
        <w:t xml:space="preserve"> </w:t>
      </w:r>
      <w:r w:rsidRPr="0091644D">
        <w:rPr>
          <w:rFonts w:ascii="Times New Roman" w:hAnsi="Times New Roman" w:cs="Times New Roman"/>
          <w:b/>
          <w:bCs/>
          <w:color w:val="000000"/>
          <w:sz w:val="28"/>
        </w:rPr>
        <w:t xml:space="preserve"> </w:t>
      </w:r>
      <w:r w:rsidR="005C5AB7" w:rsidRPr="005C5AB7">
        <w:rPr>
          <w:rFonts w:ascii="Times New Roman" w:hAnsi="Times New Roman" w:cs="Times New Roman"/>
          <w:b/>
          <w:sz w:val="24"/>
          <w:szCs w:val="24"/>
          <w:lang w:val="en-US"/>
        </w:rPr>
        <w:t>Keep container tightly closed. Keep container in a cool, well-ventilated area.</w:t>
      </w:r>
    </w:p>
    <w:p w:rsidR="00053322" w:rsidRPr="00D171BE" w:rsidRDefault="00053322" w:rsidP="00D171BE">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B71FE">
              <w:rPr>
                <w:color w:val="auto"/>
                <w:sz w:val="44"/>
              </w:rPr>
              <w:t>Section 8: Exposure Controls/Personal Protection</w:t>
            </w:r>
          </w:p>
        </w:tc>
      </w:tr>
    </w:tbl>
    <w:p w:rsidR="00053322" w:rsidRDefault="00053322" w:rsidP="00210558">
      <w:pPr>
        <w:autoSpaceDE w:val="0"/>
        <w:autoSpaceDN w:val="0"/>
        <w:adjustRightInd w:val="0"/>
        <w:spacing w:after="0" w:line="240" w:lineRule="auto"/>
      </w:pPr>
    </w:p>
    <w:p w:rsidR="00927EDC" w:rsidRPr="00D171BE" w:rsidRDefault="0091644D" w:rsidP="00927EDC">
      <w:pPr>
        <w:autoSpaceDE w:val="0"/>
        <w:autoSpaceDN w:val="0"/>
        <w:adjustRightInd w:val="0"/>
        <w:spacing w:after="0" w:line="240" w:lineRule="auto"/>
        <w:rPr>
          <w:rFonts w:ascii="Times New Roman" w:hAnsi="Times New Roman" w:cs="Times New Roman"/>
          <w:b/>
          <w:sz w:val="24"/>
          <w:szCs w:val="24"/>
          <w:lang w:val="en-US"/>
        </w:rPr>
      </w:pPr>
      <w:r w:rsidRPr="0091644D">
        <w:rPr>
          <w:rFonts w:ascii="Times New Roman" w:hAnsi="Times New Roman" w:cs="Times New Roman"/>
          <w:b/>
          <w:sz w:val="28"/>
          <w:szCs w:val="24"/>
          <w:u w:val="single"/>
        </w:rPr>
        <w:t>Engineering Controls:</w:t>
      </w:r>
      <w:r w:rsidR="001A41AB">
        <w:rPr>
          <w:rFonts w:ascii="Times New Roman" w:hAnsi="Times New Roman" w:cs="Times New Roman"/>
          <w:b/>
          <w:sz w:val="28"/>
          <w:szCs w:val="24"/>
          <w:u w:val="single"/>
        </w:rPr>
        <w:t xml:space="preserve"> </w:t>
      </w:r>
      <w:r w:rsidR="00053322" w:rsidRPr="00053322">
        <w:rPr>
          <w:rFonts w:ascii="Times New Roman" w:hAnsi="Times New Roman" w:cs="Times New Roman"/>
          <w:b/>
          <w:sz w:val="24"/>
          <w:szCs w:val="24"/>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27EDC" w:rsidTr="00301EC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27EDC" w:rsidRPr="00927EDC" w:rsidRDefault="00927EDC" w:rsidP="00301ECF">
            <w:pPr>
              <w:rPr>
                <w:color w:val="auto"/>
                <w:sz w:val="42"/>
                <w:szCs w:val="42"/>
              </w:rPr>
            </w:pPr>
            <w:r w:rsidRPr="00927EDC">
              <w:rPr>
                <w:color w:val="auto"/>
                <w:sz w:val="42"/>
                <w:szCs w:val="42"/>
              </w:rPr>
              <w:lastRenderedPageBreak/>
              <w:t>Section 8: Exposure Controls/Personal Protection (Continued)</w:t>
            </w:r>
          </w:p>
        </w:tc>
      </w:tr>
    </w:tbl>
    <w:p w:rsidR="00927EDC" w:rsidRDefault="00927EDC" w:rsidP="00927EDC">
      <w:pPr>
        <w:autoSpaceDE w:val="0"/>
        <w:autoSpaceDN w:val="0"/>
        <w:adjustRightInd w:val="0"/>
        <w:spacing w:after="0" w:line="240" w:lineRule="auto"/>
      </w:pPr>
    </w:p>
    <w:p w:rsidR="00F30E6F" w:rsidRDefault="0091644D" w:rsidP="001854A3">
      <w:pPr>
        <w:autoSpaceDE w:val="0"/>
        <w:autoSpaceDN w:val="0"/>
        <w:adjustRightInd w:val="0"/>
        <w:spacing w:after="0" w:line="240" w:lineRule="auto"/>
        <w:rPr>
          <w:rFonts w:ascii="Times New Roman" w:hAnsi="Times New Roman" w:cs="Times New Roman"/>
          <w:b/>
          <w:sz w:val="24"/>
          <w:szCs w:val="24"/>
          <w:lang w:val="en-US"/>
        </w:rPr>
      </w:pPr>
      <w:r w:rsidRPr="0091644D">
        <w:rPr>
          <w:rFonts w:ascii="Times New Roman" w:hAnsi="Times New Roman" w:cs="Times New Roman"/>
          <w:b/>
          <w:sz w:val="28"/>
          <w:szCs w:val="24"/>
          <w:u w:val="single"/>
        </w:rPr>
        <w:t>Personal Protection</w:t>
      </w:r>
      <w:r w:rsidRPr="0091644D">
        <w:rPr>
          <w:rFonts w:ascii="Times New Roman" w:hAnsi="Times New Roman" w:cs="Times New Roman"/>
          <w:b/>
          <w:sz w:val="24"/>
          <w:szCs w:val="24"/>
        </w:rPr>
        <w:t>:</w:t>
      </w:r>
      <w:r w:rsidR="002A780A">
        <w:rPr>
          <w:rFonts w:ascii="Times New Roman" w:hAnsi="Times New Roman" w:cs="Times New Roman"/>
          <w:b/>
          <w:sz w:val="24"/>
          <w:szCs w:val="24"/>
        </w:rPr>
        <w:t xml:space="preserve"> </w:t>
      </w:r>
      <w:r w:rsidR="007B1BA1" w:rsidRPr="007B1BA1">
        <w:rPr>
          <w:rFonts w:ascii="Times New Roman" w:hAnsi="Times New Roman" w:cs="Times New Roman"/>
          <w:b/>
          <w:sz w:val="24"/>
          <w:szCs w:val="24"/>
          <w:lang w:val="en-US"/>
        </w:rPr>
        <w:t xml:space="preserve">Safety glasses. Lab </w:t>
      </w:r>
      <w:r w:rsidR="008415FC">
        <w:rPr>
          <w:rFonts w:ascii="Times New Roman" w:hAnsi="Times New Roman" w:cs="Times New Roman"/>
          <w:b/>
          <w:sz w:val="24"/>
          <w:szCs w:val="24"/>
          <w:lang w:val="en-US"/>
        </w:rPr>
        <w:t>coat.</w:t>
      </w:r>
    </w:p>
    <w:p w:rsidR="008415FC" w:rsidRPr="00A04EBD" w:rsidRDefault="008415FC" w:rsidP="001854A3">
      <w:pPr>
        <w:autoSpaceDE w:val="0"/>
        <w:autoSpaceDN w:val="0"/>
        <w:adjustRightInd w:val="0"/>
        <w:spacing w:after="0" w:line="240" w:lineRule="auto"/>
        <w:rPr>
          <w:rFonts w:ascii="Times New Roman" w:hAnsi="Times New Roman" w:cs="Times New Roman"/>
          <w:b/>
          <w:color w:val="000000"/>
          <w:sz w:val="24"/>
          <w:szCs w:val="24"/>
        </w:rPr>
      </w:pPr>
    </w:p>
    <w:p w:rsidR="0091644D" w:rsidRPr="001342C7" w:rsidRDefault="0091644D" w:rsidP="005349EA">
      <w:pPr>
        <w:pStyle w:val="NoSpacing"/>
        <w:rPr>
          <w:rFonts w:ascii="Times New Roman" w:hAnsi="Times New Roman" w:cs="Times New Roman"/>
          <w:b/>
          <w:sz w:val="28"/>
          <w:szCs w:val="24"/>
          <w:u w:val="single"/>
        </w:rPr>
      </w:pPr>
      <w:r w:rsidRPr="001342C7">
        <w:rPr>
          <w:rFonts w:ascii="Times New Roman" w:hAnsi="Times New Roman" w:cs="Times New Roman"/>
          <w:b/>
          <w:sz w:val="28"/>
          <w:szCs w:val="24"/>
          <w:u w:val="single"/>
        </w:rPr>
        <w:t>Personal Protection in Case of a Large Spill:</w:t>
      </w:r>
    </w:p>
    <w:p w:rsidR="008415FC" w:rsidRPr="008415FC" w:rsidRDefault="008415FC" w:rsidP="008415FC">
      <w:pPr>
        <w:autoSpaceDE w:val="0"/>
        <w:autoSpaceDN w:val="0"/>
        <w:adjustRightInd w:val="0"/>
        <w:spacing w:after="0" w:line="240" w:lineRule="auto"/>
        <w:rPr>
          <w:rFonts w:ascii="Times New Roman" w:hAnsi="Times New Roman" w:cs="Times New Roman"/>
          <w:b/>
          <w:sz w:val="24"/>
          <w:szCs w:val="24"/>
          <w:lang w:val="en-US"/>
        </w:rPr>
      </w:pPr>
      <w:r w:rsidRPr="008415FC">
        <w:rPr>
          <w:rFonts w:ascii="Times New Roman" w:hAnsi="Times New Roman" w:cs="Times New Roman"/>
          <w:b/>
          <w:sz w:val="24"/>
          <w:szCs w:val="24"/>
          <w:lang w:val="en-US"/>
        </w:rPr>
        <w:t>Splash goggles. Full suit. Boots. Gloves. Suggested protective clothing might not be sufficient; consult a specialist BEFORE handling this product.</w:t>
      </w:r>
    </w:p>
    <w:p w:rsidR="007B1BA1" w:rsidRPr="001342C7" w:rsidRDefault="007B1BA1" w:rsidP="001539EC">
      <w:pPr>
        <w:autoSpaceDE w:val="0"/>
        <w:autoSpaceDN w:val="0"/>
        <w:adjustRightInd w:val="0"/>
        <w:spacing w:after="0" w:line="240" w:lineRule="auto"/>
        <w:rPr>
          <w:rFonts w:ascii="Times New Roman" w:hAnsi="Times New Roman" w:cs="Times New Roman"/>
          <w:b/>
          <w:sz w:val="24"/>
          <w:szCs w:val="24"/>
          <w:u w:val="single"/>
        </w:rPr>
      </w:pPr>
    </w:p>
    <w:p w:rsidR="001539EC" w:rsidRPr="007B1BA1" w:rsidRDefault="0091644D" w:rsidP="001539EC">
      <w:pPr>
        <w:autoSpaceDE w:val="0"/>
        <w:autoSpaceDN w:val="0"/>
        <w:adjustRightInd w:val="0"/>
        <w:spacing w:after="0" w:line="240" w:lineRule="auto"/>
        <w:rPr>
          <w:rFonts w:ascii="Times New Roman" w:hAnsi="Times New Roman" w:cs="Times New Roman"/>
          <w:b/>
          <w:sz w:val="24"/>
          <w:szCs w:val="24"/>
          <w:lang w:val="en-US"/>
        </w:rPr>
      </w:pPr>
      <w:r w:rsidRPr="0091644D">
        <w:rPr>
          <w:rFonts w:ascii="Times New Roman" w:hAnsi="Times New Roman" w:cs="Times New Roman"/>
          <w:b/>
          <w:sz w:val="28"/>
          <w:szCs w:val="24"/>
          <w:u w:val="single"/>
        </w:rPr>
        <w:t>Exposure Limits</w:t>
      </w:r>
      <w:r w:rsidRPr="009E7704">
        <w:rPr>
          <w:rFonts w:ascii="Times New Roman" w:hAnsi="Times New Roman" w:cs="Times New Roman"/>
          <w:b/>
          <w:sz w:val="28"/>
          <w:szCs w:val="28"/>
        </w:rPr>
        <w:t>:</w:t>
      </w:r>
      <w:r w:rsidRPr="0091644D">
        <w:rPr>
          <w:rFonts w:ascii="Times New Roman" w:hAnsi="Times New Roman" w:cs="Times New Roman"/>
          <w:b/>
          <w:sz w:val="24"/>
          <w:szCs w:val="24"/>
        </w:rPr>
        <w:t xml:space="preserve"> </w:t>
      </w:r>
      <w:r w:rsidR="007B1BA1" w:rsidRPr="007B1BA1">
        <w:rPr>
          <w:rFonts w:ascii="Times New Roman" w:hAnsi="Times New Roman" w:cs="Times New Roman"/>
          <w:b/>
          <w:sz w:val="24"/>
          <w:szCs w:val="24"/>
          <w:lang w:val="en-US"/>
        </w:rPr>
        <w:t>Not available.</w:t>
      </w:r>
    </w:p>
    <w:p w:rsidR="00EB0800" w:rsidRDefault="00EB0800" w:rsidP="00661A30">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C37D4F">
            <w:pPr>
              <w:rPr>
                <w:color w:val="auto"/>
              </w:rPr>
            </w:pPr>
            <w:r w:rsidRPr="007B71FE">
              <w:rPr>
                <w:color w:val="auto"/>
                <w:sz w:val="44"/>
              </w:rPr>
              <w:t>Section 9: Physical and Chemical Properties</w:t>
            </w:r>
          </w:p>
        </w:tc>
      </w:tr>
    </w:tbl>
    <w:p w:rsidR="005A6D74" w:rsidRDefault="005A6D74" w:rsidP="00EB0800">
      <w:pPr>
        <w:pStyle w:val="NoSpacing"/>
      </w:pPr>
    </w:p>
    <w:p w:rsidR="003F3D58" w:rsidRPr="00CE0AB8" w:rsidRDefault="00EB0800" w:rsidP="00A96C00">
      <w:pPr>
        <w:autoSpaceDE w:val="0"/>
        <w:autoSpaceDN w:val="0"/>
        <w:adjustRightInd w:val="0"/>
        <w:spacing w:after="0" w:line="240" w:lineRule="auto"/>
        <w:rPr>
          <w:rFonts w:ascii="Times New Roman" w:hAnsi="Times New Roman" w:cs="Times New Roman"/>
          <w:b/>
          <w:sz w:val="24"/>
          <w:szCs w:val="24"/>
          <w:lang w:val="en-US"/>
        </w:rPr>
      </w:pPr>
      <w:r w:rsidRPr="00CE0AB8">
        <w:rPr>
          <w:rFonts w:ascii="Times New Roman" w:hAnsi="Times New Roman" w:cs="Times New Roman"/>
          <w:b/>
          <w:sz w:val="28"/>
          <w:szCs w:val="24"/>
        </w:rPr>
        <w:t>Physical state and appearance</w:t>
      </w:r>
      <w:r w:rsidRPr="00CE0AB8">
        <w:rPr>
          <w:rFonts w:ascii="Times New Roman" w:hAnsi="Times New Roman" w:cs="Times New Roman"/>
          <w:b/>
          <w:sz w:val="24"/>
          <w:szCs w:val="24"/>
        </w:rPr>
        <w:t xml:space="preserve">: </w:t>
      </w:r>
      <w:r w:rsidR="00053322" w:rsidRPr="00CE0AB8">
        <w:rPr>
          <w:rFonts w:ascii="Times New Roman" w:hAnsi="Times New Roman" w:cs="Times New Roman"/>
          <w:b/>
          <w:sz w:val="24"/>
          <w:szCs w:val="24"/>
          <w:lang w:val="en-US"/>
        </w:rPr>
        <w:t>Solid. (Crystals Solid)</w:t>
      </w:r>
    </w:p>
    <w:p w:rsidR="00220D29" w:rsidRPr="00CE0AB8" w:rsidRDefault="00EB0800" w:rsidP="00220D29">
      <w:pPr>
        <w:autoSpaceDE w:val="0"/>
        <w:autoSpaceDN w:val="0"/>
        <w:adjustRightInd w:val="0"/>
        <w:spacing w:after="0" w:line="240" w:lineRule="auto"/>
        <w:rPr>
          <w:rFonts w:ascii="Times New Roman" w:hAnsi="Times New Roman" w:cs="Times New Roman"/>
          <w:b/>
          <w:sz w:val="24"/>
          <w:szCs w:val="24"/>
          <w:lang w:val="en-US"/>
        </w:rPr>
      </w:pPr>
      <w:proofErr w:type="spellStart"/>
      <w:r w:rsidRPr="00CE0AB8">
        <w:rPr>
          <w:rFonts w:ascii="Times New Roman" w:hAnsi="Times New Roman" w:cs="Times New Roman"/>
          <w:b/>
          <w:bCs/>
          <w:sz w:val="28"/>
          <w:szCs w:val="24"/>
        </w:rPr>
        <w:t>Odor</w:t>
      </w:r>
      <w:proofErr w:type="spellEnd"/>
      <w:r w:rsidR="000E0F04" w:rsidRPr="00CE0AB8">
        <w:rPr>
          <w:rFonts w:ascii="Times New Roman" w:hAnsi="Times New Roman" w:cs="Times New Roman"/>
          <w:b/>
          <w:bCs/>
          <w:sz w:val="28"/>
          <w:szCs w:val="24"/>
        </w:rPr>
        <w:tab/>
      </w:r>
      <w:r w:rsidR="000E0F04" w:rsidRPr="00CE0AB8">
        <w:rPr>
          <w:rFonts w:ascii="Times New Roman" w:hAnsi="Times New Roman" w:cs="Times New Roman"/>
          <w:b/>
          <w:bCs/>
          <w:sz w:val="28"/>
          <w:szCs w:val="24"/>
        </w:rPr>
        <w:tab/>
      </w:r>
      <w:r w:rsidR="000E0F04" w:rsidRPr="00CE0AB8">
        <w:rPr>
          <w:rFonts w:ascii="Times New Roman" w:hAnsi="Times New Roman" w:cs="Times New Roman"/>
          <w:b/>
          <w:bCs/>
          <w:sz w:val="28"/>
          <w:szCs w:val="24"/>
        </w:rPr>
        <w:tab/>
      </w:r>
      <w:r w:rsidR="000E0F04" w:rsidRPr="00CE0AB8">
        <w:rPr>
          <w:rFonts w:ascii="Times New Roman" w:hAnsi="Times New Roman" w:cs="Times New Roman"/>
          <w:b/>
          <w:bCs/>
          <w:sz w:val="28"/>
          <w:szCs w:val="24"/>
        </w:rPr>
        <w:tab/>
      </w:r>
      <w:r w:rsidR="000E0F04" w:rsidRPr="00CE0AB8">
        <w:rPr>
          <w:rFonts w:ascii="Times New Roman" w:hAnsi="Times New Roman" w:cs="Times New Roman"/>
          <w:b/>
          <w:bCs/>
          <w:sz w:val="28"/>
          <w:szCs w:val="24"/>
        </w:rPr>
        <w:tab/>
      </w:r>
      <w:r w:rsidRPr="00CE0AB8">
        <w:rPr>
          <w:rFonts w:ascii="Times New Roman" w:hAnsi="Times New Roman" w:cs="Times New Roman"/>
          <w:b/>
          <w:bCs/>
          <w:sz w:val="24"/>
          <w:szCs w:val="24"/>
        </w:rPr>
        <w:t xml:space="preserve">: </w:t>
      </w:r>
      <w:r w:rsidR="00220D29" w:rsidRPr="00CE0AB8">
        <w:rPr>
          <w:rFonts w:ascii="Times New Roman" w:hAnsi="Times New Roman" w:cs="Times New Roman"/>
          <w:b/>
          <w:sz w:val="24"/>
          <w:szCs w:val="24"/>
          <w:lang w:val="en-US"/>
        </w:rPr>
        <w:t>Odorless.</w:t>
      </w:r>
    </w:p>
    <w:p w:rsidR="00220D29" w:rsidRPr="00CE0AB8" w:rsidRDefault="00EB0800" w:rsidP="00220D29">
      <w:pPr>
        <w:autoSpaceDE w:val="0"/>
        <w:autoSpaceDN w:val="0"/>
        <w:adjustRightInd w:val="0"/>
        <w:spacing w:after="0" w:line="240" w:lineRule="auto"/>
        <w:rPr>
          <w:rFonts w:ascii="Times New Roman" w:hAnsi="Times New Roman" w:cs="Times New Roman"/>
          <w:b/>
          <w:sz w:val="24"/>
          <w:szCs w:val="24"/>
          <w:lang w:val="en-US"/>
        </w:rPr>
      </w:pPr>
      <w:r w:rsidRPr="00CE0AB8">
        <w:rPr>
          <w:rFonts w:ascii="Times New Roman" w:hAnsi="Times New Roman" w:cs="Times New Roman"/>
          <w:b/>
          <w:bCs/>
          <w:sz w:val="28"/>
          <w:szCs w:val="24"/>
        </w:rPr>
        <w:t>Taste</w:t>
      </w:r>
      <w:r w:rsidR="00A479F6" w:rsidRPr="00CE0AB8">
        <w:rPr>
          <w:rFonts w:ascii="Times New Roman" w:hAnsi="Times New Roman" w:cs="Times New Roman"/>
          <w:b/>
          <w:bCs/>
          <w:sz w:val="28"/>
          <w:szCs w:val="24"/>
        </w:rPr>
        <w:tab/>
      </w:r>
      <w:r w:rsidR="00A479F6" w:rsidRPr="00CE0AB8">
        <w:rPr>
          <w:rFonts w:ascii="Times New Roman" w:hAnsi="Times New Roman" w:cs="Times New Roman"/>
          <w:b/>
          <w:bCs/>
          <w:sz w:val="28"/>
          <w:szCs w:val="24"/>
        </w:rPr>
        <w:tab/>
      </w:r>
      <w:r w:rsidR="00A479F6" w:rsidRPr="00CE0AB8">
        <w:rPr>
          <w:rFonts w:ascii="Times New Roman" w:hAnsi="Times New Roman" w:cs="Times New Roman"/>
          <w:b/>
          <w:bCs/>
          <w:sz w:val="28"/>
          <w:szCs w:val="24"/>
        </w:rPr>
        <w:tab/>
      </w:r>
      <w:r w:rsidR="00A479F6" w:rsidRPr="00CE0AB8">
        <w:rPr>
          <w:rFonts w:ascii="Times New Roman" w:hAnsi="Times New Roman" w:cs="Times New Roman"/>
          <w:b/>
          <w:bCs/>
          <w:sz w:val="28"/>
          <w:szCs w:val="24"/>
        </w:rPr>
        <w:tab/>
      </w:r>
      <w:r w:rsidR="00A479F6" w:rsidRPr="00CE0AB8">
        <w:rPr>
          <w:rFonts w:ascii="Times New Roman" w:hAnsi="Times New Roman" w:cs="Times New Roman"/>
          <w:b/>
          <w:bCs/>
          <w:sz w:val="28"/>
          <w:szCs w:val="24"/>
        </w:rPr>
        <w:tab/>
      </w:r>
      <w:r w:rsidRPr="00CE0AB8">
        <w:rPr>
          <w:rFonts w:ascii="Times New Roman" w:hAnsi="Times New Roman" w:cs="Times New Roman"/>
          <w:b/>
          <w:bCs/>
          <w:sz w:val="24"/>
          <w:szCs w:val="24"/>
        </w:rPr>
        <w:t xml:space="preserve">: </w:t>
      </w:r>
      <w:r w:rsidR="00220D29" w:rsidRPr="00CE0AB8">
        <w:rPr>
          <w:rFonts w:ascii="Times New Roman" w:hAnsi="Times New Roman" w:cs="Times New Roman"/>
          <w:b/>
          <w:sz w:val="24"/>
          <w:szCs w:val="24"/>
          <w:lang w:val="en-US"/>
        </w:rPr>
        <w:t>Not available.</w:t>
      </w:r>
    </w:p>
    <w:p w:rsidR="002368B5" w:rsidRPr="00CE0AB8" w:rsidRDefault="00EB0800" w:rsidP="002368B5">
      <w:pPr>
        <w:autoSpaceDE w:val="0"/>
        <w:autoSpaceDN w:val="0"/>
        <w:adjustRightInd w:val="0"/>
        <w:spacing w:after="0" w:line="240" w:lineRule="auto"/>
        <w:rPr>
          <w:rFonts w:ascii="Times New Roman" w:hAnsi="Times New Roman" w:cs="Times New Roman"/>
          <w:b/>
          <w:sz w:val="24"/>
          <w:szCs w:val="24"/>
          <w:lang w:val="en-US"/>
        </w:rPr>
      </w:pPr>
      <w:r w:rsidRPr="00CE0AB8">
        <w:rPr>
          <w:rFonts w:ascii="Times New Roman" w:hAnsi="Times New Roman" w:cs="Times New Roman"/>
          <w:b/>
          <w:sz w:val="28"/>
          <w:szCs w:val="24"/>
        </w:rPr>
        <w:t>Molecular Weight</w:t>
      </w:r>
      <w:r w:rsidR="000E0F04" w:rsidRPr="00CE0AB8">
        <w:rPr>
          <w:rFonts w:ascii="Times New Roman" w:hAnsi="Times New Roman" w:cs="Times New Roman"/>
          <w:b/>
          <w:sz w:val="28"/>
          <w:szCs w:val="24"/>
        </w:rPr>
        <w:tab/>
      </w:r>
      <w:r w:rsidR="000E0F04" w:rsidRPr="00CE0AB8">
        <w:rPr>
          <w:rFonts w:ascii="Times New Roman" w:hAnsi="Times New Roman" w:cs="Times New Roman"/>
          <w:b/>
          <w:sz w:val="28"/>
          <w:szCs w:val="24"/>
        </w:rPr>
        <w:tab/>
      </w:r>
      <w:r w:rsidRPr="00CE0AB8">
        <w:rPr>
          <w:rFonts w:ascii="Times New Roman" w:hAnsi="Times New Roman" w:cs="Times New Roman"/>
          <w:b/>
          <w:sz w:val="24"/>
          <w:szCs w:val="24"/>
        </w:rPr>
        <w:t xml:space="preserve">: </w:t>
      </w:r>
      <w:r w:rsidR="00053322" w:rsidRPr="00CE0AB8">
        <w:rPr>
          <w:rFonts w:ascii="Times New Roman" w:hAnsi="Times New Roman" w:cs="Times New Roman"/>
          <w:b/>
          <w:sz w:val="24"/>
          <w:szCs w:val="24"/>
          <w:lang w:val="en-US"/>
        </w:rPr>
        <w:t>89.09 g/mole</w:t>
      </w:r>
    </w:p>
    <w:p w:rsidR="00220D29" w:rsidRPr="00CE0AB8" w:rsidRDefault="00EB0800" w:rsidP="00220D29">
      <w:pPr>
        <w:autoSpaceDE w:val="0"/>
        <w:autoSpaceDN w:val="0"/>
        <w:adjustRightInd w:val="0"/>
        <w:spacing w:after="0" w:line="240" w:lineRule="auto"/>
        <w:rPr>
          <w:rFonts w:ascii="Times New Roman" w:hAnsi="Times New Roman" w:cs="Times New Roman"/>
          <w:b/>
          <w:sz w:val="24"/>
          <w:szCs w:val="24"/>
          <w:lang w:val="en-US"/>
        </w:rPr>
      </w:pPr>
      <w:proofErr w:type="spellStart"/>
      <w:r w:rsidRPr="00CE0AB8">
        <w:rPr>
          <w:rFonts w:ascii="Times New Roman" w:hAnsi="Times New Roman" w:cs="Times New Roman"/>
          <w:b/>
          <w:bCs/>
          <w:sz w:val="28"/>
          <w:szCs w:val="24"/>
        </w:rPr>
        <w:t>Color</w:t>
      </w:r>
      <w:proofErr w:type="spellEnd"/>
      <w:r w:rsidR="00A479F6" w:rsidRPr="00CE0AB8">
        <w:rPr>
          <w:rFonts w:ascii="Times New Roman" w:hAnsi="Times New Roman" w:cs="Times New Roman"/>
          <w:b/>
          <w:bCs/>
          <w:sz w:val="28"/>
          <w:szCs w:val="24"/>
        </w:rPr>
        <w:tab/>
      </w:r>
      <w:r w:rsidR="00A479F6" w:rsidRPr="00CE0AB8">
        <w:rPr>
          <w:rFonts w:ascii="Times New Roman" w:hAnsi="Times New Roman" w:cs="Times New Roman"/>
          <w:b/>
          <w:bCs/>
          <w:sz w:val="28"/>
          <w:szCs w:val="24"/>
        </w:rPr>
        <w:tab/>
      </w:r>
      <w:r w:rsidR="00A479F6" w:rsidRPr="00CE0AB8">
        <w:rPr>
          <w:rFonts w:ascii="Times New Roman" w:hAnsi="Times New Roman" w:cs="Times New Roman"/>
          <w:b/>
          <w:bCs/>
          <w:sz w:val="28"/>
          <w:szCs w:val="24"/>
        </w:rPr>
        <w:tab/>
      </w:r>
      <w:r w:rsidR="00A479F6" w:rsidRPr="00CE0AB8">
        <w:rPr>
          <w:rFonts w:ascii="Times New Roman" w:hAnsi="Times New Roman" w:cs="Times New Roman"/>
          <w:b/>
          <w:bCs/>
          <w:sz w:val="28"/>
          <w:szCs w:val="24"/>
        </w:rPr>
        <w:tab/>
      </w:r>
      <w:r w:rsidR="00A479F6" w:rsidRPr="00CE0AB8">
        <w:rPr>
          <w:rFonts w:ascii="Times New Roman" w:hAnsi="Times New Roman" w:cs="Times New Roman"/>
          <w:b/>
          <w:bCs/>
          <w:sz w:val="28"/>
          <w:szCs w:val="24"/>
        </w:rPr>
        <w:tab/>
      </w:r>
      <w:r w:rsidRPr="00CE0AB8">
        <w:rPr>
          <w:rFonts w:ascii="Times New Roman" w:hAnsi="Times New Roman" w:cs="Times New Roman"/>
          <w:b/>
          <w:bCs/>
          <w:sz w:val="24"/>
          <w:szCs w:val="24"/>
        </w:rPr>
        <w:t xml:space="preserve">: </w:t>
      </w:r>
      <w:r w:rsidR="00220D29" w:rsidRPr="00CE0AB8">
        <w:rPr>
          <w:rFonts w:ascii="Times New Roman" w:hAnsi="Times New Roman" w:cs="Times New Roman"/>
          <w:b/>
          <w:sz w:val="24"/>
          <w:szCs w:val="24"/>
          <w:lang w:val="en-US"/>
        </w:rPr>
        <w:t>White.</w:t>
      </w:r>
    </w:p>
    <w:p w:rsidR="00451B2F" w:rsidRPr="00CE0AB8" w:rsidRDefault="00EB0800" w:rsidP="002368B5">
      <w:pPr>
        <w:autoSpaceDE w:val="0"/>
        <w:autoSpaceDN w:val="0"/>
        <w:adjustRightInd w:val="0"/>
        <w:spacing w:after="0" w:line="240" w:lineRule="auto"/>
        <w:rPr>
          <w:rFonts w:ascii="Times New Roman" w:hAnsi="Times New Roman" w:cs="Times New Roman"/>
          <w:b/>
          <w:sz w:val="24"/>
          <w:szCs w:val="24"/>
          <w:lang w:val="en-US"/>
        </w:rPr>
      </w:pPr>
      <w:proofErr w:type="gramStart"/>
      <w:r w:rsidRPr="00CE0AB8">
        <w:rPr>
          <w:rFonts w:ascii="Times New Roman" w:hAnsi="Times New Roman" w:cs="Times New Roman"/>
          <w:b/>
          <w:sz w:val="28"/>
          <w:szCs w:val="24"/>
        </w:rPr>
        <w:t>pH</w:t>
      </w:r>
      <w:proofErr w:type="gramEnd"/>
      <w:r w:rsidRPr="00CE0AB8">
        <w:rPr>
          <w:rFonts w:ascii="Times New Roman" w:hAnsi="Times New Roman" w:cs="Times New Roman"/>
          <w:b/>
          <w:sz w:val="28"/>
          <w:szCs w:val="24"/>
        </w:rPr>
        <w:t xml:space="preserve"> (1% </w:t>
      </w:r>
      <w:proofErr w:type="spellStart"/>
      <w:r w:rsidRPr="00CE0AB8">
        <w:rPr>
          <w:rFonts w:ascii="Times New Roman" w:hAnsi="Times New Roman" w:cs="Times New Roman"/>
          <w:b/>
          <w:sz w:val="28"/>
          <w:szCs w:val="24"/>
        </w:rPr>
        <w:t>soln</w:t>
      </w:r>
      <w:proofErr w:type="spellEnd"/>
      <w:r w:rsidRPr="00CE0AB8">
        <w:rPr>
          <w:rFonts w:ascii="Times New Roman" w:hAnsi="Times New Roman" w:cs="Times New Roman"/>
          <w:b/>
          <w:sz w:val="28"/>
          <w:szCs w:val="24"/>
        </w:rPr>
        <w:t>/water)</w:t>
      </w:r>
      <w:r w:rsidR="000E0F04" w:rsidRPr="00CE0AB8">
        <w:rPr>
          <w:rFonts w:ascii="Times New Roman" w:hAnsi="Times New Roman" w:cs="Times New Roman"/>
          <w:b/>
          <w:sz w:val="28"/>
          <w:szCs w:val="24"/>
        </w:rPr>
        <w:tab/>
      </w:r>
      <w:r w:rsidR="000E0F04" w:rsidRPr="00CE0AB8">
        <w:rPr>
          <w:rFonts w:ascii="Times New Roman" w:hAnsi="Times New Roman" w:cs="Times New Roman"/>
          <w:b/>
          <w:sz w:val="28"/>
          <w:szCs w:val="24"/>
        </w:rPr>
        <w:tab/>
      </w:r>
      <w:r w:rsidRPr="00CE0AB8">
        <w:rPr>
          <w:rFonts w:ascii="Times New Roman" w:hAnsi="Times New Roman" w:cs="Times New Roman"/>
          <w:b/>
          <w:sz w:val="24"/>
          <w:szCs w:val="24"/>
        </w:rPr>
        <w:t xml:space="preserve">: </w:t>
      </w:r>
      <w:r w:rsidR="00451B2F" w:rsidRPr="00CE0AB8">
        <w:rPr>
          <w:rFonts w:ascii="Times New Roman" w:hAnsi="Times New Roman" w:cs="Times New Roman"/>
          <w:b/>
          <w:sz w:val="24"/>
          <w:szCs w:val="24"/>
          <w:lang w:val="en-US"/>
        </w:rPr>
        <w:t>Not available.</w:t>
      </w:r>
    </w:p>
    <w:p w:rsidR="002368B5" w:rsidRPr="00CE0AB8" w:rsidRDefault="00EB0800" w:rsidP="002368B5">
      <w:pPr>
        <w:autoSpaceDE w:val="0"/>
        <w:autoSpaceDN w:val="0"/>
        <w:adjustRightInd w:val="0"/>
        <w:spacing w:after="0" w:line="240" w:lineRule="auto"/>
        <w:rPr>
          <w:rFonts w:ascii="Times New Roman" w:hAnsi="Times New Roman" w:cs="Times New Roman"/>
          <w:b/>
          <w:sz w:val="24"/>
          <w:szCs w:val="24"/>
          <w:lang w:val="en-US"/>
        </w:rPr>
      </w:pPr>
      <w:r w:rsidRPr="00CE0AB8">
        <w:rPr>
          <w:rFonts w:ascii="Times New Roman" w:hAnsi="Times New Roman" w:cs="Times New Roman"/>
          <w:b/>
          <w:sz w:val="28"/>
          <w:szCs w:val="24"/>
        </w:rPr>
        <w:t>Boiling Point</w:t>
      </w:r>
      <w:r w:rsidR="000E0F04" w:rsidRPr="00CE0AB8">
        <w:rPr>
          <w:rFonts w:ascii="Times New Roman" w:hAnsi="Times New Roman" w:cs="Times New Roman"/>
          <w:b/>
          <w:sz w:val="28"/>
          <w:szCs w:val="24"/>
        </w:rPr>
        <w:tab/>
      </w:r>
      <w:r w:rsidR="000E0F04" w:rsidRPr="00CE0AB8">
        <w:rPr>
          <w:rFonts w:ascii="Times New Roman" w:hAnsi="Times New Roman" w:cs="Times New Roman"/>
          <w:b/>
          <w:sz w:val="28"/>
          <w:szCs w:val="24"/>
        </w:rPr>
        <w:tab/>
      </w:r>
      <w:r w:rsidR="000E0F04" w:rsidRPr="00CE0AB8">
        <w:rPr>
          <w:rFonts w:ascii="Times New Roman" w:hAnsi="Times New Roman" w:cs="Times New Roman"/>
          <w:b/>
          <w:sz w:val="28"/>
          <w:szCs w:val="24"/>
        </w:rPr>
        <w:tab/>
      </w:r>
      <w:r w:rsidRPr="00CE0AB8">
        <w:rPr>
          <w:rFonts w:ascii="Times New Roman" w:hAnsi="Times New Roman" w:cs="Times New Roman"/>
          <w:b/>
          <w:sz w:val="24"/>
          <w:szCs w:val="24"/>
        </w:rPr>
        <w:t xml:space="preserve">: </w:t>
      </w:r>
      <w:r w:rsidR="002368B5" w:rsidRPr="00CE0AB8">
        <w:rPr>
          <w:rFonts w:ascii="Times New Roman" w:hAnsi="Times New Roman" w:cs="Times New Roman"/>
          <w:b/>
          <w:sz w:val="24"/>
          <w:szCs w:val="24"/>
          <w:lang w:val="en-US"/>
        </w:rPr>
        <w:t>Not available.</w:t>
      </w:r>
    </w:p>
    <w:p w:rsidR="00053322" w:rsidRPr="00CE0AB8" w:rsidRDefault="00EB0800" w:rsidP="00053322">
      <w:pPr>
        <w:autoSpaceDE w:val="0"/>
        <w:autoSpaceDN w:val="0"/>
        <w:adjustRightInd w:val="0"/>
        <w:spacing w:after="0" w:line="240" w:lineRule="auto"/>
        <w:rPr>
          <w:rFonts w:ascii="Times New Roman" w:hAnsi="Times New Roman" w:cs="Times New Roman"/>
          <w:b/>
          <w:sz w:val="24"/>
          <w:szCs w:val="24"/>
          <w:lang w:val="en-US"/>
        </w:rPr>
      </w:pPr>
      <w:r w:rsidRPr="00CE0AB8">
        <w:rPr>
          <w:rFonts w:ascii="Times New Roman" w:hAnsi="Times New Roman" w:cs="Times New Roman"/>
          <w:b/>
          <w:bCs/>
          <w:sz w:val="28"/>
          <w:szCs w:val="24"/>
        </w:rPr>
        <w:t>Melting Point</w:t>
      </w:r>
      <w:r w:rsidR="006E4515" w:rsidRPr="00CE0AB8">
        <w:rPr>
          <w:rFonts w:ascii="Times New Roman" w:hAnsi="Times New Roman" w:cs="Times New Roman"/>
          <w:b/>
          <w:bCs/>
          <w:sz w:val="28"/>
          <w:szCs w:val="24"/>
        </w:rPr>
        <w:tab/>
      </w:r>
      <w:r w:rsidR="006E4515" w:rsidRPr="00CE0AB8">
        <w:rPr>
          <w:rFonts w:ascii="Times New Roman" w:hAnsi="Times New Roman" w:cs="Times New Roman"/>
          <w:b/>
          <w:bCs/>
          <w:sz w:val="28"/>
          <w:szCs w:val="24"/>
        </w:rPr>
        <w:tab/>
      </w:r>
      <w:r w:rsidR="006E4515" w:rsidRPr="00CE0AB8">
        <w:rPr>
          <w:rFonts w:ascii="Times New Roman" w:hAnsi="Times New Roman" w:cs="Times New Roman"/>
          <w:b/>
          <w:bCs/>
          <w:sz w:val="28"/>
          <w:szCs w:val="24"/>
        </w:rPr>
        <w:tab/>
      </w:r>
      <w:r w:rsidRPr="00CE0AB8">
        <w:rPr>
          <w:rFonts w:ascii="Times New Roman" w:hAnsi="Times New Roman" w:cs="Times New Roman"/>
          <w:b/>
          <w:bCs/>
          <w:sz w:val="24"/>
          <w:szCs w:val="24"/>
        </w:rPr>
        <w:t xml:space="preserve">: </w:t>
      </w:r>
      <w:r w:rsidR="00053322" w:rsidRPr="00CE0AB8">
        <w:rPr>
          <w:rFonts w:ascii="Times New Roman" w:hAnsi="Times New Roman" w:cs="Times New Roman"/>
          <w:b/>
          <w:sz w:val="24"/>
          <w:szCs w:val="24"/>
          <w:lang w:val="en-US"/>
        </w:rPr>
        <w:t>Decomposition temperature: 210°C (410°F)</w:t>
      </w:r>
    </w:p>
    <w:p w:rsidR="00436F67" w:rsidRPr="00CE0AB8" w:rsidRDefault="00EB0800" w:rsidP="001539EC">
      <w:pPr>
        <w:autoSpaceDE w:val="0"/>
        <w:autoSpaceDN w:val="0"/>
        <w:adjustRightInd w:val="0"/>
        <w:spacing w:after="0" w:line="240" w:lineRule="auto"/>
        <w:rPr>
          <w:rFonts w:ascii="Times New Roman" w:hAnsi="Times New Roman" w:cs="Times New Roman"/>
          <w:b/>
          <w:sz w:val="24"/>
          <w:szCs w:val="24"/>
        </w:rPr>
      </w:pPr>
      <w:r w:rsidRPr="00CE0AB8">
        <w:rPr>
          <w:rFonts w:ascii="Times New Roman" w:hAnsi="Times New Roman" w:cs="Times New Roman"/>
          <w:b/>
          <w:sz w:val="28"/>
          <w:szCs w:val="24"/>
        </w:rPr>
        <w:t>Critical Temperature</w:t>
      </w:r>
      <w:r w:rsidR="000E0F04" w:rsidRPr="00CE0AB8">
        <w:rPr>
          <w:rFonts w:ascii="Times New Roman" w:hAnsi="Times New Roman" w:cs="Times New Roman"/>
          <w:b/>
          <w:sz w:val="28"/>
          <w:szCs w:val="24"/>
        </w:rPr>
        <w:tab/>
      </w:r>
      <w:r w:rsidR="000E0F04" w:rsidRPr="00CE0AB8">
        <w:rPr>
          <w:rFonts w:ascii="Times New Roman" w:hAnsi="Times New Roman" w:cs="Times New Roman"/>
          <w:b/>
          <w:sz w:val="28"/>
          <w:szCs w:val="24"/>
        </w:rPr>
        <w:tab/>
      </w:r>
      <w:r w:rsidRPr="00CE0AB8">
        <w:rPr>
          <w:rFonts w:ascii="Times New Roman" w:hAnsi="Times New Roman" w:cs="Times New Roman"/>
          <w:b/>
          <w:sz w:val="24"/>
          <w:szCs w:val="24"/>
        </w:rPr>
        <w:t>: Not available.</w:t>
      </w:r>
      <w:r w:rsidR="004702BF" w:rsidRPr="00CE0AB8">
        <w:rPr>
          <w:rFonts w:ascii="Times New Roman" w:hAnsi="Times New Roman" w:cs="Times New Roman"/>
          <w:b/>
          <w:sz w:val="24"/>
          <w:szCs w:val="24"/>
        </w:rPr>
        <w:t xml:space="preserve"> </w:t>
      </w:r>
    </w:p>
    <w:p w:rsidR="00053322" w:rsidRPr="00CE0AB8" w:rsidRDefault="00EB0800" w:rsidP="00053322">
      <w:pPr>
        <w:autoSpaceDE w:val="0"/>
        <w:autoSpaceDN w:val="0"/>
        <w:adjustRightInd w:val="0"/>
        <w:spacing w:after="0" w:line="240" w:lineRule="auto"/>
        <w:rPr>
          <w:rFonts w:ascii="Times New Roman" w:hAnsi="Times New Roman" w:cs="Times New Roman"/>
          <w:b/>
          <w:sz w:val="24"/>
          <w:szCs w:val="24"/>
          <w:lang w:val="en-US"/>
        </w:rPr>
      </w:pPr>
      <w:r w:rsidRPr="00CE0AB8">
        <w:rPr>
          <w:rFonts w:ascii="Times New Roman" w:hAnsi="Times New Roman" w:cs="Times New Roman"/>
          <w:b/>
          <w:sz w:val="28"/>
          <w:szCs w:val="24"/>
        </w:rPr>
        <w:t>Specific Gravity</w:t>
      </w:r>
      <w:r w:rsidR="0043395B" w:rsidRPr="00CE0AB8">
        <w:rPr>
          <w:rFonts w:ascii="Times New Roman" w:hAnsi="Times New Roman" w:cs="Times New Roman"/>
          <w:b/>
          <w:sz w:val="28"/>
          <w:szCs w:val="24"/>
        </w:rPr>
        <w:tab/>
      </w:r>
      <w:r w:rsidR="0043395B" w:rsidRPr="00CE0AB8">
        <w:rPr>
          <w:rFonts w:ascii="Times New Roman" w:hAnsi="Times New Roman" w:cs="Times New Roman"/>
          <w:b/>
          <w:sz w:val="28"/>
          <w:szCs w:val="24"/>
        </w:rPr>
        <w:tab/>
      </w:r>
      <w:r w:rsidR="000E0F04" w:rsidRPr="00CE0AB8">
        <w:rPr>
          <w:rFonts w:ascii="Times New Roman" w:hAnsi="Times New Roman" w:cs="Times New Roman"/>
          <w:b/>
          <w:sz w:val="28"/>
          <w:szCs w:val="24"/>
        </w:rPr>
        <w:tab/>
      </w:r>
      <w:r w:rsidRPr="00CE0AB8">
        <w:rPr>
          <w:rFonts w:ascii="Times New Roman" w:hAnsi="Times New Roman" w:cs="Times New Roman"/>
          <w:b/>
          <w:sz w:val="24"/>
          <w:szCs w:val="24"/>
        </w:rPr>
        <w:t xml:space="preserve">: </w:t>
      </w:r>
      <w:r w:rsidR="00053322" w:rsidRPr="00CE0AB8">
        <w:rPr>
          <w:rFonts w:ascii="Times New Roman" w:hAnsi="Times New Roman" w:cs="Times New Roman"/>
          <w:b/>
          <w:sz w:val="24"/>
          <w:szCs w:val="24"/>
          <w:lang w:val="en-US"/>
        </w:rPr>
        <w:t>1.437 (Water = 1)</w:t>
      </w:r>
    </w:p>
    <w:p w:rsidR="006C7092" w:rsidRPr="00CE0AB8" w:rsidRDefault="00EB0800" w:rsidP="003A3EE0">
      <w:pPr>
        <w:autoSpaceDE w:val="0"/>
        <w:autoSpaceDN w:val="0"/>
        <w:adjustRightInd w:val="0"/>
        <w:spacing w:after="0" w:line="240" w:lineRule="auto"/>
        <w:rPr>
          <w:rFonts w:ascii="Times New Roman" w:hAnsi="Times New Roman" w:cs="Times New Roman"/>
          <w:b/>
          <w:sz w:val="24"/>
          <w:szCs w:val="24"/>
        </w:rPr>
      </w:pPr>
      <w:proofErr w:type="spellStart"/>
      <w:r w:rsidRPr="00CE0AB8">
        <w:rPr>
          <w:rFonts w:ascii="Times New Roman" w:hAnsi="Times New Roman" w:cs="Times New Roman"/>
          <w:b/>
          <w:sz w:val="28"/>
          <w:szCs w:val="24"/>
        </w:rPr>
        <w:t>Vapor</w:t>
      </w:r>
      <w:proofErr w:type="spellEnd"/>
      <w:r w:rsidRPr="00CE0AB8">
        <w:rPr>
          <w:rFonts w:ascii="Times New Roman" w:hAnsi="Times New Roman" w:cs="Times New Roman"/>
          <w:b/>
          <w:sz w:val="28"/>
          <w:szCs w:val="24"/>
        </w:rPr>
        <w:t xml:space="preserve"> Pressure</w:t>
      </w:r>
      <w:r w:rsidR="005A6D74" w:rsidRPr="00CE0AB8">
        <w:rPr>
          <w:rFonts w:ascii="Times New Roman" w:hAnsi="Times New Roman" w:cs="Times New Roman"/>
          <w:b/>
          <w:sz w:val="28"/>
          <w:szCs w:val="24"/>
        </w:rPr>
        <w:tab/>
      </w:r>
      <w:r w:rsidR="000E0F04" w:rsidRPr="00CE0AB8">
        <w:rPr>
          <w:rFonts w:ascii="Times New Roman" w:hAnsi="Times New Roman" w:cs="Times New Roman"/>
          <w:b/>
          <w:sz w:val="28"/>
          <w:szCs w:val="24"/>
        </w:rPr>
        <w:tab/>
      </w:r>
      <w:r w:rsidR="005A6D74" w:rsidRPr="00CE0AB8">
        <w:rPr>
          <w:rFonts w:ascii="Times New Roman" w:hAnsi="Times New Roman" w:cs="Times New Roman"/>
          <w:b/>
          <w:sz w:val="28"/>
          <w:szCs w:val="24"/>
        </w:rPr>
        <w:tab/>
      </w:r>
      <w:r w:rsidRPr="00CE0AB8">
        <w:rPr>
          <w:rFonts w:ascii="Times New Roman" w:hAnsi="Times New Roman" w:cs="Times New Roman"/>
          <w:b/>
          <w:sz w:val="24"/>
          <w:szCs w:val="24"/>
        </w:rPr>
        <w:t>: Not applicable.</w:t>
      </w:r>
    </w:p>
    <w:p w:rsidR="00A96C00" w:rsidRPr="00CE0AB8" w:rsidRDefault="005A6D74" w:rsidP="00A96C00">
      <w:pPr>
        <w:autoSpaceDE w:val="0"/>
        <w:autoSpaceDN w:val="0"/>
        <w:adjustRightInd w:val="0"/>
        <w:spacing w:after="0" w:line="240" w:lineRule="auto"/>
        <w:rPr>
          <w:rFonts w:ascii="Times New Roman" w:hAnsi="Times New Roman" w:cs="Times New Roman"/>
          <w:b/>
          <w:sz w:val="24"/>
          <w:szCs w:val="24"/>
          <w:lang w:val="en-US"/>
        </w:rPr>
      </w:pPr>
      <w:proofErr w:type="spellStart"/>
      <w:r w:rsidRPr="00CE0AB8">
        <w:rPr>
          <w:rFonts w:ascii="Times New Roman" w:hAnsi="Times New Roman" w:cs="Times New Roman"/>
          <w:b/>
          <w:sz w:val="28"/>
          <w:szCs w:val="24"/>
        </w:rPr>
        <w:t>Vapor</w:t>
      </w:r>
      <w:proofErr w:type="spellEnd"/>
      <w:r w:rsidRPr="00CE0AB8">
        <w:rPr>
          <w:rFonts w:ascii="Times New Roman" w:hAnsi="Times New Roman" w:cs="Times New Roman"/>
          <w:b/>
          <w:sz w:val="28"/>
          <w:szCs w:val="24"/>
        </w:rPr>
        <w:t xml:space="preserve"> Density</w:t>
      </w:r>
      <w:r w:rsidRPr="00CE0AB8">
        <w:rPr>
          <w:rFonts w:ascii="Times New Roman" w:hAnsi="Times New Roman" w:cs="Times New Roman"/>
          <w:b/>
          <w:sz w:val="28"/>
          <w:szCs w:val="24"/>
        </w:rPr>
        <w:tab/>
      </w:r>
      <w:r w:rsidRPr="00CE0AB8">
        <w:rPr>
          <w:rFonts w:ascii="Times New Roman" w:hAnsi="Times New Roman" w:cs="Times New Roman"/>
          <w:b/>
          <w:sz w:val="28"/>
          <w:szCs w:val="24"/>
        </w:rPr>
        <w:tab/>
      </w:r>
      <w:r w:rsidR="000E0F04" w:rsidRPr="00CE0AB8">
        <w:rPr>
          <w:rFonts w:ascii="Times New Roman" w:hAnsi="Times New Roman" w:cs="Times New Roman"/>
          <w:b/>
          <w:sz w:val="28"/>
          <w:szCs w:val="24"/>
        </w:rPr>
        <w:tab/>
      </w:r>
      <w:r w:rsidRPr="00CE0AB8">
        <w:rPr>
          <w:rFonts w:ascii="Times New Roman" w:hAnsi="Times New Roman" w:cs="Times New Roman"/>
          <w:b/>
          <w:sz w:val="24"/>
          <w:szCs w:val="24"/>
        </w:rPr>
        <w:t xml:space="preserve">: </w:t>
      </w:r>
      <w:r w:rsidR="002368B5" w:rsidRPr="00CE0AB8">
        <w:rPr>
          <w:rFonts w:ascii="Times New Roman" w:hAnsi="Times New Roman" w:cs="Times New Roman"/>
          <w:b/>
          <w:sz w:val="24"/>
          <w:szCs w:val="24"/>
        </w:rPr>
        <w:t>Not available.</w:t>
      </w:r>
    </w:p>
    <w:p w:rsidR="005A6D74" w:rsidRPr="00CE0AB8" w:rsidRDefault="005A6D74" w:rsidP="00A96C00">
      <w:pPr>
        <w:autoSpaceDE w:val="0"/>
        <w:autoSpaceDN w:val="0"/>
        <w:adjustRightInd w:val="0"/>
        <w:spacing w:after="0" w:line="240" w:lineRule="auto"/>
        <w:rPr>
          <w:rFonts w:ascii="Times New Roman" w:hAnsi="Times New Roman" w:cs="Times New Roman"/>
          <w:b/>
          <w:sz w:val="24"/>
          <w:szCs w:val="24"/>
        </w:rPr>
      </w:pPr>
      <w:r w:rsidRPr="00CE0AB8">
        <w:rPr>
          <w:rFonts w:ascii="Times New Roman" w:hAnsi="Times New Roman" w:cs="Times New Roman"/>
          <w:b/>
          <w:bCs/>
          <w:sz w:val="28"/>
          <w:szCs w:val="24"/>
        </w:rPr>
        <w:t>Volatility</w:t>
      </w:r>
      <w:r w:rsidRPr="00CE0AB8">
        <w:rPr>
          <w:rFonts w:ascii="Times New Roman" w:hAnsi="Times New Roman" w:cs="Times New Roman"/>
          <w:b/>
          <w:bCs/>
          <w:sz w:val="28"/>
          <w:szCs w:val="24"/>
        </w:rPr>
        <w:tab/>
      </w:r>
      <w:r w:rsidRPr="00CE0AB8">
        <w:rPr>
          <w:rFonts w:ascii="Times New Roman" w:hAnsi="Times New Roman" w:cs="Times New Roman"/>
          <w:b/>
          <w:bCs/>
          <w:sz w:val="28"/>
          <w:szCs w:val="24"/>
        </w:rPr>
        <w:tab/>
      </w:r>
      <w:r w:rsidRPr="00CE0AB8">
        <w:rPr>
          <w:rFonts w:ascii="Times New Roman" w:hAnsi="Times New Roman" w:cs="Times New Roman"/>
          <w:b/>
          <w:bCs/>
          <w:sz w:val="28"/>
          <w:szCs w:val="24"/>
        </w:rPr>
        <w:tab/>
      </w:r>
      <w:r w:rsidR="000E0F04" w:rsidRPr="00CE0AB8">
        <w:rPr>
          <w:rFonts w:ascii="Times New Roman" w:hAnsi="Times New Roman" w:cs="Times New Roman"/>
          <w:b/>
          <w:bCs/>
          <w:sz w:val="28"/>
          <w:szCs w:val="24"/>
        </w:rPr>
        <w:tab/>
      </w:r>
      <w:r w:rsidRPr="00CE0AB8">
        <w:rPr>
          <w:rFonts w:ascii="Times New Roman" w:hAnsi="Times New Roman" w:cs="Times New Roman"/>
          <w:b/>
          <w:bCs/>
          <w:sz w:val="24"/>
          <w:szCs w:val="24"/>
        </w:rPr>
        <w:t xml:space="preserve">: </w:t>
      </w:r>
      <w:r w:rsidRPr="00CE0AB8">
        <w:rPr>
          <w:rFonts w:ascii="Times New Roman" w:hAnsi="Times New Roman" w:cs="Times New Roman"/>
          <w:b/>
          <w:sz w:val="24"/>
          <w:szCs w:val="24"/>
        </w:rPr>
        <w:t>Not available.</w:t>
      </w:r>
    </w:p>
    <w:p w:rsidR="005A6D74" w:rsidRPr="00CE0AB8" w:rsidRDefault="005A6D74" w:rsidP="005A6D74">
      <w:pPr>
        <w:pStyle w:val="NoSpacing"/>
        <w:rPr>
          <w:rFonts w:ascii="Times New Roman" w:hAnsi="Times New Roman" w:cs="Times New Roman"/>
          <w:b/>
          <w:sz w:val="24"/>
          <w:szCs w:val="24"/>
        </w:rPr>
      </w:pPr>
      <w:proofErr w:type="spellStart"/>
      <w:r w:rsidRPr="00CE0AB8">
        <w:rPr>
          <w:rFonts w:ascii="Times New Roman" w:hAnsi="Times New Roman" w:cs="Times New Roman"/>
          <w:b/>
          <w:sz w:val="28"/>
          <w:szCs w:val="24"/>
        </w:rPr>
        <w:t>Odor</w:t>
      </w:r>
      <w:proofErr w:type="spellEnd"/>
      <w:r w:rsidRPr="00CE0AB8">
        <w:rPr>
          <w:rFonts w:ascii="Times New Roman" w:hAnsi="Times New Roman" w:cs="Times New Roman"/>
          <w:b/>
          <w:sz w:val="28"/>
          <w:szCs w:val="24"/>
        </w:rPr>
        <w:t xml:space="preserve"> Threshold</w:t>
      </w:r>
      <w:r w:rsidRPr="00CE0AB8">
        <w:rPr>
          <w:rFonts w:ascii="Times New Roman" w:hAnsi="Times New Roman" w:cs="Times New Roman"/>
          <w:b/>
          <w:sz w:val="28"/>
          <w:szCs w:val="24"/>
        </w:rPr>
        <w:tab/>
      </w:r>
      <w:r w:rsidRPr="00CE0AB8">
        <w:rPr>
          <w:rFonts w:ascii="Times New Roman" w:hAnsi="Times New Roman" w:cs="Times New Roman"/>
          <w:b/>
          <w:sz w:val="28"/>
          <w:szCs w:val="24"/>
        </w:rPr>
        <w:tab/>
      </w:r>
      <w:r w:rsidR="000E0F04" w:rsidRPr="00CE0AB8">
        <w:rPr>
          <w:rFonts w:ascii="Times New Roman" w:hAnsi="Times New Roman" w:cs="Times New Roman"/>
          <w:b/>
          <w:sz w:val="28"/>
          <w:szCs w:val="24"/>
        </w:rPr>
        <w:tab/>
      </w:r>
      <w:r w:rsidRPr="00CE0AB8">
        <w:rPr>
          <w:rFonts w:ascii="Times New Roman" w:hAnsi="Times New Roman" w:cs="Times New Roman"/>
          <w:b/>
          <w:sz w:val="24"/>
          <w:szCs w:val="24"/>
        </w:rPr>
        <w:t>: Not available.</w:t>
      </w:r>
    </w:p>
    <w:p w:rsidR="00805082" w:rsidRPr="00CE0AB8" w:rsidRDefault="005A6D74" w:rsidP="00805082">
      <w:pPr>
        <w:autoSpaceDE w:val="0"/>
        <w:autoSpaceDN w:val="0"/>
        <w:adjustRightInd w:val="0"/>
        <w:spacing w:after="0" w:line="240" w:lineRule="auto"/>
        <w:rPr>
          <w:rFonts w:ascii="Times New Roman" w:hAnsi="Times New Roman" w:cs="Times New Roman"/>
          <w:b/>
          <w:sz w:val="24"/>
          <w:szCs w:val="24"/>
        </w:rPr>
      </w:pPr>
      <w:r w:rsidRPr="00CE0AB8">
        <w:rPr>
          <w:rFonts w:ascii="Times New Roman" w:hAnsi="Times New Roman" w:cs="Times New Roman"/>
          <w:b/>
          <w:sz w:val="28"/>
          <w:szCs w:val="24"/>
        </w:rPr>
        <w:t>Water/Oil Dist</w:t>
      </w:r>
      <w:r w:rsidRPr="00CE0AB8">
        <w:rPr>
          <w:rFonts w:ascii="Times New Roman" w:hAnsi="Times New Roman" w:cs="Times New Roman"/>
          <w:b/>
          <w:sz w:val="24"/>
          <w:szCs w:val="24"/>
        </w:rPr>
        <w:t xml:space="preserve">. </w:t>
      </w:r>
      <w:proofErr w:type="spellStart"/>
      <w:r w:rsidRPr="00CE0AB8">
        <w:rPr>
          <w:rFonts w:ascii="Times New Roman" w:hAnsi="Times New Roman" w:cs="Times New Roman"/>
          <w:b/>
          <w:sz w:val="24"/>
          <w:szCs w:val="24"/>
        </w:rPr>
        <w:t>Coeff</w:t>
      </w:r>
      <w:proofErr w:type="spellEnd"/>
      <w:r w:rsidRPr="00CE0AB8">
        <w:rPr>
          <w:rFonts w:ascii="Times New Roman" w:hAnsi="Times New Roman" w:cs="Times New Roman"/>
          <w:b/>
          <w:sz w:val="24"/>
          <w:szCs w:val="24"/>
        </w:rPr>
        <w:t>.</w:t>
      </w:r>
      <w:r w:rsidRPr="00CE0AB8">
        <w:rPr>
          <w:rFonts w:ascii="Times New Roman" w:hAnsi="Times New Roman" w:cs="Times New Roman"/>
          <w:b/>
          <w:sz w:val="24"/>
          <w:szCs w:val="24"/>
        </w:rPr>
        <w:tab/>
      </w:r>
      <w:r w:rsidR="000E0F04" w:rsidRPr="00CE0AB8">
        <w:rPr>
          <w:rFonts w:ascii="Times New Roman" w:hAnsi="Times New Roman" w:cs="Times New Roman"/>
          <w:b/>
          <w:sz w:val="24"/>
          <w:szCs w:val="24"/>
        </w:rPr>
        <w:tab/>
      </w:r>
      <w:r w:rsidRPr="00CE0AB8">
        <w:rPr>
          <w:rFonts w:ascii="Times New Roman" w:hAnsi="Times New Roman" w:cs="Times New Roman"/>
          <w:b/>
          <w:sz w:val="24"/>
          <w:szCs w:val="24"/>
        </w:rPr>
        <w:t xml:space="preserve">: </w:t>
      </w:r>
      <w:r w:rsidR="00805082" w:rsidRPr="00CE0AB8">
        <w:rPr>
          <w:rFonts w:ascii="Times New Roman" w:hAnsi="Times New Roman" w:cs="Times New Roman"/>
          <w:b/>
          <w:sz w:val="24"/>
          <w:szCs w:val="24"/>
        </w:rPr>
        <w:t>Not available.</w:t>
      </w:r>
    </w:p>
    <w:p w:rsidR="005A6D74" w:rsidRPr="00CE0AB8" w:rsidRDefault="005A6D74" w:rsidP="00805082">
      <w:pPr>
        <w:autoSpaceDE w:val="0"/>
        <w:autoSpaceDN w:val="0"/>
        <w:adjustRightInd w:val="0"/>
        <w:spacing w:after="0" w:line="240" w:lineRule="auto"/>
        <w:rPr>
          <w:rFonts w:ascii="Times New Roman" w:hAnsi="Times New Roman" w:cs="Times New Roman"/>
          <w:b/>
          <w:sz w:val="24"/>
          <w:szCs w:val="24"/>
        </w:rPr>
      </w:pPr>
      <w:proofErr w:type="spellStart"/>
      <w:r w:rsidRPr="00CE0AB8">
        <w:rPr>
          <w:rFonts w:ascii="Times New Roman" w:hAnsi="Times New Roman" w:cs="Times New Roman"/>
          <w:b/>
          <w:sz w:val="28"/>
          <w:szCs w:val="24"/>
        </w:rPr>
        <w:t>Ionicity</w:t>
      </w:r>
      <w:proofErr w:type="spellEnd"/>
      <w:r w:rsidRPr="00CE0AB8">
        <w:rPr>
          <w:rFonts w:ascii="Times New Roman" w:hAnsi="Times New Roman" w:cs="Times New Roman"/>
          <w:b/>
          <w:sz w:val="28"/>
          <w:szCs w:val="24"/>
        </w:rPr>
        <w:t xml:space="preserve"> (in Water)</w:t>
      </w:r>
      <w:r w:rsidRPr="00CE0AB8">
        <w:rPr>
          <w:rFonts w:ascii="Times New Roman" w:hAnsi="Times New Roman" w:cs="Times New Roman"/>
          <w:b/>
          <w:sz w:val="28"/>
          <w:szCs w:val="24"/>
        </w:rPr>
        <w:tab/>
      </w:r>
      <w:r w:rsidR="000E0F04" w:rsidRPr="00CE0AB8">
        <w:rPr>
          <w:rFonts w:ascii="Times New Roman" w:hAnsi="Times New Roman" w:cs="Times New Roman"/>
          <w:b/>
          <w:sz w:val="28"/>
          <w:szCs w:val="24"/>
        </w:rPr>
        <w:tab/>
      </w:r>
      <w:r w:rsidRPr="00CE0AB8">
        <w:rPr>
          <w:rFonts w:ascii="Times New Roman" w:hAnsi="Times New Roman" w:cs="Times New Roman"/>
          <w:b/>
          <w:sz w:val="24"/>
          <w:szCs w:val="24"/>
        </w:rPr>
        <w:t>: Not available.</w:t>
      </w:r>
    </w:p>
    <w:p w:rsidR="001539EC" w:rsidRPr="00CE0AB8" w:rsidRDefault="005A6D74" w:rsidP="001539EC">
      <w:pPr>
        <w:autoSpaceDE w:val="0"/>
        <w:autoSpaceDN w:val="0"/>
        <w:adjustRightInd w:val="0"/>
        <w:spacing w:after="0" w:line="240" w:lineRule="auto"/>
        <w:rPr>
          <w:rFonts w:ascii="Times New Roman" w:hAnsi="Times New Roman" w:cs="Times New Roman"/>
          <w:b/>
          <w:sz w:val="24"/>
          <w:szCs w:val="24"/>
          <w:lang w:val="en-US"/>
        </w:rPr>
      </w:pPr>
      <w:r w:rsidRPr="00CE0AB8">
        <w:rPr>
          <w:rFonts w:ascii="Times New Roman" w:hAnsi="Times New Roman" w:cs="Times New Roman"/>
          <w:b/>
          <w:sz w:val="28"/>
          <w:szCs w:val="24"/>
        </w:rPr>
        <w:t>Dispersion Properties</w:t>
      </w:r>
      <w:r w:rsidR="000E0F04" w:rsidRPr="00CE0AB8">
        <w:rPr>
          <w:rFonts w:ascii="Times New Roman" w:hAnsi="Times New Roman" w:cs="Times New Roman"/>
          <w:b/>
          <w:sz w:val="28"/>
          <w:szCs w:val="24"/>
        </w:rPr>
        <w:tab/>
      </w:r>
      <w:r w:rsidRPr="00CE0AB8">
        <w:rPr>
          <w:rFonts w:ascii="Times New Roman" w:hAnsi="Times New Roman" w:cs="Times New Roman"/>
          <w:b/>
          <w:sz w:val="28"/>
          <w:szCs w:val="24"/>
        </w:rPr>
        <w:tab/>
      </w:r>
      <w:r w:rsidRPr="00CE0AB8">
        <w:rPr>
          <w:rFonts w:ascii="Times New Roman" w:hAnsi="Times New Roman" w:cs="Times New Roman"/>
          <w:b/>
          <w:sz w:val="24"/>
          <w:szCs w:val="24"/>
        </w:rPr>
        <w:t xml:space="preserve">: </w:t>
      </w:r>
      <w:r w:rsidR="00451B2F" w:rsidRPr="00CE0AB8">
        <w:rPr>
          <w:rFonts w:ascii="Times New Roman" w:hAnsi="Times New Roman" w:cs="Times New Roman"/>
          <w:b/>
          <w:sz w:val="24"/>
          <w:szCs w:val="24"/>
          <w:lang w:val="en-US"/>
        </w:rPr>
        <w:t>See solubility in water</w:t>
      </w:r>
    </w:p>
    <w:p w:rsidR="00053322" w:rsidRPr="00CE0AB8" w:rsidRDefault="005A6D74" w:rsidP="00053322">
      <w:pPr>
        <w:autoSpaceDE w:val="0"/>
        <w:autoSpaceDN w:val="0"/>
        <w:adjustRightInd w:val="0"/>
        <w:spacing w:after="0" w:line="240" w:lineRule="auto"/>
        <w:rPr>
          <w:rFonts w:ascii="Times New Roman" w:hAnsi="Times New Roman" w:cs="Times New Roman"/>
          <w:b/>
          <w:sz w:val="20"/>
          <w:szCs w:val="20"/>
          <w:lang w:val="en-US"/>
        </w:rPr>
      </w:pPr>
      <w:r w:rsidRPr="00CE0AB8">
        <w:rPr>
          <w:rFonts w:ascii="Times New Roman" w:hAnsi="Times New Roman" w:cs="Times New Roman"/>
          <w:b/>
          <w:bCs/>
          <w:color w:val="000000"/>
          <w:sz w:val="28"/>
          <w:szCs w:val="24"/>
        </w:rPr>
        <w:t>Solubility</w:t>
      </w:r>
      <w:r w:rsidR="00DC1EB9" w:rsidRPr="00CE0AB8">
        <w:rPr>
          <w:rFonts w:ascii="Times New Roman" w:hAnsi="Times New Roman" w:cs="Times New Roman"/>
          <w:b/>
          <w:bCs/>
          <w:color w:val="000000"/>
          <w:sz w:val="28"/>
          <w:szCs w:val="24"/>
        </w:rPr>
        <w:t xml:space="preserve"> </w:t>
      </w:r>
      <w:r w:rsidR="00DC1EB9" w:rsidRPr="00CE0AB8">
        <w:rPr>
          <w:rFonts w:ascii="Times New Roman" w:hAnsi="Times New Roman" w:cs="Times New Roman"/>
          <w:b/>
          <w:bCs/>
          <w:color w:val="000000"/>
          <w:sz w:val="28"/>
          <w:szCs w:val="24"/>
        </w:rPr>
        <w:tab/>
      </w:r>
      <w:r w:rsidR="00CE39BC" w:rsidRPr="00CE0AB8">
        <w:rPr>
          <w:rFonts w:ascii="Times New Roman" w:hAnsi="Times New Roman" w:cs="Times New Roman"/>
          <w:b/>
          <w:bCs/>
          <w:color w:val="000000"/>
          <w:sz w:val="28"/>
          <w:szCs w:val="24"/>
        </w:rPr>
        <w:tab/>
      </w:r>
      <w:r w:rsidR="00CE39BC" w:rsidRPr="00CE0AB8">
        <w:rPr>
          <w:rFonts w:ascii="Times New Roman" w:hAnsi="Times New Roman" w:cs="Times New Roman"/>
          <w:b/>
          <w:bCs/>
          <w:color w:val="000000"/>
          <w:sz w:val="28"/>
          <w:szCs w:val="24"/>
        </w:rPr>
        <w:tab/>
      </w:r>
      <w:r w:rsidR="00CE39BC" w:rsidRPr="00CE0AB8">
        <w:rPr>
          <w:rFonts w:ascii="Times New Roman" w:hAnsi="Times New Roman" w:cs="Times New Roman"/>
          <w:b/>
          <w:bCs/>
          <w:color w:val="000000"/>
          <w:sz w:val="28"/>
          <w:szCs w:val="24"/>
        </w:rPr>
        <w:tab/>
      </w:r>
      <w:r w:rsidRPr="00CE0AB8">
        <w:rPr>
          <w:rFonts w:ascii="Times New Roman" w:hAnsi="Times New Roman" w:cs="Times New Roman"/>
          <w:b/>
          <w:bCs/>
          <w:color w:val="000000"/>
          <w:sz w:val="24"/>
          <w:szCs w:val="24"/>
        </w:rPr>
        <w:t xml:space="preserve">: </w:t>
      </w:r>
      <w:r w:rsidR="00053322" w:rsidRPr="00CE0AB8">
        <w:rPr>
          <w:rFonts w:ascii="Times New Roman" w:hAnsi="Times New Roman" w:cs="Times New Roman"/>
          <w:b/>
          <w:sz w:val="24"/>
          <w:szCs w:val="24"/>
          <w:lang w:val="en-US"/>
        </w:rPr>
        <w:t xml:space="preserve">Soluble in cold water. </w:t>
      </w:r>
    </w:p>
    <w:p w:rsidR="006C741A" w:rsidRPr="00053322" w:rsidRDefault="006C741A" w:rsidP="006C741A">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7B71FE">
              <w:rPr>
                <w:color w:val="auto"/>
                <w:sz w:val="44"/>
              </w:rPr>
              <w:t>Section 10: Stability and Reactivity Data</w:t>
            </w:r>
          </w:p>
        </w:tc>
      </w:tr>
    </w:tbl>
    <w:p w:rsidR="00283D70" w:rsidRDefault="00283D70" w:rsidP="00283D70">
      <w:pPr>
        <w:pStyle w:val="NoSpacing"/>
        <w:rPr>
          <w:rFonts w:ascii="Times New Roman" w:hAnsi="Times New Roman" w:cs="Times New Roman"/>
          <w:b/>
          <w:sz w:val="24"/>
          <w:szCs w:val="24"/>
        </w:rPr>
      </w:pPr>
    </w:p>
    <w:p w:rsidR="009C3C57" w:rsidRPr="00B63D12" w:rsidRDefault="00283D70" w:rsidP="00283D70">
      <w:pPr>
        <w:pStyle w:val="NoSpacing"/>
        <w:rPr>
          <w:rFonts w:ascii="Times New Roman" w:hAnsi="Times New Roman" w:cs="Times New Roman"/>
          <w:b/>
          <w:sz w:val="24"/>
          <w:szCs w:val="24"/>
        </w:rPr>
      </w:pPr>
      <w:r w:rsidRPr="00B63D12">
        <w:rPr>
          <w:rFonts w:ascii="Times New Roman" w:hAnsi="Times New Roman" w:cs="Times New Roman"/>
          <w:b/>
          <w:bCs/>
          <w:sz w:val="28"/>
          <w:szCs w:val="24"/>
        </w:rPr>
        <w:t>Stability</w:t>
      </w:r>
      <w:r w:rsidRPr="00B63D12">
        <w:rPr>
          <w:rFonts w:ascii="Times New Roman" w:hAnsi="Times New Roman" w:cs="Times New Roman"/>
          <w:b/>
          <w:bCs/>
          <w:sz w:val="28"/>
          <w:szCs w:val="24"/>
        </w:rPr>
        <w:tab/>
      </w:r>
      <w:r w:rsidRPr="00B63D12">
        <w:rPr>
          <w:rFonts w:ascii="Times New Roman" w:hAnsi="Times New Roman" w:cs="Times New Roman"/>
          <w:b/>
          <w:bCs/>
          <w:sz w:val="28"/>
          <w:szCs w:val="24"/>
        </w:rPr>
        <w:tab/>
      </w:r>
      <w:r w:rsidRPr="00B63D12">
        <w:rPr>
          <w:rFonts w:ascii="Times New Roman" w:hAnsi="Times New Roman" w:cs="Times New Roman"/>
          <w:b/>
          <w:bCs/>
          <w:sz w:val="28"/>
          <w:szCs w:val="24"/>
        </w:rPr>
        <w:tab/>
      </w:r>
      <w:r w:rsidRPr="00B63D12">
        <w:rPr>
          <w:rFonts w:ascii="Times New Roman" w:hAnsi="Times New Roman" w:cs="Times New Roman"/>
          <w:b/>
          <w:bCs/>
          <w:sz w:val="24"/>
          <w:szCs w:val="24"/>
        </w:rPr>
        <w:t xml:space="preserve">: </w:t>
      </w:r>
      <w:r w:rsidR="009C3C57" w:rsidRPr="00B63D12">
        <w:rPr>
          <w:rFonts w:ascii="Times New Roman" w:hAnsi="Times New Roman" w:cs="Times New Roman"/>
          <w:b/>
          <w:sz w:val="24"/>
          <w:szCs w:val="24"/>
        </w:rPr>
        <w:t>The product is stable</w:t>
      </w:r>
      <w:r w:rsidR="006E43B2" w:rsidRPr="00B63D12">
        <w:rPr>
          <w:rFonts w:ascii="Times New Roman" w:hAnsi="Times New Roman" w:cs="Times New Roman"/>
          <w:b/>
          <w:sz w:val="24"/>
          <w:szCs w:val="24"/>
        </w:rPr>
        <w:t>.</w:t>
      </w:r>
      <w:r w:rsidR="009C3C57" w:rsidRPr="00B63D12">
        <w:rPr>
          <w:rFonts w:ascii="Times New Roman" w:hAnsi="Times New Roman" w:cs="Times New Roman"/>
          <w:b/>
          <w:sz w:val="24"/>
          <w:szCs w:val="24"/>
        </w:rPr>
        <w:t xml:space="preserve"> </w:t>
      </w:r>
    </w:p>
    <w:p w:rsidR="0013184D" w:rsidRPr="0013184D" w:rsidRDefault="00283D70" w:rsidP="0013184D">
      <w:pPr>
        <w:pStyle w:val="NoSpacing"/>
        <w:rPr>
          <w:rFonts w:ascii="Times New Roman" w:hAnsi="Times New Roman" w:cs="Times New Roman"/>
          <w:b/>
          <w:sz w:val="24"/>
          <w:szCs w:val="24"/>
        </w:rPr>
      </w:pPr>
      <w:r w:rsidRPr="00B63D12">
        <w:rPr>
          <w:rFonts w:ascii="Times New Roman" w:hAnsi="Times New Roman" w:cs="Times New Roman"/>
          <w:b/>
          <w:sz w:val="28"/>
          <w:szCs w:val="24"/>
        </w:rPr>
        <w:t>Instability Temperature</w:t>
      </w:r>
      <w:r w:rsidRPr="00B63D12">
        <w:rPr>
          <w:rFonts w:ascii="Times New Roman" w:hAnsi="Times New Roman" w:cs="Times New Roman"/>
          <w:b/>
          <w:sz w:val="24"/>
          <w:szCs w:val="24"/>
        </w:rPr>
        <w:t>: Not available.</w:t>
      </w:r>
    </w:p>
    <w:p w:rsidR="00F41428" w:rsidRDefault="00283D70" w:rsidP="0052097A">
      <w:pPr>
        <w:autoSpaceDE w:val="0"/>
        <w:autoSpaceDN w:val="0"/>
        <w:adjustRightInd w:val="0"/>
        <w:spacing w:after="0" w:line="240" w:lineRule="auto"/>
        <w:rPr>
          <w:rFonts w:ascii="Times New Roman" w:hAnsi="Times New Roman" w:cs="Times New Roman"/>
          <w:b/>
          <w:sz w:val="24"/>
          <w:szCs w:val="24"/>
        </w:rPr>
      </w:pPr>
      <w:r w:rsidRPr="00B63D12">
        <w:rPr>
          <w:rFonts w:ascii="Times New Roman" w:hAnsi="Times New Roman" w:cs="Times New Roman"/>
          <w:b/>
          <w:sz w:val="28"/>
          <w:szCs w:val="24"/>
        </w:rPr>
        <w:t>Conditions of Instability</w:t>
      </w:r>
      <w:r w:rsidRPr="00B63D12">
        <w:rPr>
          <w:rFonts w:ascii="Times New Roman" w:hAnsi="Times New Roman" w:cs="Times New Roman"/>
          <w:b/>
          <w:sz w:val="24"/>
          <w:szCs w:val="24"/>
        </w:rPr>
        <w:t xml:space="preserve">: </w:t>
      </w:r>
      <w:r w:rsidR="00F41428" w:rsidRPr="00B63D12">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32986" w:rsidTr="00301EC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32986" w:rsidRPr="007B71FE" w:rsidRDefault="00E32986" w:rsidP="00301ECF">
            <w:pPr>
              <w:rPr>
                <w:color w:val="auto"/>
              </w:rPr>
            </w:pPr>
            <w:r w:rsidRPr="007B71FE">
              <w:rPr>
                <w:color w:val="auto"/>
                <w:sz w:val="44"/>
              </w:rPr>
              <w:lastRenderedPageBreak/>
              <w:t>Section 10: Stability and Reactivity Data</w:t>
            </w:r>
          </w:p>
        </w:tc>
      </w:tr>
    </w:tbl>
    <w:p w:rsidR="00E32986" w:rsidRDefault="00E32986" w:rsidP="00E32986">
      <w:pPr>
        <w:pStyle w:val="NoSpacing"/>
        <w:rPr>
          <w:rFonts w:ascii="Times New Roman" w:hAnsi="Times New Roman" w:cs="Times New Roman"/>
          <w:b/>
          <w:sz w:val="24"/>
          <w:szCs w:val="24"/>
        </w:rPr>
      </w:pPr>
    </w:p>
    <w:p w:rsidR="00F41428" w:rsidRDefault="00283D70" w:rsidP="0052097A">
      <w:pPr>
        <w:autoSpaceDE w:val="0"/>
        <w:autoSpaceDN w:val="0"/>
        <w:adjustRightInd w:val="0"/>
        <w:spacing w:after="0" w:line="240" w:lineRule="auto"/>
        <w:rPr>
          <w:rFonts w:ascii="Times New Roman" w:hAnsi="Times New Roman" w:cs="Times New Roman"/>
          <w:b/>
          <w:sz w:val="24"/>
          <w:szCs w:val="24"/>
        </w:rPr>
      </w:pPr>
      <w:r w:rsidRPr="00B63D12">
        <w:rPr>
          <w:rFonts w:ascii="Times New Roman" w:hAnsi="Times New Roman" w:cs="Times New Roman"/>
          <w:b/>
          <w:sz w:val="28"/>
          <w:szCs w:val="24"/>
        </w:rPr>
        <w:t>Incompatibility with various substances</w:t>
      </w:r>
      <w:r w:rsidRPr="00B63D12">
        <w:rPr>
          <w:rFonts w:ascii="Times New Roman" w:hAnsi="Times New Roman" w:cs="Times New Roman"/>
          <w:b/>
          <w:sz w:val="24"/>
          <w:szCs w:val="24"/>
        </w:rPr>
        <w:t xml:space="preserve">: </w:t>
      </w:r>
      <w:r w:rsidR="00F41428" w:rsidRPr="00B63D12">
        <w:rPr>
          <w:rFonts w:ascii="Times New Roman" w:hAnsi="Times New Roman" w:cs="Times New Roman"/>
          <w:b/>
          <w:sz w:val="24"/>
          <w:szCs w:val="24"/>
        </w:rPr>
        <w:t>Not available.</w:t>
      </w:r>
    </w:p>
    <w:p w:rsidR="0013184D" w:rsidRPr="009E4186" w:rsidRDefault="00283D70" w:rsidP="0013184D">
      <w:pPr>
        <w:autoSpaceDE w:val="0"/>
        <w:autoSpaceDN w:val="0"/>
        <w:adjustRightInd w:val="0"/>
        <w:spacing w:after="0" w:line="240" w:lineRule="auto"/>
        <w:rPr>
          <w:rFonts w:ascii="Times New Roman" w:hAnsi="Times New Roman" w:cs="Times New Roman"/>
          <w:b/>
          <w:sz w:val="24"/>
          <w:szCs w:val="24"/>
          <w:lang w:val="en-US"/>
        </w:rPr>
      </w:pPr>
      <w:proofErr w:type="spellStart"/>
      <w:r w:rsidRPr="00B63D12">
        <w:rPr>
          <w:rFonts w:ascii="Times New Roman" w:hAnsi="Times New Roman" w:cs="Times New Roman"/>
          <w:b/>
          <w:bCs/>
          <w:sz w:val="28"/>
          <w:szCs w:val="24"/>
        </w:rPr>
        <w:t>Corrosivity</w:t>
      </w:r>
      <w:proofErr w:type="spellEnd"/>
      <w:r w:rsidRPr="00B63D12">
        <w:rPr>
          <w:rFonts w:ascii="Times New Roman" w:hAnsi="Times New Roman" w:cs="Times New Roman"/>
          <w:b/>
          <w:bCs/>
          <w:sz w:val="28"/>
          <w:szCs w:val="24"/>
        </w:rPr>
        <w:tab/>
      </w:r>
      <w:r w:rsidRPr="00B63D12">
        <w:rPr>
          <w:rFonts w:ascii="Times New Roman" w:hAnsi="Times New Roman" w:cs="Times New Roman"/>
          <w:b/>
          <w:bCs/>
          <w:sz w:val="28"/>
          <w:szCs w:val="24"/>
        </w:rPr>
        <w:tab/>
      </w:r>
      <w:r w:rsidRPr="00B63D12">
        <w:rPr>
          <w:rFonts w:ascii="Times New Roman" w:hAnsi="Times New Roman" w:cs="Times New Roman"/>
          <w:b/>
          <w:bCs/>
          <w:sz w:val="28"/>
          <w:szCs w:val="24"/>
        </w:rPr>
        <w:tab/>
      </w:r>
      <w:r w:rsidRPr="00B63D12">
        <w:rPr>
          <w:rFonts w:ascii="Times New Roman" w:hAnsi="Times New Roman" w:cs="Times New Roman"/>
          <w:b/>
          <w:bCs/>
          <w:sz w:val="24"/>
          <w:szCs w:val="24"/>
        </w:rPr>
        <w:t xml:space="preserve">: </w:t>
      </w:r>
      <w:r w:rsidR="0013184D" w:rsidRPr="009E4186">
        <w:rPr>
          <w:rFonts w:ascii="Times New Roman" w:hAnsi="Times New Roman" w:cs="Times New Roman"/>
          <w:b/>
          <w:sz w:val="24"/>
          <w:szCs w:val="24"/>
          <w:lang w:val="en-US"/>
        </w:rPr>
        <w:t>Non-corrosive in presence of glass.</w:t>
      </w:r>
    </w:p>
    <w:p w:rsidR="001B0B70" w:rsidRDefault="00283D70" w:rsidP="001B0B70">
      <w:pPr>
        <w:autoSpaceDE w:val="0"/>
        <w:autoSpaceDN w:val="0"/>
        <w:adjustRightInd w:val="0"/>
        <w:spacing w:after="0" w:line="240" w:lineRule="auto"/>
        <w:rPr>
          <w:rFonts w:ascii="Times New Roman" w:hAnsi="Times New Roman" w:cs="Times New Roman"/>
          <w:b/>
          <w:sz w:val="24"/>
          <w:szCs w:val="24"/>
        </w:rPr>
      </w:pPr>
      <w:r w:rsidRPr="00B63D12">
        <w:rPr>
          <w:rFonts w:ascii="Times New Roman" w:hAnsi="Times New Roman" w:cs="Times New Roman"/>
          <w:b/>
          <w:sz w:val="28"/>
          <w:szCs w:val="24"/>
        </w:rPr>
        <w:t>Special Remarks on Reactivity</w:t>
      </w:r>
      <w:r w:rsidRPr="00B63D12">
        <w:rPr>
          <w:rFonts w:ascii="Times New Roman" w:hAnsi="Times New Roman" w:cs="Times New Roman"/>
          <w:b/>
          <w:sz w:val="24"/>
          <w:szCs w:val="24"/>
        </w:rPr>
        <w:t xml:space="preserve">: </w:t>
      </w:r>
      <w:r w:rsidR="001B0B70" w:rsidRPr="00B63D12">
        <w:rPr>
          <w:rFonts w:ascii="Times New Roman" w:hAnsi="Times New Roman" w:cs="Times New Roman"/>
          <w:b/>
          <w:sz w:val="24"/>
          <w:szCs w:val="24"/>
        </w:rPr>
        <w:t>Not available.</w:t>
      </w:r>
    </w:p>
    <w:p w:rsidR="00F41428" w:rsidRDefault="00283D70" w:rsidP="00F41428">
      <w:pPr>
        <w:autoSpaceDE w:val="0"/>
        <w:autoSpaceDN w:val="0"/>
        <w:adjustRightInd w:val="0"/>
        <w:spacing w:after="0" w:line="240" w:lineRule="auto"/>
        <w:rPr>
          <w:rFonts w:ascii="Times New Roman" w:hAnsi="Times New Roman" w:cs="Times New Roman"/>
          <w:b/>
          <w:sz w:val="24"/>
          <w:szCs w:val="24"/>
        </w:rPr>
      </w:pPr>
      <w:r w:rsidRPr="00B63D12">
        <w:rPr>
          <w:rFonts w:ascii="Times New Roman" w:hAnsi="Times New Roman" w:cs="Times New Roman"/>
          <w:b/>
          <w:sz w:val="28"/>
          <w:szCs w:val="24"/>
        </w:rPr>
        <w:t xml:space="preserve">Special Remarks on </w:t>
      </w:r>
      <w:proofErr w:type="spellStart"/>
      <w:r w:rsidRPr="00B63D12">
        <w:rPr>
          <w:rFonts w:ascii="Times New Roman" w:hAnsi="Times New Roman" w:cs="Times New Roman"/>
          <w:b/>
          <w:sz w:val="28"/>
          <w:szCs w:val="24"/>
        </w:rPr>
        <w:t>Corrosivity</w:t>
      </w:r>
      <w:proofErr w:type="spellEnd"/>
      <w:r w:rsidRPr="00B63D12">
        <w:rPr>
          <w:rFonts w:ascii="Times New Roman" w:hAnsi="Times New Roman" w:cs="Times New Roman"/>
          <w:b/>
          <w:sz w:val="24"/>
          <w:szCs w:val="24"/>
        </w:rPr>
        <w:t xml:space="preserve">: </w:t>
      </w:r>
      <w:r w:rsidR="00F41428" w:rsidRPr="00B63D12">
        <w:rPr>
          <w:rFonts w:ascii="Times New Roman" w:hAnsi="Times New Roman" w:cs="Times New Roman"/>
          <w:b/>
          <w:sz w:val="24"/>
          <w:szCs w:val="24"/>
        </w:rPr>
        <w:t>Not available.</w:t>
      </w:r>
    </w:p>
    <w:p w:rsidR="003C2DED" w:rsidRPr="003C2DED" w:rsidRDefault="00283D70" w:rsidP="003C2DED">
      <w:pPr>
        <w:autoSpaceDE w:val="0"/>
        <w:autoSpaceDN w:val="0"/>
        <w:adjustRightInd w:val="0"/>
        <w:spacing w:after="0" w:line="240" w:lineRule="auto"/>
        <w:rPr>
          <w:rFonts w:ascii="Times New Roman" w:hAnsi="Times New Roman" w:cs="Times New Roman"/>
          <w:b/>
          <w:sz w:val="24"/>
          <w:szCs w:val="24"/>
          <w:lang w:val="en-US"/>
        </w:rPr>
      </w:pPr>
      <w:r w:rsidRPr="00B63D12">
        <w:rPr>
          <w:rFonts w:ascii="Times New Roman" w:hAnsi="Times New Roman" w:cs="Times New Roman"/>
          <w:b/>
          <w:bCs/>
          <w:color w:val="000000"/>
          <w:sz w:val="28"/>
          <w:szCs w:val="24"/>
        </w:rPr>
        <w:t>Polymerization</w:t>
      </w:r>
      <w:r w:rsidRPr="00B63D12">
        <w:rPr>
          <w:rFonts w:ascii="Times New Roman" w:hAnsi="Times New Roman" w:cs="Times New Roman"/>
          <w:b/>
          <w:bCs/>
          <w:color w:val="000000"/>
          <w:sz w:val="28"/>
          <w:szCs w:val="24"/>
        </w:rPr>
        <w:tab/>
      </w:r>
      <w:r w:rsidRPr="00B63D12">
        <w:rPr>
          <w:rFonts w:ascii="Times New Roman" w:hAnsi="Times New Roman" w:cs="Times New Roman"/>
          <w:b/>
          <w:bCs/>
          <w:color w:val="000000"/>
          <w:sz w:val="28"/>
          <w:szCs w:val="24"/>
        </w:rPr>
        <w:tab/>
      </w:r>
      <w:r w:rsidRPr="00B63D12">
        <w:rPr>
          <w:rFonts w:ascii="Times New Roman" w:hAnsi="Times New Roman" w:cs="Times New Roman"/>
          <w:b/>
          <w:bCs/>
          <w:color w:val="000000"/>
          <w:sz w:val="24"/>
          <w:szCs w:val="24"/>
        </w:rPr>
        <w:t xml:space="preserve">: </w:t>
      </w:r>
      <w:r w:rsidR="003C2DED" w:rsidRPr="003C2DED">
        <w:rPr>
          <w:rFonts w:ascii="Times New Roman" w:hAnsi="Times New Roman" w:cs="Times New Roman"/>
          <w:b/>
          <w:sz w:val="24"/>
          <w:szCs w:val="24"/>
          <w:lang w:val="en-US"/>
        </w:rPr>
        <w:t>Will not occur.</w:t>
      </w:r>
    </w:p>
    <w:p w:rsidR="00A87B8C" w:rsidRPr="00B63D12" w:rsidRDefault="00A87B8C" w:rsidP="00F41428">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7B71FE">
              <w:rPr>
                <w:color w:val="auto"/>
                <w:sz w:val="44"/>
              </w:rPr>
              <w:t>Section 11: Toxicological Information</w:t>
            </w:r>
          </w:p>
        </w:tc>
      </w:tr>
    </w:tbl>
    <w:p w:rsidR="0007700D" w:rsidRPr="00FD45EE" w:rsidRDefault="0007700D" w:rsidP="00083B24">
      <w:pPr>
        <w:pStyle w:val="NoSpacing"/>
        <w:rPr>
          <w:rFonts w:ascii="Times New Roman" w:hAnsi="Times New Roman" w:cs="Times New Roman"/>
          <w:b/>
        </w:rPr>
      </w:pPr>
    </w:p>
    <w:p w:rsidR="00D368C3" w:rsidRPr="00A84D9D" w:rsidRDefault="006E16C6" w:rsidP="00D368C3">
      <w:pPr>
        <w:autoSpaceDE w:val="0"/>
        <w:autoSpaceDN w:val="0"/>
        <w:adjustRightInd w:val="0"/>
        <w:spacing w:after="0" w:line="240" w:lineRule="auto"/>
        <w:rPr>
          <w:rFonts w:ascii="Times New Roman" w:hAnsi="Times New Roman" w:cs="Times New Roman"/>
          <w:b/>
          <w:sz w:val="24"/>
          <w:szCs w:val="24"/>
          <w:lang w:val="en-US"/>
        </w:rPr>
      </w:pPr>
      <w:r w:rsidRPr="00A84D9D">
        <w:rPr>
          <w:rFonts w:ascii="Times New Roman" w:hAnsi="Times New Roman" w:cs="Times New Roman"/>
          <w:b/>
          <w:bCs/>
          <w:sz w:val="28"/>
          <w:szCs w:val="24"/>
        </w:rPr>
        <w:t>Routes of Entry</w:t>
      </w:r>
      <w:r w:rsidRPr="00A84D9D">
        <w:rPr>
          <w:rFonts w:ascii="Times New Roman" w:hAnsi="Times New Roman" w:cs="Times New Roman"/>
          <w:b/>
          <w:bCs/>
          <w:sz w:val="24"/>
          <w:szCs w:val="24"/>
        </w:rPr>
        <w:t xml:space="preserve">: </w:t>
      </w:r>
      <w:r w:rsidR="00D368C3" w:rsidRPr="00A84D9D">
        <w:rPr>
          <w:rFonts w:ascii="Times New Roman" w:hAnsi="Times New Roman" w:cs="Times New Roman"/>
          <w:b/>
          <w:sz w:val="24"/>
          <w:szCs w:val="24"/>
          <w:lang w:val="en-US"/>
        </w:rPr>
        <w:t>Eye contact. Inhalation. Ingestion.</w:t>
      </w:r>
    </w:p>
    <w:p w:rsidR="00D368C3" w:rsidRPr="00A84D9D" w:rsidRDefault="006E16C6" w:rsidP="00D368C3">
      <w:pPr>
        <w:autoSpaceDE w:val="0"/>
        <w:autoSpaceDN w:val="0"/>
        <w:adjustRightInd w:val="0"/>
        <w:spacing w:after="0" w:line="240" w:lineRule="auto"/>
        <w:rPr>
          <w:rFonts w:ascii="Times New Roman" w:hAnsi="Times New Roman" w:cs="Times New Roman"/>
          <w:b/>
          <w:sz w:val="24"/>
          <w:szCs w:val="24"/>
          <w:lang w:val="en-US"/>
        </w:rPr>
      </w:pPr>
      <w:r w:rsidRPr="00A84D9D">
        <w:rPr>
          <w:rFonts w:ascii="Times New Roman" w:hAnsi="Times New Roman" w:cs="Times New Roman"/>
          <w:b/>
          <w:sz w:val="28"/>
          <w:szCs w:val="24"/>
        </w:rPr>
        <w:t>Toxicity to Animals</w:t>
      </w:r>
      <w:r w:rsidRPr="00A84D9D">
        <w:rPr>
          <w:rFonts w:ascii="Times New Roman" w:hAnsi="Times New Roman" w:cs="Times New Roman"/>
          <w:b/>
          <w:sz w:val="24"/>
          <w:szCs w:val="24"/>
        </w:rPr>
        <w:t>:</w:t>
      </w:r>
      <w:r w:rsidR="009341B8" w:rsidRPr="00A84D9D">
        <w:rPr>
          <w:rFonts w:ascii="Times New Roman" w:hAnsi="Times New Roman" w:cs="Times New Roman"/>
          <w:b/>
        </w:rPr>
        <w:t xml:space="preserve"> </w:t>
      </w:r>
      <w:r w:rsidR="00D368C3" w:rsidRPr="00A84D9D">
        <w:rPr>
          <w:rFonts w:ascii="Times New Roman" w:hAnsi="Times New Roman" w:cs="Times New Roman"/>
          <w:b/>
          <w:sz w:val="24"/>
          <w:szCs w:val="24"/>
          <w:lang w:val="en-US"/>
        </w:rPr>
        <w:t>LD50: Not available. LC50: Not available.</w:t>
      </w:r>
    </w:p>
    <w:p w:rsidR="00B128B2" w:rsidRPr="00A84D9D" w:rsidRDefault="006E16C6" w:rsidP="00B128B2">
      <w:pPr>
        <w:autoSpaceDE w:val="0"/>
        <w:autoSpaceDN w:val="0"/>
        <w:adjustRightInd w:val="0"/>
        <w:spacing w:after="0" w:line="240" w:lineRule="auto"/>
        <w:rPr>
          <w:rFonts w:ascii="Times New Roman" w:hAnsi="Times New Roman" w:cs="Times New Roman"/>
          <w:b/>
          <w:sz w:val="24"/>
          <w:szCs w:val="24"/>
          <w:lang w:val="en-US"/>
        </w:rPr>
      </w:pPr>
      <w:r w:rsidRPr="00A84D9D">
        <w:rPr>
          <w:rFonts w:ascii="Times New Roman" w:hAnsi="Times New Roman" w:cs="Times New Roman"/>
          <w:b/>
          <w:sz w:val="28"/>
          <w:szCs w:val="24"/>
        </w:rPr>
        <w:t>Chronic Effects on Humans</w:t>
      </w:r>
      <w:r w:rsidRPr="00A84D9D">
        <w:rPr>
          <w:rFonts w:ascii="Times New Roman" w:hAnsi="Times New Roman" w:cs="Times New Roman"/>
          <w:b/>
          <w:sz w:val="24"/>
          <w:szCs w:val="24"/>
        </w:rPr>
        <w:t xml:space="preserve">: </w:t>
      </w:r>
      <w:r w:rsidR="00B128B2" w:rsidRPr="00A84D9D">
        <w:rPr>
          <w:rFonts w:ascii="Times New Roman" w:hAnsi="Times New Roman" w:cs="Times New Roman"/>
          <w:b/>
          <w:sz w:val="24"/>
          <w:szCs w:val="24"/>
          <w:lang w:val="en-US"/>
        </w:rPr>
        <w:t>Not available.</w:t>
      </w:r>
    </w:p>
    <w:p w:rsidR="00D368C3" w:rsidRPr="00A84D9D" w:rsidRDefault="006E16C6" w:rsidP="00D368C3">
      <w:pPr>
        <w:autoSpaceDE w:val="0"/>
        <w:autoSpaceDN w:val="0"/>
        <w:adjustRightInd w:val="0"/>
        <w:spacing w:after="0" w:line="240" w:lineRule="auto"/>
        <w:rPr>
          <w:rFonts w:ascii="Times New Roman" w:hAnsi="Times New Roman" w:cs="Times New Roman"/>
          <w:b/>
          <w:sz w:val="24"/>
          <w:szCs w:val="24"/>
          <w:lang w:val="en-US"/>
        </w:rPr>
      </w:pPr>
      <w:r w:rsidRPr="00A84D9D">
        <w:rPr>
          <w:rFonts w:ascii="Times New Roman" w:hAnsi="Times New Roman" w:cs="Times New Roman"/>
          <w:b/>
          <w:bCs/>
          <w:sz w:val="28"/>
          <w:szCs w:val="24"/>
        </w:rPr>
        <w:t>Other Toxic Effects on Humans</w:t>
      </w:r>
      <w:r w:rsidRPr="00A84D9D">
        <w:rPr>
          <w:rFonts w:ascii="Times New Roman" w:hAnsi="Times New Roman" w:cs="Times New Roman"/>
          <w:b/>
          <w:bCs/>
          <w:sz w:val="24"/>
          <w:szCs w:val="24"/>
        </w:rPr>
        <w:t xml:space="preserve">: </w:t>
      </w:r>
      <w:r w:rsidR="00D368C3" w:rsidRPr="00A84D9D">
        <w:rPr>
          <w:rFonts w:ascii="Times New Roman" w:hAnsi="Times New Roman" w:cs="Times New Roman"/>
          <w:b/>
          <w:sz w:val="24"/>
          <w:szCs w:val="24"/>
          <w:lang w:val="en-US"/>
        </w:rPr>
        <w:t>Hazardous in case of ingestion, of inhalation.</w:t>
      </w:r>
    </w:p>
    <w:p w:rsidR="000553BD" w:rsidRPr="00A84D9D" w:rsidRDefault="006E16C6" w:rsidP="00C6666C">
      <w:pPr>
        <w:autoSpaceDE w:val="0"/>
        <w:autoSpaceDN w:val="0"/>
        <w:adjustRightInd w:val="0"/>
        <w:spacing w:after="0" w:line="240" w:lineRule="auto"/>
        <w:rPr>
          <w:rFonts w:ascii="Times New Roman" w:hAnsi="Times New Roman" w:cs="Times New Roman"/>
          <w:b/>
          <w:sz w:val="24"/>
          <w:szCs w:val="24"/>
        </w:rPr>
      </w:pPr>
      <w:r w:rsidRPr="00A84D9D">
        <w:rPr>
          <w:rFonts w:ascii="Times New Roman" w:hAnsi="Times New Roman" w:cs="Times New Roman"/>
          <w:b/>
          <w:sz w:val="28"/>
          <w:szCs w:val="24"/>
        </w:rPr>
        <w:t>Special Remarks on Toxicity to Animals</w:t>
      </w:r>
      <w:r w:rsidRPr="00A84D9D">
        <w:rPr>
          <w:rFonts w:ascii="Times New Roman" w:hAnsi="Times New Roman" w:cs="Times New Roman"/>
          <w:b/>
          <w:sz w:val="24"/>
          <w:szCs w:val="24"/>
        </w:rPr>
        <w:t xml:space="preserve">: </w:t>
      </w:r>
      <w:r w:rsidR="000553BD" w:rsidRPr="00A84D9D">
        <w:rPr>
          <w:rFonts w:ascii="Times New Roman" w:hAnsi="Times New Roman" w:cs="Times New Roman"/>
          <w:b/>
          <w:sz w:val="24"/>
          <w:szCs w:val="24"/>
        </w:rPr>
        <w:t xml:space="preserve">Not available. </w:t>
      </w:r>
    </w:p>
    <w:p w:rsidR="002F49A2" w:rsidRPr="00A84D9D" w:rsidRDefault="006E16C6" w:rsidP="00E25514">
      <w:pPr>
        <w:pStyle w:val="NoSpacing"/>
        <w:rPr>
          <w:rFonts w:ascii="Times New Roman" w:hAnsi="Times New Roman" w:cs="Times New Roman"/>
          <w:b/>
          <w:sz w:val="24"/>
          <w:szCs w:val="24"/>
        </w:rPr>
      </w:pPr>
      <w:r w:rsidRPr="00A84D9D">
        <w:rPr>
          <w:rFonts w:ascii="Times New Roman" w:hAnsi="Times New Roman" w:cs="Times New Roman"/>
          <w:b/>
          <w:sz w:val="28"/>
          <w:szCs w:val="24"/>
        </w:rPr>
        <w:t xml:space="preserve">Special Remarks on Chronic Effects on Humans: </w:t>
      </w:r>
      <w:r w:rsidR="00E54DA5" w:rsidRPr="00A84D9D">
        <w:rPr>
          <w:rFonts w:ascii="Times New Roman" w:hAnsi="Times New Roman" w:cs="Times New Roman"/>
          <w:b/>
          <w:sz w:val="24"/>
          <w:szCs w:val="24"/>
        </w:rPr>
        <w:t>Not available</w:t>
      </w:r>
      <w:r w:rsidRPr="00A84D9D">
        <w:rPr>
          <w:rFonts w:ascii="Times New Roman" w:hAnsi="Times New Roman" w:cs="Times New Roman"/>
          <w:b/>
          <w:sz w:val="24"/>
          <w:szCs w:val="24"/>
        </w:rPr>
        <w:t>.</w:t>
      </w:r>
    </w:p>
    <w:p w:rsidR="00646DE4" w:rsidRPr="00A84D9D" w:rsidRDefault="008A0752" w:rsidP="00646DE4">
      <w:pPr>
        <w:pStyle w:val="NoSpacing"/>
        <w:rPr>
          <w:rFonts w:ascii="Times New Roman" w:hAnsi="Times New Roman" w:cs="Times New Roman"/>
          <w:b/>
          <w:sz w:val="24"/>
          <w:szCs w:val="24"/>
        </w:rPr>
      </w:pPr>
      <w:r w:rsidRPr="00A84D9D">
        <w:rPr>
          <w:rFonts w:ascii="Times New Roman" w:hAnsi="Times New Roman" w:cs="Times New Roman"/>
          <w:b/>
          <w:sz w:val="28"/>
          <w:szCs w:val="24"/>
        </w:rPr>
        <w:t>Special Remarks on other Toxic Effects on Humans</w:t>
      </w:r>
      <w:r w:rsidRPr="00A84D9D">
        <w:rPr>
          <w:rFonts w:ascii="Times New Roman" w:hAnsi="Times New Roman" w:cs="Times New Roman"/>
          <w:b/>
          <w:sz w:val="24"/>
          <w:szCs w:val="24"/>
        </w:rPr>
        <w:t xml:space="preserve">: </w:t>
      </w:r>
      <w:r w:rsidR="00646DE4" w:rsidRPr="00A84D9D">
        <w:rPr>
          <w:rFonts w:ascii="Times New Roman" w:hAnsi="Times New Roman" w:cs="Times New Roman"/>
          <w:b/>
          <w:sz w:val="24"/>
          <w:szCs w:val="24"/>
        </w:rPr>
        <w:t>Not available.</w:t>
      </w:r>
    </w:p>
    <w:p w:rsidR="002F49A2" w:rsidRDefault="002F49A2" w:rsidP="008A0752">
      <w:pPr>
        <w:autoSpaceDE w:val="0"/>
        <w:autoSpaceDN w:val="0"/>
        <w:adjustRightInd w:val="0"/>
        <w:spacing w:after="0" w:line="240" w:lineRule="auto"/>
        <w:rPr>
          <w:rFonts w:ascii="Times New Roman" w:hAnsi="Times New Roman" w:cs="Times New Roman"/>
          <w:b/>
          <w:sz w:val="28"/>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AD7221">
              <w:rPr>
                <w:color w:val="auto"/>
                <w:sz w:val="44"/>
              </w:rPr>
              <w:t>Section 12: Ecological Information</w:t>
            </w:r>
          </w:p>
        </w:tc>
      </w:tr>
    </w:tbl>
    <w:p w:rsidR="00145134" w:rsidRPr="00145134" w:rsidRDefault="00145134" w:rsidP="00145134">
      <w:pPr>
        <w:pStyle w:val="NoSpacing"/>
        <w:rPr>
          <w:rFonts w:asciiTheme="majorBidi" w:hAnsiTheme="majorBidi" w:cstheme="majorBidi"/>
          <w:b/>
          <w:bCs/>
          <w:sz w:val="24"/>
          <w:szCs w:val="24"/>
        </w:rPr>
      </w:pPr>
      <w:proofErr w:type="spellStart"/>
      <w:r w:rsidRPr="00AD7221">
        <w:rPr>
          <w:rFonts w:asciiTheme="majorBidi" w:hAnsiTheme="majorBidi" w:cstheme="majorBidi"/>
          <w:b/>
          <w:bCs/>
          <w:sz w:val="28"/>
          <w:szCs w:val="28"/>
        </w:rPr>
        <w:t>Ecotoxicity</w:t>
      </w:r>
      <w:proofErr w:type="spellEnd"/>
      <w:r w:rsidRPr="00145134">
        <w:rPr>
          <w:rFonts w:asciiTheme="majorBidi" w:hAnsiTheme="majorBidi" w:cstheme="majorBidi"/>
          <w:b/>
          <w:bCs/>
          <w:sz w:val="24"/>
          <w:szCs w:val="24"/>
        </w:rPr>
        <w:t xml:space="preserve">: </w:t>
      </w:r>
      <w:r w:rsidR="00DF61BF" w:rsidRPr="00DF61BF">
        <w:rPr>
          <w:rFonts w:asciiTheme="majorBidi" w:hAnsiTheme="majorBidi" w:cstheme="majorBidi"/>
          <w:b/>
          <w:bCs/>
          <w:sz w:val="24"/>
          <w:szCs w:val="24"/>
        </w:rPr>
        <w:t>Not available.</w:t>
      </w:r>
    </w:p>
    <w:p w:rsidR="00145134" w:rsidRPr="00145134" w:rsidRDefault="00145134" w:rsidP="00145134">
      <w:pPr>
        <w:pStyle w:val="NoSpacing"/>
        <w:rPr>
          <w:rFonts w:asciiTheme="majorBidi" w:hAnsiTheme="majorBidi" w:cstheme="majorBidi"/>
          <w:b/>
          <w:bCs/>
          <w:sz w:val="24"/>
          <w:szCs w:val="24"/>
        </w:rPr>
      </w:pPr>
      <w:r w:rsidRPr="00AD7221">
        <w:rPr>
          <w:rFonts w:asciiTheme="majorBidi" w:hAnsiTheme="majorBidi" w:cstheme="majorBidi"/>
          <w:b/>
          <w:bCs/>
          <w:sz w:val="28"/>
          <w:szCs w:val="28"/>
        </w:rPr>
        <w:t>BOD5 and COD</w:t>
      </w:r>
      <w:r w:rsidRPr="00145134">
        <w:rPr>
          <w:rFonts w:asciiTheme="majorBidi" w:hAnsiTheme="majorBidi" w:cstheme="majorBidi"/>
          <w:b/>
          <w:bCs/>
          <w:sz w:val="24"/>
          <w:szCs w:val="24"/>
        </w:rPr>
        <w:t>: Not available.</w:t>
      </w:r>
    </w:p>
    <w:p w:rsidR="00A47AC1" w:rsidRPr="00A47AC1" w:rsidRDefault="00145134" w:rsidP="00A47AC1">
      <w:pPr>
        <w:autoSpaceDE w:val="0"/>
        <w:autoSpaceDN w:val="0"/>
        <w:adjustRightInd w:val="0"/>
        <w:spacing w:after="0" w:line="240" w:lineRule="auto"/>
        <w:rPr>
          <w:rFonts w:ascii="Times New Roman" w:hAnsi="Times New Roman" w:cs="Times New Roman"/>
          <w:b/>
          <w:sz w:val="24"/>
          <w:szCs w:val="24"/>
          <w:lang w:val="en-US"/>
        </w:rPr>
      </w:pPr>
      <w:r w:rsidRPr="00AD7221">
        <w:rPr>
          <w:rFonts w:asciiTheme="majorBidi" w:hAnsiTheme="majorBidi" w:cstheme="majorBidi"/>
          <w:b/>
          <w:bCs/>
          <w:sz w:val="28"/>
          <w:szCs w:val="28"/>
        </w:rPr>
        <w:t>Products of Biodegradation</w:t>
      </w:r>
      <w:r w:rsidRPr="00145134">
        <w:rPr>
          <w:rFonts w:asciiTheme="majorBidi" w:hAnsiTheme="majorBidi" w:cstheme="majorBidi"/>
          <w:b/>
          <w:bCs/>
          <w:sz w:val="24"/>
          <w:szCs w:val="24"/>
        </w:rPr>
        <w:t>:</w:t>
      </w:r>
      <w:r>
        <w:rPr>
          <w:rFonts w:asciiTheme="majorBidi" w:hAnsiTheme="majorBidi" w:cstheme="majorBidi"/>
          <w:b/>
          <w:bCs/>
          <w:sz w:val="24"/>
          <w:szCs w:val="24"/>
        </w:rPr>
        <w:t xml:space="preserve"> </w:t>
      </w:r>
      <w:r w:rsidR="00BF3857">
        <w:rPr>
          <w:rFonts w:asciiTheme="majorBidi" w:hAnsiTheme="majorBidi" w:cstheme="majorBidi"/>
          <w:b/>
          <w:bCs/>
          <w:sz w:val="24"/>
          <w:szCs w:val="24"/>
        </w:rPr>
        <w:t xml:space="preserve"> </w:t>
      </w:r>
      <w:r w:rsidR="00A47AC1" w:rsidRPr="00A47AC1">
        <w:rPr>
          <w:rFonts w:ascii="Times New Roman" w:hAnsi="Times New Roman" w:cs="Times New Roman"/>
          <w:b/>
          <w:sz w:val="24"/>
          <w:szCs w:val="24"/>
          <w:lang w:val="en-US"/>
        </w:rPr>
        <w:t>Possibly hazardous short term degradation products are not likely. However, long term degradation products may arise.</w:t>
      </w:r>
    </w:p>
    <w:p w:rsidR="00A575B9" w:rsidRPr="00F05FCE" w:rsidRDefault="00145134" w:rsidP="00F05FCE">
      <w:pPr>
        <w:autoSpaceDE w:val="0"/>
        <w:autoSpaceDN w:val="0"/>
        <w:adjustRightInd w:val="0"/>
        <w:spacing w:after="0" w:line="240" w:lineRule="auto"/>
        <w:rPr>
          <w:rFonts w:ascii="Times New Roman" w:hAnsi="Times New Roman" w:cs="Times New Roman"/>
          <w:b/>
          <w:sz w:val="24"/>
          <w:szCs w:val="24"/>
          <w:lang w:val="en-US"/>
        </w:rPr>
      </w:pPr>
      <w:r w:rsidRPr="00AD7221">
        <w:rPr>
          <w:rFonts w:asciiTheme="majorBidi" w:hAnsiTheme="majorBidi" w:cstheme="majorBidi"/>
          <w:b/>
          <w:bCs/>
          <w:sz w:val="28"/>
          <w:szCs w:val="28"/>
        </w:rPr>
        <w:t>Toxicity of the Products of Biodegradation</w:t>
      </w:r>
      <w:r w:rsidRPr="00145134">
        <w:rPr>
          <w:rFonts w:asciiTheme="majorBidi" w:hAnsiTheme="majorBidi" w:cstheme="majorBidi"/>
          <w:b/>
          <w:bCs/>
          <w:sz w:val="24"/>
          <w:szCs w:val="24"/>
        </w:rPr>
        <w:t xml:space="preserve">: </w:t>
      </w:r>
      <w:r w:rsidR="00F05FCE" w:rsidRPr="00F05FCE">
        <w:rPr>
          <w:rFonts w:ascii="Times New Roman" w:hAnsi="Times New Roman" w:cs="Times New Roman"/>
          <w:b/>
          <w:sz w:val="24"/>
          <w:szCs w:val="24"/>
          <w:lang w:val="en-US"/>
        </w:rPr>
        <w:t>The products of degradation are more toxic.</w:t>
      </w:r>
    </w:p>
    <w:p w:rsidR="00F6282E" w:rsidRPr="0070284D" w:rsidRDefault="00145134" w:rsidP="00A575B9">
      <w:pPr>
        <w:autoSpaceDE w:val="0"/>
        <w:autoSpaceDN w:val="0"/>
        <w:adjustRightInd w:val="0"/>
        <w:spacing w:after="0" w:line="240" w:lineRule="auto"/>
        <w:rPr>
          <w:rFonts w:asciiTheme="majorBidi" w:hAnsiTheme="majorBidi" w:cstheme="majorBidi"/>
          <w:b/>
          <w:bCs/>
          <w:sz w:val="24"/>
          <w:szCs w:val="24"/>
        </w:rPr>
      </w:pPr>
      <w:r w:rsidRPr="00AD7221">
        <w:rPr>
          <w:rFonts w:asciiTheme="majorBidi" w:hAnsiTheme="majorBidi" w:cstheme="majorBidi"/>
          <w:b/>
          <w:bCs/>
          <w:color w:val="000000"/>
          <w:sz w:val="28"/>
          <w:szCs w:val="24"/>
        </w:rPr>
        <w:t>Special Remarks on the Products of Biodegradation</w:t>
      </w:r>
      <w:r w:rsidRPr="00145134">
        <w:rPr>
          <w:rFonts w:asciiTheme="majorBidi" w:hAnsiTheme="majorBidi" w:cstheme="majorBidi"/>
          <w:b/>
          <w:bCs/>
          <w:color w:val="000000"/>
          <w:sz w:val="24"/>
          <w:szCs w:val="24"/>
        </w:rPr>
        <w:t>: Not available.</w:t>
      </w:r>
    </w:p>
    <w:p w:rsidR="00C97FF8" w:rsidRPr="00C97FF8" w:rsidRDefault="00C97FF8" w:rsidP="00C97FF8">
      <w:pPr>
        <w:pStyle w:val="NoSpacing"/>
        <w:rPr>
          <w:rFonts w:asciiTheme="majorBidi" w:hAnsiTheme="majorBidi" w:cstheme="majorBidi"/>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F6282E" w:rsidRDefault="00F6282E" w:rsidP="00F6282E">
      <w:pPr>
        <w:pStyle w:val="NoSpacing"/>
      </w:pPr>
    </w:p>
    <w:p w:rsidR="00496774" w:rsidRDefault="000D70B6" w:rsidP="00496774">
      <w:pPr>
        <w:autoSpaceDE w:val="0"/>
        <w:autoSpaceDN w:val="0"/>
        <w:adjustRightInd w:val="0"/>
        <w:spacing w:after="0" w:line="240" w:lineRule="auto"/>
        <w:rPr>
          <w:rFonts w:asciiTheme="majorBidi" w:hAnsiTheme="majorBidi" w:cstheme="majorBidi"/>
          <w:b/>
          <w:bCs/>
          <w:color w:val="000000"/>
          <w:sz w:val="24"/>
          <w:szCs w:val="28"/>
        </w:rPr>
      </w:pPr>
      <w:r w:rsidRPr="00496774">
        <w:rPr>
          <w:rFonts w:asciiTheme="majorBidi" w:hAnsiTheme="majorBidi" w:cstheme="majorBidi"/>
          <w:b/>
          <w:bCs/>
          <w:color w:val="000000"/>
          <w:sz w:val="28"/>
          <w:szCs w:val="28"/>
          <w:u w:val="single"/>
        </w:rPr>
        <w:t>Waste Disposal</w:t>
      </w:r>
      <w:r w:rsidRPr="0052766F">
        <w:rPr>
          <w:rFonts w:asciiTheme="majorBidi" w:hAnsiTheme="majorBidi" w:cstheme="majorBidi"/>
          <w:b/>
          <w:bCs/>
          <w:color w:val="000000"/>
          <w:sz w:val="24"/>
          <w:szCs w:val="28"/>
        </w:rPr>
        <w:t>:</w:t>
      </w:r>
      <w:r w:rsidR="00113E6E">
        <w:rPr>
          <w:rFonts w:asciiTheme="majorBidi" w:hAnsiTheme="majorBidi" w:cstheme="majorBidi"/>
          <w:b/>
          <w:bCs/>
          <w:color w:val="000000"/>
          <w:sz w:val="24"/>
          <w:szCs w:val="28"/>
        </w:rPr>
        <w:t xml:space="preserve"> </w:t>
      </w:r>
    </w:p>
    <w:p w:rsidR="00BE0767" w:rsidRDefault="00BE0767" w:rsidP="00496774">
      <w:pPr>
        <w:autoSpaceDE w:val="0"/>
        <w:autoSpaceDN w:val="0"/>
        <w:adjustRightInd w:val="0"/>
        <w:spacing w:after="0" w:line="240" w:lineRule="auto"/>
        <w:rPr>
          <w:rFonts w:asciiTheme="majorBidi" w:hAnsiTheme="majorBidi" w:cstheme="majorBidi"/>
          <w:b/>
          <w:bCs/>
          <w:color w:val="000000"/>
          <w:sz w:val="24"/>
          <w:szCs w:val="28"/>
        </w:rPr>
      </w:pPr>
    </w:p>
    <w:p w:rsidR="00BE0767" w:rsidRDefault="00BE0767" w:rsidP="00496774">
      <w:pPr>
        <w:autoSpaceDE w:val="0"/>
        <w:autoSpaceDN w:val="0"/>
        <w:adjustRightInd w:val="0"/>
        <w:spacing w:after="0" w:line="240" w:lineRule="auto"/>
        <w:rPr>
          <w:rFonts w:asciiTheme="majorBidi" w:hAnsiTheme="majorBidi" w:cstheme="majorBidi"/>
          <w:b/>
          <w:bCs/>
          <w:color w:val="000000"/>
          <w:sz w:val="24"/>
          <w:szCs w:val="28"/>
        </w:rPr>
      </w:pPr>
    </w:p>
    <w:p w:rsidR="00BE0767" w:rsidRDefault="00BE0767" w:rsidP="00496774">
      <w:pPr>
        <w:autoSpaceDE w:val="0"/>
        <w:autoSpaceDN w:val="0"/>
        <w:adjustRightInd w:val="0"/>
        <w:spacing w:after="0" w:line="240" w:lineRule="auto"/>
        <w:rPr>
          <w:rFonts w:asciiTheme="majorBidi" w:hAnsiTheme="majorBidi" w:cstheme="majorBidi"/>
          <w:b/>
          <w:bCs/>
          <w:color w:val="000000"/>
          <w:sz w:val="24"/>
          <w:szCs w:val="28"/>
        </w:rPr>
      </w:pPr>
    </w:p>
    <w:p w:rsidR="00EB3388" w:rsidRPr="00496774" w:rsidRDefault="00EB3388" w:rsidP="00496774">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7B71FE">
              <w:rPr>
                <w:color w:val="auto"/>
                <w:sz w:val="44"/>
              </w:rPr>
              <w:lastRenderedPageBreak/>
              <w:t>Section 14: Transport Information</w:t>
            </w:r>
          </w:p>
        </w:tc>
      </w:tr>
    </w:tbl>
    <w:p w:rsidR="009E1BD1" w:rsidRDefault="009E1BD1" w:rsidP="00FA04C3">
      <w:pPr>
        <w:pStyle w:val="NoSpacing"/>
        <w:rPr>
          <w:rFonts w:ascii="Times New Roman" w:hAnsi="Times New Roman" w:cs="Times New Roman"/>
          <w:b/>
          <w:sz w:val="28"/>
          <w:szCs w:val="24"/>
          <w:u w:val="single"/>
        </w:rPr>
      </w:pPr>
    </w:p>
    <w:p w:rsidR="006D1D4E" w:rsidRPr="00FA04C3" w:rsidRDefault="006D1D4E" w:rsidP="006D1D4E">
      <w:pPr>
        <w:pStyle w:val="NoSpacing"/>
        <w:rPr>
          <w:rFonts w:ascii="Times New Roman" w:hAnsi="Times New Roman" w:cs="Times New Roman"/>
          <w:b/>
          <w:sz w:val="28"/>
          <w:szCs w:val="24"/>
          <w:u w:val="single"/>
        </w:rPr>
      </w:pPr>
      <w:r w:rsidRPr="00FA04C3">
        <w:rPr>
          <w:rFonts w:ascii="Times New Roman" w:hAnsi="Times New Roman" w:cs="Times New Roman"/>
          <w:b/>
          <w:sz w:val="28"/>
          <w:szCs w:val="24"/>
          <w:u w:val="single"/>
        </w:rPr>
        <w:t>Land transport (ADR-RID)</w:t>
      </w:r>
    </w:p>
    <w:p w:rsidR="00A47AC1" w:rsidRDefault="00A47AC1" w:rsidP="006D1D4E">
      <w:pPr>
        <w:pStyle w:val="NoSpacing"/>
        <w:rPr>
          <w:rFonts w:ascii="Times New Roman" w:hAnsi="Times New Roman" w:cs="Times New Roman"/>
          <w:b/>
          <w:sz w:val="28"/>
          <w:szCs w:val="24"/>
          <w:u w:val="single"/>
        </w:rPr>
      </w:pPr>
    </w:p>
    <w:p w:rsidR="00A47AC1" w:rsidRDefault="00A47AC1" w:rsidP="006D1D4E">
      <w:pPr>
        <w:pStyle w:val="NoSpacing"/>
        <w:rPr>
          <w:rFonts w:ascii="Times New Roman" w:hAnsi="Times New Roman" w:cs="Times New Roman"/>
          <w:b/>
          <w:sz w:val="28"/>
          <w:szCs w:val="24"/>
        </w:rPr>
      </w:pPr>
      <w:r w:rsidRPr="00912B23">
        <w:rPr>
          <w:rFonts w:ascii="Times New Roman" w:hAnsi="Times New Roman" w:cs="Times New Roman"/>
          <w:b/>
          <w:sz w:val="28"/>
          <w:szCs w:val="24"/>
        </w:rPr>
        <w:t xml:space="preserve">General Information </w:t>
      </w:r>
      <w:r w:rsidRPr="00912B23">
        <w:rPr>
          <w:rFonts w:ascii="Times New Roman" w:hAnsi="Times New Roman" w:cs="Times New Roman"/>
          <w:b/>
          <w:sz w:val="28"/>
          <w:szCs w:val="24"/>
        </w:rPr>
        <w:tab/>
        <w:t>: Not Regulated</w:t>
      </w:r>
    </w:p>
    <w:p w:rsidR="00A47AC1" w:rsidRPr="00A47AC1" w:rsidRDefault="00A47AC1" w:rsidP="006D1D4E">
      <w:pPr>
        <w:pStyle w:val="NoSpacing"/>
        <w:rPr>
          <w:rFonts w:ascii="Times New Roman" w:hAnsi="Times New Roman" w:cs="Times New Roman"/>
          <w:b/>
          <w:sz w:val="28"/>
          <w:szCs w:val="24"/>
        </w:rPr>
      </w:pPr>
    </w:p>
    <w:p w:rsidR="006D1D4E" w:rsidRDefault="006D1D4E" w:rsidP="006D1D4E">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Sea transport (IMDG) [English only]</w:t>
      </w:r>
    </w:p>
    <w:p w:rsidR="006D1D4E" w:rsidRDefault="006D1D4E" w:rsidP="006D1D4E">
      <w:pPr>
        <w:pStyle w:val="NoSpacing"/>
        <w:rPr>
          <w:rFonts w:ascii="Times New Roman" w:hAnsi="Times New Roman" w:cs="Times New Roman"/>
          <w:b/>
          <w:sz w:val="28"/>
          <w:szCs w:val="24"/>
          <w:u w:val="single"/>
        </w:rPr>
      </w:pPr>
    </w:p>
    <w:p w:rsidR="00A47AC1" w:rsidRPr="006A2A61" w:rsidRDefault="00A47AC1" w:rsidP="00A47AC1">
      <w:pPr>
        <w:pStyle w:val="NoSpacing"/>
        <w:rPr>
          <w:rFonts w:ascii="Times New Roman" w:hAnsi="Times New Roman" w:cs="Times New Roman"/>
          <w:b/>
          <w:sz w:val="28"/>
          <w:szCs w:val="24"/>
        </w:rPr>
      </w:pPr>
      <w:r w:rsidRPr="00912B23">
        <w:rPr>
          <w:rFonts w:ascii="Times New Roman" w:hAnsi="Times New Roman" w:cs="Times New Roman"/>
          <w:b/>
          <w:sz w:val="28"/>
          <w:szCs w:val="24"/>
        </w:rPr>
        <w:t xml:space="preserve">General Information </w:t>
      </w:r>
      <w:r w:rsidRPr="00912B23">
        <w:rPr>
          <w:rFonts w:ascii="Times New Roman" w:hAnsi="Times New Roman" w:cs="Times New Roman"/>
          <w:b/>
          <w:sz w:val="28"/>
          <w:szCs w:val="24"/>
        </w:rPr>
        <w:tab/>
        <w:t>: Not Regulated</w:t>
      </w:r>
    </w:p>
    <w:p w:rsidR="006D1D4E" w:rsidRDefault="006D1D4E" w:rsidP="006D1D4E">
      <w:pPr>
        <w:pStyle w:val="NoSpacing"/>
        <w:rPr>
          <w:rFonts w:ascii="Times New Roman" w:hAnsi="Times New Roman" w:cs="Times New Roman"/>
          <w:b/>
          <w:sz w:val="24"/>
          <w:szCs w:val="24"/>
        </w:rPr>
      </w:pPr>
    </w:p>
    <w:p w:rsidR="006D1D4E" w:rsidRDefault="006D1D4E" w:rsidP="006D1D4E">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Air transport (ICAO-IATA) [English only]</w:t>
      </w:r>
    </w:p>
    <w:p w:rsidR="00CA4FB7" w:rsidRDefault="00CA4FB7" w:rsidP="006D1D4E">
      <w:pPr>
        <w:spacing w:after="0" w:line="240" w:lineRule="auto"/>
        <w:rPr>
          <w:szCs w:val="24"/>
        </w:rPr>
      </w:pPr>
    </w:p>
    <w:p w:rsidR="00A47AC1" w:rsidRPr="006A2A61" w:rsidRDefault="00A47AC1" w:rsidP="00A47AC1">
      <w:pPr>
        <w:pStyle w:val="NoSpacing"/>
        <w:rPr>
          <w:rFonts w:ascii="Times New Roman" w:hAnsi="Times New Roman" w:cs="Times New Roman"/>
          <w:b/>
          <w:sz w:val="28"/>
          <w:szCs w:val="24"/>
        </w:rPr>
      </w:pPr>
      <w:r w:rsidRPr="00912B23">
        <w:rPr>
          <w:rFonts w:ascii="Times New Roman" w:hAnsi="Times New Roman" w:cs="Times New Roman"/>
          <w:b/>
          <w:sz w:val="28"/>
          <w:szCs w:val="24"/>
        </w:rPr>
        <w:t xml:space="preserve">General Information </w:t>
      </w:r>
      <w:r w:rsidRPr="00912B23">
        <w:rPr>
          <w:rFonts w:ascii="Times New Roman" w:hAnsi="Times New Roman" w:cs="Times New Roman"/>
          <w:b/>
          <w:sz w:val="28"/>
          <w:szCs w:val="24"/>
        </w:rPr>
        <w:tab/>
        <w:t>: Not Regulated</w:t>
      </w:r>
    </w:p>
    <w:p w:rsidR="00A479F6" w:rsidRPr="0034726A" w:rsidRDefault="00A479F6" w:rsidP="0034726A">
      <w:pPr>
        <w:pStyle w:val="NoSpacing"/>
        <w:rPr>
          <w:rFonts w:ascii="Times New Roman" w:hAnsi="Times New Roman" w:cs="Times New Roman"/>
          <w:b/>
          <w:sz w:val="28"/>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B80018">
              <w:rPr>
                <w:color w:val="auto"/>
                <w:sz w:val="44"/>
              </w:rPr>
              <w:t>Section 15: Other Regulatory Information</w:t>
            </w:r>
          </w:p>
        </w:tc>
      </w:tr>
    </w:tbl>
    <w:p w:rsidR="00C643E6" w:rsidRDefault="00C643E6" w:rsidP="00E45EDE">
      <w:pPr>
        <w:pStyle w:val="NoSpacing"/>
      </w:pPr>
    </w:p>
    <w:p w:rsidR="00770128" w:rsidRPr="00D03880" w:rsidRDefault="007129A1" w:rsidP="00770128">
      <w:pPr>
        <w:autoSpaceDE w:val="0"/>
        <w:autoSpaceDN w:val="0"/>
        <w:adjustRightInd w:val="0"/>
        <w:spacing w:after="0" w:line="240" w:lineRule="auto"/>
        <w:rPr>
          <w:rFonts w:ascii="Times New Roman" w:hAnsi="Times New Roman" w:cs="Times New Roman"/>
          <w:b/>
          <w:sz w:val="24"/>
          <w:szCs w:val="24"/>
          <w:lang w:val="en-US"/>
        </w:rPr>
      </w:pPr>
      <w:r w:rsidRPr="00D03880">
        <w:rPr>
          <w:rFonts w:ascii="Times New Roman" w:eastAsia="Calibri" w:hAnsi="Times New Roman" w:cs="Times New Roman"/>
          <w:b/>
          <w:sz w:val="28"/>
          <w:szCs w:val="24"/>
        </w:rPr>
        <w:t>Federal and State Regulations</w:t>
      </w:r>
      <w:r w:rsidRPr="00D03880">
        <w:rPr>
          <w:rFonts w:ascii="Times New Roman" w:eastAsia="Calibri" w:hAnsi="Times New Roman" w:cs="Times New Roman"/>
          <w:b/>
          <w:sz w:val="24"/>
          <w:szCs w:val="24"/>
        </w:rPr>
        <w:t xml:space="preserve">: </w:t>
      </w:r>
      <w:r w:rsidR="001C775D" w:rsidRPr="00D03880">
        <w:rPr>
          <w:rFonts w:ascii="Times New Roman" w:hAnsi="Times New Roman" w:cs="Times New Roman"/>
          <w:b/>
          <w:sz w:val="24"/>
          <w:szCs w:val="24"/>
          <w:lang w:val="en-US"/>
        </w:rPr>
        <w:t>TSCA 8(b) inventory: Beta-Alanine</w:t>
      </w:r>
    </w:p>
    <w:p w:rsidR="00861087" w:rsidRPr="00D03880" w:rsidRDefault="00861087" w:rsidP="00011354">
      <w:pPr>
        <w:autoSpaceDE w:val="0"/>
        <w:autoSpaceDN w:val="0"/>
        <w:adjustRightInd w:val="0"/>
        <w:spacing w:after="0" w:line="240" w:lineRule="auto"/>
        <w:rPr>
          <w:rFonts w:ascii="Times New Roman" w:hAnsi="Times New Roman" w:cs="Times New Roman"/>
          <w:b/>
          <w:sz w:val="24"/>
          <w:szCs w:val="24"/>
          <w:lang w:val="en-US"/>
        </w:rPr>
      </w:pPr>
    </w:p>
    <w:p w:rsidR="00770128" w:rsidRPr="00D03880" w:rsidRDefault="00011354" w:rsidP="00770128">
      <w:pPr>
        <w:autoSpaceDE w:val="0"/>
        <w:autoSpaceDN w:val="0"/>
        <w:adjustRightInd w:val="0"/>
        <w:spacing w:after="0" w:line="240" w:lineRule="auto"/>
        <w:rPr>
          <w:rFonts w:ascii="Times New Roman" w:hAnsi="Times New Roman" w:cs="Times New Roman"/>
          <w:b/>
          <w:sz w:val="24"/>
          <w:szCs w:val="24"/>
          <w:lang w:val="en-US"/>
        </w:rPr>
      </w:pPr>
      <w:r w:rsidRPr="00D03880">
        <w:rPr>
          <w:rFonts w:ascii="Times New Roman" w:hAnsi="Times New Roman" w:cs="Times New Roman"/>
          <w:b/>
          <w:bCs/>
          <w:sz w:val="28"/>
          <w:szCs w:val="28"/>
          <w:lang w:val="en-US"/>
        </w:rPr>
        <w:t>Other Regulations</w:t>
      </w:r>
      <w:r w:rsidRPr="00D03880">
        <w:rPr>
          <w:rFonts w:ascii="Times New Roman" w:hAnsi="Times New Roman" w:cs="Times New Roman"/>
          <w:b/>
          <w:bCs/>
          <w:sz w:val="24"/>
          <w:szCs w:val="24"/>
          <w:lang w:val="en-US"/>
        </w:rPr>
        <w:t xml:space="preserve">: </w:t>
      </w:r>
      <w:r w:rsidR="00770128" w:rsidRPr="00D03880">
        <w:rPr>
          <w:rFonts w:ascii="Times New Roman" w:hAnsi="Times New Roman" w:cs="Times New Roman"/>
          <w:b/>
          <w:sz w:val="24"/>
          <w:szCs w:val="24"/>
          <w:lang w:val="en-US"/>
        </w:rPr>
        <w:t>Not available.</w:t>
      </w:r>
    </w:p>
    <w:p w:rsidR="00011354" w:rsidRPr="00D03880" w:rsidRDefault="00011354" w:rsidP="00011354">
      <w:pPr>
        <w:autoSpaceDE w:val="0"/>
        <w:autoSpaceDN w:val="0"/>
        <w:adjustRightInd w:val="0"/>
        <w:spacing w:after="0" w:line="240" w:lineRule="auto"/>
        <w:rPr>
          <w:rFonts w:ascii="Times New Roman" w:hAnsi="Times New Roman" w:cs="Times New Roman"/>
          <w:b/>
          <w:sz w:val="20"/>
          <w:szCs w:val="20"/>
          <w:lang w:val="en-US"/>
        </w:rPr>
      </w:pPr>
    </w:p>
    <w:p w:rsidR="007129A1" w:rsidRPr="00D03880" w:rsidRDefault="007129A1" w:rsidP="00C97FF8">
      <w:pPr>
        <w:autoSpaceDE w:val="0"/>
        <w:autoSpaceDN w:val="0"/>
        <w:adjustRightInd w:val="0"/>
        <w:spacing w:after="0" w:line="240" w:lineRule="auto"/>
        <w:rPr>
          <w:rFonts w:ascii="Times New Roman" w:eastAsia="Calibri" w:hAnsi="Times New Roman" w:cs="Times New Roman"/>
          <w:b/>
          <w:sz w:val="24"/>
          <w:szCs w:val="24"/>
        </w:rPr>
      </w:pPr>
      <w:r w:rsidRPr="00D03880">
        <w:rPr>
          <w:rFonts w:ascii="Times New Roman" w:eastAsia="Calibri" w:hAnsi="Times New Roman" w:cs="Times New Roman"/>
          <w:b/>
          <w:sz w:val="28"/>
          <w:szCs w:val="24"/>
        </w:rPr>
        <w:t>Other Classifications</w:t>
      </w:r>
      <w:r w:rsidRPr="00D03880">
        <w:rPr>
          <w:rFonts w:ascii="Times New Roman" w:eastAsia="Calibri" w:hAnsi="Times New Roman" w:cs="Times New Roman"/>
          <w:b/>
          <w:sz w:val="24"/>
          <w:szCs w:val="24"/>
        </w:rPr>
        <w:t>:</w:t>
      </w:r>
    </w:p>
    <w:p w:rsidR="00770128" w:rsidRPr="00D03880" w:rsidRDefault="007129A1" w:rsidP="00770128">
      <w:pPr>
        <w:autoSpaceDE w:val="0"/>
        <w:autoSpaceDN w:val="0"/>
        <w:adjustRightInd w:val="0"/>
        <w:spacing w:after="0" w:line="240" w:lineRule="auto"/>
        <w:rPr>
          <w:rFonts w:ascii="Times New Roman" w:hAnsi="Times New Roman" w:cs="Times New Roman"/>
          <w:b/>
          <w:sz w:val="24"/>
          <w:szCs w:val="24"/>
          <w:lang w:val="en-US"/>
        </w:rPr>
      </w:pPr>
      <w:r w:rsidRPr="00D03880">
        <w:rPr>
          <w:rFonts w:ascii="Times New Roman" w:eastAsia="Calibri" w:hAnsi="Times New Roman" w:cs="Times New Roman"/>
          <w:b/>
          <w:sz w:val="28"/>
          <w:szCs w:val="24"/>
        </w:rPr>
        <w:t>WHMIS (Canada):</w:t>
      </w:r>
      <w:r w:rsidRPr="00D03880">
        <w:rPr>
          <w:rFonts w:ascii="Times New Roman" w:eastAsia="Calibri" w:hAnsi="Times New Roman" w:cs="Times New Roman"/>
          <w:b/>
          <w:sz w:val="24"/>
          <w:szCs w:val="24"/>
        </w:rPr>
        <w:t xml:space="preserve"> </w:t>
      </w:r>
      <w:r w:rsidR="00770128" w:rsidRPr="00D03880">
        <w:rPr>
          <w:rFonts w:ascii="Times New Roman" w:hAnsi="Times New Roman" w:cs="Times New Roman"/>
          <w:b/>
          <w:sz w:val="24"/>
          <w:szCs w:val="24"/>
          <w:lang w:val="en-US"/>
        </w:rPr>
        <w:t>Not controlled under WHMIS (Canada).</w:t>
      </w:r>
    </w:p>
    <w:p w:rsidR="00915E46" w:rsidRPr="004D4367" w:rsidRDefault="007129A1" w:rsidP="00915E46">
      <w:pPr>
        <w:autoSpaceDE w:val="0"/>
        <w:autoSpaceDN w:val="0"/>
        <w:adjustRightInd w:val="0"/>
        <w:spacing w:after="0" w:line="240" w:lineRule="auto"/>
        <w:rPr>
          <w:rFonts w:ascii="Times New Roman" w:hAnsi="Times New Roman" w:cs="Times New Roman"/>
          <w:b/>
          <w:sz w:val="24"/>
          <w:szCs w:val="24"/>
          <w:lang w:val="en-US"/>
        </w:rPr>
      </w:pPr>
      <w:r w:rsidRPr="00D03880">
        <w:rPr>
          <w:rFonts w:ascii="Times New Roman" w:eastAsia="Calibri" w:hAnsi="Times New Roman" w:cs="Times New Roman"/>
          <w:b/>
          <w:sz w:val="28"/>
          <w:szCs w:val="24"/>
        </w:rPr>
        <w:t>DSCL (EEC):</w:t>
      </w:r>
      <w:r w:rsidR="009533C5" w:rsidRPr="00D03880">
        <w:rPr>
          <w:rFonts w:ascii="Times New Roman" w:eastAsia="Calibri" w:hAnsi="Times New Roman" w:cs="Times New Roman"/>
          <w:b/>
          <w:sz w:val="24"/>
          <w:szCs w:val="24"/>
        </w:rPr>
        <w:t xml:space="preserve"> </w:t>
      </w:r>
      <w:r w:rsidR="00915E46" w:rsidRPr="004D4367">
        <w:rPr>
          <w:rFonts w:ascii="Times New Roman" w:hAnsi="Times New Roman" w:cs="Times New Roman"/>
          <w:b/>
          <w:sz w:val="24"/>
          <w:szCs w:val="24"/>
          <w:lang w:val="en-US"/>
        </w:rPr>
        <w:t>R36- Irritating to eyes.</w:t>
      </w:r>
    </w:p>
    <w:p w:rsidR="007129A1" w:rsidRPr="00D03880" w:rsidRDefault="007129A1" w:rsidP="00E32550">
      <w:pPr>
        <w:autoSpaceDE w:val="0"/>
        <w:autoSpaceDN w:val="0"/>
        <w:adjustRightInd w:val="0"/>
        <w:spacing w:after="0" w:line="240" w:lineRule="auto"/>
        <w:rPr>
          <w:rFonts w:ascii="Times New Roman" w:eastAsia="Calibri" w:hAnsi="Times New Roman" w:cs="Times New Roman"/>
          <w:b/>
          <w:sz w:val="28"/>
          <w:szCs w:val="24"/>
        </w:rPr>
      </w:pPr>
      <w:r w:rsidRPr="00D03880">
        <w:rPr>
          <w:rFonts w:ascii="Times New Roman" w:eastAsia="Calibri" w:hAnsi="Times New Roman" w:cs="Times New Roman"/>
          <w:b/>
          <w:sz w:val="28"/>
          <w:szCs w:val="24"/>
        </w:rPr>
        <w:t>HMIS (U.S.A.):</w:t>
      </w:r>
    </w:p>
    <w:p w:rsidR="007129A1" w:rsidRPr="00D03880" w:rsidRDefault="007129A1" w:rsidP="007129A1">
      <w:pPr>
        <w:pStyle w:val="NoSpacing"/>
        <w:rPr>
          <w:rFonts w:ascii="Times New Roman" w:eastAsia="Calibri" w:hAnsi="Times New Roman" w:cs="Times New Roman"/>
          <w:b/>
          <w:sz w:val="24"/>
          <w:szCs w:val="24"/>
        </w:rPr>
      </w:pPr>
      <w:r w:rsidRPr="00D03880">
        <w:rPr>
          <w:rFonts w:ascii="Times New Roman" w:eastAsia="Calibri" w:hAnsi="Times New Roman" w:cs="Times New Roman"/>
          <w:b/>
          <w:sz w:val="28"/>
          <w:szCs w:val="24"/>
        </w:rPr>
        <w:t>Health Hazard</w:t>
      </w:r>
      <w:r w:rsidR="00D03880" w:rsidRPr="00D03880">
        <w:rPr>
          <w:rFonts w:ascii="Times New Roman" w:eastAsia="Calibri" w:hAnsi="Times New Roman" w:cs="Times New Roman"/>
          <w:b/>
          <w:sz w:val="24"/>
          <w:szCs w:val="24"/>
        </w:rPr>
        <w:t>: 2</w:t>
      </w:r>
    </w:p>
    <w:p w:rsidR="00B6333D" w:rsidRPr="00D03880" w:rsidRDefault="007129A1" w:rsidP="0070284D">
      <w:pPr>
        <w:pStyle w:val="NoSpacing"/>
        <w:rPr>
          <w:rFonts w:ascii="Times New Roman" w:hAnsi="Times New Roman" w:cs="Times New Roman"/>
          <w:b/>
        </w:rPr>
      </w:pPr>
      <w:r w:rsidRPr="00D03880">
        <w:rPr>
          <w:rFonts w:ascii="Times New Roman" w:eastAsia="Calibri" w:hAnsi="Times New Roman" w:cs="Times New Roman"/>
          <w:b/>
          <w:sz w:val="28"/>
          <w:szCs w:val="24"/>
        </w:rPr>
        <w:t>Fire Hazard</w:t>
      </w:r>
      <w:r w:rsidR="00F13C70" w:rsidRPr="00D03880">
        <w:rPr>
          <w:rFonts w:ascii="Times New Roman" w:eastAsia="Calibri" w:hAnsi="Times New Roman" w:cs="Times New Roman"/>
          <w:b/>
          <w:sz w:val="24"/>
          <w:szCs w:val="24"/>
        </w:rPr>
        <w:t>: 1</w:t>
      </w:r>
    </w:p>
    <w:p w:rsidR="007129A1" w:rsidRPr="00D03880" w:rsidRDefault="007129A1" w:rsidP="007129A1">
      <w:pPr>
        <w:pStyle w:val="NoSpacing"/>
        <w:rPr>
          <w:rFonts w:ascii="Times New Roman" w:eastAsia="Calibri" w:hAnsi="Times New Roman" w:cs="Times New Roman"/>
          <w:b/>
          <w:sz w:val="24"/>
          <w:szCs w:val="24"/>
        </w:rPr>
      </w:pPr>
      <w:r w:rsidRPr="00D03880">
        <w:rPr>
          <w:rFonts w:ascii="Times New Roman" w:eastAsia="Calibri" w:hAnsi="Times New Roman" w:cs="Times New Roman"/>
          <w:b/>
          <w:sz w:val="28"/>
          <w:szCs w:val="24"/>
        </w:rPr>
        <w:t>Reactivity</w:t>
      </w:r>
      <w:r w:rsidRPr="00D03880">
        <w:rPr>
          <w:rFonts w:ascii="Times New Roman" w:eastAsia="Calibri" w:hAnsi="Times New Roman" w:cs="Times New Roman"/>
          <w:b/>
          <w:sz w:val="24"/>
          <w:szCs w:val="24"/>
        </w:rPr>
        <w:t>: 0</w:t>
      </w:r>
    </w:p>
    <w:p w:rsidR="007129A1" w:rsidRPr="00D03880" w:rsidRDefault="007129A1" w:rsidP="007129A1">
      <w:pPr>
        <w:pStyle w:val="NoSpacing"/>
        <w:rPr>
          <w:rFonts w:ascii="Times New Roman" w:eastAsia="Calibri" w:hAnsi="Times New Roman" w:cs="Times New Roman"/>
          <w:b/>
          <w:sz w:val="24"/>
          <w:szCs w:val="24"/>
        </w:rPr>
      </w:pPr>
      <w:r w:rsidRPr="00D03880">
        <w:rPr>
          <w:rFonts w:ascii="Times New Roman" w:eastAsia="Calibri" w:hAnsi="Times New Roman" w:cs="Times New Roman"/>
          <w:b/>
          <w:sz w:val="28"/>
          <w:szCs w:val="24"/>
        </w:rPr>
        <w:t>Personal Protection</w:t>
      </w:r>
      <w:r w:rsidR="00915E46">
        <w:rPr>
          <w:rFonts w:ascii="Times New Roman" w:eastAsia="Calibri" w:hAnsi="Times New Roman" w:cs="Times New Roman"/>
          <w:b/>
          <w:sz w:val="24"/>
          <w:szCs w:val="24"/>
        </w:rPr>
        <w:t>: j</w:t>
      </w:r>
    </w:p>
    <w:p w:rsidR="00995A50" w:rsidRPr="00D03880" w:rsidRDefault="007129A1" w:rsidP="00995A50">
      <w:pPr>
        <w:pStyle w:val="NoSpacing"/>
        <w:rPr>
          <w:rFonts w:ascii="Times New Roman" w:eastAsia="Calibri" w:hAnsi="Times New Roman" w:cs="Times New Roman"/>
          <w:b/>
          <w:sz w:val="24"/>
          <w:szCs w:val="24"/>
        </w:rPr>
      </w:pPr>
      <w:r w:rsidRPr="00D03880">
        <w:rPr>
          <w:rFonts w:ascii="Times New Roman" w:eastAsia="Calibri" w:hAnsi="Times New Roman" w:cs="Times New Roman"/>
          <w:b/>
          <w:sz w:val="28"/>
          <w:szCs w:val="24"/>
        </w:rPr>
        <w:t>National Fire Protection Association (U.S.A.):</w:t>
      </w:r>
    </w:p>
    <w:p w:rsidR="009A3681" w:rsidRPr="00D03880" w:rsidRDefault="007129A1" w:rsidP="009A3681">
      <w:pPr>
        <w:pStyle w:val="NoSpacing"/>
        <w:rPr>
          <w:rFonts w:ascii="Times New Roman" w:eastAsia="Calibri" w:hAnsi="Times New Roman" w:cs="Times New Roman"/>
          <w:b/>
          <w:sz w:val="24"/>
          <w:szCs w:val="24"/>
        </w:rPr>
      </w:pPr>
      <w:r w:rsidRPr="00D03880">
        <w:rPr>
          <w:rFonts w:ascii="Times New Roman" w:eastAsia="Calibri" w:hAnsi="Times New Roman" w:cs="Times New Roman"/>
          <w:b/>
          <w:sz w:val="28"/>
          <w:szCs w:val="24"/>
        </w:rPr>
        <w:t>Health</w:t>
      </w:r>
      <w:r w:rsidR="00D03880" w:rsidRPr="00D03880">
        <w:rPr>
          <w:rFonts w:ascii="Times New Roman" w:eastAsia="Calibri" w:hAnsi="Times New Roman" w:cs="Times New Roman"/>
          <w:b/>
          <w:sz w:val="24"/>
          <w:szCs w:val="24"/>
        </w:rPr>
        <w:t>: 2</w:t>
      </w:r>
    </w:p>
    <w:p w:rsidR="007129A1" w:rsidRPr="00D03880" w:rsidRDefault="007129A1" w:rsidP="007129A1">
      <w:pPr>
        <w:pStyle w:val="NoSpacing"/>
        <w:rPr>
          <w:rFonts w:ascii="Times New Roman" w:eastAsia="Calibri" w:hAnsi="Times New Roman" w:cs="Times New Roman"/>
          <w:b/>
          <w:sz w:val="24"/>
          <w:szCs w:val="24"/>
        </w:rPr>
      </w:pPr>
      <w:r w:rsidRPr="00D03880">
        <w:rPr>
          <w:rFonts w:ascii="Times New Roman" w:eastAsia="Calibri" w:hAnsi="Times New Roman" w:cs="Times New Roman"/>
          <w:b/>
          <w:sz w:val="28"/>
          <w:szCs w:val="24"/>
        </w:rPr>
        <w:t>Flammability</w:t>
      </w:r>
      <w:r w:rsidR="00F13C70" w:rsidRPr="00D03880">
        <w:rPr>
          <w:rFonts w:ascii="Times New Roman" w:eastAsia="Calibri" w:hAnsi="Times New Roman" w:cs="Times New Roman"/>
          <w:b/>
          <w:sz w:val="24"/>
          <w:szCs w:val="24"/>
        </w:rPr>
        <w:t xml:space="preserve">: </w:t>
      </w:r>
      <w:r w:rsidR="0040187D" w:rsidRPr="00D03880">
        <w:rPr>
          <w:rFonts w:ascii="Times New Roman" w:eastAsia="Calibri" w:hAnsi="Times New Roman" w:cs="Times New Roman"/>
          <w:b/>
          <w:sz w:val="24"/>
          <w:szCs w:val="24"/>
        </w:rPr>
        <w:t>1</w:t>
      </w:r>
    </w:p>
    <w:p w:rsidR="007129A1" w:rsidRPr="00D03880" w:rsidRDefault="007129A1" w:rsidP="007129A1">
      <w:pPr>
        <w:pStyle w:val="NoSpacing"/>
        <w:rPr>
          <w:rFonts w:ascii="Times New Roman" w:eastAsia="Calibri" w:hAnsi="Times New Roman" w:cs="Times New Roman"/>
          <w:b/>
          <w:sz w:val="24"/>
          <w:szCs w:val="24"/>
        </w:rPr>
      </w:pPr>
      <w:r w:rsidRPr="00D03880">
        <w:rPr>
          <w:rFonts w:ascii="Times New Roman" w:eastAsia="Calibri" w:hAnsi="Times New Roman" w:cs="Times New Roman"/>
          <w:b/>
          <w:sz w:val="28"/>
          <w:szCs w:val="24"/>
        </w:rPr>
        <w:t>Reactivity</w:t>
      </w:r>
      <w:r w:rsidRPr="00D03880">
        <w:rPr>
          <w:rFonts w:ascii="Times New Roman" w:eastAsia="Calibri" w:hAnsi="Times New Roman" w:cs="Times New Roman"/>
          <w:b/>
          <w:sz w:val="24"/>
          <w:szCs w:val="24"/>
        </w:rPr>
        <w:t>: 0</w:t>
      </w:r>
    </w:p>
    <w:p w:rsidR="007129A1" w:rsidRPr="00D03880" w:rsidRDefault="007129A1" w:rsidP="007129A1">
      <w:pPr>
        <w:pStyle w:val="NoSpacing"/>
        <w:rPr>
          <w:rFonts w:ascii="Times New Roman" w:eastAsia="Calibri" w:hAnsi="Times New Roman" w:cs="Times New Roman"/>
          <w:b/>
          <w:sz w:val="24"/>
          <w:szCs w:val="24"/>
        </w:rPr>
      </w:pPr>
      <w:r w:rsidRPr="00D03880">
        <w:rPr>
          <w:rFonts w:ascii="Times New Roman" w:eastAsia="Calibri" w:hAnsi="Times New Roman" w:cs="Times New Roman"/>
          <w:b/>
          <w:sz w:val="28"/>
          <w:szCs w:val="24"/>
        </w:rPr>
        <w:t>Specific hazard</w:t>
      </w:r>
      <w:r w:rsidRPr="00D03880">
        <w:rPr>
          <w:rFonts w:ascii="Times New Roman" w:eastAsia="Calibri" w:hAnsi="Times New Roman" w:cs="Times New Roman"/>
          <w:b/>
          <w:sz w:val="24"/>
          <w:szCs w:val="24"/>
        </w:rPr>
        <w:t>:</w:t>
      </w:r>
    </w:p>
    <w:p w:rsidR="00D03880" w:rsidRDefault="00D03880" w:rsidP="00D03880">
      <w:pPr>
        <w:autoSpaceDE w:val="0"/>
        <w:autoSpaceDN w:val="0"/>
        <w:adjustRightInd w:val="0"/>
        <w:spacing w:after="0" w:line="240" w:lineRule="auto"/>
        <w:rPr>
          <w:rFonts w:ascii="Times New Roman" w:eastAsia="Calibri" w:hAnsi="Times New Roman" w:cs="Times New Roman"/>
          <w:b/>
          <w:sz w:val="28"/>
          <w:szCs w:val="24"/>
        </w:rPr>
      </w:pPr>
    </w:p>
    <w:p w:rsidR="004D4367" w:rsidRPr="004D4367" w:rsidRDefault="007129A1" w:rsidP="004D4367">
      <w:pPr>
        <w:autoSpaceDE w:val="0"/>
        <w:autoSpaceDN w:val="0"/>
        <w:adjustRightInd w:val="0"/>
        <w:spacing w:after="0" w:line="240" w:lineRule="auto"/>
        <w:rPr>
          <w:rFonts w:ascii="Times New Roman" w:hAnsi="Times New Roman" w:cs="Times New Roman"/>
          <w:b/>
          <w:sz w:val="24"/>
          <w:szCs w:val="24"/>
          <w:lang w:val="en-US"/>
        </w:rPr>
      </w:pPr>
      <w:r w:rsidRPr="007129A1">
        <w:rPr>
          <w:rFonts w:ascii="Times New Roman" w:eastAsia="Calibri" w:hAnsi="Times New Roman" w:cs="Times New Roman"/>
          <w:b/>
          <w:sz w:val="28"/>
          <w:szCs w:val="24"/>
        </w:rPr>
        <w:t>Protective Equipment:</w:t>
      </w:r>
      <w:r w:rsidR="00D03880" w:rsidRPr="00D03880">
        <w:rPr>
          <w:rFonts w:ascii="Arial" w:hAnsi="Arial" w:cs="Arial"/>
          <w:sz w:val="20"/>
          <w:szCs w:val="20"/>
          <w:lang w:val="en-US"/>
        </w:rPr>
        <w:t xml:space="preserve"> </w:t>
      </w:r>
      <w:r w:rsidR="004D4367" w:rsidRPr="004D4367">
        <w:rPr>
          <w:rFonts w:ascii="Times New Roman" w:hAnsi="Times New Roman" w:cs="Times New Roman"/>
          <w:b/>
          <w:sz w:val="24"/>
          <w:szCs w:val="24"/>
          <w:lang w:val="en-US"/>
        </w:rPr>
        <w:t>Not applicable. Lab coat. Not applicable. Splash goggles.</w:t>
      </w:r>
    </w:p>
    <w:p w:rsidR="00BA4D81" w:rsidRPr="00424457" w:rsidRDefault="00BA4D81" w:rsidP="00424457">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lastRenderedPageBreak/>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D13BE5" w:rsidRPr="00B2635B" w:rsidRDefault="00484A6C" w:rsidP="00B2635B">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A0349" w:rsidRDefault="009A0349" w:rsidP="00B2635B">
      <w:pPr>
        <w:rPr>
          <w:rFonts w:ascii="Georgia" w:eastAsia="Calibri" w:hAnsi="Georgia" w:cs="Arial"/>
          <w:b/>
          <w:bCs/>
          <w:i/>
          <w:iCs/>
          <w:color w:val="000000"/>
          <w:sz w:val="36"/>
          <w:szCs w:val="36"/>
        </w:rPr>
      </w:pPr>
    </w:p>
    <w:p w:rsidR="00636144" w:rsidRDefault="00636144" w:rsidP="00934438">
      <w:pPr>
        <w:jc w:val="center"/>
        <w:rPr>
          <w:rFonts w:ascii="Georgia" w:eastAsia="Calibri" w:hAnsi="Georgia" w:cs="Arial"/>
          <w:b/>
          <w:bCs/>
          <w:i/>
          <w:iCs/>
          <w:color w:val="000000"/>
          <w:sz w:val="40"/>
          <w:szCs w:val="36"/>
        </w:rPr>
      </w:pPr>
    </w:p>
    <w:p w:rsidR="00934438" w:rsidRPr="00AE6315" w:rsidRDefault="00934438" w:rsidP="00934438">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934438" w:rsidRPr="008B4575" w:rsidRDefault="00934438" w:rsidP="00934438">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934438" w:rsidRPr="00211219" w:rsidRDefault="00934438" w:rsidP="00934438">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934438" w:rsidRPr="00211219" w:rsidRDefault="00934438" w:rsidP="00934438">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F768FA" w:rsidRPr="00145134" w:rsidRDefault="00F768FA" w:rsidP="00145134">
      <w:pPr>
        <w:autoSpaceDE w:val="0"/>
        <w:autoSpaceDN w:val="0"/>
        <w:adjustRightInd w:val="0"/>
        <w:rPr>
          <w:rFonts w:asciiTheme="majorBidi" w:hAnsiTheme="majorBidi" w:cstheme="majorBidi"/>
          <w:b/>
          <w:bCs/>
          <w:color w:val="000000"/>
          <w:sz w:val="24"/>
          <w:szCs w:val="24"/>
        </w:rPr>
      </w:pPr>
    </w:p>
    <w:p w:rsidR="00145134" w:rsidRPr="00145134" w:rsidRDefault="00145134" w:rsidP="00145134">
      <w:pPr>
        <w:rPr>
          <w:rFonts w:asciiTheme="majorBidi" w:hAnsiTheme="majorBidi" w:cstheme="majorBidi"/>
          <w:b/>
          <w:bCs/>
          <w:sz w:val="24"/>
          <w:szCs w:val="24"/>
        </w:rPr>
      </w:pPr>
    </w:p>
    <w:p w:rsidR="005A6D74" w:rsidRPr="005A6D74" w:rsidRDefault="005A6D74" w:rsidP="00EB0800">
      <w:pPr>
        <w:autoSpaceDE w:val="0"/>
        <w:autoSpaceDN w:val="0"/>
        <w:adjustRightInd w:val="0"/>
        <w:rPr>
          <w:color w:val="000000"/>
          <w:sz w:val="24"/>
          <w:szCs w:val="24"/>
        </w:rPr>
      </w:pPr>
    </w:p>
    <w:p w:rsidR="00EB0800" w:rsidRDefault="00EB0800" w:rsidP="00EB0800">
      <w:pPr>
        <w:tabs>
          <w:tab w:val="left" w:pos="3840"/>
        </w:tabs>
      </w:pPr>
    </w:p>
    <w:p w:rsidR="009C3BE4" w:rsidRPr="009C3BE4" w:rsidRDefault="009C3BE4" w:rsidP="009C3BE4">
      <w:pPr>
        <w:tabs>
          <w:tab w:val="left" w:pos="3840"/>
        </w:tabs>
      </w:pPr>
    </w:p>
    <w:sectPr w:rsidR="009C3BE4" w:rsidRPr="009C3BE4" w:rsidSect="00934438">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AB0" w:rsidRDefault="00BC4AB0" w:rsidP="009C3BE4">
      <w:pPr>
        <w:spacing w:after="0" w:line="240" w:lineRule="auto"/>
      </w:pPr>
      <w:r>
        <w:separator/>
      </w:r>
    </w:p>
  </w:endnote>
  <w:endnote w:type="continuationSeparator" w:id="0">
    <w:p w:rsidR="00BC4AB0" w:rsidRDefault="00BC4AB0"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D4F" w:rsidRDefault="00934438" w:rsidP="00934438">
    <w:pPr>
      <w:pStyle w:val="Footer"/>
      <w:ind w:left="-510"/>
      <w:jc w:val="right"/>
    </w:pPr>
    <w:r>
      <w:rPr>
        <w:noProof/>
      </w:rPr>
      <w:drawing>
        <wp:inline distT="0" distB="0" distL="0" distR="0" wp14:anchorId="067E7934" wp14:editId="3CFC765D">
          <wp:extent cx="76771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94313"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AB0" w:rsidRDefault="00BC4AB0" w:rsidP="009C3BE4">
      <w:pPr>
        <w:spacing w:after="0" w:line="240" w:lineRule="auto"/>
      </w:pPr>
      <w:r>
        <w:separator/>
      </w:r>
    </w:p>
  </w:footnote>
  <w:footnote w:type="continuationSeparator" w:id="0">
    <w:p w:rsidR="00BC4AB0" w:rsidRDefault="00BC4AB0"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D4F" w:rsidRDefault="00934438" w:rsidP="00934438">
    <w:pPr>
      <w:pStyle w:val="Header"/>
      <w:ind w:left="-454"/>
    </w:pPr>
    <w:r w:rsidRPr="00C10C02">
      <w:rPr>
        <w:b/>
        <w:noProof/>
        <w:color w:val="0000CC"/>
        <w:sz w:val="20"/>
      </w:rPr>
      <w:drawing>
        <wp:inline distT="0" distB="0" distL="0" distR="0" wp14:anchorId="3DD50D07" wp14:editId="3161A36E">
          <wp:extent cx="759142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594609" cy="1471912"/>
                  </a:xfrm>
                  <a:prstGeom prst="rect">
                    <a:avLst/>
                  </a:prstGeom>
                  <a:noFill/>
                  <a:ln>
                    <a:noFill/>
                  </a:ln>
                </pic:spPr>
              </pic:pic>
            </a:graphicData>
          </a:graphic>
        </wp:inline>
      </w:drawing>
    </w:r>
  </w:p>
  <w:p w:rsidR="00C37D4F" w:rsidRDefault="00C37D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16A9"/>
    <w:rsid w:val="00001973"/>
    <w:rsid w:val="000021CD"/>
    <w:rsid w:val="000047D9"/>
    <w:rsid w:val="00004EEC"/>
    <w:rsid w:val="000073A3"/>
    <w:rsid w:val="00010E0D"/>
    <w:rsid w:val="00011147"/>
    <w:rsid w:val="00011354"/>
    <w:rsid w:val="0001623A"/>
    <w:rsid w:val="00025A91"/>
    <w:rsid w:val="00031B85"/>
    <w:rsid w:val="000328F3"/>
    <w:rsid w:val="00033624"/>
    <w:rsid w:val="000369EB"/>
    <w:rsid w:val="00037E54"/>
    <w:rsid w:val="00041EAF"/>
    <w:rsid w:val="00045D2C"/>
    <w:rsid w:val="000501C3"/>
    <w:rsid w:val="00050603"/>
    <w:rsid w:val="00051430"/>
    <w:rsid w:val="00053322"/>
    <w:rsid w:val="0005435F"/>
    <w:rsid w:val="0005471F"/>
    <w:rsid w:val="000553BD"/>
    <w:rsid w:val="00055B38"/>
    <w:rsid w:val="00060C0C"/>
    <w:rsid w:val="00062DD7"/>
    <w:rsid w:val="00064694"/>
    <w:rsid w:val="000655DD"/>
    <w:rsid w:val="000711AE"/>
    <w:rsid w:val="00072979"/>
    <w:rsid w:val="0007700D"/>
    <w:rsid w:val="000821BD"/>
    <w:rsid w:val="000839C6"/>
    <w:rsid w:val="00083B24"/>
    <w:rsid w:val="00087769"/>
    <w:rsid w:val="00091730"/>
    <w:rsid w:val="00092B53"/>
    <w:rsid w:val="000941F9"/>
    <w:rsid w:val="00097031"/>
    <w:rsid w:val="000A1A5C"/>
    <w:rsid w:val="000A3530"/>
    <w:rsid w:val="000A5DE0"/>
    <w:rsid w:val="000A772A"/>
    <w:rsid w:val="000B37F3"/>
    <w:rsid w:val="000B4246"/>
    <w:rsid w:val="000B4E84"/>
    <w:rsid w:val="000B65CC"/>
    <w:rsid w:val="000D47BE"/>
    <w:rsid w:val="000D49B2"/>
    <w:rsid w:val="000D70B6"/>
    <w:rsid w:val="000E0F04"/>
    <w:rsid w:val="000E60A2"/>
    <w:rsid w:val="000E70B3"/>
    <w:rsid w:val="000F2939"/>
    <w:rsid w:val="000F6899"/>
    <w:rsid w:val="000F7ACB"/>
    <w:rsid w:val="00101CD3"/>
    <w:rsid w:val="00102584"/>
    <w:rsid w:val="00102F4E"/>
    <w:rsid w:val="00112211"/>
    <w:rsid w:val="00113E6E"/>
    <w:rsid w:val="0012375A"/>
    <w:rsid w:val="0013184D"/>
    <w:rsid w:val="001342C7"/>
    <w:rsid w:val="00140472"/>
    <w:rsid w:val="00143D0A"/>
    <w:rsid w:val="00144FAF"/>
    <w:rsid w:val="00145134"/>
    <w:rsid w:val="001500BF"/>
    <w:rsid w:val="001539EC"/>
    <w:rsid w:val="00157695"/>
    <w:rsid w:val="00160775"/>
    <w:rsid w:val="00161C5D"/>
    <w:rsid w:val="001703BA"/>
    <w:rsid w:val="00170E1C"/>
    <w:rsid w:val="0017296F"/>
    <w:rsid w:val="0017326B"/>
    <w:rsid w:val="001854A3"/>
    <w:rsid w:val="0019161A"/>
    <w:rsid w:val="001A41AB"/>
    <w:rsid w:val="001A4F03"/>
    <w:rsid w:val="001A57E1"/>
    <w:rsid w:val="001A78DB"/>
    <w:rsid w:val="001B0B70"/>
    <w:rsid w:val="001C3BC5"/>
    <w:rsid w:val="001C6542"/>
    <w:rsid w:val="001C775D"/>
    <w:rsid w:val="001C7D85"/>
    <w:rsid w:val="001D0438"/>
    <w:rsid w:val="001D2BCA"/>
    <w:rsid w:val="001E4646"/>
    <w:rsid w:val="001E5819"/>
    <w:rsid w:val="001E6F0C"/>
    <w:rsid w:val="001F50EB"/>
    <w:rsid w:val="00202698"/>
    <w:rsid w:val="0020488E"/>
    <w:rsid w:val="00205708"/>
    <w:rsid w:val="00210558"/>
    <w:rsid w:val="00211219"/>
    <w:rsid w:val="00214746"/>
    <w:rsid w:val="00217EC0"/>
    <w:rsid w:val="00220C75"/>
    <w:rsid w:val="00220D29"/>
    <w:rsid w:val="00224F27"/>
    <w:rsid w:val="00225F1E"/>
    <w:rsid w:val="00230303"/>
    <w:rsid w:val="00231238"/>
    <w:rsid w:val="0023422A"/>
    <w:rsid w:val="00235A69"/>
    <w:rsid w:val="002368B5"/>
    <w:rsid w:val="00245447"/>
    <w:rsid w:val="0025501A"/>
    <w:rsid w:val="00257CAF"/>
    <w:rsid w:val="00264AD4"/>
    <w:rsid w:val="0027052C"/>
    <w:rsid w:val="0027171C"/>
    <w:rsid w:val="00271B7A"/>
    <w:rsid w:val="00272E5D"/>
    <w:rsid w:val="00275B3E"/>
    <w:rsid w:val="00275DED"/>
    <w:rsid w:val="00283D70"/>
    <w:rsid w:val="002850E0"/>
    <w:rsid w:val="00286500"/>
    <w:rsid w:val="0029402A"/>
    <w:rsid w:val="00295F3D"/>
    <w:rsid w:val="002967FB"/>
    <w:rsid w:val="00297BC0"/>
    <w:rsid w:val="002A1895"/>
    <w:rsid w:val="002A780A"/>
    <w:rsid w:val="002B1B98"/>
    <w:rsid w:val="002B2BE7"/>
    <w:rsid w:val="002B364D"/>
    <w:rsid w:val="002B3939"/>
    <w:rsid w:val="002C0BD4"/>
    <w:rsid w:val="002D3998"/>
    <w:rsid w:val="002D3EEE"/>
    <w:rsid w:val="002D4AB1"/>
    <w:rsid w:val="002E2B9D"/>
    <w:rsid w:val="002E372E"/>
    <w:rsid w:val="002E3D88"/>
    <w:rsid w:val="002F49A2"/>
    <w:rsid w:val="002F6DA8"/>
    <w:rsid w:val="003057FF"/>
    <w:rsid w:val="00307BFD"/>
    <w:rsid w:val="00307C0F"/>
    <w:rsid w:val="0031322B"/>
    <w:rsid w:val="00323E29"/>
    <w:rsid w:val="00323E50"/>
    <w:rsid w:val="00323E51"/>
    <w:rsid w:val="003307F0"/>
    <w:rsid w:val="00333977"/>
    <w:rsid w:val="00333EE6"/>
    <w:rsid w:val="00335082"/>
    <w:rsid w:val="00341E63"/>
    <w:rsid w:val="00342AC6"/>
    <w:rsid w:val="00342B7C"/>
    <w:rsid w:val="0034726A"/>
    <w:rsid w:val="003517F0"/>
    <w:rsid w:val="003519B2"/>
    <w:rsid w:val="00356CB7"/>
    <w:rsid w:val="00361F60"/>
    <w:rsid w:val="00365CDF"/>
    <w:rsid w:val="00370507"/>
    <w:rsid w:val="00374A91"/>
    <w:rsid w:val="00377089"/>
    <w:rsid w:val="00381707"/>
    <w:rsid w:val="00382CA3"/>
    <w:rsid w:val="00384E94"/>
    <w:rsid w:val="00387085"/>
    <w:rsid w:val="00396643"/>
    <w:rsid w:val="003A062F"/>
    <w:rsid w:val="003A3EE0"/>
    <w:rsid w:val="003B0F68"/>
    <w:rsid w:val="003B3888"/>
    <w:rsid w:val="003B635B"/>
    <w:rsid w:val="003B7BB5"/>
    <w:rsid w:val="003C0161"/>
    <w:rsid w:val="003C2DED"/>
    <w:rsid w:val="003D1E16"/>
    <w:rsid w:val="003D311B"/>
    <w:rsid w:val="003D69F1"/>
    <w:rsid w:val="003E2EAB"/>
    <w:rsid w:val="003E35FF"/>
    <w:rsid w:val="003E7FC6"/>
    <w:rsid w:val="003F11F0"/>
    <w:rsid w:val="003F3D58"/>
    <w:rsid w:val="00400201"/>
    <w:rsid w:val="0040187D"/>
    <w:rsid w:val="00402486"/>
    <w:rsid w:val="00403EDD"/>
    <w:rsid w:val="00412809"/>
    <w:rsid w:val="004148C9"/>
    <w:rsid w:val="00420353"/>
    <w:rsid w:val="004212CB"/>
    <w:rsid w:val="00421339"/>
    <w:rsid w:val="00424457"/>
    <w:rsid w:val="00426D9E"/>
    <w:rsid w:val="00432AEA"/>
    <w:rsid w:val="0043395B"/>
    <w:rsid w:val="0043653A"/>
    <w:rsid w:val="00436F67"/>
    <w:rsid w:val="00437FC6"/>
    <w:rsid w:val="0044156F"/>
    <w:rsid w:val="00444FE6"/>
    <w:rsid w:val="00451B2F"/>
    <w:rsid w:val="00452019"/>
    <w:rsid w:val="004533CE"/>
    <w:rsid w:val="004540C3"/>
    <w:rsid w:val="00454CC1"/>
    <w:rsid w:val="00456E87"/>
    <w:rsid w:val="00457110"/>
    <w:rsid w:val="0046202E"/>
    <w:rsid w:val="00465857"/>
    <w:rsid w:val="004702BF"/>
    <w:rsid w:val="00473235"/>
    <w:rsid w:val="00474128"/>
    <w:rsid w:val="004834B4"/>
    <w:rsid w:val="00484A6C"/>
    <w:rsid w:val="00484E84"/>
    <w:rsid w:val="00490E6F"/>
    <w:rsid w:val="00493EF4"/>
    <w:rsid w:val="00495E96"/>
    <w:rsid w:val="00496774"/>
    <w:rsid w:val="004A39B7"/>
    <w:rsid w:val="004A4A52"/>
    <w:rsid w:val="004A7952"/>
    <w:rsid w:val="004B3C6F"/>
    <w:rsid w:val="004B5D56"/>
    <w:rsid w:val="004B79C2"/>
    <w:rsid w:val="004C298B"/>
    <w:rsid w:val="004D01AD"/>
    <w:rsid w:val="004D0C26"/>
    <w:rsid w:val="004D4367"/>
    <w:rsid w:val="004D6191"/>
    <w:rsid w:val="004E27EE"/>
    <w:rsid w:val="004E43A7"/>
    <w:rsid w:val="004E5734"/>
    <w:rsid w:val="004E62A0"/>
    <w:rsid w:val="004F431C"/>
    <w:rsid w:val="004F58EA"/>
    <w:rsid w:val="004F7DC7"/>
    <w:rsid w:val="005001BD"/>
    <w:rsid w:val="00500C4C"/>
    <w:rsid w:val="0050705F"/>
    <w:rsid w:val="00507434"/>
    <w:rsid w:val="00513B3F"/>
    <w:rsid w:val="005208C3"/>
    <w:rsid w:val="00520969"/>
    <w:rsid w:val="0052097A"/>
    <w:rsid w:val="005212D8"/>
    <w:rsid w:val="00521C18"/>
    <w:rsid w:val="005235CF"/>
    <w:rsid w:val="00524330"/>
    <w:rsid w:val="0052766F"/>
    <w:rsid w:val="00534361"/>
    <w:rsid w:val="005349EA"/>
    <w:rsid w:val="00535D0E"/>
    <w:rsid w:val="00537DC8"/>
    <w:rsid w:val="005457DC"/>
    <w:rsid w:val="00551B2D"/>
    <w:rsid w:val="005551D7"/>
    <w:rsid w:val="005622E8"/>
    <w:rsid w:val="00564E6F"/>
    <w:rsid w:val="00567976"/>
    <w:rsid w:val="00570A4B"/>
    <w:rsid w:val="00570B94"/>
    <w:rsid w:val="00573F05"/>
    <w:rsid w:val="00575742"/>
    <w:rsid w:val="00587231"/>
    <w:rsid w:val="005A0260"/>
    <w:rsid w:val="005A6D74"/>
    <w:rsid w:val="005A6E01"/>
    <w:rsid w:val="005A7DF9"/>
    <w:rsid w:val="005C17ED"/>
    <w:rsid w:val="005C300A"/>
    <w:rsid w:val="005C3AA1"/>
    <w:rsid w:val="005C4A09"/>
    <w:rsid w:val="005C5066"/>
    <w:rsid w:val="005C54D5"/>
    <w:rsid w:val="005C5AB7"/>
    <w:rsid w:val="005D578A"/>
    <w:rsid w:val="005D67F7"/>
    <w:rsid w:val="005D7310"/>
    <w:rsid w:val="005E72A9"/>
    <w:rsid w:val="005F5928"/>
    <w:rsid w:val="005F609D"/>
    <w:rsid w:val="00600007"/>
    <w:rsid w:val="00602458"/>
    <w:rsid w:val="006053D0"/>
    <w:rsid w:val="00606521"/>
    <w:rsid w:val="0061108E"/>
    <w:rsid w:val="00615593"/>
    <w:rsid w:val="00620AED"/>
    <w:rsid w:val="00620AFA"/>
    <w:rsid w:val="00625702"/>
    <w:rsid w:val="006330DB"/>
    <w:rsid w:val="006347E2"/>
    <w:rsid w:val="0063584F"/>
    <w:rsid w:val="00635D4C"/>
    <w:rsid w:val="00636144"/>
    <w:rsid w:val="00640BF8"/>
    <w:rsid w:val="00641D70"/>
    <w:rsid w:val="006426EC"/>
    <w:rsid w:val="00643C1B"/>
    <w:rsid w:val="00646DE4"/>
    <w:rsid w:val="006531D4"/>
    <w:rsid w:val="0065759B"/>
    <w:rsid w:val="00661A30"/>
    <w:rsid w:val="006707E7"/>
    <w:rsid w:val="00670A77"/>
    <w:rsid w:val="00672827"/>
    <w:rsid w:val="00687E57"/>
    <w:rsid w:val="006908E8"/>
    <w:rsid w:val="00691609"/>
    <w:rsid w:val="0069168B"/>
    <w:rsid w:val="00692DE4"/>
    <w:rsid w:val="00695C62"/>
    <w:rsid w:val="006A1BC3"/>
    <w:rsid w:val="006A4A90"/>
    <w:rsid w:val="006A652F"/>
    <w:rsid w:val="006B1C6B"/>
    <w:rsid w:val="006B2FB9"/>
    <w:rsid w:val="006B378A"/>
    <w:rsid w:val="006C1D10"/>
    <w:rsid w:val="006C6B58"/>
    <w:rsid w:val="006C7092"/>
    <w:rsid w:val="006C741A"/>
    <w:rsid w:val="006D1C05"/>
    <w:rsid w:val="006D1D4E"/>
    <w:rsid w:val="006D44EC"/>
    <w:rsid w:val="006D53D9"/>
    <w:rsid w:val="006E0933"/>
    <w:rsid w:val="006E16C6"/>
    <w:rsid w:val="006E43B2"/>
    <w:rsid w:val="006E4515"/>
    <w:rsid w:val="006E5830"/>
    <w:rsid w:val="006E68A8"/>
    <w:rsid w:val="006F270B"/>
    <w:rsid w:val="006F7B37"/>
    <w:rsid w:val="006F7D82"/>
    <w:rsid w:val="007002B3"/>
    <w:rsid w:val="0070284D"/>
    <w:rsid w:val="007118E5"/>
    <w:rsid w:val="00711C4A"/>
    <w:rsid w:val="0071251E"/>
    <w:rsid w:val="007125AD"/>
    <w:rsid w:val="007129A1"/>
    <w:rsid w:val="00716CFE"/>
    <w:rsid w:val="007309E9"/>
    <w:rsid w:val="00731A00"/>
    <w:rsid w:val="00733E88"/>
    <w:rsid w:val="00736C8E"/>
    <w:rsid w:val="00736CAA"/>
    <w:rsid w:val="007415C6"/>
    <w:rsid w:val="007452F3"/>
    <w:rsid w:val="007460A4"/>
    <w:rsid w:val="0074671D"/>
    <w:rsid w:val="0075558E"/>
    <w:rsid w:val="00755BEE"/>
    <w:rsid w:val="00762362"/>
    <w:rsid w:val="00763334"/>
    <w:rsid w:val="0076539B"/>
    <w:rsid w:val="00770128"/>
    <w:rsid w:val="00770304"/>
    <w:rsid w:val="007707D6"/>
    <w:rsid w:val="0077599C"/>
    <w:rsid w:val="00776F55"/>
    <w:rsid w:val="00777506"/>
    <w:rsid w:val="007837B1"/>
    <w:rsid w:val="007865BF"/>
    <w:rsid w:val="00792248"/>
    <w:rsid w:val="007970DB"/>
    <w:rsid w:val="007A07BC"/>
    <w:rsid w:val="007A3602"/>
    <w:rsid w:val="007A38ED"/>
    <w:rsid w:val="007A4703"/>
    <w:rsid w:val="007A4C28"/>
    <w:rsid w:val="007B1BA1"/>
    <w:rsid w:val="007B328D"/>
    <w:rsid w:val="007B752B"/>
    <w:rsid w:val="007C1EAD"/>
    <w:rsid w:val="007C4E9C"/>
    <w:rsid w:val="007C511D"/>
    <w:rsid w:val="007C743D"/>
    <w:rsid w:val="007D0E23"/>
    <w:rsid w:val="007D14AF"/>
    <w:rsid w:val="007D1C6E"/>
    <w:rsid w:val="007D5F43"/>
    <w:rsid w:val="007D634F"/>
    <w:rsid w:val="007D680C"/>
    <w:rsid w:val="007D6C58"/>
    <w:rsid w:val="007D7AA9"/>
    <w:rsid w:val="007D7B12"/>
    <w:rsid w:val="007E016A"/>
    <w:rsid w:val="007E36AE"/>
    <w:rsid w:val="0080481B"/>
    <w:rsid w:val="00805082"/>
    <w:rsid w:val="0081766D"/>
    <w:rsid w:val="00825A6E"/>
    <w:rsid w:val="00833FE2"/>
    <w:rsid w:val="00835604"/>
    <w:rsid w:val="0084066F"/>
    <w:rsid w:val="0084105C"/>
    <w:rsid w:val="008415FC"/>
    <w:rsid w:val="00842B38"/>
    <w:rsid w:val="0084572E"/>
    <w:rsid w:val="0084691D"/>
    <w:rsid w:val="00846F6F"/>
    <w:rsid w:val="00847687"/>
    <w:rsid w:val="00852D9F"/>
    <w:rsid w:val="00856CC7"/>
    <w:rsid w:val="00857855"/>
    <w:rsid w:val="00861087"/>
    <w:rsid w:val="00867FCA"/>
    <w:rsid w:val="0087209F"/>
    <w:rsid w:val="00874423"/>
    <w:rsid w:val="008744E1"/>
    <w:rsid w:val="00876D97"/>
    <w:rsid w:val="008832AA"/>
    <w:rsid w:val="00884F42"/>
    <w:rsid w:val="00885326"/>
    <w:rsid w:val="008857A5"/>
    <w:rsid w:val="0089447A"/>
    <w:rsid w:val="00894688"/>
    <w:rsid w:val="00896850"/>
    <w:rsid w:val="0089752B"/>
    <w:rsid w:val="008A0752"/>
    <w:rsid w:val="008A44F3"/>
    <w:rsid w:val="008A45B9"/>
    <w:rsid w:val="008A5B01"/>
    <w:rsid w:val="008A7A4E"/>
    <w:rsid w:val="008A7F75"/>
    <w:rsid w:val="008B0E09"/>
    <w:rsid w:val="008B11CC"/>
    <w:rsid w:val="008B4E67"/>
    <w:rsid w:val="008B7310"/>
    <w:rsid w:val="008B79D3"/>
    <w:rsid w:val="008C0F7B"/>
    <w:rsid w:val="008C2051"/>
    <w:rsid w:val="008C520B"/>
    <w:rsid w:val="008D23EA"/>
    <w:rsid w:val="008D7171"/>
    <w:rsid w:val="008D78F9"/>
    <w:rsid w:val="008E0093"/>
    <w:rsid w:val="008E1525"/>
    <w:rsid w:val="008F11C2"/>
    <w:rsid w:val="008F6001"/>
    <w:rsid w:val="008F6F6F"/>
    <w:rsid w:val="008F7FD8"/>
    <w:rsid w:val="00903036"/>
    <w:rsid w:val="00911AB6"/>
    <w:rsid w:val="00912785"/>
    <w:rsid w:val="00912B23"/>
    <w:rsid w:val="00915E46"/>
    <w:rsid w:val="0091644D"/>
    <w:rsid w:val="00920336"/>
    <w:rsid w:val="009204DB"/>
    <w:rsid w:val="009237C8"/>
    <w:rsid w:val="00927EDC"/>
    <w:rsid w:val="009314C6"/>
    <w:rsid w:val="009321AB"/>
    <w:rsid w:val="009341B8"/>
    <w:rsid w:val="00934438"/>
    <w:rsid w:val="00935D87"/>
    <w:rsid w:val="00936DA2"/>
    <w:rsid w:val="009427B1"/>
    <w:rsid w:val="00944607"/>
    <w:rsid w:val="0094499D"/>
    <w:rsid w:val="00950970"/>
    <w:rsid w:val="009528E6"/>
    <w:rsid w:val="009533C5"/>
    <w:rsid w:val="00954317"/>
    <w:rsid w:val="009644C3"/>
    <w:rsid w:val="009651FD"/>
    <w:rsid w:val="0096630C"/>
    <w:rsid w:val="0097219C"/>
    <w:rsid w:val="009729DB"/>
    <w:rsid w:val="00974592"/>
    <w:rsid w:val="00977127"/>
    <w:rsid w:val="009821B9"/>
    <w:rsid w:val="009825D5"/>
    <w:rsid w:val="00985468"/>
    <w:rsid w:val="00986282"/>
    <w:rsid w:val="009944E6"/>
    <w:rsid w:val="00995A50"/>
    <w:rsid w:val="00996F6C"/>
    <w:rsid w:val="009A0349"/>
    <w:rsid w:val="009A2F5A"/>
    <w:rsid w:val="009A3681"/>
    <w:rsid w:val="009A6A1E"/>
    <w:rsid w:val="009B06E1"/>
    <w:rsid w:val="009B23C8"/>
    <w:rsid w:val="009B70AD"/>
    <w:rsid w:val="009B7129"/>
    <w:rsid w:val="009B7FA9"/>
    <w:rsid w:val="009C1214"/>
    <w:rsid w:val="009C2792"/>
    <w:rsid w:val="009C3BE4"/>
    <w:rsid w:val="009C3C57"/>
    <w:rsid w:val="009C47C3"/>
    <w:rsid w:val="009C512A"/>
    <w:rsid w:val="009C5F8A"/>
    <w:rsid w:val="009D076E"/>
    <w:rsid w:val="009D790E"/>
    <w:rsid w:val="009D7C81"/>
    <w:rsid w:val="009E1BD1"/>
    <w:rsid w:val="009E37A8"/>
    <w:rsid w:val="009E4186"/>
    <w:rsid w:val="009E7704"/>
    <w:rsid w:val="009F12E1"/>
    <w:rsid w:val="009F6230"/>
    <w:rsid w:val="00A0428B"/>
    <w:rsid w:val="00A04495"/>
    <w:rsid w:val="00A04EBD"/>
    <w:rsid w:val="00A07815"/>
    <w:rsid w:val="00A10523"/>
    <w:rsid w:val="00A107C4"/>
    <w:rsid w:val="00A13E9A"/>
    <w:rsid w:val="00A14065"/>
    <w:rsid w:val="00A1454A"/>
    <w:rsid w:val="00A15299"/>
    <w:rsid w:val="00A1595A"/>
    <w:rsid w:val="00A16AD8"/>
    <w:rsid w:val="00A236EA"/>
    <w:rsid w:val="00A243EB"/>
    <w:rsid w:val="00A25ACC"/>
    <w:rsid w:val="00A30198"/>
    <w:rsid w:val="00A31D19"/>
    <w:rsid w:val="00A32742"/>
    <w:rsid w:val="00A3462A"/>
    <w:rsid w:val="00A36D58"/>
    <w:rsid w:val="00A4032E"/>
    <w:rsid w:val="00A42E62"/>
    <w:rsid w:val="00A44590"/>
    <w:rsid w:val="00A44656"/>
    <w:rsid w:val="00A479F6"/>
    <w:rsid w:val="00A47AC1"/>
    <w:rsid w:val="00A575B9"/>
    <w:rsid w:val="00A60A21"/>
    <w:rsid w:val="00A621D8"/>
    <w:rsid w:val="00A6420E"/>
    <w:rsid w:val="00A6497F"/>
    <w:rsid w:val="00A75D61"/>
    <w:rsid w:val="00A84D9D"/>
    <w:rsid w:val="00A87B8C"/>
    <w:rsid w:val="00A963CE"/>
    <w:rsid w:val="00A96C00"/>
    <w:rsid w:val="00AA0F97"/>
    <w:rsid w:val="00AB1559"/>
    <w:rsid w:val="00AB438D"/>
    <w:rsid w:val="00AC07A1"/>
    <w:rsid w:val="00AC588D"/>
    <w:rsid w:val="00AD2C5A"/>
    <w:rsid w:val="00AD3F09"/>
    <w:rsid w:val="00AD7221"/>
    <w:rsid w:val="00AD7BC8"/>
    <w:rsid w:val="00AE2671"/>
    <w:rsid w:val="00AE498A"/>
    <w:rsid w:val="00AF3BDC"/>
    <w:rsid w:val="00AF5973"/>
    <w:rsid w:val="00B043B1"/>
    <w:rsid w:val="00B128B2"/>
    <w:rsid w:val="00B131C4"/>
    <w:rsid w:val="00B1572F"/>
    <w:rsid w:val="00B231AD"/>
    <w:rsid w:val="00B2391A"/>
    <w:rsid w:val="00B248F2"/>
    <w:rsid w:val="00B2635B"/>
    <w:rsid w:val="00B27A4C"/>
    <w:rsid w:val="00B404E0"/>
    <w:rsid w:val="00B46759"/>
    <w:rsid w:val="00B56C59"/>
    <w:rsid w:val="00B6333D"/>
    <w:rsid w:val="00B63D12"/>
    <w:rsid w:val="00B65518"/>
    <w:rsid w:val="00B72BC7"/>
    <w:rsid w:val="00B76F75"/>
    <w:rsid w:val="00B7726A"/>
    <w:rsid w:val="00B80018"/>
    <w:rsid w:val="00B83497"/>
    <w:rsid w:val="00B844F2"/>
    <w:rsid w:val="00BA18AF"/>
    <w:rsid w:val="00BA33C8"/>
    <w:rsid w:val="00BA4095"/>
    <w:rsid w:val="00BA49D3"/>
    <w:rsid w:val="00BA4D81"/>
    <w:rsid w:val="00BB00E5"/>
    <w:rsid w:val="00BB4706"/>
    <w:rsid w:val="00BB69AC"/>
    <w:rsid w:val="00BC34EA"/>
    <w:rsid w:val="00BC3EF4"/>
    <w:rsid w:val="00BC4A66"/>
    <w:rsid w:val="00BC4AB0"/>
    <w:rsid w:val="00BD0494"/>
    <w:rsid w:val="00BD296B"/>
    <w:rsid w:val="00BD4191"/>
    <w:rsid w:val="00BE0767"/>
    <w:rsid w:val="00BE1355"/>
    <w:rsid w:val="00BE44FF"/>
    <w:rsid w:val="00BE6A28"/>
    <w:rsid w:val="00BF0D3C"/>
    <w:rsid w:val="00BF3238"/>
    <w:rsid w:val="00BF3857"/>
    <w:rsid w:val="00BF3BD3"/>
    <w:rsid w:val="00BF4047"/>
    <w:rsid w:val="00BF469F"/>
    <w:rsid w:val="00C07666"/>
    <w:rsid w:val="00C07985"/>
    <w:rsid w:val="00C10847"/>
    <w:rsid w:val="00C10E5C"/>
    <w:rsid w:val="00C32DDB"/>
    <w:rsid w:val="00C36D0D"/>
    <w:rsid w:val="00C37D4F"/>
    <w:rsid w:val="00C44DA5"/>
    <w:rsid w:val="00C50252"/>
    <w:rsid w:val="00C558A6"/>
    <w:rsid w:val="00C56ED0"/>
    <w:rsid w:val="00C57986"/>
    <w:rsid w:val="00C643E6"/>
    <w:rsid w:val="00C6666C"/>
    <w:rsid w:val="00C736B6"/>
    <w:rsid w:val="00C7499B"/>
    <w:rsid w:val="00C77E42"/>
    <w:rsid w:val="00C94AF8"/>
    <w:rsid w:val="00C97940"/>
    <w:rsid w:val="00C97FF8"/>
    <w:rsid w:val="00CA09BD"/>
    <w:rsid w:val="00CA4FB7"/>
    <w:rsid w:val="00CB1AEE"/>
    <w:rsid w:val="00CC055D"/>
    <w:rsid w:val="00CC41A0"/>
    <w:rsid w:val="00CC434E"/>
    <w:rsid w:val="00CC458F"/>
    <w:rsid w:val="00CC471E"/>
    <w:rsid w:val="00CC4860"/>
    <w:rsid w:val="00CC670C"/>
    <w:rsid w:val="00CD1719"/>
    <w:rsid w:val="00CD1979"/>
    <w:rsid w:val="00CD3744"/>
    <w:rsid w:val="00CE0AB8"/>
    <w:rsid w:val="00CE39BC"/>
    <w:rsid w:val="00D0124A"/>
    <w:rsid w:val="00D03880"/>
    <w:rsid w:val="00D03F21"/>
    <w:rsid w:val="00D04B7B"/>
    <w:rsid w:val="00D0638C"/>
    <w:rsid w:val="00D06E19"/>
    <w:rsid w:val="00D11839"/>
    <w:rsid w:val="00D13BE5"/>
    <w:rsid w:val="00D13DA7"/>
    <w:rsid w:val="00D15F69"/>
    <w:rsid w:val="00D171BE"/>
    <w:rsid w:val="00D17BAB"/>
    <w:rsid w:val="00D211D1"/>
    <w:rsid w:val="00D21772"/>
    <w:rsid w:val="00D23171"/>
    <w:rsid w:val="00D233E1"/>
    <w:rsid w:val="00D23B6A"/>
    <w:rsid w:val="00D256B0"/>
    <w:rsid w:val="00D26476"/>
    <w:rsid w:val="00D30A56"/>
    <w:rsid w:val="00D312CB"/>
    <w:rsid w:val="00D33340"/>
    <w:rsid w:val="00D368C3"/>
    <w:rsid w:val="00D4267B"/>
    <w:rsid w:val="00D42E6F"/>
    <w:rsid w:val="00D44DBD"/>
    <w:rsid w:val="00D5093E"/>
    <w:rsid w:val="00D5118B"/>
    <w:rsid w:val="00D52339"/>
    <w:rsid w:val="00D61C9F"/>
    <w:rsid w:val="00D6288F"/>
    <w:rsid w:val="00D676E1"/>
    <w:rsid w:val="00D76E10"/>
    <w:rsid w:val="00D85763"/>
    <w:rsid w:val="00D91020"/>
    <w:rsid w:val="00D93597"/>
    <w:rsid w:val="00DB09F7"/>
    <w:rsid w:val="00DB0D95"/>
    <w:rsid w:val="00DB1FD2"/>
    <w:rsid w:val="00DB416F"/>
    <w:rsid w:val="00DC1EB9"/>
    <w:rsid w:val="00DD067A"/>
    <w:rsid w:val="00DD173D"/>
    <w:rsid w:val="00DD3FF0"/>
    <w:rsid w:val="00DF0F6E"/>
    <w:rsid w:val="00DF6137"/>
    <w:rsid w:val="00DF61BF"/>
    <w:rsid w:val="00E022BB"/>
    <w:rsid w:val="00E12675"/>
    <w:rsid w:val="00E15AD5"/>
    <w:rsid w:val="00E210C4"/>
    <w:rsid w:val="00E252FE"/>
    <w:rsid w:val="00E25514"/>
    <w:rsid w:val="00E2762A"/>
    <w:rsid w:val="00E319DF"/>
    <w:rsid w:val="00E32550"/>
    <w:rsid w:val="00E32986"/>
    <w:rsid w:val="00E40CB5"/>
    <w:rsid w:val="00E41BED"/>
    <w:rsid w:val="00E42D14"/>
    <w:rsid w:val="00E43ADA"/>
    <w:rsid w:val="00E45EDE"/>
    <w:rsid w:val="00E4740C"/>
    <w:rsid w:val="00E502BE"/>
    <w:rsid w:val="00E50A0C"/>
    <w:rsid w:val="00E546A4"/>
    <w:rsid w:val="00E54DA5"/>
    <w:rsid w:val="00E55EEE"/>
    <w:rsid w:val="00E61376"/>
    <w:rsid w:val="00E65446"/>
    <w:rsid w:val="00E715D9"/>
    <w:rsid w:val="00E758FD"/>
    <w:rsid w:val="00E76CDF"/>
    <w:rsid w:val="00E76F7B"/>
    <w:rsid w:val="00E87F8D"/>
    <w:rsid w:val="00E901D1"/>
    <w:rsid w:val="00E91876"/>
    <w:rsid w:val="00E91BCE"/>
    <w:rsid w:val="00E92463"/>
    <w:rsid w:val="00E94223"/>
    <w:rsid w:val="00E94825"/>
    <w:rsid w:val="00E94E92"/>
    <w:rsid w:val="00E9518A"/>
    <w:rsid w:val="00EA03A0"/>
    <w:rsid w:val="00EA0898"/>
    <w:rsid w:val="00EA4839"/>
    <w:rsid w:val="00EA71F0"/>
    <w:rsid w:val="00EB0800"/>
    <w:rsid w:val="00EB0AD0"/>
    <w:rsid w:val="00EB3388"/>
    <w:rsid w:val="00EC0B55"/>
    <w:rsid w:val="00EC1E20"/>
    <w:rsid w:val="00EC29FC"/>
    <w:rsid w:val="00EC4542"/>
    <w:rsid w:val="00EC6959"/>
    <w:rsid w:val="00EC6BA9"/>
    <w:rsid w:val="00ED15AE"/>
    <w:rsid w:val="00ED30A7"/>
    <w:rsid w:val="00ED3BD4"/>
    <w:rsid w:val="00ED7533"/>
    <w:rsid w:val="00EE1AB4"/>
    <w:rsid w:val="00EE4486"/>
    <w:rsid w:val="00EE4FA5"/>
    <w:rsid w:val="00EE6783"/>
    <w:rsid w:val="00EF045F"/>
    <w:rsid w:val="00EF3318"/>
    <w:rsid w:val="00F00A58"/>
    <w:rsid w:val="00F05094"/>
    <w:rsid w:val="00F05FCE"/>
    <w:rsid w:val="00F0792A"/>
    <w:rsid w:val="00F13C70"/>
    <w:rsid w:val="00F17D79"/>
    <w:rsid w:val="00F25734"/>
    <w:rsid w:val="00F25DBC"/>
    <w:rsid w:val="00F30E6F"/>
    <w:rsid w:val="00F36147"/>
    <w:rsid w:val="00F413C2"/>
    <w:rsid w:val="00F41428"/>
    <w:rsid w:val="00F41768"/>
    <w:rsid w:val="00F4207E"/>
    <w:rsid w:val="00F4508C"/>
    <w:rsid w:val="00F543D8"/>
    <w:rsid w:val="00F552EC"/>
    <w:rsid w:val="00F57181"/>
    <w:rsid w:val="00F618E3"/>
    <w:rsid w:val="00F62076"/>
    <w:rsid w:val="00F6282E"/>
    <w:rsid w:val="00F65080"/>
    <w:rsid w:val="00F65762"/>
    <w:rsid w:val="00F66816"/>
    <w:rsid w:val="00F6763B"/>
    <w:rsid w:val="00F7291D"/>
    <w:rsid w:val="00F768FA"/>
    <w:rsid w:val="00F84A53"/>
    <w:rsid w:val="00F86A2A"/>
    <w:rsid w:val="00F87B87"/>
    <w:rsid w:val="00F94937"/>
    <w:rsid w:val="00FA04C3"/>
    <w:rsid w:val="00FB2ED0"/>
    <w:rsid w:val="00FB49F6"/>
    <w:rsid w:val="00FB7035"/>
    <w:rsid w:val="00FC2D76"/>
    <w:rsid w:val="00FD45EE"/>
    <w:rsid w:val="00FD7B90"/>
    <w:rsid w:val="00FE00AA"/>
    <w:rsid w:val="00FE27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07DD6C-DAF3-4C2F-B70B-B3F6AAE82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0B48E-7CAD-4220-B4ED-F901C63AD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1318</Words>
  <Characters>7516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2014-10-06T05:53:00Z</cp:lastPrinted>
  <dcterms:created xsi:type="dcterms:W3CDTF">2020-11-28T08:37:00Z</dcterms:created>
  <dcterms:modified xsi:type="dcterms:W3CDTF">2020-11-28T08:37:00Z</dcterms:modified>
</cp:coreProperties>
</file>