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30A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632083" w:rsidRPr="00632083" w:rsidRDefault="00632083" w:rsidP="006320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en-US"/>
        </w:rPr>
      </w:pPr>
      <w:r w:rsidRPr="00632083">
        <w:rPr>
          <w:rFonts w:ascii="Times New Roman" w:hAnsi="Times New Roman" w:cs="Times New Roman"/>
          <w:b/>
          <w:bCs/>
          <w:sz w:val="44"/>
          <w:szCs w:val="44"/>
          <w:lang w:val="en-US"/>
        </w:rPr>
        <w:t>4-AMINO ACETANILIDE</w:t>
      </w:r>
    </w:p>
    <w:p w:rsidR="00632083" w:rsidRPr="00632083" w:rsidRDefault="00632083" w:rsidP="006320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632083">
        <w:rPr>
          <w:rFonts w:ascii="Times New Roman" w:hAnsi="Times New Roman" w:cs="Times New Roman"/>
          <w:b/>
          <w:sz w:val="36"/>
          <w:szCs w:val="36"/>
          <w:lang w:val="en-US"/>
        </w:rPr>
        <w:t>(N-Acetyl-P-Phenylene Diamine)</w:t>
      </w:r>
    </w:p>
    <w:p w:rsidR="00933B16" w:rsidRPr="00C32F47" w:rsidRDefault="00587231" w:rsidP="006320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C32F47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781D82">
        <w:rPr>
          <w:rFonts w:ascii="Times New Roman" w:hAnsi="Times New Roman" w:cs="Times New Roman"/>
          <w:b/>
          <w:sz w:val="36"/>
          <w:szCs w:val="36"/>
          <w:lang w:val="en-US"/>
        </w:rPr>
        <w:t>122-80-5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B35F0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C67AAF" w:rsidRDefault="00421339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845C22" w:rsidRPr="00DD222A" w:rsidRDefault="00845C22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EF2683" w:rsidRPr="00E75151" w:rsidRDefault="00421339" w:rsidP="00F50420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DD222A">
        <w:rPr>
          <w:rFonts w:ascii="Times New Roman" w:hAnsi="Times New Roman" w:cs="Times New Roman"/>
          <w:b/>
          <w:bCs/>
          <w:sz w:val="28"/>
        </w:rPr>
        <w:t>Product Name</w:t>
      </w:r>
      <w:r w:rsidRPr="00DD222A">
        <w:rPr>
          <w:rFonts w:ascii="Times New Roman" w:hAnsi="Times New Roman" w:cs="Times New Roman"/>
          <w:b/>
          <w:bCs/>
          <w:sz w:val="24"/>
        </w:rPr>
        <w:t>:</w:t>
      </w:r>
      <w:r w:rsidR="00E75151" w:rsidRPr="00E75151">
        <w:rPr>
          <w:rFonts w:ascii="Times New Roman" w:hAnsi="Times New Roman" w:cs="Times New Roman"/>
          <w:b/>
          <w:bCs/>
          <w:sz w:val="24"/>
          <w:szCs w:val="24"/>
          <w:lang w:val="en-US"/>
        </w:rPr>
        <w:t>4-AMINO ACETANILIDE</w:t>
      </w:r>
    </w:p>
    <w:p w:rsidR="00F50420" w:rsidRDefault="00421339" w:rsidP="00F50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DD222A">
        <w:rPr>
          <w:rFonts w:ascii="Times New Roman" w:hAnsi="Times New Roman" w:cs="Times New Roman"/>
          <w:b/>
          <w:bCs/>
          <w:sz w:val="28"/>
        </w:rPr>
        <w:t>CAS#</w:t>
      </w:r>
      <w:r w:rsidRPr="00DD222A">
        <w:rPr>
          <w:rFonts w:ascii="Times New Roman" w:hAnsi="Times New Roman" w:cs="Times New Roman"/>
          <w:b/>
          <w:bCs/>
          <w:sz w:val="24"/>
        </w:rPr>
        <w:t xml:space="preserve">: </w:t>
      </w:r>
      <w:r w:rsidR="00E75151">
        <w:rPr>
          <w:rFonts w:ascii="Times New Roman" w:hAnsi="Times New Roman" w:cs="Times New Roman"/>
          <w:b/>
          <w:bCs/>
          <w:sz w:val="24"/>
        </w:rPr>
        <w:t>122-80-5</w:t>
      </w:r>
    </w:p>
    <w:p w:rsidR="00731A59" w:rsidRPr="00DD222A" w:rsidRDefault="00731A59" w:rsidP="00F50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767F">
        <w:rPr>
          <w:rFonts w:ascii="Times New Roman" w:hAnsi="Times New Roman" w:cs="Times New Roman"/>
          <w:b/>
          <w:bCs/>
          <w:sz w:val="28"/>
          <w:szCs w:val="28"/>
        </w:rPr>
        <w:t>C.I. No.:</w:t>
      </w:r>
    </w:p>
    <w:p w:rsidR="00A967FF" w:rsidRPr="00E75151" w:rsidRDefault="00223AE6" w:rsidP="00A967FF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DD222A">
        <w:rPr>
          <w:rFonts w:ascii="Times New Roman" w:hAnsi="Times New Roman" w:cs="Times New Roman"/>
          <w:b/>
          <w:sz w:val="28"/>
        </w:rPr>
        <w:t>Synonym</w:t>
      </w:r>
      <w:r w:rsidRPr="00223AE6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A967FF">
        <w:rPr>
          <w:rFonts w:ascii="Times New Roman" w:hAnsi="Times New Roman" w:cs="Times New Roman"/>
          <w:b/>
          <w:bCs/>
          <w:sz w:val="24"/>
          <w:szCs w:val="24"/>
          <w:lang w:val="en-US"/>
        </w:rPr>
        <w:t>p</w:t>
      </w:r>
      <w:r w:rsidR="00A967FF" w:rsidRPr="00E75151">
        <w:rPr>
          <w:rFonts w:ascii="Times New Roman" w:hAnsi="Times New Roman" w:cs="Times New Roman"/>
          <w:b/>
          <w:bCs/>
          <w:sz w:val="24"/>
          <w:szCs w:val="24"/>
          <w:lang w:val="en-US"/>
        </w:rPr>
        <w:t>-AMINO ACETANILIDE</w:t>
      </w:r>
    </w:p>
    <w:p w:rsidR="00223AE6" w:rsidRPr="00223AE6" w:rsidRDefault="00421339" w:rsidP="00223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D222A">
        <w:rPr>
          <w:rFonts w:ascii="Times New Roman" w:hAnsi="Times New Roman" w:cs="Times New Roman"/>
          <w:b/>
          <w:sz w:val="28"/>
        </w:rPr>
        <w:t>Chemical Formula</w:t>
      </w:r>
      <w:r w:rsidRPr="00DD222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7295B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D7295B" w:rsidRPr="00D7295B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8</w:t>
      </w:r>
      <w:r w:rsidR="00D7295B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="00D7295B" w:rsidRPr="00D7295B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10</w:t>
      </w:r>
      <w:r w:rsidR="00D7295B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="00D7295B" w:rsidRPr="00D7295B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  <w:r w:rsidR="00D7295B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</w:p>
    <w:p w:rsidR="00854234" w:rsidRPr="00854234" w:rsidRDefault="00854234" w:rsidP="004A78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E4646" w:rsidRPr="00EE4FA5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3C5B2B" w:rsidRDefault="00855715" w:rsidP="003C5B2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3C5B2B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3C5B2B" w:rsidRDefault="003C5B2B" w:rsidP="003C5B2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3C5B2B" w:rsidRDefault="003C5B2B" w:rsidP="003C5B2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Navghar, Vasai (East). Palghar - 401 210.</w:t>
      </w:r>
    </w:p>
    <w:p w:rsidR="003C5B2B" w:rsidRDefault="003C5B2B" w:rsidP="003C5B2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3C5B2B" w:rsidRDefault="003C5B2B" w:rsidP="003C5B2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3C5B2B" w:rsidRDefault="003C5B2B" w:rsidP="003C5B2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Tel/Fax:  91-250-2390032</w:t>
      </w:r>
    </w:p>
    <w:p w:rsidR="00B778E1" w:rsidRPr="00AC07A1" w:rsidRDefault="00B778E1" w:rsidP="003C5B2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Default="00454161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p w:rsidR="00D17BA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620816" w:rsidRPr="00620AFA" w:rsidRDefault="00620816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4117"/>
        <w:gridCol w:w="3347"/>
        <w:gridCol w:w="3336"/>
      </w:tblGrid>
      <w:tr w:rsidR="00D17BAB" w:rsidRPr="00620AFA" w:rsidTr="00033BD3">
        <w:tc>
          <w:tcPr>
            <w:tcW w:w="411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033BD3">
        <w:trPr>
          <w:trHeight w:val="278"/>
        </w:trPr>
        <w:tc>
          <w:tcPr>
            <w:tcW w:w="4117" w:type="dxa"/>
          </w:tcPr>
          <w:p w:rsidR="00D17BAB" w:rsidRPr="00927B61" w:rsidRDefault="00927B61" w:rsidP="00B9394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sz w:val="20"/>
                <w:szCs w:val="20"/>
                <w:lang w:val="en-US"/>
              </w:rPr>
            </w:pPr>
            <w:r w:rsidRPr="00927B61">
              <w:rPr>
                <w:rFonts w:ascii="TimesNewRomanPSMT" w:hAnsi="TimesNewRomanPSMT" w:cs="TimesNewRomanPSMT"/>
                <w:b/>
                <w:sz w:val="24"/>
                <w:szCs w:val="24"/>
                <w:lang w:val="en-US"/>
              </w:rPr>
              <w:t>p-Amino Acetanilide</w:t>
            </w:r>
          </w:p>
        </w:tc>
        <w:tc>
          <w:tcPr>
            <w:tcW w:w="3347" w:type="dxa"/>
          </w:tcPr>
          <w:p w:rsidR="00396F6E" w:rsidRPr="00CD11A1" w:rsidRDefault="00927B61" w:rsidP="00CD1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122-80-5</w:t>
            </w:r>
          </w:p>
        </w:tc>
        <w:tc>
          <w:tcPr>
            <w:tcW w:w="3336" w:type="dxa"/>
          </w:tcPr>
          <w:p w:rsidR="00683308" w:rsidRPr="00E74674" w:rsidRDefault="0072594E" w:rsidP="00E7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95%</w:t>
            </w:r>
          </w:p>
        </w:tc>
      </w:tr>
    </w:tbl>
    <w:p w:rsidR="00753690" w:rsidRDefault="00753690" w:rsidP="00EA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2594E" w:rsidRPr="001E5E78" w:rsidRDefault="0072594E" w:rsidP="00AF73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8"/>
          <w:u w:val="single"/>
          <w:lang w:val="en-US"/>
        </w:rPr>
      </w:pPr>
    </w:p>
    <w:p w:rsidR="009875C2" w:rsidRPr="001E5E78" w:rsidRDefault="009875C2" w:rsidP="009875C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color w:val="000000"/>
          <w:sz w:val="26"/>
          <w:szCs w:val="24"/>
          <w:u w:val="single"/>
          <w:lang w:val="en-US"/>
        </w:rPr>
      </w:pPr>
      <w:r w:rsidRPr="001E5E78">
        <w:rPr>
          <w:rFonts w:ascii="TimesNewRomanPSMT,Bold" w:hAnsi="TimesNewRomanPSMT,Bold" w:cs="TimesNewRomanPSMT,Bold"/>
          <w:b/>
          <w:bCs/>
          <w:color w:val="000000"/>
          <w:sz w:val="26"/>
          <w:szCs w:val="24"/>
          <w:u w:val="single"/>
          <w:lang w:val="en-US"/>
        </w:rPr>
        <w:t>EMERGENCY OVERVIEW</w:t>
      </w:r>
    </w:p>
    <w:p w:rsidR="001E5E78" w:rsidRDefault="001E5E78" w:rsidP="009875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  <w:lang w:val="en-US"/>
        </w:rPr>
      </w:pPr>
    </w:p>
    <w:p w:rsidR="009875C2" w:rsidRPr="001E5E78" w:rsidRDefault="009875C2" w:rsidP="009875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color w:val="000000"/>
          <w:sz w:val="24"/>
          <w:szCs w:val="24"/>
          <w:lang w:val="en-US"/>
        </w:rPr>
      </w:pPr>
      <w:r w:rsidRPr="001E5E78">
        <w:rPr>
          <w:rFonts w:ascii="TimesNewRomanPSMT" w:hAnsi="TimesNewRomanPSMT" w:cs="TimesNewRomanPSMT"/>
          <w:b/>
          <w:color w:val="000000"/>
          <w:sz w:val="28"/>
          <w:szCs w:val="24"/>
          <w:lang w:val="en-US"/>
        </w:rPr>
        <w:t>Appearance:</w:t>
      </w:r>
      <w:r w:rsidRPr="001E5E78">
        <w:rPr>
          <w:rFonts w:ascii="TimesNewRomanPSMT" w:hAnsi="TimesNewRomanPSMT" w:cs="TimesNewRomanPSMT"/>
          <w:b/>
          <w:color w:val="000000"/>
          <w:sz w:val="24"/>
          <w:szCs w:val="24"/>
          <w:lang w:val="en-US"/>
        </w:rPr>
        <w:t xml:space="preserve"> brown solid.</w:t>
      </w:r>
    </w:p>
    <w:p w:rsidR="009875C2" w:rsidRPr="001E5E78" w:rsidRDefault="009875C2" w:rsidP="009875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color w:val="000000"/>
          <w:sz w:val="24"/>
          <w:szCs w:val="24"/>
          <w:lang w:val="en-US"/>
        </w:rPr>
      </w:pPr>
      <w:r w:rsidRPr="001E5E78">
        <w:rPr>
          <w:rFonts w:ascii="TimesNewRomanPSMT,Bold" w:hAnsi="TimesNewRomanPSMT,Bold" w:cs="TimesNewRomanPSMT,Bold"/>
          <w:b/>
          <w:bCs/>
          <w:color w:val="000000"/>
          <w:sz w:val="26"/>
          <w:szCs w:val="24"/>
          <w:lang w:val="en-US"/>
        </w:rPr>
        <w:t xml:space="preserve">Warning! </w:t>
      </w:r>
      <w:r w:rsidRPr="001E5E78">
        <w:rPr>
          <w:rFonts w:ascii="TimesNewRomanPSMT" w:hAnsi="TimesNewRomanPSMT" w:cs="TimesNewRomanPSMT"/>
          <w:b/>
          <w:color w:val="000000"/>
          <w:sz w:val="24"/>
          <w:szCs w:val="24"/>
          <w:lang w:val="en-US"/>
        </w:rPr>
        <w:t>Causes eye irritation. May cause skin and respiratory tract irritation. Air sensitive.</w:t>
      </w:r>
    </w:p>
    <w:p w:rsidR="009875C2" w:rsidRPr="001E5E78" w:rsidRDefault="009875C2" w:rsidP="009875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color w:val="000000"/>
          <w:sz w:val="24"/>
          <w:szCs w:val="24"/>
          <w:lang w:val="en-US"/>
        </w:rPr>
      </w:pPr>
      <w:r w:rsidRPr="001E5E78">
        <w:rPr>
          <w:rFonts w:ascii="TimesNewRomanPSMT,Bold" w:hAnsi="TimesNewRomanPSMT,Bold" w:cs="TimesNewRomanPSMT,Bold"/>
          <w:b/>
          <w:bCs/>
          <w:color w:val="000000"/>
          <w:sz w:val="26"/>
          <w:szCs w:val="24"/>
          <w:lang w:val="en-US"/>
        </w:rPr>
        <w:t xml:space="preserve">Target Organs: </w:t>
      </w:r>
      <w:r w:rsidRPr="001E5E78">
        <w:rPr>
          <w:rFonts w:ascii="TimesNewRomanPSMT" w:hAnsi="TimesNewRomanPSMT" w:cs="TimesNewRomanPSMT"/>
          <w:b/>
          <w:color w:val="000000"/>
          <w:sz w:val="24"/>
          <w:szCs w:val="24"/>
          <w:lang w:val="en-US"/>
        </w:rPr>
        <w:t>Eyes.</w:t>
      </w:r>
    </w:p>
    <w:p w:rsidR="009875C2" w:rsidRPr="001E5E78" w:rsidRDefault="009875C2" w:rsidP="009875C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color w:val="030AFF"/>
          <w:sz w:val="24"/>
          <w:szCs w:val="24"/>
          <w:lang w:val="en-US"/>
        </w:rPr>
      </w:pPr>
    </w:p>
    <w:p w:rsidR="009875C2" w:rsidRPr="001E5E78" w:rsidRDefault="009875C2" w:rsidP="009875C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4"/>
          <w:szCs w:val="20"/>
          <w:u w:val="single"/>
          <w:lang w:val="en-US"/>
        </w:rPr>
      </w:pPr>
      <w:r w:rsidRPr="001E5E78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Potential Health Effects</w:t>
      </w:r>
    </w:p>
    <w:p w:rsidR="001E5E78" w:rsidRDefault="001E5E78" w:rsidP="009875C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color w:val="000000"/>
          <w:sz w:val="28"/>
          <w:szCs w:val="24"/>
          <w:lang w:val="en-US"/>
        </w:rPr>
      </w:pPr>
    </w:p>
    <w:p w:rsidR="009875C2" w:rsidRPr="001E5E78" w:rsidRDefault="009875C2" w:rsidP="009875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color w:val="000000"/>
          <w:sz w:val="24"/>
          <w:szCs w:val="24"/>
          <w:lang w:val="en-US"/>
        </w:rPr>
      </w:pPr>
      <w:r w:rsidRPr="001E5E78">
        <w:rPr>
          <w:rFonts w:ascii="TimesNewRomanPSMT,Bold" w:hAnsi="TimesNewRomanPSMT,Bold" w:cs="TimesNewRomanPSMT,Bold"/>
          <w:b/>
          <w:bCs/>
          <w:color w:val="000000"/>
          <w:sz w:val="28"/>
          <w:szCs w:val="24"/>
          <w:lang w:val="en-US"/>
        </w:rPr>
        <w:t xml:space="preserve">Eye: </w:t>
      </w:r>
      <w:r w:rsidRPr="001E5E78">
        <w:rPr>
          <w:rFonts w:ascii="TimesNewRomanPSMT" w:hAnsi="TimesNewRomanPSMT" w:cs="TimesNewRomanPSMT"/>
          <w:b/>
          <w:color w:val="000000"/>
          <w:sz w:val="24"/>
          <w:szCs w:val="24"/>
          <w:lang w:val="en-US"/>
        </w:rPr>
        <w:t>Causes eye irritation.</w:t>
      </w:r>
    </w:p>
    <w:p w:rsidR="009875C2" w:rsidRPr="001E5E78" w:rsidRDefault="009875C2" w:rsidP="009875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color w:val="000000"/>
          <w:sz w:val="24"/>
          <w:szCs w:val="24"/>
          <w:lang w:val="en-US"/>
        </w:rPr>
      </w:pPr>
      <w:r w:rsidRPr="001E5E78">
        <w:rPr>
          <w:rFonts w:ascii="TimesNewRomanPSMT,Bold" w:hAnsi="TimesNewRomanPSMT,Bold" w:cs="TimesNewRomanPSMT,Bold"/>
          <w:b/>
          <w:bCs/>
          <w:color w:val="000000"/>
          <w:sz w:val="26"/>
          <w:szCs w:val="24"/>
          <w:lang w:val="en-US"/>
        </w:rPr>
        <w:t>Skin:</w:t>
      </w:r>
      <w:r w:rsidRPr="001E5E78">
        <w:rPr>
          <w:rFonts w:ascii="TimesNewRomanPSMT" w:hAnsi="TimesNewRomanPSMT" w:cs="TimesNewRomanPSMT"/>
          <w:b/>
          <w:color w:val="000000"/>
          <w:sz w:val="24"/>
          <w:szCs w:val="24"/>
          <w:lang w:val="en-US"/>
        </w:rPr>
        <w:t>May cause skin irritation.</w:t>
      </w:r>
    </w:p>
    <w:p w:rsidR="009875C2" w:rsidRPr="001E5E78" w:rsidRDefault="009875C2" w:rsidP="009875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color w:val="000000"/>
          <w:sz w:val="24"/>
          <w:szCs w:val="24"/>
          <w:lang w:val="en-US"/>
        </w:rPr>
      </w:pPr>
      <w:r w:rsidRPr="001E5E78">
        <w:rPr>
          <w:rFonts w:ascii="TimesNewRomanPSMT,Bold" w:hAnsi="TimesNewRomanPSMT,Bold" w:cs="TimesNewRomanPSMT,Bold"/>
          <w:b/>
          <w:bCs/>
          <w:color w:val="000000"/>
          <w:sz w:val="26"/>
          <w:szCs w:val="24"/>
          <w:lang w:val="en-US"/>
        </w:rPr>
        <w:t xml:space="preserve">Ingestion: </w:t>
      </w:r>
      <w:r w:rsidRPr="001E5E78">
        <w:rPr>
          <w:rFonts w:ascii="TimesNewRomanPSMT" w:hAnsi="TimesNewRomanPSMT" w:cs="TimesNewRomanPSMT"/>
          <w:b/>
          <w:color w:val="000000"/>
          <w:sz w:val="24"/>
          <w:szCs w:val="24"/>
          <w:lang w:val="en-US"/>
        </w:rPr>
        <w:t>May cause gastrointestinal irritation with nausea, vomiting and diarrhea.</w:t>
      </w:r>
    </w:p>
    <w:p w:rsidR="009875C2" w:rsidRPr="001E5E78" w:rsidRDefault="009875C2" w:rsidP="009875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color w:val="000000"/>
          <w:sz w:val="24"/>
          <w:szCs w:val="24"/>
          <w:lang w:val="en-US"/>
        </w:rPr>
      </w:pPr>
      <w:r w:rsidRPr="001E5E78">
        <w:rPr>
          <w:rFonts w:ascii="TimesNewRomanPSMT,Bold" w:hAnsi="TimesNewRomanPSMT,Bold" w:cs="TimesNewRomanPSMT,Bold"/>
          <w:b/>
          <w:bCs/>
          <w:color w:val="000000"/>
          <w:sz w:val="26"/>
          <w:szCs w:val="24"/>
          <w:lang w:val="en-US"/>
        </w:rPr>
        <w:t xml:space="preserve">Inhalation: </w:t>
      </w:r>
      <w:r w:rsidRPr="001E5E78">
        <w:rPr>
          <w:rFonts w:ascii="TimesNewRomanPSMT" w:hAnsi="TimesNewRomanPSMT" w:cs="TimesNewRomanPSMT"/>
          <w:b/>
          <w:color w:val="000000"/>
          <w:sz w:val="24"/>
          <w:szCs w:val="24"/>
          <w:lang w:val="en-US"/>
        </w:rPr>
        <w:t>May cause respiratory tract irritation.</w:t>
      </w:r>
    </w:p>
    <w:p w:rsidR="009875C2" w:rsidRPr="001E5E78" w:rsidRDefault="009875C2" w:rsidP="009875C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color w:val="000000"/>
          <w:sz w:val="24"/>
          <w:szCs w:val="24"/>
          <w:lang w:val="en-US"/>
        </w:rPr>
      </w:pPr>
      <w:r w:rsidRPr="001E5E78">
        <w:rPr>
          <w:rFonts w:ascii="TimesNewRomanPSMT,Bold" w:hAnsi="TimesNewRomanPSMT,Bold" w:cs="TimesNewRomanPSMT,Bold"/>
          <w:b/>
          <w:bCs/>
          <w:color w:val="000000"/>
          <w:sz w:val="26"/>
          <w:szCs w:val="24"/>
          <w:lang w:val="en-US"/>
        </w:rPr>
        <w:t>Chronic:</w:t>
      </w:r>
      <w:r w:rsidRPr="001E5E78">
        <w:rPr>
          <w:rFonts w:ascii="TimesNewRomanPSMT" w:hAnsi="TimesNewRomanPSMT" w:cs="TimesNewRomanPSMT"/>
          <w:b/>
          <w:color w:val="000000"/>
          <w:sz w:val="24"/>
          <w:szCs w:val="24"/>
          <w:lang w:val="en-US"/>
        </w:rPr>
        <w:t>No information found.</w:t>
      </w:r>
    </w:p>
    <w:p w:rsidR="00CC380F" w:rsidRDefault="00CC380F" w:rsidP="00CC38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Pr="00AE1F53" w:rsidRDefault="006E5830" w:rsidP="003B635B">
      <w:pPr>
        <w:pStyle w:val="NoSpacing"/>
        <w:rPr>
          <w:rFonts w:ascii="Times New Roman" w:hAnsi="Times New Roman" w:cs="Times New Roman"/>
          <w:b/>
        </w:rPr>
      </w:pPr>
    </w:p>
    <w:p w:rsidR="00AE1F53" w:rsidRPr="00AE1F53" w:rsidRDefault="00AE1F53" w:rsidP="00AE1F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AE1F53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Eyes:</w:t>
      </w:r>
      <w:r w:rsidRPr="00AE1F53">
        <w:rPr>
          <w:rFonts w:ascii="TimesNewRomanPSMT" w:hAnsi="TimesNewRomanPSMT" w:cs="TimesNewRomanPSMT"/>
          <w:b/>
          <w:sz w:val="24"/>
          <w:szCs w:val="24"/>
          <w:lang w:val="en-US"/>
        </w:rPr>
        <w:t>Flush eyes with plenty of water for at least 15 minutes, occasionally lifting the upper and lower eyelids.</w:t>
      </w:r>
    </w:p>
    <w:p w:rsidR="00AE1F53" w:rsidRPr="00AE1F53" w:rsidRDefault="00AE1F53" w:rsidP="00AE1F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AE1F53">
        <w:rPr>
          <w:rFonts w:ascii="TimesNewRomanPSMT" w:hAnsi="TimesNewRomanPSMT" w:cs="TimesNewRomanPSMT"/>
          <w:b/>
          <w:sz w:val="24"/>
          <w:szCs w:val="24"/>
          <w:lang w:val="en-US"/>
        </w:rPr>
        <w:t>Get medical aid immediately.</w:t>
      </w:r>
    </w:p>
    <w:p w:rsidR="00AE1F53" w:rsidRPr="00AE1F53" w:rsidRDefault="00AE1F53" w:rsidP="00AE1F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AE1F53">
        <w:rPr>
          <w:rFonts w:ascii="TimesNewRomanPSMT,Bold" w:hAnsi="TimesNewRomanPSMT,Bold" w:cs="TimesNewRomanPSMT,Bold"/>
          <w:b/>
          <w:bCs/>
          <w:sz w:val="26"/>
          <w:szCs w:val="24"/>
          <w:lang w:val="en-US"/>
        </w:rPr>
        <w:t xml:space="preserve">Skin: </w:t>
      </w:r>
      <w:r w:rsidRPr="00AE1F53">
        <w:rPr>
          <w:rFonts w:ascii="TimesNewRomanPSMT" w:hAnsi="TimesNewRomanPSMT" w:cs="TimesNewRomanPSMT"/>
          <w:b/>
          <w:sz w:val="24"/>
          <w:szCs w:val="24"/>
          <w:lang w:val="en-US"/>
        </w:rPr>
        <w:t>Get medical aid. Flush skin with plenty of water for at least 15 minutes while removing contaminated clothing and shoes. Remove contaminated clothing and shoes.</w:t>
      </w:r>
    </w:p>
    <w:p w:rsidR="00AE1F53" w:rsidRPr="00AE1F53" w:rsidRDefault="00AE1F53" w:rsidP="00AE1F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AE1F53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Ingestion:</w:t>
      </w:r>
      <w:r w:rsidRPr="00AE1F53">
        <w:rPr>
          <w:rFonts w:ascii="TimesNewRomanPSMT" w:hAnsi="TimesNewRomanPSMT" w:cs="TimesNewRomanPSMT"/>
          <w:b/>
          <w:sz w:val="24"/>
          <w:szCs w:val="24"/>
          <w:lang w:val="en-US"/>
        </w:rPr>
        <w:t>If victim is conscious and alert, give 2-4 cupfuls of milk or water. Never give anything by mouth to an unconscious person. Get medical aid immediately.</w:t>
      </w:r>
    </w:p>
    <w:p w:rsidR="00AE1F53" w:rsidRPr="00AE1F53" w:rsidRDefault="00AE1F53" w:rsidP="00AE1F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AE1F53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Inhalation: </w:t>
      </w:r>
      <w:r w:rsidRPr="00AE1F53">
        <w:rPr>
          <w:rFonts w:ascii="TimesNewRomanPSMT" w:hAnsi="TimesNewRomanPSMT" w:cs="TimesNewRomanPSMT"/>
          <w:b/>
          <w:sz w:val="24"/>
          <w:szCs w:val="24"/>
          <w:lang w:val="en-US"/>
        </w:rPr>
        <w:t>Get medical aid immediately. Remove from exposure and move to fresh air immediately. If not breathing, give artificial respiration. If breathing is difficult, give oxygen.</w:t>
      </w:r>
    </w:p>
    <w:p w:rsidR="00AE1F53" w:rsidRPr="00AE1F53" w:rsidRDefault="00AE1F53" w:rsidP="00AE1F53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  <w:lang w:val="en-US"/>
        </w:rPr>
      </w:pPr>
      <w:r w:rsidRPr="00AE1F53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Notes to Physician: </w:t>
      </w:r>
      <w:r w:rsidRPr="00AE1F53">
        <w:rPr>
          <w:rFonts w:ascii="TimesNewRomanPSMT" w:hAnsi="TimesNewRomanPSMT" w:cs="TimesNewRomanPSMT"/>
          <w:b/>
          <w:sz w:val="24"/>
          <w:szCs w:val="24"/>
          <w:lang w:val="en-US"/>
        </w:rPr>
        <w:t>Treat symptomatically and supportively.</w:t>
      </w:r>
    </w:p>
    <w:p w:rsidR="00AE1F53" w:rsidRPr="00786985" w:rsidRDefault="00AE1F53" w:rsidP="003B635B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19161A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E1F53" w:rsidRPr="00AE1F53" w:rsidRDefault="00AE1F53" w:rsidP="00AE1F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AE1F53">
        <w:rPr>
          <w:rFonts w:ascii="TimesNewRomanPSMT,Bold" w:hAnsi="TimesNewRomanPSMT,Bold" w:cs="TimesNewRomanPSMT,Bold"/>
          <w:b/>
          <w:bCs/>
          <w:sz w:val="26"/>
          <w:szCs w:val="24"/>
          <w:lang w:val="en-US"/>
        </w:rPr>
        <w:t xml:space="preserve">General Information: </w:t>
      </w:r>
      <w:r w:rsidRPr="00AE1F53">
        <w:rPr>
          <w:rFonts w:ascii="TimesNewRomanPSMT" w:hAnsi="TimesNewRomanPSMT" w:cs="TimesNewRomanPSMT"/>
          <w:b/>
          <w:sz w:val="24"/>
          <w:szCs w:val="24"/>
          <w:lang w:val="en-US"/>
        </w:rPr>
        <w:t>As in any fire, wear a self-contained breathing apparatus in pressure-demand,</w:t>
      </w:r>
    </w:p>
    <w:p w:rsidR="00AE1F53" w:rsidRPr="00AE1F53" w:rsidRDefault="00AE1F53" w:rsidP="00AE1F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AE1F53">
        <w:rPr>
          <w:rFonts w:ascii="TimesNewRomanPSMT" w:hAnsi="TimesNewRomanPSMT" w:cs="TimesNewRomanPSMT"/>
          <w:b/>
          <w:sz w:val="24"/>
          <w:szCs w:val="24"/>
          <w:lang w:val="en-US"/>
        </w:rPr>
        <w:t>MSHA/NIOSH (approved or equivalent), and full protective gear. During a fire, irritating and highly toxic gases may be generated by thermal decomposition or combustion.</w:t>
      </w:r>
    </w:p>
    <w:p w:rsidR="00AE1F53" w:rsidRPr="00AE1F53" w:rsidRDefault="00AE1F53" w:rsidP="00AE1F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AE1F53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Extinguishing Media: </w:t>
      </w:r>
      <w:r w:rsidRPr="00AE1F53">
        <w:rPr>
          <w:rFonts w:ascii="TimesNewRomanPSMT" w:hAnsi="TimesNewRomanPSMT" w:cs="TimesNewRomanPSMT"/>
          <w:b/>
          <w:sz w:val="24"/>
          <w:szCs w:val="24"/>
          <w:lang w:val="en-US"/>
        </w:rPr>
        <w:t>Use agent most appropriate to extinguish fire.</w:t>
      </w:r>
    </w:p>
    <w:p w:rsidR="00AE1F53" w:rsidRPr="00AE1F53" w:rsidRDefault="00AE1F53" w:rsidP="00AE1F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AE1F53">
        <w:rPr>
          <w:rFonts w:ascii="TimesNewRomanPSMT,Bold" w:hAnsi="TimesNewRomanPSMT,Bold" w:cs="TimesNewRomanPSMT,Bold"/>
          <w:b/>
          <w:bCs/>
          <w:sz w:val="26"/>
          <w:szCs w:val="24"/>
          <w:lang w:val="en-US"/>
        </w:rPr>
        <w:t xml:space="preserve">Flash Point: </w:t>
      </w:r>
      <w:r w:rsidRPr="00AE1F53">
        <w:rPr>
          <w:rFonts w:ascii="TimesNewRomanPSMT" w:hAnsi="TimesNewRomanPSMT" w:cs="TimesNewRomanPSMT"/>
          <w:b/>
          <w:sz w:val="24"/>
          <w:szCs w:val="24"/>
          <w:lang w:val="en-US"/>
        </w:rPr>
        <w:t>Not available.</w:t>
      </w:r>
    </w:p>
    <w:p w:rsidR="00AE1F53" w:rsidRPr="00AE1F53" w:rsidRDefault="00AE1F53" w:rsidP="00AE1F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AE1F53">
        <w:rPr>
          <w:rFonts w:ascii="TimesNewRomanPSMT,Bold" w:hAnsi="TimesNewRomanPSMT,Bold" w:cs="TimesNewRomanPSMT,Bold"/>
          <w:b/>
          <w:bCs/>
          <w:sz w:val="26"/>
          <w:szCs w:val="24"/>
          <w:lang w:val="en-US"/>
        </w:rPr>
        <w:t xml:space="preserve">Autoignition Temperature: </w:t>
      </w:r>
      <w:r w:rsidRPr="00AE1F53">
        <w:rPr>
          <w:rFonts w:ascii="TimesNewRomanPSMT" w:hAnsi="TimesNewRomanPSMT" w:cs="TimesNewRomanPSMT"/>
          <w:b/>
          <w:sz w:val="24"/>
          <w:szCs w:val="24"/>
          <w:lang w:val="en-US"/>
        </w:rPr>
        <w:t>Not available.</w:t>
      </w:r>
    </w:p>
    <w:p w:rsidR="00AE1F53" w:rsidRPr="00AE1F53" w:rsidRDefault="00AE1F53" w:rsidP="00AE1F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AE1F53">
        <w:rPr>
          <w:rFonts w:ascii="TimesNewRomanPSMT,Bold" w:hAnsi="TimesNewRomanPSMT,Bold" w:cs="TimesNewRomanPSMT,Bold"/>
          <w:b/>
          <w:bCs/>
          <w:sz w:val="26"/>
          <w:szCs w:val="24"/>
          <w:lang w:val="en-US"/>
        </w:rPr>
        <w:t>Explosion Limits, Lower:</w:t>
      </w:r>
      <w:r w:rsidRPr="00AE1F53">
        <w:rPr>
          <w:rFonts w:ascii="TimesNewRomanPSMT" w:hAnsi="TimesNewRomanPSMT" w:cs="TimesNewRomanPSMT"/>
          <w:b/>
          <w:sz w:val="24"/>
          <w:szCs w:val="24"/>
          <w:lang w:val="en-US"/>
        </w:rPr>
        <w:t>Not available.</w:t>
      </w:r>
    </w:p>
    <w:p w:rsidR="00D16CEF" w:rsidRDefault="00AE1F53" w:rsidP="008B11C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AE1F53">
        <w:rPr>
          <w:rFonts w:ascii="TimesNewRomanPSMT,Bold" w:hAnsi="TimesNewRomanPSMT,Bold" w:cs="TimesNewRomanPSMT,Bold"/>
          <w:b/>
          <w:bCs/>
          <w:sz w:val="26"/>
          <w:szCs w:val="24"/>
          <w:lang w:val="en-US"/>
        </w:rPr>
        <w:t>Upper:</w:t>
      </w:r>
      <w:r w:rsidRPr="00AE1F53">
        <w:rPr>
          <w:rFonts w:ascii="TimesNewRomanPSMT" w:hAnsi="TimesNewRomanPSMT" w:cs="TimesNewRomanPSMT"/>
          <w:b/>
          <w:sz w:val="24"/>
          <w:szCs w:val="24"/>
          <w:lang w:val="en-US"/>
        </w:rPr>
        <w:t>Not available.</w:t>
      </w:r>
    </w:p>
    <w:p w:rsidR="00AE1F53" w:rsidRPr="00D16CEF" w:rsidRDefault="00AE1F53" w:rsidP="008B11C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AE1F53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NFPA Rating: </w:t>
      </w:r>
      <w:r w:rsidRPr="00AE1F53">
        <w:rPr>
          <w:rFonts w:ascii="TimesNewRomanPSMT" w:hAnsi="TimesNewRomanPSMT" w:cs="TimesNewRomanPSMT"/>
          <w:b/>
          <w:sz w:val="24"/>
          <w:szCs w:val="24"/>
          <w:lang w:val="en-US"/>
        </w:rPr>
        <w:t>(estimated) Health: ; Flammability: ; Instability: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C527B8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EF00AE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D16CEF" w:rsidRPr="00D16CEF" w:rsidRDefault="00D16CEF" w:rsidP="00D16C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16CEF" w:rsidRPr="00D16CEF" w:rsidRDefault="00D16CEF" w:rsidP="00D16C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23E4A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General Information</w:t>
      </w:r>
      <w:r w:rsidRPr="00D16CEF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Pr="00D16CEF">
        <w:rPr>
          <w:rFonts w:ascii="Times New Roman" w:hAnsi="Times New Roman" w:cs="Times New Roman"/>
          <w:b/>
          <w:sz w:val="24"/>
          <w:szCs w:val="24"/>
          <w:lang w:val="en-US"/>
        </w:rPr>
        <w:t>Use proper personal protective equipment as indicated in Section 8.</w:t>
      </w:r>
    </w:p>
    <w:p w:rsidR="00D16CEF" w:rsidRPr="00D16CEF" w:rsidRDefault="00D16CEF" w:rsidP="00D16C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16CEF" w:rsidRPr="00D16CEF" w:rsidRDefault="00D16CEF" w:rsidP="00D16C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23E4A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Spills/Leaks:</w:t>
      </w:r>
      <w:r w:rsidRPr="00D16CEF">
        <w:rPr>
          <w:rFonts w:ascii="Times New Roman" w:hAnsi="Times New Roman" w:cs="Times New Roman"/>
          <w:b/>
          <w:sz w:val="24"/>
          <w:szCs w:val="24"/>
          <w:lang w:val="en-US"/>
        </w:rPr>
        <w:t>Clean up spills immediately, observing precautions in the Protective Equipment section. Provide ventilation. Place under an inert atmosphere.</w:t>
      </w:r>
    </w:p>
    <w:p w:rsidR="00CB2519" w:rsidRPr="00CB2519" w:rsidRDefault="00CB2519" w:rsidP="003F1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CD408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91591" w:rsidRPr="00523E4A" w:rsidRDefault="00B91591" w:rsidP="00B91591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523E4A" w:rsidRPr="00523E4A" w:rsidRDefault="00523E4A" w:rsidP="00523E4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523E4A">
        <w:rPr>
          <w:rFonts w:ascii="TimesNewRomanPSMT,Bold" w:hAnsi="TimesNewRomanPSMT,Bold" w:cs="TimesNewRomanPSMT,Bold"/>
          <w:b/>
          <w:bCs/>
          <w:sz w:val="28"/>
          <w:szCs w:val="28"/>
          <w:u w:val="single"/>
          <w:lang w:val="en-US"/>
        </w:rPr>
        <w:t>Handling:</w:t>
      </w:r>
      <w:r w:rsidRPr="00523E4A">
        <w:rPr>
          <w:rFonts w:ascii="TimesNewRomanPSMT" w:hAnsi="TimesNewRomanPSMT" w:cs="TimesNewRomanPSMT"/>
          <w:b/>
          <w:sz w:val="24"/>
          <w:szCs w:val="24"/>
          <w:lang w:val="en-US"/>
        </w:rPr>
        <w:t>Wash thoroughly after handling. Remove contaminated clothing and wash before reuse.</w:t>
      </w:r>
    </w:p>
    <w:p w:rsidR="00523E4A" w:rsidRPr="00523E4A" w:rsidRDefault="00523E4A" w:rsidP="00523E4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523E4A">
        <w:rPr>
          <w:rFonts w:ascii="TimesNewRomanPSMT" w:hAnsi="TimesNewRomanPSMT" w:cs="TimesNewRomanPSMT"/>
          <w:b/>
          <w:sz w:val="24"/>
          <w:szCs w:val="24"/>
          <w:lang w:val="en-US"/>
        </w:rPr>
        <w:t>Avoid contact with eyes, skin, and clothing. Avoid ingestion and inhalation. Handle under an inert atmosphere.</w:t>
      </w:r>
    </w:p>
    <w:p w:rsidR="00523E4A" w:rsidRPr="00523E4A" w:rsidRDefault="00523E4A" w:rsidP="00523E4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523E4A">
        <w:rPr>
          <w:rFonts w:ascii="TimesNewRomanPSMT" w:hAnsi="TimesNewRomanPSMT" w:cs="TimesNewRomanPSMT"/>
          <w:b/>
          <w:sz w:val="24"/>
          <w:szCs w:val="24"/>
          <w:lang w:val="en-US"/>
        </w:rPr>
        <w:t>Store protected from air.</w:t>
      </w:r>
    </w:p>
    <w:p w:rsidR="00523E4A" w:rsidRPr="00523E4A" w:rsidRDefault="00523E4A" w:rsidP="00523E4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</w:pPr>
    </w:p>
    <w:p w:rsidR="00523E4A" w:rsidRPr="00523E4A" w:rsidRDefault="00523E4A" w:rsidP="00523E4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523E4A">
        <w:rPr>
          <w:rFonts w:ascii="TimesNewRomanPSMT,Bold" w:hAnsi="TimesNewRomanPSMT,Bold" w:cs="TimesNewRomanPSMT,Bold"/>
          <w:b/>
          <w:bCs/>
          <w:sz w:val="28"/>
          <w:szCs w:val="28"/>
          <w:u w:val="single"/>
          <w:lang w:val="en-US"/>
        </w:rPr>
        <w:t>Storage:</w:t>
      </w:r>
      <w:r w:rsidRPr="00523E4A">
        <w:rPr>
          <w:rFonts w:ascii="TimesNewRomanPSMT" w:hAnsi="TimesNewRomanPSMT" w:cs="TimesNewRomanPSMT"/>
          <w:b/>
          <w:sz w:val="24"/>
          <w:szCs w:val="24"/>
          <w:lang w:val="en-US"/>
        </w:rPr>
        <w:t>Keep container closed when not in use. Store in a cool, dry, well-ventilated area away from incompatible substances. Do not expose to air. Store under an inert atmosphere.</w:t>
      </w:r>
    </w:p>
    <w:p w:rsidR="00B30D36" w:rsidRPr="00B30D36" w:rsidRDefault="00B30D36" w:rsidP="00B379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EC71E3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F02F47" w:rsidRDefault="00F02F47" w:rsidP="00F02F47">
      <w:pPr>
        <w:autoSpaceDE w:val="0"/>
        <w:autoSpaceDN w:val="0"/>
        <w:adjustRightInd w:val="0"/>
        <w:spacing w:after="0" w:line="240" w:lineRule="auto"/>
      </w:pPr>
    </w:p>
    <w:p w:rsidR="00F956A8" w:rsidRPr="00F05297" w:rsidRDefault="00F956A8" w:rsidP="00F956A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F05297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Engineering Controls</w:t>
      </w:r>
      <w:r w:rsidRPr="00F05297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:</w:t>
      </w:r>
      <w:r w:rsidRPr="00F05297">
        <w:rPr>
          <w:rFonts w:ascii="TimesNewRomanPSMT" w:hAnsi="TimesNewRomanPSMT" w:cs="TimesNewRomanPSMT"/>
          <w:b/>
          <w:sz w:val="24"/>
          <w:szCs w:val="24"/>
          <w:lang w:val="en-US"/>
        </w:rPr>
        <w:t>Use process enclosure, local exhaust ventilation, or other engineering controls to control airborne levels.</w:t>
      </w:r>
    </w:p>
    <w:p w:rsidR="00F956A8" w:rsidRPr="00F05297" w:rsidRDefault="00F956A8" w:rsidP="00F956A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F956A8" w:rsidRPr="00F05297" w:rsidRDefault="00F956A8" w:rsidP="00F956A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F05297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Exposure Limits</w:t>
      </w:r>
    </w:p>
    <w:p w:rsidR="00F956A8" w:rsidRPr="00F05297" w:rsidRDefault="00F956A8" w:rsidP="00F956A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F05297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Chemical Name ACGIHNIOSHOSHA - Final PELs</w:t>
      </w:r>
    </w:p>
    <w:p w:rsidR="00F956A8" w:rsidRPr="00F05297" w:rsidRDefault="00F956A8" w:rsidP="00F956A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F05297">
        <w:rPr>
          <w:rFonts w:ascii="TimesNewRomanPSMT" w:hAnsi="TimesNewRomanPSMT" w:cs="TimesNewRomanPSMT"/>
          <w:b/>
          <w:sz w:val="24"/>
          <w:szCs w:val="24"/>
          <w:lang w:val="en-US"/>
        </w:rPr>
        <w:t>P-acetoaminoaniline none listed none listed none listed</w:t>
      </w:r>
    </w:p>
    <w:p w:rsidR="00F956A8" w:rsidRPr="00F05297" w:rsidRDefault="00F956A8" w:rsidP="00F956A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F05297">
        <w:rPr>
          <w:rFonts w:ascii="TimesNewRomanPSMT,Bold" w:hAnsi="TimesNewRomanPSMT,Bold" w:cs="TimesNewRomanPSMT,Bold"/>
          <w:b/>
          <w:bCs/>
          <w:sz w:val="26"/>
          <w:szCs w:val="24"/>
          <w:lang w:val="en-US"/>
        </w:rPr>
        <w:t>OSHA Vacated PELs:</w:t>
      </w:r>
      <w:r w:rsidRPr="00F05297">
        <w:rPr>
          <w:rFonts w:ascii="TimesNewRomanPSMT" w:hAnsi="TimesNewRomanPSMT" w:cs="TimesNewRomanPSMT"/>
          <w:b/>
          <w:sz w:val="24"/>
          <w:szCs w:val="24"/>
          <w:lang w:val="en-US"/>
        </w:rPr>
        <w:t>P-acetoaminoaniline: No OSHA Vacated PELs are listed for this chemical.</w:t>
      </w:r>
    </w:p>
    <w:p w:rsidR="00F956A8" w:rsidRPr="00F05297" w:rsidRDefault="00F956A8" w:rsidP="00F956A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F956A8" w:rsidRPr="00F05297" w:rsidRDefault="00F956A8" w:rsidP="00F956A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F05297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Personal Protective Equipment</w:t>
      </w:r>
    </w:p>
    <w:p w:rsidR="00F956A8" w:rsidRPr="00F05297" w:rsidRDefault="00F956A8" w:rsidP="00F956A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6"/>
          <w:szCs w:val="24"/>
          <w:lang w:val="en-US"/>
        </w:rPr>
      </w:pPr>
    </w:p>
    <w:p w:rsidR="00F956A8" w:rsidRPr="00F05297" w:rsidRDefault="00F956A8" w:rsidP="00F956A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F05297">
        <w:rPr>
          <w:rFonts w:ascii="TimesNewRomanPSMT,Bold" w:hAnsi="TimesNewRomanPSMT,Bold" w:cs="TimesNewRomanPSMT,Bold"/>
          <w:b/>
          <w:bCs/>
          <w:sz w:val="26"/>
          <w:szCs w:val="24"/>
          <w:lang w:val="en-US"/>
        </w:rPr>
        <w:t xml:space="preserve">Eyes: </w:t>
      </w:r>
      <w:r w:rsidRPr="00F05297">
        <w:rPr>
          <w:rFonts w:ascii="TimesNewRomanPSMT" w:hAnsi="TimesNewRomanPSMT" w:cs="TimesNewRomanPSMT"/>
          <w:b/>
          <w:sz w:val="24"/>
          <w:szCs w:val="24"/>
          <w:lang w:val="en-US"/>
        </w:rPr>
        <w:t>Wear chemical splash goggles.</w:t>
      </w:r>
    </w:p>
    <w:p w:rsidR="00F956A8" w:rsidRPr="00F05297" w:rsidRDefault="00F956A8" w:rsidP="00F956A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F05297">
        <w:rPr>
          <w:rFonts w:ascii="TimesNewRomanPSMT,Bold" w:hAnsi="TimesNewRomanPSMT,Bold" w:cs="TimesNewRomanPSMT,Bold"/>
          <w:b/>
          <w:bCs/>
          <w:sz w:val="26"/>
          <w:szCs w:val="24"/>
          <w:lang w:val="en-US"/>
        </w:rPr>
        <w:t xml:space="preserve">Skin: </w:t>
      </w:r>
      <w:r w:rsidRPr="00F05297">
        <w:rPr>
          <w:rFonts w:ascii="TimesNewRomanPSMT" w:hAnsi="TimesNewRomanPSMT" w:cs="TimesNewRomanPSMT"/>
          <w:b/>
          <w:sz w:val="24"/>
          <w:szCs w:val="24"/>
          <w:lang w:val="en-US"/>
        </w:rPr>
        <w:t>Wear appropriate protective gloves to prevent skin exposure.</w:t>
      </w:r>
    </w:p>
    <w:p w:rsidR="00F956A8" w:rsidRPr="00F05297" w:rsidRDefault="00F956A8" w:rsidP="00F956A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F05297">
        <w:rPr>
          <w:rFonts w:ascii="TimesNewRomanPSMT,Bold" w:hAnsi="TimesNewRomanPSMT,Bold" w:cs="TimesNewRomanPSMT,Bold"/>
          <w:b/>
          <w:bCs/>
          <w:sz w:val="26"/>
          <w:szCs w:val="24"/>
          <w:lang w:val="en-US"/>
        </w:rPr>
        <w:t>Clothing</w:t>
      </w:r>
      <w:r w:rsidRPr="00F05297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F05297">
        <w:rPr>
          <w:rFonts w:ascii="TimesNewRomanPSMT" w:hAnsi="TimesNewRomanPSMT" w:cs="TimesNewRomanPSMT"/>
          <w:b/>
          <w:sz w:val="24"/>
          <w:szCs w:val="24"/>
          <w:lang w:val="en-US"/>
        </w:rPr>
        <w:t>Wear appropriate protective clothing to minimize contact with skin.</w:t>
      </w:r>
    </w:p>
    <w:p w:rsidR="00F956A8" w:rsidRPr="00F05297" w:rsidRDefault="00F956A8" w:rsidP="00F956A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F05297">
        <w:rPr>
          <w:rFonts w:ascii="TimesNewRomanPSMT,Bold" w:hAnsi="TimesNewRomanPSMT,Bold" w:cs="TimesNewRomanPSMT,Bold"/>
          <w:b/>
          <w:bCs/>
          <w:sz w:val="26"/>
          <w:szCs w:val="24"/>
          <w:lang w:val="en-US"/>
        </w:rPr>
        <w:t>Respirators:</w:t>
      </w:r>
      <w:r w:rsidRPr="00F05297">
        <w:rPr>
          <w:rFonts w:ascii="TimesNewRomanPSMT" w:hAnsi="TimesNewRomanPSMT" w:cs="TimesNewRomanPSMT"/>
          <w:b/>
          <w:sz w:val="24"/>
          <w:szCs w:val="24"/>
          <w:lang w:val="en-US"/>
        </w:rPr>
        <w:t>A respiratory protection program that meets OSHA's 29 CFR 1910.134 and ANSI Z88.2 requirements or European Standard EN 149 must be followed whenever workplace conditions warrant respirator use.</w:t>
      </w:r>
    </w:p>
    <w:p w:rsidR="006C2BE9" w:rsidRDefault="006C2BE9" w:rsidP="00661A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US"/>
        </w:rPr>
      </w:pPr>
    </w:p>
    <w:p w:rsidR="00EF4D8C" w:rsidRPr="00F05297" w:rsidRDefault="00EF4D8C" w:rsidP="00661A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C37D4F">
            <w:pPr>
              <w:rPr>
                <w:color w:val="auto"/>
              </w:rPr>
            </w:pPr>
            <w:r w:rsidRPr="00DC58C5">
              <w:rPr>
                <w:color w:val="auto"/>
                <w:sz w:val="44"/>
              </w:rPr>
              <w:lastRenderedPageBreak/>
              <w:t>Section 9: Physical and Chemical Properties</w:t>
            </w:r>
          </w:p>
        </w:tc>
      </w:tr>
    </w:tbl>
    <w:p w:rsidR="005A6D74" w:rsidRPr="00656244" w:rsidRDefault="005A6D74" w:rsidP="00EB0800">
      <w:pPr>
        <w:pStyle w:val="NoSpacing"/>
        <w:rPr>
          <w:rFonts w:ascii="Times New Roman" w:hAnsi="Times New Roman" w:cs="Times New Roman"/>
          <w:b/>
        </w:rPr>
      </w:pPr>
    </w:p>
    <w:p w:rsidR="00525D40" w:rsidRPr="00656244" w:rsidRDefault="00EB0800" w:rsidP="00525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5624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65624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25D40" w:rsidRPr="00656244">
        <w:rPr>
          <w:rFonts w:ascii="Times New Roman" w:hAnsi="Times New Roman" w:cs="Times New Roman"/>
          <w:b/>
          <w:sz w:val="24"/>
          <w:szCs w:val="24"/>
          <w:lang w:val="en-US"/>
        </w:rPr>
        <w:t xml:space="preserve">Solid. </w:t>
      </w:r>
    </w:p>
    <w:p w:rsidR="002249C1" w:rsidRPr="00656244" w:rsidRDefault="00EB0800" w:rsidP="002249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5624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0E0F04" w:rsidRPr="0065624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5624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5624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5624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56244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5624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123C7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2249C1" w:rsidRPr="00656244" w:rsidRDefault="00EB0800" w:rsidP="002249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5624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A479F6" w:rsidRPr="0065624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5624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5624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5624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56244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5624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249C1" w:rsidRPr="00656244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D278CF" w:rsidRPr="00D673D5" w:rsidRDefault="00EB0800" w:rsidP="00D278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5624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 w:rsidRPr="00656244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56244">
        <w:rPr>
          <w:rFonts w:ascii="Times New Roman" w:hAnsi="Times New Roman" w:cs="Times New Roman"/>
          <w:b/>
          <w:sz w:val="28"/>
          <w:szCs w:val="24"/>
        </w:rPr>
        <w:tab/>
      </w:r>
      <w:r w:rsidR="00B52D30" w:rsidRPr="00B52D3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B2928">
        <w:rPr>
          <w:rFonts w:ascii="Times New Roman" w:hAnsi="Times New Roman" w:cs="Times New Roman"/>
          <w:b/>
          <w:sz w:val="24"/>
          <w:szCs w:val="24"/>
        </w:rPr>
        <w:t xml:space="preserve">150.80 </w:t>
      </w:r>
      <w:r w:rsidR="000B2928" w:rsidRPr="00D673D5">
        <w:rPr>
          <w:rFonts w:ascii="Times New Roman" w:hAnsi="Times New Roman" w:cs="Times New Roman"/>
          <w:b/>
          <w:sz w:val="24"/>
          <w:szCs w:val="24"/>
          <w:lang w:val="en-US"/>
        </w:rPr>
        <w:t>g</w:t>
      </w:r>
      <w:r w:rsidR="00D278CF" w:rsidRPr="00D673D5">
        <w:rPr>
          <w:rFonts w:ascii="Times New Roman" w:hAnsi="Times New Roman" w:cs="Times New Roman"/>
          <w:b/>
          <w:sz w:val="24"/>
          <w:szCs w:val="24"/>
          <w:lang w:val="en-US"/>
        </w:rPr>
        <w:t>/mole</w:t>
      </w:r>
    </w:p>
    <w:p w:rsidR="00716687" w:rsidRPr="00656244" w:rsidRDefault="00EB0800" w:rsidP="007166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5624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A479F6" w:rsidRPr="0065624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5624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5624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5624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56244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5624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123C7">
        <w:rPr>
          <w:rFonts w:ascii="Times New Roman" w:hAnsi="Times New Roman" w:cs="Times New Roman"/>
          <w:b/>
          <w:sz w:val="24"/>
          <w:szCs w:val="24"/>
          <w:lang w:val="en-US"/>
        </w:rPr>
        <w:t>Brown crystalline</w:t>
      </w:r>
      <w:bookmarkStart w:id="0" w:name="_GoBack"/>
      <w:bookmarkEnd w:id="0"/>
      <w:r w:rsidR="00716687" w:rsidRPr="0065624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766C2B" w:rsidRPr="00656244" w:rsidRDefault="00EB0800" w:rsidP="00766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56244">
        <w:rPr>
          <w:rFonts w:ascii="Times New Roman" w:hAnsi="Times New Roman" w:cs="Times New Roman"/>
          <w:b/>
          <w:sz w:val="28"/>
          <w:szCs w:val="24"/>
        </w:rPr>
        <w:t>pH (1% soln/water)</w:t>
      </w:r>
      <w:r w:rsidR="000E0F04" w:rsidRPr="00656244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56244">
        <w:rPr>
          <w:rFonts w:ascii="Times New Roman" w:hAnsi="Times New Roman" w:cs="Times New Roman"/>
          <w:b/>
          <w:sz w:val="28"/>
          <w:szCs w:val="24"/>
        </w:rPr>
        <w:tab/>
      </w:r>
      <w:r w:rsidRPr="0065624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717FC" w:rsidRPr="00656244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806DB5" w:rsidRPr="001839B5" w:rsidRDefault="00EB0800" w:rsidP="00806D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56244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 w:rsidRPr="00656244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56244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56244">
        <w:rPr>
          <w:rFonts w:ascii="Times New Roman" w:hAnsi="Times New Roman" w:cs="Times New Roman"/>
          <w:b/>
          <w:sz w:val="28"/>
          <w:szCs w:val="24"/>
        </w:rPr>
        <w:tab/>
      </w:r>
      <w:r w:rsidRPr="0065624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06DB5" w:rsidRPr="001839B5">
        <w:rPr>
          <w:rFonts w:ascii="Times New Roman" w:hAnsi="Times New Roman" w:cs="Times New Roman"/>
          <w:b/>
          <w:sz w:val="24"/>
          <w:szCs w:val="24"/>
          <w:lang w:val="en-US"/>
        </w:rPr>
        <w:t>267 deg C</w:t>
      </w:r>
    </w:p>
    <w:p w:rsidR="006717FC" w:rsidRPr="001839B5" w:rsidRDefault="00EB0800" w:rsidP="006717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1839B5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6E4515" w:rsidRPr="001839B5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1839B5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1839B5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1839B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06DB5" w:rsidRPr="001839B5">
        <w:rPr>
          <w:rFonts w:ascii="Times New Roman" w:hAnsi="Times New Roman" w:cs="Times New Roman"/>
          <w:b/>
          <w:sz w:val="24"/>
          <w:szCs w:val="24"/>
          <w:lang w:val="en-US"/>
        </w:rPr>
        <w:t>165 deg C</w:t>
      </w:r>
    </w:p>
    <w:p w:rsidR="00460317" w:rsidRPr="00656244" w:rsidRDefault="00EB0800" w:rsidP="00460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5624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0E0F04" w:rsidRPr="00656244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56244">
        <w:rPr>
          <w:rFonts w:ascii="Times New Roman" w:hAnsi="Times New Roman" w:cs="Times New Roman"/>
          <w:b/>
          <w:sz w:val="28"/>
          <w:szCs w:val="24"/>
        </w:rPr>
        <w:tab/>
      </w:r>
      <w:r w:rsidRPr="0065624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60317" w:rsidRPr="00656244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D673D5" w:rsidRPr="00656244" w:rsidRDefault="00EB0800" w:rsidP="00D67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5624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 w:rsidRPr="00656244">
        <w:rPr>
          <w:rFonts w:ascii="Times New Roman" w:hAnsi="Times New Roman" w:cs="Times New Roman"/>
          <w:b/>
          <w:sz w:val="28"/>
          <w:szCs w:val="24"/>
        </w:rPr>
        <w:tab/>
      </w:r>
      <w:r w:rsidR="0043395B" w:rsidRPr="00656244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56244">
        <w:rPr>
          <w:rFonts w:ascii="Times New Roman" w:hAnsi="Times New Roman" w:cs="Times New Roman"/>
          <w:b/>
          <w:sz w:val="28"/>
          <w:szCs w:val="24"/>
        </w:rPr>
        <w:tab/>
      </w:r>
      <w:r w:rsidRPr="0065624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673D5" w:rsidRPr="00656244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B750BC" w:rsidRPr="00656244" w:rsidRDefault="00EB0800" w:rsidP="00E57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5624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 w:rsidRPr="00656244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56244">
        <w:rPr>
          <w:rFonts w:ascii="Times New Roman" w:hAnsi="Times New Roman" w:cs="Times New Roman"/>
          <w:b/>
          <w:sz w:val="28"/>
          <w:szCs w:val="24"/>
        </w:rPr>
        <w:tab/>
      </w:r>
      <w:r w:rsidR="005A6D74" w:rsidRPr="00656244">
        <w:rPr>
          <w:rFonts w:ascii="Times New Roman" w:hAnsi="Times New Roman" w:cs="Times New Roman"/>
          <w:b/>
          <w:sz w:val="28"/>
          <w:szCs w:val="24"/>
        </w:rPr>
        <w:tab/>
      </w:r>
      <w:r w:rsidRPr="0065624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5757B" w:rsidRPr="00656244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A40151" w:rsidRPr="00656244" w:rsidRDefault="005A6D74" w:rsidP="005845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56244">
        <w:rPr>
          <w:rFonts w:ascii="Times New Roman" w:hAnsi="Times New Roman" w:cs="Times New Roman"/>
          <w:b/>
          <w:sz w:val="28"/>
          <w:szCs w:val="24"/>
        </w:rPr>
        <w:t>Vapor Density</w:t>
      </w:r>
      <w:r w:rsidRPr="00656244">
        <w:rPr>
          <w:rFonts w:ascii="Times New Roman" w:hAnsi="Times New Roman" w:cs="Times New Roman"/>
          <w:b/>
          <w:sz w:val="28"/>
          <w:szCs w:val="24"/>
        </w:rPr>
        <w:tab/>
      </w:r>
      <w:r w:rsidRPr="00656244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56244">
        <w:rPr>
          <w:rFonts w:ascii="Times New Roman" w:hAnsi="Times New Roman" w:cs="Times New Roman"/>
          <w:b/>
          <w:sz w:val="28"/>
          <w:szCs w:val="24"/>
        </w:rPr>
        <w:tab/>
      </w:r>
      <w:r w:rsidRPr="0065624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90CBB" w:rsidRPr="00656244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A6D74" w:rsidRPr="00656244" w:rsidRDefault="005A6D74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624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 w:rsidRPr="00656244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56244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5624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56244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5624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65624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3526A6" w:rsidRPr="00656244" w:rsidRDefault="005A6D74" w:rsidP="001D34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6244">
        <w:rPr>
          <w:rFonts w:ascii="Times New Roman" w:hAnsi="Times New Roman" w:cs="Times New Roman"/>
          <w:b/>
          <w:sz w:val="28"/>
          <w:szCs w:val="24"/>
        </w:rPr>
        <w:t>Odor Threshold</w:t>
      </w:r>
      <w:r w:rsidRPr="00656244">
        <w:rPr>
          <w:rFonts w:ascii="Times New Roman" w:hAnsi="Times New Roman" w:cs="Times New Roman"/>
          <w:b/>
          <w:sz w:val="28"/>
          <w:szCs w:val="24"/>
        </w:rPr>
        <w:tab/>
      </w:r>
      <w:r w:rsidRPr="00656244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56244">
        <w:rPr>
          <w:rFonts w:ascii="Times New Roman" w:hAnsi="Times New Roman" w:cs="Times New Roman"/>
          <w:b/>
          <w:sz w:val="28"/>
          <w:szCs w:val="24"/>
        </w:rPr>
        <w:tab/>
      </w:r>
      <w:r w:rsidRPr="0065624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1750D" w:rsidRPr="0065624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3526A6" w:rsidRPr="00656244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65624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65624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56244">
        <w:rPr>
          <w:rFonts w:ascii="Times New Roman" w:hAnsi="Times New Roman" w:cs="Times New Roman"/>
          <w:b/>
          <w:sz w:val="28"/>
          <w:szCs w:val="24"/>
        </w:rPr>
        <w:t>Coeff.</w:t>
      </w:r>
      <w:r w:rsidRPr="00656244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56244">
        <w:rPr>
          <w:rFonts w:ascii="Times New Roman" w:hAnsi="Times New Roman" w:cs="Times New Roman"/>
          <w:b/>
          <w:sz w:val="24"/>
          <w:szCs w:val="24"/>
        </w:rPr>
        <w:tab/>
      </w:r>
      <w:r w:rsidRPr="0065624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526A6" w:rsidRPr="00656244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5A6D74" w:rsidRPr="00656244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6244">
        <w:rPr>
          <w:rFonts w:ascii="Times New Roman" w:hAnsi="Times New Roman" w:cs="Times New Roman"/>
          <w:b/>
          <w:sz w:val="28"/>
          <w:szCs w:val="24"/>
        </w:rPr>
        <w:t>Ionicity (in Water)</w:t>
      </w:r>
      <w:r w:rsidRPr="00656244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56244">
        <w:rPr>
          <w:rFonts w:ascii="Times New Roman" w:hAnsi="Times New Roman" w:cs="Times New Roman"/>
          <w:b/>
          <w:sz w:val="28"/>
          <w:szCs w:val="24"/>
        </w:rPr>
        <w:tab/>
      </w:r>
      <w:r w:rsidRPr="0065624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7A60A9" w:rsidRPr="00656244" w:rsidRDefault="005A6D74" w:rsidP="007A6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6244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0E0F04" w:rsidRPr="00656244">
        <w:rPr>
          <w:rFonts w:ascii="Times New Roman" w:hAnsi="Times New Roman" w:cs="Times New Roman"/>
          <w:b/>
          <w:sz w:val="28"/>
          <w:szCs w:val="24"/>
        </w:rPr>
        <w:tab/>
      </w:r>
      <w:r w:rsidRPr="00656244">
        <w:rPr>
          <w:rFonts w:ascii="Times New Roman" w:hAnsi="Times New Roman" w:cs="Times New Roman"/>
          <w:b/>
          <w:sz w:val="28"/>
          <w:szCs w:val="24"/>
        </w:rPr>
        <w:tab/>
      </w:r>
      <w:r w:rsidRPr="0065624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A60A9" w:rsidRPr="0065624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7A60A9" w:rsidRPr="00656244" w:rsidRDefault="005A6D74" w:rsidP="007A60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624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 w:rsidR="00DC1EB9" w:rsidRPr="00656244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656244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656244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656244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6562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FF0AF3">
        <w:rPr>
          <w:rFonts w:ascii="Times New Roman" w:hAnsi="Times New Roman" w:cs="Times New Roman"/>
          <w:b/>
          <w:sz w:val="24"/>
          <w:szCs w:val="24"/>
        </w:rPr>
        <w:t>Soluble In Cold Water</w:t>
      </w:r>
      <w:r w:rsidR="00B52D30">
        <w:rPr>
          <w:rFonts w:ascii="Times New Roman" w:hAnsi="Times New Roman" w:cs="Times New Roman"/>
          <w:b/>
          <w:sz w:val="24"/>
          <w:szCs w:val="24"/>
        </w:rPr>
        <w:t>.</w:t>
      </w:r>
    </w:p>
    <w:p w:rsidR="00CB47E4" w:rsidRPr="00656244" w:rsidRDefault="00CB47E4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Pr="00AC5A3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568ED" w:rsidRPr="003568ED" w:rsidRDefault="003568ED" w:rsidP="003568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3568ED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Chemical Stability:</w:t>
      </w:r>
      <w:r w:rsidRPr="003568ED">
        <w:rPr>
          <w:rFonts w:ascii="TimesNewRomanPSMT" w:hAnsi="TimesNewRomanPSMT" w:cs="TimesNewRomanPSMT"/>
          <w:b/>
          <w:sz w:val="24"/>
          <w:szCs w:val="24"/>
          <w:lang w:val="en-US"/>
        </w:rPr>
        <w:t>Stable under normal temperatures and pressures.</w:t>
      </w:r>
    </w:p>
    <w:p w:rsidR="003568ED" w:rsidRPr="003568ED" w:rsidRDefault="003568ED" w:rsidP="003568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3568ED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Conditions to Avoid: </w:t>
      </w:r>
      <w:r w:rsidRPr="003568ED">
        <w:rPr>
          <w:rFonts w:ascii="TimesNewRomanPSMT" w:hAnsi="TimesNewRomanPSMT" w:cs="TimesNewRomanPSMT"/>
          <w:b/>
          <w:sz w:val="24"/>
          <w:szCs w:val="24"/>
          <w:lang w:val="en-US"/>
        </w:rPr>
        <w:t>Incompatible materials, exposure to air, strong oxidants.</w:t>
      </w:r>
    </w:p>
    <w:p w:rsidR="003568ED" w:rsidRPr="003568ED" w:rsidRDefault="003568ED" w:rsidP="003568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3568ED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Incompatibilities with Other Materials: </w:t>
      </w:r>
      <w:r w:rsidRPr="003568ED">
        <w:rPr>
          <w:rFonts w:ascii="TimesNewRomanPSMT" w:hAnsi="TimesNewRomanPSMT" w:cs="TimesNewRomanPSMT"/>
          <w:b/>
          <w:sz w:val="24"/>
          <w:szCs w:val="24"/>
          <w:lang w:val="en-US"/>
        </w:rPr>
        <w:t>Air.</w:t>
      </w:r>
    </w:p>
    <w:p w:rsidR="003568ED" w:rsidRPr="003568ED" w:rsidRDefault="003568ED" w:rsidP="003568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3568ED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Hazardous Decomposition Products: </w:t>
      </w:r>
      <w:r w:rsidRPr="003568ED">
        <w:rPr>
          <w:rFonts w:ascii="TimesNewRomanPSMT" w:hAnsi="TimesNewRomanPSMT" w:cs="TimesNewRomanPSMT"/>
          <w:b/>
          <w:sz w:val="24"/>
          <w:szCs w:val="24"/>
          <w:lang w:val="en-US"/>
        </w:rPr>
        <w:t>Carbon monoxide, irritating and toxic fumes and gases, carbon dioxide.</w:t>
      </w:r>
    </w:p>
    <w:p w:rsidR="003568ED" w:rsidRPr="003568ED" w:rsidRDefault="003568ED" w:rsidP="003568ED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  <w:lang w:val="en-US"/>
        </w:rPr>
      </w:pPr>
      <w:r w:rsidRPr="003568ED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Hazardous Polymerization: </w:t>
      </w:r>
      <w:r w:rsidRPr="003568ED">
        <w:rPr>
          <w:rFonts w:ascii="TimesNewRomanPSMT" w:hAnsi="TimesNewRomanPSMT" w:cs="TimesNewRomanPSMT"/>
          <w:b/>
          <w:sz w:val="24"/>
          <w:szCs w:val="24"/>
          <w:lang w:val="en-US"/>
        </w:rPr>
        <w:t>Has not been reported</w:t>
      </w:r>
    </w:p>
    <w:p w:rsidR="00A87B8C" w:rsidRPr="00A01CFE" w:rsidRDefault="00A87B8C" w:rsidP="00F00F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13431D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4422CE" w:rsidRDefault="004422CE" w:rsidP="00942F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422CE" w:rsidRPr="004422CE" w:rsidRDefault="004422CE" w:rsidP="004422CE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</w:pPr>
      <w:r w:rsidRPr="004422CE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RTECS#:</w:t>
      </w:r>
    </w:p>
    <w:p w:rsidR="004422CE" w:rsidRPr="004422CE" w:rsidRDefault="004422CE" w:rsidP="004422C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4422CE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CAS#</w:t>
      </w:r>
      <w:r w:rsidRPr="004422CE">
        <w:rPr>
          <w:rFonts w:ascii="TimesNewRomanPSMT" w:hAnsi="TimesNewRomanPSMT" w:cs="TimesNewRomanPSMT"/>
          <w:b/>
          <w:sz w:val="24"/>
          <w:szCs w:val="24"/>
          <w:lang w:val="en-US"/>
        </w:rPr>
        <w:t>122-80-5: AD8225000</w:t>
      </w:r>
    </w:p>
    <w:p w:rsidR="004422CE" w:rsidRPr="004422CE" w:rsidRDefault="004422CE" w:rsidP="004422CE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</w:pPr>
      <w:r w:rsidRPr="004422CE">
        <w:rPr>
          <w:rFonts w:ascii="TimesNewRomanPSMT,Bold" w:hAnsi="TimesNewRomanPSMT,Bold" w:cs="TimesNewRomanPSMT,Bold"/>
          <w:b/>
          <w:bCs/>
          <w:sz w:val="28"/>
          <w:szCs w:val="28"/>
          <w:lang w:val="en-US"/>
        </w:rPr>
        <w:t>LD50/LC50:</w:t>
      </w:r>
    </w:p>
    <w:p w:rsidR="004422CE" w:rsidRPr="004422CE" w:rsidRDefault="004422CE" w:rsidP="004422C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4422CE">
        <w:rPr>
          <w:rFonts w:ascii="TimesNewRomanPSMT" w:hAnsi="TimesNewRomanPSMT" w:cs="TimesNewRomanPSMT"/>
          <w:b/>
          <w:sz w:val="24"/>
          <w:szCs w:val="24"/>
          <w:lang w:val="en-US"/>
        </w:rPr>
        <w:t>CAS# 122-80-5: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422CE" w:rsidTr="0088797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422CE" w:rsidRPr="007B71FE" w:rsidRDefault="004422CE" w:rsidP="00887978">
            <w:pPr>
              <w:rPr>
                <w:color w:val="auto"/>
              </w:rPr>
            </w:pPr>
            <w:r w:rsidRPr="0013431D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422CE" w:rsidRDefault="004422CE" w:rsidP="004422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422CE" w:rsidRPr="004422CE" w:rsidRDefault="004422CE" w:rsidP="004422C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4422CE">
        <w:rPr>
          <w:rFonts w:ascii="TimesNewRomanPSMT" w:hAnsi="TimesNewRomanPSMT" w:cs="TimesNewRomanPSMT"/>
          <w:b/>
          <w:sz w:val="24"/>
          <w:szCs w:val="24"/>
          <w:lang w:val="en-US"/>
        </w:rPr>
        <w:t>Draize test, rabbit, eye: 100 mg/24H Moderate;</w:t>
      </w:r>
    </w:p>
    <w:p w:rsidR="004422CE" w:rsidRPr="004422CE" w:rsidRDefault="004422CE" w:rsidP="004422C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4422CE">
        <w:rPr>
          <w:rFonts w:ascii="TimesNewRomanPSMT" w:hAnsi="TimesNewRomanPSMT" w:cs="TimesNewRomanPSMT"/>
          <w:b/>
          <w:sz w:val="24"/>
          <w:szCs w:val="24"/>
          <w:lang w:val="en-US"/>
        </w:rPr>
        <w:t>Oral, mouse: LD50 = 633 mg/kg;</w:t>
      </w:r>
    </w:p>
    <w:p w:rsidR="004422CE" w:rsidRPr="004422CE" w:rsidRDefault="004422CE" w:rsidP="004422C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4422CE">
        <w:rPr>
          <w:rFonts w:ascii="TimesNewRomanPSMT" w:hAnsi="TimesNewRomanPSMT" w:cs="TimesNewRomanPSMT"/>
          <w:b/>
          <w:sz w:val="24"/>
          <w:szCs w:val="24"/>
          <w:lang w:val="en-US"/>
        </w:rPr>
        <w:t>Oral, rat: LD50 = 2500 mg/kg;</w:t>
      </w:r>
    </w:p>
    <w:p w:rsidR="004422CE" w:rsidRPr="004422CE" w:rsidRDefault="004422CE" w:rsidP="004422C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4422CE">
        <w:rPr>
          <w:rFonts w:ascii="TimesNewRomanPSMT" w:hAnsi="TimesNewRomanPSMT" w:cs="TimesNewRomanPSMT"/>
          <w:b/>
          <w:sz w:val="24"/>
          <w:szCs w:val="24"/>
          <w:lang w:val="en-US"/>
        </w:rPr>
        <w:t>.</w:t>
      </w:r>
    </w:p>
    <w:p w:rsidR="004422CE" w:rsidRPr="004422CE" w:rsidRDefault="004422CE" w:rsidP="004422C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4422CE">
        <w:rPr>
          <w:rFonts w:ascii="TimesNewRomanPSMT" w:hAnsi="TimesNewRomanPSMT" w:cs="TimesNewRomanPSMT"/>
          <w:b/>
          <w:sz w:val="24"/>
          <w:szCs w:val="24"/>
          <w:lang w:val="en-US"/>
        </w:rPr>
        <w:t>LD50 - Lethal dose (Oral, rat) = 2500</w:t>
      </w:r>
    </w:p>
    <w:p w:rsidR="004422CE" w:rsidRPr="004422CE" w:rsidRDefault="004422CE" w:rsidP="004422CE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4422CE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Carcinogenicity:</w:t>
      </w:r>
    </w:p>
    <w:p w:rsidR="004422CE" w:rsidRPr="004422CE" w:rsidRDefault="004422CE" w:rsidP="004422C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4422CE">
        <w:rPr>
          <w:rFonts w:ascii="TimesNewRomanPSMT" w:hAnsi="TimesNewRomanPSMT" w:cs="TimesNewRomanPSMT"/>
          <w:b/>
          <w:sz w:val="24"/>
          <w:szCs w:val="24"/>
          <w:lang w:val="en-US"/>
        </w:rPr>
        <w:t>CAS# 122-80-5: Not listed by ACGIH, IARC, NTP, or CA Prop 65.</w:t>
      </w:r>
    </w:p>
    <w:p w:rsidR="004422CE" w:rsidRPr="004422CE" w:rsidRDefault="004422CE" w:rsidP="004422C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4422CE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Epidemiology: </w:t>
      </w:r>
      <w:r w:rsidRPr="004422CE">
        <w:rPr>
          <w:rFonts w:ascii="TimesNewRomanPSMT" w:hAnsi="TimesNewRomanPSMT" w:cs="TimesNewRomanPSMT"/>
          <w:b/>
          <w:sz w:val="24"/>
          <w:szCs w:val="24"/>
          <w:lang w:val="en-US"/>
        </w:rPr>
        <w:t>No information found</w:t>
      </w:r>
    </w:p>
    <w:p w:rsidR="004422CE" w:rsidRPr="004422CE" w:rsidRDefault="004422CE" w:rsidP="004422C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4422CE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Teratogenicity: </w:t>
      </w:r>
      <w:r w:rsidRPr="004422CE">
        <w:rPr>
          <w:rFonts w:ascii="TimesNewRomanPSMT" w:hAnsi="TimesNewRomanPSMT" w:cs="TimesNewRomanPSMT"/>
          <w:b/>
          <w:sz w:val="24"/>
          <w:szCs w:val="24"/>
          <w:lang w:val="en-US"/>
        </w:rPr>
        <w:t>No information found</w:t>
      </w:r>
    </w:p>
    <w:p w:rsidR="004422CE" w:rsidRPr="004422CE" w:rsidRDefault="004422CE" w:rsidP="004422C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4422CE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Reproductive Effects: </w:t>
      </w:r>
      <w:r w:rsidRPr="004422CE">
        <w:rPr>
          <w:rFonts w:ascii="TimesNewRomanPSMT" w:hAnsi="TimesNewRomanPSMT" w:cs="TimesNewRomanPSMT"/>
          <w:b/>
          <w:sz w:val="24"/>
          <w:szCs w:val="24"/>
          <w:lang w:val="en-US"/>
        </w:rPr>
        <w:t>No information found</w:t>
      </w:r>
    </w:p>
    <w:p w:rsidR="004422CE" w:rsidRPr="004422CE" w:rsidRDefault="004422CE" w:rsidP="004422C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4422CE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 xml:space="preserve">Mutagenicity: </w:t>
      </w:r>
      <w:r w:rsidRPr="004422CE">
        <w:rPr>
          <w:rFonts w:ascii="TimesNewRomanPSMT" w:hAnsi="TimesNewRomanPSMT" w:cs="TimesNewRomanPSMT"/>
          <w:b/>
          <w:sz w:val="24"/>
          <w:szCs w:val="24"/>
          <w:lang w:val="en-US"/>
        </w:rPr>
        <w:t>Mutation in microorganisms (Salmonella typhimurium)= 100 ug/plate</w:t>
      </w:r>
    </w:p>
    <w:p w:rsidR="00942F63" w:rsidRPr="004422CE" w:rsidRDefault="004422CE" w:rsidP="00942F6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4422CE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Neurotoxicity:</w:t>
      </w:r>
      <w:r w:rsidRPr="004422CE">
        <w:rPr>
          <w:rFonts w:ascii="TimesNewRomanPSMT" w:hAnsi="TimesNewRomanPSMT" w:cs="TimesNewRomanPSMT"/>
          <w:b/>
          <w:sz w:val="24"/>
          <w:szCs w:val="24"/>
          <w:lang w:val="en-US"/>
        </w:rPr>
        <w:t>No information found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AD7221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4257E5" w:rsidRDefault="004257E5" w:rsidP="00D75A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755DED" w:rsidRPr="00755DED" w:rsidRDefault="00755DED" w:rsidP="00755D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55DED">
        <w:rPr>
          <w:rFonts w:ascii="Times New Roman" w:hAnsi="Times New Roman" w:cs="Times New Roman"/>
          <w:b/>
          <w:bCs/>
          <w:sz w:val="32"/>
          <w:szCs w:val="24"/>
          <w:lang w:val="en-US"/>
        </w:rPr>
        <w:t>Ecotoxicity:</w:t>
      </w:r>
      <w:r w:rsidRPr="00755D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Bacteria: Phytobacteriumphosphoreum: EC50 = 157-207 mg/L;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5,15,30 minutes; Microtox test, </w:t>
      </w:r>
      <w:r w:rsidRPr="00755DED">
        <w:rPr>
          <w:rFonts w:ascii="Times New Roman" w:hAnsi="Times New Roman" w:cs="Times New Roman"/>
          <w:b/>
          <w:sz w:val="24"/>
          <w:szCs w:val="24"/>
          <w:lang w:val="en-US"/>
        </w:rPr>
        <w:t>15 degrees C</w:t>
      </w:r>
    </w:p>
    <w:p w:rsidR="001F566F" w:rsidRPr="00755DED" w:rsidRDefault="001F566F" w:rsidP="00C97FF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366416" w:rsidRDefault="00366416" w:rsidP="00DA2F2B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6"/>
          <w:szCs w:val="24"/>
          <w:u w:val="single"/>
          <w:lang w:val="en-US"/>
        </w:rPr>
      </w:pPr>
    </w:p>
    <w:p w:rsidR="001C23BF" w:rsidRPr="001C23BF" w:rsidRDefault="001C23BF" w:rsidP="001C23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23BF">
        <w:rPr>
          <w:rFonts w:ascii="Times New Roman" w:hAnsi="Times New Roman" w:cs="Times New Roman"/>
          <w:b/>
          <w:sz w:val="24"/>
          <w:szCs w:val="24"/>
          <w:lang w:val="en-US"/>
        </w:rPr>
        <w:t>Chemical waste generators must determine whether a discarded chemical is classified as a hazardous waste.</w:t>
      </w:r>
    </w:p>
    <w:p w:rsidR="001C23BF" w:rsidRPr="001C23BF" w:rsidRDefault="001C23BF" w:rsidP="001C23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23BF">
        <w:rPr>
          <w:rFonts w:ascii="Times New Roman" w:hAnsi="Times New Roman" w:cs="Times New Roman"/>
          <w:b/>
          <w:sz w:val="24"/>
          <w:szCs w:val="24"/>
          <w:lang w:val="en-US"/>
        </w:rPr>
        <w:t>US EPA guidelines for the classification determination are listed in 40 CFR Parts 261.3. Additionally, waste generators must consult state and local hazardous waste regulations to ensure complete and accurate classification.</w:t>
      </w:r>
    </w:p>
    <w:p w:rsidR="001C23BF" w:rsidRPr="001C23BF" w:rsidRDefault="001C23BF" w:rsidP="001C23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23BF">
        <w:rPr>
          <w:rFonts w:ascii="Times New Roman" w:hAnsi="Times New Roman" w:cs="Times New Roman"/>
          <w:b/>
          <w:bCs/>
          <w:sz w:val="28"/>
          <w:szCs w:val="24"/>
          <w:lang w:val="en-US"/>
        </w:rPr>
        <w:t>RCRA P-Series:</w:t>
      </w:r>
      <w:r w:rsidRPr="001C23BF">
        <w:rPr>
          <w:rFonts w:ascii="Times New Roman" w:hAnsi="Times New Roman" w:cs="Times New Roman"/>
          <w:b/>
          <w:sz w:val="24"/>
          <w:szCs w:val="24"/>
          <w:lang w:val="en-US"/>
        </w:rPr>
        <w:t>None listed.</w:t>
      </w:r>
    </w:p>
    <w:p w:rsidR="001C23BF" w:rsidRPr="001C23BF" w:rsidRDefault="001C23BF" w:rsidP="001C23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1C23BF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RCRA U-Series: </w:t>
      </w:r>
      <w:r w:rsidRPr="001C23BF">
        <w:rPr>
          <w:rFonts w:ascii="Times New Roman" w:hAnsi="Times New Roman" w:cs="Times New Roman"/>
          <w:b/>
          <w:sz w:val="24"/>
          <w:szCs w:val="24"/>
          <w:lang w:val="en-US"/>
        </w:rPr>
        <w:t>None listed.</w:t>
      </w:r>
    </w:p>
    <w:p w:rsidR="00B5770B" w:rsidRPr="00A36209" w:rsidRDefault="00B5770B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526EC9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ED798A" w:rsidRDefault="00ED798A" w:rsidP="00D4541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D45412" w:rsidRPr="00FA04C3" w:rsidRDefault="00D45412" w:rsidP="00D4541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A04C3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FC4CF4" w:rsidRDefault="00FC4CF4" w:rsidP="00FC4CF4">
      <w:pPr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en-US"/>
        </w:rPr>
      </w:pPr>
    </w:p>
    <w:p w:rsidR="003A3E5A" w:rsidRDefault="003A3E5A" w:rsidP="003A3E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val="en-US" w:eastAsia="en-US"/>
        </w:rPr>
      </w:pPr>
      <w:r w:rsidRPr="003A3E5A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 xml:space="preserve">General Information: </w:t>
      </w:r>
      <w:r w:rsidRPr="003A3E5A">
        <w:rPr>
          <w:rFonts w:ascii="Times New Roman" w:eastAsia="Times New Roman" w:hAnsi="Times New Roman" w:cs="Times New Roman"/>
          <w:b/>
          <w:sz w:val="24"/>
          <w:szCs w:val="28"/>
          <w:lang w:val="en-US" w:eastAsia="en-US"/>
        </w:rPr>
        <w:t xml:space="preserve">Regulated </w:t>
      </w:r>
    </w:p>
    <w:p w:rsidR="003A3E5A" w:rsidRPr="003A3E5A" w:rsidRDefault="003A3E5A" w:rsidP="003A3E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</w:p>
    <w:p w:rsidR="006218F0" w:rsidRPr="00A36209" w:rsidRDefault="006218F0" w:rsidP="006218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218F0" w:rsidTr="0088797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218F0" w:rsidRPr="007B71FE" w:rsidRDefault="006218F0" w:rsidP="00887978">
            <w:pPr>
              <w:rPr>
                <w:color w:val="auto"/>
              </w:rPr>
            </w:pPr>
            <w:r w:rsidRPr="00526EC9">
              <w:rPr>
                <w:color w:val="auto"/>
                <w:sz w:val="44"/>
              </w:rPr>
              <w:lastRenderedPageBreak/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6218F0" w:rsidRDefault="006218F0" w:rsidP="006218F0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D45412" w:rsidRDefault="00D45412" w:rsidP="00D4541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183193" w:rsidRDefault="00183193" w:rsidP="00D4541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3A3E5A" w:rsidRDefault="003A3E5A" w:rsidP="003A3E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val="en-US" w:eastAsia="en-US"/>
        </w:rPr>
      </w:pPr>
      <w:r w:rsidRPr="003A3E5A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 xml:space="preserve">General Information: </w:t>
      </w:r>
      <w:r w:rsidRPr="003A3E5A">
        <w:rPr>
          <w:rFonts w:ascii="Times New Roman" w:eastAsia="Times New Roman" w:hAnsi="Times New Roman" w:cs="Times New Roman"/>
          <w:b/>
          <w:sz w:val="24"/>
          <w:szCs w:val="28"/>
          <w:lang w:val="en-US" w:eastAsia="en-US"/>
        </w:rPr>
        <w:t xml:space="preserve">Regulated </w:t>
      </w:r>
    </w:p>
    <w:p w:rsidR="00D45412" w:rsidRDefault="00D45412" w:rsidP="00D4541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45412" w:rsidRDefault="00D45412" w:rsidP="00D4541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8E395A" w:rsidRDefault="008E395A" w:rsidP="00FA04C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3A3E5A" w:rsidRDefault="003A3E5A" w:rsidP="003A3E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val="en-US" w:eastAsia="en-US"/>
        </w:rPr>
      </w:pPr>
      <w:r w:rsidRPr="003A3E5A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 xml:space="preserve">General Information: </w:t>
      </w:r>
      <w:r w:rsidRPr="003A3E5A">
        <w:rPr>
          <w:rFonts w:ascii="Times New Roman" w:eastAsia="Times New Roman" w:hAnsi="Times New Roman" w:cs="Times New Roman"/>
          <w:b/>
          <w:sz w:val="24"/>
          <w:szCs w:val="28"/>
          <w:lang w:val="en-US" w:eastAsia="en-US"/>
        </w:rPr>
        <w:t xml:space="preserve">Regulated </w:t>
      </w:r>
    </w:p>
    <w:p w:rsidR="00ED798A" w:rsidRPr="00A23D8B" w:rsidRDefault="00ED798A" w:rsidP="00FA04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B80018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Pr="00C174C7" w:rsidRDefault="00C643E6" w:rsidP="00E45E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24300" w:rsidRPr="00A9744E" w:rsidRDefault="00A9744E" w:rsidP="00775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744E">
        <w:rPr>
          <w:rFonts w:ascii="Times New Roman" w:hAnsi="Times New Roman" w:cs="Times New Roman"/>
          <w:b/>
          <w:sz w:val="28"/>
          <w:szCs w:val="28"/>
        </w:rPr>
        <w:t>Safety, health and environmental regulations/legislation specific for the substance or mixture</w:t>
      </w:r>
    </w:p>
    <w:p w:rsidR="00A9744E" w:rsidRDefault="00A9744E" w:rsidP="00775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744E">
        <w:rPr>
          <w:rFonts w:ascii="Times New Roman" w:hAnsi="Times New Roman" w:cs="Times New Roman"/>
          <w:b/>
          <w:sz w:val="24"/>
          <w:szCs w:val="24"/>
        </w:rPr>
        <w:t>Ensure all national/local regulations are observed.</w:t>
      </w:r>
    </w:p>
    <w:p w:rsidR="00A9744E" w:rsidRPr="00A9744E" w:rsidRDefault="00A9744E" w:rsidP="00775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744E" w:rsidRPr="00A9744E" w:rsidRDefault="00A9744E" w:rsidP="00A974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A9744E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REACH Restrictions - Annex XVII:</w:t>
      </w:r>
      <w:r w:rsidRPr="00A9744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The components of this product are not subject to restrictions.</w:t>
      </w:r>
    </w:p>
    <w:p w:rsidR="00A9744E" w:rsidRPr="00A9744E" w:rsidRDefault="00A9744E" w:rsidP="00A974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A9744E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 xml:space="preserve">REACH Authorization - Annex XIV: </w:t>
      </w:r>
      <w:r w:rsidRPr="00A9744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The components of this product are not subject to authorization.</w:t>
      </w:r>
    </w:p>
    <w:p w:rsidR="000A09C3" w:rsidRDefault="00A9744E" w:rsidP="000A09C3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  <w:r w:rsidRPr="00A9744E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Chemical Safety Assessment:</w:t>
      </w:r>
      <w:r w:rsidRPr="00A9744E"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  <w:t xml:space="preserve"> It has not been carried out.</w:t>
      </w:r>
    </w:p>
    <w:p w:rsidR="000A09C3" w:rsidRPr="000A09C3" w:rsidRDefault="000A09C3" w:rsidP="000A09C3">
      <w:pPr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728E3" w:rsidRP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55715" w:rsidRDefault="00855715" w:rsidP="00855715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855715" w:rsidRDefault="00855715" w:rsidP="00855715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855715" w:rsidRDefault="00855715" w:rsidP="00855715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855715" w:rsidRDefault="00855715" w:rsidP="00855715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855715" w:rsidRDefault="00855715" w:rsidP="00855715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855715" w:rsidRPr="00AE6315" w:rsidRDefault="00855715" w:rsidP="00855715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855715" w:rsidRPr="008B4575" w:rsidRDefault="00855715" w:rsidP="00855715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855715" w:rsidRPr="00211219" w:rsidRDefault="00855715" w:rsidP="00855715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855715" w:rsidRPr="00211219" w:rsidRDefault="00855715" w:rsidP="00855715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BF33F0" w:rsidRPr="009C3BE4" w:rsidRDefault="00BF33F0" w:rsidP="009C3BE4">
      <w:pPr>
        <w:tabs>
          <w:tab w:val="left" w:pos="3840"/>
        </w:tabs>
      </w:pPr>
    </w:p>
    <w:sectPr w:rsidR="00BF33F0" w:rsidRPr="009C3BE4" w:rsidSect="00855715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6F93" w:rsidRDefault="004C6F93" w:rsidP="009C3BE4">
      <w:pPr>
        <w:spacing w:after="0" w:line="240" w:lineRule="auto"/>
      </w:pPr>
      <w:r>
        <w:separator/>
      </w:r>
    </w:p>
  </w:endnote>
  <w:endnote w:type="continuationSeparator" w:id="1">
    <w:p w:rsidR="004C6F93" w:rsidRDefault="004C6F93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855715" w:rsidP="00855715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694579" cy="243840"/>
          <wp:effectExtent l="0" t="0" r="1905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897" cy="2439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6F93" w:rsidRDefault="004C6F93" w:rsidP="009C3BE4">
      <w:pPr>
        <w:spacing w:after="0" w:line="240" w:lineRule="auto"/>
      </w:pPr>
      <w:r>
        <w:separator/>
      </w:r>
    </w:p>
  </w:footnote>
  <w:footnote w:type="continuationSeparator" w:id="1">
    <w:p w:rsidR="004C6F93" w:rsidRDefault="004C6F93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855715" w:rsidP="00855715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616757" cy="1471295"/>
          <wp:effectExtent l="0" t="0" r="381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2396" cy="14723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16A9"/>
    <w:rsid w:val="00001973"/>
    <w:rsid w:val="000021CD"/>
    <w:rsid w:val="00002A0B"/>
    <w:rsid w:val="00003402"/>
    <w:rsid w:val="000047D9"/>
    <w:rsid w:val="00004EEC"/>
    <w:rsid w:val="000073A3"/>
    <w:rsid w:val="00010433"/>
    <w:rsid w:val="00010A71"/>
    <w:rsid w:val="00010E0D"/>
    <w:rsid w:val="00010EF5"/>
    <w:rsid w:val="00011147"/>
    <w:rsid w:val="00011354"/>
    <w:rsid w:val="00011376"/>
    <w:rsid w:val="0001623A"/>
    <w:rsid w:val="000236F1"/>
    <w:rsid w:val="000243E7"/>
    <w:rsid w:val="00024549"/>
    <w:rsid w:val="00025A91"/>
    <w:rsid w:val="00026E65"/>
    <w:rsid w:val="00030535"/>
    <w:rsid w:val="00031B85"/>
    <w:rsid w:val="00031BC4"/>
    <w:rsid w:val="000328F3"/>
    <w:rsid w:val="00033624"/>
    <w:rsid w:val="00033BD3"/>
    <w:rsid w:val="00034814"/>
    <w:rsid w:val="00034BAD"/>
    <w:rsid w:val="0003529B"/>
    <w:rsid w:val="000352F7"/>
    <w:rsid w:val="000369EB"/>
    <w:rsid w:val="00037E54"/>
    <w:rsid w:val="00041EAF"/>
    <w:rsid w:val="0004265F"/>
    <w:rsid w:val="000439D8"/>
    <w:rsid w:val="00043AC6"/>
    <w:rsid w:val="00044255"/>
    <w:rsid w:val="00045C00"/>
    <w:rsid w:val="00045D2C"/>
    <w:rsid w:val="0004666A"/>
    <w:rsid w:val="000501C3"/>
    <w:rsid w:val="00050603"/>
    <w:rsid w:val="00050793"/>
    <w:rsid w:val="00051430"/>
    <w:rsid w:val="00051D99"/>
    <w:rsid w:val="00052AEE"/>
    <w:rsid w:val="00053213"/>
    <w:rsid w:val="00053322"/>
    <w:rsid w:val="0005435F"/>
    <w:rsid w:val="0005471F"/>
    <w:rsid w:val="000553BD"/>
    <w:rsid w:val="00055B38"/>
    <w:rsid w:val="0005632C"/>
    <w:rsid w:val="00056C27"/>
    <w:rsid w:val="00056ED6"/>
    <w:rsid w:val="00060763"/>
    <w:rsid w:val="00060966"/>
    <w:rsid w:val="00060C0C"/>
    <w:rsid w:val="00061B11"/>
    <w:rsid w:val="00062DD7"/>
    <w:rsid w:val="000634B8"/>
    <w:rsid w:val="00064694"/>
    <w:rsid w:val="000655DD"/>
    <w:rsid w:val="0006769E"/>
    <w:rsid w:val="000676D1"/>
    <w:rsid w:val="00070438"/>
    <w:rsid w:val="000711AE"/>
    <w:rsid w:val="0007238A"/>
    <w:rsid w:val="00072979"/>
    <w:rsid w:val="0007497A"/>
    <w:rsid w:val="000751D1"/>
    <w:rsid w:val="0007700D"/>
    <w:rsid w:val="000821BD"/>
    <w:rsid w:val="000839C6"/>
    <w:rsid w:val="00083B24"/>
    <w:rsid w:val="0008584A"/>
    <w:rsid w:val="00085EBD"/>
    <w:rsid w:val="00086674"/>
    <w:rsid w:val="00087769"/>
    <w:rsid w:val="000878AD"/>
    <w:rsid w:val="0009080C"/>
    <w:rsid w:val="00090C64"/>
    <w:rsid w:val="00090D2A"/>
    <w:rsid w:val="00091730"/>
    <w:rsid w:val="00092B53"/>
    <w:rsid w:val="00093B62"/>
    <w:rsid w:val="00093B67"/>
    <w:rsid w:val="000941F9"/>
    <w:rsid w:val="00097031"/>
    <w:rsid w:val="000979FE"/>
    <w:rsid w:val="000A09C3"/>
    <w:rsid w:val="000A1A5C"/>
    <w:rsid w:val="000A25F6"/>
    <w:rsid w:val="000A3530"/>
    <w:rsid w:val="000A4BA2"/>
    <w:rsid w:val="000A5DE0"/>
    <w:rsid w:val="000A765B"/>
    <w:rsid w:val="000A772A"/>
    <w:rsid w:val="000B2928"/>
    <w:rsid w:val="000B37F3"/>
    <w:rsid w:val="000B3C01"/>
    <w:rsid w:val="000B4246"/>
    <w:rsid w:val="000B4E84"/>
    <w:rsid w:val="000B557C"/>
    <w:rsid w:val="000B5DC2"/>
    <w:rsid w:val="000B65CC"/>
    <w:rsid w:val="000B69B3"/>
    <w:rsid w:val="000B6A21"/>
    <w:rsid w:val="000B7159"/>
    <w:rsid w:val="000C1012"/>
    <w:rsid w:val="000C441B"/>
    <w:rsid w:val="000C5FDD"/>
    <w:rsid w:val="000C7151"/>
    <w:rsid w:val="000D2ABA"/>
    <w:rsid w:val="000D303B"/>
    <w:rsid w:val="000D3A6A"/>
    <w:rsid w:val="000D3DC2"/>
    <w:rsid w:val="000D43F4"/>
    <w:rsid w:val="000D47BE"/>
    <w:rsid w:val="000D49B2"/>
    <w:rsid w:val="000D62AB"/>
    <w:rsid w:val="000D6886"/>
    <w:rsid w:val="000D70B6"/>
    <w:rsid w:val="000D770A"/>
    <w:rsid w:val="000D7FAC"/>
    <w:rsid w:val="000E0F04"/>
    <w:rsid w:val="000E1E92"/>
    <w:rsid w:val="000E21E5"/>
    <w:rsid w:val="000E42CA"/>
    <w:rsid w:val="000E4A23"/>
    <w:rsid w:val="000E5223"/>
    <w:rsid w:val="000E5D8F"/>
    <w:rsid w:val="000E60A2"/>
    <w:rsid w:val="000E6C03"/>
    <w:rsid w:val="000E6ED2"/>
    <w:rsid w:val="000E70B3"/>
    <w:rsid w:val="000F0761"/>
    <w:rsid w:val="000F18DE"/>
    <w:rsid w:val="000F2939"/>
    <w:rsid w:val="000F2B83"/>
    <w:rsid w:val="000F4BBC"/>
    <w:rsid w:val="000F6899"/>
    <w:rsid w:val="000F7ACB"/>
    <w:rsid w:val="00101CC1"/>
    <w:rsid w:val="00101CD3"/>
    <w:rsid w:val="00102584"/>
    <w:rsid w:val="00102F4E"/>
    <w:rsid w:val="00103436"/>
    <w:rsid w:val="0010432A"/>
    <w:rsid w:val="001046A1"/>
    <w:rsid w:val="00104C4A"/>
    <w:rsid w:val="00105708"/>
    <w:rsid w:val="00106451"/>
    <w:rsid w:val="00106710"/>
    <w:rsid w:val="00106CF3"/>
    <w:rsid w:val="00110762"/>
    <w:rsid w:val="00111034"/>
    <w:rsid w:val="001116AA"/>
    <w:rsid w:val="00111862"/>
    <w:rsid w:val="00111D63"/>
    <w:rsid w:val="00112211"/>
    <w:rsid w:val="001122AF"/>
    <w:rsid w:val="00112B5F"/>
    <w:rsid w:val="0011300E"/>
    <w:rsid w:val="001139F3"/>
    <w:rsid w:val="00113D92"/>
    <w:rsid w:val="00113E6E"/>
    <w:rsid w:val="001162AA"/>
    <w:rsid w:val="00116514"/>
    <w:rsid w:val="00116CDF"/>
    <w:rsid w:val="0012375A"/>
    <w:rsid w:val="0012433C"/>
    <w:rsid w:val="001301B0"/>
    <w:rsid w:val="0013184D"/>
    <w:rsid w:val="0013237D"/>
    <w:rsid w:val="00132F76"/>
    <w:rsid w:val="001337D4"/>
    <w:rsid w:val="001342C7"/>
    <w:rsid w:val="0013431D"/>
    <w:rsid w:val="00135BA0"/>
    <w:rsid w:val="001368BB"/>
    <w:rsid w:val="0013707B"/>
    <w:rsid w:val="00137E6F"/>
    <w:rsid w:val="00140472"/>
    <w:rsid w:val="0014122F"/>
    <w:rsid w:val="00142A8B"/>
    <w:rsid w:val="00143672"/>
    <w:rsid w:val="00143D0A"/>
    <w:rsid w:val="00144437"/>
    <w:rsid w:val="00144FAF"/>
    <w:rsid w:val="00145134"/>
    <w:rsid w:val="00145D3F"/>
    <w:rsid w:val="001463EB"/>
    <w:rsid w:val="00146954"/>
    <w:rsid w:val="001500BF"/>
    <w:rsid w:val="0015149D"/>
    <w:rsid w:val="0015251B"/>
    <w:rsid w:val="00152F0B"/>
    <w:rsid w:val="001539EC"/>
    <w:rsid w:val="00157695"/>
    <w:rsid w:val="00160775"/>
    <w:rsid w:val="00161C5D"/>
    <w:rsid w:val="00165EE4"/>
    <w:rsid w:val="001703BA"/>
    <w:rsid w:val="00170E1C"/>
    <w:rsid w:val="0017296F"/>
    <w:rsid w:val="0017326B"/>
    <w:rsid w:val="0017525F"/>
    <w:rsid w:val="0018031C"/>
    <w:rsid w:val="00180C21"/>
    <w:rsid w:val="0018204E"/>
    <w:rsid w:val="00183193"/>
    <w:rsid w:val="001839B5"/>
    <w:rsid w:val="00183EDA"/>
    <w:rsid w:val="001848E6"/>
    <w:rsid w:val="0018516C"/>
    <w:rsid w:val="001854A3"/>
    <w:rsid w:val="00185E30"/>
    <w:rsid w:val="001869C5"/>
    <w:rsid w:val="00186DD6"/>
    <w:rsid w:val="0019161A"/>
    <w:rsid w:val="00194726"/>
    <w:rsid w:val="00196B2B"/>
    <w:rsid w:val="00197042"/>
    <w:rsid w:val="001978DD"/>
    <w:rsid w:val="001A0028"/>
    <w:rsid w:val="001A41AB"/>
    <w:rsid w:val="001A466D"/>
    <w:rsid w:val="001A4F03"/>
    <w:rsid w:val="001A57E1"/>
    <w:rsid w:val="001A78DB"/>
    <w:rsid w:val="001B0B70"/>
    <w:rsid w:val="001B2BA7"/>
    <w:rsid w:val="001B32A8"/>
    <w:rsid w:val="001B544F"/>
    <w:rsid w:val="001B5728"/>
    <w:rsid w:val="001B754A"/>
    <w:rsid w:val="001B77F5"/>
    <w:rsid w:val="001B7B7A"/>
    <w:rsid w:val="001C0E9B"/>
    <w:rsid w:val="001C2192"/>
    <w:rsid w:val="001C23BF"/>
    <w:rsid w:val="001C3BC5"/>
    <w:rsid w:val="001C54DD"/>
    <w:rsid w:val="001C6542"/>
    <w:rsid w:val="001C7130"/>
    <w:rsid w:val="001C7352"/>
    <w:rsid w:val="001C763E"/>
    <w:rsid w:val="001C775D"/>
    <w:rsid w:val="001C7A7F"/>
    <w:rsid w:val="001C7D85"/>
    <w:rsid w:val="001D0438"/>
    <w:rsid w:val="001D2BCA"/>
    <w:rsid w:val="001D349E"/>
    <w:rsid w:val="001D5D8D"/>
    <w:rsid w:val="001E115B"/>
    <w:rsid w:val="001E4646"/>
    <w:rsid w:val="001E5819"/>
    <w:rsid w:val="001E5A9D"/>
    <w:rsid w:val="001E5D6D"/>
    <w:rsid w:val="001E5E78"/>
    <w:rsid w:val="001E6F0C"/>
    <w:rsid w:val="001F2255"/>
    <w:rsid w:val="001F279E"/>
    <w:rsid w:val="001F4712"/>
    <w:rsid w:val="001F50EB"/>
    <w:rsid w:val="001F566F"/>
    <w:rsid w:val="001F5DB9"/>
    <w:rsid w:val="001F6E0D"/>
    <w:rsid w:val="00200736"/>
    <w:rsid w:val="00202698"/>
    <w:rsid w:val="00203EF2"/>
    <w:rsid w:val="002040E8"/>
    <w:rsid w:val="00204611"/>
    <w:rsid w:val="0020488E"/>
    <w:rsid w:val="00205708"/>
    <w:rsid w:val="00206277"/>
    <w:rsid w:val="00207791"/>
    <w:rsid w:val="00210391"/>
    <w:rsid w:val="00210558"/>
    <w:rsid w:val="0021084E"/>
    <w:rsid w:val="00211219"/>
    <w:rsid w:val="002113C7"/>
    <w:rsid w:val="00214174"/>
    <w:rsid w:val="00214746"/>
    <w:rsid w:val="00215974"/>
    <w:rsid w:val="00216506"/>
    <w:rsid w:val="00216D1A"/>
    <w:rsid w:val="00217EC0"/>
    <w:rsid w:val="0022082D"/>
    <w:rsid w:val="00220C75"/>
    <w:rsid w:val="00220D29"/>
    <w:rsid w:val="002211D8"/>
    <w:rsid w:val="00222C56"/>
    <w:rsid w:val="00223AE6"/>
    <w:rsid w:val="00223CA5"/>
    <w:rsid w:val="00223ED6"/>
    <w:rsid w:val="002249C1"/>
    <w:rsid w:val="00224F27"/>
    <w:rsid w:val="00225F1E"/>
    <w:rsid w:val="00227CEA"/>
    <w:rsid w:val="00230303"/>
    <w:rsid w:val="00230725"/>
    <w:rsid w:val="00231238"/>
    <w:rsid w:val="002317FA"/>
    <w:rsid w:val="0023422A"/>
    <w:rsid w:val="00235A69"/>
    <w:rsid w:val="002368B5"/>
    <w:rsid w:val="002408C4"/>
    <w:rsid w:val="0024517D"/>
    <w:rsid w:val="00245230"/>
    <w:rsid w:val="00245447"/>
    <w:rsid w:val="0024624A"/>
    <w:rsid w:val="00247D50"/>
    <w:rsid w:val="00253BD7"/>
    <w:rsid w:val="0025501A"/>
    <w:rsid w:val="00257CAF"/>
    <w:rsid w:val="00264AD4"/>
    <w:rsid w:val="00264AF5"/>
    <w:rsid w:val="00265C96"/>
    <w:rsid w:val="00265E36"/>
    <w:rsid w:val="0026615B"/>
    <w:rsid w:val="00266D3D"/>
    <w:rsid w:val="00270513"/>
    <w:rsid w:val="0027052C"/>
    <w:rsid w:val="0027171C"/>
    <w:rsid w:val="00271B7A"/>
    <w:rsid w:val="00272E5D"/>
    <w:rsid w:val="00272EC8"/>
    <w:rsid w:val="00275B3E"/>
    <w:rsid w:val="00275DED"/>
    <w:rsid w:val="00276D85"/>
    <w:rsid w:val="0028225D"/>
    <w:rsid w:val="0028391A"/>
    <w:rsid w:val="00283D70"/>
    <w:rsid w:val="00283EB2"/>
    <w:rsid w:val="0028452B"/>
    <w:rsid w:val="00284848"/>
    <w:rsid w:val="00284FAE"/>
    <w:rsid w:val="002850E0"/>
    <w:rsid w:val="00286500"/>
    <w:rsid w:val="00287CA7"/>
    <w:rsid w:val="00287F52"/>
    <w:rsid w:val="0029402A"/>
    <w:rsid w:val="00295F3D"/>
    <w:rsid w:val="002967FB"/>
    <w:rsid w:val="00296AEA"/>
    <w:rsid w:val="00297BC0"/>
    <w:rsid w:val="002A0BA1"/>
    <w:rsid w:val="002A1895"/>
    <w:rsid w:val="002A2764"/>
    <w:rsid w:val="002A2F00"/>
    <w:rsid w:val="002A32CE"/>
    <w:rsid w:val="002A641D"/>
    <w:rsid w:val="002A6931"/>
    <w:rsid w:val="002A6935"/>
    <w:rsid w:val="002A780A"/>
    <w:rsid w:val="002B1B98"/>
    <w:rsid w:val="002B2BE7"/>
    <w:rsid w:val="002B364D"/>
    <w:rsid w:val="002B3939"/>
    <w:rsid w:val="002C0BD4"/>
    <w:rsid w:val="002C1923"/>
    <w:rsid w:val="002C304F"/>
    <w:rsid w:val="002C55DE"/>
    <w:rsid w:val="002C7C95"/>
    <w:rsid w:val="002D1E7D"/>
    <w:rsid w:val="002D2D5D"/>
    <w:rsid w:val="002D3998"/>
    <w:rsid w:val="002D3EEE"/>
    <w:rsid w:val="002D4AB1"/>
    <w:rsid w:val="002D5A88"/>
    <w:rsid w:val="002E0CE1"/>
    <w:rsid w:val="002E16AF"/>
    <w:rsid w:val="002E17CF"/>
    <w:rsid w:val="002E2B9D"/>
    <w:rsid w:val="002E372E"/>
    <w:rsid w:val="002E3D88"/>
    <w:rsid w:val="002E696D"/>
    <w:rsid w:val="002E6BC7"/>
    <w:rsid w:val="002E7C43"/>
    <w:rsid w:val="002F00DB"/>
    <w:rsid w:val="002F0696"/>
    <w:rsid w:val="002F2B70"/>
    <w:rsid w:val="002F3393"/>
    <w:rsid w:val="002F49A2"/>
    <w:rsid w:val="002F4BA3"/>
    <w:rsid w:val="002F6DA8"/>
    <w:rsid w:val="002F7480"/>
    <w:rsid w:val="002F7A41"/>
    <w:rsid w:val="003017A8"/>
    <w:rsid w:val="00301E04"/>
    <w:rsid w:val="00301E66"/>
    <w:rsid w:val="003033C5"/>
    <w:rsid w:val="00303FF2"/>
    <w:rsid w:val="00304F90"/>
    <w:rsid w:val="003055AC"/>
    <w:rsid w:val="003057FF"/>
    <w:rsid w:val="003064CE"/>
    <w:rsid w:val="0030775D"/>
    <w:rsid w:val="00307BFD"/>
    <w:rsid w:val="00307C0F"/>
    <w:rsid w:val="00310168"/>
    <w:rsid w:val="00310C79"/>
    <w:rsid w:val="003115FD"/>
    <w:rsid w:val="0031190D"/>
    <w:rsid w:val="0031322B"/>
    <w:rsid w:val="00313584"/>
    <w:rsid w:val="003145A2"/>
    <w:rsid w:val="00315B57"/>
    <w:rsid w:val="00315D1A"/>
    <w:rsid w:val="00320300"/>
    <w:rsid w:val="00320C9D"/>
    <w:rsid w:val="00321A9F"/>
    <w:rsid w:val="00323E29"/>
    <w:rsid w:val="00323E50"/>
    <w:rsid w:val="00323E51"/>
    <w:rsid w:val="00323F11"/>
    <w:rsid w:val="00325196"/>
    <w:rsid w:val="00326E3B"/>
    <w:rsid w:val="0032709F"/>
    <w:rsid w:val="003272B3"/>
    <w:rsid w:val="003307F0"/>
    <w:rsid w:val="00331C2C"/>
    <w:rsid w:val="0033286B"/>
    <w:rsid w:val="0033342B"/>
    <w:rsid w:val="00333977"/>
    <w:rsid w:val="00333CA4"/>
    <w:rsid w:val="00333EE6"/>
    <w:rsid w:val="00335082"/>
    <w:rsid w:val="00335992"/>
    <w:rsid w:val="00336AB0"/>
    <w:rsid w:val="0033790F"/>
    <w:rsid w:val="00340C39"/>
    <w:rsid w:val="00340EE3"/>
    <w:rsid w:val="003414C1"/>
    <w:rsid w:val="00341E63"/>
    <w:rsid w:val="003424F6"/>
    <w:rsid w:val="00342AC6"/>
    <w:rsid w:val="00342B7C"/>
    <w:rsid w:val="00343439"/>
    <w:rsid w:val="00344B50"/>
    <w:rsid w:val="0034565A"/>
    <w:rsid w:val="003465B6"/>
    <w:rsid w:val="0034726A"/>
    <w:rsid w:val="00351022"/>
    <w:rsid w:val="003517F0"/>
    <w:rsid w:val="003519B2"/>
    <w:rsid w:val="00352038"/>
    <w:rsid w:val="003526A6"/>
    <w:rsid w:val="0035369A"/>
    <w:rsid w:val="00353A19"/>
    <w:rsid w:val="00353D8A"/>
    <w:rsid w:val="00353F8E"/>
    <w:rsid w:val="00354DD1"/>
    <w:rsid w:val="0035631A"/>
    <w:rsid w:val="003568ED"/>
    <w:rsid w:val="00356CB7"/>
    <w:rsid w:val="00360F35"/>
    <w:rsid w:val="00361F60"/>
    <w:rsid w:val="003647A4"/>
    <w:rsid w:val="00365CDF"/>
    <w:rsid w:val="00365FA7"/>
    <w:rsid w:val="00366416"/>
    <w:rsid w:val="00367497"/>
    <w:rsid w:val="00367FEB"/>
    <w:rsid w:val="00370507"/>
    <w:rsid w:val="0037258C"/>
    <w:rsid w:val="003733CC"/>
    <w:rsid w:val="003748E8"/>
    <w:rsid w:val="00374A91"/>
    <w:rsid w:val="0037570D"/>
    <w:rsid w:val="00375A57"/>
    <w:rsid w:val="00377089"/>
    <w:rsid w:val="00377932"/>
    <w:rsid w:val="00377EFA"/>
    <w:rsid w:val="003807F1"/>
    <w:rsid w:val="00381707"/>
    <w:rsid w:val="00381E89"/>
    <w:rsid w:val="00382CA3"/>
    <w:rsid w:val="00382DBD"/>
    <w:rsid w:val="00384C8A"/>
    <w:rsid w:val="00384E94"/>
    <w:rsid w:val="00384FCF"/>
    <w:rsid w:val="00387085"/>
    <w:rsid w:val="0038762B"/>
    <w:rsid w:val="00387B02"/>
    <w:rsid w:val="00393237"/>
    <w:rsid w:val="00394758"/>
    <w:rsid w:val="00396643"/>
    <w:rsid w:val="00396F6E"/>
    <w:rsid w:val="003976C2"/>
    <w:rsid w:val="00397DE3"/>
    <w:rsid w:val="003A062F"/>
    <w:rsid w:val="003A0E81"/>
    <w:rsid w:val="003A3AE3"/>
    <w:rsid w:val="003A3E5A"/>
    <w:rsid w:val="003A3EE0"/>
    <w:rsid w:val="003A5ED3"/>
    <w:rsid w:val="003A5F40"/>
    <w:rsid w:val="003A6340"/>
    <w:rsid w:val="003A670B"/>
    <w:rsid w:val="003B0D3E"/>
    <w:rsid w:val="003B0F68"/>
    <w:rsid w:val="003B2744"/>
    <w:rsid w:val="003B3888"/>
    <w:rsid w:val="003B475C"/>
    <w:rsid w:val="003B57BE"/>
    <w:rsid w:val="003B6260"/>
    <w:rsid w:val="003B635B"/>
    <w:rsid w:val="003B64C5"/>
    <w:rsid w:val="003B6B0E"/>
    <w:rsid w:val="003B7B9F"/>
    <w:rsid w:val="003B7BB5"/>
    <w:rsid w:val="003C0161"/>
    <w:rsid w:val="003C2B3F"/>
    <w:rsid w:val="003C2DED"/>
    <w:rsid w:val="003C5233"/>
    <w:rsid w:val="003C573A"/>
    <w:rsid w:val="003C5A11"/>
    <w:rsid w:val="003C5B2B"/>
    <w:rsid w:val="003D01E5"/>
    <w:rsid w:val="003D1E16"/>
    <w:rsid w:val="003D29EE"/>
    <w:rsid w:val="003D311B"/>
    <w:rsid w:val="003D69F1"/>
    <w:rsid w:val="003E2277"/>
    <w:rsid w:val="003E2EAB"/>
    <w:rsid w:val="003E35FF"/>
    <w:rsid w:val="003E4766"/>
    <w:rsid w:val="003E4CBA"/>
    <w:rsid w:val="003E51F3"/>
    <w:rsid w:val="003E7FC6"/>
    <w:rsid w:val="003F11F0"/>
    <w:rsid w:val="003F3957"/>
    <w:rsid w:val="003F3D58"/>
    <w:rsid w:val="003F3F73"/>
    <w:rsid w:val="003F3FDE"/>
    <w:rsid w:val="003F47C0"/>
    <w:rsid w:val="003F5ABC"/>
    <w:rsid w:val="003F6FCD"/>
    <w:rsid w:val="00400201"/>
    <w:rsid w:val="00401379"/>
    <w:rsid w:val="0040187D"/>
    <w:rsid w:val="00402486"/>
    <w:rsid w:val="00403EDD"/>
    <w:rsid w:val="00404101"/>
    <w:rsid w:val="00406573"/>
    <w:rsid w:val="0040714D"/>
    <w:rsid w:val="00407765"/>
    <w:rsid w:val="00410FDF"/>
    <w:rsid w:val="00412809"/>
    <w:rsid w:val="004148C9"/>
    <w:rsid w:val="00414B3D"/>
    <w:rsid w:val="00415E58"/>
    <w:rsid w:val="00416468"/>
    <w:rsid w:val="004166D0"/>
    <w:rsid w:val="00416898"/>
    <w:rsid w:val="00417EAA"/>
    <w:rsid w:val="00420353"/>
    <w:rsid w:val="00420575"/>
    <w:rsid w:val="004212CB"/>
    <w:rsid w:val="00421339"/>
    <w:rsid w:val="00421B1A"/>
    <w:rsid w:val="00422D6A"/>
    <w:rsid w:val="00423492"/>
    <w:rsid w:val="004242ED"/>
    <w:rsid w:val="00424457"/>
    <w:rsid w:val="004251CC"/>
    <w:rsid w:val="004257E5"/>
    <w:rsid w:val="0042580F"/>
    <w:rsid w:val="0042641F"/>
    <w:rsid w:val="00426D9E"/>
    <w:rsid w:val="004310C6"/>
    <w:rsid w:val="00432AEA"/>
    <w:rsid w:val="0043395B"/>
    <w:rsid w:val="00433A75"/>
    <w:rsid w:val="0043653A"/>
    <w:rsid w:val="00436F67"/>
    <w:rsid w:val="00437FC6"/>
    <w:rsid w:val="0044156F"/>
    <w:rsid w:val="004422CE"/>
    <w:rsid w:val="00443233"/>
    <w:rsid w:val="0044422E"/>
    <w:rsid w:val="00444FE6"/>
    <w:rsid w:val="004454AB"/>
    <w:rsid w:val="004504BC"/>
    <w:rsid w:val="00450F9A"/>
    <w:rsid w:val="00451001"/>
    <w:rsid w:val="00451B2F"/>
    <w:rsid w:val="00452019"/>
    <w:rsid w:val="004533CE"/>
    <w:rsid w:val="004540C3"/>
    <w:rsid w:val="00454161"/>
    <w:rsid w:val="0045438A"/>
    <w:rsid w:val="00454CC1"/>
    <w:rsid w:val="00456D90"/>
    <w:rsid w:val="00456E87"/>
    <w:rsid w:val="00457110"/>
    <w:rsid w:val="00460317"/>
    <w:rsid w:val="0046202E"/>
    <w:rsid w:val="004623EC"/>
    <w:rsid w:val="00463B6A"/>
    <w:rsid w:val="00465857"/>
    <w:rsid w:val="004661CC"/>
    <w:rsid w:val="0046674F"/>
    <w:rsid w:val="004702BF"/>
    <w:rsid w:val="004702F8"/>
    <w:rsid w:val="00471482"/>
    <w:rsid w:val="00472777"/>
    <w:rsid w:val="004729B3"/>
    <w:rsid w:val="00473235"/>
    <w:rsid w:val="00474128"/>
    <w:rsid w:val="00475A89"/>
    <w:rsid w:val="00480CA1"/>
    <w:rsid w:val="00481DC5"/>
    <w:rsid w:val="00481E2B"/>
    <w:rsid w:val="004834B4"/>
    <w:rsid w:val="00484A6C"/>
    <w:rsid w:val="00484E84"/>
    <w:rsid w:val="00486729"/>
    <w:rsid w:val="00487ACE"/>
    <w:rsid w:val="00487E97"/>
    <w:rsid w:val="00490559"/>
    <w:rsid w:val="00490E6F"/>
    <w:rsid w:val="00493EA7"/>
    <w:rsid w:val="00493EF4"/>
    <w:rsid w:val="0049438D"/>
    <w:rsid w:val="00495E96"/>
    <w:rsid w:val="00496774"/>
    <w:rsid w:val="004A1AC6"/>
    <w:rsid w:val="004A4A52"/>
    <w:rsid w:val="004A4D7F"/>
    <w:rsid w:val="004A5873"/>
    <w:rsid w:val="004A788B"/>
    <w:rsid w:val="004A7952"/>
    <w:rsid w:val="004B3C6F"/>
    <w:rsid w:val="004B3D44"/>
    <w:rsid w:val="004B43BD"/>
    <w:rsid w:val="004B450C"/>
    <w:rsid w:val="004B5BF9"/>
    <w:rsid w:val="004B5D56"/>
    <w:rsid w:val="004B79C2"/>
    <w:rsid w:val="004C15BD"/>
    <w:rsid w:val="004C298B"/>
    <w:rsid w:val="004C2AC9"/>
    <w:rsid w:val="004C41DA"/>
    <w:rsid w:val="004C60B9"/>
    <w:rsid w:val="004C6F93"/>
    <w:rsid w:val="004C7173"/>
    <w:rsid w:val="004C7FFE"/>
    <w:rsid w:val="004D01AD"/>
    <w:rsid w:val="004D0C26"/>
    <w:rsid w:val="004D4367"/>
    <w:rsid w:val="004D54E7"/>
    <w:rsid w:val="004D5974"/>
    <w:rsid w:val="004D6191"/>
    <w:rsid w:val="004E00D4"/>
    <w:rsid w:val="004E18BB"/>
    <w:rsid w:val="004E27EE"/>
    <w:rsid w:val="004E315A"/>
    <w:rsid w:val="004E3BD0"/>
    <w:rsid w:val="004E43A7"/>
    <w:rsid w:val="004E50C0"/>
    <w:rsid w:val="004E5734"/>
    <w:rsid w:val="004E62A0"/>
    <w:rsid w:val="004E7D75"/>
    <w:rsid w:val="004F2088"/>
    <w:rsid w:val="004F3708"/>
    <w:rsid w:val="004F431C"/>
    <w:rsid w:val="004F5121"/>
    <w:rsid w:val="004F58EA"/>
    <w:rsid w:val="004F65C3"/>
    <w:rsid w:val="004F7DC7"/>
    <w:rsid w:val="005001BD"/>
    <w:rsid w:val="00500C4C"/>
    <w:rsid w:val="00501F96"/>
    <w:rsid w:val="00502AA7"/>
    <w:rsid w:val="005035FA"/>
    <w:rsid w:val="00505B3D"/>
    <w:rsid w:val="0050705F"/>
    <w:rsid w:val="005073D0"/>
    <w:rsid w:val="00507434"/>
    <w:rsid w:val="00510FE1"/>
    <w:rsid w:val="00512009"/>
    <w:rsid w:val="00512596"/>
    <w:rsid w:val="00512EEC"/>
    <w:rsid w:val="00513B3F"/>
    <w:rsid w:val="00516455"/>
    <w:rsid w:val="005204AE"/>
    <w:rsid w:val="005208C3"/>
    <w:rsid w:val="00520969"/>
    <w:rsid w:val="0052097A"/>
    <w:rsid w:val="00520E97"/>
    <w:rsid w:val="005212D8"/>
    <w:rsid w:val="00521C18"/>
    <w:rsid w:val="00522299"/>
    <w:rsid w:val="00522F9C"/>
    <w:rsid w:val="005235CF"/>
    <w:rsid w:val="00523E4A"/>
    <w:rsid w:val="005241EE"/>
    <w:rsid w:val="00524330"/>
    <w:rsid w:val="00525D40"/>
    <w:rsid w:val="00526EC9"/>
    <w:rsid w:val="0052766F"/>
    <w:rsid w:val="0052780C"/>
    <w:rsid w:val="00527EEE"/>
    <w:rsid w:val="00534361"/>
    <w:rsid w:val="00534382"/>
    <w:rsid w:val="005349EA"/>
    <w:rsid w:val="0053511C"/>
    <w:rsid w:val="00535D0E"/>
    <w:rsid w:val="00537DC8"/>
    <w:rsid w:val="005419AD"/>
    <w:rsid w:val="005424EC"/>
    <w:rsid w:val="005430CC"/>
    <w:rsid w:val="00543903"/>
    <w:rsid w:val="00543968"/>
    <w:rsid w:val="00543B98"/>
    <w:rsid w:val="005457DC"/>
    <w:rsid w:val="005465CD"/>
    <w:rsid w:val="0054746D"/>
    <w:rsid w:val="00551B2D"/>
    <w:rsid w:val="005542ED"/>
    <w:rsid w:val="00555105"/>
    <w:rsid w:val="005551D7"/>
    <w:rsid w:val="005552EC"/>
    <w:rsid w:val="00555CAB"/>
    <w:rsid w:val="00556258"/>
    <w:rsid w:val="005604BC"/>
    <w:rsid w:val="00561651"/>
    <w:rsid w:val="005622E8"/>
    <w:rsid w:val="005624C6"/>
    <w:rsid w:val="00562DF1"/>
    <w:rsid w:val="00564067"/>
    <w:rsid w:val="0056488E"/>
    <w:rsid w:val="00564965"/>
    <w:rsid w:val="00564E6F"/>
    <w:rsid w:val="00564E78"/>
    <w:rsid w:val="005669E7"/>
    <w:rsid w:val="00567976"/>
    <w:rsid w:val="00567AA3"/>
    <w:rsid w:val="00570A4B"/>
    <w:rsid w:val="00570B94"/>
    <w:rsid w:val="00571AD6"/>
    <w:rsid w:val="00571EE0"/>
    <w:rsid w:val="00573777"/>
    <w:rsid w:val="00573F05"/>
    <w:rsid w:val="005753E9"/>
    <w:rsid w:val="00575742"/>
    <w:rsid w:val="00580CF0"/>
    <w:rsid w:val="005829F7"/>
    <w:rsid w:val="00583393"/>
    <w:rsid w:val="0058353C"/>
    <w:rsid w:val="00584566"/>
    <w:rsid w:val="005846A8"/>
    <w:rsid w:val="00585E4D"/>
    <w:rsid w:val="005863FB"/>
    <w:rsid w:val="00587231"/>
    <w:rsid w:val="00590112"/>
    <w:rsid w:val="00590C3D"/>
    <w:rsid w:val="00593379"/>
    <w:rsid w:val="005958E0"/>
    <w:rsid w:val="005958FD"/>
    <w:rsid w:val="005A0260"/>
    <w:rsid w:val="005A1C66"/>
    <w:rsid w:val="005A6D74"/>
    <w:rsid w:val="005A6E01"/>
    <w:rsid w:val="005A7674"/>
    <w:rsid w:val="005A7DF9"/>
    <w:rsid w:val="005A7E79"/>
    <w:rsid w:val="005B0434"/>
    <w:rsid w:val="005B2545"/>
    <w:rsid w:val="005B3246"/>
    <w:rsid w:val="005B5AEE"/>
    <w:rsid w:val="005C17A2"/>
    <w:rsid w:val="005C17ED"/>
    <w:rsid w:val="005C1847"/>
    <w:rsid w:val="005C1BAE"/>
    <w:rsid w:val="005C20A8"/>
    <w:rsid w:val="005C300A"/>
    <w:rsid w:val="005C3AA1"/>
    <w:rsid w:val="005C41A2"/>
    <w:rsid w:val="005C49E6"/>
    <w:rsid w:val="005C4A09"/>
    <w:rsid w:val="005C5066"/>
    <w:rsid w:val="005C54D5"/>
    <w:rsid w:val="005C5743"/>
    <w:rsid w:val="005C5AB7"/>
    <w:rsid w:val="005C6C59"/>
    <w:rsid w:val="005C7E0B"/>
    <w:rsid w:val="005D0B9C"/>
    <w:rsid w:val="005D3B84"/>
    <w:rsid w:val="005D48E7"/>
    <w:rsid w:val="005D67F7"/>
    <w:rsid w:val="005D7310"/>
    <w:rsid w:val="005E14EE"/>
    <w:rsid w:val="005E157E"/>
    <w:rsid w:val="005E1796"/>
    <w:rsid w:val="005E2519"/>
    <w:rsid w:val="005E3EA3"/>
    <w:rsid w:val="005E7249"/>
    <w:rsid w:val="005E72A9"/>
    <w:rsid w:val="005F41CD"/>
    <w:rsid w:val="005F5928"/>
    <w:rsid w:val="005F609D"/>
    <w:rsid w:val="005F69DE"/>
    <w:rsid w:val="005F7237"/>
    <w:rsid w:val="005F7292"/>
    <w:rsid w:val="005F7F9A"/>
    <w:rsid w:val="00600007"/>
    <w:rsid w:val="00602458"/>
    <w:rsid w:val="006051F0"/>
    <w:rsid w:val="006053D0"/>
    <w:rsid w:val="00606521"/>
    <w:rsid w:val="00610241"/>
    <w:rsid w:val="006108D4"/>
    <w:rsid w:val="0061108E"/>
    <w:rsid w:val="00611644"/>
    <w:rsid w:val="006131B9"/>
    <w:rsid w:val="00613D73"/>
    <w:rsid w:val="0061486B"/>
    <w:rsid w:val="00615593"/>
    <w:rsid w:val="006159ED"/>
    <w:rsid w:val="00615D91"/>
    <w:rsid w:val="00617519"/>
    <w:rsid w:val="00617A54"/>
    <w:rsid w:val="00617A56"/>
    <w:rsid w:val="00617FB1"/>
    <w:rsid w:val="00620816"/>
    <w:rsid w:val="00620AED"/>
    <w:rsid w:val="00620AFA"/>
    <w:rsid w:val="006218F0"/>
    <w:rsid w:val="00621AC9"/>
    <w:rsid w:val="00625702"/>
    <w:rsid w:val="00626583"/>
    <w:rsid w:val="0062768E"/>
    <w:rsid w:val="0063085B"/>
    <w:rsid w:val="00631E8F"/>
    <w:rsid w:val="00632083"/>
    <w:rsid w:val="0063225C"/>
    <w:rsid w:val="0063241C"/>
    <w:rsid w:val="00632B05"/>
    <w:rsid w:val="006330DB"/>
    <w:rsid w:val="006333CB"/>
    <w:rsid w:val="006347E2"/>
    <w:rsid w:val="00634D92"/>
    <w:rsid w:val="006355A9"/>
    <w:rsid w:val="00635697"/>
    <w:rsid w:val="0063584F"/>
    <w:rsid w:val="00635D4C"/>
    <w:rsid w:val="006361FE"/>
    <w:rsid w:val="00636779"/>
    <w:rsid w:val="00636DC6"/>
    <w:rsid w:val="00640794"/>
    <w:rsid w:val="006409F1"/>
    <w:rsid w:val="00640BF8"/>
    <w:rsid w:val="00641D70"/>
    <w:rsid w:val="006426EC"/>
    <w:rsid w:val="00643BB7"/>
    <w:rsid w:val="00643C1B"/>
    <w:rsid w:val="00643CE6"/>
    <w:rsid w:val="00645452"/>
    <w:rsid w:val="00645E4E"/>
    <w:rsid w:val="00646DE4"/>
    <w:rsid w:val="006504BF"/>
    <w:rsid w:val="00652815"/>
    <w:rsid w:val="006531D4"/>
    <w:rsid w:val="00655E4E"/>
    <w:rsid w:val="00656244"/>
    <w:rsid w:val="00656EBA"/>
    <w:rsid w:val="0065759B"/>
    <w:rsid w:val="00657F68"/>
    <w:rsid w:val="00661A30"/>
    <w:rsid w:val="006620A1"/>
    <w:rsid w:val="00662B84"/>
    <w:rsid w:val="00662FB7"/>
    <w:rsid w:val="00663D21"/>
    <w:rsid w:val="00664FAC"/>
    <w:rsid w:val="00665839"/>
    <w:rsid w:val="006667B9"/>
    <w:rsid w:val="00670048"/>
    <w:rsid w:val="006703B2"/>
    <w:rsid w:val="006707E7"/>
    <w:rsid w:val="00670A77"/>
    <w:rsid w:val="00671399"/>
    <w:rsid w:val="006717FC"/>
    <w:rsid w:val="00672827"/>
    <w:rsid w:val="00674F10"/>
    <w:rsid w:val="00683308"/>
    <w:rsid w:val="00684AE1"/>
    <w:rsid w:val="00685246"/>
    <w:rsid w:val="00687E57"/>
    <w:rsid w:val="006902F4"/>
    <w:rsid w:val="0069065B"/>
    <w:rsid w:val="006908E8"/>
    <w:rsid w:val="00690DDD"/>
    <w:rsid w:val="00691609"/>
    <w:rsid w:val="0069168B"/>
    <w:rsid w:val="006916EA"/>
    <w:rsid w:val="00692DE4"/>
    <w:rsid w:val="00693605"/>
    <w:rsid w:val="006938BC"/>
    <w:rsid w:val="00694842"/>
    <w:rsid w:val="00694941"/>
    <w:rsid w:val="00695686"/>
    <w:rsid w:val="00695C62"/>
    <w:rsid w:val="00696C6A"/>
    <w:rsid w:val="006A0198"/>
    <w:rsid w:val="006A1BC3"/>
    <w:rsid w:val="006A1BF8"/>
    <w:rsid w:val="006A333D"/>
    <w:rsid w:val="006A3D82"/>
    <w:rsid w:val="006A4006"/>
    <w:rsid w:val="006A4872"/>
    <w:rsid w:val="006A4A90"/>
    <w:rsid w:val="006A652F"/>
    <w:rsid w:val="006B0C26"/>
    <w:rsid w:val="006B1C6B"/>
    <w:rsid w:val="006B2FB9"/>
    <w:rsid w:val="006B378A"/>
    <w:rsid w:val="006B379A"/>
    <w:rsid w:val="006B5A41"/>
    <w:rsid w:val="006C08D9"/>
    <w:rsid w:val="006C1D10"/>
    <w:rsid w:val="006C2BE1"/>
    <w:rsid w:val="006C2BE9"/>
    <w:rsid w:val="006C326A"/>
    <w:rsid w:val="006C4809"/>
    <w:rsid w:val="006C5435"/>
    <w:rsid w:val="006C6B58"/>
    <w:rsid w:val="006C7092"/>
    <w:rsid w:val="006C741A"/>
    <w:rsid w:val="006D12F1"/>
    <w:rsid w:val="006D1C05"/>
    <w:rsid w:val="006D1D4E"/>
    <w:rsid w:val="006D23BE"/>
    <w:rsid w:val="006D42E0"/>
    <w:rsid w:val="006D44EC"/>
    <w:rsid w:val="006D4819"/>
    <w:rsid w:val="006D53D9"/>
    <w:rsid w:val="006D6505"/>
    <w:rsid w:val="006D676D"/>
    <w:rsid w:val="006D6C85"/>
    <w:rsid w:val="006D7BDC"/>
    <w:rsid w:val="006E071E"/>
    <w:rsid w:val="006E0933"/>
    <w:rsid w:val="006E13CA"/>
    <w:rsid w:val="006E16C6"/>
    <w:rsid w:val="006E43B2"/>
    <w:rsid w:val="006E4515"/>
    <w:rsid w:val="006E5830"/>
    <w:rsid w:val="006E68A8"/>
    <w:rsid w:val="006E7E90"/>
    <w:rsid w:val="006F1B58"/>
    <w:rsid w:val="006F270B"/>
    <w:rsid w:val="006F2F2D"/>
    <w:rsid w:val="006F4023"/>
    <w:rsid w:val="006F4413"/>
    <w:rsid w:val="006F4F76"/>
    <w:rsid w:val="006F5B42"/>
    <w:rsid w:val="006F7957"/>
    <w:rsid w:val="006F7B37"/>
    <w:rsid w:val="006F7D82"/>
    <w:rsid w:val="006F7DC4"/>
    <w:rsid w:val="007002B3"/>
    <w:rsid w:val="00700BE7"/>
    <w:rsid w:val="00700CB9"/>
    <w:rsid w:val="007018A8"/>
    <w:rsid w:val="00701EAA"/>
    <w:rsid w:val="0070284D"/>
    <w:rsid w:val="00703917"/>
    <w:rsid w:val="00704A97"/>
    <w:rsid w:val="007069A2"/>
    <w:rsid w:val="00710A19"/>
    <w:rsid w:val="00711009"/>
    <w:rsid w:val="00711137"/>
    <w:rsid w:val="007112D8"/>
    <w:rsid w:val="007118E5"/>
    <w:rsid w:val="00711C4A"/>
    <w:rsid w:val="0071251E"/>
    <w:rsid w:val="007125AD"/>
    <w:rsid w:val="007128D7"/>
    <w:rsid w:val="007129A1"/>
    <w:rsid w:val="007136D3"/>
    <w:rsid w:val="00713D10"/>
    <w:rsid w:val="007149FA"/>
    <w:rsid w:val="00716332"/>
    <w:rsid w:val="00716687"/>
    <w:rsid w:val="00716CFE"/>
    <w:rsid w:val="0072048D"/>
    <w:rsid w:val="0072594E"/>
    <w:rsid w:val="0072692E"/>
    <w:rsid w:val="0073063A"/>
    <w:rsid w:val="007309E9"/>
    <w:rsid w:val="00730C0D"/>
    <w:rsid w:val="007312C9"/>
    <w:rsid w:val="00731A00"/>
    <w:rsid w:val="00731A59"/>
    <w:rsid w:val="00732D62"/>
    <w:rsid w:val="007332A6"/>
    <w:rsid w:val="00733E88"/>
    <w:rsid w:val="007369F2"/>
    <w:rsid w:val="00736A35"/>
    <w:rsid w:val="00736C8E"/>
    <w:rsid w:val="00736CAA"/>
    <w:rsid w:val="007371F1"/>
    <w:rsid w:val="00737B30"/>
    <w:rsid w:val="007407A8"/>
    <w:rsid w:val="007409F0"/>
    <w:rsid w:val="00741466"/>
    <w:rsid w:val="007415C6"/>
    <w:rsid w:val="00741A29"/>
    <w:rsid w:val="00742693"/>
    <w:rsid w:val="007452F3"/>
    <w:rsid w:val="00745F6B"/>
    <w:rsid w:val="007460A4"/>
    <w:rsid w:val="007460C5"/>
    <w:rsid w:val="0074671D"/>
    <w:rsid w:val="00747288"/>
    <w:rsid w:val="0075122D"/>
    <w:rsid w:val="00751B4E"/>
    <w:rsid w:val="007525AA"/>
    <w:rsid w:val="00753690"/>
    <w:rsid w:val="00754150"/>
    <w:rsid w:val="0075558E"/>
    <w:rsid w:val="00755811"/>
    <w:rsid w:val="00755BEE"/>
    <w:rsid w:val="00755DED"/>
    <w:rsid w:val="0075724B"/>
    <w:rsid w:val="0075785B"/>
    <w:rsid w:val="00760FE0"/>
    <w:rsid w:val="00762362"/>
    <w:rsid w:val="00762DE4"/>
    <w:rsid w:val="00763334"/>
    <w:rsid w:val="0076348E"/>
    <w:rsid w:val="00764022"/>
    <w:rsid w:val="0076437A"/>
    <w:rsid w:val="00764514"/>
    <w:rsid w:val="0076539B"/>
    <w:rsid w:val="007658B8"/>
    <w:rsid w:val="00766C2B"/>
    <w:rsid w:val="0076735B"/>
    <w:rsid w:val="00767511"/>
    <w:rsid w:val="0076770B"/>
    <w:rsid w:val="007678F8"/>
    <w:rsid w:val="00770128"/>
    <w:rsid w:val="00770304"/>
    <w:rsid w:val="00770682"/>
    <w:rsid w:val="007707D6"/>
    <w:rsid w:val="00770F8E"/>
    <w:rsid w:val="00772546"/>
    <w:rsid w:val="00773563"/>
    <w:rsid w:val="00773754"/>
    <w:rsid w:val="007737D0"/>
    <w:rsid w:val="0077491A"/>
    <w:rsid w:val="00774B8B"/>
    <w:rsid w:val="007754EF"/>
    <w:rsid w:val="007755F5"/>
    <w:rsid w:val="0077599C"/>
    <w:rsid w:val="00776F55"/>
    <w:rsid w:val="00777506"/>
    <w:rsid w:val="007806FD"/>
    <w:rsid w:val="00781D82"/>
    <w:rsid w:val="00782321"/>
    <w:rsid w:val="00782DC3"/>
    <w:rsid w:val="00783564"/>
    <w:rsid w:val="007837B1"/>
    <w:rsid w:val="00785A7C"/>
    <w:rsid w:val="007865BF"/>
    <w:rsid w:val="00786985"/>
    <w:rsid w:val="00790CBB"/>
    <w:rsid w:val="00792039"/>
    <w:rsid w:val="00792061"/>
    <w:rsid w:val="00792248"/>
    <w:rsid w:val="007970DB"/>
    <w:rsid w:val="007A07BC"/>
    <w:rsid w:val="007A1420"/>
    <w:rsid w:val="007A1558"/>
    <w:rsid w:val="007A169A"/>
    <w:rsid w:val="007A3602"/>
    <w:rsid w:val="007A38ED"/>
    <w:rsid w:val="007A3B98"/>
    <w:rsid w:val="007A3E45"/>
    <w:rsid w:val="007A4703"/>
    <w:rsid w:val="007A4C28"/>
    <w:rsid w:val="007A5121"/>
    <w:rsid w:val="007A559A"/>
    <w:rsid w:val="007A5DCC"/>
    <w:rsid w:val="007A60A9"/>
    <w:rsid w:val="007A64EB"/>
    <w:rsid w:val="007B0081"/>
    <w:rsid w:val="007B05DE"/>
    <w:rsid w:val="007B1BA1"/>
    <w:rsid w:val="007B2A49"/>
    <w:rsid w:val="007B328D"/>
    <w:rsid w:val="007B3304"/>
    <w:rsid w:val="007B4237"/>
    <w:rsid w:val="007B44E3"/>
    <w:rsid w:val="007B488D"/>
    <w:rsid w:val="007B5C2A"/>
    <w:rsid w:val="007B5ECC"/>
    <w:rsid w:val="007B752B"/>
    <w:rsid w:val="007C0997"/>
    <w:rsid w:val="007C1EAD"/>
    <w:rsid w:val="007C2FDA"/>
    <w:rsid w:val="007C4842"/>
    <w:rsid w:val="007C4E9C"/>
    <w:rsid w:val="007C4EDB"/>
    <w:rsid w:val="007C511D"/>
    <w:rsid w:val="007C6316"/>
    <w:rsid w:val="007C65D3"/>
    <w:rsid w:val="007C6613"/>
    <w:rsid w:val="007C733F"/>
    <w:rsid w:val="007C743D"/>
    <w:rsid w:val="007C7CFE"/>
    <w:rsid w:val="007D01EB"/>
    <w:rsid w:val="007D0E23"/>
    <w:rsid w:val="007D14AF"/>
    <w:rsid w:val="007D17C4"/>
    <w:rsid w:val="007D1C6E"/>
    <w:rsid w:val="007D2C3C"/>
    <w:rsid w:val="007D2F56"/>
    <w:rsid w:val="007D3348"/>
    <w:rsid w:val="007D337C"/>
    <w:rsid w:val="007D3734"/>
    <w:rsid w:val="007D3B73"/>
    <w:rsid w:val="007D5C4E"/>
    <w:rsid w:val="007D5F43"/>
    <w:rsid w:val="007D616D"/>
    <w:rsid w:val="007D634F"/>
    <w:rsid w:val="007D680C"/>
    <w:rsid w:val="007D687E"/>
    <w:rsid w:val="007D6C58"/>
    <w:rsid w:val="007D7703"/>
    <w:rsid w:val="007D7AA9"/>
    <w:rsid w:val="007D7B00"/>
    <w:rsid w:val="007D7B12"/>
    <w:rsid w:val="007D7F09"/>
    <w:rsid w:val="007E016A"/>
    <w:rsid w:val="007E0209"/>
    <w:rsid w:val="007E0295"/>
    <w:rsid w:val="007E0DCA"/>
    <w:rsid w:val="007E1ED5"/>
    <w:rsid w:val="007E36AE"/>
    <w:rsid w:val="007E3DBB"/>
    <w:rsid w:val="007E584A"/>
    <w:rsid w:val="007E5C37"/>
    <w:rsid w:val="007E6026"/>
    <w:rsid w:val="007F0306"/>
    <w:rsid w:val="007F09DC"/>
    <w:rsid w:val="007F0D51"/>
    <w:rsid w:val="007F21BE"/>
    <w:rsid w:val="007F2A2B"/>
    <w:rsid w:val="007F32A3"/>
    <w:rsid w:val="007F380A"/>
    <w:rsid w:val="007F43EB"/>
    <w:rsid w:val="007F63A3"/>
    <w:rsid w:val="007F7B9F"/>
    <w:rsid w:val="00801ACD"/>
    <w:rsid w:val="00802101"/>
    <w:rsid w:val="008032E9"/>
    <w:rsid w:val="0080481B"/>
    <w:rsid w:val="00804851"/>
    <w:rsid w:val="00805082"/>
    <w:rsid w:val="00806DB5"/>
    <w:rsid w:val="0081054B"/>
    <w:rsid w:val="00810988"/>
    <w:rsid w:val="0081115A"/>
    <w:rsid w:val="008116CC"/>
    <w:rsid w:val="008126A4"/>
    <w:rsid w:val="00812C3C"/>
    <w:rsid w:val="00816B93"/>
    <w:rsid w:val="00816EEE"/>
    <w:rsid w:val="0081766D"/>
    <w:rsid w:val="00825A6E"/>
    <w:rsid w:val="00825A72"/>
    <w:rsid w:val="0082643D"/>
    <w:rsid w:val="008264B2"/>
    <w:rsid w:val="008276CE"/>
    <w:rsid w:val="008339B8"/>
    <w:rsid w:val="00833FE2"/>
    <w:rsid w:val="00834C04"/>
    <w:rsid w:val="00834EA0"/>
    <w:rsid w:val="00835604"/>
    <w:rsid w:val="00835DC5"/>
    <w:rsid w:val="0084066F"/>
    <w:rsid w:val="00840F5C"/>
    <w:rsid w:val="0084105C"/>
    <w:rsid w:val="008415FC"/>
    <w:rsid w:val="00842B38"/>
    <w:rsid w:val="00842C58"/>
    <w:rsid w:val="008446E7"/>
    <w:rsid w:val="0084572E"/>
    <w:rsid w:val="00845A9D"/>
    <w:rsid w:val="00845C22"/>
    <w:rsid w:val="0084691D"/>
    <w:rsid w:val="00846F6F"/>
    <w:rsid w:val="00847687"/>
    <w:rsid w:val="00851857"/>
    <w:rsid w:val="00852D9F"/>
    <w:rsid w:val="008535B0"/>
    <w:rsid w:val="00854234"/>
    <w:rsid w:val="00855715"/>
    <w:rsid w:val="00856CC7"/>
    <w:rsid w:val="00857855"/>
    <w:rsid w:val="00857E0C"/>
    <w:rsid w:val="008605DE"/>
    <w:rsid w:val="00861087"/>
    <w:rsid w:val="008638E1"/>
    <w:rsid w:val="00864872"/>
    <w:rsid w:val="00866664"/>
    <w:rsid w:val="00867631"/>
    <w:rsid w:val="00867B41"/>
    <w:rsid w:val="00867E64"/>
    <w:rsid w:val="00867FCA"/>
    <w:rsid w:val="0087209F"/>
    <w:rsid w:val="00872242"/>
    <w:rsid w:val="008728E3"/>
    <w:rsid w:val="00874233"/>
    <w:rsid w:val="00874423"/>
    <w:rsid w:val="008744E1"/>
    <w:rsid w:val="00875A89"/>
    <w:rsid w:val="008769D8"/>
    <w:rsid w:val="00876D97"/>
    <w:rsid w:val="00877106"/>
    <w:rsid w:val="00877B19"/>
    <w:rsid w:val="008802AD"/>
    <w:rsid w:val="00881DC8"/>
    <w:rsid w:val="008832AA"/>
    <w:rsid w:val="00884F42"/>
    <w:rsid w:val="00885326"/>
    <w:rsid w:val="008857A5"/>
    <w:rsid w:val="008868D8"/>
    <w:rsid w:val="00887653"/>
    <w:rsid w:val="0089090D"/>
    <w:rsid w:val="0089447A"/>
    <w:rsid w:val="00894688"/>
    <w:rsid w:val="008948AB"/>
    <w:rsid w:val="00896850"/>
    <w:rsid w:val="0089752B"/>
    <w:rsid w:val="0089768E"/>
    <w:rsid w:val="008A0752"/>
    <w:rsid w:val="008A0D50"/>
    <w:rsid w:val="008A2AAD"/>
    <w:rsid w:val="008A44F3"/>
    <w:rsid w:val="008A45B9"/>
    <w:rsid w:val="008A4ED4"/>
    <w:rsid w:val="008A5B01"/>
    <w:rsid w:val="008A7A4E"/>
    <w:rsid w:val="008A7F75"/>
    <w:rsid w:val="008B0E09"/>
    <w:rsid w:val="008B1183"/>
    <w:rsid w:val="008B11CC"/>
    <w:rsid w:val="008B195A"/>
    <w:rsid w:val="008B358C"/>
    <w:rsid w:val="008B44A4"/>
    <w:rsid w:val="008B4E67"/>
    <w:rsid w:val="008B687D"/>
    <w:rsid w:val="008B6F19"/>
    <w:rsid w:val="008B7310"/>
    <w:rsid w:val="008B76C2"/>
    <w:rsid w:val="008B79D3"/>
    <w:rsid w:val="008C0F7B"/>
    <w:rsid w:val="008C2051"/>
    <w:rsid w:val="008C2833"/>
    <w:rsid w:val="008C2EB6"/>
    <w:rsid w:val="008C3F43"/>
    <w:rsid w:val="008C4A3B"/>
    <w:rsid w:val="008C520B"/>
    <w:rsid w:val="008C6D51"/>
    <w:rsid w:val="008D204A"/>
    <w:rsid w:val="008D23EA"/>
    <w:rsid w:val="008D2AE2"/>
    <w:rsid w:val="008D51A4"/>
    <w:rsid w:val="008D7171"/>
    <w:rsid w:val="008D78F9"/>
    <w:rsid w:val="008E0093"/>
    <w:rsid w:val="008E0208"/>
    <w:rsid w:val="008E0B24"/>
    <w:rsid w:val="008E0D32"/>
    <w:rsid w:val="008E1525"/>
    <w:rsid w:val="008E1E8F"/>
    <w:rsid w:val="008E2EF9"/>
    <w:rsid w:val="008E395A"/>
    <w:rsid w:val="008E3CA4"/>
    <w:rsid w:val="008F04B0"/>
    <w:rsid w:val="008F0A81"/>
    <w:rsid w:val="008F11C2"/>
    <w:rsid w:val="008F1DE1"/>
    <w:rsid w:val="008F5632"/>
    <w:rsid w:val="008F6001"/>
    <w:rsid w:val="008F6F6F"/>
    <w:rsid w:val="008F7FD8"/>
    <w:rsid w:val="0090087B"/>
    <w:rsid w:val="00901B22"/>
    <w:rsid w:val="00903036"/>
    <w:rsid w:val="00903471"/>
    <w:rsid w:val="00905098"/>
    <w:rsid w:val="0090620F"/>
    <w:rsid w:val="00906750"/>
    <w:rsid w:val="00907032"/>
    <w:rsid w:val="009111A5"/>
    <w:rsid w:val="00911233"/>
    <w:rsid w:val="00911AB6"/>
    <w:rsid w:val="00912432"/>
    <w:rsid w:val="009125FF"/>
    <w:rsid w:val="00912785"/>
    <w:rsid w:val="00912B23"/>
    <w:rsid w:val="0091480A"/>
    <w:rsid w:val="009149CD"/>
    <w:rsid w:val="00914C1A"/>
    <w:rsid w:val="0091556D"/>
    <w:rsid w:val="00915E46"/>
    <w:rsid w:val="0091644D"/>
    <w:rsid w:val="00920336"/>
    <w:rsid w:val="009204DB"/>
    <w:rsid w:val="0092109E"/>
    <w:rsid w:val="0092292B"/>
    <w:rsid w:val="009237C8"/>
    <w:rsid w:val="00923D5F"/>
    <w:rsid w:val="009264B6"/>
    <w:rsid w:val="00926863"/>
    <w:rsid w:val="00926B9A"/>
    <w:rsid w:val="00927B61"/>
    <w:rsid w:val="00927EDC"/>
    <w:rsid w:val="009314C6"/>
    <w:rsid w:val="009321AB"/>
    <w:rsid w:val="00932CB6"/>
    <w:rsid w:val="00933B16"/>
    <w:rsid w:val="00933D83"/>
    <w:rsid w:val="009341B8"/>
    <w:rsid w:val="0093494B"/>
    <w:rsid w:val="00936A25"/>
    <w:rsid w:val="00936DA2"/>
    <w:rsid w:val="00937A60"/>
    <w:rsid w:val="00941064"/>
    <w:rsid w:val="00941346"/>
    <w:rsid w:val="009427B1"/>
    <w:rsid w:val="00942F63"/>
    <w:rsid w:val="00944607"/>
    <w:rsid w:val="0094499D"/>
    <w:rsid w:val="0094509F"/>
    <w:rsid w:val="00946FE6"/>
    <w:rsid w:val="00947493"/>
    <w:rsid w:val="00950970"/>
    <w:rsid w:val="00950F2E"/>
    <w:rsid w:val="009513A8"/>
    <w:rsid w:val="00952886"/>
    <w:rsid w:val="009528E6"/>
    <w:rsid w:val="009533C5"/>
    <w:rsid w:val="00954317"/>
    <w:rsid w:val="009556C0"/>
    <w:rsid w:val="00956569"/>
    <w:rsid w:val="00957D2D"/>
    <w:rsid w:val="00960E6E"/>
    <w:rsid w:val="009633E2"/>
    <w:rsid w:val="009636D3"/>
    <w:rsid w:val="009644C3"/>
    <w:rsid w:val="009651FD"/>
    <w:rsid w:val="0096630C"/>
    <w:rsid w:val="009664A0"/>
    <w:rsid w:val="009710D8"/>
    <w:rsid w:val="009715B5"/>
    <w:rsid w:val="0097219C"/>
    <w:rsid w:val="009729DB"/>
    <w:rsid w:val="00973F90"/>
    <w:rsid w:val="00974592"/>
    <w:rsid w:val="00974715"/>
    <w:rsid w:val="00976E90"/>
    <w:rsid w:val="00977127"/>
    <w:rsid w:val="00981052"/>
    <w:rsid w:val="009821B9"/>
    <w:rsid w:val="009825D5"/>
    <w:rsid w:val="00985468"/>
    <w:rsid w:val="00986282"/>
    <w:rsid w:val="00986320"/>
    <w:rsid w:val="009875C2"/>
    <w:rsid w:val="00990FE0"/>
    <w:rsid w:val="00992555"/>
    <w:rsid w:val="00992739"/>
    <w:rsid w:val="009944E6"/>
    <w:rsid w:val="0099582C"/>
    <w:rsid w:val="00995A50"/>
    <w:rsid w:val="00995DD0"/>
    <w:rsid w:val="00995FB1"/>
    <w:rsid w:val="00996F6C"/>
    <w:rsid w:val="009A0349"/>
    <w:rsid w:val="009A10C3"/>
    <w:rsid w:val="009A1886"/>
    <w:rsid w:val="009A1CD4"/>
    <w:rsid w:val="009A268A"/>
    <w:rsid w:val="009A274C"/>
    <w:rsid w:val="009A2F5A"/>
    <w:rsid w:val="009A3681"/>
    <w:rsid w:val="009A44BC"/>
    <w:rsid w:val="009A4B46"/>
    <w:rsid w:val="009A4DC4"/>
    <w:rsid w:val="009A549D"/>
    <w:rsid w:val="009A5533"/>
    <w:rsid w:val="009A61B8"/>
    <w:rsid w:val="009A6A1E"/>
    <w:rsid w:val="009A6B84"/>
    <w:rsid w:val="009A6F30"/>
    <w:rsid w:val="009B06E1"/>
    <w:rsid w:val="009B2024"/>
    <w:rsid w:val="009B226F"/>
    <w:rsid w:val="009B23C8"/>
    <w:rsid w:val="009B2A7F"/>
    <w:rsid w:val="009B5D23"/>
    <w:rsid w:val="009B69CF"/>
    <w:rsid w:val="009B70AD"/>
    <w:rsid w:val="009B7129"/>
    <w:rsid w:val="009B7FA9"/>
    <w:rsid w:val="009C008E"/>
    <w:rsid w:val="009C00FA"/>
    <w:rsid w:val="009C1214"/>
    <w:rsid w:val="009C1A01"/>
    <w:rsid w:val="009C2792"/>
    <w:rsid w:val="009C2B77"/>
    <w:rsid w:val="009C3BE4"/>
    <w:rsid w:val="009C3C57"/>
    <w:rsid w:val="009C44AF"/>
    <w:rsid w:val="009C47C3"/>
    <w:rsid w:val="009C512A"/>
    <w:rsid w:val="009C5F8A"/>
    <w:rsid w:val="009C6A13"/>
    <w:rsid w:val="009C71FE"/>
    <w:rsid w:val="009D076E"/>
    <w:rsid w:val="009D3C34"/>
    <w:rsid w:val="009D3FA2"/>
    <w:rsid w:val="009D44CB"/>
    <w:rsid w:val="009D5574"/>
    <w:rsid w:val="009D5700"/>
    <w:rsid w:val="009D63F5"/>
    <w:rsid w:val="009D6A7E"/>
    <w:rsid w:val="009D790E"/>
    <w:rsid w:val="009D7C81"/>
    <w:rsid w:val="009E1294"/>
    <w:rsid w:val="009E1677"/>
    <w:rsid w:val="009E1BD1"/>
    <w:rsid w:val="009E1D84"/>
    <w:rsid w:val="009E37A8"/>
    <w:rsid w:val="009E3F4F"/>
    <w:rsid w:val="009E4186"/>
    <w:rsid w:val="009E4F64"/>
    <w:rsid w:val="009E7675"/>
    <w:rsid w:val="009E7704"/>
    <w:rsid w:val="009E7B00"/>
    <w:rsid w:val="009E7D49"/>
    <w:rsid w:val="009F0128"/>
    <w:rsid w:val="009F12E1"/>
    <w:rsid w:val="009F29C2"/>
    <w:rsid w:val="009F376C"/>
    <w:rsid w:val="009F505D"/>
    <w:rsid w:val="009F6230"/>
    <w:rsid w:val="009F64C6"/>
    <w:rsid w:val="009F7B1E"/>
    <w:rsid w:val="00A01CFE"/>
    <w:rsid w:val="00A0428B"/>
    <w:rsid w:val="00A04495"/>
    <w:rsid w:val="00A04EBD"/>
    <w:rsid w:val="00A0559F"/>
    <w:rsid w:val="00A055B6"/>
    <w:rsid w:val="00A07815"/>
    <w:rsid w:val="00A10523"/>
    <w:rsid w:val="00A107C4"/>
    <w:rsid w:val="00A10DE6"/>
    <w:rsid w:val="00A11EAA"/>
    <w:rsid w:val="00A123B0"/>
    <w:rsid w:val="00A13374"/>
    <w:rsid w:val="00A13E9A"/>
    <w:rsid w:val="00A14065"/>
    <w:rsid w:val="00A1454A"/>
    <w:rsid w:val="00A15299"/>
    <w:rsid w:val="00A1595A"/>
    <w:rsid w:val="00A16AD8"/>
    <w:rsid w:val="00A1731F"/>
    <w:rsid w:val="00A2122D"/>
    <w:rsid w:val="00A22D7B"/>
    <w:rsid w:val="00A236EA"/>
    <w:rsid w:val="00A23D8B"/>
    <w:rsid w:val="00A2401C"/>
    <w:rsid w:val="00A243EB"/>
    <w:rsid w:val="00A25ACC"/>
    <w:rsid w:val="00A26FE5"/>
    <w:rsid w:val="00A30198"/>
    <w:rsid w:val="00A30932"/>
    <w:rsid w:val="00A30D05"/>
    <w:rsid w:val="00A31D19"/>
    <w:rsid w:val="00A32742"/>
    <w:rsid w:val="00A33020"/>
    <w:rsid w:val="00A3462A"/>
    <w:rsid w:val="00A355E9"/>
    <w:rsid w:val="00A36209"/>
    <w:rsid w:val="00A36D58"/>
    <w:rsid w:val="00A3739A"/>
    <w:rsid w:val="00A37A8D"/>
    <w:rsid w:val="00A40151"/>
    <w:rsid w:val="00A4032E"/>
    <w:rsid w:val="00A42B0C"/>
    <w:rsid w:val="00A42E62"/>
    <w:rsid w:val="00A44590"/>
    <w:rsid w:val="00A44656"/>
    <w:rsid w:val="00A46337"/>
    <w:rsid w:val="00A47630"/>
    <w:rsid w:val="00A479F6"/>
    <w:rsid w:val="00A47AC1"/>
    <w:rsid w:val="00A54759"/>
    <w:rsid w:val="00A56C64"/>
    <w:rsid w:val="00A575B9"/>
    <w:rsid w:val="00A57C7B"/>
    <w:rsid w:val="00A60A21"/>
    <w:rsid w:val="00A621D8"/>
    <w:rsid w:val="00A6420E"/>
    <w:rsid w:val="00A6497F"/>
    <w:rsid w:val="00A66362"/>
    <w:rsid w:val="00A7156E"/>
    <w:rsid w:val="00A73E8B"/>
    <w:rsid w:val="00A74C4C"/>
    <w:rsid w:val="00A75BF7"/>
    <w:rsid w:val="00A75D61"/>
    <w:rsid w:val="00A7777E"/>
    <w:rsid w:val="00A8048E"/>
    <w:rsid w:val="00A81920"/>
    <w:rsid w:val="00A83440"/>
    <w:rsid w:val="00A8438F"/>
    <w:rsid w:val="00A84C84"/>
    <w:rsid w:val="00A84D42"/>
    <w:rsid w:val="00A84D9D"/>
    <w:rsid w:val="00A86CBA"/>
    <w:rsid w:val="00A87B8C"/>
    <w:rsid w:val="00A920FC"/>
    <w:rsid w:val="00A922E2"/>
    <w:rsid w:val="00A948BD"/>
    <w:rsid w:val="00A96209"/>
    <w:rsid w:val="00A963CE"/>
    <w:rsid w:val="00A964E8"/>
    <w:rsid w:val="00A967FF"/>
    <w:rsid w:val="00A96C00"/>
    <w:rsid w:val="00A9744E"/>
    <w:rsid w:val="00A97839"/>
    <w:rsid w:val="00AA0F97"/>
    <w:rsid w:val="00AA1845"/>
    <w:rsid w:val="00AA43AC"/>
    <w:rsid w:val="00AA7733"/>
    <w:rsid w:val="00AA7EC5"/>
    <w:rsid w:val="00AB1025"/>
    <w:rsid w:val="00AB1559"/>
    <w:rsid w:val="00AB22E2"/>
    <w:rsid w:val="00AB34DC"/>
    <w:rsid w:val="00AB4132"/>
    <w:rsid w:val="00AB438D"/>
    <w:rsid w:val="00AB4A90"/>
    <w:rsid w:val="00AC0506"/>
    <w:rsid w:val="00AC07A1"/>
    <w:rsid w:val="00AC3DBD"/>
    <w:rsid w:val="00AC4042"/>
    <w:rsid w:val="00AC45AA"/>
    <w:rsid w:val="00AC588D"/>
    <w:rsid w:val="00AC5A30"/>
    <w:rsid w:val="00AC665A"/>
    <w:rsid w:val="00AC79AC"/>
    <w:rsid w:val="00AD0265"/>
    <w:rsid w:val="00AD219F"/>
    <w:rsid w:val="00AD25F1"/>
    <w:rsid w:val="00AD2854"/>
    <w:rsid w:val="00AD2C5A"/>
    <w:rsid w:val="00AD2CE5"/>
    <w:rsid w:val="00AD313E"/>
    <w:rsid w:val="00AD3497"/>
    <w:rsid w:val="00AD35E0"/>
    <w:rsid w:val="00AD3F09"/>
    <w:rsid w:val="00AD4FA8"/>
    <w:rsid w:val="00AD5881"/>
    <w:rsid w:val="00AD6A64"/>
    <w:rsid w:val="00AD7221"/>
    <w:rsid w:val="00AD7A5E"/>
    <w:rsid w:val="00AD7BC8"/>
    <w:rsid w:val="00AE1F53"/>
    <w:rsid w:val="00AE2671"/>
    <w:rsid w:val="00AE36B0"/>
    <w:rsid w:val="00AE498A"/>
    <w:rsid w:val="00AE6C5F"/>
    <w:rsid w:val="00AE7D80"/>
    <w:rsid w:val="00AF07E1"/>
    <w:rsid w:val="00AF3BDC"/>
    <w:rsid w:val="00AF5973"/>
    <w:rsid w:val="00AF66B4"/>
    <w:rsid w:val="00AF73C3"/>
    <w:rsid w:val="00AF75D9"/>
    <w:rsid w:val="00B00EE2"/>
    <w:rsid w:val="00B012B0"/>
    <w:rsid w:val="00B015D0"/>
    <w:rsid w:val="00B043B1"/>
    <w:rsid w:val="00B06590"/>
    <w:rsid w:val="00B06A9A"/>
    <w:rsid w:val="00B06CBB"/>
    <w:rsid w:val="00B072C6"/>
    <w:rsid w:val="00B1233C"/>
    <w:rsid w:val="00B128B2"/>
    <w:rsid w:val="00B131C4"/>
    <w:rsid w:val="00B13215"/>
    <w:rsid w:val="00B14B85"/>
    <w:rsid w:val="00B1572F"/>
    <w:rsid w:val="00B20473"/>
    <w:rsid w:val="00B20631"/>
    <w:rsid w:val="00B20688"/>
    <w:rsid w:val="00B231AD"/>
    <w:rsid w:val="00B2391A"/>
    <w:rsid w:val="00B248F2"/>
    <w:rsid w:val="00B2635B"/>
    <w:rsid w:val="00B26F52"/>
    <w:rsid w:val="00B273DD"/>
    <w:rsid w:val="00B27A4C"/>
    <w:rsid w:val="00B30D36"/>
    <w:rsid w:val="00B31C6F"/>
    <w:rsid w:val="00B33317"/>
    <w:rsid w:val="00B346A3"/>
    <w:rsid w:val="00B35AFA"/>
    <w:rsid w:val="00B35F0C"/>
    <w:rsid w:val="00B3797A"/>
    <w:rsid w:val="00B410E4"/>
    <w:rsid w:val="00B41BE8"/>
    <w:rsid w:val="00B44E97"/>
    <w:rsid w:val="00B46759"/>
    <w:rsid w:val="00B47541"/>
    <w:rsid w:val="00B4767C"/>
    <w:rsid w:val="00B4777D"/>
    <w:rsid w:val="00B51347"/>
    <w:rsid w:val="00B51D5A"/>
    <w:rsid w:val="00B52D30"/>
    <w:rsid w:val="00B53544"/>
    <w:rsid w:val="00B548AC"/>
    <w:rsid w:val="00B56C59"/>
    <w:rsid w:val="00B5770B"/>
    <w:rsid w:val="00B60A7B"/>
    <w:rsid w:val="00B6333D"/>
    <w:rsid w:val="00B63D12"/>
    <w:rsid w:val="00B65518"/>
    <w:rsid w:val="00B67410"/>
    <w:rsid w:val="00B721F5"/>
    <w:rsid w:val="00B7279A"/>
    <w:rsid w:val="00B72BC7"/>
    <w:rsid w:val="00B731EF"/>
    <w:rsid w:val="00B74804"/>
    <w:rsid w:val="00B750BC"/>
    <w:rsid w:val="00B75D8D"/>
    <w:rsid w:val="00B76F75"/>
    <w:rsid w:val="00B7726A"/>
    <w:rsid w:val="00B778E1"/>
    <w:rsid w:val="00B80018"/>
    <w:rsid w:val="00B80485"/>
    <w:rsid w:val="00B816CF"/>
    <w:rsid w:val="00B8334D"/>
    <w:rsid w:val="00B83497"/>
    <w:rsid w:val="00B83778"/>
    <w:rsid w:val="00B844F2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3949"/>
    <w:rsid w:val="00B94392"/>
    <w:rsid w:val="00B9641C"/>
    <w:rsid w:val="00B9671A"/>
    <w:rsid w:val="00BA0383"/>
    <w:rsid w:val="00BA0D49"/>
    <w:rsid w:val="00BA0F0F"/>
    <w:rsid w:val="00BA18AF"/>
    <w:rsid w:val="00BA20BB"/>
    <w:rsid w:val="00BA33C8"/>
    <w:rsid w:val="00BA4095"/>
    <w:rsid w:val="00BA49D3"/>
    <w:rsid w:val="00BA4D81"/>
    <w:rsid w:val="00BB00E5"/>
    <w:rsid w:val="00BB05A6"/>
    <w:rsid w:val="00BB0882"/>
    <w:rsid w:val="00BB08AD"/>
    <w:rsid w:val="00BB2CF9"/>
    <w:rsid w:val="00BB2FCB"/>
    <w:rsid w:val="00BB4706"/>
    <w:rsid w:val="00BB4A29"/>
    <w:rsid w:val="00BB4EE9"/>
    <w:rsid w:val="00BB5579"/>
    <w:rsid w:val="00BB69AC"/>
    <w:rsid w:val="00BB6CDC"/>
    <w:rsid w:val="00BB7CFB"/>
    <w:rsid w:val="00BC16FE"/>
    <w:rsid w:val="00BC29F3"/>
    <w:rsid w:val="00BC34EA"/>
    <w:rsid w:val="00BC3EF4"/>
    <w:rsid w:val="00BC4A66"/>
    <w:rsid w:val="00BD0494"/>
    <w:rsid w:val="00BD0541"/>
    <w:rsid w:val="00BD296B"/>
    <w:rsid w:val="00BD37CE"/>
    <w:rsid w:val="00BD4191"/>
    <w:rsid w:val="00BD508C"/>
    <w:rsid w:val="00BD6A2F"/>
    <w:rsid w:val="00BD7468"/>
    <w:rsid w:val="00BE0767"/>
    <w:rsid w:val="00BE1355"/>
    <w:rsid w:val="00BE17A3"/>
    <w:rsid w:val="00BE3884"/>
    <w:rsid w:val="00BE43D2"/>
    <w:rsid w:val="00BE44FF"/>
    <w:rsid w:val="00BE4FF6"/>
    <w:rsid w:val="00BE61AB"/>
    <w:rsid w:val="00BE6A28"/>
    <w:rsid w:val="00BE7A8C"/>
    <w:rsid w:val="00BF08F7"/>
    <w:rsid w:val="00BF0B11"/>
    <w:rsid w:val="00BF0D3C"/>
    <w:rsid w:val="00BF2A67"/>
    <w:rsid w:val="00BF3238"/>
    <w:rsid w:val="00BF33F0"/>
    <w:rsid w:val="00BF3857"/>
    <w:rsid w:val="00BF3BD3"/>
    <w:rsid w:val="00BF4047"/>
    <w:rsid w:val="00BF469F"/>
    <w:rsid w:val="00C01E51"/>
    <w:rsid w:val="00C0309D"/>
    <w:rsid w:val="00C06A97"/>
    <w:rsid w:val="00C075F0"/>
    <w:rsid w:val="00C07666"/>
    <w:rsid w:val="00C07985"/>
    <w:rsid w:val="00C07F4E"/>
    <w:rsid w:val="00C101D3"/>
    <w:rsid w:val="00C10847"/>
    <w:rsid w:val="00C10E5C"/>
    <w:rsid w:val="00C161E5"/>
    <w:rsid w:val="00C16530"/>
    <w:rsid w:val="00C174C7"/>
    <w:rsid w:val="00C1750D"/>
    <w:rsid w:val="00C20EF6"/>
    <w:rsid w:val="00C22E23"/>
    <w:rsid w:val="00C235D3"/>
    <w:rsid w:val="00C252D2"/>
    <w:rsid w:val="00C25A11"/>
    <w:rsid w:val="00C30FDE"/>
    <w:rsid w:val="00C32616"/>
    <w:rsid w:val="00C32DDB"/>
    <w:rsid w:val="00C32F47"/>
    <w:rsid w:val="00C33684"/>
    <w:rsid w:val="00C357F6"/>
    <w:rsid w:val="00C36B8B"/>
    <w:rsid w:val="00C36D0D"/>
    <w:rsid w:val="00C37758"/>
    <w:rsid w:val="00C37D4F"/>
    <w:rsid w:val="00C40A3F"/>
    <w:rsid w:val="00C424CE"/>
    <w:rsid w:val="00C42B3D"/>
    <w:rsid w:val="00C4317A"/>
    <w:rsid w:val="00C43A7D"/>
    <w:rsid w:val="00C44DA5"/>
    <w:rsid w:val="00C46251"/>
    <w:rsid w:val="00C50252"/>
    <w:rsid w:val="00C517FA"/>
    <w:rsid w:val="00C51BF5"/>
    <w:rsid w:val="00C52535"/>
    <w:rsid w:val="00C527B8"/>
    <w:rsid w:val="00C52C24"/>
    <w:rsid w:val="00C5405F"/>
    <w:rsid w:val="00C54578"/>
    <w:rsid w:val="00C5466A"/>
    <w:rsid w:val="00C558A6"/>
    <w:rsid w:val="00C56AB3"/>
    <w:rsid w:val="00C56ED0"/>
    <w:rsid w:val="00C57986"/>
    <w:rsid w:val="00C623DB"/>
    <w:rsid w:val="00C643E6"/>
    <w:rsid w:val="00C648BC"/>
    <w:rsid w:val="00C6666C"/>
    <w:rsid w:val="00C66AED"/>
    <w:rsid w:val="00C67453"/>
    <w:rsid w:val="00C67AAF"/>
    <w:rsid w:val="00C67F72"/>
    <w:rsid w:val="00C704A3"/>
    <w:rsid w:val="00C71E8C"/>
    <w:rsid w:val="00C73335"/>
    <w:rsid w:val="00C736B6"/>
    <w:rsid w:val="00C73838"/>
    <w:rsid w:val="00C741ED"/>
    <w:rsid w:val="00C7499B"/>
    <w:rsid w:val="00C75FF7"/>
    <w:rsid w:val="00C76060"/>
    <w:rsid w:val="00C77E42"/>
    <w:rsid w:val="00C829B3"/>
    <w:rsid w:val="00C838A0"/>
    <w:rsid w:val="00C83ECC"/>
    <w:rsid w:val="00C845D5"/>
    <w:rsid w:val="00C91E94"/>
    <w:rsid w:val="00C92658"/>
    <w:rsid w:val="00C92F21"/>
    <w:rsid w:val="00C94AF8"/>
    <w:rsid w:val="00C95BB8"/>
    <w:rsid w:val="00C9706C"/>
    <w:rsid w:val="00C97940"/>
    <w:rsid w:val="00C97FF8"/>
    <w:rsid w:val="00CA09BD"/>
    <w:rsid w:val="00CA2CE2"/>
    <w:rsid w:val="00CA4035"/>
    <w:rsid w:val="00CA4FB7"/>
    <w:rsid w:val="00CA7F2D"/>
    <w:rsid w:val="00CB1AEE"/>
    <w:rsid w:val="00CB250A"/>
    <w:rsid w:val="00CB2519"/>
    <w:rsid w:val="00CB47E4"/>
    <w:rsid w:val="00CB6A03"/>
    <w:rsid w:val="00CB770F"/>
    <w:rsid w:val="00CC055D"/>
    <w:rsid w:val="00CC07E2"/>
    <w:rsid w:val="00CC213E"/>
    <w:rsid w:val="00CC22F7"/>
    <w:rsid w:val="00CC380F"/>
    <w:rsid w:val="00CC41A0"/>
    <w:rsid w:val="00CC434E"/>
    <w:rsid w:val="00CC458F"/>
    <w:rsid w:val="00CC471E"/>
    <w:rsid w:val="00CC4860"/>
    <w:rsid w:val="00CC57B2"/>
    <w:rsid w:val="00CC670C"/>
    <w:rsid w:val="00CC70F1"/>
    <w:rsid w:val="00CC7375"/>
    <w:rsid w:val="00CC738C"/>
    <w:rsid w:val="00CC7CE0"/>
    <w:rsid w:val="00CD11A1"/>
    <w:rsid w:val="00CD139D"/>
    <w:rsid w:val="00CD1719"/>
    <w:rsid w:val="00CD1979"/>
    <w:rsid w:val="00CD1A44"/>
    <w:rsid w:val="00CD255C"/>
    <w:rsid w:val="00CD2947"/>
    <w:rsid w:val="00CD32D8"/>
    <w:rsid w:val="00CD3744"/>
    <w:rsid w:val="00CD408E"/>
    <w:rsid w:val="00CD45C5"/>
    <w:rsid w:val="00CD6429"/>
    <w:rsid w:val="00CD77AE"/>
    <w:rsid w:val="00CD7804"/>
    <w:rsid w:val="00CE0759"/>
    <w:rsid w:val="00CE0AB8"/>
    <w:rsid w:val="00CE0AE4"/>
    <w:rsid w:val="00CE39BC"/>
    <w:rsid w:val="00CE7B1C"/>
    <w:rsid w:val="00CF0B47"/>
    <w:rsid w:val="00CF2676"/>
    <w:rsid w:val="00CF3801"/>
    <w:rsid w:val="00D0042D"/>
    <w:rsid w:val="00D0124A"/>
    <w:rsid w:val="00D0273A"/>
    <w:rsid w:val="00D034B2"/>
    <w:rsid w:val="00D03880"/>
    <w:rsid w:val="00D03F21"/>
    <w:rsid w:val="00D03F39"/>
    <w:rsid w:val="00D04B7B"/>
    <w:rsid w:val="00D05693"/>
    <w:rsid w:val="00D0638C"/>
    <w:rsid w:val="00D06E19"/>
    <w:rsid w:val="00D114CF"/>
    <w:rsid w:val="00D11839"/>
    <w:rsid w:val="00D12391"/>
    <w:rsid w:val="00D137B4"/>
    <w:rsid w:val="00D13BE5"/>
    <w:rsid w:val="00D13DA7"/>
    <w:rsid w:val="00D15264"/>
    <w:rsid w:val="00D15AE8"/>
    <w:rsid w:val="00D15B4B"/>
    <w:rsid w:val="00D15F69"/>
    <w:rsid w:val="00D15FE3"/>
    <w:rsid w:val="00D16CEF"/>
    <w:rsid w:val="00D171BE"/>
    <w:rsid w:val="00D17BAB"/>
    <w:rsid w:val="00D20E44"/>
    <w:rsid w:val="00D211D1"/>
    <w:rsid w:val="00D21772"/>
    <w:rsid w:val="00D21E75"/>
    <w:rsid w:val="00D22323"/>
    <w:rsid w:val="00D23171"/>
    <w:rsid w:val="00D233E1"/>
    <w:rsid w:val="00D23B6A"/>
    <w:rsid w:val="00D25216"/>
    <w:rsid w:val="00D253CD"/>
    <w:rsid w:val="00D256B0"/>
    <w:rsid w:val="00D26096"/>
    <w:rsid w:val="00D26476"/>
    <w:rsid w:val="00D268C2"/>
    <w:rsid w:val="00D278CF"/>
    <w:rsid w:val="00D30267"/>
    <w:rsid w:val="00D30899"/>
    <w:rsid w:val="00D30A56"/>
    <w:rsid w:val="00D30BBB"/>
    <w:rsid w:val="00D312CB"/>
    <w:rsid w:val="00D314ED"/>
    <w:rsid w:val="00D3196F"/>
    <w:rsid w:val="00D3249B"/>
    <w:rsid w:val="00D33340"/>
    <w:rsid w:val="00D3381A"/>
    <w:rsid w:val="00D353D5"/>
    <w:rsid w:val="00D368C3"/>
    <w:rsid w:val="00D40796"/>
    <w:rsid w:val="00D413BC"/>
    <w:rsid w:val="00D41C3D"/>
    <w:rsid w:val="00D41E10"/>
    <w:rsid w:val="00D4267B"/>
    <w:rsid w:val="00D4288B"/>
    <w:rsid w:val="00D42E6F"/>
    <w:rsid w:val="00D4408E"/>
    <w:rsid w:val="00D44DBD"/>
    <w:rsid w:val="00D45412"/>
    <w:rsid w:val="00D46813"/>
    <w:rsid w:val="00D474B6"/>
    <w:rsid w:val="00D47546"/>
    <w:rsid w:val="00D5093E"/>
    <w:rsid w:val="00D5118B"/>
    <w:rsid w:val="00D51618"/>
    <w:rsid w:val="00D52339"/>
    <w:rsid w:val="00D54776"/>
    <w:rsid w:val="00D561CE"/>
    <w:rsid w:val="00D57A7C"/>
    <w:rsid w:val="00D61C9F"/>
    <w:rsid w:val="00D6232D"/>
    <w:rsid w:val="00D626AC"/>
    <w:rsid w:val="00D6288F"/>
    <w:rsid w:val="00D63D65"/>
    <w:rsid w:val="00D6502D"/>
    <w:rsid w:val="00D65D5B"/>
    <w:rsid w:val="00D673D5"/>
    <w:rsid w:val="00D676E1"/>
    <w:rsid w:val="00D7126D"/>
    <w:rsid w:val="00D71A31"/>
    <w:rsid w:val="00D71D3B"/>
    <w:rsid w:val="00D7295B"/>
    <w:rsid w:val="00D75A48"/>
    <w:rsid w:val="00D76E10"/>
    <w:rsid w:val="00D81027"/>
    <w:rsid w:val="00D856C1"/>
    <w:rsid w:val="00D85763"/>
    <w:rsid w:val="00D905E4"/>
    <w:rsid w:val="00D90657"/>
    <w:rsid w:val="00D91020"/>
    <w:rsid w:val="00D91ED8"/>
    <w:rsid w:val="00D92452"/>
    <w:rsid w:val="00D93597"/>
    <w:rsid w:val="00D94A40"/>
    <w:rsid w:val="00D9629E"/>
    <w:rsid w:val="00DA01C8"/>
    <w:rsid w:val="00DA0BB8"/>
    <w:rsid w:val="00DA288C"/>
    <w:rsid w:val="00DA2F2B"/>
    <w:rsid w:val="00DA35C7"/>
    <w:rsid w:val="00DA40D4"/>
    <w:rsid w:val="00DA560E"/>
    <w:rsid w:val="00DA7C32"/>
    <w:rsid w:val="00DB09F7"/>
    <w:rsid w:val="00DB0D95"/>
    <w:rsid w:val="00DB1FD2"/>
    <w:rsid w:val="00DB416F"/>
    <w:rsid w:val="00DB6AAA"/>
    <w:rsid w:val="00DC05B5"/>
    <w:rsid w:val="00DC1EB9"/>
    <w:rsid w:val="00DC1FD5"/>
    <w:rsid w:val="00DC2D81"/>
    <w:rsid w:val="00DC4010"/>
    <w:rsid w:val="00DC4E2C"/>
    <w:rsid w:val="00DC58C5"/>
    <w:rsid w:val="00DC5A44"/>
    <w:rsid w:val="00DC7D81"/>
    <w:rsid w:val="00DD067A"/>
    <w:rsid w:val="00DD173D"/>
    <w:rsid w:val="00DD222A"/>
    <w:rsid w:val="00DD3FF0"/>
    <w:rsid w:val="00DD41AA"/>
    <w:rsid w:val="00DD4757"/>
    <w:rsid w:val="00DD63F4"/>
    <w:rsid w:val="00DD774E"/>
    <w:rsid w:val="00DE19ED"/>
    <w:rsid w:val="00DE1D2C"/>
    <w:rsid w:val="00DE3787"/>
    <w:rsid w:val="00DE5293"/>
    <w:rsid w:val="00DE5631"/>
    <w:rsid w:val="00DE5745"/>
    <w:rsid w:val="00DF0F6E"/>
    <w:rsid w:val="00DF14A6"/>
    <w:rsid w:val="00DF1D30"/>
    <w:rsid w:val="00DF6137"/>
    <w:rsid w:val="00DF61BF"/>
    <w:rsid w:val="00DF6C10"/>
    <w:rsid w:val="00DF742F"/>
    <w:rsid w:val="00E0002F"/>
    <w:rsid w:val="00E022BB"/>
    <w:rsid w:val="00E0685D"/>
    <w:rsid w:val="00E106F4"/>
    <w:rsid w:val="00E12675"/>
    <w:rsid w:val="00E12862"/>
    <w:rsid w:val="00E140E2"/>
    <w:rsid w:val="00E15AD5"/>
    <w:rsid w:val="00E17A73"/>
    <w:rsid w:val="00E210C4"/>
    <w:rsid w:val="00E22A6F"/>
    <w:rsid w:val="00E23E9F"/>
    <w:rsid w:val="00E24300"/>
    <w:rsid w:val="00E249F9"/>
    <w:rsid w:val="00E252FE"/>
    <w:rsid w:val="00E25514"/>
    <w:rsid w:val="00E25BF6"/>
    <w:rsid w:val="00E271CF"/>
    <w:rsid w:val="00E2762A"/>
    <w:rsid w:val="00E31992"/>
    <w:rsid w:val="00E319DF"/>
    <w:rsid w:val="00E32550"/>
    <w:rsid w:val="00E32986"/>
    <w:rsid w:val="00E34643"/>
    <w:rsid w:val="00E34EC3"/>
    <w:rsid w:val="00E37CAB"/>
    <w:rsid w:val="00E408A0"/>
    <w:rsid w:val="00E40CB5"/>
    <w:rsid w:val="00E40F2F"/>
    <w:rsid w:val="00E41BED"/>
    <w:rsid w:val="00E427FE"/>
    <w:rsid w:val="00E42D14"/>
    <w:rsid w:val="00E433B4"/>
    <w:rsid w:val="00E4390C"/>
    <w:rsid w:val="00E43ADA"/>
    <w:rsid w:val="00E43DE9"/>
    <w:rsid w:val="00E44C0B"/>
    <w:rsid w:val="00E45EDE"/>
    <w:rsid w:val="00E4708A"/>
    <w:rsid w:val="00E47317"/>
    <w:rsid w:val="00E4740C"/>
    <w:rsid w:val="00E474EF"/>
    <w:rsid w:val="00E502BE"/>
    <w:rsid w:val="00E50493"/>
    <w:rsid w:val="00E50A0C"/>
    <w:rsid w:val="00E511B2"/>
    <w:rsid w:val="00E518CF"/>
    <w:rsid w:val="00E52105"/>
    <w:rsid w:val="00E52352"/>
    <w:rsid w:val="00E53D0B"/>
    <w:rsid w:val="00E544A8"/>
    <w:rsid w:val="00E546A4"/>
    <w:rsid w:val="00E54DA5"/>
    <w:rsid w:val="00E55718"/>
    <w:rsid w:val="00E55968"/>
    <w:rsid w:val="00E55EEE"/>
    <w:rsid w:val="00E5752B"/>
    <w:rsid w:val="00E5757B"/>
    <w:rsid w:val="00E60881"/>
    <w:rsid w:val="00E612FD"/>
    <w:rsid w:val="00E61376"/>
    <w:rsid w:val="00E6384F"/>
    <w:rsid w:val="00E65446"/>
    <w:rsid w:val="00E658DA"/>
    <w:rsid w:val="00E65DEE"/>
    <w:rsid w:val="00E67E11"/>
    <w:rsid w:val="00E70BB5"/>
    <w:rsid w:val="00E713AE"/>
    <w:rsid w:val="00E715D9"/>
    <w:rsid w:val="00E71A35"/>
    <w:rsid w:val="00E72228"/>
    <w:rsid w:val="00E7291A"/>
    <w:rsid w:val="00E73087"/>
    <w:rsid w:val="00E73F58"/>
    <w:rsid w:val="00E74674"/>
    <w:rsid w:val="00E75151"/>
    <w:rsid w:val="00E758FD"/>
    <w:rsid w:val="00E76CDF"/>
    <w:rsid w:val="00E76F7B"/>
    <w:rsid w:val="00E8171D"/>
    <w:rsid w:val="00E8178F"/>
    <w:rsid w:val="00E8268B"/>
    <w:rsid w:val="00E826D8"/>
    <w:rsid w:val="00E842ED"/>
    <w:rsid w:val="00E84BCC"/>
    <w:rsid w:val="00E8558A"/>
    <w:rsid w:val="00E85D8A"/>
    <w:rsid w:val="00E86262"/>
    <w:rsid w:val="00E864CA"/>
    <w:rsid w:val="00E86E0E"/>
    <w:rsid w:val="00E87F8D"/>
    <w:rsid w:val="00E901D1"/>
    <w:rsid w:val="00E91876"/>
    <w:rsid w:val="00E91AF6"/>
    <w:rsid w:val="00E91BCE"/>
    <w:rsid w:val="00E92463"/>
    <w:rsid w:val="00E94223"/>
    <w:rsid w:val="00E94825"/>
    <w:rsid w:val="00E9491E"/>
    <w:rsid w:val="00E94E92"/>
    <w:rsid w:val="00E9518A"/>
    <w:rsid w:val="00E954F2"/>
    <w:rsid w:val="00E95753"/>
    <w:rsid w:val="00E96062"/>
    <w:rsid w:val="00E97806"/>
    <w:rsid w:val="00E9793A"/>
    <w:rsid w:val="00EA03A0"/>
    <w:rsid w:val="00EA0898"/>
    <w:rsid w:val="00EA0A42"/>
    <w:rsid w:val="00EA16A1"/>
    <w:rsid w:val="00EA1BEB"/>
    <w:rsid w:val="00EA2716"/>
    <w:rsid w:val="00EA4839"/>
    <w:rsid w:val="00EA5347"/>
    <w:rsid w:val="00EA71F0"/>
    <w:rsid w:val="00EA731F"/>
    <w:rsid w:val="00EA7995"/>
    <w:rsid w:val="00EB0800"/>
    <w:rsid w:val="00EB0A18"/>
    <w:rsid w:val="00EB0AD0"/>
    <w:rsid w:val="00EB314E"/>
    <w:rsid w:val="00EB3388"/>
    <w:rsid w:val="00EB37ED"/>
    <w:rsid w:val="00EB4F2E"/>
    <w:rsid w:val="00EB691B"/>
    <w:rsid w:val="00EC02CC"/>
    <w:rsid w:val="00EC03B7"/>
    <w:rsid w:val="00EC0B55"/>
    <w:rsid w:val="00EC17A6"/>
    <w:rsid w:val="00EC1E20"/>
    <w:rsid w:val="00EC2118"/>
    <w:rsid w:val="00EC27E6"/>
    <w:rsid w:val="00EC29FC"/>
    <w:rsid w:val="00EC35C4"/>
    <w:rsid w:val="00EC401C"/>
    <w:rsid w:val="00EC44C6"/>
    <w:rsid w:val="00EC4542"/>
    <w:rsid w:val="00EC4791"/>
    <w:rsid w:val="00EC47B4"/>
    <w:rsid w:val="00EC4A45"/>
    <w:rsid w:val="00EC6959"/>
    <w:rsid w:val="00EC6BA9"/>
    <w:rsid w:val="00EC71E3"/>
    <w:rsid w:val="00EC7C41"/>
    <w:rsid w:val="00ED0232"/>
    <w:rsid w:val="00ED0351"/>
    <w:rsid w:val="00ED15AE"/>
    <w:rsid w:val="00ED30A7"/>
    <w:rsid w:val="00ED3BD4"/>
    <w:rsid w:val="00ED5216"/>
    <w:rsid w:val="00ED7533"/>
    <w:rsid w:val="00ED798A"/>
    <w:rsid w:val="00ED7A89"/>
    <w:rsid w:val="00ED7B06"/>
    <w:rsid w:val="00EE000C"/>
    <w:rsid w:val="00EE0AE7"/>
    <w:rsid w:val="00EE1AB4"/>
    <w:rsid w:val="00EE2252"/>
    <w:rsid w:val="00EE2614"/>
    <w:rsid w:val="00EE3EB5"/>
    <w:rsid w:val="00EE4486"/>
    <w:rsid w:val="00EE4FA5"/>
    <w:rsid w:val="00EE5AF8"/>
    <w:rsid w:val="00EE6783"/>
    <w:rsid w:val="00EF00AE"/>
    <w:rsid w:val="00EF045F"/>
    <w:rsid w:val="00EF226F"/>
    <w:rsid w:val="00EF2683"/>
    <w:rsid w:val="00EF3318"/>
    <w:rsid w:val="00EF4D8C"/>
    <w:rsid w:val="00EF7C1D"/>
    <w:rsid w:val="00EF7FD6"/>
    <w:rsid w:val="00F00338"/>
    <w:rsid w:val="00F00985"/>
    <w:rsid w:val="00F00A58"/>
    <w:rsid w:val="00F00FB3"/>
    <w:rsid w:val="00F017A2"/>
    <w:rsid w:val="00F017AA"/>
    <w:rsid w:val="00F02F47"/>
    <w:rsid w:val="00F05094"/>
    <w:rsid w:val="00F05297"/>
    <w:rsid w:val="00F05FCE"/>
    <w:rsid w:val="00F05FF3"/>
    <w:rsid w:val="00F06415"/>
    <w:rsid w:val="00F06CD5"/>
    <w:rsid w:val="00F0792A"/>
    <w:rsid w:val="00F07CB8"/>
    <w:rsid w:val="00F1221C"/>
    <w:rsid w:val="00F123C7"/>
    <w:rsid w:val="00F13C70"/>
    <w:rsid w:val="00F13C77"/>
    <w:rsid w:val="00F165E6"/>
    <w:rsid w:val="00F17D79"/>
    <w:rsid w:val="00F219BA"/>
    <w:rsid w:val="00F23BBE"/>
    <w:rsid w:val="00F25734"/>
    <w:rsid w:val="00F25DBC"/>
    <w:rsid w:val="00F262E6"/>
    <w:rsid w:val="00F26A03"/>
    <w:rsid w:val="00F26CC8"/>
    <w:rsid w:val="00F26F88"/>
    <w:rsid w:val="00F27006"/>
    <w:rsid w:val="00F273D7"/>
    <w:rsid w:val="00F2767F"/>
    <w:rsid w:val="00F30A82"/>
    <w:rsid w:val="00F30E6F"/>
    <w:rsid w:val="00F3181D"/>
    <w:rsid w:val="00F31847"/>
    <w:rsid w:val="00F31BE3"/>
    <w:rsid w:val="00F31F2F"/>
    <w:rsid w:val="00F329B4"/>
    <w:rsid w:val="00F32FD7"/>
    <w:rsid w:val="00F3450A"/>
    <w:rsid w:val="00F34829"/>
    <w:rsid w:val="00F35079"/>
    <w:rsid w:val="00F36147"/>
    <w:rsid w:val="00F362D4"/>
    <w:rsid w:val="00F369C5"/>
    <w:rsid w:val="00F413C2"/>
    <w:rsid w:val="00F41428"/>
    <w:rsid w:val="00F41768"/>
    <w:rsid w:val="00F4207E"/>
    <w:rsid w:val="00F432EC"/>
    <w:rsid w:val="00F4348B"/>
    <w:rsid w:val="00F445D7"/>
    <w:rsid w:val="00F44F8A"/>
    <w:rsid w:val="00F4508C"/>
    <w:rsid w:val="00F458F9"/>
    <w:rsid w:val="00F45C97"/>
    <w:rsid w:val="00F46D71"/>
    <w:rsid w:val="00F50420"/>
    <w:rsid w:val="00F505DC"/>
    <w:rsid w:val="00F53CF9"/>
    <w:rsid w:val="00F543D8"/>
    <w:rsid w:val="00F54D3B"/>
    <w:rsid w:val="00F552EC"/>
    <w:rsid w:val="00F57181"/>
    <w:rsid w:val="00F57A32"/>
    <w:rsid w:val="00F57D77"/>
    <w:rsid w:val="00F57E7F"/>
    <w:rsid w:val="00F60C2B"/>
    <w:rsid w:val="00F61747"/>
    <w:rsid w:val="00F618E3"/>
    <w:rsid w:val="00F61DE5"/>
    <w:rsid w:val="00F62076"/>
    <w:rsid w:val="00F6282E"/>
    <w:rsid w:val="00F63C6E"/>
    <w:rsid w:val="00F65080"/>
    <w:rsid w:val="00F65762"/>
    <w:rsid w:val="00F66816"/>
    <w:rsid w:val="00F66926"/>
    <w:rsid w:val="00F6763B"/>
    <w:rsid w:val="00F70290"/>
    <w:rsid w:val="00F71F7C"/>
    <w:rsid w:val="00F728ED"/>
    <w:rsid w:val="00F7291D"/>
    <w:rsid w:val="00F73CF5"/>
    <w:rsid w:val="00F74BA5"/>
    <w:rsid w:val="00F768FA"/>
    <w:rsid w:val="00F7776C"/>
    <w:rsid w:val="00F8075E"/>
    <w:rsid w:val="00F8349F"/>
    <w:rsid w:val="00F84A53"/>
    <w:rsid w:val="00F85900"/>
    <w:rsid w:val="00F86A2A"/>
    <w:rsid w:val="00F874DB"/>
    <w:rsid w:val="00F87B87"/>
    <w:rsid w:val="00F87CF8"/>
    <w:rsid w:val="00F90E0F"/>
    <w:rsid w:val="00F94937"/>
    <w:rsid w:val="00F951C5"/>
    <w:rsid w:val="00F9532E"/>
    <w:rsid w:val="00F95357"/>
    <w:rsid w:val="00F956A8"/>
    <w:rsid w:val="00F970E1"/>
    <w:rsid w:val="00F97A4B"/>
    <w:rsid w:val="00FA04C3"/>
    <w:rsid w:val="00FA06F2"/>
    <w:rsid w:val="00FA099A"/>
    <w:rsid w:val="00FA0B20"/>
    <w:rsid w:val="00FA1108"/>
    <w:rsid w:val="00FA11CB"/>
    <w:rsid w:val="00FA1C3B"/>
    <w:rsid w:val="00FA2A87"/>
    <w:rsid w:val="00FA50AB"/>
    <w:rsid w:val="00FB02B9"/>
    <w:rsid w:val="00FB1210"/>
    <w:rsid w:val="00FB277F"/>
    <w:rsid w:val="00FB2AD8"/>
    <w:rsid w:val="00FB2ED0"/>
    <w:rsid w:val="00FB49F6"/>
    <w:rsid w:val="00FB53BA"/>
    <w:rsid w:val="00FB7035"/>
    <w:rsid w:val="00FC1B8F"/>
    <w:rsid w:val="00FC206B"/>
    <w:rsid w:val="00FC2D76"/>
    <w:rsid w:val="00FC4CF4"/>
    <w:rsid w:val="00FC5076"/>
    <w:rsid w:val="00FC507A"/>
    <w:rsid w:val="00FC672C"/>
    <w:rsid w:val="00FC692F"/>
    <w:rsid w:val="00FD1CC5"/>
    <w:rsid w:val="00FD3E6B"/>
    <w:rsid w:val="00FD433B"/>
    <w:rsid w:val="00FD45EE"/>
    <w:rsid w:val="00FD463C"/>
    <w:rsid w:val="00FD5B79"/>
    <w:rsid w:val="00FD5E2E"/>
    <w:rsid w:val="00FD6514"/>
    <w:rsid w:val="00FD7B90"/>
    <w:rsid w:val="00FE00AA"/>
    <w:rsid w:val="00FE066E"/>
    <w:rsid w:val="00FE076D"/>
    <w:rsid w:val="00FE2332"/>
    <w:rsid w:val="00FE27A3"/>
    <w:rsid w:val="00FE37F0"/>
    <w:rsid w:val="00FE4529"/>
    <w:rsid w:val="00FE48AD"/>
    <w:rsid w:val="00FF07B6"/>
    <w:rsid w:val="00FF0AF3"/>
    <w:rsid w:val="00FF18B4"/>
    <w:rsid w:val="00FF3662"/>
    <w:rsid w:val="00FF3867"/>
    <w:rsid w:val="00FF4899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E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503EB-6D23-452C-99AB-00C902D3E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1215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2020-12-15T06:03:00Z</dcterms:created>
  <dcterms:modified xsi:type="dcterms:W3CDTF">2020-12-15T06:03:00Z</dcterms:modified>
</cp:coreProperties>
</file>