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86429" w:rsidRPr="00086429" w:rsidRDefault="00086429" w:rsidP="00086429">
      <w:pPr>
        <w:autoSpaceDE w:val="0"/>
        <w:autoSpaceDN w:val="0"/>
        <w:adjustRightInd w:val="0"/>
        <w:spacing w:after="0" w:line="240" w:lineRule="auto"/>
        <w:jc w:val="center"/>
        <w:rPr>
          <w:rFonts w:ascii="Times New Roman" w:hAnsi="Times New Roman" w:cs="Times New Roman"/>
          <w:b/>
          <w:sz w:val="44"/>
          <w:szCs w:val="44"/>
          <w:lang w:val="en-US"/>
        </w:rPr>
      </w:pPr>
      <w:r w:rsidRPr="00086429">
        <w:rPr>
          <w:rFonts w:ascii="Times New Roman" w:hAnsi="Times New Roman" w:cs="Times New Roman"/>
          <w:b/>
          <w:bCs/>
          <w:sz w:val="44"/>
          <w:szCs w:val="44"/>
          <w:lang w:val="en-US"/>
        </w:rPr>
        <w:t>P-AMINO ANTIPYRINE</w:t>
      </w:r>
    </w:p>
    <w:p w:rsidR="00086429" w:rsidRPr="00086429" w:rsidRDefault="00086429" w:rsidP="00086429">
      <w:pPr>
        <w:autoSpaceDE w:val="0"/>
        <w:autoSpaceDN w:val="0"/>
        <w:adjustRightInd w:val="0"/>
        <w:spacing w:after="0" w:line="240" w:lineRule="auto"/>
        <w:jc w:val="center"/>
        <w:rPr>
          <w:rFonts w:ascii="Times New Roman" w:hAnsi="Times New Roman" w:cs="Times New Roman"/>
          <w:b/>
          <w:bCs/>
          <w:sz w:val="36"/>
          <w:szCs w:val="36"/>
          <w:lang w:val="en-US"/>
        </w:rPr>
      </w:pPr>
      <w:r w:rsidRPr="00086429">
        <w:rPr>
          <w:rFonts w:ascii="Times New Roman" w:hAnsi="Times New Roman" w:cs="Times New Roman"/>
          <w:b/>
          <w:bCs/>
          <w:sz w:val="36"/>
          <w:szCs w:val="36"/>
          <w:lang w:val="en-US"/>
        </w:rPr>
        <w:t>(Extra Pure)</w:t>
      </w:r>
    </w:p>
    <w:p w:rsidR="00086429" w:rsidRPr="00086429" w:rsidRDefault="00086429" w:rsidP="00086429">
      <w:pPr>
        <w:autoSpaceDE w:val="0"/>
        <w:autoSpaceDN w:val="0"/>
        <w:adjustRightInd w:val="0"/>
        <w:spacing w:after="0" w:line="240" w:lineRule="auto"/>
        <w:jc w:val="center"/>
        <w:rPr>
          <w:rFonts w:ascii="UniversCondensedMedium" w:hAnsi="UniversCondensedMedium" w:cs="UniversCondensedMedium"/>
          <w:b/>
          <w:sz w:val="36"/>
          <w:szCs w:val="36"/>
          <w:lang w:val="en-US"/>
        </w:rPr>
      </w:pPr>
      <w:r w:rsidRPr="00086429">
        <w:rPr>
          <w:rFonts w:ascii="Times New Roman" w:hAnsi="Times New Roman" w:cs="Times New Roman"/>
          <w:b/>
          <w:sz w:val="36"/>
          <w:szCs w:val="36"/>
          <w:lang w:val="en-US"/>
        </w:rPr>
        <w:t>(4-Amino Phenazone</w:t>
      </w:r>
      <w:r w:rsidRPr="00086429">
        <w:rPr>
          <w:rFonts w:ascii="UniversCondensedMedium" w:hAnsi="UniversCondensedMedium" w:cs="UniversCondensedMedium"/>
          <w:b/>
          <w:sz w:val="36"/>
          <w:szCs w:val="36"/>
          <w:lang w:val="en-US"/>
        </w:rPr>
        <w:t>)</w:t>
      </w:r>
    </w:p>
    <w:p w:rsidR="00933B16" w:rsidRPr="00C32F47" w:rsidRDefault="00587231" w:rsidP="00632083">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086429">
        <w:rPr>
          <w:rFonts w:ascii="Times New Roman" w:hAnsi="Times New Roman" w:cs="Times New Roman"/>
          <w:b/>
          <w:sz w:val="36"/>
          <w:szCs w:val="36"/>
          <w:lang w:val="en-US"/>
        </w:rPr>
        <w:t>83-07-8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B1707F" w:rsidRPr="001C0A5C" w:rsidRDefault="00421339" w:rsidP="00B1707F">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bCs/>
          <w:sz w:val="28"/>
        </w:rPr>
        <w:t>Product Name</w:t>
      </w:r>
      <w:r w:rsidRPr="001C0A5C">
        <w:rPr>
          <w:rFonts w:ascii="Times New Roman" w:hAnsi="Times New Roman" w:cs="Times New Roman"/>
          <w:b/>
          <w:bCs/>
          <w:sz w:val="24"/>
        </w:rPr>
        <w:t>:</w:t>
      </w:r>
      <w:r w:rsidR="00B003B9" w:rsidRPr="001C0A5C">
        <w:rPr>
          <w:rFonts w:ascii="Times New Roman" w:hAnsi="Times New Roman" w:cs="Times New Roman"/>
          <w:b/>
          <w:sz w:val="24"/>
          <w:szCs w:val="24"/>
          <w:lang w:val="en-US"/>
        </w:rPr>
        <w:t>4-Aminoantipyrine</w:t>
      </w:r>
    </w:p>
    <w:p w:rsidR="00F50420" w:rsidRPr="001C0A5C" w:rsidRDefault="00421339" w:rsidP="00F50420">
      <w:pPr>
        <w:autoSpaceDE w:val="0"/>
        <w:autoSpaceDN w:val="0"/>
        <w:adjustRightInd w:val="0"/>
        <w:spacing w:after="0" w:line="240" w:lineRule="auto"/>
        <w:rPr>
          <w:rFonts w:ascii="Times New Roman" w:hAnsi="Times New Roman" w:cs="Times New Roman"/>
          <w:b/>
          <w:bCs/>
          <w:sz w:val="24"/>
          <w:szCs w:val="24"/>
        </w:rPr>
      </w:pPr>
      <w:r w:rsidRPr="001C0A5C">
        <w:rPr>
          <w:rFonts w:ascii="Times New Roman" w:hAnsi="Times New Roman" w:cs="Times New Roman"/>
          <w:b/>
          <w:bCs/>
          <w:sz w:val="28"/>
        </w:rPr>
        <w:t>CAS#</w:t>
      </w:r>
      <w:r w:rsidRPr="001C0A5C">
        <w:rPr>
          <w:rFonts w:ascii="Times New Roman" w:hAnsi="Times New Roman" w:cs="Times New Roman"/>
          <w:b/>
          <w:bCs/>
          <w:sz w:val="24"/>
        </w:rPr>
        <w:t xml:space="preserve">: </w:t>
      </w:r>
      <w:r w:rsidR="00B003B9" w:rsidRPr="001C0A5C">
        <w:rPr>
          <w:rFonts w:ascii="Times New Roman" w:hAnsi="Times New Roman" w:cs="Times New Roman"/>
          <w:b/>
          <w:bCs/>
          <w:sz w:val="24"/>
          <w:szCs w:val="24"/>
        </w:rPr>
        <w:t>83-07-8</w:t>
      </w:r>
    </w:p>
    <w:p w:rsidR="00731A59" w:rsidRPr="001C0A5C" w:rsidRDefault="00731A59" w:rsidP="00F50420">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bCs/>
          <w:sz w:val="28"/>
          <w:szCs w:val="28"/>
        </w:rPr>
        <w:t>C.I. No.:</w:t>
      </w:r>
      <w:r w:rsidR="00DD482E" w:rsidRPr="001C0A5C">
        <w:rPr>
          <w:rFonts w:ascii="Times New Roman" w:hAnsi="Times New Roman" w:cs="Times New Roman"/>
          <w:b/>
          <w:sz w:val="24"/>
          <w:szCs w:val="24"/>
          <w:lang w:val="en-US"/>
        </w:rPr>
        <w:t>Not applicable.</w:t>
      </w:r>
    </w:p>
    <w:p w:rsidR="00DD482E" w:rsidRPr="001C0A5C" w:rsidRDefault="00223AE6" w:rsidP="00DD482E">
      <w:pPr>
        <w:autoSpaceDE w:val="0"/>
        <w:autoSpaceDN w:val="0"/>
        <w:adjustRightInd w:val="0"/>
        <w:spacing w:after="0" w:line="240" w:lineRule="auto"/>
        <w:rPr>
          <w:rFonts w:ascii="Times New Roman" w:hAnsi="Times New Roman" w:cs="Times New Roman"/>
          <w:b/>
          <w:sz w:val="20"/>
          <w:szCs w:val="20"/>
          <w:lang w:val="en-US"/>
        </w:rPr>
      </w:pPr>
      <w:r w:rsidRPr="001C0A5C">
        <w:rPr>
          <w:rFonts w:ascii="Times New Roman" w:hAnsi="Times New Roman" w:cs="Times New Roman"/>
          <w:b/>
          <w:sz w:val="28"/>
        </w:rPr>
        <w:t>Synonym</w:t>
      </w:r>
      <w:r w:rsidRPr="001C0A5C">
        <w:rPr>
          <w:rFonts w:ascii="Times New Roman" w:hAnsi="Times New Roman" w:cs="Times New Roman"/>
          <w:b/>
          <w:sz w:val="28"/>
          <w:szCs w:val="28"/>
          <w:lang w:val="en-US"/>
        </w:rPr>
        <w:t>:</w:t>
      </w:r>
      <w:r w:rsidR="00DD482E" w:rsidRPr="001C0A5C">
        <w:rPr>
          <w:rFonts w:ascii="Times New Roman" w:hAnsi="Times New Roman" w:cs="Times New Roman"/>
          <w:b/>
          <w:sz w:val="24"/>
          <w:szCs w:val="24"/>
          <w:lang w:val="en-US"/>
        </w:rPr>
        <w:t>4-Amino-1,5-dimethyl-2-phenyl-3-pyrazolone</w:t>
      </w:r>
    </w:p>
    <w:p w:rsidR="001C0A5C" w:rsidRPr="001C0A5C" w:rsidRDefault="001C0A5C" w:rsidP="00DD482E">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bCs/>
          <w:sz w:val="28"/>
          <w:szCs w:val="28"/>
          <w:lang w:val="en-US"/>
        </w:rPr>
        <w:t>Chemical Name</w:t>
      </w:r>
      <w:r w:rsidRPr="001C0A5C">
        <w:rPr>
          <w:rFonts w:ascii="Times New Roman" w:hAnsi="Times New Roman" w:cs="Times New Roman"/>
          <w:b/>
          <w:bCs/>
          <w:sz w:val="20"/>
          <w:szCs w:val="20"/>
          <w:lang w:val="en-US"/>
        </w:rPr>
        <w:t xml:space="preserve">: </w:t>
      </w:r>
      <w:r w:rsidRPr="001C0A5C">
        <w:rPr>
          <w:rFonts w:ascii="Times New Roman" w:hAnsi="Times New Roman" w:cs="Times New Roman"/>
          <w:b/>
          <w:sz w:val="24"/>
          <w:szCs w:val="24"/>
          <w:lang w:val="en-US"/>
        </w:rPr>
        <w:t>Not available.</w:t>
      </w:r>
    </w:p>
    <w:p w:rsidR="00DD482E" w:rsidRPr="001C0A5C" w:rsidRDefault="00421339" w:rsidP="00DD482E">
      <w:pPr>
        <w:autoSpaceDE w:val="0"/>
        <w:autoSpaceDN w:val="0"/>
        <w:adjustRightInd w:val="0"/>
        <w:spacing w:after="0" w:line="240" w:lineRule="auto"/>
        <w:rPr>
          <w:rFonts w:ascii="Times New Roman" w:hAnsi="Times New Roman" w:cs="Times New Roman"/>
          <w:b/>
          <w:sz w:val="24"/>
          <w:szCs w:val="24"/>
          <w:lang w:val="en-US"/>
        </w:rPr>
      </w:pPr>
      <w:r w:rsidRPr="001C0A5C">
        <w:rPr>
          <w:rFonts w:ascii="Times New Roman" w:hAnsi="Times New Roman" w:cs="Times New Roman"/>
          <w:b/>
          <w:sz w:val="28"/>
        </w:rPr>
        <w:t>Chemical Formula</w:t>
      </w:r>
      <w:r w:rsidRPr="001C0A5C">
        <w:rPr>
          <w:rFonts w:ascii="Times New Roman" w:hAnsi="Times New Roman" w:cs="Times New Roman"/>
          <w:b/>
          <w:sz w:val="24"/>
          <w:szCs w:val="24"/>
        </w:rPr>
        <w:t xml:space="preserve">: </w:t>
      </w:r>
      <w:r w:rsidR="00DD482E" w:rsidRPr="001C0A5C">
        <w:rPr>
          <w:rFonts w:ascii="Times New Roman" w:hAnsi="Times New Roman" w:cs="Times New Roman"/>
          <w:b/>
          <w:sz w:val="24"/>
          <w:szCs w:val="24"/>
          <w:lang w:val="en-US"/>
        </w:rPr>
        <w:t>C</w:t>
      </w:r>
      <w:r w:rsidR="00DD482E" w:rsidRPr="001C0A5C">
        <w:rPr>
          <w:rFonts w:ascii="Times New Roman" w:hAnsi="Times New Roman" w:cs="Times New Roman"/>
          <w:b/>
          <w:sz w:val="24"/>
          <w:szCs w:val="24"/>
          <w:vertAlign w:val="subscript"/>
          <w:lang w:val="en-US"/>
        </w:rPr>
        <w:t>11</w:t>
      </w:r>
      <w:r w:rsidR="00DD482E" w:rsidRPr="001C0A5C">
        <w:rPr>
          <w:rFonts w:ascii="Times New Roman" w:hAnsi="Times New Roman" w:cs="Times New Roman"/>
          <w:b/>
          <w:sz w:val="24"/>
          <w:szCs w:val="24"/>
          <w:lang w:val="en-US"/>
        </w:rPr>
        <w:t>H</w:t>
      </w:r>
      <w:r w:rsidR="00DD482E" w:rsidRPr="001C0A5C">
        <w:rPr>
          <w:rFonts w:ascii="Times New Roman" w:hAnsi="Times New Roman" w:cs="Times New Roman"/>
          <w:b/>
          <w:sz w:val="24"/>
          <w:szCs w:val="24"/>
          <w:vertAlign w:val="subscript"/>
          <w:lang w:val="en-US"/>
        </w:rPr>
        <w:t>13</w:t>
      </w:r>
      <w:r w:rsidR="00DD482E" w:rsidRPr="001C0A5C">
        <w:rPr>
          <w:rFonts w:ascii="Times New Roman" w:hAnsi="Times New Roman" w:cs="Times New Roman"/>
          <w:b/>
          <w:sz w:val="24"/>
          <w:szCs w:val="24"/>
          <w:lang w:val="en-US"/>
        </w:rPr>
        <w:t>N</w:t>
      </w:r>
      <w:r w:rsidR="00DD482E" w:rsidRPr="001C0A5C">
        <w:rPr>
          <w:rFonts w:ascii="Times New Roman" w:hAnsi="Times New Roman" w:cs="Times New Roman"/>
          <w:b/>
          <w:sz w:val="24"/>
          <w:szCs w:val="24"/>
          <w:vertAlign w:val="subscript"/>
          <w:lang w:val="en-US"/>
        </w:rPr>
        <w:t>2</w:t>
      </w:r>
      <w:r w:rsidR="00DD482E" w:rsidRPr="001C0A5C">
        <w:rPr>
          <w:rFonts w:ascii="Times New Roman" w:hAnsi="Times New Roman" w:cs="Times New Roman"/>
          <w:b/>
          <w:sz w:val="24"/>
          <w:szCs w:val="24"/>
          <w:lang w:val="en-US"/>
        </w:rPr>
        <w:t>O</w:t>
      </w:r>
    </w:p>
    <w:p w:rsidR="00854234" w:rsidRPr="00854234" w:rsidRDefault="00854234" w:rsidP="004A788B">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F82F6D" w:rsidRDefault="00A8343F" w:rsidP="00F82F6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F82F6D">
        <w:rPr>
          <w:rFonts w:ascii="Times New Roman" w:hAnsi="Times New Roman" w:cs="Times New Roman"/>
          <w:b/>
          <w:sz w:val="32"/>
          <w:szCs w:val="28"/>
        </w:rPr>
        <w:t>OXFORD LAB FINE CHEM LLP</w:t>
      </w:r>
    </w:p>
    <w:p w:rsidR="00F82F6D" w:rsidRDefault="00F82F6D" w:rsidP="00F82F6D">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F82F6D" w:rsidRDefault="00F82F6D" w:rsidP="00F82F6D">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F82F6D" w:rsidRDefault="00F82F6D" w:rsidP="00F82F6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F82F6D" w:rsidRDefault="00F82F6D" w:rsidP="00F82F6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F82F6D" w:rsidRDefault="00F82F6D" w:rsidP="00F82F6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778E1" w:rsidRPr="00AC07A1" w:rsidRDefault="00B778E1" w:rsidP="00F82F6D">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23757B">
        <w:trPr>
          <w:trHeight w:val="68"/>
        </w:trPr>
        <w:tc>
          <w:tcPr>
            <w:tcW w:w="4117" w:type="dxa"/>
          </w:tcPr>
          <w:p w:rsidR="00D17BAB" w:rsidRPr="00B6156D" w:rsidRDefault="0023757B" w:rsidP="00B93949">
            <w:pPr>
              <w:autoSpaceDE w:val="0"/>
              <w:autoSpaceDN w:val="0"/>
              <w:adjustRightInd w:val="0"/>
              <w:rPr>
                <w:rFonts w:ascii="Times New Roman" w:hAnsi="Times New Roman" w:cs="Times New Roman"/>
                <w:b/>
                <w:sz w:val="24"/>
                <w:szCs w:val="24"/>
                <w:lang w:val="en-US"/>
              </w:rPr>
            </w:pPr>
            <w:r w:rsidRPr="001C0A5C">
              <w:rPr>
                <w:rFonts w:ascii="Times New Roman" w:hAnsi="Times New Roman" w:cs="Times New Roman"/>
                <w:b/>
                <w:sz w:val="24"/>
                <w:szCs w:val="24"/>
                <w:lang w:val="en-US"/>
              </w:rPr>
              <w:t>4-Aminoantipyrine</w:t>
            </w:r>
          </w:p>
        </w:tc>
        <w:tc>
          <w:tcPr>
            <w:tcW w:w="3347" w:type="dxa"/>
          </w:tcPr>
          <w:p w:rsidR="00396F6E" w:rsidRPr="000C2905" w:rsidRDefault="0023757B" w:rsidP="00CC3F2C">
            <w:pPr>
              <w:autoSpaceDE w:val="0"/>
              <w:autoSpaceDN w:val="0"/>
              <w:adjustRightInd w:val="0"/>
              <w:jc w:val="center"/>
              <w:rPr>
                <w:rFonts w:ascii="Times New Roman" w:hAnsi="Times New Roman" w:cs="Times New Roman"/>
                <w:b/>
                <w:bCs/>
                <w:sz w:val="24"/>
                <w:szCs w:val="24"/>
              </w:rPr>
            </w:pPr>
            <w:r w:rsidRPr="001C0A5C">
              <w:rPr>
                <w:rFonts w:ascii="Times New Roman" w:hAnsi="Times New Roman" w:cs="Times New Roman"/>
                <w:b/>
                <w:bCs/>
                <w:sz w:val="24"/>
                <w:szCs w:val="24"/>
              </w:rPr>
              <w:t>83-07-8</w:t>
            </w:r>
          </w:p>
        </w:tc>
        <w:tc>
          <w:tcPr>
            <w:tcW w:w="3336" w:type="dxa"/>
          </w:tcPr>
          <w:p w:rsidR="00683308" w:rsidRPr="00E74674" w:rsidRDefault="000C2905" w:rsidP="00E74674">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bl>
    <w:p w:rsidR="00CC3F2C" w:rsidRPr="00B2678B" w:rsidRDefault="00CC3F2C" w:rsidP="00EA5347">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CC3F2C">
        <w:rPr>
          <w:rFonts w:ascii="Times New Roman" w:hAnsi="Times New Roman" w:cs="Times New Roman"/>
          <w:b/>
          <w:sz w:val="24"/>
          <w:szCs w:val="24"/>
          <w:lang w:val="en-US"/>
        </w:rPr>
        <w:t>4-Aminoantipyrine: ORAL (LD50): Acute: 1700 mg/kg [Rat.].</w:t>
      </w:r>
    </w:p>
    <w:p w:rsidR="00CC3F2C" w:rsidRDefault="00CC3F2C" w:rsidP="00EA5347">
      <w:pPr>
        <w:autoSpaceDE w:val="0"/>
        <w:autoSpaceDN w:val="0"/>
        <w:adjustRightInd w:val="0"/>
        <w:spacing w:after="0" w:line="240" w:lineRule="auto"/>
        <w:rPr>
          <w:rFonts w:ascii="Times New Roman" w:hAnsi="Times New Roman" w:cs="Times New Roman"/>
          <w:b/>
          <w:bCs/>
          <w:sz w:val="28"/>
          <w:szCs w:val="28"/>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B2678B" w:rsidRPr="00B2678B" w:rsidRDefault="00B2678B" w:rsidP="00B2678B">
      <w:pPr>
        <w:autoSpaceDE w:val="0"/>
        <w:autoSpaceDN w:val="0"/>
        <w:adjustRightInd w:val="0"/>
        <w:spacing w:after="0" w:line="240" w:lineRule="auto"/>
        <w:rPr>
          <w:rFonts w:ascii="Times New Roman" w:hAnsi="Times New Roman" w:cs="Times New Roman"/>
          <w:b/>
          <w:bCs/>
          <w:sz w:val="28"/>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Pr="00B2678B">
        <w:rPr>
          <w:rFonts w:ascii="Times New Roman" w:hAnsi="Times New Roman" w:cs="Times New Roman"/>
          <w:b/>
          <w:sz w:val="24"/>
          <w:szCs w:val="24"/>
          <w:lang w:val="en-US"/>
        </w:rPr>
        <w:t>Hazardous in case of skin contact (permeator), of ingestion, of inhalation. Slightly hazardous in case of skin contact (irritant),of eye contact (irritant).</w:t>
      </w:r>
    </w:p>
    <w:p w:rsidR="00B2678B" w:rsidRPr="00B2678B" w:rsidRDefault="00B2678B" w:rsidP="00B2678B">
      <w:pPr>
        <w:autoSpaceDE w:val="0"/>
        <w:autoSpaceDN w:val="0"/>
        <w:adjustRightInd w:val="0"/>
        <w:spacing w:after="0" w:line="240" w:lineRule="auto"/>
        <w:rPr>
          <w:rFonts w:ascii="Times New Roman" w:hAnsi="Times New Roman" w:cs="Times New Roman"/>
          <w:b/>
          <w:bCs/>
          <w:sz w:val="24"/>
          <w:szCs w:val="24"/>
          <w:lang w:val="en-US"/>
        </w:rPr>
      </w:pPr>
    </w:p>
    <w:p w:rsidR="00B2678B" w:rsidRPr="00B2678B" w:rsidRDefault="00B2678B" w:rsidP="00B2678B">
      <w:pPr>
        <w:autoSpaceDE w:val="0"/>
        <w:autoSpaceDN w:val="0"/>
        <w:adjustRightInd w:val="0"/>
        <w:spacing w:after="0" w:line="240" w:lineRule="auto"/>
        <w:rPr>
          <w:rFonts w:ascii="Times New Roman" w:hAnsi="Times New Roman" w:cs="Times New Roman"/>
          <w:b/>
          <w:bCs/>
          <w:sz w:val="28"/>
          <w:szCs w:val="28"/>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Pr="00B2678B">
        <w:rPr>
          <w:rFonts w:ascii="Times New Roman" w:hAnsi="Times New Roman" w:cs="Times New Roman"/>
          <w:b/>
          <w:sz w:val="24"/>
          <w:szCs w:val="24"/>
          <w:lang w:val="en-US"/>
        </w:rPr>
        <w:t>Hazardous in case of skin contact (permeator), of ingestion, of inhalation. Slightly hazardous in case of skin contact (irritant),of eye contact (irritant). CARCINOGENIC EFFECTS: Not available. MUTAGENIC EFFECTS: Not available. TERATOGENIC</w:t>
      </w:r>
    </w:p>
    <w:p w:rsidR="00B2678B" w:rsidRPr="00B2678B" w:rsidRDefault="00B2678B" w:rsidP="00B2678B">
      <w:pPr>
        <w:autoSpaceDE w:val="0"/>
        <w:autoSpaceDN w:val="0"/>
        <w:adjustRightInd w:val="0"/>
        <w:spacing w:after="0" w:line="240" w:lineRule="auto"/>
        <w:rPr>
          <w:rFonts w:ascii="Times New Roman" w:hAnsi="Times New Roman" w:cs="Times New Roman"/>
          <w:b/>
          <w:sz w:val="24"/>
          <w:szCs w:val="24"/>
          <w:lang w:val="en-US"/>
        </w:rPr>
      </w:pPr>
      <w:r w:rsidRPr="00B2678B">
        <w:rPr>
          <w:rFonts w:ascii="Times New Roman" w:hAnsi="Times New Roman" w:cs="Times New Roman"/>
          <w:b/>
          <w:sz w:val="24"/>
          <w:szCs w:val="24"/>
          <w:lang w:val="en-US"/>
        </w:rPr>
        <w:t>EFFECTS: Not available. DEVELOPMENTAL TOXICITY: Not available. The substance is</w:t>
      </w:r>
      <w:r>
        <w:rPr>
          <w:rFonts w:ascii="Times New Roman" w:hAnsi="Times New Roman" w:cs="Times New Roman"/>
          <w:b/>
          <w:sz w:val="24"/>
          <w:szCs w:val="24"/>
          <w:lang w:val="en-US"/>
        </w:rPr>
        <w:t xml:space="preserve"> toxic to lungs. Repeated or </w:t>
      </w:r>
      <w:r w:rsidRPr="00B2678B">
        <w:rPr>
          <w:rFonts w:ascii="Times New Roman" w:hAnsi="Times New Roman" w:cs="Times New Roman"/>
          <w:b/>
          <w:sz w:val="24"/>
          <w:szCs w:val="24"/>
          <w:lang w:val="en-US"/>
        </w:rPr>
        <w:t>prolonged exposure to the substance can produce target organs damage.</w:t>
      </w:r>
    </w:p>
    <w:p w:rsidR="00CC380F" w:rsidRDefault="00CC380F" w:rsidP="00CC380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4F3368" w:rsidRPr="004F3368"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Eye Contact:</w:t>
      </w:r>
      <w:r w:rsidRPr="004F3368">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 if irritation occurs.</w:t>
      </w:r>
    </w:p>
    <w:p w:rsidR="004F3368" w:rsidRPr="004F3368" w:rsidRDefault="004F3368" w:rsidP="004F3368">
      <w:pPr>
        <w:autoSpaceDE w:val="0"/>
        <w:autoSpaceDN w:val="0"/>
        <w:adjustRightInd w:val="0"/>
        <w:spacing w:after="0" w:line="240" w:lineRule="auto"/>
        <w:rPr>
          <w:rFonts w:ascii="Times New Roman" w:hAnsi="Times New Roman" w:cs="Times New Roman"/>
          <w:b/>
          <w:bCs/>
          <w:sz w:val="28"/>
          <w:szCs w:val="28"/>
          <w:lang w:val="en-US"/>
        </w:rPr>
      </w:pPr>
      <w:r w:rsidRPr="004F3368">
        <w:rPr>
          <w:rFonts w:ascii="Times New Roman" w:hAnsi="Times New Roman" w:cs="Times New Roman"/>
          <w:b/>
          <w:bCs/>
          <w:sz w:val="28"/>
          <w:szCs w:val="28"/>
          <w:lang w:val="en-US"/>
        </w:rPr>
        <w:t>Skin Contact:</w:t>
      </w:r>
    </w:p>
    <w:p w:rsidR="004F3368" w:rsidRPr="004F3368"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sz w:val="24"/>
          <w:szCs w:val="24"/>
          <w:lang w:val="en-US"/>
        </w:rPr>
        <w:t>Wash with soap and water. Cover the irritated skin with an emollient. Get medical attention if irritation develops. Cold water may be used.</w:t>
      </w:r>
    </w:p>
    <w:p w:rsidR="004F3368" w:rsidRPr="004F3368" w:rsidRDefault="004F3368" w:rsidP="004F3368">
      <w:pPr>
        <w:autoSpaceDE w:val="0"/>
        <w:autoSpaceDN w:val="0"/>
        <w:adjustRightInd w:val="0"/>
        <w:spacing w:after="0" w:line="240" w:lineRule="auto"/>
        <w:rPr>
          <w:rFonts w:ascii="Times New Roman" w:hAnsi="Times New Roman" w:cs="Times New Roman"/>
          <w:b/>
          <w:bCs/>
          <w:sz w:val="28"/>
          <w:szCs w:val="28"/>
          <w:lang w:val="en-US"/>
        </w:rPr>
      </w:pPr>
      <w:r w:rsidRPr="004F3368">
        <w:rPr>
          <w:rFonts w:ascii="Times New Roman" w:hAnsi="Times New Roman" w:cs="Times New Roman"/>
          <w:b/>
          <w:bCs/>
          <w:sz w:val="28"/>
          <w:szCs w:val="28"/>
          <w:lang w:val="en-US"/>
        </w:rPr>
        <w:t>Serious Skin Contact:</w:t>
      </w:r>
    </w:p>
    <w:p w:rsidR="004F3368" w:rsidRPr="004F3368"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sz w:val="24"/>
          <w:szCs w:val="24"/>
          <w:lang w:val="en-US"/>
        </w:rPr>
        <w:t>Wash with a disinfectant soap and cover the contaminated skin with an anti-bacterial cream. Seek immediate medical attention.</w:t>
      </w:r>
    </w:p>
    <w:p w:rsidR="004F3368" w:rsidRPr="004F3368" w:rsidRDefault="004F3368" w:rsidP="004F3368">
      <w:pPr>
        <w:autoSpaceDE w:val="0"/>
        <w:autoSpaceDN w:val="0"/>
        <w:adjustRightInd w:val="0"/>
        <w:spacing w:after="0" w:line="240" w:lineRule="auto"/>
        <w:rPr>
          <w:rFonts w:ascii="Times New Roman" w:hAnsi="Times New Roman" w:cs="Times New Roman"/>
          <w:b/>
          <w:bCs/>
          <w:sz w:val="28"/>
          <w:szCs w:val="28"/>
          <w:lang w:val="en-US"/>
        </w:rPr>
      </w:pPr>
      <w:r w:rsidRPr="004F3368">
        <w:rPr>
          <w:rFonts w:ascii="Times New Roman" w:hAnsi="Times New Roman" w:cs="Times New Roman"/>
          <w:b/>
          <w:bCs/>
          <w:sz w:val="28"/>
          <w:szCs w:val="28"/>
          <w:lang w:val="en-US"/>
        </w:rPr>
        <w:t>Inhalation:</w:t>
      </w:r>
    </w:p>
    <w:p w:rsidR="004F3368" w:rsidRPr="004F3368"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4F3368" w:rsidRPr="004F3368"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Pr="004F3368">
        <w:rPr>
          <w:rFonts w:ascii="Times New Roman" w:hAnsi="Times New Roman" w:cs="Times New Roman"/>
          <w:b/>
          <w:sz w:val="24"/>
          <w:szCs w:val="24"/>
          <w:lang w:val="en-US"/>
        </w:rPr>
        <w:t>Not available.</w:t>
      </w:r>
    </w:p>
    <w:p w:rsidR="004F3368" w:rsidRPr="004F3368" w:rsidRDefault="004F3368" w:rsidP="004F3368">
      <w:pPr>
        <w:autoSpaceDE w:val="0"/>
        <w:autoSpaceDN w:val="0"/>
        <w:adjustRightInd w:val="0"/>
        <w:spacing w:after="0" w:line="240" w:lineRule="auto"/>
        <w:rPr>
          <w:rFonts w:ascii="Times New Roman" w:hAnsi="Times New Roman" w:cs="Times New Roman"/>
          <w:b/>
          <w:bCs/>
          <w:sz w:val="28"/>
          <w:szCs w:val="28"/>
          <w:lang w:val="en-US"/>
        </w:rPr>
      </w:pPr>
      <w:r w:rsidRPr="004F3368">
        <w:rPr>
          <w:rFonts w:ascii="Times New Roman" w:hAnsi="Times New Roman" w:cs="Times New Roman"/>
          <w:b/>
          <w:bCs/>
          <w:sz w:val="28"/>
          <w:szCs w:val="28"/>
          <w:lang w:val="en-US"/>
        </w:rPr>
        <w:t>Ingestion:</w:t>
      </w:r>
    </w:p>
    <w:p w:rsidR="004F3368" w:rsidRPr="004F3368"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4F3368" w:rsidRPr="004F3368"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0B5F96" w:rsidRPr="00CA43B6" w:rsidRDefault="000B5F96"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Flammability of the Product:</w:t>
      </w:r>
      <w:r w:rsidRPr="00A45BD0">
        <w:rPr>
          <w:rFonts w:ascii="Times New Roman" w:hAnsi="Times New Roman" w:cs="Times New Roman"/>
          <w:b/>
          <w:sz w:val="24"/>
          <w:szCs w:val="24"/>
          <w:lang w:val="en-US"/>
        </w:rPr>
        <w:t>May be combustible at high temperature.</w:t>
      </w: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Auto-Ignition Temperature: </w:t>
      </w:r>
      <w:r w:rsidRPr="00A45BD0">
        <w:rPr>
          <w:rFonts w:ascii="Times New Roman" w:hAnsi="Times New Roman" w:cs="Times New Roman"/>
          <w:b/>
          <w:sz w:val="24"/>
          <w:szCs w:val="24"/>
          <w:lang w:val="en-US"/>
        </w:rPr>
        <w:t>Not available.</w:t>
      </w: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Flash Points:</w:t>
      </w:r>
      <w:r w:rsidRPr="00A45BD0">
        <w:rPr>
          <w:rFonts w:ascii="Times New Roman" w:hAnsi="Times New Roman" w:cs="Times New Roman"/>
          <w:b/>
          <w:sz w:val="24"/>
          <w:szCs w:val="24"/>
          <w:lang w:val="en-US"/>
        </w:rPr>
        <w:t>Not available.</w:t>
      </w: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Flammable Limits:</w:t>
      </w:r>
      <w:r w:rsidRPr="00A45BD0">
        <w:rPr>
          <w:rFonts w:ascii="Times New Roman" w:hAnsi="Times New Roman" w:cs="Times New Roman"/>
          <w:b/>
          <w:sz w:val="24"/>
          <w:szCs w:val="24"/>
          <w:lang w:val="en-US"/>
        </w:rPr>
        <w:t>Not available.</w:t>
      </w:r>
    </w:p>
    <w:p w:rsidR="00A45BD0" w:rsidRPr="00CA43B6" w:rsidRDefault="00A45BD0" w:rsidP="00A45BD0">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45BD0" w:rsidTr="000A579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45BD0" w:rsidRPr="007B71FE" w:rsidRDefault="00A45BD0" w:rsidP="000A5798">
            <w:pPr>
              <w:rPr>
                <w:color w:val="auto"/>
              </w:rPr>
            </w:pPr>
            <w:r w:rsidRPr="0019161A">
              <w:rPr>
                <w:color w:val="auto"/>
                <w:sz w:val="44"/>
              </w:rPr>
              <w:lastRenderedPageBreak/>
              <w:t>Section 5: Fire and Explosion Data</w:t>
            </w:r>
            <w:r>
              <w:rPr>
                <w:color w:val="auto"/>
                <w:sz w:val="44"/>
              </w:rPr>
              <w:t xml:space="preserve"> (Continued)</w:t>
            </w:r>
          </w:p>
        </w:tc>
      </w:tr>
    </w:tbl>
    <w:p w:rsidR="00A45BD0" w:rsidRPr="0069610D" w:rsidRDefault="00A45BD0" w:rsidP="00A45BD0">
      <w:pPr>
        <w:autoSpaceDE w:val="0"/>
        <w:autoSpaceDN w:val="0"/>
        <w:adjustRightInd w:val="0"/>
        <w:spacing w:after="0" w:line="240" w:lineRule="auto"/>
        <w:rPr>
          <w:rFonts w:ascii="TimesNewRomanPSMT" w:hAnsi="TimesNewRomanPSMT" w:cs="TimesNewRomanPSMT"/>
          <w:b/>
          <w:sz w:val="24"/>
          <w:szCs w:val="24"/>
          <w:lang w:val="en-US"/>
        </w:rPr>
      </w:pP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Products of Combustion:</w:t>
      </w:r>
      <w:r w:rsidRPr="00A45BD0">
        <w:rPr>
          <w:rFonts w:ascii="Times New Roman" w:hAnsi="Times New Roman" w:cs="Times New Roman"/>
          <w:b/>
          <w:sz w:val="24"/>
          <w:szCs w:val="24"/>
          <w:lang w:val="en-US"/>
        </w:rPr>
        <w:t>These products are carbon oxides (CO, CO2), nitrogen oxides (NO, NO2...).</w:t>
      </w: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Fire Hazards in Presence of Various Substances:</w:t>
      </w:r>
      <w:r w:rsidRPr="00A45BD0">
        <w:rPr>
          <w:rFonts w:ascii="Times New Roman" w:hAnsi="Times New Roman" w:cs="Times New Roman"/>
          <w:b/>
          <w:sz w:val="24"/>
          <w:szCs w:val="24"/>
          <w:lang w:val="en-US"/>
        </w:rPr>
        <w:t>Not available.</w:t>
      </w:r>
    </w:p>
    <w:p w:rsidR="004F3368" w:rsidRPr="00A45BD0" w:rsidRDefault="004F3368" w:rsidP="004F3368">
      <w:pPr>
        <w:autoSpaceDE w:val="0"/>
        <w:autoSpaceDN w:val="0"/>
        <w:adjustRightInd w:val="0"/>
        <w:spacing w:after="0" w:line="240" w:lineRule="auto"/>
        <w:rPr>
          <w:rFonts w:ascii="Times New Roman" w:hAnsi="Times New Roman" w:cs="Times New Roman"/>
          <w:b/>
          <w:bCs/>
          <w:sz w:val="28"/>
          <w:szCs w:val="28"/>
          <w:lang w:val="en-US"/>
        </w:rPr>
      </w:pPr>
      <w:r w:rsidRPr="00A45BD0">
        <w:rPr>
          <w:rFonts w:ascii="Times New Roman" w:hAnsi="Times New Roman" w:cs="Times New Roman"/>
          <w:b/>
          <w:bCs/>
          <w:sz w:val="28"/>
          <w:szCs w:val="28"/>
          <w:lang w:val="en-US"/>
        </w:rPr>
        <w:t xml:space="preserve">Explosion Hazards in Presence of Various Substances: </w:t>
      </w:r>
      <w:r w:rsidRPr="00A45BD0">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4F3368" w:rsidRPr="00A45BD0" w:rsidRDefault="004F3368" w:rsidP="004F3368">
      <w:pPr>
        <w:autoSpaceDE w:val="0"/>
        <w:autoSpaceDN w:val="0"/>
        <w:adjustRightInd w:val="0"/>
        <w:spacing w:after="0" w:line="240" w:lineRule="auto"/>
        <w:rPr>
          <w:rFonts w:ascii="Times New Roman" w:hAnsi="Times New Roman" w:cs="Times New Roman"/>
          <w:b/>
          <w:bCs/>
          <w:sz w:val="28"/>
          <w:szCs w:val="24"/>
          <w:lang w:val="en-US"/>
        </w:rPr>
      </w:pPr>
      <w:r w:rsidRPr="00A45BD0">
        <w:rPr>
          <w:rFonts w:ascii="Times New Roman" w:hAnsi="Times New Roman" w:cs="Times New Roman"/>
          <w:b/>
          <w:bCs/>
          <w:sz w:val="28"/>
          <w:szCs w:val="24"/>
          <w:lang w:val="en-US"/>
        </w:rPr>
        <w:t xml:space="preserve">Fire Fighting Media and Instructions: </w:t>
      </w:r>
      <w:r w:rsidRPr="00A45BD0">
        <w:rPr>
          <w:rFonts w:ascii="Times New Roman" w:hAnsi="Times New Roman" w:cs="Times New Roman"/>
          <w:b/>
          <w:sz w:val="24"/>
          <w:szCs w:val="24"/>
          <w:lang w:val="en-US"/>
        </w:rPr>
        <w:t>SMALL FIRE: Use DRY chemical powder. LARGE FIRE: Use water spray, fog or foam. Do not use water jet.</w:t>
      </w: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Fire Hazards:</w:t>
      </w:r>
      <w:r w:rsidRPr="00A45BD0">
        <w:rPr>
          <w:rFonts w:ascii="Times New Roman" w:hAnsi="Times New Roman" w:cs="Times New Roman"/>
          <w:b/>
          <w:sz w:val="24"/>
          <w:szCs w:val="24"/>
          <w:lang w:val="en-US"/>
        </w:rPr>
        <w:t>Material in powder form, capable of creating a dust explosion.</w:t>
      </w:r>
    </w:p>
    <w:p w:rsidR="004F3368" w:rsidRPr="00A45BD0" w:rsidRDefault="004F3368" w:rsidP="004F336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Explosion Hazards:</w:t>
      </w:r>
      <w:r w:rsidRPr="00A45BD0">
        <w:rPr>
          <w:rFonts w:ascii="Times New Roman" w:hAnsi="Times New Roman" w:cs="Times New Roman"/>
          <w:b/>
          <w:sz w:val="24"/>
          <w:szCs w:val="24"/>
          <w:lang w:val="en-US"/>
        </w:rPr>
        <w:t>Not available.</w:t>
      </w:r>
    </w:p>
    <w:p w:rsidR="00971416" w:rsidRPr="00A45BD0" w:rsidRDefault="00971416" w:rsidP="008B11CC">
      <w:pPr>
        <w:autoSpaceDE w:val="0"/>
        <w:autoSpaceDN w:val="0"/>
        <w:adjustRightInd w:val="0"/>
        <w:spacing w:after="0" w:line="240" w:lineRule="auto"/>
        <w:rPr>
          <w:rFonts w:ascii="TimesNewRomanPSMT" w:hAnsi="TimesNewRomanPSMT" w:cs="TimesNewRomanPSMT"/>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EF00AE">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F33A78" w:rsidRPr="00F33A78" w:rsidRDefault="00F33A78" w:rsidP="00F33A78">
      <w:pPr>
        <w:autoSpaceDE w:val="0"/>
        <w:autoSpaceDN w:val="0"/>
        <w:adjustRightInd w:val="0"/>
        <w:spacing w:after="0" w:line="240" w:lineRule="auto"/>
        <w:rPr>
          <w:rFonts w:ascii="Times New Roman" w:hAnsi="Times New Roman" w:cs="Times New Roman"/>
          <w:b/>
          <w:bCs/>
          <w:sz w:val="28"/>
          <w:szCs w:val="28"/>
          <w:u w:val="single"/>
          <w:lang w:val="en-US"/>
        </w:rPr>
      </w:pPr>
      <w:r w:rsidRPr="00F33A78">
        <w:rPr>
          <w:rFonts w:ascii="Times New Roman" w:hAnsi="Times New Roman" w:cs="Times New Roman"/>
          <w:b/>
          <w:bCs/>
          <w:sz w:val="28"/>
          <w:szCs w:val="28"/>
          <w:u w:val="single"/>
          <w:lang w:val="en-US"/>
        </w:rPr>
        <w:t>Small Spill:</w:t>
      </w:r>
    </w:p>
    <w:p w:rsidR="00F33A78" w:rsidRPr="00F33A78" w:rsidRDefault="00F33A78" w:rsidP="00F33A78">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F33A78" w:rsidRPr="00F33A78" w:rsidRDefault="00F33A78" w:rsidP="00F33A78">
      <w:pPr>
        <w:autoSpaceDE w:val="0"/>
        <w:autoSpaceDN w:val="0"/>
        <w:adjustRightInd w:val="0"/>
        <w:spacing w:after="0" w:line="240" w:lineRule="auto"/>
        <w:rPr>
          <w:rFonts w:ascii="Times New Roman" w:hAnsi="Times New Roman" w:cs="Times New Roman"/>
          <w:b/>
          <w:bCs/>
          <w:sz w:val="24"/>
          <w:szCs w:val="24"/>
          <w:lang w:val="en-US"/>
        </w:rPr>
      </w:pPr>
    </w:p>
    <w:p w:rsidR="00F33A78" w:rsidRPr="00F33A78" w:rsidRDefault="00F33A78" w:rsidP="00F33A78">
      <w:pPr>
        <w:autoSpaceDE w:val="0"/>
        <w:autoSpaceDN w:val="0"/>
        <w:adjustRightInd w:val="0"/>
        <w:spacing w:after="0" w:line="240" w:lineRule="auto"/>
        <w:rPr>
          <w:rFonts w:ascii="Times New Roman" w:hAnsi="Times New Roman" w:cs="Times New Roman"/>
          <w:b/>
          <w:bCs/>
          <w:sz w:val="28"/>
          <w:szCs w:val="28"/>
          <w:u w:val="single"/>
          <w:lang w:val="en-US"/>
        </w:rPr>
      </w:pPr>
      <w:r w:rsidRPr="00F33A78">
        <w:rPr>
          <w:rFonts w:ascii="Times New Roman" w:hAnsi="Times New Roman" w:cs="Times New Roman"/>
          <w:b/>
          <w:bCs/>
          <w:sz w:val="28"/>
          <w:szCs w:val="28"/>
          <w:u w:val="single"/>
          <w:lang w:val="en-US"/>
        </w:rPr>
        <w:t>Large Spill:</w:t>
      </w:r>
    </w:p>
    <w:p w:rsidR="00F33A78" w:rsidRPr="00F33A78" w:rsidRDefault="00F33A78" w:rsidP="00F33A78">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CB2519" w:rsidRPr="00CB2519" w:rsidRDefault="00CB2519" w:rsidP="003F11F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BD5B99" w:rsidRPr="00BD5B99" w:rsidRDefault="00BD5B99" w:rsidP="00BD5B99">
      <w:pPr>
        <w:autoSpaceDE w:val="0"/>
        <w:autoSpaceDN w:val="0"/>
        <w:adjustRightInd w:val="0"/>
        <w:spacing w:after="0" w:line="240" w:lineRule="auto"/>
        <w:rPr>
          <w:rFonts w:ascii="Times New Roman" w:hAnsi="Times New Roman" w:cs="Times New Roman"/>
          <w:b/>
          <w:bCs/>
          <w:sz w:val="24"/>
          <w:szCs w:val="24"/>
          <w:lang w:val="en-US"/>
        </w:rPr>
      </w:pPr>
      <w:r w:rsidRPr="00BD5B99">
        <w:rPr>
          <w:rFonts w:ascii="Times New Roman" w:hAnsi="Times New Roman" w:cs="Times New Roman"/>
          <w:b/>
          <w:bCs/>
          <w:sz w:val="28"/>
          <w:szCs w:val="28"/>
          <w:lang w:val="en-US"/>
        </w:rPr>
        <w:t>Precautions:</w:t>
      </w:r>
      <w:r w:rsidRPr="00BD5B99">
        <w:rPr>
          <w:rFonts w:ascii="Times New Roman" w:hAnsi="Times New Roman" w:cs="Times New Roman"/>
          <w:b/>
          <w:sz w:val="24"/>
          <w:szCs w:val="24"/>
          <w:lang w:val="en-US"/>
        </w:rPr>
        <w:t>Keep away from heat. Keep away from sources of ignition. Empty containers pose a fire risk, evaporate the residue under a fume hood. Ground all equipment containing material. Do not ingest. Do not breathe dust. Avoid contact with skin. Wear suitable protective clothing. In case of insufficient ventilation, wear suitable respiratory equipment. If ingested, seek medical advice immediately and show the container or the label.</w:t>
      </w:r>
    </w:p>
    <w:p w:rsidR="00BD5B99" w:rsidRPr="00BD5B99" w:rsidRDefault="00BD5B99" w:rsidP="00BD5B99">
      <w:pPr>
        <w:autoSpaceDE w:val="0"/>
        <w:autoSpaceDN w:val="0"/>
        <w:adjustRightInd w:val="0"/>
        <w:spacing w:after="0" w:line="240" w:lineRule="auto"/>
        <w:rPr>
          <w:rFonts w:ascii="Times New Roman" w:hAnsi="Times New Roman" w:cs="Times New Roman"/>
          <w:b/>
          <w:bCs/>
          <w:sz w:val="28"/>
          <w:szCs w:val="28"/>
          <w:lang w:val="en-US"/>
        </w:rPr>
      </w:pPr>
    </w:p>
    <w:p w:rsidR="00BD5B99" w:rsidRPr="00BD5B99" w:rsidRDefault="00BD5B99" w:rsidP="00BD5B99">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Pr="00BD5B99">
        <w:rPr>
          <w:rFonts w:ascii="Times New Roman" w:hAnsi="Times New Roman" w:cs="Times New Roman"/>
          <w:b/>
          <w:sz w:val="24"/>
          <w:szCs w:val="24"/>
          <w:lang w:val="en-US"/>
        </w:rPr>
        <w:t>Keep container tightly closed. Keep container in a cool, well-ventilated area.</w:t>
      </w:r>
    </w:p>
    <w:p w:rsidR="007424F1" w:rsidRDefault="007424F1" w:rsidP="00B3797A">
      <w:pPr>
        <w:autoSpaceDE w:val="0"/>
        <w:autoSpaceDN w:val="0"/>
        <w:adjustRightInd w:val="0"/>
        <w:spacing w:after="0" w:line="240" w:lineRule="auto"/>
        <w:rPr>
          <w:rFonts w:ascii="Arial" w:hAnsi="Arial" w:cs="Arial"/>
          <w:sz w:val="20"/>
          <w:szCs w:val="20"/>
          <w:lang w:val="en-US"/>
        </w:rPr>
      </w:pPr>
    </w:p>
    <w:p w:rsidR="00BD5B99" w:rsidRDefault="00BD5B99" w:rsidP="00B3797A">
      <w:pPr>
        <w:autoSpaceDE w:val="0"/>
        <w:autoSpaceDN w:val="0"/>
        <w:adjustRightInd w:val="0"/>
        <w:spacing w:after="0" w:line="240" w:lineRule="auto"/>
        <w:rPr>
          <w:rFonts w:ascii="Arial" w:hAnsi="Arial" w:cs="Arial"/>
          <w:sz w:val="20"/>
          <w:szCs w:val="20"/>
          <w:lang w:val="en-US"/>
        </w:rPr>
      </w:pPr>
    </w:p>
    <w:p w:rsidR="00BD5B99" w:rsidRDefault="00BD5B99" w:rsidP="00B3797A">
      <w:pPr>
        <w:autoSpaceDE w:val="0"/>
        <w:autoSpaceDN w:val="0"/>
        <w:adjustRightInd w:val="0"/>
        <w:spacing w:after="0" w:line="240" w:lineRule="auto"/>
        <w:rPr>
          <w:rFonts w:ascii="Arial" w:hAnsi="Arial" w:cs="Arial"/>
          <w:sz w:val="20"/>
          <w:szCs w:val="20"/>
          <w:lang w:val="en-US"/>
        </w:rPr>
      </w:pPr>
    </w:p>
    <w:p w:rsidR="00BD5B99" w:rsidRDefault="00BD5B99" w:rsidP="00B3797A">
      <w:pPr>
        <w:autoSpaceDE w:val="0"/>
        <w:autoSpaceDN w:val="0"/>
        <w:adjustRightInd w:val="0"/>
        <w:spacing w:after="0" w:line="240" w:lineRule="auto"/>
        <w:rPr>
          <w:rFonts w:ascii="Arial" w:hAnsi="Arial" w:cs="Arial"/>
          <w:sz w:val="20"/>
          <w:szCs w:val="20"/>
          <w:lang w:val="en-US"/>
        </w:rPr>
      </w:pPr>
    </w:p>
    <w:p w:rsidR="007424F1" w:rsidRPr="00B30D36" w:rsidRDefault="007424F1" w:rsidP="00B3797A">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9E1D9F" w:rsidRPr="009E1D9F" w:rsidRDefault="009E1D9F" w:rsidP="009E1D9F">
      <w:pPr>
        <w:autoSpaceDE w:val="0"/>
        <w:autoSpaceDN w:val="0"/>
        <w:adjustRightInd w:val="0"/>
        <w:spacing w:after="0" w:line="240" w:lineRule="auto"/>
        <w:rPr>
          <w:rFonts w:ascii="Times New Roman" w:hAnsi="Times New Roman" w:cs="Times New Roman"/>
          <w:b/>
          <w:bCs/>
          <w:sz w:val="24"/>
          <w:szCs w:val="24"/>
          <w:lang w:val="en-US"/>
        </w:rPr>
      </w:pPr>
      <w:r w:rsidRPr="00DF0F08">
        <w:rPr>
          <w:rFonts w:ascii="Times New Roman" w:hAnsi="Times New Roman" w:cs="Times New Roman"/>
          <w:b/>
          <w:bCs/>
          <w:sz w:val="28"/>
          <w:szCs w:val="28"/>
          <w:u w:val="single"/>
          <w:lang w:val="en-US"/>
        </w:rPr>
        <w:t>Engineering Controls:</w:t>
      </w:r>
      <w:r w:rsidRPr="009E1D9F">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9E1D9F" w:rsidRPr="009E1D9F" w:rsidRDefault="009E1D9F" w:rsidP="009E1D9F">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Pr="009E1D9F">
        <w:rPr>
          <w:rFonts w:ascii="Times New Roman" w:hAnsi="Times New Roman" w:cs="Times New Roman"/>
          <w:b/>
          <w:sz w:val="24"/>
          <w:szCs w:val="24"/>
          <w:lang w:val="en-US"/>
        </w:rPr>
        <w:t>Safety glasses. Lab coat. Dust respirator. Be sure to use an approved/certified respirator or equivalent.</w:t>
      </w:r>
    </w:p>
    <w:p w:rsidR="009E1D9F" w:rsidRPr="009E1D9F" w:rsidRDefault="009E1D9F" w:rsidP="009E1D9F">
      <w:pPr>
        <w:autoSpaceDE w:val="0"/>
        <w:autoSpaceDN w:val="0"/>
        <w:adjustRightInd w:val="0"/>
        <w:spacing w:after="0" w:line="240" w:lineRule="auto"/>
        <w:rPr>
          <w:rFonts w:ascii="Times New Roman" w:hAnsi="Times New Roman" w:cs="Times New Roman"/>
          <w:b/>
          <w:sz w:val="24"/>
          <w:szCs w:val="24"/>
          <w:lang w:val="en-US"/>
        </w:rPr>
      </w:pPr>
      <w:r w:rsidRPr="009E1D9F">
        <w:rPr>
          <w:rFonts w:ascii="Times New Roman" w:hAnsi="Times New Roman" w:cs="Times New Roman"/>
          <w:b/>
          <w:sz w:val="24"/>
          <w:szCs w:val="24"/>
          <w:lang w:val="en-US"/>
        </w:rPr>
        <w:t>Gloves.</w:t>
      </w:r>
    </w:p>
    <w:p w:rsidR="009E1D9F" w:rsidRPr="009E1D9F" w:rsidRDefault="009E1D9F" w:rsidP="009E1D9F">
      <w:pPr>
        <w:autoSpaceDE w:val="0"/>
        <w:autoSpaceDN w:val="0"/>
        <w:adjustRightInd w:val="0"/>
        <w:spacing w:after="0" w:line="240" w:lineRule="auto"/>
        <w:rPr>
          <w:rFonts w:ascii="Times New Roman" w:hAnsi="Times New Roman" w:cs="Times New Roman"/>
          <w:b/>
          <w:bCs/>
          <w:sz w:val="24"/>
          <w:szCs w:val="24"/>
          <w:lang w:val="en-US"/>
        </w:rPr>
      </w:pPr>
      <w:r w:rsidRPr="00DF0F08">
        <w:rPr>
          <w:rFonts w:ascii="Times New Roman" w:hAnsi="Times New Roman" w:cs="Times New Roman"/>
          <w:b/>
          <w:bCs/>
          <w:sz w:val="28"/>
          <w:szCs w:val="28"/>
          <w:u w:val="single"/>
          <w:lang w:val="en-US"/>
        </w:rPr>
        <w:t>Personal Protection in Case of a Large Spill:</w:t>
      </w:r>
      <w:r w:rsidRPr="009E1D9F">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9E1D9F" w:rsidRPr="009E1D9F" w:rsidRDefault="009E1D9F" w:rsidP="009E1D9F">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Exposure Limits:</w:t>
      </w:r>
      <w:r w:rsidRPr="009E1D9F">
        <w:rPr>
          <w:rFonts w:ascii="Times New Roman" w:hAnsi="Times New Roman" w:cs="Times New Roman"/>
          <w:b/>
          <w:sz w:val="24"/>
          <w:szCs w:val="24"/>
          <w:lang w:val="en-US"/>
        </w:rPr>
        <w:t>Not available.</w:t>
      </w:r>
    </w:p>
    <w:p w:rsidR="00815A91" w:rsidRPr="00A65418" w:rsidRDefault="00815A91" w:rsidP="00661A30">
      <w:pPr>
        <w:autoSpaceDE w:val="0"/>
        <w:autoSpaceDN w:val="0"/>
        <w:adjustRightInd w:val="0"/>
        <w:spacing w:after="0" w:line="240" w:lineRule="auto"/>
        <w:rPr>
          <w:rFonts w:ascii="TimesNewRomanPSMT,Bold" w:hAnsi="TimesNewRomanPSMT,Bold" w:cs="TimesNewRomanPSMT,Bold"/>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DC58C5">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2E08E9" w:rsidRPr="006D20CD" w:rsidRDefault="00EB0800" w:rsidP="002E08E9">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2E08E9" w:rsidRPr="006D20CD">
        <w:rPr>
          <w:rFonts w:ascii="Times New Roman" w:hAnsi="Times New Roman" w:cs="Times New Roman"/>
          <w:b/>
          <w:sz w:val="24"/>
          <w:szCs w:val="24"/>
          <w:lang w:val="en-US"/>
        </w:rPr>
        <w:t>Solid. (Solid crystalline powder.)</w:t>
      </w:r>
    </w:p>
    <w:p w:rsidR="00900EE3" w:rsidRPr="006D20CD" w:rsidRDefault="00EB0800" w:rsidP="00900EE3">
      <w:pPr>
        <w:autoSpaceDE w:val="0"/>
        <w:autoSpaceDN w:val="0"/>
        <w:adjustRightInd w:val="0"/>
        <w:spacing w:after="0" w:line="240" w:lineRule="auto"/>
        <w:rPr>
          <w:rFonts w:ascii="Times New Roman" w:hAnsi="Times New Roman" w:cs="Times New Roman"/>
          <w:b/>
          <w:sz w:val="20"/>
          <w:szCs w:val="20"/>
          <w:lang w:val="en-US"/>
        </w:rPr>
      </w:pPr>
      <w:r w:rsidRPr="006D20CD">
        <w:rPr>
          <w:rFonts w:ascii="Times New Roman" w:hAnsi="Times New Roman" w:cs="Times New Roman"/>
          <w:b/>
          <w:bCs/>
          <w:sz w:val="28"/>
          <w:szCs w:val="24"/>
        </w:rPr>
        <w:t>Odor</w:t>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900EE3" w:rsidRPr="006D20CD">
        <w:rPr>
          <w:rFonts w:ascii="Times New Roman" w:hAnsi="Times New Roman" w:cs="Times New Roman"/>
          <w:b/>
          <w:sz w:val="24"/>
          <w:szCs w:val="24"/>
          <w:lang w:val="en-US"/>
        </w:rPr>
        <w:t>Not available.</w:t>
      </w:r>
    </w:p>
    <w:p w:rsidR="002249C1" w:rsidRPr="006D20CD" w:rsidRDefault="00EB0800" w:rsidP="002249C1">
      <w:pPr>
        <w:autoSpaceDE w:val="0"/>
        <w:autoSpaceDN w:val="0"/>
        <w:adjustRightInd w:val="0"/>
        <w:spacing w:after="0" w:line="240" w:lineRule="auto"/>
        <w:rPr>
          <w:rFonts w:ascii="Times New Roman" w:hAnsi="Times New Roman" w:cs="Times New Roman"/>
          <w:b/>
          <w:sz w:val="20"/>
          <w:szCs w:val="20"/>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2249C1" w:rsidRPr="006D20CD">
        <w:rPr>
          <w:rFonts w:ascii="Times New Roman" w:hAnsi="Times New Roman" w:cs="Times New Roman"/>
          <w:b/>
          <w:sz w:val="24"/>
          <w:szCs w:val="24"/>
          <w:lang w:val="en-US"/>
        </w:rPr>
        <w:t>Not available.</w:t>
      </w:r>
    </w:p>
    <w:p w:rsidR="00D278CF" w:rsidRPr="006D20CD" w:rsidRDefault="00EB0800" w:rsidP="00D278CF">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FB5544" w:rsidRPr="006D20CD">
        <w:rPr>
          <w:rFonts w:ascii="Times New Roman" w:hAnsi="Times New Roman" w:cs="Times New Roman"/>
          <w:b/>
          <w:sz w:val="24"/>
          <w:szCs w:val="24"/>
          <w:lang w:val="en-US"/>
        </w:rPr>
        <w:t>203</w:t>
      </w:r>
      <w:r w:rsidR="00F72358" w:rsidRPr="006D20CD">
        <w:rPr>
          <w:rFonts w:ascii="Times New Roman" w:hAnsi="Times New Roman" w:cs="Times New Roman"/>
          <w:b/>
          <w:sz w:val="24"/>
          <w:szCs w:val="24"/>
          <w:lang w:val="en-US"/>
        </w:rPr>
        <w:t>.24 g/mole</w:t>
      </w:r>
    </w:p>
    <w:p w:rsidR="002A55C1" w:rsidRPr="006D20CD" w:rsidRDefault="00EB0800" w:rsidP="002A55C1">
      <w:pPr>
        <w:autoSpaceDE w:val="0"/>
        <w:autoSpaceDN w:val="0"/>
        <w:adjustRightInd w:val="0"/>
        <w:spacing w:after="0" w:line="240" w:lineRule="auto"/>
        <w:rPr>
          <w:rFonts w:ascii="Times New Roman" w:hAnsi="Times New Roman" w:cs="Times New Roman"/>
          <w:b/>
          <w:sz w:val="20"/>
          <w:szCs w:val="20"/>
          <w:lang w:val="en-US"/>
        </w:rPr>
      </w:pPr>
      <w:r w:rsidRPr="006D20CD">
        <w:rPr>
          <w:rFonts w:ascii="Times New Roman" w:hAnsi="Times New Roman" w:cs="Times New Roman"/>
          <w:b/>
          <w:bCs/>
          <w:sz w:val="28"/>
          <w:szCs w:val="24"/>
        </w:rPr>
        <w:t>Color</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F72358" w:rsidRPr="006D20CD">
        <w:rPr>
          <w:rFonts w:ascii="Times New Roman" w:hAnsi="Times New Roman" w:cs="Times New Roman"/>
          <w:b/>
          <w:sz w:val="24"/>
          <w:szCs w:val="24"/>
          <w:lang w:val="en-US"/>
        </w:rPr>
        <w:t>Y</w:t>
      </w:r>
      <w:r w:rsidR="002A55C1" w:rsidRPr="006D20CD">
        <w:rPr>
          <w:rFonts w:ascii="Times New Roman" w:hAnsi="Times New Roman" w:cs="Times New Roman"/>
          <w:b/>
          <w:sz w:val="24"/>
          <w:szCs w:val="24"/>
          <w:lang w:val="en-US"/>
        </w:rPr>
        <w:t xml:space="preserve">ellow </w:t>
      </w:r>
    </w:p>
    <w:p w:rsidR="00F15AD2" w:rsidRPr="006D20CD" w:rsidRDefault="00EB0800" w:rsidP="00F15AD2">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 (1% soln/water)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F15AD2" w:rsidRPr="006D20CD">
        <w:rPr>
          <w:rFonts w:ascii="Times New Roman" w:hAnsi="Times New Roman" w:cs="Times New Roman"/>
          <w:b/>
          <w:sz w:val="24"/>
          <w:szCs w:val="24"/>
          <w:lang w:val="en-US"/>
        </w:rPr>
        <w:t>Not available.</w:t>
      </w:r>
    </w:p>
    <w:p w:rsidR="00F72358" w:rsidRPr="006D20CD" w:rsidRDefault="00EB0800" w:rsidP="00F72358">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F72358" w:rsidRPr="006D20CD">
        <w:rPr>
          <w:rFonts w:ascii="Times New Roman" w:hAnsi="Times New Roman" w:cs="Times New Roman"/>
          <w:b/>
          <w:sz w:val="24"/>
          <w:szCs w:val="24"/>
          <w:lang w:val="en-US"/>
        </w:rPr>
        <w:t>Decomposes.</w:t>
      </w:r>
    </w:p>
    <w:p w:rsidR="00F72358" w:rsidRPr="006D20CD" w:rsidRDefault="00EB0800" w:rsidP="00F72358">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Melting Point</w:t>
      </w:r>
      <w:r w:rsidR="006E4515" w:rsidRPr="006D20CD">
        <w:rPr>
          <w:rFonts w:ascii="Times New Roman" w:hAnsi="Times New Roman" w:cs="Times New Roman"/>
          <w:b/>
          <w:bCs/>
          <w:sz w:val="28"/>
          <w:szCs w:val="24"/>
        </w:rPr>
        <w:tab/>
      </w:r>
      <w:r w:rsidR="006E4515" w:rsidRPr="006D20CD">
        <w:rPr>
          <w:rFonts w:ascii="Times New Roman" w:hAnsi="Times New Roman" w:cs="Times New Roman"/>
          <w:b/>
          <w:bCs/>
          <w:sz w:val="28"/>
          <w:szCs w:val="24"/>
        </w:rPr>
        <w:tab/>
      </w:r>
      <w:r w:rsidR="006E4515"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F72358" w:rsidRPr="006D20CD">
        <w:rPr>
          <w:rFonts w:ascii="Times New Roman" w:hAnsi="Times New Roman" w:cs="Times New Roman"/>
          <w:b/>
          <w:sz w:val="24"/>
          <w:szCs w:val="24"/>
          <w:lang w:val="en-US"/>
        </w:rPr>
        <w:t>108°C (226.4°F)</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A818ED" w:rsidRPr="006D20CD" w:rsidRDefault="00EB0800" w:rsidP="00A818ED">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43395B" w:rsidRPr="006D20CD">
        <w:rPr>
          <w:rFonts w:ascii="Times New Roman" w:hAnsi="Times New Roman" w:cs="Times New Roman"/>
          <w:b/>
          <w:sz w:val="28"/>
          <w:szCs w:val="24"/>
        </w:rPr>
        <w:tab/>
      </w:r>
      <w:r w:rsidR="0043395B"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A818ED" w:rsidRPr="006D20CD">
        <w:rPr>
          <w:rFonts w:ascii="Times New Roman" w:hAnsi="Times New Roman" w:cs="Times New Roman"/>
          <w:b/>
          <w:sz w:val="24"/>
          <w:szCs w:val="24"/>
          <w:lang w:val="en-US"/>
        </w:rPr>
        <w:t>Not available.</w:t>
      </w:r>
    </w:p>
    <w:p w:rsidR="00B750BC" w:rsidRPr="006D20CD" w:rsidRDefault="00EB0800" w:rsidP="00E5757B">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Vapor Pressure</w:t>
      </w:r>
      <w:r w:rsidR="005A6D7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5A6D7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E5757B" w:rsidRPr="006D20CD">
        <w:rPr>
          <w:rFonts w:ascii="Times New Roman" w:hAnsi="Times New Roman" w:cs="Times New Roman"/>
          <w:b/>
          <w:sz w:val="24"/>
          <w:szCs w:val="24"/>
          <w:lang w:val="en-US"/>
        </w:rPr>
        <w:t>Not applicable.</w:t>
      </w: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Vapor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FE58F6" w:rsidRPr="006D20CD" w:rsidRDefault="005A6D74" w:rsidP="00FE58F6">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sz w:val="28"/>
          <w:szCs w:val="24"/>
        </w:rPr>
        <w:t>Odor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C1750D"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r w:rsidRPr="006D20CD">
        <w:rPr>
          <w:rFonts w:ascii="Times New Roman" w:hAnsi="Times New Roman" w:cs="Times New Roman"/>
          <w:b/>
          <w:sz w:val="28"/>
          <w:szCs w:val="24"/>
        </w:rPr>
        <w:t>Coeff.</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sz w:val="28"/>
          <w:szCs w:val="24"/>
        </w:rPr>
        <w:t>Ionicity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3F5B81" w:rsidRPr="006D20CD" w:rsidRDefault="005A6D74" w:rsidP="003F5B81">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2E3148" w:rsidRPr="006D20CD">
        <w:rPr>
          <w:rFonts w:ascii="Times New Roman" w:hAnsi="Times New Roman" w:cs="Times New Roman"/>
          <w:b/>
          <w:sz w:val="24"/>
          <w:szCs w:val="24"/>
          <w:lang w:val="en-US"/>
        </w:rPr>
        <w:t xml:space="preserve">See solubility in </w:t>
      </w:r>
      <w:r w:rsidR="008372F5" w:rsidRPr="006D20CD">
        <w:rPr>
          <w:rFonts w:ascii="Times New Roman" w:hAnsi="Times New Roman" w:cs="Times New Roman"/>
          <w:b/>
          <w:sz w:val="24"/>
          <w:szCs w:val="24"/>
          <w:lang w:val="en-US"/>
        </w:rPr>
        <w:t>water, methanol, diethyl ether.</w:t>
      </w:r>
    </w:p>
    <w:p w:rsidR="008372F5" w:rsidRPr="006D20CD" w:rsidRDefault="005A6D74" w:rsidP="008372F5">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 xml:space="preserve">: </w:t>
      </w:r>
      <w:r w:rsidR="008372F5" w:rsidRPr="006D20CD">
        <w:rPr>
          <w:rFonts w:ascii="Times New Roman" w:hAnsi="Times New Roman" w:cs="Times New Roman"/>
          <w:b/>
          <w:sz w:val="24"/>
          <w:szCs w:val="24"/>
          <w:lang w:val="en-US"/>
        </w:rPr>
        <w:t>Soluble in cold water, methanol. Partially soluble in diethyl ether.</w:t>
      </w:r>
    </w:p>
    <w:p w:rsidR="00CB47E4" w:rsidRDefault="00CB47E4" w:rsidP="006C741A">
      <w:pPr>
        <w:autoSpaceDE w:val="0"/>
        <w:autoSpaceDN w:val="0"/>
        <w:adjustRightInd w:val="0"/>
        <w:spacing w:after="0" w:line="240" w:lineRule="auto"/>
        <w:rPr>
          <w:rFonts w:ascii="Times New Roman" w:hAnsi="Times New Roman" w:cs="Times New Roman"/>
          <w:b/>
          <w:color w:val="000000"/>
          <w:sz w:val="24"/>
          <w:szCs w:val="24"/>
        </w:rPr>
      </w:pPr>
    </w:p>
    <w:p w:rsidR="00737603" w:rsidRDefault="00737603" w:rsidP="006C741A">
      <w:pPr>
        <w:autoSpaceDE w:val="0"/>
        <w:autoSpaceDN w:val="0"/>
        <w:adjustRightInd w:val="0"/>
        <w:spacing w:after="0" w:line="240" w:lineRule="auto"/>
        <w:rPr>
          <w:rFonts w:ascii="Times New Roman" w:hAnsi="Times New Roman" w:cs="Times New Roman"/>
          <w:b/>
          <w:color w:val="000000"/>
          <w:sz w:val="24"/>
          <w:szCs w:val="24"/>
        </w:rPr>
      </w:pPr>
    </w:p>
    <w:p w:rsidR="00737603" w:rsidRPr="00656244" w:rsidRDefault="00737603"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Pr="00B128A0">
        <w:rPr>
          <w:rFonts w:ascii="Times New Roman" w:hAnsi="Times New Roman" w:cs="Times New Roman"/>
          <w:b/>
          <w:sz w:val="24"/>
          <w:szCs w:val="24"/>
          <w:lang w:val="en-US"/>
        </w:rPr>
        <w:t>Not available.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Pr="00B128A0">
        <w:rPr>
          <w:rFonts w:ascii="Times New Roman" w:hAnsi="Times New Roman" w:cs="Times New Roman"/>
          <w:b/>
          <w:sz w:val="24"/>
          <w:szCs w:val="24"/>
          <w:lang w:val="en-US"/>
        </w:rPr>
        <w:t>Slightly reactive to reactive with oxidizing agents, acids.</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Corrosivity:</w:t>
      </w:r>
      <w:r w:rsidRPr="00B128A0">
        <w:rPr>
          <w:rFonts w:ascii="Times New Roman" w:hAnsi="Times New Roman" w:cs="Times New Roman"/>
          <w:b/>
          <w:sz w:val="24"/>
          <w:szCs w:val="24"/>
          <w:lang w:val="en-US"/>
        </w:rPr>
        <w:t>Non-corrosive in presence of glass.</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Pr="00B128A0">
        <w:rPr>
          <w:rFonts w:ascii="Times New Roman" w:hAnsi="Times New Roman" w:cs="Times New Roman"/>
          <w:b/>
          <w:sz w:val="24"/>
          <w:szCs w:val="24"/>
          <w:lang w:val="en-US"/>
        </w:rPr>
        <w:t>Not available.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Corrosivity:</w:t>
      </w:r>
      <w:r w:rsidRPr="00B128A0">
        <w:rPr>
          <w:rFonts w:ascii="Times New Roman" w:hAnsi="Times New Roman" w:cs="Times New Roman"/>
          <w:b/>
          <w:sz w:val="24"/>
          <w:szCs w:val="24"/>
          <w:lang w:val="en-US"/>
        </w:rPr>
        <w:t>Not available.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Pr="00B128A0">
        <w:rPr>
          <w:rFonts w:ascii="Times New Roman" w:hAnsi="Times New Roman" w:cs="Times New Roman"/>
          <w:b/>
          <w:sz w:val="24"/>
          <w:szCs w:val="24"/>
          <w:lang w:val="en-US"/>
        </w:rPr>
        <w:t>Will not occur.</w:t>
      </w:r>
    </w:p>
    <w:p w:rsidR="009E29CF" w:rsidRPr="00B128A0" w:rsidRDefault="009E29CF"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6E203B" w:rsidRPr="006E203B" w:rsidRDefault="006E203B">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 xml:space="preserve">Routes of Entry: </w:t>
      </w:r>
      <w:r w:rsidRPr="006E203B">
        <w:rPr>
          <w:rFonts w:ascii="Times New Roman" w:hAnsi="Times New Roman" w:cs="Times New Roman"/>
          <w:b/>
          <w:sz w:val="24"/>
          <w:szCs w:val="24"/>
          <w:lang w:val="en-US"/>
        </w:rPr>
        <w:t>Dermal contact. Inhalation. Ingestion.</w:t>
      </w:r>
    </w:p>
    <w:p w:rsidR="006E203B" w:rsidRPr="006E203B" w:rsidRDefault="006E203B">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Toxicity to Animals:</w:t>
      </w:r>
      <w:r w:rsidRPr="006E203B">
        <w:rPr>
          <w:rFonts w:ascii="Times New Roman" w:hAnsi="Times New Roman" w:cs="Times New Roman"/>
          <w:b/>
          <w:sz w:val="24"/>
          <w:szCs w:val="24"/>
          <w:lang w:val="en-US"/>
        </w:rPr>
        <w:t>Acute oral toxicity (LD50): 1700 mg/kg [Rat.].</w:t>
      </w:r>
    </w:p>
    <w:p w:rsidR="006E203B" w:rsidRPr="006E203B" w:rsidRDefault="006E203B">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Chronic Effects on Humans:</w:t>
      </w:r>
      <w:r w:rsidRPr="006E203B">
        <w:rPr>
          <w:rFonts w:ascii="Times New Roman" w:hAnsi="Times New Roman" w:cs="Times New Roman"/>
          <w:b/>
          <w:sz w:val="24"/>
          <w:szCs w:val="24"/>
          <w:lang w:val="en-US"/>
        </w:rPr>
        <w:t>Causes damage to the following organs: lungs.</w:t>
      </w:r>
    </w:p>
    <w:p w:rsidR="006E203B" w:rsidRPr="006E203B" w:rsidRDefault="006E203B">
      <w:pPr>
        <w:autoSpaceDE w:val="0"/>
        <w:autoSpaceDN w:val="0"/>
        <w:adjustRightInd w:val="0"/>
        <w:spacing w:after="0" w:line="240" w:lineRule="auto"/>
        <w:rPr>
          <w:rFonts w:ascii="Times New Roman" w:hAnsi="Times New Roman" w:cs="Times New Roman"/>
          <w:b/>
          <w:bCs/>
          <w:sz w:val="28"/>
          <w:szCs w:val="28"/>
          <w:lang w:val="en-US"/>
        </w:rPr>
      </w:pPr>
      <w:r w:rsidRPr="006E203B">
        <w:rPr>
          <w:rFonts w:ascii="Times New Roman" w:hAnsi="Times New Roman" w:cs="Times New Roman"/>
          <w:b/>
          <w:bCs/>
          <w:sz w:val="28"/>
          <w:szCs w:val="28"/>
          <w:lang w:val="en-US"/>
        </w:rPr>
        <w:t>Other Toxic Effects on Humans:</w:t>
      </w:r>
    </w:p>
    <w:p w:rsidR="006E203B" w:rsidRPr="006E203B" w:rsidRDefault="006E203B">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sz w:val="24"/>
          <w:szCs w:val="24"/>
          <w:lang w:val="en-US"/>
        </w:rPr>
        <w:t>Hazardous in case of skin contact (permeator), of ingestion, of inhalation. Slightly hazardous in case of skin contact (irritant).</w:t>
      </w:r>
    </w:p>
    <w:p w:rsidR="006E203B" w:rsidRPr="006E203B" w:rsidRDefault="006E203B">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Toxicity to Animals:</w:t>
      </w:r>
      <w:r w:rsidRPr="006E203B">
        <w:rPr>
          <w:rFonts w:ascii="Times New Roman" w:hAnsi="Times New Roman" w:cs="Times New Roman"/>
          <w:b/>
          <w:sz w:val="24"/>
          <w:szCs w:val="24"/>
          <w:lang w:val="en-US"/>
        </w:rPr>
        <w:t>Not available.</w:t>
      </w:r>
    </w:p>
    <w:p w:rsidR="006E203B" w:rsidRPr="006E203B" w:rsidRDefault="006E203B">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Chronic Effects on Humans:</w:t>
      </w:r>
      <w:r w:rsidRPr="006E203B">
        <w:rPr>
          <w:rFonts w:ascii="Times New Roman" w:hAnsi="Times New Roman" w:cs="Times New Roman"/>
          <w:b/>
          <w:sz w:val="24"/>
          <w:szCs w:val="24"/>
          <w:lang w:val="en-US"/>
        </w:rPr>
        <w:t>Not available.</w:t>
      </w:r>
    </w:p>
    <w:p w:rsidR="006E203B" w:rsidRPr="006E203B" w:rsidRDefault="006E203B" w:rsidP="006E203B">
      <w:pPr>
        <w:autoSpaceDE w:val="0"/>
        <w:autoSpaceDN w:val="0"/>
        <w:adjustRightInd w:val="0"/>
        <w:spacing w:after="0" w:line="240" w:lineRule="auto"/>
        <w:rPr>
          <w:rFonts w:ascii="Times New Roman" w:hAnsi="Times New Roman" w:cs="Times New Roman"/>
          <w:b/>
          <w:sz w:val="24"/>
          <w:szCs w:val="24"/>
          <w:lang w:val="en-US"/>
        </w:rPr>
      </w:pPr>
      <w:r w:rsidRPr="006E203B">
        <w:rPr>
          <w:rFonts w:ascii="Times New Roman" w:hAnsi="Times New Roman" w:cs="Times New Roman"/>
          <w:b/>
          <w:bCs/>
          <w:sz w:val="28"/>
          <w:szCs w:val="28"/>
          <w:lang w:val="en-US"/>
        </w:rPr>
        <w:t>Special Remarks on other Toxic Effects on Humans:</w:t>
      </w:r>
      <w:r w:rsidRPr="006E203B">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2B0021">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Ecotoxicity:</w:t>
      </w:r>
      <w:r w:rsidRPr="00A3627B">
        <w:rPr>
          <w:rFonts w:ascii="Times New Roman" w:hAnsi="Times New Roman" w:cs="Times New Roman"/>
          <w:b/>
          <w:sz w:val="24"/>
          <w:szCs w:val="24"/>
          <w:lang w:val="en-US"/>
        </w:rPr>
        <w:t>Not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A3627B" w:rsidRPr="00A3627B" w:rsidRDefault="00A3627B" w:rsidP="00A3627B">
      <w:pPr>
        <w:autoSpaceDE w:val="0"/>
        <w:autoSpaceDN w:val="0"/>
        <w:adjustRightInd w:val="0"/>
        <w:spacing w:after="0" w:line="24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Products of Biodegradation: </w:t>
      </w:r>
      <w:r w:rsidRPr="00A3627B">
        <w:rPr>
          <w:rFonts w:ascii="Times New Roman" w:hAnsi="Times New Roman" w:cs="Times New Roman"/>
          <w:b/>
          <w:sz w:val="24"/>
          <w:szCs w:val="24"/>
          <w:lang w:val="en-US"/>
        </w:rPr>
        <w:t>Possibly hazardous short term degradation products are not likely. However, long term degradation products may arise.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Toxicity of the Products of Biodegradation:</w:t>
      </w:r>
      <w:r w:rsidRPr="00A3627B">
        <w:rPr>
          <w:rFonts w:ascii="Times New Roman" w:hAnsi="Times New Roman" w:cs="Times New Roman"/>
          <w:b/>
          <w:sz w:val="24"/>
          <w:szCs w:val="24"/>
          <w:lang w:val="en-US"/>
        </w:rPr>
        <w:t>The products of degradation are more toxic.</w:t>
      </w:r>
    </w:p>
    <w:p w:rsidR="001F566F"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3627B" w:rsidRPr="00A3627B" w:rsidRDefault="00A3627B"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E54F8A" w:rsidRPr="00E54F8A" w:rsidRDefault="00E54F8A" w:rsidP="00E54F8A">
      <w:pPr>
        <w:autoSpaceDE w:val="0"/>
        <w:autoSpaceDN w:val="0"/>
        <w:adjustRightInd w:val="0"/>
        <w:spacing w:after="0" w:line="240" w:lineRule="auto"/>
        <w:rPr>
          <w:rFonts w:ascii="Times New Roman" w:hAnsi="Times New Roman" w:cs="Times New Roman"/>
          <w:sz w:val="24"/>
          <w:szCs w:val="24"/>
          <w:u w:val="single"/>
          <w:lang w:val="en-US"/>
        </w:rPr>
      </w:pPr>
      <w:r w:rsidRPr="00E54F8A">
        <w:rPr>
          <w:rFonts w:ascii="Times New Roman" w:hAnsi="Times New Roman" w:cs="Times New Roman"/>
          <w:b/>
          <w:bCs/>
          <w:sz w:val="24"/>
          <w:szCs w:val="24"/>
          <w:u w:val="single"/>
          <w:lang w:val="en-US"/>
        </w:rPr>
        <w:t>Waste Disposal:</w:t>
      </w:r>
    </w:p>
    <w:p w:rsidR="00B5770B" w:rsidRPr="00A36209" w:rsidRDefault="00C61C66" w:rsidP="00496774">
      <w:pPr>
        <w:autoSpaceDE w:val="0"/>
        <w:autoSpaceDN w:val="0"/>
        <w:adjustRightInd w:val="0"/>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FC4CF4" w:rsidRDefault="00FC4CF4" w:rsidP="00FC4CF4">
      <w:pPr>
        <w:spacing w:after="0" w:line="240" w:lineRule="auto"/>
        <w:rPr>
          <w:rFonts w:ascii="Arial" w:eastAsia="Times New Roman" w:hAnsi="Arial" w:cs="Arial"/>
          <w:sz w:val="23"/>
          <w:szCs w:val="23"/>
          <w:lang w:val="en-US" w:eastAsia="en-US"/>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3A3E5A" w:rsidRPr="003A3E5A" w:rsidRDefault="003A3E5A" w:rsidP="003A3E5A">
      <w:pPr>
        <w:spacing w:after="0" w:line="240" w:lineRule="auto"/>
        <w:rPr>
          <w:rFonts w:ascii="Times New Roman" w:eastAsia="Times New Roman" w:hAnsi="Times New Roman" w:cs="Times New Roman"/>
          <w:b/>
          <w:sz w:val="28"/>
          <w:szCs w:val="28"/>
          <w:lang w:val="en-US" w:eastAsia="en-US"/>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183193" w:rsidRDefault="00183193" w:rsidP="00D45412">
      <w:pPr>
        <w:pStyle w:val="NoSpacing"/>
        <w:rPr>
          <w:rFonts w:ascii="Times New Roman" w:hAnsi="Times New Roman" w:cs="Times New Roman"/>
          <w:b/>
          <w:sz w:val="28"/>
          <w:szCs w:val="24"/>
          <w:u w:val="single"/>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3A3E5A" w:rsidRDefault="003A3E5A" w:rsidP="003A3E5A">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Pr="003A3E5A">
        <w:rPr>
          <w:rFonts w:ascii="Times New Roman" w:eastAsia="Times New Roman" w:hAnsi="Times New Roman" w:cs="Times New Roman"/>
          <w:b/>
          <w:sz w:val="24"/>
          <w:szCs w:val="28"/>
          <w:lang w:val="en-US" w:eastAsia="en-US"/>
        </w:rPr>
        <w:t xml:space="preserve">Regulated </w:t>
      </w:r>
    </w:p>
    <w:p w:rsidR="00417387" w:rsidRPr="00A23D8B" w:rsidRDefault="00417387" w:rsidP="00FA04C3">
      <w:pPr>
        <w:pStyle w:val="NoSpacing"/>
        <w:rPr>
          <w:rFonts w:ascii="Times New Roman" w:hAnsi="Times New Roman" w:cs="Times New Roman"/>
          <w:b/>
          <w:sz w:val="24"/>
          <w:szCs w:val="24"/>
        </w:rPr>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Federal and State Regulations:</w:t>
      </w:r>
      <w:r w:rsidRPr="00256A8A">
        <w:rPr>
          <w:rFonts w:ascii="Times New Roman" w:hAnsi="Times New Roman" w:cs="Times New Roman"/>
          <w:b/>
          <w:sz w:val="24"/>
          <w:szCs w:val="24"/>
          <w:lang w:val="en-US"/>
        </w:rPr>
        <w:t>TSCA 8(b) inventory: 4-Aminoantipyrine</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Other Regulations:</w:t>
      </w:r>
      <w:r w:rsidRPr="00256A8A">
        <w:rPr>
          <w:rFonts w:ascii="Times New Roman" w:hAnsi="Times New Roman" w:cs="Times New Roman"/>
          <w:b/>
          <w:sz w:val="24"/>
          <w:szCs w:val="24"/>
          <w:lang w:val="en-US"/>
        </w:rPr>
        <w:t>OSHA: Hazardous by definition of Hazard Communication Standard (29 CFR 1910.1200).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WHMIS (Canada):</w:t>
      </w:r>
      <w:r w:rsidRPr="00256A8A">
        <w:rPr>
          <w:rFonts w:ascii="Times New Roman" w:hAnsi="Times New Roman" w:cs="Times New Roman"/>
          <w:b/>
          <w:sz w:val="24"/>
          <w:szCs w:val="24"/>
          <w:lang w:val="en-US"/>
        </w:rPr>
        <w:t>CLASS D-2A: Material causing other toxic effects (VERY TOXIC).</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DSCL (EEC):</w:t>
      </w:r>
      <w:r w:rsidRPr="00256A8A">
        <w:rPr>
          <w:rFonts w:ascii="Times New Roman" w:hAnsi="Times New Roman" w:cs="Times New Roman"/>
          <w:b/>
          <w:sz w:val="24"/>
          <w:szCs w:val="24"/>
          <w:lang w:val="en-US"/>
        </w:rPr>
        <w:t>R22- Harmful if swallowed.</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Pr="00256A8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Pr="00256A8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Personal Protection:</w:t>
      </w:r>
      <w:r w:rsidRPr="00256A8A">
        <w:rPr>
          <w:rFonts w:ascii="Times New Roman" w:hAnsi="Times New Roman" w:cs="Times New Roman"/>
          <w:b/>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Pr="00256A8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Pr="00256A8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256A8A" w:rsidRDefault="00256A8A" w:rsidP="00256A8A">
      <w:pPr>
        <w:autoSpaceDE w:val="0"/>
        <w:autoSpaceDN w:val="0"/>
        <w:adjustRightInd w:val="0"/>
        <w:spacing w:after="0" w:line="240" w:lineRule="auto"/>
        <w:rPr>
          <w:rFonts w:ascii="Times New Roman" w:hAnsi="Times New Roman" w:cs="Times New Roman"/>
          <w:b/>
          <w:bCs/>
          <w:sz w:val="28"/>
          <w:szCs w:val="28"/>
          <w:lang w:val="en-US"/>
        </w:rPr>
      </w:pPr>
    </w:p>
    <w:p w:rsidR="00256A8A" w:rsidRPr="00256A8A" w:rsidRDefault="00256A8A" w:rsidP="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 xml:space="preserve">Protective Equipment: </w:t>
      </w:r>
      <w:r w:rsidRPr="00256A8A">
        <w:rPr>
          <w:rFonts w:ascii="Times New Roman" w:hAnsi="Times New Roman" w:cs="Times New Roman"/>
          <w:b/>
          <w:sz w:val="24"/>
          <w:szCs w:val="24"/>
          <w:lang w:val="en-US"/>
        </w:rPr>
        <w:t>Gloves. Lab coat. Dust respirator. Be sure to use an approved/certified respirator or equivalent. Wear appropriate respirator when ventilation is inadequate. Safety glasses.</w:t>
      </w:r>
    </w:p>
    <w:p w:rsidR="00256A8A" w:rsidRPr="00256A8A" w:rsidRDefault="00256A8A" w:rsidP="00256A8A">
      <w:pPr>
        <w:autoSpaceDE w:val="0"/>
        <w:autoSpaceDN w:val="0"/>
        <w:adjustRightInd w:val="0"/>
        <w:spacing w:after="0" w:line="240" w:lineRule="auto"/>
        <w:rPr>
          <w:rFonts w:ascii="Arial" w:hAnsi="Arial" w:cs="Arial"/>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8343F" w:rsidRPr="00AE6315" w:rsidRDefault="00A8343F" w:rsidP="00A8343F">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A8343F" w:rsidRPr="008B4575" w:rsidRDefault="00A8343F" w:rsidP="00A8343F">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A8343F" w:rsidRPr="00211219" w:rsidRDefault="00A8343F" w:rsidP="00A8343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A8343F" w:rsidRPr="00211219" w:rsidRDefault="00A8343F" w:rsidP="00A8343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A8343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093D" w:rsidRDefault="001E093D" w:rsidP="009C3BE4">
      <w:pPr>
        <w:spacing w:after="0" w:line="240" w:lineRule="auto"/>
      </w:pPr>
      <w:r>
        <w:separator/>
      </w:r>
    </w:p>
  </w:endnote>
  <w:endnote w:type="continuationSeparator" w:id="1">
    <w:p w:rsidR="001E093D" w:rsidRDefault="001E093D"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A8343F" w:rsidP="00A8343F">
    <w:pPr>
      <w:pStyle w:val="Footer"/>
      <w:ind w:left="-510"/>
      <w:jc w:val="right"/>
    </w:pPr>
    <w:r>
      <w:rPr>
        <w:noProof/>
      </w:rPr>
      <w:drawing>
        <wp:inline distT="0" distB="0" distL="0" distR="0">
          <wp:extent cx="7733490" cy="243840"/>
          <wp:effectExtent l="0" t="0" r="127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5294" cy="243897"/>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093D" w:rsidRDefault="001E093D" w:rsidP="009C3BE4">
      <w:pPr>
        <w:spacing w:after="0" w:line="240" w:lineRule="auto"/>
      </w:pPr>
      <w:r>
        <w:separator/>
      </w:r>
    </w:p>
  </w:footnote>
  <w:footnote w:type="continuationSeparator" w:id="1">
    <w:p w:rsidR="001E093D" w:rsidRDefault="001E093D"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A8343F" w:rsidP="00A8343F">
    <w:pPr>
      <w:pStyle w:val="Header"/>
      <w:ind w:left="-454"/>
    </w:pPr>
    <w:r w:rsidRPr="00C10C02">
      <w:rPr>
        <w:b/>
        <w:noProof/>
        <w:color w:val="0000CC"/>
        <w:sz w:val="20"/>
      </w:rPr>
      <w:drawing>
        <wp:inline distT="0" distB="0" distL="0" distR="0">
          <wp:extent cx="760703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2848" cy="1472420"/>
                  </a:xfrm>
                  <a:prstGeom prst="rect">
                    <a:avLst/>
                  </a:prstGeom>
                  <a:noFill/>
                  <a:ln>
                    <a:noFill/>
                  </a:ln>
                </pic:spPr>
              </pic:pic>
            </a:graphicData>
          </a:graphic>
        </wp:inline>
      </w:drawing>
    </w:r>
  </w:p>
  <w:p w:rsidR="00C37D4F" w:rsidRDefault="00C37D4F" w:rsidP="00A8343F">
    <w:pPr>
      <w:pStyle w:val="Header"/>
      <w:ind w:left="-34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3323"/>
    <w:rsid w:val="00003402"/>
    <w:rsid w:val="000047D9"/>
    <w:rsid w:val="00004EEC"/>
    <w:rsid w:val="000073A3"/>
    <w:rsid w:val="00010433"/>
    <w:rsid w:val="00010A71"/>
    <w:rsid w:val="00010E0D"/>
    <w:rsid w:val="00010EF5"/>
    <w:rsid w:val="00011147"/>
    <w:rsid w:val="00011354"/>
    <w:rsid w:val="00011376"/>
    <w:rsid w:val="0001623A"/>
    <w:rsid w:val="00022271"/>
    <w:rsid w:val="000236F1"/>
    <w:rsid w:val="000243E7"/>
    <w:rsid w:val="00024549"/>
    <w:rsid w:val="00025A91"/>
    <w:rsid w:val="00026E65"/>
    <w:rsid w:val="00030535"/>
    <w:rsid w:val="00031B85"/>
    <w:rsid w:val="00031BC4"/>
    <w:rsid w:val="000328F3"/>
    <w:rsid w:val="00033624"/>
    <w:rsid w:val="00033BD3"/>
    <w:rsid w:val="00034814"/>
    <w:rsid w:val="00034BAD"/>
    <w:rsid w:val="0003529B"/>
    <w:rsid w:val="000352F7"/>
    <w:rsid w:val="000369EB"/>
    <w:rsid w:val="00037E54"/>
    <w:rsid w:val="00041EAF"/>
    <w:rsid w:val="0004265F"/>
    <w:rsid w:val="000439D8"/>
    <w:rsid w:val="00043AC6"/>
    <w:rsid w:val="00044255"/>
    <w:rsid w:val="00045C00"/>
    <w:rsid w:val="00045D2C"/>
    <w:rsid w:val="0004666A"/>
    <w:rsid w:val="000501C3"/>
    <w:rsid w:val="00050603"/>
    <w:rsid w:val="00050793"/>
    <w:rsid w:val="00051430"/>
    <w:rsid w:val="00051D99"/>
    <w:rsid w:val="00052AEE"/>
    <w:rsid w:val="00053213"/>
    <w:rsid w:val="00053322"/>
    <w:rsid w:val="0005435F"/>
    <w:rsid w:val="0005471F"/>
    <w:rsid w:val="000553BD"/>
    <w:rsid w:val="00055B38"/>
    <w:rsid w:val="0005632C"/>
    <w:rsid w:val="00056C27"/>
    <w:rsid w:val="00056ED6"/>
    <w:rsid w:val="00060763"/>
    <w:rsid w:val="00060966"/>
    <w:rsid w:val="00060C0C"/>
    <w:rsid w:val="00061B11"/>
    <w:rsid w:val="00062DD7"/>
    <w:rsid w:val="000634B8"/>
    <w:rsid w:val="00064694"/>
    <w:rsid w:val="000655DD"/>
    <w:rsid w:val="0006769E"/>
    <w:rsid w:val="000676D1"/>
    <w:rsid w:val="00070438"/>
    <w:rsid w:val="000711AE"/>
    <w:rsid w:val="0007238A"/>
    <w:rsid w:val="00072979"/>
    <w:rsid w:val="0007497A"/>
    <w:rsid w:val="000751D1"/>
    <w:rsid w:val="0007700D"/>
    <w:rsid w:val="000821BD"/>
    <w:rsid w:val="000839C6"/>
    <w:rsid w:val="00083B24"/>
    <w:rsid w:val="0008584A"/>
    <w:rsid w:val="00085EBD"/>
    <w:rsid w:val="00086429"/>
    <w:rsid w:val="00086674"/>
    <w:rsid w:val="00087769"/>
    <w:rsid w:val="000878AD"/>
    <w:rsid w:val="0009080C"/>
    <w:rsid w:val="00090C64"/>
    <w:rsid w:val="00090D2A"/>
    <w:rsid w:val="00091730"/>
    <w:rsid w:val="000917B8"/>
    <w:rsid w:val="00092B53"/>
    <w:rsid w:val="00093B62"/>
    <w:rsid w:val="00093B67"/>
    <w:rsid w:val="000941F9"/>
    <w:rsid w:val="00097031"/>
    <w:rsid w:val="000979FE"/>
    <w:rsid w:val="000A09C3"/>
    <w:rsid w:val="000A1A5C"/>
    <w:rsid w:val="000A25F6"/>
    <w:rsid w:val="000A3530"/>
    <w:rsid w:val="000A3A57"/>
    <w:rsid w:val="000A4BA2"/>
    <w:rsid w:val="000A5DE0"/>
    <w:rsid w:val="000A765B"/>
    <w:rsid w:val="000A772A"/>
    <w:rsid w:val="000B08CF"/>
    <w:rsid w:val="000B2928"/>
    <w:rsid w:val="000B37F3"/>
    <w:rsid w:val="000B3C01"/>
    <w:rsid w:val="000B4246"/>
    <w:rsid w:val="000B4E84"/>
    <w:rsid w:val="000B557C"/>
    <w:rsid w:val="000B5DC2"/>
    <w:rsid w:val="000B5F96"/>
    <w:rsid w:val="000B65CC"/>
    <w:rsid w:val="000B69B3"/>
    <w:rsid w:val="000B6A21"/>
    <w:rsid w:val="000B7159"/>
    <w:rsid w:val="000B7345"/>
    <w:rsid w:val="000C1012"/>
    <w:rsid w:val="000C2905"/>
    <w:rsid w:val="000C441B"/>
    <w:rsid w:val="000C5FDD"/>
    <w:rsid w:val="000C7151"/>
    <w:rsid w:val="000D2ABA"/>
    <w:rsid w:val="000D303B"/>
    <w:rsid w:val="000D3A6A"/>
    <w:rsid w:val="000D3DC2"/>
    <w:rsid w:val="000D43F4"/>
    <w:rsid w:val="000D47BE"/>
    <w:rsid w:val="000D49B2"/>
    <w:rsid w:val="000D62AB"/>
    <w:rsid w:val="000D6886"/>
    <w:rsid w:val="000D70B6"/>
    <w:rsid w:val="000D770A"/>
    <w:rsid w:val="000D7FAC"/>
    <w:rsid w:val="000E0F04"/>
    <w:rsid w:val="000E1E92"/>
    <w:rsid w:val="000E21E5"/>
    <w:rsid w:val="000E42CA"/>
    <w:rsid w:val="000E4A23"/>
    <w:rsid w:val="000E5223"/>
    <w:rsid w:val="000E5D8F"/>
    <w:rsid w:val="000E60A2"/>
    <w:rsid w:val="000E6C03"/>
    <w:rsid w:val="000E6ED2"/>
    <w:rsid w:val="000E70B3"/>
    <w:rsid w:val="000F0761"/>
    <w:rsid w:val="000F18DE"/>
    <w:rsid w:val="000F2939"/>
    <w:rsid w:val="000F2B83"/>
    <w:rsid w:val="000F4BBC"/>
    <w:rsid w:val="000F6899"/>
    <w:rsid w:val="000F7ACB"/>
    <w:rsid w:val="00101CC1"/>
    <w:rsid w:val="00101CD3"/>
    <w:rsid w:val="00102584"/>
    <w:rsid w:val="00102F4E"/>
    <w:rsid w:val="00103436"/>
    <w:rsid w:val="0010432A"/>
    <w:rsid w:val="001046A1"/>
    <w:rsid w:val="00104C4A"/>
    <w:rsid w:val="00105708"/>
    <w:rsid w:val="00106451"/>
    <w:rsid w:val="00106710"/>
    <w:rsid w:val="00106CF3"/>
    <w:rsid w:val="00110762"/>
    <w:rsid w:val="00111034"/>
    <w:rsid w:val="001116AA"/>
    <w:rsid w:val="00111862"/>
    <w:rsid w:val="00111D63"/>
    <w:rsid w:val="00112211"/>
    <w:rsid w:val="001122AF"/>
    <w:rsid w:val="00112B5F"/>
    <w:rsid w:val="0011300E"/>
    <w:rsid w:val="001139F3"/>
    <w:rsid w:val="00113D92"/>
    <w:rsid w:val="00113E6E"/>
    <w:rsid w:val="001162AA"/>
    <w:rsid w:val="00116514"/>
    <w:rsid w:val="0011661F"/>
    <w:rsid w:val="00116CDF"/>
    <w:rsid w:val="0012375A"/>
    <w:rsid w:val="0012433C"/>
    <w:rsid w:val="0012762C"/>
    <w:rsid w:val="001301B0"/>
    <w:rsid w:val="0013184D"/>
    <w:rsid w:val="0013237D"/>
    <w:rsid w:val="00132F76"/>
    <w:rsid w:val="001337D4"/>
    <w:rsid w:val="001342C7"/>
    <w:rsid w:val="0013431D"/>
    <w:rsid w:val="00135BA0"/>
    <w:rsid w:val="001368BB"/>
    <w:rsid w:val="0013707B"/>
    <w:rsid w:val="00137E6F"/>
    <w:rsid w:val="00140472"/>
    <w:rsid w:val="0014122F"/>
    <w:rsid w:val="00142A8B"/>
    <w:rsid w:val="00143672"/>
    <w:rsid w:val="00143D0A"/>
    <w:rsid w:val="00144437"/>
    <w:rsid w:val="00144FAF"/>
    <w:rsid w:val="00145134"/>
    <w:rsid w:val="00145D3F"/>
    <w:rsid w:val="001463EB"/>
    <w:rsid w:val="00146954"/>
    <w:rsid w:val="001500BF"/>
    <w:rsid w:val="0015149D"/>
    <w:rsid w:val="0015251B"/>
    <w:rsid w:val="00152F0B"/>
    <w:rsid w:val="001539EC"/>
    <w:rsid w:val="0015491D"/>
    <w:rsid w:val="00157695"/>
    <w:rsid w:val="00160775"/>
    <w:rsid w:val="00161C5D"/>
    <w:rsid w:val="00163923"/>
    <w:rsid w:val="00165EE4"/>
    <w:rsid w:val="0016724A"/>
    <w:rsid w:val="001703BA"/>
    <w:rsid w:val="00170E1C"/>
    <w:rsid w:val="0017296F"/>
    <w:rsid w:val="0017326B"/>
    <w:rsid w:val="0017525F"/>
    <w:rsid w:val="0018031C"/>
    <w:rsid w:val="00180C21"/>
    <w:rsid w:val="0018204E"/>
    <w:rsid w:val="00183193"/>
    <w:rsid w:val="001839B5"/>
    <w:rsid w:val="00183EDA"/>
    <w:rsid w:val="001848E6"/>
    <w:rsid w:val="00184CC1"/>
    <w:rsid w:val="0018516C"/>
    <w:rsid w:val="001854A3"/>
    <w:rsid w:val="00185E30"/>
    <w:rsid w:val="001869C5"/>
    <w:rsid w:val="00186DD6"/>
    <w:rsid w:val="00187F20"/>
    <w:rsid w:val="0019161A"/>
    <w:rsid w:val="0019286F"/>
    <w:rsid w:val="00194726"/>
    <w:rsid w:val="00196B2B"/>
    <w:rsid w:val="00197042"/>
    <w:rsid w:val="001978DD"/>
    <w:rsid w:val="001A0028"/>
    <w:rsid w:val="001A0806"/>
    <w:rsid w:val="001A41AB"/>
    <w:rsid w:val="001A466D"/>
    <w:rsid w:val="001A4F03"/>
    <w:rsid w:val="001A57E1"/>
    <w:rsid w:val="001A78DB"/>
    <w:rsid w:val="001B0B70"/>
    <w:rsid w:val="001B2BA7"/>
    <w:rsid w:val="001B32A8"/>
    <w:rsid w:val="001B544F"/>
    <w:rsid w:val="001B5728"/>
    <w:rsid w:val="001B754A"/>
    <w:rsid w:val="001B77F5"/>
    <w:rsid w:val="001B7B7A"/>
    <w:rsid w:val="001C0A5C"/>
    <w:rsid w:val="001C0E9B"/>
    <w:rsid w:val="001C2192"/>
    <w:rsid w:val="001C23BF"/>
    <w:rsid w:val="001C3BC5"/>
    <w:rsid w:val="001C54DD"/>
    <w:rsid w:val="001C6542"/>
    <w:rsid w:val="001C7130"/>
    <w:rsid w:val="001C7352"/>
    <w:rsid w:val="001C763E"/>
    <w:rsid w:val="001C775D"/>
    <w:rsid w:val="001C7A7F"/>
    <w:rsid w:val="001C7D85"/>
    <w:rsid w:val="001D0438"/>
    <w:rsid w:val="001D2BCA"/>
    <w:rsid w:val="001D349E"/>
    <w:rsid w:val="001D5D8D"/>
    <w:rsid w:val="001E093D"/>
    <w:rsid w:val="001E115B"/>
    <w:rsid w:val="001E4646"/>
    <w:rsid w:val="001E5819"/>
    <w:rsid w:val="001E5A9D"/>
    <w:rsid w:val="001E5D6D"/>
    <w:rsid w:val="001E5E78"/>
    <w:rsid w:val="001E6F0C"/>
    <w:rsid w:val="001F2255"/>
    <w:rsid w:val="001F279E"/>
    <w:rsid w:val="001F4712"/>
    <w:rsid w:val="001F50EB"/>
    <w:rsid w:val="001F566F"/>
    <w:rsid w:val="001F5DB9"/>
    <w:rsid w:val="001F6E0D"/>
    <w:rsid w:val="00200736"/>
    <w:rsid w:val="00202698"/>
    <w:rsid w:val="00203EF2"/>
    <w:rsid w:val="002040E8"/>
    <w:rsid w:val="00204611"/>
    <w:rsid w:val="0020488E"/>
    <w:rsid w:val="00205708"/>
    <w:rsid w:val="00206277"/>
    <w:rsid w:val="00207791"/>
    <w:rsid w:val="00210391"/>
    <w:rsid w:val="00210558"/>
    <w:rsid w:val="0021084E"/>
    <w:rsid w:val="00211219"/>
    <w:rsid w:val="002113C7"/>
    <w:rsid w:val="002129E1"/>
    <w:rsid w:val="00214174"/>
    <w:rsid w:val="00214746"/>
    <w:rsid w:val="00215974"/>
    <w:rsid w:val="00216506"/>
    <w:rsid w:val="00216D1A"/>
    <w:rsid w:val="00217D44"/>
    <w:rsid w:val="00217DC8"/>
    <w:rsid w:val="00217EC0"/>
    <w:rsid w:val="0022082D"/>
    <w:rsid w:val="00220C75"/>
    <w:rsid w:val="00220D29"/>
    <w:rsid w:val="002211D8"/>
    <w:rsid w:val="00222C56"/>
    <w:rsid w:val="00223AE6"/>
    <w:rsid w:val="00223CA5"/>
    <w:rsid w:val="00223ED6"/>
    <w:rsid w:val="002249C1"/>
    <w:rsid w:val="00224F27"/>
    <w:rsid w:val="00225F1E"/>
    <w:rsid w:val="00227CEA"/>
    <w:rsid w:val="00230303"/>
    <w:rsid w:val="00230725"/>
    <w:rsid w:val="00231238"/>
    <w:rsid w:val="002317FA"/>
    <w:rsid w:val="0023422A"/>
    <w:rsid w:val="00235A69"/>
    <w:rsid w:val="002368B5"/>
    <w:rsid w:val="0023757B"/>
    <w:rsid w:val="002408C4"/>
    <w:rsid w:val="0024517D"/>
    <w:rsid w:val="00245230"/>
    <w:rsid w:val="00245447"/>
    <w:rsid w:val="0024624A"/>
    <w:rsid w:val="00247D50"/>
    <w:rsid w:val="00250956"/>
    <w:rsid w:val="00253BD7"/>
    <w:rsid w:val="0025456F"/>
    <w:rsid w:val="0025501A"/>
    <w:rsid w:val="00256A8A"/>
    <w:rsid w:val="00257CAF"/>
    <w:rsid w:val="00264AD4"/>
    <w:rsid w:val="00264AF5"/>
    <w:rsid w:val="00265C96"/>
    <w:rsid w:val="00265E36"/>
    <w:rsid w:val="0026615B"/>
    <w:rsid w:val="002669A4"/>
    <w:rsid w:val="00266D3D"/>
    <w:rsid w:val="00270513"/>
    <w:rsid w:val="0027052C"/>
    <w:rsid w:val="0027171C"/>
    <w:rsid w:val="00271B7A"/>
    <w:rsid w:val="00271BAE"/>
    <w:rsid w:val="00272E5D"/>
    <w:rsid w:val="00272EC8"/>
    <w:rsid w:val="00273AF3"/>
    <w:rsid w:val="00275B3E"/>
    <w:rsid w:val="00275DED"/>
    <w:rsid w:val="00276D85"/>
    <w:rsid w:val="0028225D"/>
    <w:rsid w:val="0028391A"/>
    <w:rsid w:val="00283D70"/>
    <w:rsid w:val="00283EB2"/>
    <w:rsid w:val="0028452B"/>
    <w:rsid w:val="00284848"/>
    <w:rsid w:val="00284FAE"/>
    <w:rsid w:val="002850E0"/>
    <w:rsid w:val="00286500"/>
    <w:rsid w:val="00287CA7"/>
    <w:rsid w:val="00287F52"/>
    <w:rsid w:val="0029402A"/>
    <w:rsid w:val="00295F3D"/>
    <w:rsid w:val="002967FB"/>
    <w:rsid w:val="00296AEA"/>
    <w:rsid w:val="00297BC0"/>
    <w:rsid w:val="002A0BA1"/>
    <w:rsid w:val="002A1895"/>
    <w:rsid w:val="002A2764"/>
    <w:rsid w:val="002A2F00"/>
    <w:rsid w:val="002A32CE"/>
    <w:rsid w:val="002A55C1"/>
    <w:rsid w:val="002A641D"/>
    <w:rsid w:val="002A6931"/>
    <w:rsid w:val="002A6935"/>
    <w:rsid w:val="002A780A"/>
    <w:rsid w:val="002B0021"/>
    <w:rsid w:val="002B1B98"/>
    <w:rsid w:val="002B2BE7"/>
    <w:rsid w:val="002B364D"/>
    <w:rsid w:val="002B3939"/>
    <w:rsid w:val="002C0BD4"/>
    <w:rsid w:val="002C1923"/>
    <w:rsid w:val="002C304F"/>
    <w:rsid w:val="002C55DE"/>
    <w:rsid w:val="002C7C95"/>
    <w:rsid w:val="002D1E7D"/>
    <w:rsid w:val="002D2D5D"/>
    <w:rsid w:val="002D3998"/>
    <w:rsid w:val="002D3EEE"/>
    <w:rsid w:val="002D4AB1"/>
    <w:rsid w:val="002D5A88"/>
    <w:rsid w:val="002E08E9"/>
    <w:rsid w:val="002E0CE1"/>
    <w:rsid w:val="002E16AF"/>
    <w:rsid w:val="002E17CF"/>
    <w:rsid w:val="002E2B9D"/>
    <w:rsid w:val="002E3148"/>
    <w:rsid w:val="002E372E"/>
    <w:rsid w:val="002E3D88"/>
    <w:rsid w:val="002E545C"/>
    <w:rsid w:val="002E696D"/>
    <w:rsid w:val="002E6BC7"/>
    <w:rsid w:val="002E7C43"/>
    <w:rsid w:val="002F00DB"/>
    <w:rsid w:val="002F0696"/>
    <w:rsid w:val="002F2B70"/>
    <w:rsid w:val="002F3393"/>
    <w:rsid w:val="002F49A2"/>
    <w:rsid w:val="002F4BA3"/>
    <w:rsid w:val="002F6DA8"/>
    <w:rsid w:val="002F7480"/>
    <w:rsid w:val="002F7A41"/>
    <w:rsid w:val="003017A8"/>
    <w:rsid w:val="00301E04"/>
    <w:rsid w:val="00301E66"/>
    <w:rsid w:val="003033C5"/>
    <w:rsid w:val="00303FF2"/>
    <w:rsid w:val="00304F90"/>
    <w:rsid w:val="003055AC"/>
    <w:rsid w:val="003057FF"/>
    <w:rsid w:val="003064CE"/>
    <w:rsid w:val="003075C4"/>
    <w:rsid w:val="0030775D"/>
    <w:rsid w:val="00307BFD"/>
    <w:rsid w:val="00307C0F"/>
    <w:rsid w:val="00310168"/>
    <w:rsid w:val="00310C79"/>
    <w:rsid w:val="003113AC"/>
    <w:rsid w:val="003115FD"/>
    <w:rsid w:val="003119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C2C"/>
    <w:rsid w:val="0033286B"/>
    <w:rsid w:val="0033342B"/>
    <w:rsid w:val="00333977"/>
    <w:rsid w:val="00333CA4"/>
    <w:rsid w:val="00333EE6"/>
    <w:rsid w:val="00335082"/>
    <w:rsid w:val="00335992"/>
    <w:rsid w:val="00336AB0"/>
    <w:rsid w:val="00336DEC"/>
    <w:rsid w:val="0033790F"/>
    <w:rsid w:val="00340C39"/>
    <w:rsid w:val="00340EE3"/>
    <w:rsid w:val="003414C1"/>
    <w:rsid w:val="00341E63"/>
    <w:rsid w:val="003424F6"/>
    <w:rsid w:val="00342AC6"/>
    <w:rsid w:val="00342B7C"/>
    <w:rsid w:val="00343439"/>
    <w:rsid w:val="00344B50"/>
    <w:rsid w:val="0034565A"/>
    <w:rsid w:val="003465B6"/>
    <w:rsid w:val="0034726A"/>
    <w:rsid w:val="00351022"/>
    <w:rsid w:val="003517F0"/>
    <w:rsid w:val="003519B2"/>
    <w:rsid w:val="00352038"/>
    <w:rsid w:val="003526A6"/>
    <w:rsid w:val="0035369A"/>
    <w:rsid w:val="00353A19"/>
    <w:rsid w:val="00353D8A"/>
    <w:rsid w:val="00353F8E"/>
    <w:rsid w:val="00354D78"/>
    <w:rsid w:val="00354DD1"/>
    <w:rsid w:val="0035631A"/>
    <w:rsid w:val="003568ED"/>
    <w:rsid w:val="00356CB7"/>
    <w:rsid w:val="00360F35"/>
    <w:rsid w:val="00361F60"/>
    <w:rsid w:val="003647A4"/>
    <w:rsid w:val="00365CDF"/>
    <w:rsid w:val="00365FA7"/>
    <w:rsid w:val="00366416"/>
    <w:rsid w:val="003669F9"/>
    <w:rsid w:val="00367497"/>
    <w:rsid w:val="00367FEB"/>
    <w:rsid w:val="00370507"/>
    <w:rsid w:val="0037258C"/>
    <w:rsid w:val="003733CC"/>
    <w:rsid w:val="003748E8"/>
    <w:rsid w:val="00374A91"/>
    <w:rsid w:val="0037570D"/>
    <w:rsid w:val="00375A57"/>
    <w:rsid w:val="00377089"/>
    <w:rsid w:val="00377932"/>
    <w:rsid w:val="00377EFA"/>
    <w:rsid w:val="003807F1"/>
    <w:rsid w:val="00381707"/>
    <w:rsid w:val="00381E89"/>
    <w:rsid w:val="00382CA3"/>
    <w:rsid w:val="00382DBD"/>
    <w:rsid w:val="003838BD"/>
    <w:rsid w:val="00384C8A"/>
    <w:rsid w:val="00384E94"/>
    <w:rsid w:val="00384FCF"/>
    <w:rsid w:val="00387085"/>
    <w:rsid w:val="0038762B"/>
    <w:rsid w:val="00387B02"/>
    <w:rsid w:val="00393237"/>
    <w:rsid w:val="0039332D"/>
    <w:rsid w:val="00393D77"/>
    <w:rsid w:val="00394758"/>
    <w:rsid w:val="00396643"/>
    <w:rsid w:val="00396F6E"/>
    <w:rsid w:val="003976C2"/>
    <w:rsid w:val="00397DE3"/>
    <w:rsid w:val="003A062F"/>
    <w:rsid w:val="003A0E81"/>
    <w:rsid w:val="003A3AE3"/>
    <w:rsid w:val="003A3E5A"/>
    <w:rsid w:val="003A3EE0"/>
    <w:rsid w:val="003A5ED3"/>
    <w:rsid w:val="003A5F40"/>
    <w:rsid w:val="003A6340"/>
    <w:rsid w:val="003A670B"/>
    <w:rsid w:val="003B0D3E"/>
    <w:rsid w:val="003B0F68"/>
    <w:rsid w:val="003B2744"/>
    <w:rsid w:val="003B3888"/>
    <w:rsid w:val="003B475C"/>
    <w:rsid w:val="003B57BE"/>
    <w:rsid w:val="003B6260"/>
    <w:rsid w:val="003B635B"/>
    <w:rsid w:val="003B64C5"/>
    <w:rsid w:val="003B6B0E"/>
    <w:rsid w:val="003B7B9F"/>
    <w:rsid w:val="003B7BB5"/>
    <w:rsid w:val="003C0161"/>
    <w:rsid w:val="003C2B3F"/>
    <w:rsid w:val="003C2DED"/>
    <w:rsid w:val="003C5233"/>
    <w:rsid w:val="003C573A"/>
    <w:rsid w:val="003C5A11"/>
    <w:rsid w:val="003D01E5"/>
    <w:rsid w:val="003D1E16"/>
    <w:rsid w:val="003D29EE"/>
    <w:rsid w:val="003D311B"/>
    <w:rsid w:val="003D69F1"/>
    <w:rsid w:val="003E2277"/>
    <w:rsid w:val="003E2EAB"/>
    <w:rsid w:val="003E35FF"/>
    <w:rsid w:val="003E4766"/>
    <w:rsid w:val="003E4CBA"/>
    <w:rsid w:val="003E51F3"/>
    <w:rsid w:val="003E7FC6"/>
    <w:rsid w:val="003F06A4"/>
    <w:rsid w:val="003F11F0"/>
    <w:rsid w:val="003F3957"/>
    <w:rsid w:val="003F3D58"/>
    <w:rsid w:val="003F3F73"/>
    <w:rsid w:val="003F3FDE"/>
    <w:rsid w:val="003F47C0"/>
    <w:rsid w:val="003F5ABC"/>
    <w:rsid w:val="003F5B81"/>
    <w:rsid w:val="003F6FCD"/>
    <w:rsid w:val="00400201"/>
    <w:rsid w:val="00401379"/>
    <w:rsid w:val="0040187D"/>
    <w:rsid w:val="00402486"/>
    <w:rsid w:val="00403EDD"/>
    <w:rsid w:val="00404101"/>
    <w:rsid w:val="00406573"/>
    <w:rsid w:val="0040714D"/>
    <w:rsid w:val="00407765"/>
    <w:rsid w:val="00410FDF"/>
    <w:rsid w:val="00412809"/>
    <w:rsid w:val="004148C9"/>
    <w:rsid w:val="00414B3D"/>
    <w:rsid w:val="00415E58"/>
    <w:rsid w:val="00416468"/>
    <w:rsid w:val="004166D0"/>
    <w:rsid w:val="00416898"/>
    <w:rsid w:val="00417387"/>
    <w:rsid w:val="00417EAA"/>
    <w:rsid w:val="00420353"/>
    <w:rsid w:val="00420575"/>
    <w:rsid w:val="004212CB"/>
    <w:rsid w:val="00421339"/>
    <w:rsid w:val="00421B1A"/>
    <w:rsid w:val="00423383"/>
    <w:rsid w:val="00423492"/>
    <w:rsid w:val="004242ED"/>
    <w:rsid w:val="00424457"/>
    <w:rsid w:val="004251CC"/>
    <w:rsid w:val="004257E5"/>
    <w:rsid w:val="0042580F"/>
    <w:rsid w:val="0042641F"/>
    <w:rsid w:val="00426D9E"/>
    <w:rsid w:val="004310C6"/>
    <w:rsid w:val="00432AEA"/>
    <w:rsid w:val="004333D8"/>
    <w:rsid w:val="0043395B"/>
    <w:rsid w:val="00433A75"/>
    <w:rsid w:val="0043653A"/>
    <w:rsid w:val="00436F67"/>
    <w:rsid w:val="00437FC6"/>
    <w:rsid w:val="0044156F"/>
    <w:rsid w:val="004422CE"/>
    <w:rsid w:val="00443233"/>
    <w:rsid w:val="0044422E"/>
    <w:rsid w:val="00444FE6"/>
    <w:rsid w:val="004454AB"/>
    <w:rsid w:val="004504BC"/>
    <w:rsid w:val="00450F9A"/>
    <w:rsid w:val="00451001"/>
    <w:rsid w:val="00451B2F"/>
    <w:rsid w:val="00452019"/>
    <w:rsid w:val="004533CE"/>
    <w:rsid w:val="004540C3"/>
    <w:rsid w:val="00454161"/>
    <w:rsid w:val="0045438A"/>
    <w:rsid w:val="00454CC1"/>
    <w:rsid w:val="00456D90"/>
    <w:rsid w:val="00456E87"/>
    <w:rsid w:val="00457110"/>
    <w:rsid w:val="00460317"/>
    <w:rsid w:val="00460EAE"/>
    <w:rsid w:val="004619A3"/>
    <w:rsid w:val="0046202E"/>
    <w:rsid w:val="004623EC"/>
    <w:rsid w:val="00463B6A"/>
    <w:rsid w:val="00465857"/>
    <w:rsid w:val="004661CC"/>
    <w:rsid w:val="0046674F"/>
    <w:rsid w:val="004702BF"/>
    <w:rsid w:val="004702F8"/>
    <w:rsid w:val="00471482"/>
    <w:rsid w:val="00472777"/>
    <w:rsid w:val="004729B3"/>
    <w:rsid w:val="00473235"/>
    <w:rsid w:val="00474128"/>
    <w:rsid w:val="00475A89"/>
    <w:rsid w:val="00476674"/>
    <w:rsid w:val="00480CA1"/>
    <w:rsid w:val="00481DC5"/>
    <w:rsid w:val="00481E2B"/>
    <w:rsid w:val="004834B4"/>
    <w:rsid w:val="00484A6C"/>
    <w:rsid w:val="00484E84"/>
    <w:rsid w:val="00486729"/>
    <w:rsid w:val="00487ACE"/>
    <w:rsid w:val="00487E97"/>
    <w:rsid w:val="00490559"/>
    <w:rsid w:val="00490E6F"/>
    <w:rsid w:val="00493EA7"/>
    <w:rsid w:val="00493EF4"/>
    <w:rsid w:val="0049438D"/>
    <w:rsid w:val="00495E96"/>
    <w:rsid w:val="00496774"/>
    <w:rsid w:val="004A1AC6"/>
    <w:rsid w:val="004A4A52"/>
    <w:rsid w:val="004A4D7F"/>
    <w:rsid w:val="004A5873"/>
    <w:rsid w:val="004A788B"/>
    <w:rsid w:val="004A7952"/>
    <w:rsid w:val="004B3C6F"/>
    <w:rsid w:val="004B3D44"/>
    <w:rsid w:val="004B43BD"/>
    <w:rsid w:val="004B450C"/>
    <w:rsid w:val="004B5BF9"/>
    <w:rsid w:val="004B5D56"/>
    <w:rsid w:val="004B79C2"/>
    <w:rsid w:val="004C15BD"/>
    <w:rsid w:val="004C298B"/>
    <w:rsid w:val="004C2AC9"/>
    <w:rsid w:val="004C41DA"/>
    <w:rsid w:val="004C60B9"/>
    <w:rsid w:val="004C7173"/>
    <w:rsid w:val="004C7FFE"/>
    <w:rsid w:val="004D01AD"/>
    <w:rsid w:val="004D0C26"/>
    <w:rsid w:val="004D4367"/>
    <w:rsid w:val="004D54E7"/>
    <w:rsid w:val="004D5974"/>
    <w:rsid w:val="004D6191"/>
    <w:rsid w:val="004E00D4"/>
    <w:rsid w:val="004E12B0"/>
    <w:rsid w:val="004E18BB"/>
    <w:rsid w:val="004E219F"/>
    <w:rsid w:val="004E27EE"/>
    <w:rsid w:val="004E315A"/>
    <w:rsid w:val="004E3BD0"/>
    <w:rsid w:val="004E43A7"/>
    <w:rsid w:val="004E4639"/>
    <w:rsid w:val="004E50C0"/>
    <w:rsid w:val="004E5734"/>
    <w:rsid w:val="004E62A0"/>
    <w:rsid w:val="004E7D75"/>
    <w:rsid w:val="004F2088"/>
    <w:rsid w:val="004F3368"/>
    <w:rsid w:val="004F3708"/>
    <w:rsid w:val="004F431C"/>
    <w:rsid w:val="004F5121"/>
    <w:rsid w:val="004F58EA"/>
    <w:rsid w:val="004F65C3"/>
    <w:rsid w:val="004F7345"/>
    <w:rsid w:val="004F7DC7"/>
    <w:rsid w:val="005001BD"/>
    <w:rsid w:val="00500C4C"/>
    <w:rsid w:val="00501F96"/>
    <w:rsid w:val="00502AA7"/>
    <w:rsid w:val="005035FA"/>
    <w:rsid w:val="00505B3D"/>
    <w:rsid w:val="0050705F"/>
    <w:rsid w:val="005073D0"/>
    <w:rsid w:val="00507434"/>
    <w:rsid w:val="00510FE1"/>
    <w:rsid w:val="00512009"/>
    <w:rsid w:val="00512596"/>
    <w:rsid w:val="00512EEC"/>
    <w:rsid w:val="00513B3F"/>
    <w:rsid w:val="00516455"/>
    <w:rsid w:val="005204AE"/>
    <w:rsid w:val="005208C3"/>
    <w:rsid w:val="00520969"/>
    <w:rsid w:val="0052097A"/>
    <w:rsid w:val="00520E97"/>
    <w:rsid w:val="005212D8"/>
    <w:rsid w:val="00521C18"/>
    <w:rsid w:val="00522299"/>
    <w:rsid w:val="00522F9C"/>
    <w:rsid w:val="005235CF"/>
    <w:rsid w:val="00523E4A"/>
    <w:rsid w:val="005241EE"/>
    <w:rsid w:val="00524330"/>
    <w:rsid w:val="00525D40"/>
    <w:rsid w:val="00526EC9"/>
    <w:rsid w:val="0052766F"/>
    <w:rsid w:val="0052780C"/>
    <w:rsid w:val="00527EEE"/>
    <w:rsid w:val="00531230"/>
    <w:rsid w:val="00533A69"/>
    <w:rsid w:val="00534361"/>
    <w:rsid w:val="00534382"/>
    <w:rsid w:val="005349EA"/>
    <w:rsid w:val="0053511C"/>
    <w:rsid w:val="00535D0E"/>
    <w:rsid w:val="00535DD3"/>
    <w:rsid w:val="00537DC8"/>
    <w:rsid w:val="005419AD"/>
    <w:rsid w:val="005424EC"/>
    <w:rsid w:val="005430CC"/>
    <w:rsid w:val="00543903"/>
    <w:rsid w:val="00543968"/>
    <w:rsid w:val="00543B98"/>
    <w:rsid w:val="005457DC"/>
    <w:rsid w:val="005465CD"/>
    <w:rsid w:val="0054746D"/>
    <w:rsid w:val="00551B2D"/>
    <w:rsid w:val="005542ED"/>
    <w:rsid w:val="00554A96"/>
    <w:rsid w:val="00555105"/>
    <w:rsid w:val="005551D7"/>
    <w:rsid w:val="005552EC"/>
    <w:rsid w:val="00555CAB"/>
    <w:rsid w:val="00556258"/>
    <w:rsid w:val="005604BC"/>
    <w:rsid w:val="00561651"/>
    <w:rsid w:val="005622E8"/>
    <w:rsid w:val="005624C6"/>
    <w:rsid w:val="00562DF1"/>
    <w:rsid w:val="00564067"/>
    <w:rsid w:val="0056488E"/>
    <w:rsid w:val="00564965"/>
    <w:rsid w:val="00564E6F"/>
    <w:rsid w:val="00564E78"/>
    <w:rsid w:val="005669E7"/>
    <w:rsid w:val="00567976"/>
    <w:rsid w:val="00567AA3"/>
    <w:rsid w:val="00570338"/>
    <w:rsid w:val="00570A4B"/>
    <w:rsid w:val="00570B94"/>
    <w:rsid w:val="00571AD6"/>
    <w:rsid w:val="00571EE0"/>
    <w:rsid w:val="00573777"/>
    <w:rsid w:val="00573F05"/>
    <w:rsid w:val="005753E9"/>
    <w:rsid w:val="00575742"/>
    <w:rsid w:val="00580CF0"/>
    <w:rsid w:val="005829F7"/>
    <w:rsid w:val="00583393"/>
    <w:rsid w:val="0058353C"/>
    <w:rsid w:val="00584566"/>
    <w:rsid w:val="005846A8"/>
    <w:rsid w:val="00585E4D"/>
    <w:rsid w:val="005863FB"/>
    <w:rsid w:val="00587231"/>
    <w:rsid w:val="00590112"/>
    <w:rsid w:val="00590C3D"/>
    <w:rsid w:val="00593379"/>
    <w:rsid w:val="005958E0"/>
    <w:rsid w:val="005958FD"/>
    <w:rsid w:val="005A0260"/>
    <w:rsid w:val="005A1C66"/>
    <w:rsid w:val="005A4F4A"/>
    <w:rsid w:val="005A6D74"/>
    <w:rsid w:val="005A6E01"/>
    <w:rsid w:val="005A7674"/>
    <w:rsid w:val="005A7DF9"/>
    <w:rsid w:val="005A7E79"/>
    <w:rsid w:val="005B0434"/>
    <w:rsid w:val="005B2545"/>
    <w:rsid w:val="005B3246"/>
    <w:rsid w:val="005B5AEE"/>
    <w:rsid w:val="005C17A2"/>
    <w:rsid w:val="005C17ED"/>
    <w:rsid w:val="005C1847"/>
    <w:rsid w:val="005C1BAE"/>
    <w:rsid w:val="005C20A8"/>
    <w:rsid w:val="005C300A"/>
    <w:rsid w:val="005C3AA1"/>
    <w:rsid w:val="005C41A2"/>
    <w:rsid w:val="005C49E6"/>
    <w:rsid w:val="005C4A09"/>
    <w:rsid w:val="005C5066"/>
    <w:rsid w:val="005C54D5"/>
    <w:rsid w:val="005C5743"/>
    <w:rsid w:val="005C5AB7"/>
    <w:rsid w:val="005C6C59"/>
    <w:rsid w:val="005C7E0B"/>
    <w:rsid w:val="005D0B9C"/>
    <w:rsid w:val="005D3B84"/>
    <w:rsid w:val="005D47C6"/>
    <w:rsid w:val="005D48E7"/>
    <w:rsid w:val="005D67F7"/>
    <w:rsid w:val="005D7310"/>
    <w:rsid w:val="005E14EE"/>
    <w:rsid w:val="005E157E"/>
    <w:rsid w:val="005E1796"/>
    <w:rsid w:val="005E2519"/>
    <w:rsid w:val="005E3EA3"/>
    <w:rsid w:val="005E71FB"/>
    <w:rsid w:val="005E7249"/>
    <w:rsid w:val="005E72A9"/>
    <w:rsid w:val="005F2981"/>
    <w:rsid w:val="005F41CD"/>
    <w:rsid w:val="005F5928"/>
    <w:rsid w:val="005F609D"/>
    <w:rsid w:val="005F69DE"/>
    <w:rsid w:val="005F7237"/>
    <w:rsid w:val="005F7292"/>
    <w:rsid w:val="005F7F9A"/>
    <w:rsid w:val="00600007"/>
    <w:rsid w:val="00602458"/>
    <w:rsid w:val="006051F0"/>
    <w:rsid w:val="006053D0"/>
    <w:rsid w:val="00606521"/>
    <w:rsid w:val="00610241"/>
    <w:rsid w:val="006108D4"/>
    <w:rsid w:val="0061108E"/>
    <w:rsid w:val="00611644"/>
    <w:rsid w:val="006131B9"/>
    <w:rsid w:val="00613D73"/>
    <w:rsid w:val="0061486B"/>
    <w:rsid w:val="00615593"/>
    <w:rsid w:val="006159ED"/>
    <w:rsid w:val="00615D91"/>
    <w:rsid w:val="00617519"/>
    <w:rsid w:val="00617A54"/>
    <w:rsid w:val="00617A56"/>
    <w:rsid w:val="00617FB1"/>
    <w:rsid w:val="00620816"/>
    <w:rsid w:val="00620AED"/>
    <w:rsid w:val="00620AFA"/>
    <w:rsid w:val="006218F0"/>
    <w:rsid w:val="00621AC9"/>
    <w:rsid w:val="00625702"/>
    <w:rsid w:val="00626583"/>
    <w:rsid w:val="0062768E"/>
    <w:rsid w:val="0063085B"/>
    <w:rsid w:val="00631E8F"/>
    <w:rsid w:val="00632083"/>
    <w:rsid w:val="0063225C"/>
    <w:rsid w:val="0063241C"/>
    <w:rsid w:val="00632B05"/>
    <w:rsid w:val="006330DB"/>
    <w:rsid w:val="006333CB"/>
    <w:rsid w:val="006347E2"/>
    <w:rsid w:val="00634D92"/>
    <w:rsid w:val="006355A9"/>
    <w:rsid w:val="00635697"/>
    <w:rsid w:val="0063584F"/>
    <w:rsid w:val="00635D4C"/>
    <w:rsid w:val="006361FE"/>
    <w:rsid w:val="00636779"/>
    <w:rsid w:val="00636DC6"/>
    <w:rsid w:val="00640794"/>
    <w:rsid w:val="006409F1"/>
    <w:rsid w:val="00640BF8"/>
    <w:rsid w:val="00641D70"/>
    <w:rsid w:val="006426EC"/>
    <w:rsid w:val="00643BB7"/>
    <w:rsid w:val="00643C1B"/>
    <w:rsid w:val="00643CE6"/>
    <w:rsid w:val="00645452"/>
    <w:rsid w:val="00646DE4"/>
    <w:rsid w:val="006504BF"/>
    <w:rsid w:val="00652815"/>
    <w:rsid w:val="006531D4"/>
    <w:rsid w:val="00655E4E"/>
    <w:rsid w:val="00656244"/>
    <w:rsid w:val="00656EBA"/>
    <w:rsid w:val="0065759B"/>
    <w:rsid w:val="00657F68"/>
    <w:rsid w:val="00661A30"/>
    <w:rsid w:val="006620A1"/>
    <w:rsid w:val="00662B84"/>
    <w:rsid w:val="00662FB7"/>
    <w:rsid w:val="00663D21"/>
    <w:rsid w:val="00664FAC"/>
    <w:rsid w:val="00665839"/>
    <w:rsid w:val="006667B9"/>
    <w:rsid w:val="00670048"/>
    <w:rsid w:val="006703B2"/>
    <w:rsid w:val="006707E7"/>
    <w:rsid w:val="00670A77"/>
    <w:rsid w:val="00671399"/>
    <w:rsid w:val="006717FC"/>
    <w:rsid w:val="00671B98"/>
    <w:rsid w:val="00672827"/>
    <w:rsid w:val="00674F10"/>
    <w:rsid w:val="00683308"/>
    <w:rsid w:val="00684ABE"/>
    <w:rsid w:val="00684AE1"/>
    <w:rsid w:val="00685246"/>
    <w:rsid w:val="00687E57"/>
    <w:rsid w:val="006902F4"/>
    <w:rsid w:val="0069065B"/>
    <w:rsid w:val="006908E8"/>
    <w:rsid w:val="00690DDD"/>
    <w:rsid w:val="00691609"/>
    <w:rsid w:val="0069168B"/>
    <w:rsid w:val="006916EA"/>
    <w:rsid w:val="00692DE4"/>
    <w:rsid w:val="00693605"/>
    <w:rsid w:val="006938BC"/>
    <w:rsid w:val="00694842"/>
    <w:rsid w:val="00694941"/>
    <w:rsid w:val="00695686"/>
    <w:rsid w:val="00695C62"/>
    <w:rsid w:val="0069610D"/>
    <w:rsid w:val="00696C6A"/>
    <w:rsid w:val="006A0198"/>
    <w:rsid w:val="006A1BC3"/>
    <w:rsid w:val="006A1BF8"/>
    <w:rsid w:val="006A333D"/>
    <w:rsid w:val="006A3D82"/>
    <w:rsid w:val="006A4006"/>
    <w:rsid w:val="006A4872"/>
    <w:rsid w:val="006A4A90"/>
    <w:rsid w:val="006A652F"/>
    <w:rsid w:val="006B0C26"/>
    <w:rsid w:val="006B0FA6"/>
    <w:rsid w:val="006B1C6B"/>
    <w:rsid w:val="006B2FB9"/>
    <w:rsid w:val="006B378A"/>
    <w:rsid w:val="006B379A"/>
    <w:rsid w:val="006B5A41"/>
    <w:rsid w:val="006C08D9"/>
    <w:rsid w:val="006C1D10"/>
    <w:rsid w:val="006C2475"/>
    <w:rsid w:val="006C2BE1"/>
    <w:rsid w:val="006C2BE9"/>
    <w:rsid w:val="006C326A"/>
    <w:rsid w:val="006C4809"/>
    <w:rsid w:val="006C5435"/>
    <w:rsid w:val="006C6B58"/>
    <w:rsid w:val="006C7092"/>
    <w:rsid w:val="006C741A"/>
    <w:rsid w:val="006D12F1"/>
    <w:rsid w:val="006D1C05"/>
    <w:rsid w:val="006D1D4E"/>
    <w:rsid w:val="006D20CD"/>
    <w:rsid w:val="006D23BE"/>
    <w:rsid w:val="006D42E0"/>
    <w:rsid w:val="006D44EC"/>
    <w:rsid w:val="006D4819"/>
    <w:rsid w:val="006D53D9"/>
    <w:rsid w:val="006D6505"/>
    <w:rsid w:val="006D676D"/>
    <w:rsid w:val="006D6C85"/>
    <w:rsid w:val="006D7BDC"/>
    <w:rsid w:val="006E071E"/>
    <w:rsid w:val="006E0933"/>
    <w:rsid w:val="006E13CA"/>
    <w:rsid w:val="006E16C6"/>
    <w:rsid w:val="006E203B"/>
    <w:rsid w:val="006E43B2"/>
    <w:rsid w:val="006E4515"/>
    <w:rsid w:val="006E5830"/>
    <w:rsid w:val="006E67B3"/>
    <w:rsid w:val="006E68A8"/>
    <w:rsid w:val="006E7E90"/>
    <w:rsid w:val="006F1099"/>
    <w:rsid w:val="006F1B58"/>
    <w:rsid w:val="006F270B"/>
    <w:rsid w:val="006F2F2D"/>
    <w:rsid w:val="006F4023"/>
    <w:rsid w:val="006F4413"/>
    <w:rsid w:val="006F4F76"/>
    <w:rsid w:val="006F5B42"/>
    <w:rsid w:val="006F7957"/>
    <w:rsid w:val="006F7B37"/>
    <w:rsid w:val="006F7D82"/>
    <w:rsid w:val="006F7DC4"/>
    <w:rsid w:val="007002B3"/>
    <w:rsid w:val="00700BE7"/>
    <w:rsid w:val="00700CB9"/>
    <w:rsid w:val="007018A8"/>
    <w:rsid w:val="00701EAA"/>
    <w:rsid w:val="0070284D"/>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6D3"/>
    <w:rsid w:val="00713D10"/>
    <w:rsid w:val="007149FA"/>
    <w:rsid w:val="00716332"/>
    <w:rsid w:val="00716687"/>
    <w:rsid w:val="00716CFE"/>
    <w:rsid w:val="0072048D"/>
    <w:rsid w:val="0072594E"/>
    <w:rsid w:val="0072692E"/>
    <w:rsid w:val="0073063A"/>
    <w:rsid w:val="007309E9"/>
    <w:rsid w:val="00730C0D"/>
    <w:rsid w:val="007312C9"/>
    <w:rsid w:val="00731A00"/>
    <w:rsid w:val="00731A59"/>
    <w:rsid w:val="00732D62"/>
    <w:rsid w:val="007332A6"/>
    <w:rsid w:val="00733E88"/>
    <w:rsid w:val="00733FB6"/>
    <w:rsid w:val="007369F2"/>
    <w:rsid w:val="00736A35"/>
    <w:rsid w:val="00736C8E"/>
    <w:rsid w:val="00736CAA"/>
    <w:rsid w:val="007371F1"/>
    <w:rsid w:val="00737603"/>
    <w:rsid w:val="00737B30"/>
    <w:rsid w:val="007407A8"/>
    <w:rsid w:val="007409F0"/>
    <w:rsid w:val="00741466"/>
    <w:rsid w:val="007415C6"/>
    <w:rsid w:val="00741A29"/>
    <w:rsid w:val="007424F1"/>
    <w:rsid w:val="00742693"/>
    <w:rsid w:val="007452F3"/>
    <w:rsid w:val="00745F6B"/>
    <w:rsid w:val="007460A4"/>
    <w:rsid w:val="007460C5"/>
    <w:rsid w:val="0074671D"/>
    <w:rsid w:val="00747288"/>
    <w:rsid w:val="0075122D"/>
    <w:rsid w:val="00751B4E"/>
    <w:rsid w:val="007525AA"/>
    <w:rsid w:val="00753690"/>
    <w:rsid w:val="00753AFA"/>
    <w:rsid w:val="00754150"/>
    <w:rsid w:val="0075558E"/>
    <w:rsid w:val="00755811"/>
    <w:rsid w:val="00755BEE"/>
    <w:rsid w:val="00755DED"/>
    <w:rsid w:val="0075724B"/>
    <w:rsid w:val="0075785B"/>
    <w:rsid w:val="00760BE3"/>
    <w:rsid w:val="00760FE0"/>
    <w:rsid w:val="00762362"/>
    <w:rsid w:val="00762DE4"/>
    <w:rsid w:val="00763334"/>
    <w:rsid w:val="0076348E"/>
    <w:rsid w:val="00764022"/>
    <w:rsid w:val="0076437A"/>
    <w:rsid w:val="00764514"/>
    <w:rsid w:val="0076539B"/>
    <w:rsid w:val="007658B8"/>
    <w:rsid w:val="00766C2B"/>
    <w:rsid w:val="0076735B"/>
    <w:rsid w:val="00767511"/>
    <w:rsid w:val="0076770B"/>
    <w:rsid w:val="007678F8"/>
    <w:rsid w:val="00770128"/>
    <w:rsid w:val="00770304"/>
    <w:rsid w:val="00770682"/>
    <w:rsid w:val="007707D6"/>
    <w:rsid w:val="00770F8E"/>
    <w:rsid w:val="00772546"/>
    <w:rsid w:val="00773563"/>
    <w:rsid w:val="00773754"/>
    <w:rsid w:val="007737D0"/>
    <w:rsid w:val="0077491A"/>
    <w:rsid w:val="00774B8B"/>
    <w:rsid w:val="007754EF"/>
    <w:rsid w:val="007755F5"/>
    <w:rsid w:val="0077599C"/>
    <w:rsid w:val="00776F55"/>
    <w:rsid w:val="00777506"/>
    <w:rsid w:val="007806FD"/>
    <w:rsid w:val="00781D82"/>
    <w:rsid w:val="00782321"/>
    <w:rsid w:val="00782DC3"/>
    <w:rsid w:val="00783564"/>
    <w:rsid w:val="007837B1"/>
    <w:rsid w:val="00785A7C"/>
    <w:rsid w:val="007865BF"/>
    <w:rsid w:val="00786985"/>
    <w:rsid w:val="00790CBB"/>
    <w:rsid w:val="00792039"/>
    <w:rsid w:val="00792061"/>
    <w:rsid w:val="00792248"/>
    <w:rsid w:val="007970DB"/>
    <w:rsid w:val="007A07BC"/>
    <w:rsid w:val="007A1420"/>
    <w:rsid w:val="007A1558"/>
    <w:rsid w:val="007A169A"/>
    <w:rsid w:val="007A3602"/>
    <w:rsid w:val="007A38ED"/>
    <w:rsid w:val="007A3B98"/>
    <w:rsid w:val="007A3E45"/>
    <w:rsid w:val="007A4703"/>
    <w:rsid w:val="007A4C28"/>
    <w:rsid w:val="007A5121"/>
    <w:rsid w:val="007A559A"/>
    <w:rsid w:val="007A5DCC"/>
    <w:rsid w:val="007A60A9"/>
    <w:rsid w:val="007A64EB"/>
    <w:rsid w:val="007A7968"/>
    <w:rsid w:val="007B0081"/>
    <w:rsid w:val="007B05DE"/>
    <w:rsid w:val="007B1BA1"/>
    <w:rsid w:val="007B2A49"/>
    <w:rsid w:val="007B328D"/>
    <w:rsid w:val="007B3304"/>
    <w:rsid w:val="007B4237"/>
    <w:rsid w:val="007B44E3"/>
    <w:rsid w:val="007B488D"/>
    <w:rsid w:val="007B4A18"/>
    <w:rsid w:val="007B5C2A"/>
    <w:rsid w:val="007B5ECC"/>
    <w:rsid w:val="007B752B"/>
    <w:rsid w:val="007C0997"/>
    <w:rsid w:val="007C1EAD"/>
    <w:rsid w:val="007C2FDA"/>
    <w:rsid w:val="007C4842"/>
    <w:rsid w:val="007C4E9C"/>
    <w:rsid w:val="007C4EDB"/>
    <w:rsid w:val="007C511D"/>
    <w:rsid w:val="007C6316"/>
    <w:rsid w:val="007C65D3"/>
    <w:rsid w:val="007C6613"/>
    <w:rsid w:val="007C733F"/>
    <w:rsid w:val="007C743D"/>
    <w:rsid w:val="007C7CFE"/>
    <w:rsid w:val="007D01EB"/>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A9"/>
    <w:rsid w:val="007D7B00"/>
    <w:rsid w:val="007D7B12"/>
    <w:rsid w:val="007D7F09"/>
    <w:rsid w:val="007E016A"/>
    <w:rsid w:val="007E0209"/>
    <w:rsid w:val="007E0295"/>
    <w:rsid w:val="007E0DCA"/>
    <w:rsid w:val="007E1ED5"/>
    <w:rsid w:val="007E36AE"/>
    <w:rsid w:val="007E36F7"/>
    <w:rsid w:val="007E3DBB"/>
    <w:rsid w:val="007E584A"/>
    <w:rsid w:val="007E5C37"/>
    <w:rsid w:val="007E6026"/>
    <w:rsid w:val="007F0306"/>
    <w:rsid w:val="007F09DC"/>
    <w:rsid w:val="007F0D51"/>
    <w:rsid w:val="007F21BE"/>
    <w:rsid w:val="007F2A2B"/>
    <w:rsid w:val="007F2C61"/>
    <w:rsid w:val="007F32A3"/>
    <w:rsid w:val="007F380A"/>
    <w:rsid w:val="007F43EB"/>
    <w:rsid w:val="007F63A3"/>
    <w:rsid w:val="007F7B9F"/>
    <w:rsid w:val="00801ACD"/>
    <w:rsid w:val="00802101"/>
    <w:rsid w:val="008032E9"/>
    <w:rsid w:val="0080481B"/>
    <w:rsid w:val="00804851"/>
    <w:rsid w:val="00805082"/>
    <w:rsid w:val="00806DB5"/>
    <w:rsid w:val="0081054B"/>
    <w:rsid w:val="00810988"/>
    <w:rsid w:val="0081115A"/>
    <w:rsid w:val="008116CC"/>
    <w:rsid w:val="008126A4"/>
    <w:rsid w:val="00812C3C"/>
    <w:rsid w:val="00815A91"/>
    <w:rsid w:val="00816B93"/>
    <w:rsid w:val="00816EEE"/>
    <w:rsid w:val="0081766D"/>
    <w:rsid w:val="00825A6E"/>
    <w:rsid w:val="00825A72"/>
    <w:rsid w:val="0082643D"/>
    <w:rsid w:val="008264B2"/>
    <w:rsid w:val="008276CE"/>
    <w:rsid w:val="008339B8"/>
    <w:rsid w:val="00833FE2"/>
    <w:rsid w:val="00834C04"/>
    <w:rsid w:val="00834EA0"/>
    <w:rsid w:val="00835604"/>
    <w:rsid w:val="00835DC5"/>
    <w:rsid w:val="008372F5"/>
    <w:rsid w:val="0084066F"/>
    <w:rsid w:val="00840F5C"/>
    <w:rsid w:val="0084105C"/>
    <w:rsid w:val="008415FC"/>
    <w:rsid w:val="00842B38"/>
    <w:rsid w:val="00842C58"/>
    <w:rsid w:val="008444D8"/>
    <w:rsid w:val="008446E7"/>
    <w:rsid w:val="0084572E"/>
    <w:rsid w:val="00845A9D"/>
    <w:rsid w:val="00845C22"/>
    <w:rsid w:val="0084691D"/>
    <w:rsid w:val="00846F6F"/>
    <w:rsid w:val="00847687"/>
    <w:rsid w:val="00851857"/>
    <w:rsid w:val="00852D9F"/>
    <w:rsid w:val="008535B0"/>
    <w:rsid w:val="00854234"/>
    <w:rsid w:val="00856CC7"/>
    <w:rsid w:val="00857855"/>
    <w:rsid w:val="00857E0C"/>
    <w:rsid w:val="008605DE"/>
    <w:rsid w:val="00861087"/>
    <w:rsid w:val="008638E1"/>
    <w:rsid w:val="00864872"/>
    <w:rsid w:val="00866664"/>
    <w:rsid w:val="00867631"/>
    <w:rsid w:val="00867B41"/>
    <w:rsid w:val="00867E64"/>
    <w:rsid w:val="00867FCA"/>
    <w:rsid w:val="0087209F"/>
    <w:rsid w:val="00872242"/>
    <w:rsid w:val="008728E3"/>
    <w:rsid w:val="00874233"/>
    <w:rsid w:val="00874423"/>
    <w:rsid w:val="008744E1"/>
    <w:rsid w:val="00875A89"/>
    <w:rsid w:val="008769D8"/>
    <w:rsid w:val="00876D97"/>
    <w:rsid w:val="00877106"/>
    <w:rsid w:val="00877B19"/>
    <w:rsid w:val="008802AD"/>
    <w:rsid w:val="00881DC8"/>
    <w:rsid w:val="008832AA"/>
    <w:rsid w:val="00884F42"/>
    <w:rsid w:val="00885326"/>
    <w:rsid w:val="008857A5"/>
    <w:rsid w:val="008868D8"/>
    <w:rsid w:val="00887653"/>
    <w:rsid w:val="0089090D"/>
    <w:rsid w:val="0089447A"/>
    <w:rsid w:val="00894688"/>
    <w:rsid w:val="008948AB"/>
    <w:rsid w:val="00896850"/>
    <w:rsid w:val="00896F49"/>
    <w:rsid w:val="0089752B"/>
    <w:rsid w:val="0089768E"/>
    <w:rsid w:val="008A0752"/>
    <w:rsid w:val="008A0D50"/>
    <w:rsid w:val="008A2AAD"/>
    <w:rsid w:val="008A44F3"/>
    <w:rsid w:val="008A45B9"/>
    <w:rsid w:val="008A4ED4"/>
    <w:rsid w:val="008A5B01"/>
    <w:rsid w:val="008A780F"/>
    <w:rsid w:val="008A7A4E"/>
    <w:rsid w:val="008A7F75"/>
    <w:rsid w:val="008B0E09"/>
    <w:rsid w:val="008B1183"/>
    <w:rsid w:val="008B11CC"/>
    <w:rsid w:val="008B195A"/>
    <w:rsid w:val="008B358C"/>
    <w:rsid w:val="008B44A4"/>
    <w:rsid w:val="008B4E67"/>
    <w:rsid w:val="008B687D"/>
    <w:rsid w:val="008B6F19"/>
    <w:rsid w:val="008B7310"/>
    <w:rsid w:val="008B76C2"/>
    <w:rsid w:val="008B79D3"/>
    <w:rsid w:val="008C0F7B"/>
    <w:rsid w:val="008C2051"/>
    <w:rsid w:val="008C2833"/>
    <w:rsid w:val="008C2EB6"/>
    <w:rsid w:val="008C3F43"/>
    <w:rsid w:val="008C4A3B"/>
    <w:rsid w:val="008C520B"/>
    <w:rsid w:val="008C6D51"/>
    <w:rsid w:val="008D204A"/>
    <w:rsid w:val="008D23EA"/>
    <w:rsid w:val="008D2AE2"/>
    <w:rsid w:val="008D51A4"/>
    <w:rsid w:val="008D7171"/>
    <w:rsid w:val="008D78F9"/>
    <w:rsid w:val="008E0093"/>
    <w:rsid w:val="008E0208"/>
    <w:rsid w:val="008E0B24"/>
    <w:rsid w:val="008E0BB0"/>
    <w:rsid w:val="008E0D32"/>
    <w:rsid w:val="008E1525"/>
    <w:rsid w:val="008E1E8F"/>
    <w:rsid w:val="008E2EF9"/>
    <w:rsid w:val="008E395A"/>
    <w:rsid w:val="008E3CA4"/>
    <w:rsid w:val="008F04B0"/>
    <w:rsid w:val="008F0A81"/>
    <w:rsid w:val="008F11C2"/>
    <w:rsid w:val="008F1DE1"/>
    <w:rsid w:val="008F5238"/>
    <w:rsid w:val="008F5632"/>
    <w:rsid w:val="008F6001"/>
    <w:rsid w:val="008F6F6F"/>
    <w:rsid w:val="008F7FD8"/>
    <w:rsid w:val="0090087B"/>
    <w:rsid w:val="00900EE3"/>
    <w:rsid w:val="00901B22"/>
    <w:rsid w:val="00902608"/>
    <w:rsid w:val="00903036"/>
    <w:rsid w:val="00903471"/>
    <w:rsid w:val="00905098"/>
    <w:rsid w:val="0090620F"/>
    <w:rsid w:val="00906750"/>
    <w:rsid w:val="00907032"/>
    <w:rsid w:val="009111A5"/>
    <w:rsid w:val="00911233"/>
    <w:rsid w:val="00911AB6"/>
    <w:rsid w:val="00912432"/>
    <w:rsid w:val="009125FF"/>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64B6"/>
    <w:rsid w:val="00926863"/>
    <w:rsid w:val="00926B9A"/>
    <w:rsid w:val="00927B61"/>
    <w:rsid w:val="00927EDC"/>
    <w:rsid w:val="009314C6"/>
    <w:rsid w:val="009321AB"/>
    <w:rsid w:val="00932CB6"/>
    <w:rsid w:val="00933B16"/>
    <w:rsid w:val="00933D83"/>
    <w:rsid w:val="009341B8"/>
    <w:rsid w:val="0093494B"/>
    <w:rsid w:val="00936A25"/>
    <w:rsid w:val="00936DA2"/>
    <w:rsid w:val="00937A60"/>
    <w:rsid w:val="00941064"/>
    <w:rsid w:val="00941346"/>
    <w:rsid w:val="009427B1"/>
    <w:rsid w:val="00942F63"/>
    <w:rsid w:val="00944607"/>
    <w:rsid w:val="0094499D"/>
    <w:rsid w:val="0094509F"/>
    <w:rsid w:val="00946FE6"/>
    <w:rsid w:val="00947493"/>
    <w:rsid w:val="00950970"/>
    <w:rsid w:val="00950F2E"/>
    <w:rsid w:val="009513A8"/>
    <w:rsid w:val="00952886"/>
    <w:rsid w:val="009528E6"/>
    <w:rsid w:val="009533C5"/>
    <w:rsid w:val="00954317"/>
    <w:rsid w:val="009556C0"/>
    <w:rsid w:val="00956569"/>
    <w:rsid w:val="00957D2D"/>
    <w:rsid w:val="00960E6E"/>
    <w:rsid w:val="009633E2"/>
    <w:rsid w:val="009636D3"/>
    <w:rsid w:val="009644C3"/>
    <w:rsid w:val="009651FD"/>
    <w:rsid w:val="0096630C"/>
    <w:rsid w:val="009664A0"/>
    <w:rsid w:val="0096707C"/>
    <w:rsid w:val="009678FE"/>
    <w:rsid w:val="009710D8"/>
    <w:rsid w:val="00971416"/>
    <w:rsid w:val="009715B5"/>
    <w:rsid w:val="0097219C"/>
    <w:rsid w:val="009729DB"/>
    <w:rsid w:val="00973F90"/>
    <w:rsid w:val="00974592"/>
    <w:rsid w:val="00974715"/>
    <w:rsid w:val="00976E90"/>
    <w:rsid w:val="00977127"/>
    <w:rsid w:val="00981052"/>
    <w:rsid w:val="009821B9"/>
    <w:rsid w:val="009825D5"/>
    <w:rsid w:val="00985468"/>
    <w:rsid w:val="00986282"/>
    <w:rsid w:val="00986320"/>
    <w:rsid w:val="009875C2"/>
    <w:rsid w:val="00990FE0"/>
    <w:rsid w:val="00992555"/>
    <w:rsid w:val="00992739"/>
    <w:rsid w:val="009944E6"/>
    <w:rsid w:val="0099582C"/>
    <w:rsid w:val="00995A50"/>
    <w:rsid w:val="00995DD0"/>
    <w:rsid w:val="00995FB1"/>
    <w:rsid w:val="00996F6C"/>
    <w:rsid w:val="009A0349"/>
    <w:rsid w:val="009A10C3"/>
    <w:rsid w:val="009A1886"/>
    <w:rsid w:val="009A1CD4"/>
    <w:rsid w:val="009A268A"/>
    <w:rsid w:val="009A274C"/>
    <w:rsid w:val="009A2F5A"/>
    <w:rsid w:val="009A3681"/>
    <w:rsid w:val="009A44BC"/>
    <w:rsid w:val="009A4B46"/>
    <w:rsid w:val="009A4DC4"/>
    <w:rsid w:val="009A549D"/>
    <w:rsid w:val="009A5533"/>
    <w:rsid w:val="009A61B8"/>
    <w:rsid w:val="009A6A1E"/>
    <w:rsid w:val="009A6B84"/>
    <w:rsid w:val="009A6F30"/>
    <w:rsid w:val="009B06E1"/>
    <w:rsid w:val="009B2024"/>
    <w:rsid w:val="009B226F"/>
    <w:rsid w:val="009B23C8"/>
    <w:rsid w:val="009B2A7F"/>
    <w:rsid w:val="009B5D23"/>
    <w:rsid w:val="009B69CF"/>
    <w:rsid w:val="009B70AD"/>
    <w:rsid w:val="009B7129"/>
    <w:rsid w:val="009B7FA9"/>
    <w:rsid w:val="009C008E"/>
    <w:rsid w:val="009C00FA"/>
    <w:rsid w:val="009C1214"/>
    <w:rsid w:val="009C1338"/>
    <w:rsid w:val="009C1A01"/>
    <w:rsid w:val="009C2792"/>
    <w:rsid w:val="009C2B77"/>
    <w:rsid w:val="009C3BE4"/>
    <w:rsid w:val="009C3C57"/>
    <w:rsid w:val="009C44AF"/>
    <w:rsid w:val="009C47C3"/>
    <w:rsid w:val="009C512A"/>
    <w:rsid w:val="009C5F8A"/>
    <w:rsid w:val="009C6A13"/>
    <w:rsid w:val="009C71FE"/>
    <w:rsid w:val="009D076E"/>
    <w:rsid w:val="009D3C34"/>
    <w:rsid w:val="009D3FA2"/>
    <w:rsid w:val="009D44CB"/>
    <w:rsid w:val="009D5574"/>
    <w:rsid w:val="009D5700"/>
    <w:rsid w:val="009D63F5"/>
    <w:rsid w:val="009D6A7E"/>
    <w:rsid w:val="009D790E"/>
    <w:rsid w:val="009D7C81"/>
    <w:rsid w:val="009E1294"/>
    <w:rsid w:val="009E1677"/>
    <w:rsid w:val="009E1BD1"/>
    <w:rsid w:val="009E1D84"/>
    <w:rsid w:val="009E1D9F"/>
    <w:rsid w:val="009E29CF"/>
    <w:rsid w:val="009E37A8"/>
    <w:rsid w:val="009E3F4F"/>
    <w:rsid w:val="009E4186"/>
    <w:rsid w:val="009E4F64"/>
    <w:rsid w:val="009E7675"/>
    <w:rsid w:val="009E7704"/>
    <w:rsid w:val="009E7B00"/>
    <w:rsid w:val="009E7D49"/>
    <w:rsid w:val="009F0128"/>
    <w:rsid w:val="009F12E1"/>
    <w:rsid w:val="009F29C2"/>
    <w:rsid w:val="009F376C"/>
    <w:rsid w:val="009F505D"/>
    <w:rsid w:val="009F6230"/>
    <w:rsid w:val="009F64C6"/>
    <w:rsid w:val="009F7B1E"/>
    <w:rsid w:val="00A0054C"/>
    <w:rsid w:val="00A01CFE"/>
    <w:rsid w:val="00A0428B"/>
    <w:rsid w:val="00A04495"/>
    <w:rsid w:val="00A04EBD"/>
    <w:rsid w:val="00A0559F"/>
    <w:rsid w:val="00A055B6"/>
    <w:rsid w:val="00A06215"/>
    <w:rsid w:val="00A07815"/>
    <w:rsid w:val="00A0788C"/>
    <w:rsid w:val="00A10523"/>
    <w:rsid w:val="00A107C4"/>
    <w:rsid w:val="00A10DE6"/>
    <w:rsid w:val="00A11EAA"/>
    <w:rsid w:val="00A123B0"/>
    <w:rsid w:val="00A13374"/>
    <w:rsid w:val="00A13E9A"/>
    <w:rsid w:val="00A14065"/>
    <w:rsid w:val="00A1454A"/>
    <w:rsid w:val="00A15299"/>
    <w:rsid w:val="00A1595A"/>
    <w:rsid w:val="00A16AD8"/>
    <w:rsid w:val="00A1731F"/>
    <w:rsid w:val="00A2122D"/>
    <w:rsid w:val="00A22D7B"/>
    <w:rsid w:val="00A236EA"/>
    <w:rsid w:val="00A23D8B"/>
    <w:rsid w:val="00A2401C"/>
    <w:rsid w:val="00A243EB"/>
    <w:rsid w:val="00A25ACC"/>
    <w:rsid w:val="00A26FE5"/>
    <w:rsid w:val="00A30198"/>
    <w:rsid w:val="00A30932"/>
    <w:rsid w:val="00A30D05"/>
    <w:rsid w:val="00A31D19"/>
    <w:rsid w:val="00A32742"/>
    <w:rsid w:val="00A33020"/>
    <w:rsid w:val="00A3462A"/>
    <w:rsid w:val="00A355E9"/>
    <w:rsid w:val="00A36209"/>
    <w:rsid w:val="00A3627B"/>
    <w:rsid w:val="00A36D58"/>
    <w:rsid w:val="00A3739A"/>
    <w:rsid w:val="00A37A8D"/>
    <w:rsid w:val="00A40151"/>
    <w:rsid w:val="00A4032E"/>
    <w:rsid w:val="00A42B0C"/>
    <w:rsid w:val="00A42E62"/>
    <w:rsid w:val="00A44590"/>
    <w:rsid w:val="00A44656"/>
    <w:rsid w:val="00A44E10"/>
    <w:rsid w:val="00A45BD0"/>
    <w:rsid w:val="00A46337"/>
    <w:rsid w:val="00A47630"/>
    <w:rsid w:val="00A479F6"/>
    <w:rsid w:val="00A47AC1"/>
    <w:rsid w:val="00A54759"/>
    <w:rsid w:val="00A56C64"/>
    <w:rsid w:val="00A575B9"/>
    <w:rsid w:val="00A57C7B"/>
    <w:rsid w:val="00A60A21"/>
    <w:rsid w:val="00A621D8"/>
    <w:rsid w:val="00A6420E"/>
    <w:rsid w:val="00A6497F"/>
    <w:rsid w:val="00A65418"/>
    <w:rsid w:val="00A66362"/>
    <w:rsid w:val="00A66385"/>
    <w:rsid w:val="00A7156E"/>
    <w:rsid w:val="00A73E8B"/>
    <w:rsid w:val="00A74C4C"/>
    <w:rsid w:val="00A75BF7"/>
    <w:rsid w:val="00A75D61"/>
    <w:rsid w:val="00A7777E"/>
    <w:rsid w:val="00A8048E"/>
    <w:rsid w:val="00A818ED"/>
    <w:rsid w:val="00A81920"/>
    <w:rsid w:val="00A8343F"/>
    <w:rsid w:val="00A83440"/>
    <w:rsid w:val="00A8438F"/>
    <w:rsid w:val="00A84C84"/>
    <w:rsid w:val="00A84D42"/>
    <w:rsid w:val="00A84D9D"/>
    <w:rsid w:val="00A86CBA"/>
    <w:rsid w:val="00A87B8C"/>
    <w:rsid w:val="00A920FC"/>
    <w:rsid w:val="00A922E2"/>
    <w:rsid w:val="00A948BD"/>
    <w:rsid w:val="00A96209"/>
    <w:rsid w:val="00A963CE"/>
    <w:rsid w:val="00A964E8"/>
    <w:rsid w:val="00A967FF"/>
    <w:rsid w:val="00A96C00"/>
    <w:rsid w:val="00A9744E"/>
    <w:rsid w:val="00A97839"/>
    <w:rsid w:val="00AA0F97"/>
    <w:rsid w:val="00AA1845"/>
    <w:rsid w:val="00AA43AC"/>
    <w:rsid w:val="00AA7733"/>
    <w:rsid w:val="00AA7EC5"/>
    <w:rsid w:val="00AB1025"/>
    <w:rsid w:val="00AB1559"/>
    <w:rsid w:val="00AB22E2"/>
    <w:rsid w:val="00AB34DC"/>
    <w:rsid w:val="00AB4132"/>
    <w:rsid w:val="00AB438D"/>
    <w:rsid w:val="00AB4A90"/>
    <w:rsid w:val="00AC0506"/>
    <w:rsid w:val="00AC07A1"/>
    <w:rsid w:val="00AC3DBD"/>
    <w:rsid w:val="00AC4042"/>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FA8"/>
    <w:rsid w:val="00AD5881"/>
    <w:rsid w:val="00AD6A64"/>
    <w:rsid w:val="00AD7221"/>
    <w:rsid w:val="00AD7A5E"/>
    <w:rsid w:val="00AD7BC8"/>
    <w:rsid w:val="00AE1F53"/>
    <w:rsid w:val="00AE2671"/>
    <w:rsid w:val="00AE36B0"/>
    <w:rsid w:val="00AE498A"/>
    <w:rsid w:val="00AE6C5F"/>
    <w:rsid w:val="00AE6D6B"/>
    <w:rsid w:val="00AE7D80"/>
    <w:rsid w:val="00AF07E1"/>
    <w:rsid w:val="00AF29B9"/>
    <w:rsid w:val="00AF3BDC"/>
    <w:rsid w:val="00AF5973"/>
    <w:rsid w:val="00AF66B4"/>
    <w:rsid w:val="00AF73C3"/>
    <w:rsid w:val="00AF75D9"/>
    <w:rsid w:val="00B003B9"/>
    <w:rsid w:val="00B00EE2"/>
    <w:rsid w:val="00B012B0"/>
    <w:rsid w:val="00B015D0"/>
    <w:rsid w:val="00B043B1"/>
    <w:rsid w:val="00B06590"/>
    <w:rsid w:val="00B06A9A"/>
    <w:rsid w:val="00B06CBB"/>
    <w:rsid w:val="00B072C6"/>
    <w:rsid w:val="00B10067"/>
    <w:rsid w:val="00B1233C"/>
    <w:rsid w:val="00B128A0"/>
    <w:rsid w:val="00B128B2"/>
    <w:rsid w:val="00B131C4"/>
    <w:rsid w:val="00B13215"/>
    <w:rsid w:val="00B14B85"/>
    <w:rsid w:val="00B1572F"/>
    <w:rsid w:val="00B1707F"/>
    <w:rsid w:val="00B20473"/>
    <w:rsid w:val="00B20631"/>
    <w:rsid w:val="00B20688"/>
    <w:rsid w:val="00B231AD"/>
    <w:rsid w:val="00B2391A"/>
    <w:rsid w:val="00B248F2"/>
    <w:rsid w:val="00B255B1"/>
    <w:rsid w:val="00B2635B"/>
    <w:rsid w:val="00B2678B"/>
    <w:rsid w:val="00B26F52"/>
    <w:rsid w:val="00B273DD"/>
    <w:rsid w:val="00B27A4C"/>
    <w:rsid w:val="00B30D36"/>
    <w:rsid w:val="00B31C6F"/>
    <w:rsid w:val="00B33317"/>
    <w:rsid w:val="00B346A3"/>
    <w:rsid w:val="00B35AFA"/>
    <w:rsid w:val="00B35D1A"/>
    <w:rsid w:val="00B35F0C"/>
    <w:rsid w:val="00B3797A"/>
    <w:rsid w:val="00B410E4"/>
    <w:rsid w:val="00B41BE8"/>
    <w:rsid w:val="00B44E97"/>
    <w:rsid w:val="00B46759"/>
    <w:rsid w:val="00B47541"/>
    <w:rsid w:val="00B4767C"/>
    <w:rsid w:val="00B4777D"/>
    <w:rsid w:val="00B51347"/>
    <w:rsid w:val="00B51D5A"/>
    <w:rsid w:val="00B52C9E"/>
    <w:rsid w:val="00B52D30"/>
    <w:rsid w:val="00B53544"/>
    <w:rsid w:val="00B548AC"/>
    <w:rsid w:val="00B56C59"/>
    <w:rsid w:val="00B5770B"/>
    <w:rsid w:val="00B57FED"/>
    <w:rsid w:val="00B60A7B"/>
    <w:rsid w:val="00B6156D"/>
    <w:rsid w:val="00B617AB"/>
    <w:rsid w:val="00B6333D"/>
    <w:rsid w:val="00B63D12"/>
    <w:rsid w:val="00B64763"/>
    <w:rsid w:val="00B65518"/>
    <w:rsid w:val="00B67410"/>
    <w:rsid w:val="00B721F5"/>
    <w:rsid w:val="00B7279A"/>
    <w:rsid w:val="00B72BC7"/>
    <w:rsid w:val="00B731EF"/>
    <w:rsid w:val="00B74804"/>
    <w:rsid w:val="00B750BC"/>
    <w:rsid w:val="00B75D8D"/>
    <w:rsid w:val="00B76F75"/>
    <w:rsid w:val="00B7726A"/>
    <w:rsid w:val="00B778E1"/>
    <w:rsid w:val="00B80018"/>
    <w:rsid w:val="00B80485"/>
    <w:rsid w:val="00B80843"/>
    <w:rsid w:val="00B816CF"/>
    <w:rsid w:val="00B8334D"/>
    <w:rsid w:val="00B83497"/>
    <w:rsid w:val="00B83778"/>
    <w:rsid w:val="00B844F2"/>
    <w:rsid w:val="00B902C9"/>
    <w:rsid w:val="00B908A4"/>
    <w:rsid w:val="00B911DE"/>
    <w:rsid w:val="00B91591"/>
    <w:rsid w:val="00B91F13"/>
    <w:rsid w:val="00B91F8D"/>
    <w:rsid w:val="00B921BE"/>
    <w:rsid w:val="00B923BB"/>
    <w:rsid w:val="00B9260E"/>
    <w:rsid w:val="00B93949"/>
    <w:rsid w:val="00B94392"/>
    <w:rsid w:val="00B9534F"/>
    <w:rsid w:val="00B9641C"/>
    <w:rsid w:val="00B9671A"/>
    <w:rsid w:val="00BA0383"/>
    <w:rsid w:val="00BA0D49"/>
    <w:rsid w:val="00BA0F0F"/>
    <w:rsid w:val="00BA18AF"/>
    <w:rsid w:val="00BA20BB"/>
    <w:rsid w:val="00BA33C8"/>
    <w:rsid w:val="00BA4095"/>
    <w:rsid w:val="00BA49D3"/>
    <w:rsid w:val="00BA4D81"/>
    <w:rsid w:val="00BB00E5"/>
    <w:rsid w:val="00BB05A6"/>
    <w:rsid w:val="00BB0882"/>
    <w:rsid w:val="00BB08AD"/>
    <w:rsid w:val="00BB2CF9"/>
    <w:rsid w:val="00BB2FCB"/>
    <w:rsid w:val="00BB4706"/>
    <w:rsid w:val="00BB4A29"/>
    <w:rsid w:val="00BB4EE9"/>
    <w:rsid w:val="00BB5579"/>
    <w:rsid w:val="00BB69AC"/>
    <w:rsid w:val="00BB6CDC"/>
    <w:rsid w:val="00BB7CFB"/>
    <w:rsid w:val="00BC16FE"/>
    <w:rsid w:val="00BC29F3"/>
    <w:rsid w:val="00BC34EA"/>
    <w:rsid w:val="00BC3EF4"/>
    <w:rsid w:val="00BC4A66"/>
    <w:rsid w:val="00BD0494"/>
    <w:rsid w:val="00BD0541"/>
    <w:rsid w:val="00BD296B"/>
    <w:rsid w:val="00BD37CE"/>
    <w:rsid w:val="00BD4191"/>
    <w:rsid w:val="00BD508C"/>
    <w:rsid w:val="00BD5B99"/>
    <w:rsid w:val="00BD6A2F"/>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A67"/>
    <w:rsid w:val="00BF3238"/>
    <w:rsid w:val="00BF33F0"/>
    <w:rsid w:val="00BF3857"/>
    <w:rsid w:val="00BF3BD3"/>
    <w:rsid w:val="00BF4047"/>
    <w:rsid w:val="00BF469F"/>
    <w:rsid w:val="00BF6B4D"/>
    <w:rsid w:val="00C01E51"/>
    <w:rsid w:val="00C0309D"/>
    <w:rsid w:val="00C06A97"/>
    <w:rsid w:val="00C075F0"/>
    <w:rsid w:val="00C07666"/>
    <w:rsid w:val="00C07985"/>
    <w:rsid w:val="00C07F4E"/>
    <w:rsid w:val="00C101D3"/>
    <w:rsid w:val="00C10847"/>
    <w:rsid w:val="00C10E5C"/>
    <w:rsid w:val="00C1357E"/>
    <w:rsid w:val="00C161E5"/>
    <w:rsid w:val="00C16530"/>
    <w:rsid w:val="00C174C7"/>
    <w:rsid w:val="00C1750D"/>
    <w:rsid w:val="00C20EF6"/>
    <w:rsid w:val="00C22E23"/>
    <w:rsid w:val="00C235D3"/>
    <w:rsid w:val="00C252D2"/>
    <w:rsid w:val="00C25A11"/>
    <w:rsid w:val="00C30FDE"/>
    <w:rsid w:val="00C32616"/>
    <w:rsid w:val="00C32DDB"/>
    <w:rsid w:val="00C32F47"/>
    <w:rsid w:val="00C33684"/>
    <w:rsid w:val="00C357F6"/>
    <w:rsid w:val="00C36B8B"/>
    <w:rsid w:val="00C36D0D"/>
    <w:rsid w:val="00C37758"/>
    <w:rsid w:val="00C37D4F"/>
    <w:rsid w:val="00C40A3F"/>
    <w:rsid w:val="00C424CE"/>
    <w:rsid w:val="00C42B3D"/>
    <w:rsid w:val="00C4317A"/>
    <w:rsid w:val="00C43A7D"/>
    <w:rsid w:val="00C44DA5"/>
    <w:rsid w:val="00C46251"/>
    <w:rsid w:val="00C50252"/>
    <w:rsid w:val="00C517FA"/>
    <w:rsid w:val="00C51BF5"/>
    <w:rsid w:val="00C52535"/>
    <w:rsid w:val="00C527B8"/>
    <w:rsid w:val="00C52C24"/>
    <w:rsid w:val="00C5405F"/>
    <w:rsid w:val="00C54578"/>
    <w:rsid w:val="00C5466A"/>
    <w:rsid w:val="00C558A6"/>
    <w:rsid w:val="00C56AB3"/>
    <w:rsid w:val="00C56ED0"/>
    <w:rsid w:val="00C57986"/>
    <w:rsid w:val="00C61C66"/>
    <w:rsid w:val="00C623DB"/>
    <w:rsid w:val="00C643E6"/>
    <w:rsid w:val="00C648BC"/>
    <w:rsid w:val="00C6666C"/>
    <w:rsid w:val="00C66AED"/>
    <w:rsid w:val="00C67453"/>
    <w:rsid w:val="00C67AAF"/>
    <w:rsid w:val="00C67F72"/>
    <w:rsid w:val="00C704A3"/>
    <w:rsid w:val="00C71AE0"/>
    <w:rsid w:val="00C71E8C"/>
    <w:rsid w:val="00C73335"/>
    <w:rsid w:val="00C736B6"/>
    <w:rsid w:val="00C73838"/>
    <w:rsid w:val="00C741ED"/>
    <w:rsid w:val="00C7479F"/>
    <w:rsid w:val="00C7499B"/>
    <w:rsid w:val="00C75FF7"/>
    <w:rsid w:val="00C76060"/>
    <w:rsid w:val="00C77E42"/>
    <w:rsid w:val="00C829B3"/>
    <w:rsid w:val="00C838A0"/>
    <w:rsid w:val="00C83ECC"/>
    <w:rsid w:val="00C845D5"/>
    <w:rsid w:val="00C91E94"/>
    <w:rsid w:val="00C92658"/>
    <w:rsid w:val="00C92F21"/>
    <w:rsid w:val="00C94AF8"/>
    <w:rsid w:val="00C95BB8"/>
    <w:rsid w:val="00C9706C"/>
    <w:rsid w:val="00C97940"/>
    <w:rsid w:val="00C97FF8"/>
    <w:rsid w:val="00CA09BD"/>
    <w:rsid w:val="00CA2CE2"/>
    <w:rsid w:val="00CA4035"/>
    <w:rsid w:val="00CA43B6"/>
    <w:rsid w:val="00CA4FB7"/>
    <w:rsid w:val="00CA7F2D"/>
    <w:rsid w:val="00CB1AEE"/>
    <w:rsid w:val="00CB250A"/>
    <w:rsid w:val="00CB2519"/>
    <w:rsid w:val="00CB47E4"/>
    <w:rsid w:val="00CB6A03"/>
    <w:rsid w:val="00CB770F"/>
    <w:rsid w:val="00CC055D"/>
    <w:rsid w:val="00CC07E2"/>
    <w:rsid w:val="00CC213E"/>
    <w:rsid w:val="00CC22F7"/>
    <w:rsid w:val="00CC380F"/>
    <w:rsid w:val="00CC3F2C"/>
    <w:rsid w:val="00CC41A0"/>
    <w:rsid w:val="00CC434E"/>
    <w:rsid w:val="00CC458F"/>
    <w:rsid w:val="00CC471E"/>
    <w:rsid w:val="00CC4860"/>
    <w:rsid w:val="00CC57B2"/>
    <w:rsid w:val="00CC670C"/>
    <w:rsid w:val="00CC70F1"/>
    <w:rsid w:val="00CC7375"/>
    <w:rsid w:val="00CC738C"/>
    <w:rsid w:val="00CC7CE0"/>
    <w:rsid w:val="00CD11A1"/>
    <w:rsid w:val="00CD139D"/>
    <w:rsid w:val="00CD1719"/>
    <w:rsid w:val="00CD1979"/>
    <w:rsid w:val="00CD1A44"/>
    <w:rsid w:val="00CD255C"/>
    <w:rsid w:val="00CD2947"/>
    <w:rsid w:val="00CD32D8"/>
    <w:rsid w:val="00CD3744"/>
    <w:rsid w:val="00CD408E"/>
    <w:rsid w:val="00CD45C5"/>
    <w:rsid w:val="00CD6429"/>
    <w:rsid w:val="00CD77AE"/>
    <w:rsid w:val="00CD7804"/>
    <w:rsid w:val="00CE0759"/>
    <w:rsid w:val="00CE0AB8"/>
    <w:rsid w:val="00CE0AE4"/>
    <w:rsid w:val="00CE39BC"/>
    <w:rsid w:val="00CE7B1C"/>
    <w:rsid w:val="00CF0B47"/>
    <w:rsid w:val="00CF2676"/>
    <w:rsid w:val="00CF3801"/>
    <w:rsid w:val="00D0042D"/>
    <w:rsid w:val="00D0124A"/>
    <w:rsid w:val="00D0273A"/>
    <w:rsid w:val="00D034B2"/>
    <w:rsid w:val="00D03880"/>
    <w:rsid w:val="00D03F21"/>
    <w:rsid w:val="00D03F39"/>
    <w:rsid w:val="00D04B7B"/>
    <w:rsid w:val="00D05693"/>
    <w:rsid w:val="00D0638C"/>
    <w:rsid w:val="00D06E19"/>
    <w:rsid w:val="00D114CF"/>
    <w:rsid w:val="00D11839"/>
    <w:rsid w:val="00D12391"/>
    <w:rsid w:val="00D137B4"/>
    <w:rsid w:val="00D13BE5"/>
    <w:rsid w:val="00D13DA7"/>
    <w:rsid w:val="00D14C1D"/>
    <w:rsid w:val="00D15264"/>
    <w:rsid w:val="00D15AE8"/>
    <w:rsid w:val="00D15B4B"/>
    <w:rsid w:val="00D15F69"/>
    <w:rsid w:val="00D15FE3"/>
    <w:rsid w:val="00D16CEF"/>
    <w:rsid w:val="00D171BE"/>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268C2"/>
    <w:rsid w:val="00D278CF"/>
    <w:rsid w:val="00D30267"/>
    <w:rsid w:val="00D30899"/>
    <w:rsid w:val="00D30A56"/>
    <w:rsid w:val="00D30BBB"/>
    <w:rsid w:val="00D30C1E"/>
    <w:rsid w:val="00D312CB"/>
    <w:rsid w:val="00D314ED"/>
    <w:rsid w:val="00D3196F"/>
    <w:rsid w:val="00D3249B"/>
    <w:rsid w:val="00D33340"/>
    <w:rsid w:val="00D3381A"/>
    <w:rsid w:val="00D353D5"/>
    <w:rsid w:val="00D368C3"/>
    <w:rsid w:val="00D40796"/>
    <w:rsid w:val="00D413BC"/>
    <w:rsid w:val="00D41C3D"/>
    <w:rsid w:val="00D41E10"/>
    <w:rsid w:val="00D4267B"/>
    <w:rsid w:val="00D4288B"/>
    <w:rsid w:val="00D42E6F"/>
    <w:rsid w:val="00D4408E"/>
    <w:rsid w:val="00D44DBD"/>
    <w:rsid w:val="00D45412"/>
    <w:rsid w:val="00D46813"/>
    <w:rsid w:val="00D474B6"/>
    <w:rsid w:val="00D47546"/>
    <w:rsid w:val="00D5093E"/>
    <w:rsid w:val="00D5118B"/>
    <w:rsid w:val="00D51618"/>
    <w:rsid w:val="00D52339"/>
    <w:rsid w:val="00D54776"/>
    <w:rsid w:val="00D561CE"/>
    <w:rsid w:val="00D57A7C"/>
    <w:rsid w:val="00D61C9F"/>
    <w:rsid w:val="00D6232D"/>
    <w:rsid w:val="00D626AC"/>
    <w:rsid w:val="00D6288F"/>
    <w:rsid w:val="00D63D65"/>
    <w:rsid w:val="00D6502D"/>
    <w:rsid w:val="00D65D5B"/>
    <w:rsid w:val="00D673D5"/>
    <w:rsid w:val="00D676E1"/>
    <w:rsid w:val="00D70190"/>
    <w:rsid w:val="00D7126D"/>
    <w:rsid w:val="00D71A31"/>
    <w:rsid w:val="00D71D3B"/>
    <w:rsid w:val="00D7295B"/>
    <w:rsid w:val="00D75A48"/>
    <w:rsid w:val="00D76E10"/>
    <w:rsid w:val="00D81027"/>
    <w:rsid w:val="00D856C1"/>
    <w:rsid w:val="00D85763"/>
    <w:rsid w:val="00D905E4"/>
    <w:rsid w:val="00D90657"/>
    <w:rsid w:val="00D91020"/>
    <w:rsid w:val="00D91ED8"/>
    <w:rsid w:val="00D92452"/>
    <w:rsid w:val="00D93597"/>
    <w:rsid w:val="00D94A40"/>
    <w:rsid w:val="00D9629E"/>
    <w:rsid w:val="00DA01C8"/>
    <w:rsid w:val="00DA0BB8"/>
    <w:rsid w:val="00DA288C"/>
    <w:rsid w:val="00DA2F2B"/>
    <w:rsid w:val="00DA35C7"/>
    <w:rsid w:val="00DA40D4"/>
    <w:rsid w:val="00DA560E"/>
    <w:rsid w:val="00DA7C32"/>
    <w:rsid w:val="00DB09F7"/>
    <w:rsid w:val="00DB0D95"/>
    <w:rsid w:val="00DB1FD2"/>
    <w:rsid w:val="00DB416F"/>
    <w:rsid w:val="00DB6AAA"/>
    <w:rsid w:val="00DC04EF"/>
    <w:rsid w:val="00DC05B5"/>
    <w:rsid w:val="00DC1EB9"/>
    <w:rsid w:val="00DC1FD5"/>
    <w:rsid w:val="00DC2D81"/>
    <w:rsid w:val="00DC4000"/>
    <w:rsid w:val="00DC4010"/>
    <w:rsid w:val="00DC4E2C"/>
    <w:rsid w:val="00DC58C5"/>
    <w:rsid w:val="00DC5A44"/>
    <w:rsid w:val="00DC7D81"/>
    <w:rsid w:val="00DD067A"/>
    <w:rsid w:val="00DD12C7"/>
    <w:rsid w:val="00DD173D"/>
    <w:rsid w:val="00DD222A"/>
    <w:rsid w:val="00DD3FF0"/>
    <w:rsid w:val="00DD41AA"/>
    <w:rsid w:val="00DD4757"/>
    <w:rsid w:val="00DD482E"/>
    <w:rsid w:val="00DD63F4"/>
    <w:rsid w:val="00DD774E"/>
    <w:rsid w:val="00DE19ED"/>
    <w:rsid w:val="00DE1D2C"/>
    <w:rsid w:val="00DE3787"/>
    <w:rsid w:val="00DE5293"/>
    <w:rsid w:val="00DE5631"/>
    <w:rsid w:val="00DE5745"/>
    <w:rsid w:val="00DF0F08"/>
    <w:rsid w:val="00DF0F6E"/>
    <w:rsid w:val="00DF14A6"/>
    <w:rsid w:val="00DF1D30"/>
    <w:rsid w:val="00DF6137"/>
    <w:rsid w:val="00DF61BF"/>
    <w:rsid w:val="00DF6C10"/>
    <w:rsid w:val="00DF742F"/>
    <w:rsid w:val="00E0002F"/>
    <w:rsid w:val="00E022BB"/>
    <w:rsid w:val="00E03733"/>
    <w:rsid w:val="00E0685D"/>
    <w:rsid w:val="00E106F4"/>
    <w:rsid w:val="00E12675"/>
    <w:rsid w:val="00E12862"/>
    <w:rsid w:val="00E131EA"/>
    <w:rsid w:val="00E140E2"/>
    <w:rsid w:val="00E15AD5"/>
    <w:rsid w:val="00E17A73"/>
    <w:rsid w:val="00E210C4"/>
    <w:rsid w:val="00E22A6F"/>
    <w:rsid w:val="00E23E9F"/>
    <w:rsid w:val="00E24300"/>
    <w:rsid w:val="00E249F9"/>
    <w:rsid w:val="00E252FE"/>
    <w:rsid w:val="00E25514"/>
    <w:rsid w:val="00E25BF6"/>
    <w:rsid w:val="00E271CF"/>
    <w:rsid w:val="00E2762A"/>
    <w:rsid w:val="00E31992"/>
    <w:rsid w:val="00E319DF"/>
    <w:rsid w:val="00E32550"/>
    <w:rsid w:val="00E32986"/>
    <w:rsid w:val="00E34643"/>
    <w:rsid w:val="00E34EC3"/>
    <w:rsid w:val="00E37CAB"/>
    <w:rsid w:val="00E408A0"/>
    <w:rsid w:val="00E40CB5"/>
    <w:rsid w:val="00E40F2F"/>
    <w:rsid w:val="00E41BED"/>
    <w:rsid w:val="00E427FE"/>
    <w:rsid w:val="00E42D14"/>
    <w:rsid w:val="00E433B4"/>
    <w:rsid w:val="00E4390C"/>
    <w:rsid w:val="00E43ADA"/>
    <w:rsid w:val="00E43DE9"/>
    <w:rsid w:val="00E44C0B"/>
    <w:rsid w:val="00E45EDE"/>
    <w:rsid w:val="00E4708A"/>
    <w:rsid w:val="00E47317"/>
    <w:rsid w:val="00E4740C"/>
    <w:rsid w:val="00E474EF"/>
    <w:rsid w:val="00E502BE"/>
    <w:rsid w:val="00E50493"/>
    <w:rsid w:val="00E50A0C"/>
    <w:rsid w:val="00E511B2"/>
    <w:rsid w:val="00E518CF"/>
    <w:rsid w:val="00E52105"/>
    <w:rsid w:val="00E52352"/>
    <w:rsid w:val="00E53811"/>
    <w:rsid w:val="00E53D0B"/>
    <w:rsid w:val="00E544A8"/>
    <w:rsid w:val="00E546A4"/>
    <w:rsid w:val="00E54DA5"/>
    <w:rsid w:val="00E54F8A"/>
    <w:rsid w:val="00E55718"/>
    <w:rsid w:val="00E55968"/>
    <w:rsid w:val="00E55EEE"/>
    <w:rsid w:val="00E5752B"/>
    <w:rsid w:val="00E5757B"/>
    <w:rsid w:val="00E60881"/>
    <w:rsid w:val="00E612FD"/>
    <w:rsid w:val="00E61376"/>
    <w:rsid w:val="00E6384F"/>
    <w:rsid w:val="00E65446"/>
    <w:rsid w:val="00E658DA"/>
    <w:rsid w:val="00E65DEE"/>
    <w:rsid w:val="00E67E11"/>
    <w:rsid w:val="00E70BB5"/>
    <w:rsid w:val="00E713AE"/>
    <w:rsid w:val="00E715D9"/>
    <w:rsid w:val="00E71A35"/>
    <w:rsid w:val="00E72228"/>
    <w:rsid w:val="00E7291A"/>
    <w:rsid w:val="00E73087"/>
    <w:rsid w:val="00E73F58"/>
    <w:rsid w:val="00E74674"/>
    <w:rsid w:val="00E75151"/>
    <w:rsid w:val="00E758FD"/>
    <w:rsid w:val="00E76CDF"/>
    <w:rsid w:val="00E76F7B"/>
    <w:rsid w:val="00E8171D"/>
    <w:rsid w:val="00E8178F"/>
    <w:rsid w:val="00E8268B"/>
    <w:rsid w:val="00E826D8"/>
    <w:rsid w:val="00E842ED"/>
    <w:rsid w:val="00E84BCC"/>
    <w:rsid w:val="00E8558A"/>
    <w:rsid w:val="00E85D8A"/>
    <w:rsid w:val="00E86262"/>
    <w:rsid w:val="00E864CA"/>
    <w:rsid w:val="00E86E0E"/>
    <w:rsid w:val="00E87F8D"/>
    <w:rsid w:val="00E901D1"/>
    <w:rsid w:val="00E91876"/>
    <w:rsid w:val="00E91AF6"/>
    <w:rsid w:val="00E91BCE"/>
    <w:rsid w:val="00E92463"/>
    <w:rsid w:val="00E94223"/>
    <w:rsid w:val="00E94825"/>
    <w:rsid w:val="00E9491E"/>
    <w:rsid w:val="00E94E92"/>
    <w:rsid w:val="00E9518A"/>
    <w:rsid w:val="00E954F2"/>
    <w:rsid w:val="00E95753"/>
    <w:rsid w:val="00E96062"/>
    <w:rsid w:val="00E97806"/>
    <w:rsid w:val="00E9793A"/>
    <w:rsid w:val="00EA03A0"/>
    <w:rsid w:val="00EA0898"/>
    <w:rsid w:val="00EA0A42"/>
    <w:rsid w:val="00EA16A1"/>
    <w:rsid w:val="00EA1BEB"/>
    <w:rsid w:val="00EA2716"/>
    <w:rsid w:val="00EA4839"/>
    <w:rsid w:val="00EA5347"/>
    <w:rsid w:val="00EA71F0"/>
    <w:rsid w:val="00EA731F"/>
    <w:rsid w:val="00EA7995"/>
    <w:rsid w:val="00EB0800"/>
    <w:rsid w:val="00EB0A18"/>
    <w:rsid w:val="00EB0AD0"/>
    <w:rsid w:val="00EB314E"/>
    <w:rsid w:val="00EB3388"/>
    <w:rsid w:val="00EB37ED"/>
    <w:rsid w:val="00EB4F2E"/>
    <w:rsid w:val="00EB691B"/>
    <w:rsid w:val="00EC02CC"/>
    <w:rsid w:val="00EC03B7"/>
    <w:rsid w:val="00EC0B55"/>
    <w:rsid w:val="00EC17A6"/>
    <w:rsid w:val="00EC1E20"/>
    <w:rsid w:val="00EC2118"/>
    <w:rsid w:val="00EC27E6"/>
    <w:rsid w:val="00EC29FC"/>
    <w:rsid w:val="00EC35C4"/>
    <w:rsid w:val="00EC401C"/>
    <w:rsid w:val="00EC44C6"/>
    <w:rsid w:val="00EC4542"/>
    <w:rsid w:val="00EC4791"/>
    <w:rsid w:val="00EC47B4"/>
    <w:rsid w:val="00EC4A45"/>
    <w:rsid w:val="00EC4D46"/>
    <w:rsid w:val="00EC6959"/>
    <w:rsid w:val="00EC6BA9"/>
    <w:rsid w:val="00EC71E3"/>
    <w:rsid w:val="00EC7C41"/>
    <w:rsid w:val="00ED0232"/>
    <w:rsid w:val="00ED0351"/>
    <w:rsid w:val="00ED110D"/>
    <w:rsid w:val="00ED15AE"/>
    <w:rsid w:val="00ED1D2A"/>
    <w:rsid w:val="00ED30A7"/>
    <w:rsid w:val="00ED3BD4"/>
    <w:rsid w:val="00ED5097"/>
    <w:rsid w:val="00ED5216"/>
    <w:rsid w:val="00ED7533"/>
    <w:rsid w:val="00ED798A"/>
    <w:rsid w:val="00ED7A89"/>
    <w:rsid w:val="00ED7B06"/>
    <w:rsid w:val="00EE000C"/>
    <w:rsid w:val="00EE0AE7"/>
    <w:rsid w:val="00EE1AB4"/>
    <w:rsid w:val="00EE2252"/>
    <w:rsid w:val="00EE2614"/>
    <w:rsid w:val="00EE3EB5"/>
    <w:rsid w:val="00EE4486"/>
    <w:rsid w:val="00EE4FA5"/>
    <w:rsid w:val="00EE5AF8"/>
    <w:rsid w:val="00EE6783"/>
    <w:rsid w:val="00EF00AE"/>
    <w:rsid w:val="00EF045F"/>
    <w:rsid w:val="00EF226F"/>
    <w:rsid w:val="00EF2683"/>
    <w:rsid w:val="00EF3318"/>
    <w:rsid w:val="00EF4D8C"/>
    <w:rsid w:val="00EF7C1D"/>
    <w:rsid w:val="00EF7FD6"/>
    <w:rsid w:val="00F00338"/>
    <w:rsid w:val="00F00985"/>
    <w:rsid w:val="00F00A58"/>
    <w:rsid w:val="00F00ED4"/>
    <w:rsid w:val="00F00FB3"/>
    <w:rsid w:val="00F017A2"/>
    <w:rsid w:val="00F017AA"/>
    <w:rsid w:val="00F02F47"/>
    <w:rsid w:val="00F05094"/>
    <w:rsid w:val="00F05297"/>
    <w:rsid w:val="00F05FCE"/>
    <w:rsid w:val="00F05FF3"/>
    <w:rsid w:val="00F06415"/>
    <w:rsid w:val="00F06CD5"/>
    <w:rsid w:val="00F0792A"/>
    <w:rsid w:val="00F07CB8"/>
    <w:rsid w:val="00F1221C"/>
    <w:rsid w:val="00F13C70"/>
    <w:rsid w:val="00F13C77"/>
    <w:rsid w:val="00F15AD2"/>
    <w:rsid w:val="00F165E6"/>
    <w:rsid w:val="00F17D79"/>
    <w:rsid w:val="00F219BA"/>
    <w:rsid w:val="00F23BBE"/>
    <w:rsid w:val="00F25734"/>
    <w:rsid w:val="00F25DBC"/>
    <w:rsid w:val="00F262E6"/>
    <w:rsid w:val="00F26A03"/>
    <w:rsid w:val="00F26CC8"/>
    <w:rsid w:val="00F26F88"/>
    <w:rsid w:val="00F27006"/>
    <w:rsid w:val="00F273D7"/>
    <w:rsid w:val="00F2767F"/>
    <w:rsid w:val="00F30A82"/>
    <w:rsid w:val="00F30E6F"/>
    <w:rsid w:val="00F3181D"/>
    <w:rsid w:val="00F31847"/>
    <w:rsid w:val="00F31BE3"/>
    <w:rsid w:val="00F31F2F"/>
    <w:rsid w:val="00F329B4"/>
    <w:rsid w:val="00F32FD7"/>
    <w:rsid w:val="00F33A78"/>
    <w:rsid w:val="00F3450A"/>
    <w:rsid w:val="00F34829"/>
    <w:rsid w:val="00F35079"/>
    <w:rsid w:val="00F36147"/>
    <w:rsid w:val="00F362D4"/>
    <w:rsid w:val="00F369C5"/>
    <w:rsid w:val="00F413C2"/>
    <w:rsid w:val="00F41428"/>
    <w:rsid w:val="00F41768"/>
    <w:rsid w:val="00F4207E"/>
    <w:rsid w:val="00F432EC"/>
    <w:rsid w:val="00F4348B"/>
    <w:rsid w:val="00F445D7"/>
    <w:rsid w:val="00F44F8A"/>
    <w:rsid w:val="00F4508C"/>
    <w:rsid w:val="00F458F9"/>
    <w:rsid w:val="00F45C97"/>
    <w:rsid w:val="00F46D71"/>
    <w:rsid w:val="00F47AD8"/>
    <w:rsid w:val="00F50420"/>
    <w:rsid w:val="00F505DC"/>
    <w:rsid w:val="00F5246B"/>
    <w:rsid w:val="00F53CF9"/>
    <w:rsid w:val="00F543D8"/>
    <w:rsid w:val="00F54D3B"/>
    <w:rsid w:val="00F552EC"/>
    <w:rsid w:val="00F556FA"/>
    <w:rsid w:val="00F57181"/>
    <w:rsid w:val="00F57A32"/>
    <w:rsid w:val="00F57D77"/>
    <w:rsid w:val="00F57E7F"/>
    <w:rsid w:val="00F60C2B"/>
    <w:rsid w:val="00F61747"/>
    <w:rsid w:val="00F618E3"/>
    <w:rsid w:val="00F61DE5"/>
    <w:rsid w:val="00F62076"/>
    <w:rsid w:val="00F6282E"/>
    <w:rsid w:val="00F63C6E"/>
    <w:rsid w:val="00F65080"/>
    <w:rsid w:val="00F65762"/>
    <w:rsid w:val="00F66816"/>
    <w:rsid w:val="00F66926"/>
    <w:rsid w:val="00F6763B"/>
    <w:rsid w:val="00F70290"/>
    <w:rsid w:val="00F71F7C"/>
    <w:rsid w:val="00F72358"/>
    <w:rsid w:val="00F728ED"/>
    <w:rsid w:val="00F7291D"/>
    <w:rsid w:val="00F73CF5"/>
    <w:rsid w:val="00F74BA5"/>
    <w:rsid w:val="00F768FA"/>
    <w:rsid w:val="00F7776C"/>
    <w:rsid w:val="00F8075E"/>
    <w:rsid w:val="00F82F6D"/>
    <w:rsid w:val="00F8349F"/>
    <w:rsid w:val="00F84A53"/>
    <w:rsid w:val="00F85900"/>
    <w:rsid w:val="00F86A2A"/>
    <w:rsid w:val="00F874DB"/>
    <w:rsid w:val="00F87B87"/>
    <w:rsid w:val="00F87CF8"/>
    <w:rsid w:val="00F90E0F"/>
    <w:rsid w:val="00F94937"/>
    <w:rsid w:val="00F951C5"/>
    <w:rsid w:val="00F9532E"/>
    <w:rsid w:val="00F95357"/>
    <w:rsid w:val="00F956A8"/>
    <w:rsid w:val="00F970E1"/>
    <w:rsid w:val="00F97A4B"/>
    <w:rsid w:val="00FA04C3"/>
    <w:rsid w:val="00FA06F2"/>
    <w:rsid w:val="00FA099A"/>
    <w:rsid w:val="00FA0B20"/>
    <w:rsid w:val="00FA1108"/>
    <w:rsid w:val="00FA11CB"/>
    <w:rsid w:val="00FA1C3B"/>
    <w:rsid w:val="00FA2A87"/>
    <w:rsid w:val="00FA50AB"/>
    <w:rsid w:val="00FB02B9"/>
    <w:rsid w:val="00FB0603"/>
    <w:rsid w:val="00FB1210"/>
    <w:rsid w:val="00FB277F"/>
    <w:rsid w:val="00FB2AD8"/>
    <w:rsid w:val="00FB2ED0"/>
    <w:rsid w:val="00FB49F6"/>
    <w:rsid w:val="00FB53BA"/>
    <w:rsid w:val="00FB5544"/>
    <w:rsid w:val="00FB7035"/>
    <w:rsid w:val="00FC1B8F"/>
    <w:rsid w:val="00FC206B"/>
    <w:rsid w:val="00FC2D76"/>
    <w:rsid w:val="00FC4CF4"/>
    <w:rsid w:val="00FC5076"/>
    <w:rsid w:val="00FC507A"/>
    <w:rsid w:val="00FC672C"/>
    <w:rsid w:val="00FC692F"/>
    <w:rsid w:val="00FD0309"/>
    <w:rsid w:val="00FD1CC5"/>
    <w:rsid w:val="00FD3E6B"/>
    <w:rsid w:val="00FD433B"/>
    <w:rsid w:val="00FD45EE"/>
    <w:rsid w:val="00FD463C"/>
    <w:rsid w:val="00FD5B79"/>
    <w:rsid w:val="00FD5E2E"/>
    <w:rsid w:val="00FD6514"/>
    <w:rsid w:val="00FD7B90"/>
    <w:rsid w:val="00FE00AA"/>
    <w:rsid w:val="00FE066E"/>
    <w:rsid w:val="00FE076D"/>
    <w:rsid w:val="00FE2332"/>
    <w:rsid w:val="00FE27A3"/>
    <w:rsid w:val="00FE37F0"/>
    <w:rsid w:val="00FE4529"/>
    <w:rsid w:val="00FE48AD"/>
    <w:rsid w:val="00FE58F6"/>
    <w:rsid w:val="00FF07B6"/>
    <w:rsid w:val="00FF0AF3"/>
    <w:rsid w:val="00FF18B4"/>
    <w:rsid w:val="00FF3662"/>
    <w:rsid w:val="00FF3867"/>
    <w:rsid w:val="00FF4899"/>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F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1805668">
      <w:bodyDiv w:val="1"/>
      <w:marLeft w:val="0"/>
      <w:marRight w:val="0"/>
      <w:marTop w:val="0"/>
      <w:marBottom w:val="0"/>
      <w:divBdr>
        <w:top w:val="none" w:sz="0" w:space="0" w:color="auto"/>
        <w:left w:val="none" w:sz="0" w:space="0" w:color="auto"/>
        <w:bottom w:val="none" w:sz="0" w:space="0" w:color="auto"/>
        <w:right w:val="none" w:sz="0" w:space="0" w:color="auto"/>
      </w:divBdr>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E16A5-6507-43EF-8C5F-AE437C54C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1454</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2020-12-15T06:02:00Z</dcterms:created>
  <dcterms:modified xsi:type="dcterms:W3CDTF">2020-12-15T06:02:00Z</dcterms:modified>
</cp:coreProperties>
</file>