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D5AEB" w:rsidRPr="00ED5AEB" w:rsidRDefault="00F45951" w:rsidP="00ED5AEB">
      <w:pPr>
        <w:autoSpaceDE w:val="0"/>
        <w:autoSpaceDN w:val="0"/>
        <w:adjustRightInd w:val="0"/>
        <w:spacing w:after="0" w:line="240" w:lineRule="auto"/>
        <w:jc w:val="center"/>
        <w:rPr>
          <w:rFonts w:ascii="Times New Roman" w:hAnsi="Times New Roman" w:cs="Times New Roman"/>
          <w:b/>
          <w:bCs/>
          <w:sz w:val="44"/>
          <w:szCs w:val="44"/>
          <w:lang w:val="en-US"/>
        </w:rPr>
      </w:pPr>
      <w:r>
        <w:rPr>
          <w:rFonts w:ascii="Times New Roman" w:hAnsi="Times New Roman" w:cs="Times New Roman"/>
          <w:b/>
          <w:bCs/>
          <w:sz w:val="44"/>
          <w:szCs w:val="44"/>
          <w:lang w:val="en-US"/>
        </w:rPr>
        <w:t>3</w:t>
      </w:r>
      <w:r w:rsidR="00ED5AEB" w:rsidRPr="00ED5AEB">
        <w:rPr>
          <w:rFonts w:ascii="Times New Roman" w:hAnsi="Times New Roman" w:cs="Times New Roman"/>
          <w:b/>
          <w:bCs/>
          <w:sz w:val="44"/>
          <w:szCs w:val="44"/>
          <w:lang w:val="en-US"/>
        </w:rPr>
        <w:t>-AMINO PHENOL</w:t>
      </w:r>
    </w:p>
    <w:p w:rsidR="00ED5AEB" w:rsidRPr="00ED5AEB" w:rsidRDefault="00ED5AEB" w:rsidP="00ED5AEB">
      <w:pPr>
        <w:autoSpaceDE w:val="0"/>
        <w:autoSpaceDN w:val="0"/>
        <w:adjustRightInd w:val="0"/>
        <w:spacing w:after="0" w:line="240" w:lineRule="auto"/>
        <w:jc w:val="center"/>
        <w:rPr>
          <w:rFonts w:ascii="Times New Roman" w:hAnsi="Times New Roman" w:cs="Times New Roman"/>
          <w:b/>
          <w:sz w:val="36"/>
          <w:szCs w:val="36"/>
          <w:lang w:val="en-US"/>
        </w:rPr>
      </w:pPr>
      <w:r w:rsidRPr="00ED5AEB">
        <w:rPr>
          <w:rFonts w:ascii="Times New Roman" w:hAnsi="Times New Roman" w:cs="Times New Roman"/>
          <w:b/>
          <w:bCs/>
          <w:sz w:val="36"/>
          <w:szCs w:val="36"/>
          <w:lang w:val="en-US"/>
        </w:rPr>
        <w:t>(Extra Pure</w:t>
      </w:r>
      <w:r w:rsidRPr="00ED5AEB">
        <w:rPr>
          <w:rFonts w:ascii="Times New Roman" w:hAnsi="Times New Roman" w:cs="Times New Roman"/>
          <w:bCs/>
          <w:sz w:val="36"/>
          <w:szCs w:val="36"/>
          <w:lang w:val="en-US"/>
        </w:rPr>
        <w:t>)</w:t>
      </w:r>
      <w:r w:rsidR="00F45951">
        <w:rPr>
          <w:rFonts w:ascii="Times New Roman" w:hAnsi="Times New Roman" w:cs="Times New Roman"/>
          <w:b/>
          <w:sz w:val="36"/>
          <w:szCs w:val="36"/>
          <w:lang w:val="en-US"/>
        </w:rPr>
        <w:t>(</w:t>
      </w:r>
      <w:proofErr w:type="gramStart"/>
      <w:r w:rsidR="00F45951">
        <w:rPr>
          <w:rFonts w:ascii="Times New Roman" w:hAnsi="Times New Roman" w:cs="Times New Roman"/>
          <w:b/>
          <w:sz w:val="36"/>
          <w:szCs w:val="36"/>
          <w:lang w:val="en-US"/>
        </w:rPr>
        <w:t>m</w:t>
      </w:r>
      <w:r w:rsidRPr="00ED5AEB">
        <w:rPr>
          <w:rFonts w:ascii="Times New Roman" w:hAnsi="Times New Roman" w:cs="Times New Roman"/>
          <w:b/>
          <w:sz w:val="36"/>
          <w:szCs w:val="36"/>
          <w:lang w:val="en-US"/>
        </w:rPr>
        <w:t>-Amino</w:t>
      </w:r>
      <w:proofErr w:type="gramEnd"/>
      <w:r w:rsidRPr="00ED5AEB">
        <w:rPr>
          <w:rFonts w:ascii="Times New Roman" w:hAnsi="Times New Roman" w:cs="Times New Roman"/>
          <w:b/>
          <w:sz w:val="36"/>
          <w:szCs w:val="36"/>
          <w:lang w:val="en-US"/>
        </w:rPr>
        <w:t xml:space="preserve"> Phenol)</w:t>
      </w:r>
    </w:p>
    <w:p w:rsidR="003C1857" w:rsidRPr="00C32F47" w:rsidRDefault="00587231" w:rsidP="003C185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1C251C">
        <w:rPr>
          <w:rFonts w:ascii="Times New Roman" w:hAnsi="Times New Roman" w:cs="Times New Roman"/>
          <w:b/>
          <w:sz w:val="36"/>
          <w:szCs w:val="36"/>
          <w:lang w:val="en-US"/>
        </w:rPr>
        <w:t>591-27-5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B973B2" w:rsidRDefault="00421339" w:rsidP="00B973B2">
      <w:pPr>
        <w:autoSpaceDE w:val="0"/>
        <w:autoSpaceDN w:val="0"/>
        <w:adjustRightInd w:val="0"/>
        <w:spacing w:after="0" w:line="240" w:lineRule="auto"/>
        <w:rPr>
          <w:rFonts w:ascii="UniversCondensedMedium,Bold" w:hAnsi="UniversCondensedMedium,Bold" w:cs="UniversCondensedMedium,Bold"/>
          <w:sz w:val="20"/>
          <w:szCs w:val="20"/>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24209B">
        <w:rPr>
          <w:rFonts w:ascii="Times New Roman" w:hAnsi="Times New Roman" w:cs="Times New Roman"/>
          <w:b/>
          <w:bCs/>
          <w:sz w:val="24"/>
          <w:szCs w:val="24"/>
          <w:lang w:val="en-US"/>
        </w:rPr>
        <w:t>3</w:t>
      </w:r>
      <w:r w:rsidR="00B973B2" w:rsidRPr="00D91572">
        <w:rPr>
          <w:rFonts w:ascii="Times New Roman" w:hAnsi="Times New Roman" w:cs="Times New Roman"/>
          <w:b/>
          <w:bCs/>
          <w:sz w:val="24"/>
          <w:szCs w:val="24"/>
          <w:lang w:val="en-US"/>
        </w:rPr>
        <w:t>-AMINO PHENOL</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221FBA">
        <w:rPr>
          <w:rFonts w:ascii="Times New Roman" w:hAnsi="Times New Roman" w:cs="Times New Roman"/>
          <w:b/>
          <w:bCs/>
          <w:sz w:val="24"/>
          <w:szCs w:val="24"/>
        </w:rPr>
        <w:t>591-27-5</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9C7F38" w:rsidRPr="00191111" w:rsidRDefault="00223AE6" w:rsidP="009C7F38">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r w:rsidR="009C7F38" w:rsidRPr="00191111">
        <w:rPr>
          <w:rFonts w:ascii="Times New Roman" w:hAnsi="Times New Roman" w:cs="Times New Roman"/>
          <w:b/>
          <w:sz w:val="24"/>
          <w:szCs w:val="24"/>
          <w:lang w:val="en-US"/>
        </w:rPr>
        <w:t>m-Aminophenol; m-</w:t>
      </w:r>
      <w:proofErr w:type="spellStart"/>
      <w:r w:rsidR="009C7F38" w:rsidRPr="00191111">
        <w:rPr>
          <w:rFonts w:ascii="Times New Roman" w:hAnsi="Times New Roman" w:cs="Times New Roman"/>
          <w:b/>
          <w:sz w:val="24"/>
          <w:szCs w:val="24"/>
          <w:lang w:val="en-US"/>
        </w:rPr>
        <w:t>Hydroxyaniline</w:t>
      </w:r>
      <w:proofErr w:type="spellEnd"/>
      <w:r w:rsidR="009C7F38" w:rsidRPr="00191111">
        <w:rPr>
          <w:rFonts w:ascii="Times New Roman" w:hAnsi="Times New Roman" w:cs="Times New Roman"/>
          <w:b/>
          <w:sz w:val="24"/>
          <w:szCs w:val="24"/>
          <w:lang w:val="en-US"/>
        </w:rPr>
        <w:t>; 3-</w:t>
      </w:r>
    </w:p>
    <w:p w:rsidR="009C7F38" w:rsidRPr="00191111" w:rsidRDefault="009C7F38" w:rsidP="009C7F38">
      <w:pPr>
        <w:autoSpaceDE w:val="0"/>
        <w:autoSpaceDN w:val="0"/>
        <w:adjustRightInd w:val="0"/>
        <w:spacing w:after="0" w:line="240" w:lineRule="auto"/>
        <w:rPr>
          <w:rFonts w:ascii="Times New Roman" w:hAnsi="Times New Roman" w:cs="Times New Roman"/>
          <w:b/>
          <w:sz w:val="24"/>
          <w:szCs w:val="24"/>
          <w:lang w:val="en-US"/>
        </w:rPr>
      </w:pPr>
      <w:r w:rsidRPr="00191111">
        <w:rPr>
          <w:rFonts w:ascii="Times New Roman" w:hAnsi="Times New Roman" w:cs="Times New Roman"/>
          <w:b/>
          <w:sz w:val="24"/>
          <w:szCs w:val="24"/>
          <w:lang w:val="en-US"/>
        </w:rPr>
        <w:t>Amino-1-hydroxybenzene</w:t>
      </w:r>
    </w:p>
    <w:p w:rsidR="00191111" w:rsidRPr="00C93D22" w:rsidRDefault="001C0A5C" w:rsidP="00191111">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00191111" w:rsidRPr="00C93D22">
        <w:rPr>
          <w:rFonts w:ascii="Times New Roman" w:hAnsi="Times New Roman" w:cs="Times New Roman"/>
          <w:b/>
          <w:sz w:val="24"/>
          <w:szCs w:val="24"/>
          <w:lang w:val="en-US"/>
        </w:rPr>
        <w:t>3-Aminophenol</w:t>
      </w:r>
    </w:p>
    <w:p w:rsidR="000A2143" w:rsidRPr="00B93B02" w:rsidRDefault="00421339" w:rsidP="000A2143">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0A2143" w:rsidRPr="00B93B02">
        <w:rPr>
          <w:rFonts w:ascii="Times New Roman" w:hAnsi="Times New Roman" w:cs="Times New Roman"/>
          <w:b/>
          <w:sz w:val="24"/>
          <w:szCs w:val="24"/>
          <w:lang w:val="en-US"/>
        </w:rPr>
        <w:t>C</w:t>
      </w:r>
      <w:r w:rsidR="000A2143" w:rsidRPr="00B93B02">
        <w:rPr>
          <w:rFonts w:ascii="Times New Roman" w:hAnsi="Times New Roman" w:cs="Times New Roman"/>
          <w:b/>
          <w:sz w:val="24"/>
          <w:szCs w:val="24"/>
          <w:vertAlign w:val="subscript"/>
          <w:lang w:val="en-US"/>
        </w:rPr>
        <w:t>6</w:t>
      </w:r>
      <w:r w:rsidR="000A2143" w:rsidRPr="00B93B02">
        <w:rPr>
          <w:rFonts w:ascii="Times New Roman" w:hAnsi="Times New Roman" w:cs="Times New Roman"/>
          <w:b/>
          <w:sz w:val="24"/>
          <w:szCs w:val="24"/>
          <w:lang w:val="en-US"/>
        </w:rPr>
        <w:t>H</w:t>
      </w:r>
      <w:r w:rsidR="000A2143" w:rsidRPr="00B93B02">
        <w:rPr>
          <w:rFonts w:ascii="Times New Roman" w:hAnsi="Times New Roman" w:cs="Times New Roman"/>
          <w:b/>
          <w:sz w:val="24"/>
          <w:szCs w:val="24"/>
          <w:vertAlign w:val="subscript"/>
          <w:lang w:val="en-US"/>
        </w:rPr>
        <w:t>7</w:t>
      </w:r>
      <w:r w:rsidR="000A2143" w:rsidRPr="00B93B02">
        <w:rPr>
          <w:rFonts w:ascii="Times New Roman" w:hAnsi="Times New Roman" w:cs="Times New Roman"/>
          <w:b/>
          <w:sz w:val="24"/>
          <w:szCs w:val="24"/>
          <w:lang w:val="en-US"/>
        </w:rPr>
        <w:t>NO</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B7336" w:rsidRDefault="00E039A5" w:rsidP="00FB733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B7336">
        <w:rPr>
          <w:rFonts w:ascii="Times New Roman" w:hAnsi="Times New Roman" w:cs="Times New Roman"/>
          <w:b/>
          <w:sz w:val="32"/>
          <w:szCs w:val="28"/>
        </w:rPr>
        <w:t>OXFORD LAB FINE CHEM LLP</w:t>
      </w:r>
    </w:p>
    <w:p w:rsidR="00FB7336" w:rsidRDefault="00FB7336" w:rsidP="00FB733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FB7336" w:rsidRDefault="00FB7336" w:rsidP="00FB733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FB7336" w:rsidRDefault="00FB7336" w:rsidP="00FB733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FB7336" w:rsidRDefault="00FB7336" w:rsidP="00FB733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B7336" w:rsidRDefault="00FB7336" w:rsidP="00FB733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039A5" w:rsidRPr="003D1E16" w:rsidRDefault="00E039A5" w:rsidP="00E039A5">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051B4">
        <w:trPr>
          <w:trHeight w:val="116"/>
        </w:trPr>
        <w:tc>
          <w:tcPr>
            <w:tcW w:w="4117" w:type="dxa"/>
          </w:tcPr>
          <w:p w:rsidR="00D17BAB" w:rsidRPr="007E6E5B" w:rsidRDefault="009D1205" w:rsidP="0093266E">
            <w:pPr>
              <w:autoSpaceDE w:val="0"/>
              <w:autoSpaceDN w:val="0"/>
              <w:adjustRightInd w:val="0"/>
              <w:rPr>
                <w:rFonts w:ascii="Times New Roman" w:hAnsi="Times New Roman" w:cs="Times New Roman"/>
                <w:b/>
                <w:sz w:val="24"/>
                <w:szCs w:val="24"/>
                <w:lang w:val="en-US"/>
              </w:rPr>
            </w:pPr>
            <w:r w:rsidRPr="007E6E5B">
              <w:rPr>
                <w:rFonts w:ascii="Times New Roman" w:hAnsi="Times New Roman" w:cs="Times New Roman"/>
                <w:b/>
                <w:sz w:val="24"/>
                <w:szCs w:val="24"/>
                <w:lang w:val="en-US"/>
              </w:rPr>
              <w:t>{3-}Aminophenol</w:t>
            </w:r>
          </w:p>
        </w:tc>
        <w:tc>
          <w:tcPr>
            <w:tcW w:w="3347" w:type="dxa"/>
          </w:tcPr>
          <w:p w:rsidR="00396F6E" w:rsidRPr="003854D8" w:rsidRDefault="0037704E" w:rsidP="003854D8">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591-27-5</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002A02" w:rsidRPr="00D2752F" w:rsidRDefault="00CC3F2C" w:rsidP="00002A02">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lastRenderedPageBreak/>
        <w:t>Toxicological Data on Ingredients</w:t>
      </w:r>
      <w:r w:rsidRPr="00C0398D">
        <w:rPr>
          <w:rFonts w:ascii="Times New Roman" w:hAnsi="Times New Roman" w:cs="Times New Roman"/>
          <w:b/>
          <w:bCs/>
          <w:sz w:val="24"/>
          <w:szCs w:val="24"/>
          <w:lang w:val="en-US"/>
        </w:rPr>
        <w:t xml:space="preserve">: </w:t>
      </w:r>
      <w:r w:rsidR="00002A02" w:rsidRPr="00D2752F">
        <w:rPr>
          <w:rFonts w:ascii="Times New Roman" w:hAnsi="Times New Roman" w:cs="Times New Roman"/>
          <w:b/>
          <w:sz w:val="24"/>
          <w:szCs w:val="24"/>
          <w:lang w:val="en-US"/>
        </w:rPr>
        <w:t>3-Aminophenol: ORAL (LD50): Acute: 924 mg/kg [Rat]. 401 mg/kg [Mouse].</w:t>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F773D3" w:rsidRDefault="00F773D3" w:rsidP="00907D60">
      <w:pPr>
        <w:autoSpaceDE w:val="0"/>
        <w:autoSpaceDN w:val="0"/>
        <w:adjustRightInd w:val="0"/>
        <w:spacing w:after="0" w:line="240" w:lineRule="auto"/>
        <w:rPr>
          <w:rFonts w:ascii="Times New Roman" w:hAnsi="Times New Roman" w:cs="Times New Roman"/>
          <w:b/>
          <w:bCs/>
          <w:sz w:val="28"/>
          <w:szCs w:val="24"/>
          <w:u w:val="single"/>
          <w:lang w:val="en-US"/>
        </w:rPr>
      </w:pPr>
    </w:p>
    <w:p w:rsidR="00091021" w:rsidRPr="003D262C" w:rsidRDefault="00B2678B" w:rsidP="00B2678B">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2752F" w:rsidRPr="003D262C">
        <w:rPr>
          <w:rFonts w:ascii="Times New Roman" w:hAnsi="Times New Roman" w:cs="Times New Roman"/>
          <w:b/>
          <w:sz w:val="24"/>
          <w:szCs w:val="24"/>
          <w:lang w:val="en-US"/>
        </w:rPr>
        <w:t>Hazardous in case of skin contact (irritant), of eye contact (irritant</w:t>
      </w:r>
      <w:r w:rsidR="003D262C" w:rsidRPr="003D262C">
        <w:rPr>
          <w:rFonts w:ascii="Times New Roman" w:hAnsi="Times New Roman" w:cs="Times New Roman"/>
          <w:b/>
          <w:sz w:val="24"/>
          <w:szCs w:val="24"/>
          <w:lang w:val="en-US"/>
        </w:rPr>
        <w:t>), of ingestion, of inhalation.</w:t>
      </w:r>
    </w:p>
    <w:p w:rsidR="003D262C" w:rsidRPr="003D262C" w:rsidRDefault="003D262C" w:rsidP="00B2678B">
      <w:pPr>
        <w:autoSpaceDE w:val="0"/>
        <w:autoSpaceDN w:val="0"/>
        <w:adjustRightInd w:val="0"/>
        <w:spacing w:after="0" w:line="240" w:lineRule="auto"/>
        <w:rPr>
          <w:rFonts w:ascii="Arial" w:hAnsi="Arial" w:cs="Arial"/>
          <w:sz w:val="20"/>
          <w:szCs w:val="20"/>
          <w:lang w:val="en-US"/>
        </w:rPr>
      </w:pPr>
    </w:p>
    <w:p w:rsidR="003D262C" w:rsidRDefault="00B2678B" w:rsidP="003D262C">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D262C" w:rsidRPr="003D262C">
        <w:rPr>
          <w:rFonts w:ascii="Times New Roman" w:hAnsi="Times New Roman" w:cs="Times New Roman"/>
          <w:b/>
          <w:sz w:val="24"/>
          <w:szCs w:val="24"/>
          <w:lang w:val="en-US"/>
        </w:rPr>
        <w:t>CARCINOGENIC EFFECTS: Not available. MUTAGENIC EFFECTS: Mutagenic for mammalian somatic cells. Mutagenic for bacteria and/or yeast. TERATOGENIC EFFECTS: Not available. DEVELOPMENTAL TOXICITY: Classified Reproductive system/toxin/female [POSSIBLE]. Repeated or prolonged exposure is not known to aggravate medical condition.</w:t>
      </w:r>
    </w:p>
    <w:p w:rsidR="00CC380F" w:rsidRPr="0093266E" w:rsidRDefault="00CC380F" w:rsidP="0009102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7467EC" w:rsidRDefault="004F3368" w:rsidP="007467EC">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Eye Contact:</w:t>
      </w:r>
      <w:r w:rsidR="00D26099" w:rsidRPr="006D2A83">
        <w:rPr>
          <w:rFonts w:ascii="Times New Roman" w:hAnsi="Times New Roman" w:cs="Times New Roman"/>
          <w:b/>
          <w:sz w:val="24"/>
          <w:szCs w:val="24"/>
          <w:lang w:val="en-US"/>
        </w:rPr>
        <w:t xml:space="preserve">Check for and remove any contact lenses. In case of contact, immediately flush eyes with </w:t>
      </w:r>
      <w:r w:rsidR="006D2A83" w:rsidRPr="006D2A83">
        <w:rPr>
          <w:rFonts w:ascii="Times New Roman" w:hAnsi="Times New Roman" w:cs="Times New Roman"/>
          <w:b/>
          <w:sz w:val="24"/>
          <w:szCs w:val="24"/>
          <w:lang w:val="en-US"/>
        </w:rPr>
        <w:t xml:space="preserve">plenty of water for at least 15 </w:t>
      </w:r>
      <w:r w:rsidR="00D26099" w:rsidRPr="006D2A83">
        <w:rPr>
          <w:rFonts w:ascii="Times New Roman" w:hAnsi="Times New Roman" w:cs="Times New Roman"/>
          <w:b/>
          <w:sz w:val="24"/>
          <w:szCs w:val="24"/>
          <w:lang w:val="en-US"/>
        </w:rPr>
        <w:t xml:space="preserve">minutes. Cold water may </w:t>
      </w:r>
      <w:r w:rsidR="006D2A83" w:rsidRPr="006D2A83">
        <w:rPr>
          <w:rFonts w:ascii="Times New Roman" w:hAnsi="Times New Roman" w:cs="Times New Roman"/>
          <w:b/>
          <w:sz w:val="24"/>
          <w:szCs w:val="24"/>
          <w:lang w:val="en-US"/>
        </w:rPr>
        <w:t>be used. Get medical attention.</w:t>
      </w:r>
    </w:p>
    <w:p w:rsidR="00C8748C" w:rsidRPr="007171BF" w:rsidRDefault="00C8748C" w:rsidP="004F3368">
      <w:pPr>
        <w:autoSpaceDE w:val="0"/>
        <w:autoSpaceDN w:val="0"/>
        <w:adjustRightInd w:val="0"/>
        <w:spacing w:after="0" w:line="240" w:lineRule="auto"/>
        <w:rPr>
          <w:rFonts w:ascii="Arial" w:hAnsi="Arial" w:cs="Arial"/>
          <w:sz w:val="20"/>
          <w:szCs w:val="20"/>
          <w:lang w:val="en-US"/>
        </w:rPr>
      </w:pPr>
    </w:p>
    <w:p w:rsidR="006D2A83" w:rsidRDefault="004F3368" w:rsidP="006D2A8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6D2A83" w:rsidRPr="00354C72">
        <w:rPr>
          <w:rFonts w:ascii="Times New Roman" w:hAnsi="Times New Roman" w:cs="Times New Roman"/>
          <w:b/>
          <w:sz w:val="24"/>
          <w:szCs w:val="24"/>
          <w:lang w:val="en-US"/>
        </w:rPr>
        <w:t>In case of contact, immediately flush skin with plenty of water. Cover the irritated skin with an</w:t>
      </w:r>
      <w:r w:rsidR="00354C72" w:rsidRPr="00354C72">
        <w:rPr>
          <w:rFonts w:ascii="Times New Roman" w:hAnsi="Times New Roman" w:cs="Times New Roman"/>
          <w:b/>
          <w:sz w:val="24"/>
          <w:szCs w:val="24"/>
          <w:lang w:val="en-US"/>
        </w:rPr>
        <w:t xml:space="preserve"> emollient. Remove contaminated </w:t>
      </w:r>
      <w:r w:rsidR="006D2A83" w:rsidRPr="00354C72">
        <w:rPr>
          <w:rFonts w:ascii="Times New Roman" w:hAnsi="Times New Roman" w:cs="Times New Roman"/>
          <w:b/>
          <w:sz w:val="24"/>
          <w:szCs w:val="24"/>
          <w:lang w:val="en-US"/>
        </w:rPr>
        <w:t xml:space="preserve">clothing and shoes. Cold water may be used.Wash clothing before reuse. Thoroughly clean </w:t>
      </w:r>
      <w:r w:rsidR="00354C72" w:rsidRPr="00354C72">
        <w:rPr>
          <w:rFonts w:ascii="Times New Roman" w:hAnsi="Times New Roman" w:cs="Times New Roman"/>
          <w:b/>
          <w:sz w:val="24"/>
          <w:szCs w:val="24"/>
          <w:lang w:val="en-US"/>
        </w:rPr>
        <w:t xml:space="preserve">shoes before reuse. Get medical </w:t>
      </w:r>
      <w:r w:rsidR="006D2A83" w:rsidRPr="00354C72">
        <w:rPr>
          <w:rFonts w:ascii="Times New Roman" w:hAnsi="Times New Roman" w:cs="Times New Roman"/>
          <w:b/>
          <w:sz w:val="24"/>
          <w:szCs w:val="24"/>
          <w:lang w:val="en-US"/>
        </w:rPr>
        <w:t>attention.</w:t>
      </w:r>
    </w:p>
    <w:p w:rsidR="003937B8" w:rsidRPr="003937B8" w:rsidRDefault="003937B8" w:rsidP="004F3368">
      <w:pPr>
        <w:autoSpaceDE w:val="0"/>
        <w:autoSpaceDN w:val="0"/>
        <w:adjustRightInd w:val="0"/>
        <w:spacing w:after="0" w:line="240" w:lineRule="auto"/>
        <w:rPr>
          <w:rFonts w:ascii="Arial" w:hAnsi="Arial" w:cs="Arial"/>
          <w:sz w:val="20"/>
          <w:szCs w:val="20"/>
          <w:lang w:val="en-US"/>
        </w:rPr>
      </w:pPr>
    </w:p>
    <w:p w:rsidR="00354C72" w:rsidRDefault="004F3368" w:rsidP="00354C7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354C72" w:rsidRPr="00C63404">
        <w:rPr>
          <w:rFonts w:ascii="Times New Roman" w:hAnsi="Times New Roman" w:cs="Times New Roman"/>
          <w:b/>
          <w:sz w:val="24"/>
          <w:szCs w:val="24"/>
          <w:lang w:val="en-US"/>
        </w:rPr>
        <w:t>Wash with a disinfectant soap and cover the contaminated skin with an anti-bacterial cream. S</w:t>
      </w:r>
      <w:r w:rsidR="00C63404" w:rsidRPr="00C63404">
        <w:rPr>
          <w:rFonts w:ascii="Times New Roman" w:hAnsi="Times New Roman" w:cs="Times New Roman"/>
          <w:b/>
          <w:sz w:val="24"/>
          <w:szCs w:val="24"/>
          <w:lang w:val="en-US"/>
        </w:rPr>
        <w:t xml:space="preserve">eek immediate medical </w:t>
      </w:r>
      <w:r w:rsidR="00354C72" w:rsidRPr="00C63404">
        <w:rPr>
          <w:rFonts w:ascii="Times New Roman" w:hAnsi="Times New Roman" w:cs="Times New Roman"/>
          <w:b/>
          <w:sz w:val="24"/>
          <w:szCs w:val="24"/>
          <w:lang w:val="en-US"/>
        </w:rPr>
        <w:t>attention.</w:t>
      </w:r>
    </w:p>
    <w:p w:rsidR="007171BF" w:rsidRPr="007171BF" w:rsidRDefault="007171BF" w:rsidP="004F3368">
      <w:pPr>
        <w:autoSpaceDE w:val="0"/>
        <w:autoSpaceDN w:val="0"/>
        <w:adjustRightInd w:val="0"/>
        <w:spacing w:after="0" w:line="240" w:lineRule="auto"/>
        <w:rPr>
          <w:rFonts w:ascii="Arial" w:hAnsi="Arial" w:cs="Arial"/>
          <w:sz w:val="20"/>
          <w:szCs w:val="20"/>
          <w:lang w:val="en-US"/>
        </w:rPr>
      </w:pPr>
    </w:p>
    <w:p w:rsidR="00C63404" w:rsidRDefault="004F3368" w:rsidP="00C63404">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C63404" w:rsidRPr="00945703">
        <w:rPr>
          <w:rFonts w:ascii="Times New Roman" w:hAnsi="Times New Roman" w:cs="Times New Roman"/>
          <w:b/>
          <w:sz w:val="24"/>
          <w:szCs w:val="24"/>
          <w:lang w:val="en-US"/>
        </w:rPr>
        <w:t>If inhaled, remove to fresh air. If not breathing, give artificial respiration. If breathing is diff</w:t>
      </w:r>
      <w:r w:rsidR="00945703" w:rsidRPr="00945703">
        <w:rPr>
          <w:rFonts w:ascii="Times New Roman" w:hAnsi="Times New Roman" w:cs="Times New Roman"/>
          <w:b/>
          <w:sz w:val="24"/>
          <w:szCs w:val="24"/>
          <w:lang w:val="en-US"/>
        </w:rPr>
        <w:t xml:space="preserve">icult, give oxygen. Get medical </w:t>
      </w:r>
      <w:r w:rsidR="00C63404" w:rsidRPr="00945703">
        <w:rPr>
          <w:rFonts w:ascii="Times New Roman" w:hAnsi="Times New Roman" w:cs="Times New Roman"/>
          <w:b/>
          <w:sz w:val="24"/>
          <w:szCs w:val="24"/>
          <w:lang w:val="en-US"/>
        </w:rPr>
        <w:t>attention</w:t>
      </w:r>
      <w:r w:rsidR="00C63404">
        <w:rPr>
          <w:rFonts w:ascii="Arial" w:hAnsi="Arial" w:cs="Arial"/>
          <w:sz w:val="20"/>
          <w:szCs w:val="20"/>
          <w:lang w:val="en-US"/>
        </w:rPr>
        <w:t>.</w:t>
      </w:r>
    </w:p>
    <w:p w:rsidR="00DB3BF5" w:rsidRPr="00DB3BF5" w:rsidRDefault="00DB3BF5" w:rsidP="004F3368">
      <w:pPr>
        <w:autoSpaceDE w:val="0"/>
        <w:autoSpaceDN w:val="0"/>
        <w:adjustRightInd w:val="0"/>
        <w:spacing w:after="0" w:line="240" w:lineRule="auto"/>
        <w:rPr>
          <w:rFonts w:ascii="Arial" w:hAnsi="Arial" w:cs="Arial"/>
          <w:sz w:val="20"/>
          <w:szCs w:val="20"/>
          <w:lang w:val="en-US"/>
        </w:rPr>
      </w:pPr>
    </w:p>
    <w:p w:rsidR="00945703" w:rsidRDefault="004F3368" w:rsidP="0094570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945703" w:rsidRPr="00945703">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542AA3" w:rsidRPr="00542AA3" w:rsidRDefault="00542AA3" w:rsidP="004F3368">
      <w:pPr>
        <w:autoSpaceDE w:val="0"/>
        <w:autoSpaceDN w:val="0"/>
        <w:adjustRightInd w:val="0"/>
        <w:spacing w:after="0" w:line="240" w:lineRule="auto"/>
        <w:rPr>
          <w:rFonts w:ascii="Times New Roman" w:hAnsi="Times New Roman" w:cs="Times New Roman"/>
          <w:b/>
          <w:sz w:val="24"/>
          <w:szCs w:val="24"/>
          <w:lang w:val="en-US"/>
        </w:rPr>
      </w:pPr>
    </w:p>
    <w:p w:rsidR="00945703" w:rsidRDefault="004F3368" w:rsidP="0094570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945703" w:rsidRPr="00754B6C">
        <w:rPr>
          <w:rFonts w:ascii="Times New Roman" w:hAnsi="Times New Roman" w:cs="Times New Roman"/>
          <w:b/>
          <w:sz w:val="24"/>
          <w:szCs w:val="24"/>
          <w:lang w:val="en-US"/>
        </w:rPr>
        <w:t>Do NOT induce vomiting unless directed to do so by medical personnel. Never give anyt</w:t>
      </w:r>
      <w:r w:rsidR="00754B6C" w:rsidRPr="00754B6C">
        <w:rPr>
          <w:rFonts w:ascii="Times New Roman" w:hAnsi="Times New Roman" w:cs="Times New Roman"/>
          <w:b/>
          <w:sz w:val="24"/>
          <w:szCs w:val="24"/>
          <w:lang w:val="en-US"/>
        </w:rPr>
        <w:t xml:space="preserve">hing by mouth to an unconscious </w:t>
      </w:r>
      <w:r w:rsidR="00945703" w:rsidRPr="00754B6C">
        <w:rPr>
          <w:rFonts w:ascii="Times New Roman" w:hAnsi="Times New Roman" w:cs="Times New Roman"/>
          <w:b/>
          <w:sz w:val="24"/>
          <w:szCs w:val="24"/>
          <w:lang w:val="en-US"/>
        </w:rPr>
        <w:t>person. If large quantities of this material are swallowed, call a physician immediately. Loosen t</w:t>
      </w:r>
      <w:r w:rsidR="00754B6C" w:rsidRPr="00754B6C">
        <w:rPr>
          <w:rFonts w:ascii="Times New Roman" w:hAnsi="Times New Roman" w:cs="Times New Roman"/>
          <w:b/>
          <w:sz w:val="24"/>
          <w:szCs w:val="24"/>
          <w:lang w:val="en-US"/>
        </w:rPr>
        <w:t xml:space="preserve">ight clothing such as a collar, </w:t>
      </w:r>
      <w:r w:rsidR="00945703" w:rsidRPr="00754B6C">
        <w:rPr>
          <w:rFonts w:ascii="Times New Roman" w:hAnsi="Times New Roman" w:cs="Times New Roman"/>
          <w:b/>
          <w:sz w:val="24"/>
          <w:szCs w:val="24"/>
          <w:lang w:val="en-US"/>
        </w:rPr>
        <w:t>tie, belt or waistband.</w:t>
      </w:r>
    </w:p>
    <w:p w:rsidR="00DB3BF5" w:rsidRDefault="00DB3BF5" w:rsidP="00DB3BF5">
      <w:pPr>
        <w:autoSpaceDE w:val="0"/>
        <w:autoSpaceDN w:val="0"/>
        <w:adjustRightInd w:val="0"/>
        <w:spacing w:after="0" w:line="240" w:lineRule="auto"/>
        <w:rPr>
          <w:rFonts w:ascii="Arial" w:hAnsi="Arial" w:cs="Arial"/>
          <w:sz w:val="20"/>
          <w:szCs w:val="20"/>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Default="000B5F96" w:rsidP="00FB0603">
      <w:pPr>
        <w:autoSpaceDE w:val="0"/>
        <w:autoSpaceDN w:val="0"/>
        <w:adjustRightInd w:val="0"/>
        <w:spacing w:after="0" w:line="240" w:lineRule="auto"/>
        <w:rPr>
          <w:rFonts w:ascii="TimesNewRomanPSMT" w:hAnsi="TimesNewRomanPSMT" w:cs="Times New Roman"/>
          <w:b/>
        </w:rPr>
      </w:pPr>
    </w:p>
    <w:p w:rsidR="00261937" w:rsidRDefault="00261937" w:rsidP="00FB0603">
      <w:pPr>
        <w:autoSpaceDE w:val="0"/>
        <w:autoSpaceDN w:val="0"/>
        <w:adjustRightInd w:val="0"/>
        <w:spacing w:after="0" w:line="240" w:lineRule="auto"/>
        <w:rPr>
          <w:rFonts w:ascii="TimesNewRomanPSMT" w:hAnsi="TimesNewRomanPSMT" w:cs="Times New Roman"/>
          <w:b/>
        </w:rPr>
      </w:pPr>
    </w:p>
    <w:p w:rsidR="00261937" w:rsidRDefault="00261937" w:rsidP="00FB0603">
      <w:pPr>
        <w:autoSpaceDE w:val="0"/>
        <w:autoSpaceDN w:val="0"/>
        <w:adjustRightInd w:val="0"/>
        <w:spacing w:after="0" w:line="240" w:lineRule="auto"/>
        <w:rPr>
          <w:rFonts w:ascii="TimesNewRomanPSMT" w:hAnsi="TimesNewRomanPSMT" w:cs="Times New Roman"/>
          <w:b/>
        </w:rPr>
      </w:pP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8C6B5C" w:rsidRPr="006C16C7" w:rsidRDefault="004F3368" w:rsidP="008C6B5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8C6B5C" w:rsidRPr="006C16C7">
        <w:rPr>
          <w:rFonts w:ascii="Times New Roman" w:hAnsi="Times New Roman" w:cs="Times New Roman"/>
          <w:b/>
          <w:sz w:val="24"/>
          <w:szCs w:val="24"/>
          <w:lang w:val="en-US"/>
        </w:rPr>
        <w:t>CLOSED CUP: 155°C (311°F).</w:t>
      </w:r>
    </w:p>
    <w:p w:rsidR="002811BC" w:rsidRPr="00A45BD0" w:rsidRDefault="002811BC" w:rsidP="002811B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4F3368" w:rsidRPr="00A40AA6"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20249F" w:rsidRPr="00A40AA6">
        <w:rPr>
          <w:rFonts w:ascii="Times New Roman" w:hAnsi="Times New Roman" w:cs="Times New Roman"/>
          <w:b/>
          <w:sz w:val="24"/>
          <w:szCs w:val="24"/>
          <w:lang w:val="en-US"/>
        </w:rPr>
        <w:t>These products are carbon oxides (CO, CO2)</w:t>
      </w:r>
      <w:r w:rsidR="00A40AA6" w:rsidRPr="00A40AA6">
        <w:rPr>
          <w:rFonts w:ascii="Times New Roman" w:hAnsi="Times New Roman" w:cs="Times New Roman"/>
          <w:b/>
          <w:sz w:val="24"/>
          <w:szCs w:val="24"/>
          <w:lang w:val="en-US"/>
        </w:rPr>
        <w:t>, nitrogen oxides (NO, NO2...).</w:t>
      </w:r>
    </w:p>
    <w:p w:rsidR="006C16C7" w:rsidRPr="00487C99" w:rsidRDefault="004F3368" w:rsidP="006C16C7">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6C16C7" w:rsidRPr="00487C99">
        <w:rPr>
          <w:rFonts w:ascii="Times New Roman" w:hAnsi="Times New Roman" w:cs="Times New Roman"/>
          <w:b/>
          <w:sz w:val="24"/>
          <w:szCs w:val="24"/>
          <w:lang w:val="en-US"/>
        </w:rPr>
        <w:t>Slightly flammable to flammable in presence of heat. Non-flammable in presence of shocks.</w:t>
      </w:r>
    </w:p>
    <w:p w:rsidR="00A8715D" w:rsidRPr="00A8715D" w:rsidRDefault="004F3368" w:rsidP="00A8715D">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Explosion Hazards in Presence of Various Substances: </w:t>
      </w:r>
      <w:r w:rsidR="00A8715D" w:rsidRPr="00A8715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BD434E" w:rsidRPr="002B2138" w:rsidRDefault="004F3368" w:rsidP="00BD434E">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A8715D" w:rsidRPr="002B2138">
        <w:rPr>
          <w:rFonts w:ascii="Times New Roman" w:hAnsi="Times New Roman" w:cs="Times New Roman"/>
          <w:b/>
          <w:sz w:val="24"/>
          <w:szCs w:val="24"/>
          <w:lang w:val="en-US"/>
        </w:rPr>
        <w:t>SMALL FIRE: Use DRY chemical powder. LARGE FIRE: Use water spray, fog or foam. Do not use water jet.</w:t>
      </w:r>
    </w:p>
    <w:p w:rsidR="008845E6" w:rsidRPr="00DE0D7D" w:rsidRDefault="004F3368" w:rsidP="008845E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B07E69" w:rsidRPr="00A45BD0">
        <w:rPr>
          <w:rFonts w:ascii="Times New Roman" w:hAnsi="Times New Roman" w:cs="Times New Roman"/>
          <w:b/>
          <w:sz w:val="24"/>
          <w:szCs w:val="24"/>
          <w:lang w:val="en-US"/>
        </w:rPr>
        <w:t>Not available.</w:t>
      </w:r>
    </w:p>
    <w:p w:rsidR="00C5079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B07E69" w:rsidRPr="00A45BD0">
        <w:rPr>
          <w:rFonts w:ascii="Times New Roman" w:hAnsi="Times New Roman" w:cs="Times New Roman"/>
          <w:b/>
          <w:sz w:val="24"/>
          <w:szCs w:val="24"/>
          <w:lang w:val="en-US"/>
        </w:rPr>
        <w:t>Not available.</w:t>
      </w:r>
    </w:p>
    <w:p w:rsidR="002E083E" w:rsidRPr="00C5079E" w:rsidRDefault="002E083E"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527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251E43" w:rsidRPr="005838AB" w:rsidRDefault="00F33A78" w:rsidP="00251E4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251E43" w:rsidRPr="005838AB">
        <w:rPr>
          <w:rFonts w:ascii="Times New Roman" w:hAnsi="Times New Roman" w:cs="Times New Roman"/>
          <w:b/>
          <w:sz w:val="24"/>
          <w:szCs w:val="24"/>
          <w:lang w:val="en-US"/>
        </w:rPr>
        <w:t>Use appropriate tools to put the spilled solid in a convenient waste disposal container.</w:t>
      </w:r>
    </w:p>
    <w:p w:rsidR="005838AB" w:rsidRDefault="005838AB" w:rsidP="002B2138">
      <w:pPr>
        <w:autoSpaceDE w:val="0"/>
        <w:autoSpaceDN w:val="0"/>
        <w:adjustRightInd w:val="0"/>
        <w:spacing w:after="0" w:line="240" w:lineRule="auto"/>
        <w:rPr>
          <w:rFonts w:ascii="Times New Roman" w:hAnsi="Times New Roman" w:cs="Times New Roman"/>
          <w:b/>
          <w:bCs/>
          <w:sz w:val="28"/>
          <w:szCs w:val="28"/>
          <w:u w:val="single"/>
          <w:lang w:val="en-US"/>
        </w:rPr>
      </w:pPr>
    </w:p>
    <w:p w:rsidR="005838AB" w:rsidRPr="00070B99" w:rsidRDefault="00F33A78" w:rsidP="005838A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5838AB" w:rsidRPr="00070B99">
        <w:rPr>
          <w:rFonts w:ascii="Times New Roman" w:hAnsi="Times New Roman" w:cs="Times New Roman"/>
          <w:b/>
          <w:sz w:val="24"/>
          <w:szCs w:val="24"/>
          <w:lang w:val="en-US"/>
        </w:rPr>
        <w:t>Use a shovel to put the material into a convenient waste disposal container.</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070B99" w:rsidRDefault="00BD5B99" w:rsidP="00070B99">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proofErr w:type="gramStart"/>
      <w:r w:rsidRPr="00BD5B99">
        <w:rPr>
          <w:rFonts w:ascii="Times New Roman" w:hAnsi="Times New Roman" w:cs="Times New Roman"/>
          <w:b/>
          <w:bCs/>
          <w:sz w:val="28"/>
          <w:szCs w:val="28"/>
          <w:lang w:val="en-US"/>
        </w:rPr>
        <w:t>:</w:t>
      </w:r>
      <w:r w:rsidR="00070B99" w:rsidRPr="00070B99">
        <w:rPr>
          <w:rFonts w:ascii="Times New Roman" w:hAnsi="Times New Roman" w:cs="Times New Roman"/>
          <w:b/>
          <w:sz w:val="24"/>
          <w:szCs w:val="24"/>
          <w:lang w:val="en-US"/>
        </w:rPr>
        <w:t>Keep</w:t>
      </w:r>
      <w:proofErr w:type="gramEnd"/>
      <w:r w:rsidR="00070B99" w:rsidRPr="00070B99">
        <w:rPr>
          <w:rFonts w:ascii="Times New Roman" w:hAnsi="Times New Roman" w:cs="Times New Roman"/>
          <w:b/>
          <w:sz w:val="24"/>
          <w:szCs w:val="24"/>
          <w:lang w:val="en-US"/>
        </w:rPr>
        <w:t xml:space="preserve"> locked up..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acids.</w:t>
      </w:r>
    </w:p>
    <w:p w:rsidR="00070B99" w:rsidRDefault="00070B99" w:rsidP="00C456D1">
      <w:pPr>
        <w:autoSpaceDE w:val="0"/>
        <w:autoSpaceDN w:val="0"/>
        <w:adjustRightInd w:val="0"/>
        <w:spacing w:after="0" w:line="240" w:lineRule="auto"/>
        <w:rPr>
          <w:rFonts w:ascii="Times New Roman" w:hAnsi="Times New Roman" w:cs="Times New Roman"/>
          <w:b/>
          <w:bCs/>
          <w:sz w:val="28"/>
          <w:szCs w:val="28"/>
          <w:lang w:val="en-US"/>
        </w:rPr>
      </w:pPr>
    </w:p>
    <w:p w:rsidR="00573470" w:rsidRPr="008B61E2" w:rsidRDefault="00BD5B99" w:rsidP="0057347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573470" w:rsidRPr="008B61E2">
        <w:rPr>
          <w:rFonts w:ascii="Times New Roman" w:hAnsi="Times New Roman" w:cs="Times New Roman"/>
          <w:b/>
          <w:sz w:val="24"/>
          <w:szCs w:val="24"/>
          <w:lang w:val="en-US"/>
        </w:rPr>
        <w:t>Keep container tightly closed. Keep container in a cool, well-ventilated area. Do not store above 23°C (73.4°F).</w:t>
      </w:r>
    </w:p>
    <w:p w:rsidR="00C456D1" w:rsidRPr="008B61E2" w:rsidRDefault="00C456D1" w:rsidP="00C456D1">
      <w:pPr>
        <w:autoSpaceDE w:val="0"/>
        <w:autoSpaceDN w:val="0"/>
        <w:adjustRightInd w:val="0"/>
        <w:spacing w:after="0" w:line="240" w:lineRule="auto"/>
        <w:rPr>
          <w:rFonts w:ascii="Times New Roman" w:hAnsi="Times New Roman" w:cs="Times New Roman"/>
          <w:b/>
          <w:sz w:val="24"/>
          <w:szCs w:val="24"/>
          <w:lang w:val="en-US"/>
        </w:rPr>
      </w:pPr>
    </w:p>
    <w:p w:rsidR="00D732E5" w:rsidRDefault="00D732E5" w:rsidP="00B3797A">
      <w:pPr>
        <w:autoSpaceDE w:val="0"/>
        <w:autoSpaceDN w:val="0"/>
        <w:adjustRightInd w:val="0"/>
        <w:spacing w:after="0" w:line="240" w:lineRule="auto"/>
        <w:rPr>
          <w:rFonts w:ascii="Arial" w:hAnsi="Arial" w:cs="Arial"/>
          <w:sz w:val="20"/>
          <w:szCs w:val="20"/>
          <w:lang w:val="en-US"/>
        </w:rPr>
      </w:pPr>
    </w:p>
    <w:p w:rsidR="005B7242" w:rsidRPr="00B30D36" w:rsidRDefault="005B7242"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9409D" w:rsidRPr="00B9409D" w:rsidRDefault="009E1D9F" w:rsidP="00B9409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B9409D" w:rsidRPr="00B9409D">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9409D" w:rsidRDefault="00B9409D" w:rsidP="00E2242E">
      <w:pPr>
        <w:autoSpaceDE w:val="0"/>
        <w:autoSpaceDN w:val="0"/>
        <w:adjustRightInd w:val="0"/>
        <w:spacing w:after="0" w:line="240" w:lineRule="auto"/>
        <w:rPr>
          <w:rFonts w:ascii="Times New Roman" w:hAnsi="Times New Roman" w:cs="Times New Roman"/>
          <w:b/>
          <w:bCs/>
          <w:sz w:val="28"/>
          <w:szCs w:val="28"/>
          <w:u w:val="single"/>
          <w:lang w:val="en-US"/>
        </w:rPr>
      </w:pPr>
    </w:p>
    <w:p w:rsidR="00B9409D" w:rsidRPr="001A60D0" w:rsidRDefault="009E1D9F" w:rsidP="00B9409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B9409D" w:rsidRPr="001A60D0">
        <w:rPr>
          <w:rFonts w:ascii="Times New Roman" w:hAnsi="Times New Roman" w:cs="Times New Roman"/>
          <w:b/>
          <w:sz w:val="24"/>
          <w:szCs w:val="24"/>
          <w:lang w:val="en-US"/>
        </w:rPr>
        <w:t>Splash goggles. Lab coat. Dust respirator. Be sure to use an approved/certified respirator or equivalent. Gloves.</w:t>
      </w:r>
    </w:p>
    <w:p w:rsidR="00A34600" w:rsidRPr="00400271" w:rsidRDefault="00A34600" w:rsidP="009E1D9F">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4"/>
          <w:lang w:val="en-US"/>
        </w:rPr>
        <w:tab/>
      </w:r>
    </w:p>
    <w:p w:rsidR="001A60D0" w:rsidRDefault="009E1D9F" w:rsidP="001A60D0">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Personal Protection in Case of a Large Spill:</w:t>
      </w:r>
      <w:r w:rsidR="001A60D0" w:rsidRPr="001A60D0">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ED13C3" w:rsidRDefault="00ED13C3" w:rsidP="009E1D9F">
      <w:pPr>
        <w:autoSpaceDE w:val="0"/>
        <w:autoSpaceDN w:val="0"/>
        <w:adjustRightInd w:val="0"/>
        <w:spacing w:after="0" w:line="240" w:lineRule="auto"/>
        <w:rPr>
          <w:rFonts w:ascii="Times New Roman" w:hAnsi="Times New Roman" w:cs="Times New Roman"/>
          <w:b/>
          <w:bCs/>
          <w:sz w:val="28"/>
          <w:szCs w:val="28"/>
          <w:u w:val="single"/>
          <w:lang w:val="en-US"/>
        </w:rPr>
      </w:pP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755244" w:rsidRPr="00E32572" w:rsidRDefault="00EB0800" w:rsidP="00755244">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E32572" w:rsidRPr="00E32572">
        <w:rPr>
          <w:rFonts w:ascii="Times New Roman" w:hAnsi="Times New Roman" w:cs="Times New Roman"/>
          <w:b/>
          <w:sz w:val="24"/>
          <w:szCs w:val="24"/>
          <w:lang w:val="en-US"/>
        </w:rPr>
        <w:t>Solid. (Crystals solid.)</w:t>
      </w:r>
    </w:p>
    <w:p w:rsidR="00E32572" w:rsidRPr="004223FB" w:rsidRDefault="00EB0800" w:rsidP="00E32572">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32572" w:rsidRPr="004223FB">
        <w:rPr>
          <w:rFonts w:ascii="Times New Roman" w:hAnsi="Times New Roman" w:cs="Times New Roman"/>
          <w:b/>
          <w:sz w:val="24"/>
          <w:szCs w:val="24"/>
          <w:lang w:val="en-US"/>
        </w:rPr>
        <w:t>Odorless.</w:t>
      </w:r>
    </w:p>
    <w:p w:rsidR="009D3257" w:rsidRPr="006D20CD" w:rsidRDefault="00EB0800" w:rsidP="009D3257">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D3257" w:rsidRPr="006D20CD">
        <w:rPr>
          <w:rFonts w:ascii="Times New Roman" w:hAnsi="Times New Roman" w:cs="Times New Roman"/>
          <w:b/>
          <w:sz w:val="24"/>
          <w:szCs w:val="24"/>
          <w:lang w:val="en-US"/>
        </w:rPr>
        <w:t>Not available.</w:t>
      </w:r>
    </w:p>
    <w:p w:rsidR="00451C7C" w:rsidRPr="00331E24" w:rsidRDefault="00EB0800" w:rsidP="00451C7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31310D">
        <w:rPr>
          <w:rFonts w:ascii="Times New Roman" w:hAnsi="Times New Roman" w:cs="Times New Roman"/>
          <w:b/>
          <w:sz w:val="24"/>
          <w:szCs w:val="24"/>
          <w:lang w:val="en-US"/>
        </w:rPr>
        <w:t>109.13 g</w:t>
      </w:r>
      <w:r w:rsidR="00451C7C" w:rsidRPr="00331E24">
        <w:rPr>
          <w:rFonts w:ascii="Times New Roman" w:hAnsi="Times New Roman" w:cs="Times New Roman"/>
          <w:b/>
          <w:sz w:val="24"/>
          <w:szCs w:val="24"/>
          <w:lang w:val="en-US"/>
        </w:rPr>
        <w:t>/mole</w:t>
      </w:r>
    </w:p>
    <w:p w:rsidR="00964A88" w:rsidRPr="00A86F50" w:rsidRDefault="00EB0800" w:rsidP="00964A88">
      <w:pPr>
        <w:autoSpaceDE w:val="0"/>
        <w:autoSpaceDN w:val="0"/>
        <w:adjustRightInd w:val="0"/>
        <w:spacing w:after="0" w:line="240" w:lineRule="auto"/>
        <w:rPr>
          <w:rFonts w:ascii="Arial" w:hAnsi="Arial" w:cs="Arial"/>
          <w:sz w:val="20"/>
          <w:szCs w:val="20"/>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5A63B8" w:rsidRPr="005A63B8">
        <w:rPr>
          <w:rFonts w:ascii="Times New Roman" w:hAnsi="Times New Roman" w:cs="Times New Roman"/>
          <w:b/>
          <w:sz w:val="24"/>
          <w:szCs w:val="24"/>
        </w:rPr>
        <w:t>Greyish white flakes</w:t>
      </w:r>
      <w:r w:rsidR="00A86F50" w:rsidRPr="00A86F50">
        <w:rPr>
          <w:rFonts w:ascii="Times New Roman" w:hAnsi="Times New Roman" w:cs="Times New Roman"/>
          <w:b/>
          <w:sz w:val="24"/>
          <w:szCs w:val="24"/>
          <w:lang w:val="en-US"/>
        </w:rPr>
        <w:t>.</w:t>
      </w:r>
    </w:p>
    <w:p w:rsidR="007B5E1A" w:rsidRPr="006D20CD" w:rsidRDefault="00EB0800" w:rsidP="007B5E1A">
      <w:pPr>
        <w:autoSpaceDE w:val="0"/>
        <w:autoSpaceDN w:val="0"/>
        <w:adjustRightInd w:val="0"/>
        <w:spacing w:after="0" w:line="240" w:lineRule="auto"/>
        <w:rPr>
          <w:rFonts w:ascii="Times New Roman" w:hAnsi="Times New Roman" w:cs="Times New Roman"/>
          <w:b/>
          <w:sz w:val="20"/>
          <w:szCs w:val="20"/>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B5E1A" w:rsidRPr="006D20CD">
        <w:rPr>
          <w:rFonts w:ascii="Times New Roman" w:hAnsi="Times New Roman" w:cs="Times New Roman"/>
          <w:b/>
          <w:sz w:val="24"/>
          <w:szCs w:val="24"/>
          <w:lang w:val="en-US"/>
        </w:rPr>
        <w:t>Not available.</w:t>
      </w:r>
    </w:p>
    <w:p w:rsidR="004223FB" w:rsidRPr="00780BE3" w:rsidRDefault="00EB0800" w:rsidP="004223FB">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223FB" w:rsidRPr="00780BE3">
        <w:rPr>
          <w:rFonts w:ascii="Times New Roman" w:hAnsi="Times New Roman" w:cs="Times New Roman"/>
          <w:b/>
          <w:sz w:val="24"/>
          <w:szCs w:val="24"/>
          <w:lang w:val="en-US"/>
        </w:rPr>
        <w:t>164°C (327.2°F)</w:t>
      </w:r>
    </w:p>
    <w:p w:rsidR="009D20A4" w:rsidRPr="00780BE3" w:rsidRDefault="00EB0800" w:rsidP="009D20A4">
      <w:pPr>
        <w:autoSpaceDE w:val="0"/>
        <w:autoSpaceDN w:val="0"/>
        <w:adjustRightInd w:val="0"/>
        <w:spacing w:after="0" w:line="240" w:lineRule="auto"/>
        <w:rPr>
          <w:rFonts w:ascii="Times New Roman" w:hAnsi="Times New Roman" w:cs="Times New Roman"/>
          <w:b/>
          <w:sz w:val="24"/>
          <w:szCs w:val="24"/>
          <w:lang w:val="en-US"/>
        </w:rPr>
      </w:pPr>
      <w:r w:rsidRPr="00780BE3">
        <w:rPr>
          <w:rFonts w:ascii="Times New Roman" w:hAnsi="Times New Roman" w:cs="Times New Roman"/>
          <w:b/>
          <w:bCs/>
          <w:sz w:val="28"/>
          <w:szCs w:val="24"/>
        </w:rPr>
        <w:t>Melting Point</w:t>
      </w:r>
      <w:r w:rsidR="006E4515" w:rsidRPr="00780BE3">
        <w:rPr>
          <w:rFonts w:ascii="Times New Roman" w:hAnsi="Times New Roman" w:cs="Times New Roman"/>
          <w:b/>
          <w:bCs/>
          <w:sz w:val="28"/>
          <w:szCs w:val="24"/>
        </w:rPr>
        <w:tab/>
      </w:r>
      <w:r w:rsidR="006E4515" w:rsidRPr="00780BE3">
        <w:rPr>
          <w:rFonts w:ascii="Times New Roman" w:hAnsi="Times New Roman" w:cs="Times New Roman"/>
          <w:b/>
          <w:bCs/>
          <w:sz w:val="28"/>
          <w:szCs w:val="24"/>
        </w:rPr>
        <w:tab/>
      </w:r>
      <w:r w:rsidR="006E4515" w:rsidRPr="00780BE3">
        <w:rPr>
          <w:rFonts w:ascii="Times New Roman" w:hAnsi="Times New Roman" w:cs="Times New Roman"/>
          <w:b/>
          <w:bCs/>
          <w:sz w:val="28"/>
          <w:szCs w:val="24"/>
        </w:rPr>
        <w:tab/>
      </w:r>
      <w:r w:rsidRPr="00780BE3">
        <w:rPr>
          <w:rFonts w:ascii="Times New Roman" w:hAnsi="Times New Roman" w:cs="Times New Roman"/>
          <w:b/>
          <w:bCs/>
          <w:sz w:val="24"/>
          <w:szCs w:val="24"/>
        </w:rPr>
        <w:t xml:space="preserve">: </w:t>
      </w:r>
      <w:r w:rsidR="005A63B8" w:rsidRPr="005A63B8">
        <w:rPr>
          <w:rFonts w:ascii="Times New Roman" w:hAnsi="Times New Roman" w:cs="Times New Roman"/>
          <w:b/>
          <w:sz w:val="24"/>
          <w:szCs w:val="24"/>
        </w:rPr>
        <w:t>120 - 124 °C</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proofErr w:type="gramStart"/>
      <w:r w:rsidRPr="006D20CD">
        <w:rPr>
          <w:rFonts w:ascii="Times New Roman" w:hAnsi="Times New Roman" w:cs="Times New Roman"/>
          <w:b/>
          <w:sz w:val="28"/>
          <w:szCs w:val="28"/>
          <w:lang w:val="en-US"/>
        </w:rPr>
        <w:t>:</w:t>
      </w:r>
      <w:r w:rsidR="00003323" w:rsidRPr="006D20CD">
        <w:rPr>
          <w:rFonts w:ascii="Times New Roman" w:hAnsi="Times New Roman" w:cs="Times New Roman"/>
          <w:b/>
          <w:sz w:val="24"/>
          <w:szCs w:val="24"/>
          <w:lang w:val="en-US"/>
        </w:rPr>
        <w:t>Not</w:t>
      </w:r>
      <w:proofErr w:type="gramEnd"/>
      <w:r w:rsidR="00003323" w:rsidRPr="006D20CD">
        <w:rPr>
          <w:rFonts w:ascii="Times New Roman" w:hAnsi="Times New Roman" w:cs="Times New Roman"/>
          <w:b/>
          <w:sz w:val="24"/>
          <w:szCs w:val="24"/>
          <w:lang w:val="en-US"/>
        </w:rPr>
        <w:t xml:space="preserve">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780BE3" w:rsidRPr="006D20CD" w:rsidRDefault="00EB0800" w:rsidP="00780BE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80BE3"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bookmarkStart w:id="0" w:name="_GoBack"/>
      <w:bookmarkEnd w:id="0"/>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877FD7" w:rsidRDefault="005A6D74" w:rsidP="00877FD7">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877FD7" w:rsidRPr="00597FEF">
        <w:rPr>
          <w:rFonts w:ascii="Times New Roman" w:hAnsi="Times New Roman" w:cs="Times New Roman"/>
          <w:b/>
          <w:sz w:val="24"/>
          <w:szCs w:val="24"/>
          <w:lang w:val="en-US"/>
        </w:rPr>
        <w:t>See solubility in water, diethyl ether.</w:t>
      </w:r>
    </w:p>
    <w:p w:rsidR="00597FEF" w:rsidRPr="00523C04" w:rsidRDefault="005A6D74" w:rsidP="00597FE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597FEF" w:rsidRPr="00523C04">
        <w:rPr>
          <w:rFonts w:ascii="Times New Roman" w:hAnsi="Times New Roman" w:cs="Times New Roman"/>
          <w:b/>
          <w:sz w:val="24"/>
          <w:szCs w:val="24"/>
          <w:lang w:val="en-US"/>
        </w:rPr>
        <w:t>Soluble in hot water, diethyl ether. Partially soluble in cold water.</w:t>
      </w:r>
    </w:p>
    <w:p w:rsidR="001F261F" w:rsidRPr="006D20CD" w:rsidRDefault="001F261F" w:rsidP="001F261F">
      <w:pPr>
        <w:autoSpaceDE w:val="0"/>
        <w:autoSpaceDN w:val="0"/>
        <w:adjustRightInd w:val="0"/>
        <w:spacing w:after="0" w:line="240" w:lineRule="auto"/>
        <w:rPr>
          <w:rFonts w:ascii="Times New Roman" w:hAnsi="Times New Roman" w:cs="Times New Roman"/>
          <w:b/>
          <w:sz w:val="24"/>
          <w:szCs w:val="24"/>
        </w:rPr>
      </w:pPr>
    </w:p>
    <w:p w:rsidR="00AD75BA" w:rsidRPr="0041668F" w:rsidRDefault="00AD75BA" w:rsidP="00AD75BA">
      <w:pPr>
        <w:autoSpaceDE w:val="0"/>
        <w:autoSpaceDN w:val="0"/>
        <w:adjustRightInd w:val="0"/>
        <w:spacing w:after="0" w:line="240" w:lineRule="auto"/>
        <w:rPr>
          <w:rFonts w:ascii="Times New Roman" w:hAnsi="Times New Roman" w:cs="Times New Roman"/>
          <w:b/>
          <w:sz w:val="24"/>
          <w:szCs w:val="24"/>
          <w:lang w:val="en-US"/>
        </w:rPr>
      </w:pPr>
    </w:p>
    <w:p w:rsidR="00202EC3" w:rsidRPr="00656244" w:rsidRDefault="00202EC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A570D9" w:rsidRPr="00254564" w:rsidRDefault="00B128A0" w:rsidP="00A570D9">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A570D9" w:rsidRPr="00254564">
        <w:rPr>
          <w:rFonts w:ascii="Times New Roman" w:hAnsi="Times New Roman" w:cs="Times New Roman"/>
          <w:b/>
          <w:sz w:val="24"/>
          <w:szCs w:val="24"/>
          <w:lang w:val="en-US"/>
        </w:rPr>
        <w:t>Excess heat, incompatible materials.</w:t>
      </w:r>
    </w:p>
    <w:p w:rsidR="00254564" w:rsidRPr="003400D5" w:rsidRDefault="00B128A0" w:rsidP="0025456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254564" w:rsidRPr="003400D5">
        <w:rPr>
          <w:rFonts w:ascii="Times New Roman" w:hAnsi="Times New Roman" w:cs="Times New Roman"/>
          <w:b/>
          <w:sz w:val="24"/>
          <w:szCs w:val="24"/>
          <w:lang w:val="en-US"/>
        </w:rPr>
        <w:t>Reactive with oxidizing agents, acids.</w:t>
      </w:r>
    </w:p>
    <w:p w:rsidR="00D7141C" w:rsidRPr="00134FE4" w:rsidRDefault="00B128A0" w:rsidP="00D7141C">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464C50" w:rsidRPr="00B128A0">
        <w:rPr>
          <w:rFonts w:ascii="Times New Roman" w:hAnsi="Times New Roman" w:cs="Times New Roman"/>
          <w:b/>
          <w:sz w:val="24"/>
          <w:szCs w:val="24"/>
          <w:lang w:val="en-US"/>
        </w:rPr>
        <w:t>Not</w:t>
      </w:r>
      <w:proofErr w:type="spellEnd"/>
      <w:r w:rsidR="00464C50" w:rsidRPr="00B128A0">
        <w:rPr>
          <w:rFonts w:ascii="Times New Roman" w:hAnsi="Times New Roman" w:cs="Times New Roman"/>
          <w:b/>
          <w:sz w:val="24"/>
          <w:szCs w:val="24"/>
          <w:lang w:val="en-US"/>
        </w:rPr>
        <w:t xml:space="preserve"> available.</w:t>
      </w:r>
    </w:p>
    <w:p w:rsidR="003400D5" w:rsidRPr="004A4017" w:rsidRDefault="00B128A0" w:rsidP="003400D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400D5" w:rsidRPr="004A4017">
        <w:rPr>
          <w:rFonts w:ascii="Times New Roman" w:hAnsi="Times New Roman" w:cs="Times New Roman"/>
          <w:b/>
          <w:sz w:val="24"/>
          <w:szCs w:val="24"/>
          <w:lang w:val="en-US"/>
        </w:rPr>
        <w:t xml:space="preserve">Incompatible with acids, acid chlorides, acid anhydrides, </w:t>
      </w:r>
      <w:proofErr w:type="spellStart"/>
      <w:r w:rsidR="003400D5" w:rsidRPr="004A4017">
        <w:rPr>
          <w:rFonts w:ascii="Times New Roman" w:hAnsi="Times New Roman" w:cs="Times New Roman"/>
          <w:b/>
          <w:sz w:val="24"/>
          <w:szCs w:val="24"/>
          <w:lang w:val="en-US"/>
        </w:rPr>
        <w:t>c</w:t>
      </w:r>
      <w:r w:rsidR="004A4017" w:rsidRPr="004A4017">
        <w:rPr>
          <w:rFonts w:ascii="Times New Roman" w:hAnsi="Times New Roman" w:cs="Times New Roman"/>
          <w:b/>
          <w:sz w:val="24"/>
          <w:szCs w:val="24"/>
          <w:lang w:val="en-US"/>
        </w:rPr>
        <w:t>hloroformates</w:t>
      </w:r>
      <w:proofErr w:type="spellEnd"/>
      <w:r w:rsidR="004A4017" w:rsidRPr="004A4017">
        <w:rPr>
          <w:rFonts w:ascii="Times New Roman" w:hAnsi="Times New Roman" w:cs="Times New Roman"/>
          <w:b/>
          <w:sz w:val="24"/>
          <w:szCs w:val="24"/>
          <w:lang w:val="en-US"/>
        </w:rPr>
        <w:t xml:space="preserve">, strong oxidizing </w:t>
      </w:r>
      <w:r w:rsidR="003400D5" w:rsidRPr="004A4017">
        <w:rPr>
          <w:rFonts w:ascii="Times New Roman" w:hAnsi="Times New Roman" w:cs="Times New Roman"/>
          <w:b/>
          <w:sz w:val="24"/>
          <w:szCs w:val="24"/>
          <w:lang w:val="en-US"/>
        </w:rPr>
        <w:t>agents.</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Not</w:t>
      </w:r>
      <w:proofErr w:type="spellEnd"/>
      <w:r w:rsidRPr="00B128A0">
        <w:rPr>
          <w:rFonts w:ascii="Times New Roman" w:hAnsi="Times New Roman" w:cs="Times New Roman"/>
          <w:b/>
          <w:sz w:val="24"/>
          <w:szCs w:val="24"/>
          <w:lang w:val="en-US"/>
        </w:rPr>
        <w:t xml:space="preserve"> available.</w:t>
      </w:r>
    </w:p>
    <w:p w:rsidR="00134FE4" w:rsidRPr="00F37894" w:rsidRDefault="00B128A0" w:rsidP="00134FE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34FE4" w:rsidRPr="00F37894">
        <w:rPr>
          <w:rFonts w:ascii="Times New Roman" w:hAnsi="Times New Roman" w:cs="Times New Roman"/>
          <w:b/>
          <w:sz w:val="24"/>
          <w:szCs w:val="24"/>
          <w:lang w:val="en-US"/>
        </w:rPr>
        <w:t>Will not occur.</w:t>
      </w:r>
    </w:p>
    <w:p w:rsidR="009E29CF" w:rsidRPr="00F37894"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2A39BD" w:rsidRDefault="006E203B" w:rsidP="002A39BD">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 xml:space="preserve">Routes of Entry: </w:t>
      </w:r>
      <w:r w:rsidR="002A39BD" w:rsidRPr="00E40DE6">
        <w:rPr>
          <w:rFonts w:ascii="Times New Roman" w:hAnsi="Times New Roman" w:cs="Times New Roman"/>
          <w:b/>
          <w:sz w:val="24"/>
          <w:szCs w:val="24"/>
          <w:lang w:val="en-US"/>
        </w:rPr>
        <w:t>Inhalation. Ingestion.</w:t>
      </w:r>
    </w:p>
    <w:p w:rsidR="00E40DE6" w:rsidRPr="0082196B" w:rsidRDefault="006E203B" w:rsidP="00E40DE6">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00E40DE6" w:rsidRPr="0082196B">
        <w:rPr>
          <w:rFonts w:ascii="Times New Roman" w:hAnsi="Times New Roman" w:cs="Times New Roman"/>
          <w:b/>
          <w:sz w:val="24"/>
          <w:szCs w:val="24"/>
          <w:lang w:val="en-US"/>
        </w:rPr>
        <w:t>Acute oral toxicity (LD50): 401 mg/kg [Mouse].</w:t>
      </w:r>
    </w:p>
    <w:p w:rsidR="008D31A5" w:rsidRDefault="006E203B" w:rsidP="008D31A5">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Chronic Effects on Humans:</w:t>
      </w:r>
      <w:r w:rsidR="0082196B" w:rsidRPr="007435BF">
        <w:rPr>
          <w:rFonts w:ascii="Times New Roman" w:hAnsi="Times New Roman" w:cs="Times New Roman"/>
          <w:b/>
          <w:sz w:val="24"/>
          <w:szCs w:val="24"/>
          <w:lang w:val="en-US"/>
        </w:rPr>
        <w:t>MUTAGENIC EFFECTS: Mutagenic for mammalian somatic cells. Mutagenic for bacte</w:t>
      </w:r>
      <w:r w:rsidR="007435BF" w:rsidRPr="007435BF">
        <w:rPr>
          <w:rFonts w:ascii="Times New Roman" w:hAnsi="Times New Roman" w:cs="Times New Roman"/>
          <w:b/>
          <w:sz w:val="24"/>
          <w:szCs w:val="24"/>
          <w:lang w:val="en-US"/>
        </w:rPr>
        <w:t xml:space="preserve">ria and/or yeast. DEVELOPMENTAL </w:t>
      </w:r>
      <w:r w:rsidR="0082196B" w:rsidRPr="007435BF">
        <w:rPr>
          <w:rFonts w:ascii="Times New Roman" w:hAnsi="Times New Roman" w:cs="Times New Roman"/>
          <w:b/>
          <w:sz w:val="24"/>
          <w:szCs w:val="24"/>
          <w:lang w:val="en-US"/>
        </w:rPr>
        <w:t xml:space="preserve">TOXICITY: Classified Reproductive </w:t>
      </w:r>
      <w:r w:rsidR="007435BF" w:rsidRPr="007435BF">
        <w:rPr>
          <w:rFonts w:ascii="Times New Roman" w:hAnsi="Times New Roman" w:cs="Times New Roman"/>
          <w:b/>
          <w:sz w:val="24"/>
          <w:szCs w:val="24"/>
          <w:lang w:val="en-US"/>
        </w:rPr>
        <w:t>system/toxin/female [POSSIBLE].</w:t>
      </w:r>
    </w:p>
    <w:p w:rsidR="007435BF" w:rsidRDefault="006E203B" w:rsidP="007435BF">
      <w:pPr>
        <w:autoSpaceDE w:val="0"/>
        <w:autoSpaceDN w:val="0"/>
        <w:adjustRightInd w:val="0"/>
        <w:spacing w:after="0" w:line="240" w:lineRule="auto"/>
        <w:rPr>
          <w:rFonts w:ascii="Arial" w:hAnsi="Arial" w:cs="Arial"/>
          <w:sz w:val="20"/>
          <w:szCs w:val="20"/>
          <w:lang w:val="en-US"/>
        </w:rPr>
      </w:pPr>
      <w:r w:rsidRPr="006E203B">
        <w:rPr>
          <w:rFonts w:ascii="Times New Roman" w:hAnsi="Times New Roman" w:cs="Times New Roman"/>
          <w:b/>
          <w:bCs/>
          <w:sz w:val="28"/>
          <w:szCs w:val="28"/>
          <w:lang w:val="en-US"/>
        </w:rPr>
        <w:t>Other Toxic Effects on Humans:</w:t>
      </w:r>
      <w:r w:rsidR="007435BF" w:rsidRPr="007742BC">
        <w:rPr>
          <w:rFonts w:ascii="Times New Roman" w:hAnsi="Times New Roman" w:cs="Times New Roman"/>
          <w:b/>
          <w:sz w:val="24"/>
          <w:szCs w:val="24"/>
          <w:lang w:val="en-US"/>
        </w:rPr>
        <w:t>Hazardous in case of skin contact (irritant), of ingestion, of inhalation.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7742BC" w:rsidRPr="00B739FF" w:rsidRDefault="006E203B" w:rsidP="007742BC">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007742BC" w:rsidRPr="00B739FF">
        <w:rPr>
          <w:rFonts w:ascii="Times New Roman" w:hAnsi="Times New Roman" w:cs="Times New Roman"/>
          <w:b/>
          <w:sz w:val="24"/>
          <w:szCs w:val="24"/>
          <w:lang w:val="en-US"/>
        </w:rPr>
        <w:t xml:space="preserve">May cause adverse reproductive effects (fertility and </w:t>
      </w:r>
      <w:proofErr w:type="spellStart"/>
      <w:r w:rsidR="007742BC" w:rsidRPr="00B739FF">
        <w:rPr>
          <w:rFonts w:ascii="Times New Roman" w:hAnsi="Times New Roman" w:cs="Times New Roman"/>
          <w:b/>
          <w:sz w:val="24"/>
          <w:szCs w:val="24"/>
          <w:lang w:val="en-US"/>
        </w:rPr>
        <w:t>fetotoxicity</w:t>
      </w:r>
      <w:proofErr w:type="spellEnd"/>
      <w:r w:rsidR="007742BC" w:rsidRPr="00B739FF">
        <w:rPr>
          <w:rFonts w:ascii="Times New Roman" w:hAnsi="Times New Roman" w:cs="Times New Roman"/>
          <w:b/>
          <w:sz w:val="24"/>
          <w:szCs w:val="24"/>
          <w:lang w:val="en-US"/>
        </w:rPr>
        <w:t>). May affect genetic material.</w:t>
      </w:r>
    </w:p>
    <w:p w:rsidR="00B739FF" w:rsidRPr="00131F34" w:rsidRDefault="006E203B" w:rsidP="00B739FF">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00B739FF" w:rsidRPr="00131F34">
        <w:rPr>
          <w:rFonts w:ascii="Times New Roman" w:hAnsi="Times New Roman" w:cs="Times New Roman"/>
          <w:b/>
          <w:sz w:val="24"/>
          <w:szCs w:val="24"/>
          <w:lang w:val="en-US"/>
        </w:rPr>
        <w:t>Acute Potential Health Effects: Skin: Causes skin irritation. Eyes: Causes eye irritation. Inhalatio</w:t>
      </w:r>
      <w:r w:rsidR="00131F34" w:rsidRPr="00131F34">
        <w:rPr>
          <w:rFonts w:ascii="Times New Roman" w:hAnsi="Times New Roman" w:cs="Times New Roman"/>
          <w:b/>
          <w:sz w:val="24"/>
          <w:szCs w:val="24"/>
          <w:lang w:val="en-US"/>
        </w:rPr>
        <w:t xml:space="preserve">n: Dust may cause irritation of </w:t>
      </w:r>
      <w:r w:rsidR="00B739FF" w:rsidRPr="00131F34">
        <w:rPr>
          <w:rFonts w:ascii="Times New Roman" w:hAnsi="Times New Roman" w:cs="Times New Roman"/>
          <w:b/>
          <w:sz w:val="24"/>
          <w:szCs w:val="24"/>
          <w:lang w:val="en-US"/>
        </w:rPr>
        <w:t>the respiratory tract. May affect behavior and nervous system. Ingestion: May cause irritation of t</w:t>
      </w:r>
      <w:r w:rsidR="00131F34" w:rsidRPr="00131F34">
        <w:rPr>
          <w:rFonts w:ascii="Times New Roman" w:hAnsi="Times New Roman" w:cs="Times New Roman"/>
          <w:b/>
          <w:sz w:val="24"/>
          <w:szCs w:val="24"/>
          <w:lang w:val="en-US"/>
        </w:rPr>
        <w:t xml:space="preserve">he digestive (gastrointestinal) </w:t>
      </w:r>
      <w:r w:rsidR="00B739FF" w:rsidRPr="00131F34">
        <w:rPr>
          <w:rFonts w:ascii="Times New Roman" w:hAnsi="Times New Roman" w:cs="Times New Roman"/>
          <w:b/>
          <w:sz w:val="24"/>
          <w:szCs w:val="24"/>
          <w:lang w:val="en-US"/>
        </w:rPr>
        <w:t>tract with nausea, vomiting and diarrhea. Chronic Potential Health Effects: May cause ad</w:t>
      </w:r>
      <w:r w:rsidR="00131F34" w:rsidRPr="00131F34">
        <w:rPr>
          <w:rFonts w:ascii="Times New Roman" w:hAnsi="Times New Roman" w:cs="Times New Roman"/>
          <w:b/>
          <w:sz w:val="24"/>
          <w:szCs w:val="24"/>
          <w:lang w:val="en-US"/>
        </w:rPr>
        <w:t xml:space="preserve">verse reproductive effects. The </w:t>
      </w:r>
      <w:r w:rsidR="00B739FF" w:rsidRPr="00131F34">
        <w:rPr>
          <w:rFonts w:ascii="Times New Roman" w:hAnsi="Times New Roman" w:cs="Times New Roman"/>
          <w:b/>
          <w:sz w:val="24"/>
          <w:szCs w:val="24"/>
          <w:lang w:val="en-US"/>
        </w:rPr>
        <w:t>toxicological properties of this substance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w:t>
      </w:r>
      <w:proofErr w:type="spellEnd"/>
      <w:r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573826" w:rsidRPr="00637F0D" w:rsidRDefault="00A3627B" w:rsidP="00573826">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573826" w:rsidRPr="00637F0D">
        <w:rPr>
          <w:rFonts w:ascii="Times New Roman" w:hAnsi="Times New Roman" w:cs="Times New Roman"/>
          <w:b/>
          <w:sz w:val="24"/>
          <w:szCs w:val="24"/>
          <w:lang w:val="en-US"/>
        </w:rPr>
        <w:t>Possibly hazardous short term degradation products are not likely. However, long term degradation products may arise.</w:t>
      </w:r>
    </w:p>
    <w:p w:rsidR="003D7DD0" w:rsidRDefault="00A3627B" w:rsidP="003D7DD0">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3D7DD0" w:rsidRPr="003C7EFB">
        <w:rPr>
          <w:rFonts w:ascii="Times New Roman" w:hAnsi="Times New Roman" w:cs="Times New Roman"/>
          <w:b/>
          <w:sz w:val="24"/>
          <w:szCs w:val="24"/>
          <w:lang w:val="en-US"/>
        </w:rPr>
        <w:t>The products of degradation are less toxic than the product itself.</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606CE" w:rsidRDefault="00E54F8A" w:rsidP="00A606CE">
      <w:pPr>
        <w:autoSpaceDE w:val="0"/>
        <w:autoSpaceDN w:val="0"/>
        <w:adjustRightInd w:val="0"/>
        <w:spacing w:after="0" w:line="240" w:lineRule="auto"/>
        <w:rPr>
          <w:rFonts w:ascii="Arial" w:hAnsi="Arial" w:cs="Arial"/>
          <w:sz w:val="20"/>
          <w:szCs w:val="20"/>
          <w:lang w:val="en-US"/>
        </w:rPr>
      </w:pPr>
      <w:r w:rsidRPr="00333BEA">
        <w:rPr>
          <w:rFonts w:ascii="Times New Roman" w:hAnsi="Times New Roman" w:cs="Times New Roman"/>
          <w:b/>
          <w:bCs/>
          <w:sz w:val="28"/>
          <w:szCs w:val="28"/>
          <w:u w:val="single"/>
          <w:lang w:val="en-US"/>
        </w:rPr>
        <w:t>Waste Disposal:</w:t>
      </w:r>
    </w:p>
    <w:p w:rsidR="00B5770B" w:rsidRPr="00333BEA"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 xml:space="preserve">: </w:t>
      </w:r>
      <w:r w:rsidRPr="00273F6D">
        <w:rPr>
          <w:rFonts w:ascii="Times New Roman" w:eastAsia="Times New Roman" w:hAnsi="Times New Roman" w:cs="Times New Roman"/>
          <w:b/>
          <w:sz w:val="24"/>
          <w:szCs w:val="24"/>
          <w:lang w:val="en-US" w:eastAsia="en-US"/>
        </w:rPr>
        <w:t>60</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6.1</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sidR="00131F34">
        <w:rPr>
          <w:rFonts w:ascii="Times New Roman" w:eastAsia="Times New Roman" w:hAnsi="Times New Roman" w:cs="Times New Roman"/>
          <w:b/>
          <w:sz w:val="28"/>
          <w:szCs w:val="28"/>
          <w:lang w:val="en-US" w:eastAsia="en-US"/>
        </w:rPr>
        <w:tab/>
      </w:r>
      <w:r w:rsidR="00131F34">
        <w:rPr>
          <w:rFonts w:ascii="Times New Roman" w:eastAsia="Times New Roman" w:hAnsi="Times New Roman" w:cs="Times New Roman"/>
          <w:b/>
          <w:sz w:val="28"/>
          <w:szCs w:val="28"/>
          <w:lang w:val="en-US" w:eastAsia="en-US"/>
        </w:rPr>
        <w:tab/>
      </w:r>
      <w:r w:rsidR="00131F34">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IMO-IMDG - Class or division:</w:t>
      </w:r>
      <w:r w:rsidRPr="00273F6D">
        <w:rPr>
          <w:rFonts w:ascii="Times New Roman" w:eastAsia="Times New Roman" w:hAnsi="Times New Roman" w:cs="Times New Roman"/>
          <w:b/>
          <w:sz w:val="24"/>
          <w:szCs w:val="24"/>
          <w:lang w:val="en-US" w:eastAsia="en-US"/>
        </w:rPr>
        <w:t xml:space="preserve"> 6.1: Toxic substances.</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IMO-IMDG - Packing group:</w:t>
      </w:r>
      <w:r w:rsidRPr="00273F6D">
        <w:rPr>
          <w:rFonts w:ascii="Times New Roman" w:eastAsia="Times New Roman" w:hAnsi="Times New Roman" w:cs="Times New Roman"/>
          <w:b/>
          <w:sz w:val="24"/>
          <w:szCs w:val="24"/>
          <w:lang w:val="en-US" w:eastAsia="en-US"/>
        </w:rPr>
        <w:t xml:space="preserve"> III</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Proper shipping name</w:t>
      </w:r>
      <w:r w:rsidR="00131F34">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 xml:space="preserve">: </w:t>
      </w:r>
      <w:r w:rsidRPr="00273F6D">
        <w:rPr>
          <w:rFonts w:ascii="Times New Roman" w:eastAsia="Times New Roman" w:hAnsi="Times New Roman" w:cs="Times New Roman"/>
          <w:b/>
          <w:sz w:val="24"/>
          <w:szCs w:val="24"/>
          <w:lang w:val="en-US" w:eastAsia="en-US"/>
        </w:rPr>
        <w:t>AMINOPHENOLS (o-, m-, p-)</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UN N°</w:t>
      </w:r>
      <w:r w:rsidR="00131F34">
        <w:rPr>
          <w:rFonts w:ascii="Times New Roman" w:eastAsia="Times New Roman" w:hAnsi="Times New Roman" w:cs="Times New Roman"/>
          <w:b/>
          <w:sz w:val="28"/>
          <w:szCs w:val="28"/>
          <w:lang w:val="en-US" w:eastAsia="en-US"/>
        </w:rPr>
        <w:tab/>
      </w:r>
      <w:r w:rsidR="00131F34">
        <w:rPr>
          <w:rFonts w:ascii="Times New Roman" w:eastAsia="Times New Roman" w:hAnsi="Times New Roman" w:cs="Times New Roman"/>
          <w:b/>
          <w:sz w:val="28"/>
          <w:szCs w:val="28"/>
          <w:lang w:val="en-US" w:eastAsia="en-US"/>
        </w:rPr>
        <w:tab/>
      </w:r>
      <w:r w:rsidR="00131F34">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2512</w:t>
      </w:r>
    </w:p>
    <w:p w:rsidR="00273F6D"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IATA - Class or division:</w:t>
      </w:r>
      <w:r w:rsidR="00EA4FC1" w:rsidRPr="00EA4FC1">
        <w:rPr>
          <w:rFonts w:ascii="Times New Roman" w:eastAsia="Times New Roman" w:hAnsi="Times New Roman" w:cs="Times New Roman"/>
          <w:b/>
          <w:sz w:val="24"/>
          <w:szCs w:val="24"/>
          <w:lang w:val="en-US" w:eastAsia="en-US"/>
        </w:rPr>
        <w:t>6.1:</w:t>
      </w:r>
      <w:r w:rsidRPr="00273F6D">
        <w:rPr>
          <w:rFonts w:ascii="Times New Roman" w:eastAsia="Times New Roman" w:hAnsi="Times New Roman" w:cs="Times New Roman"/>
          <w:b/>
          <w:sz w:val="24"/>
          <w:szCs w:val="24"/>
          <w:lang w:val="en-US" w:eastAsia="en-US"/>
        </w:rPr>
        <w:t xml:space="preserve"> Toxic substances.</w:t>
      </w:r>
    </w:p>
    <w:p w:rsidR="00EB58A9" w:rsidRPr="00273F6D" w:rsidRDefault="00273F6D" w:rsidP="00273F6D">
      <w:pPr>
        <w:spacing w:after="0" w:line="240" w:lineRule="auto"/>
        <w:rPr>
          <w:rFonts w:ascii="Times New Roman" w:eastAsia="Times New Roman" w:hAnsi="Times New Roman" w:cs="Times New Roman"/>
          <w:b/>
          <w:sz w:val="24"/>
          <w:szCs w:val="24"/>
          <w:lang w:val="en-US" w:eastAsia="en-US"/>
        </w:rPr>
      </w:pPr>
      <w:r w:rsidRPr="00273F6D">
        <w:rPr>
          <w:rFonts w:ascii="Times New Roman" w:eastAsia="Times New Roman" w:hAnsi="Times New Roman" w:cs="Times New Roman"/>
          <w:b/>
          <w:sz w:val="28"/>
          <w:szCs w:val="28"/>
          <w:lang w:val="en-US" w:eastAsia="en-US"/>
        </w:rPr>
        <w:t>IATA - Packing group</w:t>
      </w:r>
      <w:r w:rsidR="002808A4">
        <w:rPr>
          <w:rFonts w:ascii="Times New Roman" w:eastAsia="Times New Roman" w:hAnsi="Times New Roman" w:cs="Times New Roman"/>
          <w:b/>
          <w:sz w:val="28"/>
          <w:szCs w:val="28"/>
          <w:lang w:val="en-US" w:eastAsia="en-US"/>
        </w:rPr>
        <w:tab/>
      </w:r>
      <w:r w:rsidRPr="00273F6D">
        <w:rPr>
          <w:rFonts w:ascii="Times New Roman" w:eastAsia="Times New Roman" w:hAnsi="Times New Roman" w:cs="Times New Roman"/>
          <w:b/>
          <w:sz w:val="28"/>
          <w:szCs w:val="28"/>
          <w:lang w:val="en-US" w:eastAsia="en-US"/>
        </w:rPr>
        <w:t>:</w:t>
      </w:r>
      <w:r w:rsidRPr="00273F6D">
        <w:rPr>
          <w:rFonts w:ascii="Times New Roman" w:eastAsia="Times New Roman" w:hAnsi="Times New Roman" w:cs="Times New Roman"/>
          <w:b/>
          <w:sz w:val="24"/>
          <w:szCs w:val="24"/>
          <w:lang w:val="en-US" w:eastAsia="en-US"/>
        </w:rPr>
        <w:t xml:space="preserve"> III</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83B33" w:rsidRPr="00597DF8" w:rsidRDefault="00256A8A" w:rsidP="00E83B3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00E83B33" w:rsidRPr="00597DF8">
        <w:rPr>
          <w:rFonts w:ascii="Times New Roman" w:hAnsi="Times New Roman" w:cs="Times New Roman"/>
          <w:b/>
          <w:sz w:val="24"/>
          <w:szCs w:val="24"/>
          <w:lang w:val="en-US"/>
        </w:rPr>
        <w:t>TSCA 8(b) inventory: 3-Aminophenol</w:t>
      </w:r>
    </w:p>
    <w:p w:rsidR="00597DF8" w:rsidRDefault="00256A8A" w:rsidP="00597DF8">
      <w:pPr>
        <w:autoSpaceDE w:val="0"/>
        <w:autoSpaceDN w:val="0"/>
        <w:adjustRightInd w:val="0"/>
        <w:spacing w:after="0" w:line="240" w:lineRule="auto"/>
        <w:rPr>
          <w:rFonts w:ascii="Arial" w:hAnsi="Arial" w:cs="Arial"/>
          <w:sz w:val="20"/>
          <w:szCs w:val="20"/>
          <w:lang w:val="en-US"/>
        </w:rPr>
      </w:pPr>
      <w:r w:rsidRPr="007925DB">
        <w:rPr>
          <w:rFonts w:ascii="Times New Roman" w:hAnsi="Times New Roman" w:cs="Times New Roman"/>
          <w:b/>
          <w:bCs/>
          <w:sz w:val="28"/>
          <w:szCs w:val="28"/>
          <w:lang w:val="en-US"/>
        </w:rPr>
        <w:t>Other Regulations:</w:t>
      </w:r>
      <w:r w:rsidR="00597DF8" w:rsidRPr="00B80FE7">
        <w:rPr>
          <w:rFonts w:ascii="Times New Roman" w:hAnsi="Times New Roman" w:cs="Times New Roman"/>
          <w:b/>
          <w:sz w:val="24"/>
          <w:szCs w:val="24"/>
          <w:lang w:val="en-US"/>
        </w:rPr>
        <w:t>OSHA: Hazardous by definition of Hazard Communication Standard (29 CFR 1910.1200). EINECS: This prod</w:t>
      </w:r>
      <w:r w:rsidR="00B80FE7" w:rsidRPr="00B80FE7">
        <w:rPr>
          <w:rFonts w:ascii="Times New Roman" w:hAnsi="Times New Roman" w:cs="Times New Roman"/>
          <w:b/>
          <w:sz w:val="24"/>
          <w:szCs w:val="24"/>
          <w:lang w:val="en-US"/>
        </w:rPr>
        <w:t xml:space="preserve">uct is on the </w:t>
      </w:r>
      <w:r w:rsidR="00597DF8" w:rsidRPr="00B80FE7">
        <w:rPr>
          <w:rFonts w:ascii="Times New Roman" w:hAnsi="Times New Roman" w:cs="Times New Roman"/>
          <w:b/>
          <w:sz w:val="24"/>
          <w:szCs w:val="24"/>
          <w:lang w:val="en-US"/>
        </w:rPr>
        <w:t>European Inventory of Existing Commercial Chemical Substances.</w:t>
      </w:r>
    </w:p>
    <w:p w:rsidR="00B80FE7" w:rsidRDefault="00B80FE7">
      <w:pPr>
        <w:autoSpaceDE w:val="0"/>
        <w:autoSpaceDN w:val="0"/>
        <w:adjustRightInd w:val="0"/>
        <w:spacing w:after="0" w:line="240" w:lineRule="auto"/>
        <w:rPr>
          <w:rFonts w:ascii="Times New Roman" w:hAnsi="Times New Roman" w:cs="Times New Roman"/>
          <w:b/>
          <w:bCs/>
          <w:sz w:val="28"/>
          <w:szCs w:val="28"/>
          <w:lang w:val="en-US"/>
        </w:rPr>
      </w:pPr>
    </w:p>
    <w:p w:rsidR="00B80FE7" w:rsidRDefault="00B80FE7">
      <w:pPr>
        <w:autoSpaceDE w:val="0"/>
        <w:autoSpaceDN w:val="0"/>
        <w:adjustRightInd w:val="0"/>
        <w:spacing w:after="0" w:line="240" w:lineRule="auto"/>
        <w:rPr>
          <w:rFonts w:ascii="Times New Roman" w:hAnsi="Times New Roman" w:cs="Times New Roman"/>
          <w:b/>
          <w:bCs/>
          <w:sz w:val="28"/>
          <w:szCs w:val="28"/>
          <w:lang w:val="en-US"/>
        </w:rPr>
      </w:pPr>
    </w:p>
    <w:p w:rsidR="00800269" w:rsidRPr="00256A8A" w:rsidRDefault="00800269" w:rsidP="008002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00269" w:rsidTr="00AF3FE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0269" w:rsidRPr="007B71FE" w:rsidRDefault="00800269" w:rsidP="00AF3FE0">
            <w:pPr>
              <w:rPr>
                <w:color w:val="auto"/>
              </w:rPr>
            </w:pPr>
            <w:r w:rsidRPr="00B80018">
              <w:rPr>
                <w:color w:val="auto"/>
                <w:sz w:val="44"/>
              </w:rPr>
              <w:t>Section 15: Other Regulatory Information</w:t>
            </w:r>
            <w:r>
              <w:rPr>
                <w:color w:val="auto"/>
                <w:sz w:val="44"/>
              </w:rPr>
              <w:t xml:space="preserve"> (Continued)</w:t>
            </w:r>
          </w:p>
        </w:tc>
      </w:tr>
    </w:tbl>
    <w:p w:rsidR="00800269" w:rsidRPr="00C174C7" w:rsidRDefault="00800269" w:rsidP="00800269">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B80FE7" w:rsidRPr="005C4C0A" w:rsidRDefault="00256A8A" w:rsidP="00B80FE7">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B80FE7" w:rsidRPr="005C4C0A">
        <w:rPr>
          <w:rFonts w:ascii="Times New Roman" w:hAnsi="Times New Roman" w:cs="Times New Roman"/>
          <w:b/>
          <w:sz w:val="24"/>
          <w:szCs w:val="24"/>
          <w:lang w:val="en-US"/>
        </w:rPr>
        <w:t>CLASS D-1B: Material causing immediate and serious toxic effects (TOXIC).</w:t>
      </w:r>
    </w:p>
    <w:p w:rsidR="00800269" w:rsidRDefault="00800269" w:rsidP="005C4C0A">
      <w:pPr>
        <w:autoSpaceDE w:val="0"/>
        <w:autoSpaceDN w:val="0"/>
        <w:adjustRightInd w:val="0"/>
        <w:spacing w:after="0" w:line="240" w:lineRule="auto"/>
        <w:rPr>
          <w:rFonts w:ascii="Times New Roman" w:hAnsi="Times New Roman" w:cs="Times New Roman"/>
          <w:b/>
          <w:bCs/>
          <w:sz w:val="28"/>
          <w:szCs w:val="28"/>
          <w:lang w:val="en-US"/>
        </w:rPr>
      </w:pPr>
    </w:p>
    <w:p w:rsidR="005C4C0A" w:rsidRDefault="00256A8A" w:rsidP="005C4C0A">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DSCL (EEC):</w:t>
      </w:r>
      <w:r w:rsidR="005C4C0A" w:rsidRPr="00800269">
        <w:rPr>
          <w:rFonts w:ascii="Times New Roman" w:hAnsi="Times New Roman" w:cs="Times New Roman"/>
          <w:b/>
          <w:sz w:val="24"/>
          <w:szCs w:val="24"/>
          <w:lang w:val="en-US"/>
        </w:rPr>
        <w:t>R20/22- Harmful by inhalation and if swallowed. R51/53- Toxic to aquatic organisms, may cause long-term a</w:t>
      </w:r>
      <w:r w:rsidR="00800269" w:rsidRPr="00800269">
        <w:rPr>
          <w:rFonts w:ascii="Times New Roman" w:hAnsi="Times New Roman" w:cs="Times New Roman"/>
          <w:b/>
          <w:sz w:val="24"/>
          <w:szCs w:val="24"/>
          <w:lang w:val="en-US"/>
        </w:rPr>
        <w:t xml:space="preserve">dverse effects in </w:t>
      </w:r>
      <w:r w:rsidR="005C4C0A" w:rsidRPr="00800269">
        <w:rPr>
          <w:rFonts w:ascii="Times New Roman" w:hAnsi="Times New Roman" w:cs="Times New Roman"/>
          <w:b/>
          <w:sz w:val="24"/>
          <w:szCs w:val="24"/>
          <w:lang w:val="en-US"/>
        </w:rPr>
        <w:t>the aquatic environment. S61- Avoid release to the environment. Refer to special instructions/Safety data sheets.</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2D6EBA">
        <w:rPr>
          <w:rFonts w:ascii="Times New Roman" w:hAnsi="Times New Roman" w:cs="Times New Roman"/>
          <w:b/>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A923E6">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800269" w:rsidRPr="000E6D56" w:rsidRDefault="00256A8A" w:rsidP="00800269">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800269" w:rsidRPr="000E6D56">
        <w:rPr>
          <w:rFonts w:ascii="Times New Roman" w:hAnsi="Times New Roman" w:cs="Times New Roman"/>
          <w:b/>
          <w:sz w:val="24"/>
          <w:szCs w:val="24"/>
          <w:lang w:val="en-US"/>
        </w:rPr>
        <w:t>Gloves. Lab coat. Dust respirator. Be sure to use an approved/certified respirator or equivalent. Wear appropriate respirato</w:t>
      </w:r>
      <w:r w:rsidR="000E6D56" w:rsidRPr="000E6D56">
        <w:rPr>
          <w:rFonts w:ascii="Times New Roman" w:hAnsi="Times New Roman" w:cs="Times New Roman"/>
          <w:b/>
          <w:sz w:val="24"/>
          <w:szCs w:val="24"/>
          <w:lang w:val="en-US"/>
        </w:rPr>
        <w:t xml:space="preserve">r </w:t>
      </w:r>
      <w:r w:rsidR="00800269" w:rsidRPr="000E6D56">
        <w:rPr>
          <w:rFonts w:ascii="Times New Roman" w:hAnsi="Times New Roman" w:cs="Times New Roman"/>
          <w:b/>
          <w:sz w:val="24"/>
          <w:szCs w:val="24"/>
          <w:lang w:val="en-US"/>
        </w:rPr>
        <w:t>when ventilation is inadequate. Splash goggles.</w:t>
      </w:r>
    </w:p>
    <w:p w:rsidR="005E5002" w:rsidRPr="001D0A77" w:rsidRDefault="005E5002" w:rsidP="005E5002">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39A5" w:rsidRDefault="00E039A5" w:rsidP="00E039A5">
      <w:pPr>
        <w:jc w:val="center"/>
        <w:rPr>
          <w:rFonts w:ascii="Georgia" w:eastAsia="Calibri" w:hAnsi="Georgia" w:cs="Arial"/>
          <w:b/>
          <w:bCs/>
          <w:i/>
          <w:iCs/>
          <w:color w:val="000000"/>
          <w:sz w:val="36"/>
          <w:szCs w:val="36"/>
        </w:rPr>
      </w:pPr>
    </w:p>
    <w:p w:rsidR="00E039A5" w:rsidRDefault="00E039A5" w:rsidP="00E039A5">
      <w:pPr>
        <w:jc w:val="center"/>
        <w:rPr>
          <w:rFonts w:ascii="Georgia" w:eastAsia="Calibri" w:hAnsi="Georgia" w:cs="Arial"/>
          <w:b/>
          <w:bCs/>
          <w:i/>
          <w:iCs/>
          <w:color w:val="000000"/>
          <w:sz w:val="36"/>
          <w:szCs w:val="36"/>
        </w:rPr>
      </w:pPr>
    </w:p>
    <w:p w:rsidR="00E039A5" w:rsidRDefault="00E039A5" w:rsidP="00E039A5">
      <w:pPr>
        <w:jc w:val="center"/>
        <w:rPr>
          <w:rFonts w:ascii="Georgia" w:eastAsia="Calibri" w:hAnsi="Georgia" w:cs="Arial"/>
          <w:b/>
          <w:bCs/>
          <w:i/>
          <w:iCs/>
          <w:color w:val="000000"/>
          <w:sz w:val="36"/>
          <w:szCs w:val="36"/>
        </w:rPr>
      </w:pPr>
    </w:p>
    <w:p w:rsidR="00E039A5" w:rsidRDefault="00E039A5" w:rsidP="00E039A5">
      <w:pPr>
        <w:jc w:val="center"/>
        <w:rPr>
          <w:rFonts w:ascii="Georgia" w:eastAsia="Calibri" w:hAnsi="Georgia" w:cs="Arial"/>
          <w:b/>
          <w:bCs/>
          <w:i/>
          <w:iCs/>
          <w:color w:val="000000"/>
          <w:sz w:val="36"/>
          <w:szCs w:val="36"/>
        </w:rPr>
      </w:pPr>
    </w:p>
    <w:p w:rsidR="00E039A5" w:rsidRPr="00AE6315" w:rsidRDefault="00E039A5" w:rsidP="00E039A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E039A5" w:rsidRPr="008B4575" w:rsidRDefault="00E039A5" w:rsidP="00E039A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039A5" w:rsidRPr="00211219" w:rsidRDefault="00E039A5" w:rsidP="00E039A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039A5" w:rsidRPr="00211219" w:rsidRDefault="00E039A5" w:rsidP="00E039A5">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E039A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20F" w:rsidRDefault="0079420F" w:rsidP="009C3BE4">
      <w:pPr>
        <w:spacing w:after="0" w:line="240" w:lineRule="auto"/>
      </w:pPr>
      <w:r>
        <w:separator/>
      </w:r>
    </w:p>
  </w:endnote>
  <w:endnote w:type="continuationSeparator" w:id="0">
    <w:p w:rsidR="0079420F" w:rsidRDefault="0079420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E039A5" w:rsidP="00E039A5">
    <w:pPr>
      <w:pStyle w:val="Footer"/>
      <w:ind w:left="-567"/>
      <w:jc w:val="right"/>
    </w:pPr>
    <w:r>
      <w:rPr>
        <w:noProof/>
      </w:rPr>
      <w:drawing>
        <wp:inline distT="0" distB="0" distL="0" distR="0">
          <wp:extent cx="7684851"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990" cy="243908"/>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20F" w:rsidRDefault="0079420F" w:rsidP="009C3BE4">
      <w:pPr>
        <w:spacing w:after="0" w:line="240" w:lineRule="auto"/>
      </w:pPr>
      <w:r>
        <w:separator/>
      </w:r>
    </w:p>
  </w:footnote>
  <w:footnote w:type="continuationSeparator" w:id="0">
    <w:p w:rsidR="0079420F" w:rsidRDefault="0079420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E039A5" w:rsidP="00E039A5">
    <w:pPr>
      <w:pStyle w:val="Header"/>
      <w:ind w:left="-454"/>
    </w:pPr>
    <w:r w:rsidRPr="00C10C02">
      <w:rPr>
        <w:b/>
        <w:noProof/>
        <w:color w:val="0000CC"/>
        <w:sz w:val="20"/>
      </w:rPr>
      <w:drawing>
        <wp:inline distT="0" distB="0" distL="0" distR="0">
          <wp:extent cx="7587574"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94041" cy="1472549"/>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2"/>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2A9A"/>
    <w:rsid w:val="000236B2"/>
    <w:rsid w:val="000236F1"/>
    <w:rsid w:val="000243E7"/>
    <w:rsid w:val="00024549"/>
    <w:rsid w:val="00025A91"/>
    <w:rsid w:val="00026E65"/>
    <w:rsid w:val="0002701D"/>
    <w:rsid w:val="00027532"/>
    <w:rsid w:val="00030535"/>
    <w:rsid w:val="00031203"/>
    <w:rsid w:val="00031B85"/>
    <w:rsid w:val="00031BC4"/>
    <w:rsid w:val="000328F3"/>
    <w:rsid w:val="000329E2"/>
    <w:rsid w:val="00033624"/>
    <w:rsid w:val="00033BD3"/>
    <w:rsid w:val="00034814"/>
    <w:rsid w:val="00034BAD"/>
    <w:rsid w:val="0003529B"/>
    <w:rsid w:val="000352F7"/>
    <w:rsid w:val="000369EB"/>
    <w:rsid w:val="00037E01"/>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0B99"/>
    <w:rsid w:val="000711AE"/>
    <w:rsid w:val="0007238A"/>
    <w:rsid w:val="00072979"/>
    <w:rsid w:val="00073664"/>
    <w:rsid w:val="00074062"/>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7031"/>
    <w:rsid w:val="000979FE"/>
    <w:rsid w:val="000A09C3"/>
    <w:rsid w:val="000A1A5C"/>
    <w:rsid w:val="000A2143"/>
    <w:rsid w:val="000A25F6"/>
    <w:rsid w:val="000A3530"/>
    <w:rsid w:val="000A3A57"/>
    <w:rsid w:val="000A3E30"/>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C7598"/>
    <w:rsid w:val="000D2ABA"/>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E92"/>
    <w:rsid w:val="000E21E5"/>
    <w:rsid w:val="000E42CA"/>
    <w:rsid w:val="000E4A23"/>
    <w:rsid w:val="000E5223"/>
    <w:rsid w:val="000E5D8F"/>
    <w:rsid w:val="000E60A2"/>
    <w:rsid w:val="000E6C03"/>
    <w:rsid w:val="000E6D56"/>
    <w:rsid w:val="000E6ED2"/>
    <w:rsid w:val="000E70B3"/>
    <w:rsid w:val="000F0761"/>
    <w:rsid w:val="000F18DE"/>
    <w:rsid w:val="000F2317"/>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12F"/>
    <w:rsid w:val="00106451"/>
    <w:rsid w:val="00106710"/>
    <w:rsid w:val="00106CF3"/>
    <w:rsid w:val="00110762"/>
    <w:rsid w:val="00111034"/>
    <w:rsid w:val="001116AA"/>
    <w:rsid w:val="00111862"/>
    <w:rsid w:val="00111D63"/>
    <w:rsid w:val="00112211"/>
    <w:rsid w:val="001122AF"/>
    <w:rsid w:val="0011233F"/>
    <w:rsid w:val="00112B5F"/>
    <w:rsid w:val="0011300E"/>
    <w:rsid w:val="001139F3"/>
    <w:rsid w:val="00113D92"/>
    <w:rsid w:val="00113E6E"/>
    <w:rsid w:val="001162AA"/>
    <w:rsid w:val="00116514"/>
    <w:rsid w:val="0011661F"/>
    <w:rsid w:val="00116CDF"/>
    <w:rsid w:val="00120E7E"/>
    <w:rsid w:val="00122543"/>
    <w:rsid w:val="0012375A"/>
    <w:rsid w:val="0012433C"/>
    <w:rsid w:val="0012762C"/>
    <w:rsid w:val="001301B0"/>
    <w:rsid w:val="0013184D"/>
    <w:rsid w:val="00131F34"/>
    <w:rsid w:val="0013237D"/>
    <w:rsid w:val="00132F76"/>
    <w:rsid w:val="001337D4"/>
    <w:rsid w:val="001342C7"/>
    <w:rsid w:val="0013431D"/>
    <w:rsid w:val="00134FE4"/>
    <w:rsid w:val="00135BA0"/>
    <w:rsid w:val="00135EB7"/>
    <w:rsid w:val="001368BB"/>
    <w:rsid w:val="0013707B"/>
    <w:rsid w:val="00137E6F"/>
    <w:rsid w:val="00140472"/>
    <w:rsid w:val="0014122F"/>
    <w:rsid w:val="00142A8B"/>
    <w:rsid w:val="00143672"/>
    <w:rsid w:val="00143D0A"/>
    <w:rsid w:val="00144437"/>
    <w:rsid w:val="00144FAF"/>
    <w:rsid w:val="00145134"/>
    <w:rsid w:val="00145D3F"/>
    <w:rsid w:val="001463EB"/>
    <w:rsid w:val="0014665F"/>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D26"/>
    <w:rsid w:val="00170E1C"/>
    <w:rsid w:val="001724B1"/>
    <w:rsid w:val="0017296F"/>
    <w:rsid w:val="0017326B"/>
    <w:rsid w:val="001741EE"/>
    <w:rsid w:val="0017525F"/>
    <w:rsid w:val="0017602D"/>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111"/>
    <w:rsid w:val="0019161A"/>
    <w:rsid w:val="00191FE5"/>
    <w:rsid w:val="0019286F"/>
    <w:rsid w:val="00194726"/>
    <w:rsid w:val="00196B2B"/>
    <w:rsid w:val="00197042"/>
    <w:rsid w:val="001978DD"/>
    <w:rsid w:val="001A0028"/>
    <w:rsid w:val="001A0806"/>
    <w:rsid w:val="001A41AB"/>
    <w:rsid w:val="001A466D"/>
    <w:rsid w:val="001A4F03"/>
    <w:rsid w:val="001A57E1"/>
    <w:rsid w:val="001A60D0"/>
    <w:rsid w:val="001A78DB"/>
    <w:rsid w:val="001B0B70"/>
    <w:rsid w:val="001B19F5"/>
    <w:rsid w:val="001B2BA7"/>
    <w:rsid w:val="001B32A8"/>
    <w:rsid w:val="001B544F"/>
    <w:rsid w:val="001B5728"/>
    <w:rsid w:val="001B754A"/>
    <w:rsid w:val="001B77F5"/>
    <w:rsid w:val="001B7B7A"/>
    <w:rsid w:val="001C0A5C"/>
    <w:rsid w:val="001C0E9B"/>
    <w:rsid w:val="001C2192"/>
    <w:rsid w:val="001C23BF"/>
    <w:rsid w:val="001C251C"/>
    <w:rsid w:val="001C3BC5"/>
    <w:rsid w:val="001C54DD"/>
    <w:rsid w:val="001C6542"/>
    <w:rsid w:val="001C7130"/>
    <w:rsid w:val="001C7352"/>
    <w:rsid w:val="001C763E"/>
    <w:rsid w:val="001C775D"/>
    <w:rsid w:val="001C7A7F"/>
    <w:rsid w:val="001C7D85"/>
    <w:rsid w:val="001D00D1"/>
    <w:rsid w:val="001D0438"/>
    <w:rsid w:val="001D0A77"/>
    <w:rsid w:val="001D2BCA"/>
    <w:rsid w:val="001D349E"/>
    <w:rsid w:val="001D5D8D"/>
    <w:rsid w:val="001E0591"/>
    <w:rsid w:val="001E115B"/>
    <w:rsid w:val="001E4646"/>
    <w:rsid w:val="001E5819"/>
    <w:rsid w:val="001E5A9D"/>
    <w:rsid w:val="001E5D6D"/>
    <w:rsid w:val="001E5E78"/>
    <w:rsid w:val="001E6F0C"/>
    <w:rsid w:val="001F14F0"/>
    <w:rsid w:val="001F2255"/>
    <w:rsid w:val="001F261F"/>
    <w:rsid w:val="001F279E"/>
    <w:rsid w:val="001F4712"/>
    <w:rsid w:val="001F50EB"/>
    <w:rsid w:val="001F566F"/>
    <w:rsid w:val="001F5DB9"/>
    <w:rsid w:val="001F66F5"/>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422A"/>
    <w:rsid w:val="00235A69"/>
    <w:rsid w:val="002368B5"/>
    <w:rsid w:val="0023757B"/>
    <w:rsid w:val="002408C4"/>
    <w:rsid w:val="0024209B"/>
    <w:rsid w:val="00244A73"/>
    <w:rsid w:val="0024517D"/>
    <w:rsid w:val="00245230"/>
    <w:rsid w:val="00245447"/>
    <w:rsid w:val="0024624A"/>
    <w:rsid w:val="00247D50"/>
    <w:rsid w:val="00250956"/>
    <w:rsid w:val="00251E43"/>
    <w:rsid w:val="00253BD7"/>
    <w:rsid w:val="00254564"/>
    <w:rsid w:val="0025456F"/>
    <w:rsid w:val="0025501A"/>
    <w:rsid w:val="00256A8A"/>
    <w:rsid w:val="00257CAF"/>
    <w:rsid w:val="00261937"/>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3F6D"/>
    <w:rsid w:val="00275B3E"/>
    <w:rsid w:val="00275DED"/>
    <w:rsid w:val="00276252"/>
    <w:rsid w:val="00276D85"/>
    <w:rsid w:val="002808A4"/>
    <w:rsid w:val="002811BC"/>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39BD"/>
    <w:rsid w:val="002A55C1"/>
    <w:rsid w:val="002A641D"/>
    <w:rsid w:val="002A6931"/>
    <w:rsid w:val="002A6935"/>
    <w:rsid w:val="002A780A"/>
    <w:rsid w:val="002B0021"/>
    <w:rsid w:val="002B1B98"/>
    <w:rsid w:val="002B2138"/>
    <w:rsid w:val="002B2BE7"/>
    <w:rsid w:val="002B364D"/>
    <w:rsid w:val="002B3939"/>
    <w:rsid w:val="002B4E30"/>
    <w:rsid w:val="002C0BD4"/>
    <w:rsid w:val="002C1923"/>
    <w:rsid w:val="002C304F"/>
    <w:rsid w:val="002C55DE"/>
    <w:rsid w:val="002C7C95"/>
    <w:rsid w:val="002D0F7A"/>
    <w:rsid w:val="002D1E7D"/>
    <w:rsid w:val="002D2D5D"/>
    <w:rsid w:val="002D3998"/>
    <w:rsid w:val="002D3EEE"/>
    <w:rsid w:val="002D4AB1"/>
    <w:rsid w:val="002D5A88"/>
    <w:rsid w:val="002D5FC5"/>
    <w:rsid w:val="002D6EBA"/>
    <w:rsid w:val="002E083E"/>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0E2C"/>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1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B50"/>
    <w:rsid w:val="00331C2C"/>
    <w:rsid w:val="00331E24"/>
    <w:rsid w:val="0033286B"/>
    <w:rsid w:val="0033342B"/>
    <w:rsid w:val="00333977"/>
    <w:rsid w:val="00333BEA"/>
    <w:rsid w:val="00333CA4"/>
    <w:rsid w:val="00333E2B"/>
    <w:rsid w:val="00333EE6"/>
    <w:rsid w:val="00335082"/>
    <w:rsid w:val="00335992"/>
    <w:rsid w:val="003365A4"/>
    <w:rsid w:val="00336AB0"/>
    <w:rsid w:val="00336DEC"/>
    <w:rsid w:val="00336E35"/>
    <w:rsid w:val="0033790F"/>
    <w:rsid w:val="003400D5"/>
    <w:rsid w:val="00340C39"/>
    <w:rsid w:val="00340EE3"/>
    <w:rsid w:val="00341307"/>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C72"/>
    <w:rsid w:val="00354D78"/>
    <w:rsid w:val="00354DD1"/>
    <w:rsid w:val="0035631A"/>
    <w:rsid w:val="003568ED"/>
    <w:rsid w:val="00356CB7"/>
    <w:rsid w:val="00360F35"/>
    <w:rsid w:val="00361F60"/>
    <w:rsid w:val="0036259F"/>
    <w:rsid w:val="003647A4"/>
    <w:rsid w:val="00365CDF"/>
    <w:rsid w:val="00365FA7"/>
    <w:rsid w:val="00366416"/>
    <w:rsid w:val="003669F9"/>
    <w:rsid w:val="00367497"/>
    <w:rsid w:val="00367FEB"/>
    <w:rsid w:val="00370507"/>
    <w:rsid w:val="003708EB"/>
    <w:rsid w:val="0037258C"/>
    <w:rsid w:val="003733CC"/>
    <w:rsid w:val="003748E8"/>
    <w:rsid w:val="00374A91"/>
    <w:rsid w:val="0037570D"/>
    <w:rsid w:val="00375A57"/>
    <w:rsid w:val="0037704E"/>
    <w:rsid w:val="00377089"/>
    <w:rsid w:val="00377932"/>
    <w:rsid w:val="00377EFA"/>
    <w:rsid w:val="003807F1"/>
    <w:rsid w:val="00381707"/>
    <w:rsid w:val="00381E89"/>
    <w:rsid w:val="00382CA3"/>
    <w:rsid w:val="00382DBD"/>
    <w:rsid w:val="003838BD"/>
    <w:rsid w:val="00384C8A"/>
    <w:rsid w:val="00384E94"/>
    <w:rsid w:val="00384FCF"/>
    <w:rsid w:val="003854D8"/>
    <w:rsid w:val="00387085"/>
    <w:rsid w:val="0038762B"/>
    <w:rsid w:val="00387B02"/>
    <w:rsid w:val="00393237"/>
    <w:rsid w:val="0039332D"/>
    <w:rsid w:val="003937B8"/>
    <w:rsid w:val="00393D77"/>
    <w:rsid w:val="00394758"/>
    <w:rsid w:val="00396643"/>
    <w:rsid w:val="00396F6E"/>
    <w:rsid w:val="003976C2"/>
    <w:rsid w:val="00397DE3"/>
    <w:rsid w:val="003A01E3"/>
    <w:rsid w:val="003A062F"/>
    <w:rsid w:val="003A0E81"/>
    <w:rsid w:val="003A3617"/>
    <w:rsid w:val="003A3A39"/>
    <w:rsid w:val="003A3AE3"/>
    <w:rsid w:val="003A3E5A"/>
    <w:rsid w:val="003A3EE0"/>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7B9F"/>
    <w:rsid w:val="003B7BB5"/>
    <w:rsid w:val="003C0161"/>
    <w:rsid w:val="003C1753"/>
    <w:rsid w:val="003C1857"/>
    <w:rsid w:val="003C2B3F"/>
    <w:rsid w:val="003C2DED"/>
    <w:rsid w:val="003C5233"/>
    <w:rsid w:val="003C573A"/>
    <w:rsid w:val="003C5A11"/>
    <w:rsid w:val="003C7EFB"/>
    <w:rsid w:val="003D01E5"/>
    <w:rsid w:val="003D1E16"/>
    <w:rsid w:val="003D262C"/>
    <w:rsid w:val="003D29EE"/>
    <w:rsid w:val="003D2C4B"/>
    <w:rsid w:val="003D311B"/>
    <w:rsid w:val="003D69F1"/>
    <w:rsid w:val="003D7DD0"/>
    <w:rsid w:val="003E2277"/>
    <w:rsid w:val="003E2EAB"/>
    <w:rsid w:val="003E35FF"/>
    <w:rsid w:val="003E4766"/>
    <w:rsid w:val="003E4CBA"/>
    <w:rsid w:val="003E51F3"/>
    <w:rsid w:val="003E6296"/>
    <w:rsid w:val="003E7FC6"/>
    <w:rsid w:val="003F06A4"/>
    <w:rsid w:val="003F11F0"/>
    <w:rsid w:val="003F3957"/>
    <w:rsid w:val="003F3D58"/>
    <w:rsid w:val="003F3F73"/>
    <w:rsid w:val="003F3FDE"/>
    <w:rsid w:val="003F47C0"/>
    <w:rsid w:val="003F5ABC"/>
    <w:rsid w:val="003F5B81"/>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68F"/>
    <w:rsid w:val="004166D0"/>
    <w:rsid w:val="00416898"/>
    <w:rsid w:val="00417EAA"/>
    <w:rsid w:val="00420353"/>
    <w:rsid w:val="00420575"/>
    <w:rsid w:val="004212CB"/>
    <w:rsid w:val="00421339"/>
    <w:rsid w:val="00421B1A"/>
    <w:rsid w:val="004223FB"/>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1C7C"/>
    <w:rsid w:val="00452019"/>
    <w:rsid w:val="004533CE"/>
    <w:rsid w:val="004535B1"/>
    <w:rsid w:val="004540C3"/>
    <w:rsid w:val="00454161"/>
    <w:rsid w:val="0045438A"/>
    <w:rsid w:val="00454CC1"/>
    <w:rsid w:val="00456D90"/>
    <w:rsid w:val="00456E87"/>
    <w:rsid w:val="00457110"/>
    <w:rsid w:val="00460317"/>
    <w:rsid w:val="00460EAE"/>
    <w:rsid w:val="004619A3"/>
    <w:rsid w:val="00461F73"/>
    <w:rsid w:val="0046202E"/>
    <w:rsid w:val="004623EC"/>
    <w:rsid w:val="00463B6A"/>
    <w:rsid w:val="00464C50"/>
    <w:rsid w:val="00465857"/>
    <w:rsid w:val="004661CC"/>
    <w:rsid w:val="0046674F"/>
    <w:rsid w:val="004702BF"/>
    <w:rsid w:val="004702F8"/>
    <w:rsid w:val="00471482"/>
    <w:rsid w:val="00472777"/>
    <w:rsid w:val="004729B3"/>
    <w:rsid w:val="00473235"/>
    <w:rsid w:val="00474128"/>
    <w:rsid w:val="004756BA"/>
    <w:rsid w:val="00475A89"/>
    <w:rsid w:val="00476674"/>
    <w:rsid w:val="00480CA1"/>
    <w:rsid w:val="00481DC5"/>
    <w:rsid w:val="00481E2B"/>
    <w:rsid w:val="004834B4"/>
    <w:rsid w:val="00484A6C"/>
    <w:rsid w:val="00484E84"/>
    <w:rsid w:val="00486729"/>
    <w:rsid w:val="00487ACE"/>
    <w:rsid w:val="00487C99"/>
    <w:rsid w:val="00487E97"/>
    <w:rsid w:val="00490559"/>
    <w:rsid w:val="00490E6F"/>
    <w:rsid w:val="00493EA7"/>
    <w:rsid w:val="00493EF4"/>
    <w:rsid w:val="0049438D"/>
    <w:rsid w:val="00495E96"/>
    <w:rsid w:val="00496774"/>
    <w:rsid w:val="004A1AC6"/>
    <w:rsid w:val="004A2AA6"/>
    <w:rsid w:val="004A4017"/>
    <w:rsid w:val="004A4A52"/>
    <w:rsid w:val="004A4D7F"/>
    <w:rsid w:val="004A5873"/>
    <w:rsid w:val="004A7202"/>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6D97"/>
    <w:rsid w:val="004C7173"/>
    <w:rsid w:val="004C7FFE"/>
    <w:rsid w:val="004D01AD"/>
    <w:rsid w:val="004D0C26"/>
    <w:rsid w:val="004D4367"/>
    <w:rsid w:val="004D52E3"/>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E21"/>
    <w:rsid w:val="00510FE1"/>
    <w:rsid w:val="00512009"/>
    <w:rsid w:val="00512596"/>
    <w:rsid w:val="00512830"/>
    <w:rsid w:val="00512EEC"/>
    <w:rsid w:val="00513B3F"/>
    <w:rsid w:val="00513FB4"/>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1F97"/>
    <w:rsid w:val="005424EC"/>
    <w:rsid w:val="00542970"/>
    <w:rsid w:val="00542AA3"/>
    <w:rsid w:val="005430CC"/>
    <w:rsid w:val="00543903"/>
    <w:rsid w:val="00543968"/>
    <w:rsid w:val="00543B98"/>
    <w:rsid w:val="005457DC"/>
    <w:rsid w:val="005465CD"/>
    <w:rsid w:val="00546A79"/>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0EF4"/>
    <w:rsid w:val="00571AD6"/>
    <w:rsid w:val="00571EE0"/>
    <w:rsid w:val="00573470"/>
    <w:rsid w:val="00573777"/>
    <w:rsid w:val="00573826"/>
    <w:rsid w:val="00573F05"/>
    <w:rsid w:val="005753E9"/>
    <w:rsid w:val="00575742"/>
    <w:rsid w:val="005774AC"/>
    <w:rsid w:val="00580CF0"/>
    <w:rsid w:val="005829F7"/>
    <w:rsid w:val="00583393"/>
    <w:rsid w:val="0058353C"/>
    <w:rsid w:val="005838AB"/>
    <w:rsid w:val="00584566"/>
    <w:rsid w:val="005846A8"/>
    <w:rsid w:val="00585E4D"/>
    <w:rsid w:val="005863FB"/>
    <w:rsid w:val="00587231"/>
    <w:rsid w:val="00590112"/>
    <w:rsid w:val="00590C3D"/>
    <w:rsid w:val="00593379"/>
    <w:rsid w:val="005958E0"/>
    <w:rsid w:val="005958FD"/>
    <w:rsid w:val="00597DF8"/>
    <w:rsid w:val="00597FEF"/>
    <w:rsid w:val="005A0260"/>
    <w:rsid w:val="005A1C66"/>
    <w:rsid w:val="005A2606"/>
    <w:rsid w:val="005A3B28"/>
    <w:rsid w:val="005A63B8"/>
    <w:rsid w:val="005A6D74"/>
    <w:rsid w:val="005A6E01"/>
    <w:rsid w:val="005A7674"/>
    <w:rsid w:val="005A7DF9"/>
    <w:rsid w:val="005A7E79"/>
    <w:rsid w:val="005B0434"/>
    <w:rsid w:val="005B090D"/>
    <w:rsid w:val="005B2545"/>
    <w:rsid w:val="005B3246"/>
    <w:rsid w:val="005B5AEE"/>
    <w:rsid w:val="005B7242"/>
    <w:rsid w:val="005C17A2"/>
    <w:rsid w:val="005C17ED"/>
    <w:rsid w:val="005C1847"/>
    <w:rsid w:val="005C1BAE"/>
    <w:rsid w:val="005C20A8"/>
    <w:rsid w:val="005C300A"/>
    <w:rsid w:val="005C3AA1"/>
    <w:rsid w:val="005C41A2"/>
    <w:rsid w:val="005C49E6"/>
    <w:rsid w:val="005C4A09"/>
    <w:rsid w:val="005C4C0A"/>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5002"/>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5DF5"/>
    <w:rsid w:val="00606521"/>
    <w:rsid w:val="006075BB"/>
    <w:rsid w:val="00610241"/>
    <w:rsid w:val="006108D4"/>
    <w:rsid w:val="0061108E"/>
    <w:rsid w:val="00611644"/>
    <w:rsid w:val="006131B9"/>
    <w:rsid w:val="006135EE"/>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37F0D"/>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6DD"/>
    <w:rsid w:val="00665839"/>
    <w:rsid w:val="006667B9"/>
    <w:rsid w:val="00670048"/>
    <w:rsid w:val="006703B2"/>
    <w:rsid w:val="006707E7"/>
    <w:rsid w:val="00670877"/>
    <w:rsid w:val="00670A77"/>
    <w:rsid w:val="00671399"/>
    <w:rsid w:val="006717FC"/>
    <w:rsid w:val="00671B98"/>
    <w:rsid w:val="00672827"/>
    <w:rsid w:val="00673932"/>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29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2A83"/>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3C33"/>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D10"/>
    <w:rsid w:val="007149FA"/>
    <w:rsid w:val="00714ACE"/>
    <w:rsid w:val="00716332"/>
    <w:rsid w:val="00716400"/>
    <w:rsid w:val="00716687"/>
    <w:rsid w:val="00716CFE"/>
    <w:rsid w:val="007171BF"/>
    <w:rsid w:val="0072048D"/>
    <w:rsid w:val="0072594E"/>
    <w:rsid w:val="0072692E"/>
    <w:rsid w:val="0073063A"/>
    <w:rsid w:val="007309E9"/>
    <w:rsid w:val="00730C0D"/>
    <w:rsid w:val="007312C9"/>
    <w:rsid w:val="00731A00"/>
    <w:rsid w:val="00731A59"/>
    <w:rsid w:val="00731F6C"/>
    <w:rsid w:val="00732D62"/>
    <w:rsid w:val="007332A6"/>
    <w:rsid w:val="007332E6"/>
    <w:rsid w:val="00733E88"/>
    <w:rsid w:val="00733FB6"/>
    <w:rsid w:val="007369F2"/>
    <w:rsid w:val="00736A35"/>
    <w:rsid w:val="00736C8E"/>
    <w:rsid w:val="00736CAA"/>
    <w:rsid w:val="007371F1"/>
    <w:rsid w:val="00737603"/>
    <w:rsid w:val="00737B30"/>
    <w:rsid w:val="007407A8"/>
    <w:rsid w:val="0074098F"/>
    <w:rsid w:val="007409F0"/>
    <w:rsid w:val="00741466"/>
    <w:rsid w:val="007415C6"/>
    <w:rsid w:val="00741A29"/>
    <w:rsid w:val="007424F1"/>
    <w:rsid w:val="00742693"/>
    <w:rsid w:val="007435BF"/>
    <w:rsid w:val="007452F3"/>
    <w:rsid w:val="00745F6B"/>
    <w:rsid w:val="007460A4"/>
    <w:rsid w:val="007460C5"/>
    <w:rsid w:val="0074671D"/>
    <w:rsid w:val="007467EC"/>
    <w:rsid w:val="00747288"/>
    <w:rsid w:val="0075122D"/>
    <w:rsid w:val="00751B4E"/>
    <w:rsid w:val="007525AA"/>
    <w:rsid w:val="00753690"/>
    <w:rsid w:val="00753AFA"/>
    <w:rsid w:val="00754150"/>
    <w:rsid w:val="00754B6C"/>
    <w:rsid w:val="00755244"/>
    <w:rsid w:val="0075558E"/>
    <w:rsid w:val="00755811"/>
    <w:rsid w:val="00755BEE"/>
    <w:rsid w:val="00755DED"/>
    <w:rsid w:val="0075724B"/>
    <w:rsid w:val="0075785B"/>
    <w:rsid w:val="00760876"/>
    <w:rsid w:val="0076096F"/>
    <w:rsid w:val="00760BE3"/>
    <w:rsid w:val="00760FE0"/>
    <w:rsid w:val="00762362"/>
    <w:rsid w:val="00762DE4"/>
    <w:rsid w:val="00763334"/>
    <w:rsid w:val="0076348E"/>
    <w:rsid w:val="00763A0F"/>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2BC"/>
    <w:rsid w:val="0077491A"/>
    <w:rsid w:val="00774B8B"/>
    <w:rsid w:val="007754EF"/>
    <w:rsid w:val="007755F5"/>
    <w:rsid w:val="0077599C"/>
    <w:rsid w:val="00776F55"/>
    <w:rsid w:val="00777506"/>
    <w:rsid w:val="0077755B"/>
    <w:rsid w:val="007806FD"/>
    <w:rsid w:val="00780BE3"/>
    <w:rsid w:val="00781D82"/>
    <w:rsid w:val="00782321"/>
    <w:rsid w:val="00782DC3"/>
    <w:rsid w:val="00783564"/>
    <w:rsid w:val="007837B1"/>
    <w:rsid w:val="00785A7C"/>
    <w:rsid w:val="007865BF"/>
    <w:rsid w:val="00786985"/>
    <w:rsid w:val="00790CBB"/>
    <w:rsid w:val="00792039"/>
    <w:rsid w:val="00792061"/>
    <w:rsid w:val="00792248"/>
    <w:rsid w:val="007925DB"/>
    <w:rsid w:val="0079420F"/>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1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B7F"/>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C37"/>
    <w:rsid w:val="007E6026"/>
    <w:rsid w:val="007E6CFA"/>
    <w:rsid w:val="007E6E5B"/>
    <w:rsid w:val="007F0306"/>
    <w:rsid w:val="007F09DC"/>
    <w:rsid w:val="007F0D51"/>
    <w:rsid w:val="007F21BE"/>
    <w:rsid w:val="007F2A2B"/>
    <w:rsid w:val="007F2C61"/>
    <w:rsid w:val="007F32A3"/>
    <w:rsid w:val="007F380A"/>
    <w:rsid w:val="007F43EB"/>
    <w:rsid w:val="007F63A3"/>
    <w:rsid w:val="007F7B9F"/>
    <w:rsid w:val="00800269"/>
    <w:rsid w:val="00801ACD"/>
    <w:rsid w:val="00802101"/>
    <w:rsid w:val="008032E9"/>
    <w:rsid w:val="008041B4"/>
    <w:rsid w:val="0080481B"/>
    <w:rsid w:val="00804851"/>
    <w:rsid w:val="00805082"/>
    <w:rsid w:val="00806DB5"/>
    <w:rsid w:val="0081054B"/>
    <w:rsid w:val="00810988"/>
    <w:rsid w:val="0081115A"/>
    <w:rsid w:val="008116CC"/>
    <w:rsid w:val="00811C7B"/>
    <w:rsid w:val="008126A4"/>
    <w:rsid w:val="00812C3C"/>
    <w:rsid w:val="00815A91"/>
    <w:rsid w:val="00816B93"/>
    <w:rsid w:val="00816EEE"/>
    <w:rsid w:val="0081766D"/>
    <w:rsid w:val="0082196B"/>
    <w:rsid w:val="008236B4"/>
    <w:rsid w:val="00825A6E"/>
    <w:rsid w:val="00825A72"/>
    <w:rsid w:val="0082643D"/>
    <w:rsid w:val="008264B2"/>
    <w:rsid w:val="008276CE"/>
    <w:rsid w:val="008308F4"/>
    <w:rsid w:val="008339B8"/>
    <w:rsid w:val="00833FE2"/>
    <w:rsid w:val="00834C04"/>
    <w:rsid w:val="00834EA0"/>
    <w:rsid w:val="00835604"/>
    <w:rsid w:val="00835DC5"/>
    <w:rsid w:val="008372F5"/>
    <w:rsid w:val="00837491"/>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36AF"/>
    <w:rsid w:val="00854234"/>
    <w:rsid w:val="0085577A"/>
    <w:rsid w:val="00855DFB"/>
    <w:rsid w:val="00856A49"/>
    <w:rsid w:val="00856CC7"/>
    <w:rsid w:val="00857855"/>
    <w:rsid w:val="00857E0C"/>
    <w:rsid w:val="008605DE"/>
    <w:rsid w:val="00861087"/>
    <w:rsid w:val="008638E1"/>
    <w:rsid w:val="00863F95"/>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77FD7"/>
    <w:rsid w:val="008802AD"/>
    <w:rsid w:val="00881DC8"/>
    <w:rsid w:val="008832AA"/>
    <w:rsid w:val="008845E6"/>
    <w:rsid w:val="00884F42"/>
    <w:rsid w:val="00885326"/>
    <w:rsid w:val="008857A5"/>
    <w:rsid w:val="008868D8"/>
    <w:rsid w:val="00887653"/>
    <w:rsid w:val="00890399"/>
    <w:rsid w:val="0089090D"/>
    <w:rsid w:val="00893F17"/>
    <w:rsid w:val="0089447A"/>
    <w:rsid w:val="00894688"/>
    <w:rsid w:val="008948AB"/>
    <w:rsid w:val="00895C06"/>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1E2"/>
    <w:rsid w:val="008B687D"/>
    <w:rsid w:val="008B69A4"/>
    <w:rsid w:val="008B6F19"/>
    <w:rsid w:val="008B7310"/>
    <w:rsid w:val="008B76C2"/>
    <w:rsid w:val="008B79D3"/>
    <w:rsid w:val="008C0F7B"/>
    <w:rsid w:val="008C2051"/>
    <w:rsid w:val="008C2833"/>
    <w:rsid w:val="008C2EB6"/>
    <w:rsid w:val="008C3F43"/>
    <w:rsid w:val="008C4A3B"/>
    <w:rsid w:val="008C520B"/>
    <w:rsid w:val="008C6B5C"/>
    <w:rsid w:val="008C6D51"/>
    <w:rsid w:val="008D204A"/>
    <w:rsid w:val="008D23EA"/>
    <w:rsid w:val="008D2AE2"/>
    <w:rsid w:val="008D31A5"/>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109E"/>
    <w:rsid w:val="0092292B"/>
    <w:rsid w:val="009237C8"/>
    <w:rsid w:val="00923944"/>
    <w:rsid w:val="00923D5F"/>
    <w:rsid w:val="009264B6"/>
    <w:rsid w:val="00926863"/>
    <w:rsid w:val="00926B9A"/>
    <w:rsid w:val="00927B61"/>
    <w:rsid w:val="00927EDC"/>
    <w:rsid w:val="009314C6"/>
    <w:rsid w:val="009321AB"/>
    <w:rsid w:val="0093266E"/>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60E6E"/>
    <w:rsid w:val="009633E2"/>
    <w:rsid w:val="009636D3"/>
    <w:rsid w:val="009644C3"/>
    <w:rsid w:val="00964A88"/>
    <w:rsid w:val="009651FD"/>
    <w:rsid w:val="0096630C"/>
    <w:rsid w:val="009664A0"/>
    <w:rsid w:val="009664F9"/>
    <w:rsid w:val="0096707C"/>
    <w:rsid w:val="00967288"/>
    <w:rsid w:val="009678FE"/>
    <w:rsid w:val="009710D8"/>
    <w:rsid w:val="00971416"/>
    <w:rsid w:val="009715B5"/>
    <w:rsid w:val="0097219C"/>
    <w:rsid w:val="009729DB"/>
    <w:rsid w:val="00973F90"/>
    <w:rsid w:val="00974592"/>
    <w:rsid w:val="00974715"/>
    <w:rsid w:val="00976E90"/>
    <w:rsid w:val="00977127"/>
    <w:rsid w:val="009771D2"/>
    <w:rsid w:val="00981052"/>
    <w:rsid w:val="009821B9"/>
    <w:rsid w:val="009825D5"/>
    <w:rsid w:val="00985468"/>
    <w:rsid w:val="00986282"/>
    <w:rsid w:val="00986320"/>
    <w:rsid w:val="009875C2"/>
    <w:rsid w:val="00990AE2"/>
    <w:rsid w:val="00990FE0"/>
    <w:rsid w:val="00992555"/>
    <w:rsid w:val="00992739"/>
    <w:rsid w:val="009944E6"/>
    <w:rsid w:val="0099582C"/>
    <w:rsid w:val="00995A50"/>
    <w:rsid w:val="00995DD0"/>
    <w:rsid w:val="00995FB1"/>
    <w:rsid w:val="00996F6C"/>
    <w:rsid w:val="009A0349"/>
    <w:rsid w:val="009A10C3"/>
    <w:rsid w:val="009A165C"/>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A75C0"/>
    <w:rsid w:val="009B06E1"/>
    <w:rsid w:val="009B2024"/>
    <w:rsid w:val="009B226F"/>
    <w:rsid w:val="009B23C8"/>
    <w:rsid w:val="009B2A7F"/>
    <w:rsid w:val="009B5D23"/>
    <w:rsid w:val="009B69CF"/>
    <w:rsid w:val="009B70AD"/>
    <w:rsid w:val="009B7129"/>
    <w:rsid w:val="009B748E"/>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C7F38"/>
    <w:rsid w:val="009D076E"/>
    <w:rsid w:val="009D1205"/>
    <w:rsid w:val="009D20A4"/>
    <w:rsid w:val="009D2E4A"/>
    <w:rsid w:val="009D3257"/>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048"/>
    <w:rsid w:val="00A0428B"/>
    <w:rsid w:val="00A04495"/>
    <w:rsid w:val="00A04653"/>
    <w:rsid w:val="00A04EBD"/>
    <w:rsid w:val="00A05112"/>
    <w:rsid w:val="00A0559F"/>
    <w:rsid w:val="00A055B6"/>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E10"/>
    <w:rsid w:val="00A45BD0"/>
    <w:rsid w:val="00A45BD2"/>
    <w:rsid w:val="00A46337"/>
    <w:rsid w:val="00A47630"/>
    <w:rsid w:val="00A479F6"/>
    <w:rsid w:val="00A47AC1"/>
    <w:rsid w:val="00A51F07"/>
    <w:rsid w:val="00A51F46"/>
    <w:rsid w:val="00A54759"/>
    <w:rsid w:val="00A56C64"/>
    <w:rsid w:val="00A570D9"/>
    <w:rsid w:val="00A575B9"/>
    <w:rsid w:val="00A57C7B"/>
    <w:rsid w:val="00A606CE"/>
    <w:rsid w:val="00A60A21"/>
    <w:rsid w:val="00A621D8"/>
    <w:rsid w:val="00A6420E"/>
    <w:rsid w:val="00A6497F"/>
    <w:rsid w:val="00A65418"/>
    <w:rsid w:val="00A66362"/>
    <w:rsid w:val="00A66385"/>
    <w:rsid w:val="00A7156E"/>
    <w:rsid w:val="00A73E8B"/>
    <w:rsid w:val="00A74C4C"/>
    <w:rsid w:val="00A75BF7"/>
    <w:rsid w:val="00A75D61"/>
    <w:rsid w:val="00A7777E"/>
    <w:rsid w:val="00A802BD"/>
    <w:rsid w:val="00A8048E"/>
    <w:rsid w:val="00A818ED"/>
    <w:rsid w:val="00A81920"/>
    <w:rsid w:val="00A83440"/>
    <w:rsid w:val="00A8438F"/>
    <w:rsid w:val="00A84C84"/>
    <w:rsid w:val="00A84D42"/>
    <w:rsid w:val="00A84D9D"/>
    <w:rsid w:val="00A85247"/>
    <w:rsid w:val="00A85ED1"/>
    <w:rsid w:val="00A86CBA"/>
    <w:rsid w:val="00A86F50"/>
    <w:rsid w:val="00A8715D"/>
    <w:rsid w:val="00A87B8C"/>
    <w:rsid w:val="00A920FC"/>
    <w:rsid w:val="00A922E2"/>
    <w:rsid w:val="00A923E6"/>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5BA"/>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2EAD"/>
    <w:rsid w:val="00B043B1"/>
    <w:rsid w:val="00B06590"/>
    <w:rsid w:val="00B06A9A"/>
    <w:rsid w:val="00B06CBB"/>
    <w:rsid w:val="00B072C6"/>
    <w:rsid w:val="00B07E69"/>
    <w:rsid w:val="00B10067"/>
    <w:rsid w:val="00B11FDE"/>
    <w:rsid w:val="00B1233C"/>
    <w:rsid w:val="00B128A0"/>
    <w:rsid w:val="00B128B2"/>
    <w:rsid w:val="00B131C4"/>
    <w:rsid w:val="00B13215"/>
    <w:rsid w:val="00B14B85"/>
    <w:rsid w:val="00B1572F"/>
    <w:rsid w:val="00B1707F"/>
    <w:rsid w:val="00B20473"/>
    <w:rsid w:val="00B20631"/>
    <w:rsid w:val="00B20688"/>
    <w:rsid w:val="00B20BE7"/>
    <w:rsid w:val="00B231AD"/>
    <w:rsid w:val="00B2391A"/>
    <w:rsid w:val="00B248F2"/>
    <w:rsid w:val="00B255B1"/>
    <w:rsid w:val="00B2635B"/>
    <w:rsid w:val="00B2678B"/>
    <w:rsid w:val="00B26F52"/>
    <w:rsid w:val="00B273DD"/>
    <w:rsid w:val="00B27A4C"/>
    <w:rsid w:val="00B300A7"/>
    <w:rsid w:val="00B30D36"/>
    <w:rsid w:val="00B316C2"/>
    <w:rsid w:val="00B31C6F"/>
    <w:rsid w:val="00B32F97"/>
    <w:rsid w:val="00B332BB"/>
    <w:rsid w:val="00B33317"/>
    <w:rsid w:val="00B346A3"/>
    <w:rsid w:val="00B35AFA"/>
    <w:rsid w:val="00B35D1A"/>
    <w:rsid w:val="00B35F0C"/>
    <w:rsid w:val="00B3797A"/>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6C59"/>
    <w:rsid w:val="00B5770B"/>
    <w:rsid w:val="00B57FED"/>
    <w:rsid w:val="00B60A7B"/>
    <w:rsid w:val="00B6156D"/>
    <w:rsid w:val="00B617AB"/>
    <w:rsid w:val="00B61E67"/>
    <w:rsid w:val="00B6333D"/>
    <w:rsid w:val="00B63D12"/>
    <w:rsid w:val="00B64763"/>
    <w:rsid w:val="00B65518"/>
    <w:rsid w:val="00B67410"/>
    <w:rsid w:val="00B721F5"/>
    <w:rsid w:val="00B7279A"/>
    <w:rsid w:val="00B72BC7"/>
    <w:rsid w:val="00B731EF"/>
    <w:rsid w:val="00B73336"/>
    <w:rsid w:val="00B739FF"/>
    <w:rsid w:val="00B74804"/>
    <w:rsid w:val="00B750BC"/>
    <w:rsid w:val="00B75D8D"/>
    <w:rsid w:val="00B76F75"/>
    <w:rsid w:val="00B7726A"/>
    <w:rsid w:val="00B778E1"/>
    <w:rsid w:val="00B80018"/>
    <w:rsid w:val="00B80485"/>
    <w:rsid w:val="00B80843"/>
    <w:rsid w:val="00B80FE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3949"/>
    <w:rsid w:val="00B93B02"/>
    <w:rsid w:val="00B9409D"/>
    <w:rsid w:val="00B94392"/>
    <w:rsid w:val="00B9534F"/>
    <w:rsid w:val="00B9641C"/>
    <w:rsid w:val="00B9671A"/>
    <w:rsid w:val="00B973B2"/>
    <w:rsid w:val="00B97F51"/>
    <w:rsid w:val="00BA0383"/>
    <w:rsid w:val="00BA0D49"/>
    <w:rsid w:val="00BA0F0F"/>
    <w:rsid w:val="00BA18AF"/>
    <w:rsid w:val="00BA20BB"/>
    <w:rsid w:val="00BA33C8"/>
    <w:rsid w:val="00BA4095"/>
    <w:rsid w:val="00BA49D3"/>
    <w:rsid w:val="00BA4D81"/>
    <w:rsid w:val="00BA6A89"/>
    <w:rsid w:val="00BB00E5"/>
    <w:rsid w:val="00BB05A6"/>
    <w:rsid w:val="00BB0882"/>
    <w:rsid w:val="00BB08AD"/>
    <w:rsid w:val="00BB2CF9"/>
    <w:rsid w:val="00BB2FCB"/>
    <w:rsid w:val="00BB4706"/>
    <w:rsid w:val="00BB4A29"/>
    <w:rsid w:val="00BB4EE9"/>
    <w:rsid w:val="00BB5579"/>
    <w:rsid w:val="00BB69AC"/>
    <w:rsid w:val="00BB6CDC"/>
    <w:rsid w:val="00BB7CFB"/>
    <w:rsid w:val="00BC0615"/>
    <w:rsid w:val="00BC16FE"/>
    <w:rsid w:val="00BC29F3"/>
    <w:rsid w:val="00BC34EA"/>
    <w:rsid w:val="00BC3EF4"/>
    <w:rsid w:val="00BC4A66"/>
    <w:rsid w:val="00BD0494"/>
    <w:rsid w:val="00BD0541"/>
    <w:rsid w:val="00BD296B"/>
    <w:rsid w:val="00BD37CE"/>
    <w:rsid w:val="00BD4191"/>
    <w:rsid w:val="00BD434E"/>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A97"/>
    <w:rsid w:val="00C075F0"/>
    <w:rsid w:val="00C07666"/>
    <w:rsid w:val="00C07985"/>
    <w:rsid w:val="00C07F4E"/>
    <w:rsid w:val="00C101D3"/>
    <w:rsid w:val="00C10847"/>
    <w:rsid w:val="00C10E5C"/>
    <w:rsid w:val="00C1357E"/>
    <w:rsid w:val="00C161E5"/>
    <w:rsid w:val="00C16530"/>
    <w:rsid w:val="00C174C7"/>
    <w:rsid w:val="00C1750D"/>
    <w:rsid w:val="00C1775D"/>
    <w:rsid w:val="00C20EF6"/>
    <w:rsid w:val="00C22E23"/>
    <w:rsid w:val="00C235D3"/>
    <w:rsid w:val="00C252D2"/>
    <w:rsid w:val="00C25A11"/>
    <w:rsid w:val="00C30FDE"/>
    <w:rsid w:val="00C32616"/>
    <w:rsid w:val="00C32DDB"/>
    <w:rsid w:val="00C32F47"/>
    <w:rsid w:val="00C33684"/>
    <w:rsid w:val="00C354F3"/>
    <w:rsid w:val="00C357F6"/>
    <w:rsid w:val="00C36B8B"/>
    <w:rsid w:val="00C36D0D"/>
    <w:rsid w:val="00C37758"/>
    <w:rsid w:val="00C37D4F"/>
    <w:rsid w:val="00C40A3F"/>
    <w:rsid w:val="00C424CE"/>
    <w:rsid w:val="00C42B3D"/>
    <w:rsid w:val="00C4317A"/>
    <w:rsid w:val="00C43A7D"/>
    <w:rsid w:val="00C44DA5"/>
    <w:rsid w:val="00C456D1"/>
    <w:rsid w:val="00C46251"/>
    <w:rsid w:val="00C50252"/>
    <w:rsid w:val="00C5079E"/>
    <w:rsid w:val="00C517FA"/>
    <w:rsid w:val="00C51BF5"/>
    <w:rsid w:val="00C52201"/>
    <w:rsid w:val="00C52535"/>
    <w:rsid w:val="00C527B8"/>
    <w:rsid w:val="00C52C24"/>
    <w:rsid w:val="00C5405F"/>
    <w:rsid w:val="00C54578"/>
    <w:rsid w:val="00C5466A"/>
    <w:rsid w:val="00C558A6"/>
    <w:rsid w:val="00C56AB3"/>
    <w:rsid w:val="00C56ED0"/>
    <w:rsid w:val="00C57986"/>
    <w:rsid w:val="00C61C66"/>
    <w:rsid w:val="00C622E4"/>
    <w:rsid w:val="00C623DB"/>
    <w:rsid w:val="00C63404"/>
    <w:rsid w:val="00C643E6"/>
    <w:rsid w:val="00C648BC"/>
    <w:rsid w:val="00C65E98"/>
    <w:rsid w:val="00C6666C"/>
    <w:rsid w:val="00C66AED"/>
    <w:rsid w:val="00C67453"/>
    <w:rsid w:val="00C67AAF"/>
    <w:rsid w:val="00C67F72"/>
    <w:rsid w:val="00C704A3"/>
    <w:rsid w:val="00C71165"/>
    <w:rsid w:val="00C71AE0"/>
    <w:rsid w:val="00C71E8C"/>
    <w:rsid w:val="00C73335"/>
    <w:rsid w:val="00C736B6"/>
    <w:rsid w:val="00C73838"/>
    <w:rsid w:val="00C741ED"/>
    <w:rsid w:val="00C7479F"/>
    <w:rsid w:val="00C7499B"/>
    <w:rsid w:val="00C75FF7"/>
    <w:rsid w:val="00C76060"/>
    <w:rsid w:val="00C77E42"/>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AF8"/>
    <w:rsid w:val="00C94CD0"/>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6429"/>
    <w:rsid w:val="00CD6D6D"/>
    <w:rsid w:val="00CD77AE"/>
    <w:rsid w:val="00CD7804"/>
    <w:rsid w:val="00CE0759"/>
    <w:rsid w:val="00CE0AB8"/>
    <w:rsid w:val="00CE0AE4"/>
    <w:rsid w:val="00CE39BC"/>
    <w:rsid w:val="00CE5161"/>
    <w:rsid w:val="00CE7B1C"/>
    <w:rsid w:val="00CF0B47"/>
    <w:rsid w:val="00CF2676"/>
    <w:rsid w:val="00CF3801"/>
    <w:rsid w:val="00D0042D"/>
    <w:rsid w:val="00D0124A"/>
    <w:rsid w:val="00D020D4"/>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11D1"/>
    <w:rsid w:val="00D21772"/>
    <w:rsid w:val="00D21E75"/>
    <w:rsid w:val="00D22323"/>
    <w:rsid w:val="00D23171"/>
    <w:rsid w:val="00D233E1"/>
    <w:rsid w:val="00D23B6A"/>
    <w:rsid w:val="00D25216"/>
    <w:rsid w:val="00D253CD"/>
    <w:rsid w:val="00D256B0"/>
    <w:rsid w:val="00D26096"/>
    <w:rsid w:val="00D26099"/>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67F40"/>
    <w:rsid w:val="00D70190"/>
    <w:rsid w:val="00D7126D"/>
    <w:rsid w:val="00D7141C"/>
    <w:rsid w:val="00D71A31"/>
    <w:rsid w:val="00D71D3B"/>
    <w:rsid w:val="00D7295B"/>
    <w:rsid w:val="00D732E5"/>
    <w:rsid w:val="00D73714"/>
    <w:rsid w:val="00D75A48"/>
    <w:rsid w:val="00D76E10"/>
    <w:rsid w:val="00D76F3B"/>
    <w:rsid w:val="00D81027"/>
    <w:rsid w:val="00D84D3D"/>
    <w:rsid w:val="00D856C1"/>
    <w:rsid w:val="00D85763"/>
    <w:rsid w:val="00D905E4"/>
    <w:rsid w:val="00D90657"/>
    <w:rsid w:val="00D91020"/>
    <w:rsid w:val="00D91572"/>
    <w:rsid w:val="00D91ED8"/>
    <w:rsid w:val="00D92452"/>
    <w:rsid w:val="00D93597"/>
    <w:rsid w:val="00D94A40"/>
    <w:rsid w:val="00D95E82"/>
    <w:rsid w:val="00D9629E"/>
    <w:rsid w:val="00DA01C8"/>
    <w:rsid w:val="00DA0BB8"/>
    <w:rsid w:val="00DA288C"/>
    <w:rsid w:val="00DA2F2B"/>
    <w:rsid w:val="00DA3506"/>
    <w:rsid w:val="00DA35C7"/>
    <w:rsid w:val="00DA40D4"/>
    <w:rsid w:val="00DA560E"/>
    <w:rsid w:val="00DA5E61"/>
    <w:rsid w:val="00DA7C32"/>
    <w:rsid w:val="00DB05AE"/>
    <w:rsid w:val="00DB092E"/>
    <w:rsid w:val="00DB09F7"/>
    <w:rsid w:val="00DB0D95"/>
    <w:rsid w:val="00DB1FD2"/>
    <w:rsid w:val="00DB3BF5"/>
    <w:rsid w:val="00DB416F"/>
    <w:rsid w:val="00DB6AAA"/>
    <w:rsid w:val="00DC04EF"/>
    <w:rsid w:val="00DC05B5"/>
    <w:rsid w:val="00DC1EB9"/>
    <w:rsid w:val="00DC1FD5"/>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0D7D"/>
    <w:rsid w:val="00DE19ED"/>
    <w:rsid w:val="00DE1D2C"/>
    <w:rsid w:val="00DE24C3"/>
    <w:rsid w:val="00DE3787"/>
    <w:rsid w:val="00DE5293"/>
    <w:rsid w:val="00DE5631"/>
    <w:rsid w:val="00DE5745"/>
    <w:rsid w:val="00DE74DD"/>
    <w:rsid w:val="00DF0F08"/>
    <w:rsid w:val="00DF0F6E"/>
    <w:rsid w:val="00DF14A6"/>
    <w:rsid w:val="00DF1D30"/>
    <w:rsid w:val="00DF6137"/>
    <w:rsid w:val="00DF61BF"/>
    <w:rsid w:val="00DF6C10"/>
    <w:rsid w:val="00DF742F"/>
    <w:rsid w:val="00E0002F"/>
    <w:rsid w:val="00E022BB"/>
    <w:rsid w:val="00E03733"/>
    <w:rsid w:val="00E039A5"/>
    <w:rsid w:val="00E0685D"/>
    <w:rsid w:val="00E106F4"/>
    <w:rsid w:val="00E113B4"/>
    <w:rsid w:val="00E12675"/>
    <w:rsid w:val="00E12862"/>
    <w:rsid w:val="00E131EA"/>
    <w:rsid w:val="00E140E2"/>
    <w:rsid w:val="00E15AD5"/>
    <w:rsid w:val="00E17A73"/>
    <w:rsid w:val="00E206B8"/>
    <w:rsid w:val="00E210C4"/>
    <w:rsid w:val="00E2242E"/>
    <w:rsid w:val="00E22A6F"/>
    <w:rsid w:val="00E23BA6"/>
    <w:rsid w:val="00E23E9F"/>
    <w:rsid w:val="00E24300"/>
    <w:rsid w:val="00E249F9"/>
    <w:rsid w:val="00E252FE"/>
    <w:rsid w:val="00E25514"/>
    <w:rsid w:val="00E25BF6"/>
    <w:rsid w:val="00E271CF"/>
    <w:rsid w:val="00E2762A"/>
    <w:rsid w:val="00E31992"/>
    <w:rsid w:val="00E319DF"/>
    <w:rsid w:val="00E321EC"/>
    <w:rsid w:val="00E32550"/>
    <w:rsid w:val="00E32572"/>
    <w:rsid w:val="00E32986"/>
    <w:rsid w:val="00E34643"/>
    <w:rsid w:val="00E34EC3"/>
    <w:rsid w:val="00E3520C"/>
    <w:rsid w:val="00E37CAB"/>
    <w:rsid w:val="00E408A0"/>
    <w:rsid w:val="00E40CB5"/>
    <w:rsid w:val="00E40DE6"/>
    <w:rsid w:val="00E40F2F"/>
    <w:rsid w:val="00E41BED"/>
    <w:rsid w:val="00E41EA7"/>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1F3A"/>
    <w:rsid w:val="00E52105"/>
    <w:rsid w:val="00E52352"/>
    <w:rsid w:val="00E53811"/>
    <w:rsid w:val="00E53D0B"/>
    <w:rsid w:val="00E544A8"/>
    <w:rsid w:val="00E546A4"/>
    <w:rsid w:val="00E54DA5"/>
    <w:rsid w:val="00E54F8A"/>
    <w:rsid w:val="00E55718"/>
    <w:rsid w:val="00E55968"/>
    <w:rsid w:val="00E55EEE"/>
    <w:rsid w:val="00E5721A"/>
    <w:rsid w:val="00E5752B"/>
    <w:rsid w:val="00E5757B"/>
    <w:rsid w:val="00E60881"/>
    <w:rsid w:val="00E612FD"/>
    <w:rsid w:val="00E61376"/>
    <w:rsid w:val="00E62261"/>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894"/>
    <w:rsid w:val="00E76CDF"/>
    <w:rsid w:val="00E76F7B"/>
    <w:rsid w:val="00E8171D"/>
    <w:rsid w:val="00E8178F"/>
    <w:rsid w:val="00E8268B"/>
    <w:rsid w:val="00E826D8"/>
    <w:rsid w:val="00E83B33"/>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45F"/>
    <w:rsid w:val="00EA16A1"/>
    <w:rsid w:val="00EA1BEB"/>
    <w:rsid w:val="00EA2716"/>
    <w:rsid w:val="00EA4839"/>
    <w:rsid w:val="00EA4FC1"/>
    <w:rsid w:val="00EA521B"/>
    <w:rsid w:val="00EA5347"/>
    <w:rsid w:val="00EA6537"/>
    <w:rsid w:val="00EA71F0"/>
    <w:rsid w:val="00EA731F"/>
    <w:rsid w:val="00EA7995"/>
    <w:rsid w:val="00EA7B7C"/>
    <w:rsid w:val="00EB0800"/>
    <w:rsid w:val="00EB0A18"/>
    <w:rsid w:val="00EB0AD0"/>
    <w:rsid w:val="00EB314E"/>
    <w:rsid w:val="00EB3388"/>
    <w:rsid w:val="00EB37ED"/>
    <w:rsid w:val="00EB4F2E"/>
    <w:rsid w:val="00EB58A9"/>
    <w:rsid w:val="00EB691B"/>
    <w:rsid w:val="00EC02CC"/>
    <w:rsid w:val="00EC03B7"/>
    <w:rsid w:val="00EC05BD"/>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64B"/>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1AF"/>
    <w:rsid w:val="00F1221C"/>
    <w:rsid w:val="00F13C70"/>
    <w:rsid w:val="00F13C77"/>
    <w:rsid w:val="00F15AD2"/>
    <w:rsid w:val="00F165E6"/>
    <w:rsid w:val="00F1785A"/>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6E48"/>
    <w:rsid w:val="00F6763B"/>
    <w:rsid w:val="00F70290"/>
    <w:rsid w:val="00F71F7C"/>
    <w:rsid w:val="00F72358"/>
    <w:rsid w:val="00F728ED"/>
    <w:rsid w:val="00F7291D"/>
    <w:rsid w:val="00F73CF5"/>
    <w:rsid w:val="00F74BA5"/>
    <w:rsid w:val="00F75B6D"/>
    <w:rsid w:val="00F768FA"/>
    <w:rsid w:val="00F773D3"/>
    <w:rsid w:val="00F7776C"/>
    <w:rsid w:val="00F806FD"/>
    <w:rsid w:val="00F8075E"/>
    <w:rsid w:val="00F815F9"/>
    <w:rsid w:val="00F8349F"/>
    <w:rsid w:val="00F84A53"/>
    <w:rsid w:val="00F85900"/>
    <w:rsid w:val="00F86A2A"/>
    <w:rsid w:val="00F874DB"/>
    <w:rsid w:val="00F87B87"/>
    <w:rsid w:val="00F87CF8"/>
    <w:rsid w:val="00F9098A"/>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A7B6A"/>
    <w:rsid w:val="00FB02B9"/>
    <w:rsid w:val="00FB0603"/>
    <w:rsid w:val="00FB11CB"/>
    <w:rsid w:val="00FB1210"/>
    <w:rsid w:val="00FB277F"/>
    <w:rsid w:val="00FB2AD8"/>
    <w:rsid w:val="00FB2ED0"/>
    <w:rsid w:val="00FB49F6"/>
    <w:rsid w:val="00FB53BA"/>
    <w:rsid w:val="00FB5544"/>
    <w:rsid w:val="00FB7035"/>
    <w:rsid w:val="00FB7336"/>
    <w:rsid w:val="00FC1B8F"/>
    <w:rsid w:val="00FC206B"/>
    <w:rsid w:val="00FC2D76"/>
    <w:rsid w:val="00FC37EB"/>
    <w:rsid w:val="00FC4CF4"/>
    <w:rsid w:val="00FC5076"/>
    <w:rsid w:val="00FC507A"/>
    <w:rsid w:val="00FC6363"/>
    <w:rsid w:val="00FC672C"/>
    <w:rsid w:val="00FC692F"/>
    <w:rsid w:val="00FD0309"/>
    <w:rsid w:val="00FD1CC5"/>
    <w:rsid w:val="00FD3E6B"/>
    <w:rsid w:val="00FD433B"/>
    <w:rsid w:val="00FD45EE"/>
    <w:rsid w:val="00FD463C"/>
    <w:rsid w:val="00FD5B79"/>
    <w:rsid w:val="00FD5E2E"/>
    <w:rsid w:val="00FD6514"/>
    <w:rsid w:val="00FD69E8"/>
    <w:rsid w:val="00FD7B90"/>
    <w:rsid w:val="00FE00AA"/>
    <w:rsid w:val="00FE066E"/>
    <w:rsid w:val="00FE076D"/>
    <w:rsid w:val="00FE2332"/>
    <w:rsid w:val="00FE27A3"/>
    <w:rsid w:val="00FE37F0"/>
    <w:rsid w:val="00FE4529"/>
    <w:rsid w:val="00FE48AD"/>
    <w:rsid w:val="00FE58F6"/>
    <w:rsid w:val="00FE7B95"/>
    <w:rsid w:val="00FF07B6"/>
    <w:rsid w:val="00FF0AF3"/>
    <w:rsid w:val="00FF18B4"/>
    <w:rsid w:val="00FF1B25"/>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F33BCF-D2BA-48EE-BC96-E6A00A58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AC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40067689">
      <w:bodyDiv w:val="1"/>
      <w:marLeft w:val="0"/>
      <w:marRight w:val="0"/>
      <w:marTop w:val="0"/>
      <w:marBottom w:val="0"/>
      <w:divBdr>
        <w:top w:val="none" w:sz="0" w:space="0" w:color="auto"/>
        <w:left w:val="none" w:sz="0" w:space="0" w:color="auto"/>
        <w:bottom w:val="none" w:sz="0" w:space="0" w:color="auto"/>
        <w:right w:val="none" w:sz="0" w:space="0" w:color="auto"/>
      </w:divBdr>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84BDD-A818-4D3F-91EB-952BD79D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2020-12-18T06:12:00Z</dcterms:created>
  <dcterms:modified xsi:type="dcterms:W3CDTF">2020-12-18T06:12:00Z</dcterms:modified>
</cp:coreProperties>
</file>