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A6756" w:rsidRPr="007A6756" w:rsidRDefault="007A6756" w:rsidP="007A6756">
      <w:pPr>
        <w:autoSpaceDE w:val="0"/>
        <w:autoSpaceDN w:val="0"/>
        <w:adjustRightInd w:val="0"/>
        <w:spacing w:after="0" w:line="240" w:lineRule="auto"/>
        <w:jc w:val="center"/>
        <w:rPr>
          <w:rFonts w:ascii="Times New Roman" w:hAnsi="Times New Roman" w:cs="Times New Roman"/>
          <w:b/>
          <w:sz w:val="44"/>
          <w:szCs w:val="44"/>
        </w:rPr>
      </w:pPr>
      <w:r w:rsidRPr="007A6756">
        <w:rPr>
          <w:rFonts w:ascii="Times New Roman" w:hAnsi="Times New Roman" w:cs="Times New Roman"/>
          <w:b/>
          <w:bCs/>
          <w:sz w:val="44"/>
          <w:szCs w:val="44"/>
        </w:rPr>
        <w:t>AMMONIA BUFFER SOLUTION pH 7.0</w:t>
      </w:r>
    </w:p>
    <w:p w:rsidR="007A6756" w:rsidRPr="007A6756" w:rsidRDefault="007A6756" w:rsidP="007A6756">
      <w:pPr>
        <w:autoSpaceDE w:val="0"/>
        <w:autoSpaceDN w:val="0"/>
        <w:adjustRightInd w:val="0"/>
        <w:spacing w:after="0" w:line="240" w:lineRule="auto"/>
        <w:jc w:val="center"/>
        <w:rPr>
          <w:rFonts w:ascii="Times New Roman" w:hAnsi="Times New Roman" w:cs="Times New Roman"/>
          <w:b/>
          <w:sz w:val="36"/>
          <w:szCs w:val="36"/>
        </w:rPr>
      </w:pPr>
      <w:r w:rsidRPr="007A6756">
        <w:rPr>
          <w:rFonts w:ascii="Times New Roman" w:hAnsi="Times New Roman" w:cs="Times New Roman"/>
          <w:b/>
          <w:sz w:val="36"/>
          <w:szCs w:val="36"/>
        </w:rPr>
        <w:t>(For Water Hardness Determination)</w:t>
      </w:r>
    </w:p>
    <w:p w:rsidR="003D1E16" w:rsidRPr="004C38EA" w:rsidRDefault="00587231" w:rsidP="007A6756">
      <w:pPr>
        <w:autoSpaceDE w:val="0"/>
        <w:autoSpaceDN w:val="0"/>
        <w:adjustRightInd w:val="0"/>
        <w:spacing w:after="0" w:line="240" w:lineRule="auto"/>
        <w:jc w:val="center"/>
        <w:rPr>
          <w:rFonts w:ascii="Times New Roman" w:hAnsi="Times New Roman" w:cs="Times New Roman"/>
          <w:b/>
          <w:sz w:val="36"/>
          <w:szCs w:val="36"/>
          <w:lang w:val="en-IN"/>
        </w:rPr>
      </w:pPr>
      <w:r w:rsidRPr="007A6756">
        <w:rPr>
          <w:rFonts w:ascii="Times New Roman" w:hAnsi="Times New Roman" w:cs="Times New Roman"/>
          <w:b/>
          <w:sz w:val="36"/>
          <w:szCs w:val="36"/>
        </w:rPr>
        <w:t>MSDS CAS: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27F8A" w:rsidRDefault="00421339" w:rsidP="00E27F8A">
      <w:pPr>
        <w:autoSpaceDE w:val="0"/>
        <w:autoSpaceDN w:val="0"/>
        <w:adjustRightInd w:val="0"/>
        <w:spacing w:after="0" w:line="240" w:lineRule="auto"/>
        <w:rPr>
          <w:rFonts w:ascii="UniversCondensedMedium,Bold" w:hAnsi="UniversCondensedMedium,Bold" w:cs="UniversCondensedMedium,Bold"/>
          <w:sz w:val="20"/>
          <w:szCs w:val="20"/>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A48E4">
        <w:rPr>
          <w:rFonts w:ascii="Times New Roman" w:hAnsi="Times New Roman" w:cs="Times New Roman"/>
          <w:b/>
          <w:bCs/>
          <w:sz w:val="24"/>
          <w:szCs w:val="24"/>
        </w:rPr>
        <w:t>AMMONIA BUFFER SOLUTION</w:t>
      </w:r>
    </w:p>
    <w:p w:rsidR="00EB4071" w:rsidRDefault="00421339" w:rsidP="00EB4071">
      <w:pPr>
        <w:autoSpaceDE w:val="0"/>
        <w:autoSpaceDN w:val="0"/>
        <w:adjustRightInd w:val="0"/>
        <w:spacing w:after="0" w:line="240" w:lineRule="auto"/>
        <w:rPr>
          <w:rFonts w:ascii="UniversCondensedMedium" w:hAnsi="UniversCondensedMedium" w:cs="UniversCondensedMedium"/>
          <w:sz w:val="20"/>
          <w:szCs w:val="20"/>
          <w:lang w:val="en-IN"/>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F11D38">
        <w:rPr>
          <w:rFonts w:ascii="Times New Roman" w:hAnsi="Times New Roman" w:cs="Times New Roman"/>
          <w:b/>
          <w:sz w:val="24"/>
          <w:szCs w:val="24"/>
          <w:lang w:val="en-IN"/>
        </w:rPr>
        <w:t>-</w:t>
      </w:r>
    </w:p>
    <w:p w:rsidR="008950B5" w:rsidRPr="008950B5" w:rsidRDefault="00421339" w:rsidP="008950B5">
      <w:pPr>
        <w:autoSpaceDE w:val="0"/>
        <w:autoSpaceDN w:val="0"/>
        <w:adjustRightInd w:val="0"/>
        <w:spacing w:after="0" w:line="240" w:lineRule="auto"/>
        <w:rPr>
          <w:rFonts w:ascii="Times New Roman" w:hAnsi="Times New Roman" w:cs="Times New Roman"/>
          <w:b/>
          <w:sz w:val="24"/>
          <w:szCs w:val="24"/>
        </w:rPr>
      </w:pPr>
      <w:r w:rsidRPr="001C3BC5">
        <w:rPr>
          <w:rFonts w:ascii="Times New Roman" w:hAnsi="Times New Roman" w:cs="Times New Roman"/>
          <w:b/>
          <w:sz w:val="28"/>
        </w:rPr>
        <w:t>Synonym</w:t>
      </w:r>
      <w:r w:rsidRPr="001C3BC5">
        <w:rPr>
          <w:rFonts w:ascii="Times New Roman" w:hAnsi="Times New Roman" w:cs="Times New Roman"/>
          <w:b/>
          <w:sz w:val="24"/>
        </w:rPr>
        <w:t>:</w:t>
      </w:r>
    </w:p>
    <w:p w:rsidR="0075558E" w:rsidRDefault="00421339" w:rsidP="00EB4071">
      <w:pPr>
        <w:autoSpaceDE w:val="0"/>
        <w:autoSpaceDN w:val="0"/>
        <w:adjustRightInd w:val="0"/>
        <w:spacing w:after="0" w:line="240" w:lineRule="auto"/>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24605E" w:rsidRPr="0024605E">
        <w:rPr>
          <w:rFonts w:ascii="Times New Roman" w:hAnsi="Times New Roman" w:cs="Times New Roman"/>
          <w:b/>
          <w:sz w:val="24"/>
        </w:rPr>
        <w:t>Not available.</w:t>
      </w:r>
    </w:p>
    <w:p w:rsidR="008950B5" w:rsidRPr="00A433CD" w:rsidRDefault="00421339" w:rsidP="008950B5">
      <w:pPr>
        <w:autoSpaceDE w:val="0"/>
        <w:autoSpaceDN w:val="0"/>
        <w:adjustRightInd w:val="0"/>
        <w:spacing w:after="0" w:line="240" w:lineRule="auto"/>
        <w:rPr>
          <w:rFonts w:ascii="Times New Roman" w:hAnsi="Times New Roman" w:cs="Times New Roman"/>
          <w:b/>
          <w:sz w:val="24"/>
          <w:szCs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
    <w:p w:rsidR="008862B5" w:rsidRPr="00AC07A1" w:rsidRDefault="008862B5" w:rsidP="00587231">
      <w:pPr>
        <w:pStyle w:val="NoSpacing"/>
        <w:rPr>
          <w:rFonts w:ascii="Times New Roman" w:hAnsi="Times New Roman" w:cs="Times New Roman"/>
          <w:b/>
          <w:sz w:val="24"/>
        </w:rPr>
      </w:pPr>
    </w:p>
    <w:p w:rsidR="001E4646" w:rsidRPr="00EE4FA5" w:rsidRDefault="00C163AC"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BB4C27">
        <w:rPr>
          <w:rFonts w:ascii="Times New Roman" w:hAnsi="Times New Roman" w:cs="Times New Roman"/>
          <w:b/>
          <w:sz w:val="32"/>
          <w:u w:val="single"/>
        </w:rPr>
        <w:t>S</w:t>
      </w:r>
      <w:r w:rsidR="00BB4C27" w:rsidRPr="003D1E16">
        <w:rPr>
          <w:rFonts w:ascii="Times New Roman" w:hAnsi="Times New Roman" w:cs="Times New Roman"/>
          <w:b/>
          <w:sz w:val="32"/>
          <w:u w:val="single"/>
        </w:rPr>
        <w:t>heet:</w:t>
      </w:r>
    </w:p>
    <w:p w:rsidR="00A065D6" w:rsidRDefault="006123CB" w:rsidP="00A065D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065D6">
        <w:rPr>
          <w:rFonts w:ascii="Times New Roman" w:hAnsi="Times New Roman" w:cs="Times New Roman"/>
          <w:b/>
          <w:sz w:val="32"/>
          <w:szCs w:val="28"/>
        </w:rPr>
        <w:t>OXFORD LAB FINE CHEM LLP</w:t>
      </w:r>
    </w:p>
    <w:p w:rsidR="00A065D6" w:rsidRDefault="00A065D6" w:rsidP="00A065D6">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065D6" w:rsidRDefault="00A065D6" w:rsidP="00A065D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A065D6" w:rsidRDefault="00A065D6" w:rsidP="00A065D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A065D6" w:rsidRDefault="00A065D6" w:rsidP="00A065D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065D6" w:rsidRDefault="00A065D6" w:rsidP="00A065D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34681" w:rsidRPr="00AC07A1" w:rsidRDefault="00134681" w:rsidP="00A065D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7D3304" w:rsidRDefault="007D3304" w:rsidP="007D3304">
      <w:pPr>
        <w:autoSpaceDE w:val="0"/>
        <w:autoSpaceDN w:val="0"/>
        <w:adjustRightInd w:val="0"/>
        <w:spacing w:after="0" w:line="240" w:lineRule="auto"/>
        <w:rPr>
          <w:rFonts w:ascii="Arial" w:hAnsi="Arial" w:cs="Arial"/>
          <w:b/>
          <w:bCs/>
          <w:sz w:val="20"/>
          <w:szCs w:val="20"/>
        </w:rPr>
      </w:pPr>
    </w:p>
    <w:p w:rsidR="00554B0C" w:rsidRPr="007D3304" w:rsidRDefault="007D3304" w:rsidP="00474AE5">
      <w:pPr>
        <w:autoSpaceDE w:val="0"/>
        <w:autoSpaceDN w:val="0"/>
        <w:adjustRightInd w:val="0"/>
        <w:spacing w:after="0" w:line="240" w:lineRule="auto"/>
        <w:rPr>
          <w:rFonts w:ascii="Times New Roman" w:hAnsi="Times New Roman" w:cs="Times New Roman"/>
          <w:sz w:val="28"/>
          <w:szCs w:val="28"/>
        </w:rPr>
      </w:pPr>
      <w:r w:rsidRPr="007D3304">
        <w:rPr>
          <w:rFonts w:ascii="Times New Roman" w:hAnsi="Times New Roman" w:cs="Times New Roman"/>
          <w:b/>
          <w:bCs/>
          <w:sz w:val="28"/>
          <w:szCs w:val="28"/>
        </w:rPr>
        <w:t>Mixtures</w:t>
      </w:r>
    </w:p>
    <w:p w:rsidR="00A60142" w:rsidRPr="00A60142" w:rsidRDefault="00A60142" w:rsidP="00A60142">
      <w:pPr>
        <w:autoSpaceDE w:val="0"/>
        <w:autoSpaceDN w:val="0"/>
        <w:adjustRightInd w:val="0"/>
        <w:spacing w:after="0" w:line="240" w:lineRule="auto"/>
        <w:rPr>
          <w:rFonts w:ascii="Times New Roman" w:hAnsi="Times New Roman" w:cs="Times New Roman"/>
          <w:sz w:val="28"/>
          <w:szCs w:val="28"/>
          <w:u w:val="single"/>
        </w:rPr>
      </w:pPr>
      <w:r w:rsidRPr="00A60142">
        <w:rPr>
          <w:rFonts w:ascii="Times New Roman" w:hAnsi="Times New Roman" w:cs="Times New Roman"/>
          <w:b/>
          <w:bCs/>
          <w:sz w:val="28"/>
          <w:szCs w:val="28"/>
          <w:u w:val="single"/>
        </w:rPr>
        <w:t>Hazardous ingredients according to Regulation (EC) No 1272/2008</w:t>
      </w:r>
    </w:p>
    <w:p w:rsidR="00474AE5" w:rsidRPr="00C9684D" w:rsidRDefault="00474AE5" w:rsidP="00474AE5">
      <w:pPr>
        <w:autoSpaceDE w:val="0"/>
        <w:autoSpaceDN w:val="0"/>
        <w:adjustRightInd w:val="0"/>
        <w:spacing w:after="0" w:line="240" w:lineRule="auto"/>
        <w:rPr>
          <w:rFonts w:ascii="Times New Roman" w:hAnsi="Times New Roman" w:cs="Times New Roman"/>
          <w:b/>
          <w:sz w:val="28"/>
          <w:szCs w:val="28"/>
          <w:u w:val="single"/>
        </w:rPr>
      </w:pPr>
    </w:p>
    <w:tbl>
      <w:tblPr>
        <w:tblStyle w:val="TableGrid"/>
        <w:tblW w:w="0" w:type="auto"/>
        <w:tblInd w:w="198" w:type="dxa"/>
        <w:tblLook w:val="04A0"/>
      </w:tblPr>
      <w:tblGrid>
        <w:gridCol w:w="2400"/>
        <w:gridCol w:w="1447"/>
        <w:gridCol w:w="1350"/>
        <w:gridCol w:w="1620"/>
        <w:gridCol w:w="1945"/>
        <w:gridCol w:w="1696"/>
      </w:tblGrid>
      <w:tr w:rsidR="00831D1E" w:rsidRPr="00C9684D" w:rsidTr="00831D1E">
        <w:trPr>
          <w:trHeight w:val="233"/>
        </w:trPr>
        <w:tc>
          <w:tcPr>
            <w:tcW w:w="2400"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Component</w:t>
            </w:r>
          </w:p>
        </w:tc>
        <w:tc>
          <w:tcPr>
            <w:tcW w:w="1447"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CAS-No.</w:t>
            </w:r>
          </w:p>
        </w:tc>
        <w:tc>
          <w:tcPr>
            <w:tcW w:w="1350"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EC-No.</w:t>
            </w:r>
          </w:p>
        </w:tc>
        <w:tc>
          <w:tcPr>
            <w:tcW w:w="1620"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Index-No.</w:t>
            </w:r>
          </w:p>
        </w:tc>
        <w:tc>
          <w:tcPr>
            <w:tcW w:w="1945"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Classification</w:t>
            </w:r>
          </w:p>
        </w:tc>
        <w:tc>
          <w:tcPr>
            <w:tcW w:w="1696"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Concentration</w:t>
            </w:r>
          </w:p>
        </w:tc>
      </w:tr>
      <w:tr w:rsidR="00831D1E" w:rsidRPr="00620AFA" w:rsidTr="00831D1E">
        <w:trPr>
          <w:trHeight w:val="233"/>
        </w:trPr>
        <w:tc>
          <w:tcPr>
            <w:tcW w:w="2400"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bCs/>
                <w:sz w:val="24"/>
                <w:szCs w:val="24"/>
              </w:rPr>
              <w:t>Ammonium chloride</w:t>
            </w:r>
          </w:p>
        </w:tc>
        <w:tc>
          <w:tcPr>
            <w:tcW w:w="1447"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12125-02-9</w:t>
            </w:r>
          </w:p>
          <w:p w:rsidR="00831D1E" w:rsidRPr="00831D1E" w:rsidRDefault="00831D1E" w:rsidP="00831D1E">
            <w:pPr>
              <w:autoSpaceDE w:val="0"/>
              <w:autoSpaceDN w:val="0"/>
              <w:adjustRightInd w:val="0"/>
              <w:rPr>
                <w:rFonts w:ascii="Times New Roman" w:hAnsi="Times New Roman" w:cs="Times New Roman"/>
                <w:b/>
                <w:sz w:val="24"/>
                <w:szCs w:val="24"/>
              </w:rPr>
            </w:pPr>
          </w:p>
        </w:tc>
        <w:tc>
          <w:tcPr>
            <w:tcW w:w="1350"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235-186-4</w:t>
            </w:r>
          </w:p>
        </w:tc>
        <w:tc>
          <w:tcPr>
            <w:tcW w:w="1620"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017-014-00-8</w:t>
            </w:r>
          </w:p>
          <w:p w:rsidR="00831D1E" w:rsidRPr="00831D1E" w:rsidRDefault="00831D1E" w:rsidP="00831D1E">
            <w:pPr>
              <w:autoSpaceDE w:val="0"/>
              <w:autoSpaceDN w:val="0"/>
              <w:adjustRightInd w:val="0"/>
              <w:rPr>
                <w:rFonts w:ascii="Times New Roman" w:hAnsi="Times New Roman" w:cs="Times New Roman"/>
                <w:b/>
                <w:sz w:val="24"/>
                <w:szCs w:val="24"/>
              </w:rPr>
            </w:pPr>
          </w:p>
        </w:tc>
        <w:tc>
          <w:tcPr>
            <w:tcW w:w="1945"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 xml:space="preserve">Acute </w:t>
            </w:r>
            <w:proofErr w:type="spellStart"/>
            <w:r w:rsidRPr="00831D1E">
              <w:rPr>
                <w:rFonts w:ascii="Times New Roman" w:hAnsi="Times New Roman" w:cs="Times New Roman"/>
                <w:b/>
                <w:sz w:val="24"/>
                <w:szCs w:val="24"/>
              </w:rPr>
              <w:t>Tox</w:t>
            </w:r>
            <w:proofErr w:type="spellEnd"/>
            <w:r w:rsidRPr="00831D1E">
              <w:rPr>
                <w:rFonts w:ascii="Times New Roman" w:hAnsi="Times New Roman" w:cs="Times New Roman"/>
                <w:b/>
                <w:sz w:val="24"/>
                <w:szCs w:val="24"/>
              </w:rPr>
              <w:t xml:space="preserve">. 4; Eye </w:t>
            </w:r>
            <w:proofErr w:type="spellStart"/>
            <w:r w:rsidRPr="00831D1E">
              <w:rPr>
                <w:rFonts w:ascii="Times New Roman" w:hAnsi="Times New Roman" w:cs="Times New Roman"/>
                <w:b/>
                <w:sz w:val="24"/>
                <w:szCs w:val="24"/>
              </w:rPr>
              <w:t>Irrit</w:t>
            </w:r>
            <w:proofErr w:type="spellEnd"/>
            <w:r w:rsidRPr="00831D1E">
              <w:rPr>
                <w:rFonts w:ascii="Times New Roman" w:hAnsi="Times New Roman" w:cs="Times New Roman"/>
                <w:b/>
                <w:sz w:val="24"/>
                <w:szCs w:val="24"/>
              </w:rPr>
              <w:t>. 2;</w:t>
            </w:r>
          </w:p>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H302, H319</w:t>
            </w:r>
          </w:p>
        </w:tc>
        <w:tc>
          <w:tcPr>
            <w:tcW w:w="1696" w:type="dxa"/>
          </w:tcPr>
          <w:p w:rsidR="00831D1E" w:rsidRPr="00831D1E" w:rsidRDefault="00831D1E" w:rsidP="00831D1E">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3 - 10 %</w:t>
            </w:r>
          </w:p>
          <w:p w:rsidR="00831D1E" w:rsidRPr="00831D1E" w:rsidRDefault="00831D1E" w:rsidP="00831D1E">
            <w:pPr>
              <w:autoSpaceDE w:val="0"/>
              <w:autoSpaceDN w:val="0"/>
              <w:adjustRightInd w:val="0"/>
              <w:rPr>
                <w:rFonts w:ascii="Times New Roman" w:hAnsi="Times New Roman" w:cs="Times New Roman"/>
                <w:b/>
                <w:sz w:val="24"/>
                <w:szCs w:val="24"/>
              </w:rPr>
            </w:pPr>
          </w:p>
        </w:tc>
      </w:tr>
    </w:tbl>
    <w:p w:rsidR="0081200A" w:rsidRDefault="0081200A" w:rsidP="0081200A">
      <w:pPr>
        <w:pStyle w:val="NoSpacing"/>
        <w:rPr>
          <w:rFonts w:ascii="Times New Roman" w:hAnsi="Times New Roman" w:cs="Times New Roman"/>
          <w:b/>
          <w:bCs/>
          <w:sz w:val="28"/>
          <w:szCs w:val="28"/>
          <w:shd w:val="clear" w:color="auto" w:fill="FFFFFF"/>
        </w:rPr>
      </w:pPr>
    </w:p>
    <w:p w:rsidR="005A7B64" w:rsidRPr="00AC07A1" w:rsidRDefault="005A7B64" w:rsidP="005A7B6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A7B64" w:rsidTr="002B4B4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A7B64" w:rsidRPr="007B71FE" w:rsidRDefault="005A7B64" w:rsidP="002B4B4A">
            <w:pPr>
              <w:rPr>
                <w:color w:val="auto"/>
              </w:rPr>
            </w:pPr>
            <w:r w:rsidRPr="007B71FE">
              <w:rPr>
                <w:color w:val="auto"/>
                <w:sz w:val="44"/>
              </w:rPr>
              <w:lastRenderedPageBreak/>
              <w:t>Section 2: Composition and Information on Ingredients</w:t>
            </w:r>
            <w:r>
              <w:rPr>
                <w:color w:val="auto"/>
                <w:sz w:val="44"/>
              </w:rPr>
              <w:t xml:space="preserve"> (Continued)</w:t>
            </w:r>
          </w:p>
        </w:tc>
      </w:tr>
    </w:tbl>
    <w:p w:rsidR="005A7B64" w:rsidRDefault="005A7B64" w:rsidP="00C9684D">
      <w:pPr>
        <w:pStyle w:val="NoSpacing"/>
        <w:rPr>
          <w:rFonts w:ascii="Times New Roman" w:hAnsi="Times New Roman" w:cs="Times New Roman"/>
          <w:b/>
          <w:bCs/>
          <w:sz w:val="28"/>
          <w:szCs w:val="28"/>
          <w:shd w:val="clear" w:color="auto" w:fill="FFFFFF"/>
        </w:rPr>
      </w:pPr>
    </w:p>
    <w:tbl>
      <w:tblPr>
        <w:tblStyle w:val="TableGrid"/>
        <w:tblW w:w="0" w:type="auto"/>
        <w:tblInd w:w="198" w:type="dxa"/>
        <w:tblLook w:val="04A0"/>
      </w:tblPr>
      <w:tblGrid>
        <w:gridCol w:w="2400"/>
        <w:gridCol w:w="1447"/>
        <w:gridCol w:w="1350"/>
        <w:gridCol w:w="1620"/>
        <w:gridCol w:w="1945"/>
        <w:gridCol w:w="1696"/>
      </w:tblGrid>
      <w:tr w:rsidR="00FF7E7C" w:rsidRPr="00C9684D" w:rsidTr="002B4B4A">
        <w:trPr>
          <w:trHeight w:val="233"/>
        </w:trPr>
        <w:tc>
          <w:tcPr>
            <w:tcW w:w="2400" w:type="dxa"/>
          </w:tcPr>
          <w:p w:rsidR="00FF7E7C" w:rsidRPr="00831D1E" w:rsidRDefault="00FF7E7C"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Component</w:t>
            </w:r>
          </w:p>
        </w:tc>
        <w:tc>
          <w:tcPr>
            <w:tcW w:w="1447" w:type="dxa"/>
          </w:tcPr>
          <w:p w:rsidR="00FF7E7C" w:rsidRPr="00831D1E" w:rsidRDefault="00FF7E7C"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CAS-No.</w:t>
            </w:r>
          </w:p>
        </w:tc>
        <w:tc>
          <w:tcPr>
            <w:tcW w:w="1350" w:type="dxa"/>
          </w:tcPr>
          <w:p w:rsidR="00FF7E7C" w:rsidRPr="00831D1E" w:rsidRDefault="00FF7E7C"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EC-No.</w:t>
            </w:r>
          </w:p>
        </w:tc>
        <w:tc>
          <w:tcPr>
            <w:tcW w:w="1620" w:type="dxa"/>
          </w:tcPr>
          <w:p w:rsidR="00FF7E7C" w:rsidRPr="00831D1E" w:rsidRDefault="00FF7E7C"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Index-No.</w:t>
            </w:r>
          </w:p>
        </w:tc>
        <w:tc>
          <w:tcPr>
            <w:tcW w:w="1945" w:type="dxa"/>
          </w:tcPr>
          <w:p w:rsidR="00FF7E7C" w:rsidRPr="00831D1E" w:rsidRDefault="00FF7E7C"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Classification</w:t>
            </w:r>
          </w:p>
        </w:tc>
        <w:tc>
          <w:tcPr>
            <w:tcW w:w="1696" w:type="dxa"/>
          </w:tcPr>
          <w:p w:rsidR="00FF7E7C" w:rsidRPr="00831D1E" w:rsidRDefault="00FF7E7C"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Concentration</w:t>
            </w:r>
          </w:p>
        </w:tc>
      </w:tr>
      <w:tr w:rsidR="00FF7E7C" w:rsidRPr="00620AFA" w:rsidTr="002B4B4A">
        <w:trPr>
          <w:trHeight w:val="233"/>
        </w:trPr>
        <w:tc>
          <w:tcPr>
            <w:tcW w:w="2400" w:type="dxa"/>
          </w:tcPr>
          <w:p w:rsidR="005A7B64" w:rsidRPr="009E3F10" w:rsidRDefault="005A7B64" w:rsidP="005A7B64">
            <w:pPr>
              <w:autoSpaceDE w:val="0"/>
              <w:autoSpaceDN w:val="0"/>
              <w:adjustRightInd w:val="0"/>
              <w:rPr>
                <w:rFonts w:ascii="Times New Roman" w:hAnsi="Times New Roman" w:cs="Times New Roman"/>
                <w:b/>
                <w:sz w:val="24"/>
                <w:szCs w:val="24"/>
              </w:rPr>
            </w:pPr>
            <w:r w:rsidRPr="009E3F10">
              <w:rPr>
                <w:rFonts w:ascii="Times New Roman" w:hAnsi="Times New Roman" w:cs="Times New Roman"/>
                <w:b/>
                <w:bCs/>
                <w:sz w:val="24"/>
                <w:szCs w:val="24"/>
              </w:rPr>
              <w:t>Ammonium hydroxide</w:t>
            </w:r>
          </w:p>
          <w:p w:rsidR="00FF7E7C" w:rsidRPr="009E3F10" w:rsidRDefault="00FF7E7C" w:rsidP="002B4B4A">
            <w:pPr>
              <w:autoSpaceDE w:val="0"/>
              <w:autoSpaceDN w:val="0"/>
              <w:adjustRightInd w:val="0"/>
              <w:rPr>
                <w:rFonts w:ascii="Times New Roman" w:hAnsi="Times New Roman" w:cs="Times New Roman"/>
                <w:b/>
                <w:sz w:val="24"/>
                <w:szCs w:val="24"/>
              </w:rPr>
            </w:pPr>
          </w:p>
        </w:tc>
        <w:tc>
          <w:tcPr>
            <w:tcW w:w="1447" w:type="dxa"/>
          </w:tcPr>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1336-21-6</w:t>
            </w:r>
          </w:p>
          <w:p w:rsidR="00FF7E7C" w:rsidRPr="009E3F10" w:rsidRDefault="00FF7E7C" w:rsidP="002B4B4A">
            <w:pPr>
              <w:autoSpaceDE w:val="0"/>
              <w:autoSpaceDN w:val="0"/>
              <w:adjustRightInd w:val="0"/>
              <w:rPr>
                <w:rFonts w:ascii="Times New Roman" w:hAnsi="Times New Roman" w:cs="Times New Roman"/>
                <w:b/>
                <w:sz w:val="24"/>
                <w:szCs w:val="24"/>
              </w:rPr>
            </w:pPr>
          </w:p>
        </w:tc>
        <w:tc>
          <w:tcPr>
            <w:tcW w:w="1350" w:type="dxa"/>
          </w:tcPr>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215-647-6</w:t>
            </w:r>
          </w:p>
          <w:p w:rsidR="00FF7E7C" w:rsidRPr="009E3F10" w:rsidRDefault="00FF7E7C" w:rsidP="002B4B4A">
            <w:pPr>
              <w:autoSpaceDE w:val="0"/>
              <w:autoSpaceDN w:val="0"/>
              <w:adjustRightInd w:val="0"/>
              <w:rPr>
                <w:rFonts w:ascii="Times New Roman" w:hAnsi="Times New Roman" w:cs="Times New Roman"/>
                <w:b/>
                <w:sz w:val="24"/>
                <w:szCs w:val="24"/>
              </w:rPr>
            </w:pPr>
          </w:p>
        </w:tc>
        <w:tc>
          <w:tcPr>
            <w:tcW w:w="1620" w:type="dxa"/>
          </w:tcPr>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007-001-01-2</w:t>
            </w:r>
          </w:p>
          <w:p w:rsidR="00FF7E7C" w:rsidRPr="009E3F10" w:rsidRDefault="00FF7E7C" w:rsidP="002B4B4A">
            <w:pPr>
              <w:autoSpaceDE w:val="0"/>
              <w:autoSpaceDN w:val="0"/>
              <w:adjustRightInd w:val="0"/>
              <w:rPr>
                <w:rFonts w:ascii="Times New Roman" w:hAnsi="Times New Roman" w:cs="Times New Roman"/>
                <w:b/>
                <w:sz w:val="24"/>
                <w:szCs w:val="24"/>
              </w:rPr>
            </w:pPr>
          </w:p>
        </w:tc>
        <w:tc>
          <w:tcPr>
            <w:tcW w:w="1945" w:type="dxa"/>
          </w:tcPr>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 xml:space="preserve">Acute </w:t>
            </w:r>
            <w:proofErr w:type="spellStart"/>
            <w:r w:rsidRPr="009E3F10">
              <w:rPr>
                <w:rFonts w:ascii="Times New Roman" w:hAnsi="Times New Roman" w:cs="Times New Roman"/>
                <w:b/>
                <w:sz w:val="24"/>
                <w:szCs w:val="24"/>
              </w:rPr>
              <w:t>Tox</w:t>
            </w:r>
            <w:proofErr w:type="spellEnd"/>
            <w:r w:rsidRPr="009E3F10">
              <w:rPr>
                <w:rFonts w:ascii="Times New Roman" w:hAnsi="Times New Roman" w:cs="Times New Roman"/>
                <w:b/>
                <w:sz w:val="24"/>
                <w:szCs w:val="24"/>
              </w:rPr>
              <w:t>. 4; Skin Corr. 1B;</w:t>
            </w:r>
          </w:p>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Aquatic Acute 1; H302, H314,</w:t>
            </w:r>
          </w:p>
          <w:p w:rsidR="00FF7E7C" w:rsidRPr="009E3F10" w:rsidRDefault="009E3F10" w:rsidP="002B4B4A">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H400</w:t>
            </w:r>
          </w:p>
        </w:tc>
        <w:tc>
          <w:tcPr>
            <w:tcW w:w="1696" w:type="dxa"/>
          </w:tcPr>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5 - 10 %</w:t>
            </w:r>
          </w:p>
          <w:p w:rsidR="00FF7E7C" w:rsidRPr="009E3F10" w:rsidRDefault="00FF7E7C" w:rsidP="002B4B4A">
            <w:pPr>
              <w:autoSpaceDE w:val="0"/>
              <w:autoSpaceDN w:val="0"/>
              <w:adjustRightInd w:val="0"/>
              <w:rPr>
                <w:rFonts w:ascii="Times New Roman" w:hAnsi="Times New Roman" w:cs="Times New Roman"/>
                <w:b/>
                <w:sz w:val="24"/>
                <w:szCs w:val="24"/>
              </w:rPr>
            </w:pPr>
          </w:p>
        </w:tc>
      </w:tr>
    </w:tbl>
    <w:p w:rsidR="00FF7E7C" w:rsidRDefault="00FF7E7C" w:rsidP="00C9684D">
      <w:pPr>
        <w:pStyle w:val="NoSpacing"/>
        <w:rPr>
          <w:rFonts w:ascii="Times New Roman" w:hAnsi="Times New Roman" w:cs="Times New Roman"/>
          <w:b/>
          <w:bCs/>
          <w:sz w:val="28"/>
          <w:szCs w:val="28"/>
          <w:shd w:val="clear" w:color="auto" w:fill="FFFFFF"/>
        </w:rPr>
      </w:pPr>
    </w:p>
    <w:p w:rsidR="009E3F10" w:rsidRPr="009E3F10" w:rsidRDefault="009E3F10" w:rsidP="009E3F10">
      <w:pPr>
        <w:autoSpaceDE w:val="0"/>
        <w:autoSpaceDN w:val="0"/>
        <w:adjustRightInd w:val="0"/>
        <w:spacing w:after="0" w:line="240" w:lineRule="auto"/>
        <w:rPr>
          <w:rFonts w:ascii="Times New Roman" w:hAnsi="Times New Roman" w:cs="Times New Roman"/>
          <w:sz w:val="28"/>
          <w:szCs w:val="28"/>
          <w:u w:val="single"/>
        </w:rPr>
      </w:pPr>
      <w:r w:rsidRPr="009E3F10">
        <w:rPr>
          <w:rFonts w:ascii="Times New Roman" w:hAnsi="Times New Roman" w:cs="Times New Roman"/>
          <w:b/>
          <w:bCs/>
          <w:sz w:val="28"/>
          <w:szCs w:val="28"/>
          <w:u w:val="single"/>
        </w:rPr>
        <w:t>Hazardous ingredients according to Directive 1999/45/EC</w:t>
      </w:r>
    </w:p>
    <w:p w:rsidR="009E3F10" w:rsidRDefault="009E3F10" w:rsidP="00C9684D">
      <w:pPr>
        <w:pStyle w:val="NoSpacing"/>
        <w:rPr>
          <w:rFonts w:ascii="Times New Roman" w:hAnsi="Times New Roman" w:cs="Times New Roman"/>
          <w:b/>
          <w:bCs/>
          <w:sz w:val="28"/>
          <w:szCs w:val="28"/>
          <w:shd w:val="clear" w:color="auto" w:fill="FFFFFF"/>
        </w:rPr>
      </w:pPr>
    </w:p>
    <w:tbl>
      <w:tblPr>
        <w:tblStyle w:val="TableGrid"/>
        <w:tblW w:w="0" w:type="auto"/>
        <w:tblInd w:w="198" w:type="dxa"/>
        <w:tblLook w:val="04A0"/>
      </w:tblPr>
      <w:tblGrid>
        <w:gridCol w:w="2400"/>
        <w:gridCol w:w="1447"/>
        <w:gridCol w:w="1350"/>
        <w:gridCol w:w="1620"/>
        <w:gridCol w:w="1945"/>
        <w:gridCol w:w="1696"/>
      </w:tblGrid>
      <w:tr w:rsidR="009E3F10" w:rsidRPr="00C9684D" w:rsidTr="002B4B4A">
        <w:trPr>
          <w:trHeight w:val="233"/>
        </w:trPr>
        <w:tc>
          <w:tcPr>
            <w:tcW w:w="2400"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Component</w:t>
            </w:r>
          </w:p>
        </w:tc>
        <w:tc>
          <w:tcPr>
            <w:tcW w:w="1447"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CAS-No.</w:t>
            </w:r>
          </w:p>
        </w:tc>
        <w:tc>
          <w:tcPr>
            <w:tcW w:w="1350"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EC-No.</w:t>
            </w:r>
          </w:p>
        </w:tc>
        <w:tc>
          <w:tcPr>
            <w:tcW w:w="1620"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Index-No.</w:t>
            </w:r>
          </w:p>
        </w:tc>
        <w:tc>
          <w:tcPr>
            <w:tcW w:w="1945"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Classification</w:t>
            </w:r>
          </w:p>
        </w:tc>
        <w:tc>
          <w:tcPr>
            <w:tcW w:w="1696"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Concentration</w:t>
            </w:r>
          </w:p>
        </w:tc>
      </w:tr>
      <w:tr w:rsidR="009E3F10" w:rsidRPr="00620AFA" w:rsidTr="002B4B4A">
        <w:trPr>
          <w:trHeight w:val="233"/>
        </w:trPr>
        <w:tc>
          <w:tcPr>
            <w:tcW w:w="2400" w:type="dxa"/>
          </w:tcPr>
          <w:p w:rsidR="009E3F10" w:rsidRPr="009E3F10" w:rsidRDefault="009E3F10" w:rsidP="002B4B4A">
            <w:pPr>
              <w:autoSpaceDE w:val="0"/>
              <w:autoSpaceDN w:val="0"/>
              <w:adjustRightInd w:val="0"/>
              <w:rPr>
                <w:rFonts w:ascii="Times New Roman" w:hAnsi="Times New Roman" w:cs="Times New Roman"/>
                <w:b/>
                <w:sz w:val="24"/>
                <w:szCs w:val="24"/>
              </w:rPr>
            </w:pPr>
            <w:r w:rsidRPr="009E3F10">
              <w:rPr>
                <w:rFonts w:ascii="Times New Roman" w:hAnsi="Times New Roman" w:cs="Times New Roman"/>
                <w:b/>
                <w:bCs/>
                <w:sz w:val="24"/>
                <w:szCs w:val="24"/>
              </w:rPr>
              <w:t>Ammonium chloride</w:t>
            </w:r>
          </w:p>
        </w:tc>
        <w:tc>
          <w:tcPr>
            <w:tcW w:w="1447" w:type="dxa"/>
          </w:tcPr>
          <w:p w:rsidR="009E3F10" w:rsidRPr="009E3F10" w:rsidRDefault="009E3F10" w:rsidP="002B4B4A">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12125-02-9</w:t>
            </w:r>
          </w:p>
        </w:tc>
        <w:tc>
          <w:tcPr>
            <w:tcW w:w="1350" w:type="dxa"/>
          </w:tcPr>
          <w:p w:rsidR="009E3F10" w:rsidRPr="009E3F10" w:rsidRDefault="009E3F10" w:rsidP="002B4B4A">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235-186-4</w:t>
            </w:r>
          </w:p>
        </w:tc>
        <w:tc>
          <w:tcPr>
            <w:tcW w:w="1620" w:type="dxa"/>
          </w:tcPr>
          <w:p w:rsidR="009E3F10" w:rsidRPr="009E3F10" w:rsidRDefault="009E3F10" w:rsidP="009E3F10">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017-014-00-8</w:t>
            </w:r>
          </w:p>
          <w:p w:rsidR="009E3F10" w:rsidRPr="009E3F10" w:rsidRDefault="009E3F10" w:rsidP="002B4B4A">
            <w:pPr>
              <w:autoSpaceDE w:val="0"/>
              <w:autoSpaceDN w:val="0"/>
              <w:adjustRightInd w:val="0"/>
              <w:rPr>
                <w:rFonts w:ascii="Times New Roman" w:hAnsi="Times New Roman" w:cs="Times New Roman"/>
                <w:b/>
                <w:sz w:val="24"/>
                <w:szCs w:val="24"/>
              </w:rPr>
            </w:pPr>
          </w:p>
        </w:tc>
        <w:tc>
          <w:tcPr>
            <w:tcW w:w="1945" w:type="dxa"/>
          </w:tcPr>
          <w:p w:rsidR="009E3F10" w:rsidRPr="009E3F10" w:rsidRDefault="009E3F10" w:rsidP="002B4B4A">
            <w:pPr>
              <w:autoSpaceDE w:val="0"/>
              <w:autoSpaceDN w:val="0"/>
              <w:adjustRightInd w:val="0"/>
              <w:rPr>
                <w:rFonts w:ascii="Times New Roman" w:hAnsi="Times New Roman" w:cs="Times New Roman"/>
                <w:b/>
                <w:sz w:val="24"/>
                <w:szCs w:val="24"/>
              </w:rPr>
            </w:pPr>
            <w:proofErr w:type="spellStart"/>
            <w:r w:rsidRPr="009E3F10">
              <w:rPr>
                <w:rFonts w:ascii="Times New Roman" w:hAnsi="Times New Roman" w:cs="Times New Roman"/>
                <w:b/>
                <w:sz w:val="24"/>
                <w:szCs w:val="24"/>
              </w:rPr>
              <w:t>Xn</w:t>
            </w:r>
            <w:proofErr w:type="spellEnd"/>
            <w:r w:rsidRPr="009E3F10">
              <w:rPr>
                <w:rFonts w:ascii="Times New Roman" w:hAnsi="Times New Roman" w:cs="Times New Roman"/>
                <w:b/>
                <w:sz w:val="24"/>
                <w:szCs w:val="24"/>
              </w:rPr>
              <w:t>, R22 - R36</w:t>
            </w:r>
          </w:p>
        </w:tc>
        <w:tc>
          <w:tcPr>
            <w:tcW w:w="1696" w:type="dxa"/>
          </w:tcPr>
          <w:p w:rsidR="009E3F10" w:rsidRPr="009E3F10" w:rsidRDefault="009E3F10" w:rsidP="002B4B4A">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&lt; 10 %</w:t>
            </w:r>
          </w:p>
        </w:tc>
      </w:tr>
    </w:tbl>
    <w:p w:rsidR="009E3F10" w:rsidRDefault="009E3F10" w:rsidP="00C9684D">
      <w:pPr>
        <w:pStyle w:val="NoSpacing"/>
        <w:rPr>
          <w:rFonts w:ascii="Times New Roman" w:hAnsi="Times New Roman" w:cs="Times New Roman"/>
          <w:b/>
          <w:bCs/>
          <w:sz w:val="28"/>
          <w:szCs w:val="28"/>
          <w:shd w:val="clear" w:color="auto" w:fill="FFFFFF"/>
        </w:rPr>
      </w:pPr>
    </w:p>
    <w:tbl>
      <w:tblPr>
        <w:tblStyle w:val="TableGrid"/>
        <w:tblW w:w="0" w:type="auto"/>
        <w:tblInd w:w="198" w:type="dxa"/>
        <w:tblLook w:val="04A0"/>
      </w:tblPr>
      <w:tblGrid>
        <w:gridCol w:w="2400"/>
        <w:gridCol w:w="1447"/>
        <w:gridCol w:w="1350"/>
        <w:gridCol w:w="1620"/>
        <w:gridCol w:w="1945"/>
        <w:gridCol w:w="1696"/>
      </w:tblGrid>
      <w:tr w:rsidR="009E3F10" w:rsidRPr="00C9684D" w:rsidTr="002B4B4A">
        <w:trPr>
          <w:trHeight w:val="233"/>
        </w:trPr>
        <w:tc>
          <w:tcPr>
            <w:tcW w:w="2400"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Component</w:t>
            </w:r>
          </w:p>
        </w:tc>
        <w:tc>
          <w:tcPr>
            <w:tcW w:w="1447"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CAS-No.</w:t>
            </w:r>
          </w:p>
        </w:tc>
        <w:tc>
          <w:tcPr>
            <w:tcW w:w="1350"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EC-No.</w:t>
            </w:r>
          </w:p>
        </w:tc>
        <w:tc>
          <w:tcPr>
            <w:tcW w:w="1620"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Index-No.</w:t>
            </w:r>
          </w:p>
        </w:tc>
        <w:tc>
          <w:tcPr>
            <w:tcW w:w="1945"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Classification</w:t>
            </w:r>
          </w:p>
        </w:tc>
        <w:tc>
          <w:tcPr>
            <w:tcW w:w="1696" w:type="dxa"/>
          </w:tcPr>
          <w:p w:rsidR="009E3F10" w:rsidRPr="00831D1E" w:rsidRDefault="009E3F10" w:rsidP="002B4B4A">
            <w:pPr>
              <w:autoSpaceDE w:val="0"/>
              <w:autoSpaceDN w:val="0"/>
              <w:adjustRightInd w:val="0"/>
              <w:rPr>
                <w:rFonts w:ascii="Times New Roman" w:hAnsi="Times New Roman" w:cs="Times New Roman"/>
                <w:b/>
                <w:sz w:val="24"/>
                <w:szCs w:val="24"/>
              </w:rPr>
            </w:pPr>
            <w:r w:rsidRPr="00831D1E">
              <w:rPr>
                <w:rFonts w:ascii="Times New Roman" w:hAnsi="Times New Roman" w:cs="Times New Roman"/>
                <w:b/>
                <w:sz w:val="24"/>
                <w:szCs w:val="24"/>
              </w:rPr>
              <w:t>Concentration</w:t>
            </w:r>
          </w:p>
        </w:tc>
      </w:tr>
      <w:tr w:rsidR="00C07498" w:rsidRPr="00620AFA" w:rsidTr="002B4B4A">
        <w:trPr>
          <w:trHeight w:val="233"/>
        </w:trPr>
        <w:tc>
          <w:tcPr>
            <w:tcW w:w="2400" w:type="dxa"/>
          </w:tcPr>
          <w:p w:rsidR="00C07498" w:rsidRPr="009E3F10" w:rsidRDefault="00C07498" w:rsidP="00C07498">
            <w:pPr>
              <w:autoSpaceDE w:val="0"/>
              <w:autoSpaceDN w:val="0"/>
              <w:adjustRightInd w:val="0"/>
              <w:rPr>
                <w:rFonts w:ascii="Times New Roman" w:hAnsi="Times New Roman" w:cs="Times New Roman"/>
                <w:b/>
                <w:sz w:val="24"/>
                <w:szCs w:val="24"/>
              </w:rPr>
            </w:pPr>
            <w:r w:rsidRPr="009E3F10">
              <w:rPr>
                <w:rFonts w:ascii="Times New Roman" w:hAnsi="Times New Roman" w:cs="Times New Roman"/>
                <w:b/>
                <w:bCs/>
                <w:sz w:val="24"/>
                <w:szCs w:val="24"/>
              </w:rPr>
              <w:t>Ammonium hydroxide</w:t>
            </w:r>
          </w:p>
          <w:p w:rsidR="00C07498" w:rsidRPr="009E3F10" w:rsidRDefault="00C07498" w:rsidP="00C07498">
            <w:pPr>
              <w:autoSpaceDE w:val="0"/>
              <w:autoSpaceDN w:val="0"/>
              <w:adjustRightInd w:val="0"/>
              <w:rPr>
                <w:rFonts w:ascii="Times New Roman" w:hAnsi="Times New Roman" w:cs="Times New Roman"/>
                <w:b/>
                <w:sz w:val="24"/>
                <w:szCs w:val="24"/>
              </w:rPr>
            </w:pPr>
          </w:p>
        </w:tc>
        <w:tc>
          <w:tcPr>
            <w:tcW w:w="1447" w:type="dxa"/>
          </w:tcPr>
          <w:p w:rsidR="00C07498" w:rsidRPr="009E3F10" w:rsidRDefault="00C07498" w:rsidP="00C07498">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1336-21-6</w:t>
            </w:r>
          </w:p>
          <w:p w:rsidR="00C07498" w:rsidRPr="009E3F10" w:rsidRDefault="00C07498" w:rsidP="00C07498">
            <w:pPr>
              <w:autoSpaceDE w:val="0"/>
              <w:autoSpaceDN w:val="0"/>
              <w:adjustRightInd w:val="0"/>
              <w:rPr>
                <w:rFonts w:ascii="Times New Roman" w:hAnsi="Times New Roman" w:cs="Times New Roman"/>
                <w:b/>
                <w:sz w:val="24"/>
                <w:szCs w:val="24"/>
              </w:rPr>
            </w:pPr>
          </w:p>
        </w:tc>
        <w:tc>
          <w:tcPr>
            <w:tcW w:w="1350" w:type="dxa"/>
          </w:tcPr>
          <w:p w:rsidR="00C07498" w:rsidRPr="009E3F10" w:rsidRDefault="00C07498" w:rsidP="00C07498">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215-647-6</w:t>
            </w:r>
          </w:p>
          <w:p w:rsidR="00C07498" w:rsidRPr="009E3F10" w:rsidRDefault="00C07498" w:rsidP="00C07498">
            <w:pPr>
              <w:autoSpaceDE w:val="0"/>
              <w:autoSpaceDN w:val="0"/>
              <w:adjustRightInd w:val="0"/>
              <w:rPr>
                <w:rFonts w:ascii="Times New Roman" w:hAnsi="Times New Roman" w:cs="Times New Roman"/>
                <w:b/>
                <w:sz w:val="24"/>
                <w:szCs w:val="24"/>
              </w:rPr>
            </w:pPr>
          </w:p>
        </w:tc>
        <w:tc>
          <w:tcPr>
            <w:tcW w:w="1620" w:type="dxa"/>
          </w:tcPr>
          <w:p w:rsidR="00C07498" w:rsidRPr="009E3F10" w:rsidRDefault="00C07498" w:rsidP="00C07498">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017-014-00-8</w:t>
            </w:r>
          </w:p>
          <w:p w:rsidR="00C07498" w:rsidRPr="009E3F10" w:rsidRDefault="00C07498" w:rsidP="00C07498">
            <w:pPr>
              <w:autoSpaceDE w:val="0"/>
              <w:autoSpaceDN w:val="0"/>
              <w:adjustRightInd w:val="0"/>
              <w:rPr>
                <w:rFonts w:ascii="Times New Roman" w:hAnsi="Times New Roman" w:cs="Times New Roman"/>
                <w:b/>
                <w:sz w:val="24"/>
                <w:szCs w:val="24"/>
              </w:rPr>
            </w:pPr>
          </w:p>
        </w:tc>
        <w:tc>
          <w:tcPr>
            <w:tcW w:w="1945" w:type="dxa"/>
          </w:tcPr>
          <w:p w:rsidR="00C07498" w:rsidRPr="009E3F10" w:rsidRDefault="00C07498" w:rsidP="00C07498">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C, N, R22 - R34 - R50</w:t>
            </w:r>
          </w:p>
        </w:tc>
        <w:tc>
          <w:tcPr>
            <w:tcW w:w="1696" w:type="dxa"/>
          </w:tcPr>
          <w:p w:rsidR="00C07498" w:rsidRPr="009E3F10" w:rsidRDefault="00C07498" w:rsidP="00C07498">
            <w:pPr>
              <w:autoSpaceDE w:val="0"/>
              <w:autoSpaceDN w:val="0"/>
              <w:adjustRightInd w:val="0"/>
              <w:rPr>
                <w:rFonts w:ascii="Times New Roman" w:hAnsi="Times New Roman" w:cs="Times New Roman"/>
                <w:b/>
                <w:sz w:val="24"/>
                <w:szCs w:val="24"/>
              </w:rPr>
            </w:pPr>
            <w:r w:rsidRPr="009E3F10">
              <w:rPr>
                <w:rFonts w:ascii="Times New Roman" w:hAnsi="Times New Roman" w:cs="Times New Roman"/>
                <w:b/>
                <w:sz w:val="24"/>
                <w:szCs w:val="24"/>
              </w:rPr>
              <w:t>5 - 10 %</w:t>
            </w:r>
          </w:p>
          <w:p w:rsidR="00C07498" w:rsidRPr="009E3F10" w:rsidRDefault="00C07498" w:rsidP="00C07498">
            <w:pPr>
              <w:autoSpaceDE w:val="0"/>
              <w:autoSpaceDN w:val="0"/>
              <w:adjustRightInd w:val="0"/>
              <w:rPr>
                <w:rFonts w:ascii="Times New Roman" w:hAnsi="Times New Roman" w:cs="Times New Roman"/>
                <w:b/>
                <w:sz w:val="24"/>
                <w:szCs w:val="24"/>
              </w:rPr>
            </w:pPr>
          </w:p>
        </w:tc>
      </w:tr>
    </w:tbl>
    <w:p w:rsidR="0061436A" w:rsidRDefault="0061436A" w:rsidP="0061436A">
      <w:pPr>
        <w:autoSpaceDE w:val="0"/>
        <w:autoSpaceDN w:val="0"/>
        <w:adjustRightInd w:val="0"/>
        <w:spacing w:after="0" w:line="240" w:lineRule="auto"/>
        <w:rPr>
          <w:rFonts w:ascii="Arial" w:hAnsi="Arial" w:cs="Arial"/>
          <w:sz w:val="20"/>
          <w:szCs w:val="20"/>
        </w:rPr>
      </w:pPr>
    </w:p>
    <w:p w:rsidR="009E3F10" w:rsidRPr="0061436A" w:rsidRDefault="0061436A" w:rsidP="0061436A">
      <w:pPr>
        <w:autoSpaceDE w:val="0"/>
        <w:autoSpaceDN w:val="0"/>
        <w:adjustRightInd w:val="0"/>
        <w:spacing w:after="0" w:line="240" w:lineRule="auto"/>
        <w:rPr>
          <w:rFonts w:ascii="Times New Roman" w:hAnsi="Times New Roman" w:cs="Times New Roman"/>
          <w:b/>
          <w:sz w:val="24"/>
          <w:szCs w:val="24"/>
        </w:rPr>
      </w:pPr>
      <w:r w:rsidRPr="0061436A">
        <w:rPr>
          <w:rFonts w:ascii="Times New Roman" w:hAnsi="Times New Roman" w:cs="Times New Roman"/>
          <w:b/>
          <w:sz w:val="24"/>
          <w:szCs w:val="24"/>
        </w:rPr>
        <w:t xml:space="preserve">For the full text of the H-Statements and R-Phrases mentioned </w:t>
      </w:r>
      <w:r>
        <w:rPr>
          <w:rFonts w:ascii="Times New Roman" w:hAnsi="Times New Roman" w:cs="Times New Roman"/>
          <w:b/>
          <w:sz w:val="24"/>
          <w:szCs w:val="24"/>
        </w:rPr>
        <w:t>in this Section, see Section 16</w:t>
      </w:r>
    </w:p>
    <w:p w:rsidR="0050705F" w:rsidRDefault="0050705F" w:rsidP="00272E5D">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6E0414">
              <w:rPr>
                <w:color w:val="auto"/>
                <w:sz w:val="44"/>
              </w:rPr>
              <w:t>Section 3: Hazards Identification</w:t>
            </w:r>
          </w:p>
        </w:tc>
      </w:tr>
    </w:tbl>
    <w:p w:rsidR="009D7EA7" w:rsidRPr="009D7EA7" w:rsidRDefault="009D7EA7" w:rsidP="009D7EA7">
      <w:pPr>
        <w:autoSpaceDE w:val="0"/>
        <w:autoSpaceDN w:val="0"/>
        <w:adjustRightInd w:val="0"/>
        <w:spacing w:after="0" w:line="240" w:lineRule="auto"/>
        <w:rPr>
          <w:rFonts w:ascii="TimesNewRomanPSMT,Bold" w:hAnsi="TimesNewRomanPSMT,Bold" w:cs="TimesNewRomanPSMT,Bold"/>
          <w:b/>
          <w:bCs/>
          <w:sz w:val="28"/>
          <w:szCs w:val="28"/>
          <w:u w:val="single"/>
        </w:rPr>
      </w:pPr>
      <w:r w:rsidRPr="009D7EA7">
        <w:rPr>
          <w:rFonts w:ascii="TimesNewRomanPSMT,Bold" w:hAnsi="TimesNewRomanPSMT,Bold" w:cs="TimesNewRomanPSMT,Bold"/>
          <w:b/>
          <w:bCs/>
          <w:sz w:val="28"/>
          <w:szCs w:val="28"/>
          <w:u w:val="single"/>
        </w:rPr>
        <w:t>Classification of the substance or mixture</w:t>
      </w:r>
    </w:p>
    <w:p w:rsidR="002659DB" w:rsidRPr="002659DB" w:rsidRDefault="002659DB" w:rsidP="002659DB">
      <w:pPr>
        <w:autoSpaceDE w:val="0"/>
        <w:autoSpaceDN w:val="0"/>
        <w:adjustRightInd w:val="0"/>
        <w:spacing w:after="0" w:line="240" w:lineRule="auto"/>
        <w:rPr>
          <w:rFonts w:ascii="Times New Roman" w:hAnsi="Times New Roman" w:cs="Times New Roman"/>
          <w:b/>
          <w:bCs/>
          <w:sz w:val="28"/>
          <w:szCs w:val="28"/>
        </w:rPr>
      </w:pPr>
    </w:p>
    <w:p w:rsidR="002659DB" w:rsidRPr="002659DB" w:rsidRDefault="002659DB" w:rsidP="009D7EA7">
      <w:pPr>
        <w:autoSpaceDE w:val="0"/>
        <w:autoSpaceDN w:val="0"/>
        <w:adjustRightInd w:val="0"/>
        <w:spacing w:after="0" w:line="240" w:lineRule="auto"/>
        <w:rPr>
          <w:rFonts w:ascii="Times New Roman" w:hAnsi="Times New Roman" w:cs="Times New Roman"/>
          <w:sz w:val="28"/>
          <w:szCs w:val="28"/>
        </w:rPr>
      </w:pPr>
      <w:r w:rsidRPr="002659DB">
        <w:rPr>
          <w:rFonts w:ascii="Times New Roman" w:hAnsi="Times New Roman" w:cs="Times New Roman"/>
          <w:b/>
          <w:bCs/>
          <w:sz w:val="28"/>
          <w:szCs w:val="28"/>
        </w:rPr>
        <w:t>Classification according to Regulation (EC) No 1272/2008</w:t>
      </w:r>
    </w:p>
    <w:p w:rsidR="00B832FB" w:rsidRPr="00132321" w:rsidRDefault="00132321" w:rsidP="00B832FB">
      <w:pPr>
        <w:autoSpaceDE w:val="0"/>
        <w:autoSpaceDN w:val="0"/>
        <w:adjustRightInd w:val="0"/>
        <w:spacing w:after="0" w:line="240" w:lineRule="auto"/>
        <w:rPr>
          <w:rFonts w:ascii="Arial" w:hAnsi="Arial" w:cs="Arial"/>
          <w:sz w:val="20"/>
          <w:szCs w:val="20"/>
        </w:rPr>
      </w:pPr>
      <w:r>
        <w:rPr>
          <w:rFonts w:ascii="Times New Roman" w:hAnsi="Times New Roman" w:cs="Times New Roman"/>
          <w:b/>
          <w:sz w:val="24"/>
          <w:szCs w:val="24"/>
        </w:rPr>
        <w:t xml:space="preserve">Skin corrosion </w:t>
      </w:r>
      <w:r w:rsidRPr="00132321">
        <w:rPr>
          <w:rFonts w:ascii="Times New Roman" w:hAnsi="Times New Roman" w:cs="Times New Roman"/>
          <w:b/>
          <w:sz w:val="24"/>
          <w:szCs w:val="24"/>
        </w:rPr>
        <w:t>(</w:t>
      </w:r>
      <w:r w:rsidRPr="00132321">
        <w:rPr>
          <w:rFonts w:ascii="Times New Roman" w:hAnsi="Times New Roman" w:cs="Times New Roman"/>
          <w:b/>
          <w:bCs/>
          <w:sz w:val="24"/>
          <w:szCs w:val="24"/>
        </w:rPr>
        <w:t>Label elements</w:t>
      </w:r>
      <w:r w:rsidR="00B832FB" w:rsidRPr="00B832FB">
        <w:rPr>
          <w:rFonts w:ascii="Times New Roman" w:hAnsi="Times New Roman" w:cs="Times New Roman"/>
          <w:b/>
          <w:sz w:val="24"/>
          <w:szCs w:val="24"/>
        </w:rPr>
        <w:t>), H314</w:t>
      </w:r>
    </w:p>
    <w:p w:rsidR="00B832FB" w:rsidRPr="00B832FB" w:rsidRDefault="00B832FB" w:rsidP="00B832FB">
      <w:pPr>
        <w:autoSpaceDE w:val="0"/>
        <w:autoSpaceDN w:val="0"/>
        <w:adjustRightInd w:val="0"/>
        <w:spacing w:after="0" w:line="240" w:lineRule="auto"/>
        <w:rPr>
          <w:rFonts w:ascii="Times New Roman" w:hAnsi="Times New Roman" w:cs="Times New Roman"/>
          <w:b/>
          <w:sz w:val="24"/>
          <w:szCs w:val="24"/>
        </w:rPr>
      </w:pPr>
      <w:r w:rsidRPr="00B832FB">
        <w:rPr>
          <w:rFonts w:ascii="Times New Roman" w:hAnsi="Times New Roman" w:cs="Times New Roman"/>
          <w:b/>
          <w:sz w:val="24"/>
          <w:szCs w:val="24"/>
        </w:rPr>
        <w:t>Specific target organ toxici</w:t>
      </w:r>
      <w:r w:rsidR="00132321">
        <w:rPr>
          <w:rFonts w:ascii="Times New Roman" w:hAnsi="Times New Roman" w:cs="Times New Roman"/>
          <w:b/>
          <w:sz w:val="24"/>
          <w:szCs w:val="24"/>
        </w:rPr>
        <w:t>ty - single exposure,</w:t>
      </w:r>
      <w:r w:rsidRPr="00B832FB">
        <w:rPr>
          <w:rFonts w:ascii="Times New Roman" w:hAnsi="Times New Roman" w:cs="Times New Roman"/>
          <w:b/>
          <w:sz w:val="24"/>
          <w:szCs w:val="24"/>
        </w:rPr>
        <w:t xml:space="preserve"> Respiratory system, H335</w:t>
      </w:r>
    </w:p>
    <w:p w:rsidR="00B832FB" w:rsidRPr="00B832FB" w:rsidRDefault="00B832FB" w:rsidP="00B832FB">
      <w:pPr>
        <w:autoSpaceDE w:val="0"/>
        <w:autoSpaceDN w:val="0"/>
        <w:adjustRightInd w:val="0"/>
        <w:spacing w:after="0" w:line="240" w:lineRule="auto"/>
        <w:rPr>
          <w:rFonts w:ascii="Times New Roman" w:hAnsi="Times New Roman" w:cs="Times New Roman"/>
          <w:b/>
          <w:sz w:val="24"/>
          <w:szCs w:val="24"/>
        </w:rPr>
      </w:pPr>
      <w:r w:rsidRPr="00B832FB">
        <w:rPr>
          <w:rFonts w:ascii="Times New Roman" w:hAnsi="Times New Roman" w:cs="Times New Roman"/>
          <w:b/>
          <w:sz w:val="24"/>
          <w:szCs w:val="24"/>
        </w:rPr>
        <w:t>Acu</w:t>
      </w:r>
      <w:r w:rsidR="00132321">
        <w:rPr>
          <w:rFonts w:ascii="Times New Roman" w:hAnsi="Times New Roman" w:cs="Times New Roman"/>
          <w:b/>
          <w:sz w:val="24"/>
          <w:szCs w:val="24"/>
        </w:rPr>
        <w:t>te aquatic toxicity</w:t>
      </w:r>
      <w:r w:rsidRPr="00B832FB">
        <w:rPr>
          <w:rFonts w:ascii="Times New Roman" w:hAnsi="Times New Roman" w:cs="Times New Roman"/>
          <w:b/>
          <w:sz w:val="24"/>
          <w:szCs w:val="24"/>
        </w:rPr>
        <w:t>, H400</w:t>
      </w:r>
    </w:p>
    <w:p w:rsidR="00D46D3F" w:rsidRDefault="00D46D3F" w:rsidP="00D46D3F">
      <w:pPr>
        <w:autoSpaceDE w:val="0"/>
        <w:autoSpaceDN w:val="0"/>
        <w:adjustRightInd w:val="0"/>
        <w:spacing w:after="0" w:line="240" w:lineRule="auto"/>
        <w:rPr>
          <w:rFonts w:ascii="Arial" w:hAnsi="Arial" w:cs="Arial"/>
          <w:b/>
          <w:bCs/>
          <w:sz w:val="20"/>
          <w:szCs w:val="20"/>
        </w:rPr>
      </w:pPr>
    </w:p>
    <w:p w:rsidR="00D46D3F" w:rsidRPr="00D46D3F" w:rsidRDefault="00D46D3F" w:rsidP="00D46D3F">
      <w:pPr>
        <w:autoSpaceDE w:val="0"/>
        <w:autoSpaceDN w:val="0"/>
        <w:adjustRightInd w:val="0"/>
        <w:spacing w:after="0" w:line="240" w:lineRule="auto"/>
        <w:rPr>
          <w:rFonts w:ascii="Times New Roman" w:hAnsi="Times New Roman" w:cs="Times New Roman"/>
          <w:b/>
          <w:bCs/>
          <w:sz w:val="28"/>
          <w:szCs w:val="28"/>
          <w:u w:val="single"/>
        </w:rPr>
      </w:pPr>
      <w:r w:rsidRPr="00D46D3F">
        <w:rPr>
          <w:rFonts w:ascii="Times New Roman" w:hAnsi="Times New Roman" w:cs="Times New Roman"/>
          <w:b/>
          <w:bCs/>
          <w:sz w:val="28"/>
          <w:szCs w:val="28"/>
          <w:u w:val="single"/>
        </w:rPr>
        <w:t>Classification according to EU Directives 67/548/EEC or 1999/45/EC</w:t>
      </w:r>
    </w:p>
    <w:p w:rsidR="00132321" w:rsidRDefault="00132321" w:rsidP="00132321">
      <w:pPr>
        <w:autoSpaceDE w:val="0"/>
        <w:autoSpaceDN w:val="0"/>
        <w:adjustRightInd w:val="0"/>
        <w:spacing w:after="0" w:line="240" w:lineRule="auto"/>
        <w:rPr>
          <w:rFonts w:ascii="Arial" w:hAnsi="Arial" w:cs="Arial"/>
          <w:sz w:val="20"/>
          <w:szCs w:val="20"/>
        </w:rPr>
      </w:pPr>
    </w:p>
    <w:p w:rsidR="00132321" w:rsidRPr="00132321" w:rsidRDefault="00132321" w:rsidP="00132321">
      <w:pPr>
        <w:autoSpaceDE w:val="0"/>
        <w:autoSpaceDN w:val="0"/>
        <w:adjustRightInd w:val="0"/>
        <w:spacing w:after="0" w:line="240" w:lineRule="auto"/>
        <w:rPr>
          <w:rFonts w:ascii="Times New Roman" w:hAnsi="Times New Roman" w:cs="Times New Roman"/>
          <w:b/>
          <w:sz w:val="24"/>
          <w:szCs w:val="24"/>
        </w:rPr>
      </w:pPr>
      <w:r w:rsidRPr="00132321">
        <w:rPr>
          <w:rFonts w:ascii="Times New Roman" w:hAnsi="Times New Roman" w:cs="Times New Roman"/>
          <w:b/>
          <w:sz w:val="24"/>
          <w:szCs w:val="24"/>
        </w:rPr>
        <w:t xml:space="preserve">Xi </w:t>
      </w:r>
      <w:r>
        <w:rPr>
          <w:rFonts w:ascii="Times New Roman" w:hAnsi="Times New Roman" w:cs="Times New Roman"/>
          <w:b/>
          <w:sz w:val="24"/>
          <w:szCs w:val="24"/>
        </w:rPr>
        <w:tab/>
      </w:r>
      <w:r>
        <w:rPr>
          <w:rFonts w:ascii="Times New Roman" w:hAnsi="Times New Roman" w:cs="Times New Roman"/>
          <w:b/>
          <w:sz w:val="24"/>
          <w:szCs w:val="24"/>
        </w:rPr>
        <w:tab/>
      </w:r>
      <w:r w:rsidRPr="00132321">
        <w:rPr>
          <w:rFonts w:ascii="Times New Roman" w:hAnsi="Times New Roman" w:cs="Times New Roman"/>
          <w:b/>
          <w:sz w:val="24"/>
          <w:szCs w:val="24"/>
        </w:rPr>
        <w:t xml:space="preserve">Irritant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32321">
        <w:rPr>
          <w:rFonts w:ascii="Times New Roman" w:hAnsi="Times New Roman" w:cs="Times New Roman"/>
          <w:b/>
          <w:sz w:val="24"/>
          <w:szCs w:val="24"/>
        </w:rPr>
        <w:t>R36/37/38</w:t>
      </w:r>
    </w:p>
    <w:p w:rsidR="00132321" w:rsidRPr="00132321" w:rsidRDefault="00132321" w:rsidP="00132321">
      <w:pPr>
        <w:autoSpaceDE w:val="0"/>
        <w:autoSpaceDN w:val="0"/>
        <w:adjustRightInd w:val="0"/>
        <w:spacing w:after="0" w:line="240" w:lineRule="auto"/>
        <w:rPr>
          <w:rFonts w:ascii="Times New Roman" w:hAnsi="Times New Roman" w:cs="Times New Roman"/>
          <w:b/>
          <w:sz w:val="24"/>
          <w:szCs w:val="24"/>
        </w:rPr>
      </w:pPr>
      <w:r w:rsidRPr="00132321">
        <w:rPr>
          <w:rFonts w:ascii="Times New Roman" w:hAnsi="Times New Roman" w:cs="Times New Roman"/>
          <w:b/>
          <w:sz w:val="24"/>
          <w:szCs w:val="24"/>
        </w:rPr>
        <w:t xml:space="preserve">N </w:t>
      </w:r>
      <w:r>
        <w:rPr>
          <w:rFonts w:ascii="Times New Roman" w:hAnsi="Times New Roman" w:cs="Times New Roman"/>
          <w:b/>
          <w:sz w:val="24"/>
          <w:szCs w:val="24"/>
        </w:rPr>
        <w:tab/>
      </w:r>
      <w:r>
        <w:rPr>
          <w:rFonts w:ascii="Times New Roman" w:hAnsi="Times New Roman" w:cs="Times New Roman"/>
          <w:b/>
          <w:sz w:val="24"/>
          <w:szCs w:val="24"/>
        </w:rPr>
        <w:tab/>
      </w:r>
      <w:r w:rsidRPr="00132321">
        <w:rPr>
          <w:rFonts w:ascii="Times New Roman" w:hAnsi="Times New Roman" w:cs="Times New Roman"/>
          <w:b/>
          <w:sz w:val="24"/>
          <w:szCs w:val="24"/>
        </w:rPr>
        <w:t xml:space="preserve">Dangerous for the </w:t>
      </w:r>
      <w:r>
        <w:rPr>
          <w:rFonts w:ascii="Times New Roman" w:hAnsi="Times New Roman" w:cs="Times New Roman"/>
          <w:b/>
          <w:sz w:val="24"/>
          <w:szCs w:val="24"/>
        </w:rPr>
        <w:t>environment</w:t>
      </w:r>
      <w:r>
        <w:rPr>
          <w:rFonts w:ascii="Times New Roman" w:hAnsi="Times New Roman" w:cs="Times New Roman"/>
          <w:b/>
          <w:sz w:val="24"/>
          <w:szCs w:val="24"/>
        </w:rPr>
        <w:tab/>
      </w:r>
      <w:r w:rsidRPr="00132321">
        <w:rPr>
          <w:rFonts w:ascii="Times New Roman" w:hAnsi="Times New Roman" w:cs="Times New Roman"/>
          <w:b/>
          <w:sz w:val="24"/>
          <w:szCs w:val="24"/>
        </w:rPr>
        <w:t>R50</w:t>
      </w:r>
    </w:p>
    <w:p w:rsidR="002659DB" w:rsidRDefault="002659DB" w:rsidP="00190ECD">
      <w:pPr>
        <w:pStyle w:val="NoSpacing"/>
        <w:rPr>
          <w:rFonts w:ascii="Times New Roman" w:hAnsi="Times New Roman" w:cs="Times New Roman"/>
          <w:b/>
          <w:sz w:val="24"/>
          <w:szCs w:val="24"/>
        </w:rPr>
      </w:pPr>
    </w:p>
    <w:p w:rsidR="002B4A86" w:rsidRDefault="002B4A86" w:rsidP="00190ECD">
      <w:pPr>
        <w:pStyle w:val="NoSpacing"/>
        <w:rPr>
          <w:rFonts w:ascii="Times New Roman" w:hAnsi="Times New Roman" w:cs="Times New Roman"/>
          <w:b/>
          <w:sz w:val="24"/>
          <w:szCs w:val="24"/>
        </w:rPr>
      </w:pPr>
    </w:p>
    <w:p w:rsidR="002B4A86" w:rsidRPr="002B4A86" w:rsidRDefault="002B4A86" w:rsidP="002B4A86">
      <w:pPr>
        <w:autoSpaceDE w:val="0"/>
        <w:autoSpaceDN w:val="0"/>
        <w:adjustRightInd w:val="0"/>
        <w:spacing w:after="0" w:line="240" w:lineRule="auto"/>
        <w:rPr>
          <w:rFonts w:ascii="Times New Roman" w:hAnsi="Times New Roman" w:cs="Times New Roman"/>
          <w:b/>
          <w:sz w:val="24"/>
          <w:szCs w:val="24"/>
        </w:rPr>
      </w:pPr>
      <w:r w:rsidRPr="002B4A86">
        <w:rPr>
          <w:rFonts w:ascii="Times New Roman" w:hAnsi="Times New Roman" w:cs="Times New Roman"/>
          <w:b/>
          <w:sz w:val="24"/>
          <w:szCs w:val="24"/>
        </w:rPr>
        <w:t>For the full text of the R-phrases mentioned in this Section, see Section 16.</w:t>
      </w:r>
    </w:p>
    <w:p w:rsidR="002B4A86" w:rsidRPr="00D46D3F" w:rsidRDefault="002B4A86" w:rsidP="00190ECD">
      <w:pPr>
        <w:pStyle w:val="NoSpacing"/>
        <w:rPr>
          <w:rFonts w:ascii="Times New Roman" w:hAnsi="Times New Roman" w:cs="Times New Roman"/>
          <w:b/>
          <w:sz w:val="24"/>
          <w:szCs w:val="24"/>
        </w:rPr>
      </w:pPr>
    </w:p>
    <w:p w:rsidR="002B4A86" w:rsidRDefault="002B4A86" w:rsidP="002B4A86">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B4A86" w:rsidTr="002B4B4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B4A86" w:rsidRPr="007B71FE" w:rsidRDefault="002B4A86" w:rsidP="002B4B4A">
            <w:pPr>
              <w:rPr>
                <w:color w:val="auto"/>
              </w:rPr>
            </w:pPr>
            <w:r w:rsidRPr="006E0414">
              <w:rPr>
                <w:color w:val="auto"/>
                <w:sz w:val="44"/>
              </w:rPr>
              <w:t>Section 3: Hazards Identification</w:t>
            </w:r>
            <w:r>
              <w:rPr>
                <w:color w:val="auto"/>
                <w:sz w:val="44"/>
              </w:rPr>
              <w:t xml:space="preserve"> (Continued)</w:t>
            </w:r>
          </w:p>
        </w:tc>
      </w:tr>
    </w:tbl>
    <w:p w:rsidR="00E925D8" w:rsidRPr="00E925D8" w:rsidRDefault="00E925D8" w:rsidP="00E925D8">
      <w:pPr>
        <w:autoSpaceDE w:val="0"/>
        <w:autoSpaceDN w:val="0"/>
        <w:adjustRightInd w:val="0"/>
        <w:spacing w:after="0" w:line="240" w:lineRule="auto"/>
        <w:rPr>
          <w:rFonts w:ascii="Times New Roman" w:hAnsi="Times New Roman" w:cs="Times New Roman"/>
          <w:sz w:val="28"/>
          <w:szCs w:val="28"/>
          <w:u w:val="single"/>
        </w:rPr>
      </w:pPr>
      <w:r w:rsidRPr="00E925D8">
        <w:rPr>
          <w:rFonts w:ascii="Times New Roman" w:hAnsi="Times New Roman" w:cs="Times New Roman"/>
          <w:b/>
          <w:bCs/>
          <w:sz w:val="28"/>
          <w:szCs w:val="28"/>
          <w:u w:val="single"/>
        </w:rPr>
        <w:t>Label elements</w:t>
      </w:r>
    </w:p>
    <w:p w:rsidR="00E925D8" w:rsidRDefault="00E925D8" w:rsidP="00190ECD">
      <w:pPr>
        <w:pStyle w:val="NoSpacing"/>
        <w:rPr>
          <w:rFonts w:ascii="Times New Roman" w:hAnsi="Times New Roman" w:cs="Times New Roman"/>
          <w:b/>
          <w:sz w:val="28"/>
        </w:rPr>
      </w:pPr>
    </w:p>
    <w:p w:rsidR="00E925D8" w:rsidRPr="00E925D8" w:rsidRDefault="00E925D8" w:rsidP="00E925D8">
      <w:pPr>
        <w:autoSpaceDE w:val="0"/>
        <w:autoSpaceDN w:val="0"/>
        <w:adjustRightInd w:val="0"/>
        <w:spacing w:after="0" w:line="240" w:lineRule="auto"/>
        <w:rPr>
          <w:rFonts w:ascii="Times New Roman" w:hAnsi="Times New Roman" w:cs="Times New Roman"/>
          <w:sz w:val="28"/>
          <w:szCs w:val="28"/>
          <w:u w:val="single"/>
        </w:rPr>
      </w:pPr>
      <w:r w:rsidRPr="00E925D8">
        <w:rPr>
          <w:rFonts w:ascii="Times New Roman" w:hAnsi="Times New Roman" w:cs="Times New Roman"/>
          <w:b/>
          <w:bCs/>
          <w:sz w:val="28"/>
          <w:szCs w:val="28"/>
          <w:u w:val="single"/>
        </w:rPr>
        <w:t>Labelling according Regulation (EC) No 1272/2008</w:t>
      </w:r>
    </w:p>
    <w:p w:rsidR="00E925D8" w:rsidRDefault="00E925D8" w:rsidP="00190ECD">
      <w:pPr>
        <w:pStyle w:val="NoSpacing"/>
        <w:rPr>
          <w:rFonts w:ascii="Times New Roman" w:hAnsi="Times New Roman" w:cs="Times New Roman"/>
          <w:b/>
          <w:sz w:val="28"/>
        </w:rPr>
      </w:pPr>
    </w:p>
    <w:p w:rsidR="00500C1E" w:rsidRPr="00500C1E" w:rsidRDefault="00500C1E" w:rsidP="00500C1E">
      <w:pPr>
        <w:autoSpaceDE w:val="0"/>
        <w:autoSpaceDN w:val="0"/>
        <w:adjustRightInd w:val="0"/>
        <w:spacing w:after="0" w:line="240" w:lineRule="auto"/>
        <w:rPr>
          <w:rFonts w:ascii="Times New Roman" w:hAnsi="Times New Roman" w:cs="Times New Roman"/>
          <w:b/>
          <w:sz w:val="24"/>
          <w:szCs w:val="24"/>
        </w:rPr>
      </w:pPr>
      <w:r w:rsidRPr="00500C1E">
        <w:rPr>
          <w:rFonts w:ascii="Times New Roman" w:hAnsi="Times New Roman" w:cs="Times New Roman"/>
          <w:b/>
          <w:sz w:val="24"/>
          <w:szCs w:val="24"/>
        </w:rPr>
        <w:t xml:space="preserve">Signal word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00C1E">
        <w:rPr>
          <w:rFonts w:ascii="Times New Roman" w:hAnsi="Times New Roman" w:cs="Times New Roman"/>
          <w:b/>
          <w:sz w:val="24"/>
          <w:szCs w:val="24"/>
        </w:rPr>
        <w:t>Danger</w:t>
      </w:r>
    </w:p>
    <w:p w:rsidR="00500C1E" w:rsidRPr="00500C1E" w:rsidRDefault="00500C1E" w:rsidP="00500C1E">
      <w:pPr>
        <w:autoSpaceDE w:val="0"/>
        <w:autoSpaceDN w:val="0"/>
        <w:adjustRightInd w:val="0"/>
        <w:spacing w:after="0" w:line="240" w:lineRule="auto"/>
        <w:rPr>
          <w:rFonts w:ascii="Times New Roman" w:hAnsi="Times New Roman" w:cs="Times New Roman"/>
          <w:b/>
          <w:sz w:val="24"/>
          <w:szCs w:val="24"/>
        </w:rPr>
      </w:pPr>
      <w:r w:rsidRPr="00500C1E">
        <w:rPr>
          <w:rFonts w:ascii="Times New Roman" w:hAnsi="Times New Roman" w:cs="Times New Roman"/>
          <w:b/>
          <w:sz w:val="24"/>
          <w:szCs w:val="24"/>
        </w:rPr>
        <w:t>Hazard statement(s)</w:t>
      </w:r>
    </w:p>
    <w:p w:rsidR="00500C1E" w:rsidRPr="00500C1E" w:rsidRDefault="00500C1E" w:rsidP="00500C1E">
      <w:pPr>
        <w:autoSpaceDE w:val="0"/>
        <w:autoSpaceDN w:val="0"/>
        <w:adjustRightInd w:val="0"/>
        <w:spacing w:after="0" w:line="240" w:lineRule="auto"/>
        <w:rPr>
          <w:rFonts w:ascii="Times New Roman" w:hAnsi="Times New Roman" w:cs="Times New Roman"/>
          <w:b/>
          <w:sz w:val="24"/>
          <w:szCs w:val="24"/>
        </w:rPr>
      </w:pPr>
      <w:r w:rsidRPr="00500C1E">
        <w:rPr>
          <w:rFonts w:ascii="Times New Roman" w:hAnsi="Times New Roman" w:cs="Times New Roman"/>
          <w:b/>
          <w:sz w:val="24"/>
          <w:szCs w:val="24"/>
        </w:rPr>
        <w:t xml:space="preserve">H314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00C1E">
        <w:rPr>
          <w:rFonts w:ascii="Times New Roman" w:hAnsi="Times New Roman" w:cs="Times New Roman"/>
          <w:b/>
          <w:sz w:val="24"/>
          <w:szCs w:val="24"/>
        </w:rPr>
        <w:t>Causes severe skin burns and eye damage.</w:t>
      </w:r>
    </w:p>
    <w:p w:rsidR="00500C1E" w:rsidRPr="00500C1E" w:rsidRDefault="00500C1E" w:rsidP="00500C1E">
      <w:pPr>
        <w:autoSpaceDE w:val="0"/>
        <w:autoSpaceDN w:val="0"/>
        <w:adjustRightInd w:val="0"/>
        <w:spacing w:after="0" w:line="240" w:lineRule="auto"/>
        <w:rPr>
          <w:rFonts w:ascii="Times New Roman" w:hAnsi="Times New Roman" w:cs="Times New Roman"/>
          <w:b/>
          <w:sz w:val="24"/>
          <w:szCs w:val="24"/>
        </w:rPr>
      </w:pPr>
      <w:r w:rsidRPr="00500C1E">
        <w:rPr>
          <w:rFonts w:ascii="Times New Roman" w:hAnsi="Times New Roman" w:cs="Times New Roman"/>
          <w:b/>
          <w:sz w:val="24"/>
          <w:szCs w:val="24"/>
        </w:rPr>
        <w:t xml:space="preserve">H335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00C1E">
        <w:rPr>
          <w:rFonts w:ascii="Times New Roman" w:hAnsi="Times New Roman" w:cs="Times New Roman"/>
          <w:b/>
          <w:sz w:val="24"/>
          <w:szCs w:val="24"/>
        </w:rPr>
        <w:t>May cause respiratory irritation.</w:t>
      </w:r>
    </w:p>
    <w:p w:rsidR="00500C1E" w:rsidRPr="00500C1E" w:rsidRDefault="00500C1E" w:rsidP="00500C1E">
      <w:pPr>
        <w:autoSpaceDE w:val="0"/>
        <w:autoSpaceDN w:val="0"/>
        <w:adjustRightInd w:val="0"/>
        <w:spacing w:after="0" w:line="240" w:lineRule="auto"/>
        <w:rPr>
          <w:rFonts w:ascii="Times New Roman" w:hAnsi="Times New Roman" w:cs="Times New Roman"/>
          <w:b/>
          <w:sz w:val="24"/>
          <w:szCs w:val="24"/>
        </w:rPr>
      </w:pPr>
      <w:r w:rsidRPr="00500C1E">
        <w:rPr>
          <w:rFonts w:ascii="Times New Roman" w:hAnsi="Times New Roman" w:cs="Times New Roman"/>
          <w:b/>
          <w:sz w:val="24"/>
          <w:szCs w:val="24"/>
        </w:rPr>
        <w:t xml:space="preserve">H400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00C1E">
        <w:rPr>
          <w:rFonts w:ascii="Times New Roman" w:hAnsi="Times New Roman" w:cs="Times New Roman"/>
          <w:b/>
          <w:sz w:val="24"/>
          <w:szCs w:val="24"/>
        </w:rPr>
        <w:t>Very toxic to aquatic life.</w:t>
      </w:r>
    </w:p>
    <w:p w:rsidR="00E925D8" w:rsidRPr="00500C1E" w:rsidRDefault="00E925D8" w:rsidP="00190ECD">
      <w:pPr>
        <w:pStyle w:val="NoSpacing"/>
        <w:rPr>
          <w:rFonts w:ascii="Times New Roman" w:hAnsi="Times New Roman" w:cs="Times New Roman"/>
          <w:b/>
          <w:sz w:val="24"/>
          <w:szCs w:val="24"/>
        </w:rPr>
      </w:pPr>
    </w:p>
    <w:p w:rsidR="00E925D8" w:rsidRPr="00E925D8" w:rsidRDefault="00E925D8" w:rsidP="00E925D8">
      <w:pPr>
        <w:autoSpaceDE w:val="0"/>
        <w:autoSpaceDN w:val="0"/>
        <w:adjustRightInd w:val="0"/>
        <w:spacing w:after="0" w:line="240" w:lineRule="auto"/>
        <w:rPr>
          <w:rFonts w:ascii="Times New Roman" w:hAnsi="Times New Roman" w:cs="Times New Roman"/>
          <w:b/>
          <w:sz w:val="28"/>
          <w:szCs w:val="28"/>
          <w:u w:val="single"/>
        </w:rPr>
      </w:pPr>
      <w:r w:rsidRPr="00E925D8">
        <w:rPr>
          <w:rFonts w:ascii="Times New Roman" w:hAnsi="Times New Roman" w:cs="Times New Roman"/>
          <w:b/>
          <w:sz w:val="28"/>
          <w:szCs w:val="28"/>
          <w:u w:val="single"/>
        </w:rPr>
        <w:t>Precautionary statement(s)</w:t>
      </w:r>
    </w:p>
    <w:p w:rsidR="005E79BC" w:rsidRDefault="005E79BC" w:rsidP="005E79BC">
      <w:pPr>
        <w:autoSpaceDE w:val="0"/>
        <w:autoSpaceDN w:val="0"/>
        <w:adjustRightInd w:val="0"/>
        <w:spacing w:after="0" w:line="240" w:lineRule="auto"/>
        <w:rPr>
          <w:rFonts w:ascii="Times New Roman" w:hAnsi="Times New Roman" w:cs="Times New Roman"/>
          <w:b/>
          <w:sz w:val="24"/>
          <w:szCs w:val="24"/>
        </w:rPr>
      </w:pPr>
    </w:p>
    <w:p w:rsidR="005E79BC" w:rsidRPr="005E79BC" w:rsidRDefault="005E79BC" w:rsidP="005E79BC">
      <w:pPr>
        <w:autoSpaceDE w:val="0"/>
        <w:autoSpaceDN w:val="0"/>
        <w:adjustRightInd w:val="0"/>
        <w:spacing w:after="0" w:line="240" w:lineRule="auto"/>
        <w:rPr>
          <w:rFonts w:ascii="Times New Roman" w:hAnsi="Times New Roman" w:cs="Times New Roman"/>
          <w:b/>
          <w:sz w:val="24"/>
          <w:szCs w:val="24"/>
        </w:rPr>
      </w:pPr>
      <w:r w:rsidRPr="005E79BC">
        <w:rPr>
          <w:rFonts w:ascii="Times New Roman" w:hAnsi="Times New Roman" w:cs="Times New Roman"/>
          <w:b/>
          <w:sz w:val="24"/>
          <w:szCs w:val="24"/>
        </w:rPr>
        <w:t xml:space="preserve">P261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E79BC">
        <w:rPr>
          <w:rFonts w:ascii="Times New Roman" w:hAnsi="Times New Roman" w:cs="Times New Roman"/>
          <w:b/>
          <w:sz w:val="24"/>
          <w:szCs w:val="24"/>
        </w:rPr>
        <w:t xml:space="preserve">Avoid breathing </w:t>
      </w:r>
      <w:proofErr w:type="spellStart"/>
      <w:r w:rsidRPr="005E79BC">
        <w:rPr>
          <w:rFonts w:ascii="Times New Roman" w:hAnsi="Times New Roman" w:cs="Times New Roman"/>
          <w:b/>
          <w:sz w:val="24"/>
          <w:szCs w:val="24"/>
        </w:rPr>
        <w:t>vapours</w:t>
      </w:r>
      <w:proofErr w:type="spellEnd"/>
      <w:r w:rsidRPr="005E79BC">
        <w:rPr>
          <w:rFonts w:ascii="Times New Roman" w:hAnsi="Times New Roman" w:cs="Times New Roman"/>
          <w:b/>
          <w:sz w:val="24"/>
          <w:szCs w:val="24"/>
        </w:rPr>
        <w:t>.</w:t>
      </w:r>
    </w:p>
    <w:p w:rsidR="005E79BC" w:rsidRPr="005E79BC" w:rsidRDefault="005E79BC" w:rsidP="005E79BC">
      <w:pPr>
        <w:autoSpaceDE w:val="0"/>
        <w:autoSpaceDN w:val="0"/>
        <w:adjustRightInd w:val="0"/>
        <w:spacing w:after="0" w:line="240" w:lineRule="auto"/>
        <w:rPr>
          <w:rFonts w:ascii="Times New Roman" w:hAnsi="Times New Roman" w:cs="Times New Roman"/>
          <w:b/>
          <w:sz w:val="24"/>
          <w:szCs w:val="24"/>
        </w:rPr>
      </w:pPr>
      <w:r w:rsidRPr="005E79BC">
        <w:rPr>
          <w:rFonts w:ascii="Times New Roman" w:hAnsi="Times New Roman" w:cs="Times New Roman"/>
          <w:b/>
          <w:sz w:val="24"/>
          <w:szCs w:val="24"/>
        </w:rPr>
        <w:t xml:space="preserve">P273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E79BC">
        <w:rPr>
          <w:rFonts w:ascii="Times New Roman" w:hAnsi="Times New Roman" w:cs="Times New Roman"/>
          <w:b/>
          <w:sz w:val="24"/>
          <w:szCs w:val="24"/>
        </w:rPr>
        <w:t>Avoid release to the environment.</w:t>
      </w:r>
    </w:p>
    <w:p w:rsidR="005E79BC" w:rsidRPr="005E79BC" w:rsidRDefault="005E79BC" w:rsidP="005E79BC">
      <w:pPr>
        <w:autoSpaceDE w:val="0"/>
        <w:autoSpaceDN w:val="0"/>
        <w:adjustRightInd w:val="0"/>
        <w:spacing w:after="0" w:line="240" w:lineRule="auto"/>
        <w:rPr>
          <w:rFonts w:ascii="Times New Roman" w:hAnsi="Times New Roman" w:cs="Times New Roman"/>
          <w:b/>
          <w:sz w:val="24"/>
          <w:szCs w:val="24"/>
        </w:rPr>
      </w:pPr>
      <w:r w:rsidRPr="005E79BC">
        <w:rPr>
          <w:rFonts w:ascii="Times New Roman" w:hAnsi="Times New Roman" w:cs="Times New Roman"/>
          <w:b/>
          <w:sz w:val="24"/>
          <w:szCs w:val="24"/>
        </w:rPr>
        <w:t xml:space="preserve">P280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E79BC">
        <w:rPr>
          <w:rFonts w:ascii="Times New Roman" w:hAnsi="Times New Roman" w:cs="Times New Roman"/>
          <w:b/>
          <w:sz w:val="24"/>
          <w:szCs w:val="24"/>
        </w:rPr>
        <w:t>Wear protective gloves/ protective</w:t>
      </w:r>
      <w:r>
        <w:rPr>
          <w:rFonts w:ascii="Times New Roman" w:hAnsi="Times New Roman" w:cs="Times New Roman"/>
          <w:b/>
          <w:sz w:val="24"/>
          <w:szCs w:val="24"/>
        </w:rPr>
        <w:t xml:space="preserve"> clothing/ eye protection/ face </w:t>
      </w:r>
      <w:r w:rsidRPr="005E79BC">
        <w:rPr>
          <w:rFonts w:ascii="Times New Roman" w:hAnsi="Times New Roman" w:cs="Times New Roman"/>
          <w:b/>
          <w:sz w:val="24"/>
          <w:szCs w:val="24"/>
        </w:rPr>
        <w:t>protection.</w:t>
      </w:r>
    </w:p>
    <w:p w:rsidR="005E79BC" w:rsidRPr="005E79BC" w:rsidRDefault="005E79BC" w:rsidP="005E79BC">
      <w:pPr>
        <w:autoSpaceDE w:val="0"/>
        <w:autoSpaceDN w:val="0"/>
        <w:adjustRightInd w:val="0"/>
        <w:spacing w:after="0" w:line="240" w:lineRule="auto"/>
        <w:ind w:left="3600" w:hanging="3600"/>
        <w:rPr>
          <w:rFonts w:ascii="Times New Roman" w:hAnsi="Times New Roman" w:cs="Times New Roman"/>
          <w:b/>
          <w:sz w:val="24"/>
          <w:szCs w:val="24"/>
        </w:rPr>
      </w:pPr>
      <w:r w:rsidRPr="005E79BC">
        <w:rPr>
          <w:rFonts w:ascii="Times New Roman" w:hAnsi="Times New Roman" w:cs="Times New Roman"/>
          <w:b/>
          <w:sz w:val="24"/>
          <w:szCs w:val="24"/>
        </w:rPr>
        <w:t xml:space="preserve">P305 + P351 + P338 </w:t>
      </w:r>
      <w:r>
        <w:rPr>
          <w:rFonts w:ascii="Times New Roman" w:hAnsi="Times New Roman" w:cs="Times New Roman"/>
          <w:b/>
          <w:sz w:val="24"/>
          <w:szCs w:val="24"/>
        </w:rPr>
        <w:tab/>
      </w:r>
      <w:r w:rsidRPr="005E79BC">
        <w:rPr>
          <w:rFonts w:ascii="Times New Roman" w:hAnsi="Times New Roman" w:cs="Times New Roman"/>
          <w:b/>
          <w:sz w:val="24"/>
          <w:szCs w:val="24"/>
        </w:rPr>
        <w:t>IF IN EYES: Rinse cautiously with wa</w:t>
      </w:r>
      <w:r>
        <w:rPr>
          <w:rFonts w:ascii="Times New Roman" w:hAnsi="Times New Roman" w:cs="Times New Roman"/>
          <w:b/>
          <w:sz w:val="24"/>
          <w:szCs w:val="24"/>
        </w:rPr>
        <w:t xml:space="preserve">ter for several minutes. Remove </w:t>
      </w:r>
      <w:r w:rsidRPr="005E79BC">
        <w:rPr>
          <w:rFonts w:ascii="Times New Roman" w:hAnsi="Times New Roman" w:cs="Times New Roman"/>
          <w:b/>
          <w:sz w:val="24"/>
          <w:szCs w:val="24"/>
        </w:rPr>
        <w:t>contact lenses, if present and easy to do. Continue rinsing.</w:t>
      </w:r>
    </w:p>
    <w:p w:rsidR="005E79BC" w:rsidRPr="005E79BC" w:rsidRDefault="005E79BC" w:rsidP="005E79BC">
      <w:pPr>
        <w:autoSpaceDE w:val="0"/>
        <w:autoSpaceDN w:val="0"/>
        <w:adjustRightInd w:val="0"/>
        <w:spacing w:after="0" w:line="240" w:lineRule="auto"/>
        <w:rPr>
          <w:rFonts w:ascii="Times New Roman" w:hAnsi="Times New Roman" w:cs="Times New Roman"/>
          <w:b/>
          <w:sz w:val="24"/>
          <w:szCs w:val="24"/>
        </w:rPr>
      </w:pPr>
      <w:r w:rsidRPr="005E79BC">
        <w:rPr>
          <w:rFonts w:ascii="Times New Roman" w:hAnsi="Times New Roman" w:cs="Times New Roman"/>
          <w:b/>
          <w:sz w:val="24"/>
          <w:szCs w:val="24"/>
        </w:rPr>
        <w:t xml:space="preserve">P310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E79BC">
        <w:rPr>
          <w:rFonts w:ascii="Times New Roman" w:hAnsi="Times New Roman" w:cs="Times New Roman"/>
          <w:b/>
          <w:sz w:val="24"/>
          <w:szCs w:val="24"/>
        </w:rPr>
        <w:t>Immediately call a POISON CENTER or doctor/ physician.</w:t>
      </w:r>
    </w:p>
    <w:p w:rsidR="005E79BC" w:rsidRPr="005E79BC" w:rsidRDefault="005E79BC" w:rsidP="005E79BC">
      <w:pPr>
        <w:autoSpaceDE w:val="0"/>
        <w:autoSpaceDN w:val="0"/>
        <w:adjustRightInd w:val="0"/>
        <w:spacing w:after="0" w:line="240" w:lineRule="auto"/>
        <w:rPr>
          <w:rFonts w:ascii="Times New Roman" w:hAnsi="Times New Roman" w:cs="Times New Roman"/>
          <w:b/>
          <w:sz w:val="24"/>
          <w:szCs w:val="24"/>
        </w:rPr>
      </w:pPr>
      <w:r w:rsidRPr="005E79BC">
        <w:rPr>
          <w:rFonts w:ascii="Times New Roman" w:hAnsi="Times New Roman" w:cs="Times New Roman"/>
          <w:b/>
          <w:sz w:val="24"/>
          <w:szCs w:val="24"/>
        </w:rPr>
        <w:t>Supplemental Hazard</w:t>
      </w:r>
    </w:p>
    <w:p w:rsidR="005E79BC" w:rsidRDefault="005E79BC" w:rsidP="005E79B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Statements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E79BC">
        <w:rPr>
          <w:rFonts w:ascii="Times New Roman" w:hAnsi="Times New Roman" w:cs="Times New Roman"/>
          <w:b/>
          <w:sz w:val="24"/>
          <w:szCs w:val="24"/>
        </w:rPr>
        <w:t>none</w:t>
      </w:r>
    </w:p>
    <w:p w:rsidR="00F0250D" w:rsidRDefault="00F0250D" w:rsidP="005E79BC">
      <w:pPr>
        <w:autoSpaceDE w:val="0"/>
        <w:autoSpaceDN w:val="0"/>
        <w:adjustRightInd w:val="0"/>
        <w:spacing w:after="0" w:line="240" w:lineRule="auto"/>
        <w:rPr>
          <w:rFonts w:ascii="Times New Roman" w:hAnsi="Times New Roman" w:cs="Times New Roman"/>
          <w:b/>
          <w:sz w:val="24"/>
          <w:szCs w:val="24"/>
        </w:rPr>
      </w:pPr>
    </w:p>
    <w:p w:rsidR="00F0250D" w:rsidRPr="00F0250D" w:rsidRDefault="00F0250D" w:rsidP="00F0250D">
      <w:pPr>
        <w:autoSpaceDE w:val="0"/>
        <w:autoSpaceDN w:val="0"/>
        <w:adjustRightInd w:val="0"/>
        <w:spacing w:after="0" w:line="240" w:lineRule="auto"/>
        <w:rPr>
          <w:rFonts w:ascii="Times New Roman" w:hAnsi="Times New Roman" w:cs="Times New Roman"/>
          <w:sz w:val="28"/>
          <w:szCs w:val="24"/>
          <w:u w:val="single"/>
        </w:rPr>
      </w:pPr>
      <w:r w:rsidRPr="00F0250D">
        <w:rPr>
          <w:rFonts w:ascii="Times New Roman" w:hAnsi="Times New Roman" w:cs="Times New Roman"/>
          <w:b/>
          <w:bCs/>
          <w:sz w:val="28"/>
          <w:szCs w:val="24"/>
          <w:u w:val="single"/>
        </w:rPr>
        <w:t>According to European Directive 67/548/EEC as amended.</w:t>
      </w:r>
    </w:p>
    <w:p w:rsidR="00F0250D" w:rsidRDefault="00F0250D" w:rsidP="005E79BC">
      <w:pPr>
        <w:autoSpaceDE w:val="0"/>
        <w:autoSpaceDN w:val="0"/>
        <w:adjustRightInd w:val="0"/>
        <w:spacing w:after="0" w:line="240" w:lineRule="auto"/>
        <w:rPr>
          <w:rFonts w:ascii="Times New Roman" w:hAnsi="Times New Roman" w:cs="Times New Roman"/>
          <w:b/>
          <w:sz w:val="24"/>
          <w:szCs w:val="24"/>
          <w:u w:val="single"/>
        </w:rPr>
      </w:pPr>
    </w:p>
    <w:p w:rsidR="00F0250D" w:rsidRPr="00F0250D" w:rsidRDefault="00F0250D" w:rsidP="00F0250D">
      <w:pPr>
        <w:autoSpaceDE w:val="0"/>
        <w:autoSpaceDN w:val="0"/>
        <w:adjustRightInd w:val="0"/>
        <w:spacing w:after="0" w:line="240" w:lineRule="auto"/>
        <w:rPr>
          <w:rFonts w:ascii="Times New Roman" w:hAnsi="Times New Roman" w:cs="Times New Roman"/>
          <w:b/>
          <w:sz w:val="24"/>
          <w:szCs w:val="24"/>
        </w:rPr>
      </w:pPr>
      <w:r w:rsidRPr="00F0250D">
        <w:rPr>
          <w:rFonts w:ascii="Times New Roman" w:hAnsi="Times New Roman" w:cs="Times New Roman"/>
          <w:b/>
          <w:sz w:val="24"/>
          <w:szCs w:val="24"/>
        </w:rPr>
        <w:t xml:space="preserve">Hazard symbol(s)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0250D">
        <w:rPr>
          <w:rFonts w:ascii="Times New Roman" w:hAnsi="Times New Roman" w:cs="Times New Roman"/>
          <w:b/>
          <w:sz w:val="24"/>
          <w:szCs w:val="24"/>
        </w:rPr>
        <w:t>Xi Irritant</w:t>
      </w:r>
    </w:p>
    <w:p w:rsidR="00F0250D" w:rsidRPr="00F0250D" w:rsidRDefault="00F0250D" w:rsidP="00F0250D">
      <w:pPr>
        <w:autoSpaceDE w:val="0"/>
        <w:autoSpaceDN w:val="0"/>
        <w:adjustRightInd w:val="0"/>
        <w:spacing w:after="0" w:line="240" w:lineRule="auto"/>
        <w:ind w:left="2880" w:firstLine="720"/>
        <w:rPr>
          <w:rFonts w:ascii="Times New Roman" w:hAnsi="Times New Roman" w:cs="Times New Roman"/>
          <w:b/>
          <w:sz w:val="24"/>
          <w:szCs w:val="24"/>
        </w:rPr>
      </w:pPr>
      <w:r w:rsidRPr="00F0250D">
        <w:rPr>
          <w:rFonts w:ascii="Times New Roman" w:hAnsi="Times New Roman" w:cs="Times New Roman"/>
          <w:b/>
          <w:sz w:val="24"/>
          <w:szCs w:val="24"/>
        </w:rPr>
        <w:t>N Dangerous for the environment</w:t>
      </w:r>
    </w:p>
    <w:p w:rsidR="00F0250D" w:rsidRPr="0048137F" w:rsidRDefault="00F0250D" w:rsidP="00F0250D">
      <w:pPr>
        <w:autoSpaceDE w:val="0"/>
        <w:autoSpaceDN w:val="0"/>
        <w:adjustRightInd w:val="0"/>
        <w:spacing w:after="0" w:line="240" w:lineRule="auto"/>
        <w:rPr>
          <w:rFonts w:ascii="Times New Roman" w:hAnsi="Times New Roman" w:cs="Times New Roman"/>
          <w:b/>
          <w:sz w:val="24"/>
          <w:szCs w:val="24"/>
        </w:rPr>
      </w:pPr>
      <w:r w:rsidRPr="0048137F">
        <w:rPr>
          <w:rFonts w:ascii="Times New Roman" w:hAnsi="Times New Roman" w:cs="Times New Roman"/>
          <w:b/>
          <w:sz w:val="24"/>
          <w:szCs w:val="24"/>
        </w:rPr>
        <w:t>R-phrase(s)</w:t>
      </w:r>
    </w:p>
    <w:p w:rsidR="00F0250D" w:rsidRPr="0048137F" w:rsidRDefault="00F0250D" w:rsidP="00F0250D">
      <w:pPr>
        <w:autoSpaceDE w:val="0"/>
        <w:autoSpaceDN w:val="0"/>
        <w:adjustRightInd w:val="0"/>
        <w:spacing w:after="0" w:line="240" w:lineRule="auto"/>
        <w:rPr>
          <w:rFonts w:ascii="Times New Roman" w:hAnsi="Times New Roman" w:cs="Times New Roman"/>
          <w:b/>
          <w:sz w:val="24"/>
          <w:szCs w:val="24"/>
        </w:rPr>
      </w:pPr>
      <w:r w:rsidRPr="0048137F">
        <w:rPr>
          <w:rFonts w:ascii="Times New Roman" w:hAnsi="Times New Roman" w:cs="Times New Roman"/>
          <w:b/>
          <w:sz w:val="24"/>
          <w:szCs w:val="24"/>
        </w:rPr>
        <w:t xml:space="preserve">R36/37/38 </w:t>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Pr="0048137F">
        <w:rPr>
          <w:rFonts w:ascii="Times New Roman" w:hAnsi="Times New Roman" w:cs="Times New Roman"/>
          <w:b/>
          <w:sz w:val="24"/>
          <w:szCs w:val="24"/>
        </w:rPr>
        <w:t>Irritating to eyes, respiratory system and skin.</w:t>
      </w:r>
    </w:p>
    <w:p w:rsidR="00F0250D" w:rsidRPr="0048137F" w:rsidRDefault="00F0250D" w:rsidP="00F0250D">
      <w:pPr>
        <w:autoSpaceDE w:val="0"/>
        <w:autoSpaceDN w:val="0"/>
        <w:adjustRightInd w:val="0"/>
        <w:spacing w:after="0" w:line="240" w:lineRule="auto"/>
        <w:rPr>
          <w:rFonts w:ascii="Times New Roman" w:hAnsi="Times New Roman" w:cs="Times New Roman"/>
          <w:b/>
          <w:sz w:val="24"/>
          <w:szCs w:val="24"/>
        </w:rPr>
      </w:pPr>
      <w:r w:rsidRPr="0048137F">
        <w:rPr>
          <w:rFonts w:ascii="Times New Roman" w:hAnsi="Times New Roman" w:cs="Times New Roman"/>
          <w:b/>
          <w:sz w:val="24"/>
          <w:szCs w:val="24"/>
        </w:rPr>
        <w:t xml:space="preserve">R50 </w:t>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0048137F">
        <w:rPr>
          <w:rFonts w:ascii="Times New Roman" w:hAnsi="Times New Roman" w:cs="Times New Roman"/>
          <w:b/>
          <w:sz w:val="24"/>
          <w:szCs w:val="24"/>
        </w:rPr>
        <w:tab/>
      </w:r>
      <w:r w:rsidRPr="0048137F">
        <w:rPr>
          <w:rFonts w:ascii="Times New Roman" w:hAnsi="Times New Roman" w:cs="Times New Roman"/>
          <w:b/>
          <w:sz w:val="24"/>
          <w:szCs w:val="24"/>
        </w:rPr>
        <w:t>Very toxic to aquatic organisms.</w:t>
      </w:r>
    </w:p>
    <w:p w:rsidR="00F0250D" w:rsidRPr="0048137F" w:rsidRDefault="00F0250D" w:rsidP="00F0250D">
      <w:pPr>
        <w:autoSpaceDE w:val="0"/>
        <w:autoSpaceDN w:val="0"/>
        <w:adjustRightInd w:val="0"/>
        <w:spacing w:after="0" w:line="240" w:lineRule="auto"/>
        <w:rPr>
          <w:rFonts w:ascii="Times New Roman" w:hAnsi="Times New Roman" w:cs="Times New Roman"/>
          <w:b/>
          <w:sz w:val="24"/>
          <w:szCs w:val="24"/>
        </w:rPr>
      </w:pPr>
      <w:r w:rsidRPr="0048137F">
        <w:rPr>
          <w:rFonts w:ascii="Times New Roman" w:hAnsi="Times New Roman" w:cs="Times New Roman"/>
          <w:b/>
          <w:sz w:val="24"/>
          <w:szCs w:val="24"/>
        </w:rPr>
        <w:t>S-phrase(s)</w:t>
      </w:r>
    </w:p>
    <w:p w:rsidR="00F0250D" w:rsidRPr="0048137F" w:rsidRDefault="00F0250D" w:rsidP="0048137F">
      <w:pPr>
        <w:autoSpaceDE w:val="0"/>
        <w:autoSpaceDN w:val="0"/>
        <w:adjustRightInd w:val="0"/>
        <w:spacing w:after="0" w:line="240" w:lineRule="auto"/>
        <w:ind w:left="3600" w:hanging="3600"/>
        <w:rPr>
          <w:rFonts w:ascii="Times New Roman" w:hAnsi="Times New Roman" w:cs="Times New Roman"/>
          <w:b/>
          <w:sz w:val="24"/>
          <w:szCs w:val="24"/>
        </w:rPr>
      </w:pPr>
      <w:r w:rsidRPr="0048137F">
        <w:rPr>
          <w:rFonts w:ascii="Times New Roman" w:hAnsi="Times New Roman" w:cs="Times New Roman"/>
          <w:b/>
          <w:sz w:val="24"/>
          <w:szCs w:val="24"/>
        </w:rPr>
        <w:t xml:space="preserve">S26 </w:t>
      </w:r>
      <w:r w:rsidR="0048137F">
        <w:rPr>
          <w:rFonts w:ascii="Times New Roman" w:hAnsi="Times New Roman" w:cs="Times New Roman"/>
          <w:b/>
          <w:sz w:val="24"/>
          <w:szCs w:val="24"/>
        </w:rPr>
        <w:tab/>
      </w:r>
      <w:r w:rsidRPr="0048137F">
        <w:rPr>
          <w:rFonts w:ascii="Times New Roman" w:hAnsi="Times New Roman" w:cs="Times New Roman"/>
          <w:b/>
          <w:sz w:val="24"/>
          <w:szCs w:val="24"/>
        </w:rPr>
        <w:t>In case of contact with eyes, rinse immediately with plenty of water and seek medical advice.</w:t>
      </w:r>
    </w:p>
    <w:p w:rsidR="00F0250D" w:rsidRPr="0048137F" w:rsidRDefault="00F0250D" w:rsidP="0048137F">
      <w:pPr>
        <w:autoSpaceDE w:val="0"/>
        <w:autoSpaceDN w:val="0"/>
        <w:adjustRightInd w:val="0"/>
        <w:spacing w:after="0" w:line="240" w:lineRule="auto"/>
        <w:ind w:left="3600" w:hanging="3600"/>
        <w:rPr>
          <w:rFonts w:ascii="Times New Roman" w:hAnsi="Times New Roman" w:cs="Times New Roman"/>
          <w:b/>
          <w:sz w:val="24"/>
          <w:szCs w:val="24"/>
        </w:rPr>
      </w:pPr>
      <w:r w:rsidRPr="0048137F">
        <w:rPr>
          <w:rFonts w:ascii="Times New Roman" w:hAnsi="Times New Roman" w:cs="Times New Roman"/>
          <w:b/>
          <w:sz w:val="24"/>
          <w:szCs w:val="24"/>
        </w:rPr>
        <w:t xml:space="preserve">S61 </w:t>
      </w:r>
      <w:r w:rsidR="0048137F">
        <w:rPr>
          <w:rFonts w:ascii="Times New Roman" w:hAnsi="Times New Roman" w:cs="Times New Roman"/>
          <w:b/>
          <w:sz w:val="24"/>
          <w:szCs w:val="24"/>
        </w:rPr>
        <w:tab/>
      </w:r>
      <w:r w:rsidRPr="0048137F">
        <w:rPr>
          <w:rFonts w:ascii="Times New Roman" w:hAnsi="Times New Roman" w:cs="Times New Roman"/>
          <w:b/>
          <w:sz w:val="24"/>
          <w:szCs w:val="24"/>
        </w:rPr>
        <w:t xml:space="preserve">Avoid release to the environment. Refer to special instructions/ Safety </w:t>
      </w:r>
      <w:r w:rsidR="0048137F">
        <w:rPr>
          <w:rFonts w:ascii="Times New Roman" w:hAnsi="Times New Roman" w:cs="Times New Roman"/>
          <w:b/>
          <w:sz w:val="24"/>
          <w:szCs w:val="24"/>
        </w:rPr>
        <w:t xml:space="preserve">data </w:t>
      </w:r>
      <w:r w:rsidRPr="0048137F">
        <w:rPr>
          <w:rFonts w:ascii="Times New Roman" w:hAnsi="Times New Roman" w:cs="Times New Roman"/>
          <w:b/>
          <w:sz w:val="24"/>
          <w:szCs w:val="24"/>
        </w:rPr>
        <w:t>sheets.</w:t>
      </w:r>
    </w:p>
    <w:p w:rsidR="0048137F" w:rsidRDefault="0048137F" w:rsidP="005E79BC">
      <w:pPr>
        <w:autoSpaceDE w:val="0"/>
        <w:autoSpaceDN w:val="0"/>
        <w:adjustRightInd w:val="0"/>
        <w:spacing w:after="0" w:line="240" w:lineRule="auto"/>
        <w:rPr>
          <w:rFonts w:ascii="Times New Roman" w:hAnsi="Times New Roman" w:cs="Times New Roman"/>
          <w:b/>
          <w:sz w:val="24"/>
          <w:szCs w:val="24"/>
          <w:u w:val="single"/>
        </w:rPr>
      </w:pPr>
    </w:p>
    <w:p w:rsidR="0048137F" w:rsidRPr="0048137F" w:rsidRDefault="0048137F" w:rsidP="0048137F">
      <w:pPr>
        <w:autoSpaceDE w:val="0"/>
        <w:autoSpaceDN w:val="0"/>
        <w:adjustRightInd w:val="0"/>
        <w:spacing w:after="0" w:line="240" w:lineRule="auto"/>
        <w:rPr>
          <w:rFonts w:ascii="Times New Roman" w:hAnsi="Times New Roman" w:cs="Times New Roman"/>
          <w:b/>
          <w:bCs/>
          <w:sz w:val="28"/>
          <w:szCs w:val="28"/>
          <w:u w:val="single"/>
        </w:rPr>
      </w:pPr>
      <w:r w:rsidRPr="0048137F">
        <w:rPr>
          <w:rFonts w:ascii="Times New Roman" w:hAnsi="Times New Roman" w:cs="Times New Roman"/>
          <w:b/>
          <w:bCs/>
          <w:sz w:val="28"/>
          <w:szCs w:val="28"/>
          <w:u w:val="single"/>
        </w:rPr>
        <w:t>Other hazards</w:t>
      </w:r>
    </w:p>
    <w:p w:rsidR="0048137F" w:rsidRPr="0048137F" w:rsidRDefault="0048137F" w:rsidP="0048137F">
      <w:pPr>
        <w:autoSpaceDE w:val="0"/>
        <w:autoSpaceDN w:val="0"/>
        <w:adjustRightInd w:val="0"/>
        <w:spacing w:after="0" w:line="240" w:lineRule="auto"/>
        <w:rPr>
          <w:rFonts w:ascii="Times New Roman" w:hAnsi="Times New Roman" w:cs="Times New Roman"/>
          <w:b/>
          <w:sz w:val="24"/>
          <w:szCs w:val="24"/>
        </w:rPr>
      </w:pPr>
      <w:r w:rsidRPr="0048137F">
        <w:rPr>
          <w:rFonts w:ascii="Times New Roman" w:hAnsi="Times New Roman" w:cs="Times New Roman"/>
          <w:b/>
          <w:sz w:val="24"/>
          <w:szCs w:val="24"/>
        </w:rPr>
        <w:t xml:space="preserve">This substance/mixture contains no components considered to be either persistent, </w:t>
      </w:r>
      <w:proofErr w:type="spellStart"/>
      <w:r w:rsidRPr="0048137F">
        <w:rPr>
          <w:rFonts w:ascii="Times New Roman" w:hAnsi="Times New Roman" w:cs="Times New Roman"/>
          <w:b/>
          <w:sz w:val="24"/>
          <w:szCs w:val="24"/>
        </w:rPr>
        <w:t>bioaccumulativeand</w:t>
      </w:r>
      <w:proofErr w:type="spellEnd"/>
      <w:r w:rsidRPr="0048137F">
        <w:rPr>
          <w:rFonts w:ascii="Times New Roman" w:hAnsi="Times New Roman" w:cs="Times New Roman"/>
          <w:b/>
          <w:sz w:val="24"/>
          <w:szCs w:val="24"/>
        </w:rPr>
        <w:t xml:space="preserve"> toxic (PBT), or very persistent and very </w:t>
      </w:r>
      <w:proofErr w:type="spellStart"/>
      <w:r w:rsidRPr="0048137F">
        <w:rPr>
          <w:rFonts w:ascii="Times New Roman" w:hAnsi="Times New Roman" w:cs="Times New Roman"/>
          <w:b/>
          <w:sz w:val="24"/>
          <w:szCs w:val="24"/>
        </w:rPr>
        <w:t>bioaccumulative</w:t>
      </w:r>
      <w:proofErr w:type="spellEnd"/>
      <w:r w:rsidRPr="0048137F">
        <w:rPr>
          <w:rFonts w:ascii="Times New Roman" w:hAnsi="Times New Roman" w:cs="Times New Roman"/>
          <w:b/>
          <w:sz w:val="24"/>
          <w:szCs w:val="24"/>
        </w:rPr>
        <w:t xml:space="preserve"> (</w:t>
      </w:r>
      <w:proofErr w:type="spellStart"/>
      <w:r w:rsidRPr="0048137F">
        <w:rPr>
          <w:rFonts w:ascii="Times New Roman" w:hAnsi="Times New Roman" w:cs="Times New Roman"/>
          <w:b/>
          <w:sz w:val="24"/>
          <w:szCs w:val="24"/>
        </w:rPr>
        <w:t>vPvB</w:t>
      </w:r>
      <w:proofErr w:type="spellEnd"/>
      <w:r w:rsidRPr="0048137F">
        <w:rPr>
          <w:rFonts w:ascii="Times New Roman" w:hAnsi="Times New Roman" w:cs="Times New Roman"/>
          <w:b/>
          <w:sz w:val="24"/>
          <w:szCs w:val="24"/>
        </w:rPr>
        <w:t>) at levels of 0.1% or higher.</w:t>
      </w:r>
    </w:p>
    <w:p w:rsidR="0048137F" w:rsidRPr="0048137F" w:rsidRDefault="0048137F" w:rsidP="005E79BC">
      <w:pPr>
        <w:autoSpaceDE w:val="0"/>
        <w:autoSpaceDN w:val="0"/>
        <w:adjustRightInd w:val="0"/>
        <w:spacing w:after="0" w:line="240" w:lineRule="auto"/>
        <w:rPr>
          <w:rFonts w:ascii="Times New Roman" w:hAnsi="Times New Roman" w:cs="Times New Roman"/>
          <w:b/>
          <w:sz w:val="24"/>
          <w:szCs w:val="24"/>
          <w:u w:val="single"/>
        </w:rPr>
      </w:pPr>
    </w:p>
    <w:p w:rsidR="00716885" w:rsidRPr="0016014C" w:rsidRDefault="00716885" w:rsidP="0016014C">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E6934"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934" w:rsidRPr="007B71FE" w:rsidRDefault="00EE6934" w:rsidP="002A336E">
            <w:pPr>
              <w:rPr>
                <w:color w:val="auto"/>
              </w:rPr>
            </w:pPr>
            <w:r w:rsidRPr="00D97E35">
              <w:rPr>
                <w:color w:val="auto"/>
                <w:sz w:val="44"/>
              </w:rPr>
              <w:lastRenderedPageBreak/>
              <w:t>Section 4: First Aid Measures</w:t>
            </w:r>
          </w:p>
        </w:tc>
      </w:tr>
    </w:tbl>
    <w:p w:rsidR="00EE6934" w:rsidRDefault="00EE6934" w:rsidP="00190ECD">
      <w:pPr>
        <w:pStyle w:val="NoSpacing"/>
        <w:rPr>
          <w:rFonts w:ascii="Times New Roman" w:hAnsi="Times New Roman" w:cs="Times New Roman"/>
          <w:b/>
          <w:sz w:val="28"/>
        </w:rPr>
      </w:pPr>
    </w:p>
    <w:p w:rsidR="00190ECD" w:rsidRDefault="00BF33C0" w:rsidP="00190ECD">
      <w:pPr>
        <w:pStyle w:val="NoSpacing"/>
        <w:rPr>
          <w:rFonts w:ascii="Times New Roman" w:hAnsi="Times New Roman" w:cs="Times New Roman"/>
          <w:b/>
          <w:sz w:val="28"/>
        </w:rPr>
      </w:pPr>
      <w:r w:rsidRPr="00190ECD">
        <w:rPr>
          <w:rFonts w:ascii="Times New Roman" w:hAnsi="Times New Roman" w:cs="Times New Roman"/>
          <w:b/>
          <w:sz w:val="28"/>
        </w:rPr>
        <w:t>Description of first aid measures</w:t>
      </w:r>
    </w:p>
    <w:p w:rsidR="004E2567" w:rsidRDefault="004E2567" w:rsidP="004E2567">
      <w:pPr>
        <w:autoSpaceDE w:val="0"/>
        <w:autoSpaceDN w:val="0"/>
        <w:adjustRightInd w:val="0"/>
        <w:spacing w:after="0" w:line="240" w:lineRule="auto"/>
        <w:rPr>
          <w:rFonts w:ascii="Arial" w:hAnsi="Arial" w:cs="Arial"/>
          <w:b/>
          <w:bCs/>
          <w:sz w:val="20"/>
          <w:szCs w:val="20"/>
        </w:rPr>
      </w:pPr>
    </w:p>
    <w:p w:rsidR="004E2567" w:rsidRPr="004E2567" w:rsidRDefault="004E2567" w:rsidP="004E2567">
      <w:pPr>
        <w:autoSpaceDE w:val="0"/>
        <w:autoSpaceDN w:val="0"/>
        <w:adjustRightInd w:val="0"/>
        <w:spacing w:after="0" w:line="240" w:lineRule="auto"/>
        <w:rPr>
          <w:rFonts w:ascii="Times New Roman" w:hAnsi="Times New Roman" w:cs="Times New Roman"/>
          <w:b/>
          <w:bCs/>
          <w:sz w:val="24"/>
          <w:szCs w:val="24"/>
        </w:rPr>
      </w:pPr>
      <w:r w:rsidRPr="004E2567">
        <w:rPr>
          <w:rFonts w:ascii="Times New Roman" w:hAnsi="Times New Roman" w:cs="Times New Roman"/>
          <w:b/>
          <w:bCs/>
          <w:sz w:val="28"/>
          <w:szCs w:val="28"/>
          <w:u w:val="single"/>
        </w:rPr>
        <w:t>General advice:</w:t>
      </w:r>
      <w:r w:rsidRPr="004E2567">
        <w:rPr>
          <w:rFonts w:ascii="Times New Roman" w:hAnsi="Times New Roman" w:cs="Times New Roman"/>
          <w:b/>
          <w:sz w:val="24"/>
          <w:szCs w:val="24"/>
        </w:rPr>
        <w:t>Consult a physician. Show this safety data sheet to the doctor in attendance.</w:t>
      </w:r>
    </w:p>
    <w:p w:rsidR="004E2567" w:rsidRPr="004E2567" w:rsidRDefault="004E2567" w:rsidP="004E2567">
      <w:pPr>
        <w:pStyle w:val="NoSpacing"/>
      </w:pPr>
    </w:p>
    <w:p w:rsidR="00CB6B76" w:rsidRPr="00554B0C" w:rsidRDefault="00190ECD" w:rsidP="004E2567">
      <w:pPr>
        <w:autoSpaceDE w:val="0"/>
        <w:autoSpaceDN w:val="0"/>
        <w:adjustRightInd w:val="0"/>
        <w:spacing w:after="0" w:line="240" w:lineRule="auto"/>
        <w:rPr>
          <w:rFonts w:ascii="Times New Roman" w:hAnsi="Times New Roman" w:cs="Times New Roman"/>
          <w:b/>
          <w:sz w:val="24"/>
          <w:szCs w:val="24"/>
        </w:rPr>
      </w:pPr>
      <w:r w:rsidRPr="00190ECD">
        <w:rPr>
          <w:rFonts w:ascii="Times New Roman" w:hAnsi="Times New Roman" w:cs="Times New Roman"/>
          <w:b/>
          <w:sz w:val="28"/>
          <w:u w:val="single"/>
        </w:rPr>
        <w:t xml:space="preserve">If </w:t>
      </w:r>
      <w:r w:rsidR="00911BCF" w:rsidRPr="00190ECD">
        <w:rPr>
          <w:rFonts w:ascii="Times New Roman" w:hAnsi="Times New Roman" w:cs="Times New Roman"/>
          <w:b/>
          <w:sz w:val="28"/>
          <w:u w:val="single"/>
        </w:rPr>
        <w:t>inhaled</w:t>
      </w:r>
      <w:r w:rsidR="00911BCF">
        <w:rPr>
          <w:rFonts w:ascii="Times New Roman" w:hAnsi="Times New Roman" w:cs="Times New Roman"/>
          <w:b/>
          <w:sz w:val="36"/>
          <w:u w:val="single"/>
        </w:rPr>
        <w:t>:</w:t>
      </w:r>
      <w:r w:rsidRPr="00190ECD">
        <w:rPr>
          <w:rFonts w:ascii="Times New Roman" w:hAnsi="Times New Roman" w:cs="Times New Roman"/>
          <w:b/>
          <w:sz w:val="24"/>
        </w:rPr>
        <w:t>If breathed in, move person into fresh air. If not breathing, give artificial respiration.</w:t>
      </w:r>
      <w:r w:rsidR="004E2567" w:rsidRPr="00554B0C">
        <w:rPr>
          <w:rFonts w:ascii="Times New Roman" w:hAnsi="Times New Roman" w:cs="Times New Roman"/>
          <w:b/>
          <w:sz w:val="24"/>
          <w:szCs w:val="24"/>
        </w:rPr>
        <w:t>Consult a physician.</w:t>
      </w:r>
    </w:p>
    <w:p w:rsidR="004E2567" w:rsidRPr="004E2567" w:rsidRDefault="004E2567" w:rsidP="004E2567">
      <w:pPr>
        <w:autoSpaceDE w:val="0"/>
        <w:autoSpaceDN w:val="0"/>
        <w:adjustRightInd w:val="0"/>
        <w:spacing w:after="0" w:line="240" w:lineRule="auto"/>
        <w:rPr>
          <w:rFonts w:ascii="Arial" w:hAnsi="Arial" w:cs="Arial"/>
          <w:sz w:val="20"/>
          <w:szCs w:val="20"/>
        </w:rPr>
      </w:pPr>
    </w:p>
    <w:p w:rsidR="00992A72" w:rsidRPr="00750C46" w:rsidRDefault="00CB6B76" w:rsidP="00992A72">
      <w:pPr>
        <w:autoSpaceDE w:val="0"/>
        <w:autoSpaceDN w:val="0"/>
        <w:adjustRightInd w:val="0"/>
        <w:spacing w:after="0" w:line="240" w:lineRule="auto"/>
        <w:rPr>
          <w:rFonts w:ascii="Times New Roman" w:hAnsi="Times New Roman" w:cs="Times New Roman"/>
          <w:b/>
          <w:sz w:val="24"/>
          <w:szCs w:val="24"/>
        </w:rPr>
      </w:pPr>
      <w:r w:rsidRPr="00EB22C5">
        <w:rPr>
          <w:rFonts w:ascii="Times New Roman" w:hAnsi="Times New Roman" w:cs="Times New Roman"/>
          <w:b/>
          <w:sz w:val="28"/>
          <w:u w:val="single"/>
        </w:rPr>
        <w:t xml:space="preserve">In case of skin </w:t>
      </w:r>
      <w:r w:rsidR="00911BCF" w:rsidRPr="00EB22C5">
        <w:rPr>
          <w:rFonts w:ascii="Times New Roman" w:hAnsi="Times New Roman" w:cs="Times New Roman"/>
          <w:b/>
          <w:sz w:val="28"/>
          <w:u w:val="single"/>
        </w:rPr>
        <w:t>contact</w:t>
      </w:r>
      <w:r w:rsidR="00911BCF">
        <w:rPr>
          <w:rFonts w:ascii="Times New Roman" w:hAnsi="Times New Roman" w:cs="Times New Roman"/>
          <w:b/>
          <w:sz w:val="28"/>
          <w:u w:val="single"/>
        </w:rPr>
        <w:t>:</w:t>
      </w:r>
      <w:r w:rsidR="00992A72" w:rsidRPr="00750C46">
        <w:rPr>
          <w:rFonts w:ascii="Times New Roman" w:hAnsi="Times New Roman" w:cs="Times New Roman"/>
          <w:b/>
          <w:sz w:val="24"/>
          <w:szCs w:val="24"/>
        </w:rPr>
        <w:t>Take off contaminated clothing and shoes immediately. Wash off with soap</w:t>
      </w:r>
      <w:r w:rsidR="00750C46" w:rsidRPr="00750C46">
        <w:rPr>
          <w:rFonts w:ascii="Times New Roman" w:hAnsi="Times New Roman" w:cs="Times New Roman"/>
          <w:b/>
          <w:sz w:val="24"/>
          <w:szCs w:val="24"/>
        </w:rPr>
        <w:t xml:space="preserve"> and plenty of water. Consult a </w:t>
      </w:r>
      <w:r w:rsidR="00992A72" w:rsidRPr="00750C46">
        <w:rPr>
          <w:rFonts w:ascii="Times New Roman" w:hAnsi="Times New Roman" w:cs="Times New Roman"/>
          <w:b/>
          <w:sz w:val="24"/>
          <w:szCs w:val="24"/>
        </w:rPr>
        <w:t>physician.</w:t>
      </w:r>
    </w:p>
    <w:p w:rsidR="00E8184E" w:rsidRDefault="00E8184E" w:rsidP="00992A72">
      <w:pPr>
        <w:autoSpaceDE w:val="0"/>
        <w:autoSpaceDN w:val="0"/>
        <w:adjustRightInd w:val="0"/>
        <w:spacing w:after="0" w:line="240" w:lineRule="auto"/>
        <w:rPr>
          <w:rFonts w:ascii="Times New Roman" w:hAnsi="Times New Roman" w:cs="Times New Roman"/>
          <w:b/>
          <w:sz w:val="24"/>
          <w:szCs w:val="24"/>
        </w:rPr>
      </w:pPr>
    </w:p>
    <w:p w:rsidR="008470F7" w:rsidRDefault="00750C46" w:rsidP="008470F7">
      <w:pPr>
        <w:autoSpaceDE w:val="0"/>
        <w:autoSpaceDN w:val="0"/>
        <w:adjustRightInd w:val="0"/>
        <w:spacing w:after="0" w:line="240" w:lineRule="auto"/>
        <w:rPr>
          <w:rFonts w:ascii="Arial" w:hAnsi="Arial" w:cs="Arial"/>
          <w:sz w:val="20"/>
          <w:szCs w:val="20"/>
        </w:rPr>
      </w:pPr>
      <w:r w:rsidRPr="00750C46">
        <w:rPr>
          <w:rFonts w:ascii="Times New Roman" w:hAnsi="Times New Roman" w:cs="Times New Roman"/>
          <w:b/>
          <w:bCs/>
          <w:sz w:val="28"/>
          <w:szCs w:val="28"/>
          <w:u w:val="single"/>
        </w:rPr>
        <w:t>In case of eye contact:</w:t>
      </w:r>
      <w:r w:rsidR="008470F7" w:rsidRPr="00C36161">
        <w:rPr>
          <w:rFonts w:ascii="Times New Roman" w:hAnsi="Times New Roman" w:cs="Times New Roman"/>
          <w:b/>
          <w:sz w:val="24"/>
          <w:szCs w:val="24"/>
        </w:rPr>
        <w:t>Rinse thoroughly with plenty of water for at least 15 minutes and consult a physician.</w:t>
      </w:r>
    </w:p>
    <w:p w:rsidR="00EE6934" w:rsidRDefault="00EE6934" w:rsidP="00EE6934">
      <w:pPr>
        <w:pStyle w:val="NoSpacing"/>
      </w:pPr>
    </w:p>
    <w:p w:rsidR="000A6F38" w:rsidRPr="000A6F38" w:rsidRDefault="00D61710" w:rsidP="000A6F38">
      <w:pPr>
        <w:autoSpaceDE w:val="0"/>
        <w:autoSpaceDN w:val="0"/>
        <w:adjustRightInd w:val="0"/>
        <w:spacing w:after="0" w:line="240" w:lineRule="auto"/>
        <w:rPr>
          <w:rFonts w:ascii="Times New Roman" w:hAnsi="Times New Roman" w:cs="Times New Roman"/>
          <w:b/>
          <w:sz w:val="24"/>
          <w:szCs w:val="24"/>
        </w:rPr>
      </w:pPr>
      <w:r w:rsidRPr="00D61710">
        <w:rPr>
          <w:rFonts w:ascii="Times New Roman" w:hAnsi="Times New Roman" w:cs="Times New Roman"/>
          <w:b/>
          <w:bCs/>
          <w:sz w:val="28"/>
          <w:szCs w:val="28"/>
          <w:u w:val="single"/>
        </w:rPr>
        <w:t>If swallowed</w:t>
      </w:r>
      <w:r w:rsidRPr="00D61710">
        <w:rPr>
          <w:rFonts w:ascii="Times New Roman" w:hAnsi="Times New Roman" w:cs="Times New Roman"/>
          <w:b/>
          <w:bCs/>
          <w:sz w:val="28"/>
          <w:szCs w:val="28"/>
        </w:rPr>
        <w:t>:</w:t>
      </w:r>
      <w:r w:rsidR="000A6F38" w:rsidRPr="000A6F38">
        <w:rPr>
          <w:rFonts w:ascii="Times New Roman" w:hAnsi="Times New Roman" w:cs="Times New Roman"/>
          <w:b/>
          <w:sz w:val="24"/>
          <w:szCs w:val="24"/>
        </w:rPr>
        <w:t>Do NOT induce vomiting. Never give anything by mouth to an unconscious person. Rinse mouth with water. Consult a physician.</w:t>
      </w:r>
    </w:p>
    <w:p w:rsidR="0016014C" w:rsidRDefault="0016014C" w:rsidP="004C2012">
      <w:pPr>
        <w:autoSpaceDE w:val="0"/>
        <w:autoSpaceDN w:val="0"/>
        <w:adjustRightInd w:val="0"/>
        <w:spacing w:after="0" w:line="240" w:lineRule="auto"/>
        <w:rPr>
          <w:rFonts w:ascii="Times New Roman" w:hAnsi="Times New Roman" w:cs="Times New Roman"/>
          <w:b/>
          <w:sz w:val="24"/>
          <w:szCs w:val="24"/>
        </w:rPr>
      </w:pPr>
    </w:p>
    <w:p w:rsidR="0016014C" w:rsidRPr="0016014C" w:rsidRDefault="0016014C" w:rsidP="0016014C">
      <w:pPr>
        <w:autoSpaceDE w:val="0"/>
        <w:autoSpaceDN w:val="0"/>
        <w:adjustRightInd w:val="0"/>
        <w:spacing w:after="0" w:line="240" w:lineRule="auto"/>
        <w:rPr>
          <w:rFonts w:ascii="Times New Roman" w:hAnsi="Times New Roman" w:cs="Times New Roman"/>
          <w:b/>
          <w:bCs/>
          <w:sz w:val="28"/>
          <w:szCs w:val="24"/>
          <w:u w:val="single"/>
        </w:rPr>
      </w:pPr>
      <w:r w:rsidRPr="0016014C">
        <w:rPr>
          <w:rFonts w:ascii="Times New Roman" w:hAnsi="Times New Roman" w:cs="Times New Roman"/>
          <w:b/>
          <w:bCs/>
          <w:sz w:val="28"/>
          <w:szCs w:val="24"/>
          <w:u w:val="single"/>
        </w:rPr>
        <w:t>Most important symptoms and effects, both acute and delayed</w:t>
      </w:r>
    </w:p>
    <w:p w:rsidR="00A74733" w:rsidRDefault="00A74733" w:rsidP="00A74733">
      <w:pPr>
        <w:autoSpaceDE w:val="0"/>
        <w:autoSpaceDN w:val="0"/>
        <w:adjustRightInd w:val="0"/>
        <w:spacing w:after="0" w:line="240" w:lineRule="auto"/>
        <w:rPr>
          <w:rFonts w:ascii="Arial" w:hAnsi="Arial" w:cs="Arial"/>
          <w:sz w:val="20"/>
          <w:szCs w:val="20"/>
        </w:rPr>
      </w:pPr>
      <w:r w:rsidRPr="00C36161">
        <w:rPr>
          <w:rFonts w:ascii="Times New Roman" w:hAnsi="Times New Roman" w:cs="Times New Roman"/>
          <w:b/>
          <w:sz w:val="24"/>
          <w:szCs w:val="24"/>
        </w:rPr>
        <w:t>The most important known symptoms and effects are described in the labelling and/or in section 11</w:t>
      </w:r>
      <w:r>
        <w:rPr>
          <w:rFonts w:ascii="Times New Roman" w:hAnsi="Times New Roman" w:cs="Times New Roman"/>
          <w:b/>
          <w:sz w:val="24"/>
          <w:szCs w:val="24"/>
        </w:rPr>
        <w:t>.</w:t>
      </w:r>
    </w:p>
    <w:p w:rsidR="0016014C" w:rsidRPr="0016014C" w:rsidRDefault="0016014C" w:rsidP="004C2012">
      <w:pPr>
        <w:autoSpaceDE w:val="0"/>
        <w:autoSpaceDN w:val="0"/>
        <w:adjustRightInd w:val="0"/>
        <w:spacing w:after="0" w:line="240" w:lineRule="auto"/>
        <w:rPr>
          <w:rFonts w:ascii="Times New Roman" w:hAnsi="Times New Roman" w:cs="Times New Roman"/>
          <w:b/>
          <w:sz w:val="24"/>
          <w:szCs w:val="24"/>
        </w:rPr>
      </w:pPr>
    </w:p>
    <w:p w:rsidR="0016014C" w:rsidRPr="0016014C" w:rsidRDefault="0016014C" w:rsidP="0016014C">
      <w:pPr>
        <w:autoSpaceDE w:val="0"/>
        <w:autoSpaceDN w:val="0"/>
        <w:adjustRightInd w:val="0"/>
        <w:spacing w:after="0" w:line="240" w:lineRule="auto"/>
        <w:rPr>
          <w:rFonts w:ascii="Times New Roman" w:hAnsi="Times New Roman" w:cs="Times New Roman"/>
          <w:b/>
          <w:bCs/>
          <w:sz w:val="28"/>
          <w:szCs w:val="28"/>
          <w:u w:val="single"/>
        </w:rPr>
      </w:pPr>
      <w:r w:rsidRPr="0016014C">
        <w:rPr>
          <w:rFonts w:ascii="Times New Roman" w:hAnsi="Times New Roman" w:cs="Times New Roman"/>
          <w:b/>
          <w:bCs/>
          <w:sz w:val="28"/>
          <w:szCs w:val="28"/>
          <w:u w:val="single"/>
        </w:rPr>
        <w:t>Indication of any immediate medical attention and special treatment needed</w:t>
      </w:r>
    </w:p>
    <w:p w:rsidR="0016014C" w:rsidRPr="0016014C" w:rsidRDefault="0016014C" w:rsidP="0016014C">
      <w:pPr>
        <w:autoSpaceDE w:val="0"/>
        <w:autoSpaceDN w:val="0"/>
        <w:adjustRightInd w:val="0"/>
        <w:spacing w:after="0" w:line="240" w:lineRule="auto"/>
        <w:rPr>
          <w:rFonts w:ascii="Times New Roman" w:hAnsi="Times New Roman" w:cs="Times New Roman"/>
          <w:b/>
          <w:sz w:val="24"/>
          <w:szCs w:val="24"/>
        </w:rPr>
      </w:pPr>
      <w:proofErr w:type="gramStart"/>
      <w:r w:rsidRPr="0016014C">
        <w:rPr>
          <w:rFonts w:ascii="Times New Roman" w:hAnsi="Times New Roman" w:cs="Times New Roman"/>
          <w:b/>
          <w:sz w:val="24"/>
          <w:szCs w:val="24"/>
        </w:rPr>
        <w:t>no</w:t>
      </w:r>
      <w:proofErr w:type="gramEnd"/>
      <w:r w:rsidRPr="0016014C">
        <w:rPr>
          <w:rFonts w:ascii="Times New Roman" w:hAnsi="Times New Roman" w:cs="Times New Roman"/>
          <w:b/>
          <w:sz w:val="24"/>
          <w:szCs w:val="24"/>
        </w:rPr>
        <w:t xml:space="preserve"> data available</w:t>
      </w:r>
    </w:p>
    <w:p w:rsidR="0016014C" w:rsidRPr="004C2012" w:rsidRDefault="0016014C" w:rsidP="004C2012">
      <w:pPr>
        <w:autoSpaceDE w:val="0"/>
        <w:autoSpaceDN w:val="0"/>
        <w:adjustRightInd w:val="0"/>
        <w:spacing w:after="0" w:line="240" w:lineRule="auto"/>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E6934"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934" w:rsidRPr="007B71FE" w:rsidRDefault="00EE6934" w:rsidP="002A336E">
            <w:pPr>
              <w:rPr>
                <w:color w:val="auto"/>
              </w:rPr>
            </w:pPr>
            <w:r w:rsidRPr="007B71FE">
              <w:rPr>
                <w:color w:val="auto"/>
                <w:sz w:val="44"/>
              </w:rPr>
              <w:t>Section 5: Fire and Explosion Data</w:t>
            </w:r>
          </w:p>
        </w:tc>
      </w:tr>
    </w:tbl>
    <w:p w:rsidR="00EE6934" w:rsidRDefault="00EE6934" w:rsidP="003B635B">
      <w:pPr>
        <w:pStyle w:val="NoSpacing"/>
        <w:rPr>
          <w:rFonts w:ascii="Times New Roman" w:hAnsi="Times New Roman" w:cs="Times New Roman"/>
          <w:b/>
        </w:rPr>
      </w:pPr>
    </w:p>
    <w:p w:rsidR="00A25678" w:rsidRPr="00A25678" w:rsidRDefault="00A25678" w:rsidP="00A25678">
      <w:pPr>
        <w:autoSpaceDE w:val="0"/>
        <w:autoSpaceDN w:val="0"/>
        <w:adjustRightInd w:val="0"/>
        <w:spacing w:after="0" w:line="240" w:lineRule="auto"/>
        <w:rPr>
          <w:rFonts w:ascii="TimesNewRomanPSMT,Bold" w:hAnsi="TimesNewRomanPSMT,Bold" w:cs="TimesNewRomanPSMT,Bold"/>
          <w:b/>
          <w:bCs/>
          <w:sz w:val="28"/>
          <w:szCs w:val="28"/>
          <w:u w:val="single"/>
        </w:rPr>
      </w:pPr>
      <w:r w:rsidRPr="00A25678">
        <w:rPr>
          <w:rFonts w:ascii="TimesNewRomanPSMT,Bold" w:hAnsi="TimesNewRomanPSMT,Bold" w:cs="TimesNewRomanPSMT,Bold"/>
          <w:b/>
          <w:bCs/>
          <w:sz w:val="28"/>
          <w:szCs w:val="28"/>
          <w:u w:val="single"/>
        </w:rPr>
        <w:t>Suitable extinguishing media</w:t>
      </w:r>
    </w:p>
    <w:p w:rsidR="00987F47" w:rsidRPr="00B624D0" w:rsidRDefault="00987F47" w:rsidP="00987F47">
      <w:pPr>
        <w:autoSpaceDE w:val="0"/>
        <w:autoSpaceDN w:val="0"/>
        <w:adjustRightInd w:val="0"/>
        <w:spacing w:after="0" w:line="240" w:lineRule="auto"/>
        <w:rPr>
          <w:rFonts w:ascii="Times New Roman" w:hAnsi="Times New Roman" w:cs="Times New Roman"/>
          <w:b/>
          <w:sz w:val="24"/>
          <w:szCs w:val="24"/>
        </w:rPr>
      </w:pPr>
      <w:r w:rsidRPr="00B624D0">
        <w:rPr>
          <w:rFonts w:ascii="Times New Roman" w:hAnsi="Times New Roman" w:cs="Times New Roman"/>
          <w:b/>
          <w:sz w:val="24"/>
          <w:szCs w:val="24"/>
        </w:rPr>
        <w:t>Use water spray, alcohol-resistant foam, dry chemical or carbon dioxide.</w:t>
      </w:r>
    </w:p>
    <w:p w:rsidR="00A25678" w:rsidRPr="00045F5B" w:rsidRDefault="00A25678" w:rsidP="00A25678">
      <w:pPr>
        <w:autoSpaceDE w:val="0"/>
        <w:autoSpaceDN w:val="0"/>
        <w:adjustRightInd w:val="0"/>
        <w:spacing w:after="0" w:line="240" w:lineRule="auto"/>
        <w:rPr>
          <w:rFonts w:ascii="Times New Roman" w:hAnsi="Times New Roman" w:cs="Times New Roman"/>
          <w:b/>
          <w:bCs/>
          <w:sz w:val="24"/>
          <w:szCs w:val="24"/>
        </w:rPr>
      </w:pPr>
    </w:p>
    <w:p w:rsidR="000B382C" w:rsidRPr="000B382C" w:rsidRDefault="000B382C" w:rsidP="000B382C">
      <w:pPr>
        <w:autoSpaceDE w:val="0"/>
        <w:autoSpaceDN w:val="0"/>
        <w:adjustRightInd w:val="0"/>
        <w:spacing w:after="0" w:line="240" w:lineRule="auto"/>
        <w:rPr>
          <w:rFonts w:ascii="Times New Roman" w:hAnsi="Times New Roman" w:cs="Times New Roman"/>
          <w:b/>
          <w:bCs/>
          <w:sz w:val="28"/>
          <w:szCs w:val="24"/>
          <w:u w:val="single"/>
        </w:rPr>
      </w:pPr>
      <w:r w:rsidRPr="000B382C">
        <w:rPr>
          <w:rFonts w:ascii="Times New Roman" w:hAnsi="Times New Roman" w:cs="Times New Roman"/>
          <w:b/>
          <w:bCs/>
          <w:sz w:val="28"/>
          <w:szCs w:val="24"/>
          <w:u w:val="single"/>
        </w:rPr>
        <w:t>Special hazards arising from the substance or mixture</w:t>
      </w:r>
    </w:p>
    <w:p w:rsidR="00B624D0" w:rsidRPr="00406BC1" w:rsidRDefault="00B624D0" w:rsidP="00B624D0">
      <w:pPr>
        <w:autoSpaceDE w:val="0"/>
        <w:autoSpaceDN w:val="0"/>
        <w:adjustRightInd w:val="0"/>
        <w:spacing w:after="0" w:line="240" w:lineRule="auto"/>
        <w:rPr>
          <w:rFonts w:ascii="Times New Roman" w:hAnsi="Times New Roman" w:cs="Times New Roman"/>
          <w:b/>
          <w:sz w:val="24"/>
          <w:szCs w:val="24"/>
        </w:rPr>
      </w:pPr>
      <w:r w:rsidRPr="00406BC1">
        <w:rPr>
          <w:rFonts w:ascii="Times New Roman" w:hAnsi="Times New Roman" w:cs="Times New Roman"/>
          <w:b/>
          <w:sz w:val="24"/>
          <w:szCs w:val="24"/>
        </w:rPr>
        <w:t>Nitrogen oxides (NOx), Hydrogen chloride gas</w:t>
      </w:r>
    </w:p>
    <w:p w:rsidR="00406BC1" w:rsidRDefault="00406BC1" w:rsidP="000B382C">
      <w:pPr>
        <w:autoSpaceDE w:val="0"/>
        <w:autoSpaceDN w:val="0"/>
        <w:adjustRightInd w:val="0"/>
        <w:spacing w:after="0" w:line="240" w:lineRule="auto"/>
        <w:rPr>
          <w:rFonts w:ascii="Times New Roman" w:hAnsi="Times New Roman" w:cs="Times New Roman"/>
          <w:b/>
          <w:bCs/>
          <w:sz w:val="28"/>
          <w:szCs w:val="24"/>
          <w:u w:val="single"/>
        </w:rPr>
      </w:pPr>
    </w:p>
    <w:p w:rsidR="000B382C" w:rsidRPr="000B382C" w:rsidRDefault="000B382C" w:rsidP="000B382C">
      <w:pPr>
        <w:autoSpaceDE w:val="0"/>
        <w:autoSpaceDN w:val="0"/>
        <w:adjustRightInd w:val="0"/>
        <w:spacing w:after="0" w:line="240" w:lineRule="auto"/>
        <w:rPr>
          <w:rFonts w:ascii="Times New Roman" w:hAnsi="Times New Roman" w:cs="Times New Roman"/>
          <w:b/>
          <w:bCs/>
          <w:sz w:val="28"/>
          <w:szCs w:val="24"/>
          <w:u w:val="single"/>
        </w:rPr>
      </w:pPr>
      <w:r w:rsidRPr="000B382C">
        <w:rPr>
          <w:rFonts w:ascii="Times New Roman" w:hAnsi="Times New Roman" w:cs="Times New Roman"/>
          <w:b/>
          <w:bCs/>
          <w:sz w:val="28"/>
          <w:szCs w:val="24"/>
          <w:u w:val="single"/>
        </w:rPr>
        <w:t>Advice for firefighters</w:t>
      </w:r>
    </w:p>
    <w:p w:rsidR="00045F5B" w:rsidRPr="00567959" w:rsidRDefault="00045F5B" w:rsidP="00045F5B">
      <w:pPr>
        <w:autoSpaceDE w:val="0"/>
        <w:autoSpaceDN w:val="0"/>
        <w:adjustRightInd w:val="0"/>
        <w:spacing w:after="0" w:line="240" w:lineRule="auto"/>
        <w:rPr>
          <w:rFonts w:ascii="Times New Roman" w:hAnsi="Times New Roman" w:cs="Times New Roman"/>
          <w:b/>
          <w:sz w:val="24"/>
          <w:szCs w:val="24"/>
        </w:rPr>
      </w:pPr>
      <w:r w:rsidRPr="00567959">
        <w:rPr>
          <w:rFonts w:ascii="Times New Roman" w:hAnsi="Times New Roman" w:cs="Times New Roman"/>
          <w:b/>
          <w:sz w:val="24"/>
          <w:szCs w:val="24"/>
        </w:rPr>
        <w:t xml:space="preserve">Wear </w:t>
      </w:r>
      <w:r w:rsidR="00567959" w:rsidRPr="00567959">
        <w:rPr>
          <w:rFonts w:ascii="Times New Roman" w:hAnsi="Times New Roman" w:cs="Times New Roman"/>
          <w:b/>
          <w:sz w:val="24"/>
          <w:szCs w:val="24"/>
        </w:rPr>
        <w:t>self-contained</w:t>
      </w:r>
      <w:r w:rsidRPr="00567959">
        <w:rPr>
          <w:rFonts w:ascii="Times New Roman" w:hAnsi="Times New Roman" w:cs="Times New Roman"/>
          <w:b/>
          <w:sz w:val="24"/>
          <w:szCs w:val="24"/>
        </w:rPr>
        <w:t xml:space="preserve"> breathing apparatus for </w:t>
      </w:r>
      <w:r w:rsidR="00567959" w:rsidRPr="00567959">
        <w:rPr>
          <w:rFonts w:ascii="Times New Roman" w:hAnsi="Times New Roman" w:cs="Times New Roman"/>
          <w:b/>
          <w:sz w:val="24"/>
          <w:szCs w:val="24"/>
        </w:rPr>
        <w:t>firefighting</w:t>
      </w:r>
      <w:r w:rsidRPr="00567959">
        <w:rPr>
          <w:rFonts w:ascii="Times New Roman" w:hAnsi="Times New Roman" w:cs="Times New Roman"/>
          <w:b/>
          <w:sz w:val="24"/>
          <w:szCs w:val="24"/>
        </w:rPr>
        <w:t xml:space="preserve"> if necessary.</w:t>
      </w:r>
    </w:p>
    <w:p w:rsidR="000B382C" w:rsidRDefault="000B382C" w:rsidP="00230937">
      <w:pPr>
        <w:pStyle w:val="NoSpacing"/>
        <w:rPr>
          <w:rFonts w:ascii="Times New Roman" w:hAnsi="Times New Roman" w:cs="Times New Roman"/>
          <w:b/>
          <w:sz w:val="24"/>
        </w:rPr>
      </w:pPr>
    </w:p>
    <w:p w:rsidR="000B382C" w:rsidRPr="000B382C" w:rsidRDefault="000B382C" w:rsidP="000B382C">
      <w:pPr>
        <w:autoSpaceDE w:val="0"/>
        <w:autoSpaceDN w:val="0"/>
        <w:adjustRightInd w:val="0"/>
        <w:spacing w:after="0" w:line="240" w:lineRule="auto"/>
        <w:rPr>
          <w:rFonts w:ascii="Times New Roman" w:hAnsi="Times New Roman" w:cs="Times New Roman"/>
          <w:b/>
          <w:bCs/>
          <w:sz w:val="28"/>
          <w:szCs w:val="24"/>
          <w:u w:val="single"/>
        </w:rPr>
      </w:pPr>
      <w:r w:rsidRPr="000B382C">
        <w:rPr>
          <w:rFonts w:ascii="Times New Roman" w:hAnsi="Times New Roman" w:cs="Times New Roman"/>
          <w:b/>
          <w:bCs/>
          <w:sz w:val="28"/>
          <w:szCs w:val="24"/>
          <w:u w:val="single"/>
        </w:rPr>
        <w:t>Further information</w:t>
      </w:r>
    </w:p>
    <w:p w:rsidR="000B382C" w:rsidRPr="000B382C" w:rsidRDefault="000B382C" w:rsidP="000B382C">
      <w:pPr>
        <w:autoSpaceDE w:val="0"/>
        <w:autoSpaceDN w:val="0"/>
        <w:adjustRightInd w:val="0"/>
        <w:spacing w:after="0" w:line="240" w:lineRule="auto"/>
        <w:rPr>
          <w:rFonts w:ascii="Times New Roman" w:hAnsi="Times New Roman" w:cs="Times New Roman"/>
          <w:b/>
          <w:sz w:val="24"/>
          <w:szCs w:val="24"/>
        </w:rPr>
      </w:pPr>
      <w:proofErr w:type="gramStart"/>
      <w:r w:rsidRPr="000B382C">
        <w:rPr>
          <w:rFonts w:ascii="Times New Roman" w:hAnsi="Times New Roman" w:cs="Times New Roman"/>
          <w:b/>
          <w:sz w:val="24"/>
          <w:szCs w:val="24"/>
        </w:rPr>
        <w:t>no</w:t>
      </w:r>
      <w:proofErr w:type="gramEnd"/>
      <w:r w:rsidRPr="000B382C">
        <w:rPr>
          <w:rFonts w:ascii="Times New Roman" w:hAnsi="Times New Roman" w:cs="Times New Roman"/>
          <w:b/>
          <w:sz w:val="24"/>
          <w:szCs w:val="24"/>
        </w:rPr>
        <w:t xml:space="preserve"> data available</w:t>
      </w:r>
    </w:p>
    <w:p w:rsidR="008B1F93" w:rsidRPr="00230937" w:rsidRDefault="008B1F93" w:rsidP="00230937">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30937"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30937" w:rsidRPr="007B71FE" w:rsidRDefault="00230937" w:rsidP="002A336E">
            <w:pPr>
              <w:rPr>
                <w:color w:val="auto"/>
              </w:rPr>
            </w:pPr>
            <w:r w:rsidRPr="007B71FE">
              <w:rPr>
                <w:color w:val="auto"/>
                <w:sz w:val="44"/>
              </w:rPr>
              <w:lastRenderedPageBreak/>
              <w:t>Section 6: Accidental Release Measures</w:t>
            </w:r>
          </w:p>
        </w:tc>
      </w:tr>
    </w:tbl>
    <w:p w:rsidR="00230937" w:rsidRDefault="00230937" w:rsidP="00230937">
      <w:pPr>
        <w:pStyle w:val="NoSpacing"/>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8"/>
          <w:u w:val="single"/>
        </w:rPr>
      </w:pPr>
      <w:r w:rsidRPr="00CF6688">
        <w:rPr>
          <w:rFonts w:ascii="Times New Roman" w:hAnsi="Times New Roman" w:cs="Times New Roman"/>
          <w:b/>
          <w:bCs/>
          <w:sz w:val="28"/>
          <w:szCs w:val="28"/>
          <w:u w:val="single"/>
        </w:rPr>
        <w:t>Personal precautions, protective equipment and emergency procedures</w:t>
      </w:r>
    </w:p>
    <w:p w:rsidR="00C519F8" w:rsidRPr="00C519F8" w:rsidRDefault="00C519F8" w:rsidP="00C519F8">
      <w:pPr>
        <w:autoSpaceDE w:val="0"/>
        <w:autoSpaceDN w:val="0"/>
        <w:adjustRightInd w:val="0"/>
        <w:spacing w:after="0" w:line="240" w:lineRule="auto"/>
        <w:rPr>
          <w:rFonts w:ascii="Times New Roman" w:hAnsi="Times New Roman" w:cs="Times New Roman"/>
          <w:b/>
          <w:sz w:val="24"/>
          <w:szCs w:val="24"/>
        </w:rPr>
      </w:pPr>
      <w:r w:rsidRPr="00C519F8">
        <w:rPr>
          <w:rFonts w:ascii="Times New Roman" w:hAnsi="Times New Roman" w:cs="Times New Roman"/>
          <w:b/>
          <w:sz w:val="24"/>
          <w:szCs w:val="24"/>
        </w:rPr>
        <w:t xml:space="preserve">Use personal protective equipment. Avoid breathing </w:t>
      </w:r>
      <w:proofErr w:type="spellStart"/>
      <w:r w:rsidRPr="00C519F8">
        <w:rPr>
          <w:rFonts w:ascii="Times New Roman" w:hAnsi="Times New Roman" w:cs="Times New Roman"/>
          <w:b/>
          <w:sz w:val="24"/>
          <w:szCs w:val="24"/>
        </w:rPr>
        <w:t>vapours</w:t>
      </w:r>
      <w:proofErr w:type="spellEnd"/>
      <w:r w:rsidRPr="00C519F8">
        <w:rPr>
          <w:rFonts w:ascii="Times New Roman" w:hAnsi="Times New Roman" w:cs="Times New Roman"/>
          <w:b/>
          <w:sz w:val="24"/>
          <w:szCs w:val="24"/>
        </w:rPr>
        <w:t>, mist or gas. Ensure adequate ventilation.</w:t>
      </w:r>
    </w:p>
    <w:p w:rsidR="00C519F8" w:rsidRPr="00C519F8" w:rsidRDefault="00C519F8" w:rsidP="00C519F8">
      <w:pPr>
        <w:autoSpaceDE w:val="0"/>
        <w:autoSpaceDN w:val="0"/>
        <w:adjustRightInd w:val="0"/>
        <w:spacing w:after="0" w:line="240" w:lineRule="auto"/>
        <w:rPr>
          <w:rFonts w:ascii="Times New Roman" w:hAnsi="Times New Roman" w:cs="Times New Roman"/>
          <w:b/>
          <w:sz w:val="24"/>
          <w:szCs w:val="24"/>
        </w:rPr>
      </w:pPr>
      <w:r w:rsidRPr="00C519F8">
        <w:rPr>
          <w:rFonts w:ascii="Times New Roman" w:hAnsi="Times New Roman" w:cs="Times New Roman"/>
          <w:b/>
          <w:sz w:val="24"/>
          <w:szCs w:val="24"/>
        </w:rPr>
        <w:t>Evacuate personnel to safe areas. For personal protection see section 8.</w:t>
      </w:r>
    </w:p>
    <w:p w:rsidR="00C519F8" w:rsidRDefault="00C519F8" w:rsidP="00CF6688">
      <w:pPr>
        <w:autoSpaceDE w:val="0"/>
        <w:autoSpaceDN w:val="0"/>
        <w:adjustRightInd w:val="0"/>
        <w:spacing w:after="0" w:line="240" w:lineRule="auto"/>
        <w:rPr>
          <w:rFonts w:ascii="Times New Roman" w:hAnsi="Times New Roman" w:cs="Times New Roman"/>
          <w:b/>
          <w:bCs/>
          <w:sz w:val="28"/>
          <w:szCs w:val="28"/>
          <w:u w:val="single"/>
        </w:rPr>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8"/>
          <w:u w:val="single"/>
        </w:rPr>
      </w:pPr>
      <w:r w:rsidRPr="00CF6688">
        <w:rPr>
          <w:rFonts w:ascii="Times New Roman" w:hAnsi="Times New Roman" w:cs="Times New Roman"/>
          <w:b/>
          <w:bCs/>
          <w:sz w:val="28"/>
          <w:szCs w:val="28"/>
          <w:u w:val="single"/>
        </w:rPr>
        <w:t>Environmental precautions</w:t>
      </w:r>
    </w:p>
    <w:p w:rsidR="00C519F8" w:rsidRPr="00C519F8" w:rsidRDefault="00C519F8" w:rsidP="00C519F8">
      <w:pPr>
        <w:autoSpaceDE w:val="0"/>
        <w:autoSpaceDN w:val="0"/>
        <w:adjustRightInd w:val="0"/>
        <w:spacing w:after="0" w:line="240" w:lineRule="auto"/>
        <w:rPr>
          <w:rFonts w:ascii="Times New Roman" w:hAnsi="Times New Roman" w:cs="Times New Roman"/>
          <w:b/>
          <w:sz w:val="24"/>
          <w:szCs w:val="24"/>
        </w:rPr>
      </w:pPr>
      <w:r w:rsidRPr="00C519F8">
        <w:rPr>
          <w:rFonts w:ascii="Times New Roman" w:hAnsi="Times New Roman" w:cs="Times New Roman"/>
          <w:b/>
          <w:sz w:val="24"/>
          <w:szCs w:val="24"/>
        </w:rPr>
        <w:t>Prevent further leakage or spillage if safe to do so. Do not let product enter drains. Discharge into the environment must be avoided.</w:t>
      </w:r>
    </w:p>
    <w:p w:rsidR="00C519F8" w:rsidRDefault="00C519F8" w:rsidP="00CF6688">
      <w:pPr>
        <w:autoSpaceDE w:val="0"/>
        <w:autoSpaceDN w:val="0"/>
        <w:adjustRightInd w:val="0"/>
        <w:spacing w:after="0" w:line="240" w:lineRule="auto"/>
        <w:rPr>
          <w:rFonts w:ascii="Times New Roman" w:hAnsi="Times New Roman" w:cs="Times New Roman"/>
          <w:b/>
          <w:bCs/>
          <w:sz w:val="28"/>
          <w:szCs w:val="24"/>
          <w:u w:val="single"/>
        </w:rPr>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4"/>
          <w:u w:val="single"/>
        </w:rPr>
      </w:pPr>
      <w:r w:rsidRPr="00CF6688">
        <w:rPr>
          <w:rFonts w:ascii="Times New Roman" w:hAnsi="Times New Roman" w:cs="Times New Roman"/>
          <w:b/>
          <w:bCs/>
          <w:sz w:val="28"/>
          <w:szCs w:val="24"/>
          <w:u w:val="single"/>
        </w:rPr>
        <w:t>Methods and materials for containment and cleaning up</w:t>
      </w:r>
    </w:p>
    <w:p w:rsidR="00C519F8" w:rsidRPr="00D87944" w:rsidRDefault="00C519F8" w:rsidP="00C519F8">
      <w:pPr>
        <w:autoSpaceDE w:val="0"/>
        <w:autoSpaceDN w:val="0"/>
        <w:adjustRightInd w:val="0"/>
        <w:spacing w:after="0" w:line="240" w:lineRule="auto"/>
        <w:rPr>
          <w:rFonts w:ascii="Times New Roman" w:hAnsi="Times New Roman" w:cs="Times New Roman"/>
          <w:b/>
          <w:sz w:val="24"/>
          <w:szCs w:val="24"/>
        </w:rPr>
      </w:pPr>
      <w:r w:rsidRPr="00D87944">
        <w:rPr>
          <w:rFonts w:ascii="Times New Roman" w:hAnsi="Times New Roman" w:cs="Times New Roman"/>
          <w:b/>
          <w:sz w:val="24"/>
          <w:szCs w:val="24"/>
        </w:rPr>
        <w:t xml:space="preserve">Soak up with inert absorbent material and dispose of as hazardous </w:t>
      </w:r>
      <w:r w:rsidR="00D87944" w:rsidRPr="00D87944">
        <w:rPr>
          <w:rFonts w:ascii="Times New Roman" w:hAnsi="Times New Roman" w:cs="Times New Roman"/>
          <w:b/>
          <w:sz w:val="24"/>
          <w:szCs w:val="24"/>
        </w:rPr>
        <w:t xml:space="preserve">waste. Keep in suitable, closed </w:t>
      </w:r>
      <w:r w:rsidRPr="00D87944">
        <w:rPr>
          <w:rFonts w:ascii="Times New Roman" w:hAnsi="Times New Roman" w:cs="Times New Roman"/>
          <w:b/>
          <w:sz w:val="24"/>
          <w:szCs w:val="24"/>
        </w:rPr>
        <w:t>containers for disposal.</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4"/>
          <w:u w:val="single"/>
        </w:rPr>
      </w:pPr>
      <w:r w:rsidRPr="00CF6688">
        <w:rPr>
          <w:rFonts w:ascii="Times New Roman" w:hAnsi="Times New Roman" w:cs="Times New Roman"/>
          <w:b/>
          <w:bCs/>
          <w:sz w:val="28"/>
          <w:szCs w:val="24"/>
          <w:u w:val="single"/>
        </w:rPr>
        <w:t>Reference to other sections</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r w:rsidRPr="00CF6688">
        <w:rPr>
          <w:rFonts w:ascii="Times New Roman" w:hAnsi="Times New Roman" w:cs="Times New Roman"/>
          <w:b/>
          <w:sz w:val="24"/>
          <w:szCs w:val="24"/>
        </w:rPr>
        <w:t>For disposal see section 13.</w:t>
      </w:r>
    </w:p>
    <w:p w:rsidR="00A2221A" w:rsidRPr="00143E6F" w:rsidRDefault="00A2221A" w:rsidP="00143E6F">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683757" w:rsidRDefault="00683757" w:rsidP="00683757">
      <w:pPr>
        <w:autoSpaceDE w:val="0"/>
        <w:autoSpaceDN w:val="0"/>
        <w:adjustRightInd w:val="0"/>
        <w:spacing w:after="0" w:line="240" w:lineRule="auto"/>
        <w:rPr>
          <w:rFonts w:ascii="TimesNewRomanPSMT,Bold" w:hAnsi="TimesNewRomanPSMT,Bold" w:cs="TimesNewRomanPSMT,Bold"/>
          <w:b/>
          <w:bCs/>
          <w:sz w:val="24"/>
          <w:szCs w:val="24"/>
        </w:rPr>
      </w:pPr>
    </w:p>
    <w:p w:rsidR="00D87944" w:rsidRPr="00D87944" w:rsidRDefault="00683757" w:rsidP="00D87944">
      <w:pPr>
        <w:autoSpaceDE w:val="0"/>
        <w:autoSpaceDN w:val="0"/>
        <w:adjustRightInd w:val="0"/>
        <w:spacing w:after="0" w:line="240" w:lineRule="auto"/>
        <w:rPr>
          <w:rFonts w:ascii="Times New Roman" w:hAnsi="Times New Roman" w:cs="Times New Roman"/>
          <w:b/>
          <w:sz w:val="24"/>
          <w:szCs w:val="24"/>
        </w:rPr>
      </w:pPr>
      <w:r w:rsidRPr="00683757">
        <w:rPr>
          <w:rFonts w:ascii="TimesNewRomanPSMT,Bold" w:hAnsi="TimesNewRomanPSMT,Bold" w:cs="TimesNewRomanPSMT,Bold"/>
          <w:b/>
          <w:bCs/>
          <w:sz w:val="28"/>
          <w:szCs w:val="28"/>
          <w:u w:val="single"/>
        </w:rPr>
        <w:t>Prec</w:t>
      </w:r>
      <w:r>
        <w:rPr>
          <w:rFonts w:ascii="TimesNewRomanPSMT,Bold" w:hAnsi="TimesNewRomanPSMT,Bold" w:cs="TimesNewRomanPSMT,Bold"/>
          <w:b/>
          <w:bCs/>
          <w:sz w:val="28"/>
          <w:szCs w:val="28"/>
          <w:u w:val="single"/>
        </w:rPr>
        <w:t xml:space="preserve">autions for safe </w:t>
      </w:r>
      <w:proofErr w:type="spellStart"/>
      <w:r>
        <w:rPr>
          <w:rFonts w:ascii="TimesNewRomanPSMT,Bold" w:hAnsi="TimesNewRomanPSMT,Bold" w:cs="TimesNewRomanPSMT,Bold"/>
          <w:b/>
          <w:bCs/>
          <w:sz w:val="28"/>
          <w:szCs w:val="28"/>
          <w:u w:val="single"/>
        </w:rPr>
        <w:t>handling:</w:t>
      </w:r>
      <w:r w:rsidR="00D87944" w:rsidRPr="00D87944">
        <w:rPr>
          <w:rFonts w:ascii="Times New Roman" w:hAnsi="Times New Roman" w:cs="Times New Roman"/>
          <w:b/>
          <w:sz w:val="24"/>
          <w:szCs w:val="24"/>
        </w:rPr>
        <w:t>Avoid</w:t>
      </w:r>
      <w:proofErr w:type="spellEnd"/>
      <w:r w:rsidR="00D87944" w:rsidRPr="00D87944">
        <w:rPr>
          <w:rFonts w:ascii="Times New Roman" w:hAnsi="Times New Roman" w:cs="Times New Roman"/>
          <w:b/>
          <w:sz w:val="24"/>
          <w:szCs w:val="24"/>
        </w:rPr>
        <w:t xml:space="preserve"> inhalation of </w:t>
      </w:r>
      <w:proofErr w:type="spellStart"/>
      <w:r w:rsidR="00D87944" w:rsidRPr="00D87944">
        <w:rPr>
          <w:rFonts w:ascii="Times New Roman" w:hAnsi="Times New Roman" w:cs="Times New Roman"/>
          <w:b/>
          <w:sz w:val="24"/>
          <w:szCs w:val="24"/>
        </w:rPr>
        <w:t>vapour</w:t>
      </w:r>
      <w:proofErr w:type="spellEnd"/>
      <w:r w:rsidR="00D87944" w:rsidRPr="00D87944">
        <w:rPr>
          <w:rFonts w:ascii="Times New Roman" w:hAnsi="Times New Roman" w:cs="Times New Roman"/>
          <w:b/>
          <w:sz w:val="24"/>
          <w:szCs w:val="24"/>
        </w:rPr>
        <w:t xml:space="preserve"> or mist.</w:t>
      </w:r>
    </w:p>
    <w:p w:rsidR="00683757" w:rsidRPr="008A6895" w:rsidRDefault="00683757" w:rsidP="00D87944">
      <w:pPr>
        <w:autoSpaceDE w:val="0"/>
        <w:autoSpaceDN w:val="0"/>
        <w:adjustRightInd w:val="0"/>
        <w:spacing w:after="0" w:line="240" w:lineRule="auto"/>
        <w:rPr>
          <w:rFonts w:ascii="Times New Roman" w:hAnsi="Times New Roman" w:cs="Times New Roman"/>
          <w:b/>
          <w:bCs/>
          <w:sz w:val="24"/>
          <w:szCs w:val="24"/>
        </w:rPr>
      </w:pPr>
    </w:p>
    <w:p w:rsidR="00D87944" w:rsidRPr="00F615B1" w:rsidRDefault="00683757" w:rsidP="00D87944">
      <w:pPr>
        <w:autoSpaceDE w:val="0"/>
        <w:autoSpaceDN w:val="0"/>
        <w:adjustRightInd w:val="0"/>
        <w:spacing w:after="0" w:line="240" w:lineRule="auto"/>
        <w:rPr>
          <w:rFonts w:ascii="Times New Roman" w:hAnsi="Times New Roman" w:cs="Times New Roman"/>
          <w:b/>
          <w:sz w:val="24"/>
          <w:szCs w:val="24"/>
        </w:rPr>
      </w:pPr>
      <w:r>
        <w:rPr>
          <w:rFonts w:ascii="TimesNewRomanPSMT,Bold" w:hAnsi="TimesNewRomanPSMT,Bold" w:cs="TimesNewRomanPSMT,Bold"/>
          <w:b/>
          <w:bCs/>
          <w:sz w:val="28"/>
          <w:szCs w:val="28"/>
          <w:u w:val="single"/>
        </w:rPr>
        <w:t xml:space="preserve">Conditions for safe storage: </w:t>
      </w:r>
      <w:r w:rsidR="00D87944" w:rsidRPr="00F615B1">
        <w:rPr>
          <w:rFonts w:ascii="Times New Roman" w:hAnsi="Times New Roman" w:cs="Times New Roman"/>
          <w:b/>
          <w:sz w:val="24"/>
          <w:szCs w:val="24"/>
        </w:rPr>
        <w:t>Store in cool place. Keep container tightly closed in a dry and well-ventilated place. Containers which are opened must be carefully resealed and kept upright to prevent leakage. Storage class (TRGS 510): Non-combustible, corrosive hazardous materials</w:t>
      </w:r>
    </w:p>
    <w:p w:rsidR="00CB3315" w:rsidRDefault="00CB3315" w:rsidP="00FD0D8E">
      <w:pPr>
        <w:autoSpaceDE w:val="0"/>
        <w:autoSpaceDN w:val="0"/>
        <w:adjustRightInd w:val="0"/>
        <w:spacing w:after="0" w:line="240" w:lineRule="auto"/>
        <w:rPr>
          <w:rFonts w:ascii="Arial" w:hAnsi="Arial" w:cs="Arial"/>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8: Exposure Controls/Personal Protection</w:t>
            </w:r>
          </w:p>
        </w:tc>
      </w:tr>
    </w:tbl>
    <w:p w:rsidR="0091644D" w:rsidRDefault="0091644D" w:rsidP="00E45EDE">
      <w:pPr>
        <w:pStyle w:val="NoSpacing"/>
        <w:rPr>
          <w:rFonts w:ascii="Times New Roman" w:hAnsi="Times New Roman" w:cs="Times New Roman"/>
          <w:b/>
          <w:sz w:val="24"/>
          <w:szCs w:val="24"/>
        </w:rPr>
      </w:pPr>
    </w:p>
    <w:p w:rsidR="00BF1389" w:rsidRPr="00BF1389" w:rsidRDefault="00BF1389" w:rsidP="00BF1389">
      <w:pPr>
        <w:pStyle w:val="NoSpacing"/>
        <w:rPr>
          <w:rFonts w:ascii="Times New Roman" w:hAnsi="Times New Roman" w:cs="Times New Roman"/>
          <w:b/>
          <w:sz w:val="28"/>
          <w:szCs w:val="28"/>
        </w:rPr>
      </w:pPr>
      <w:r w:rsidRPr="00BF1389">
        <w:rPr>
          <w:rFonts w:ascii="Times New Roman" w:hAnsi="Times New Roman" w:cs="Times New Roman"/>
          <w:b/>
          <w:sz w:val="28"/>
          <w:szCs w:val="28"/>
          <w:u w:val="single"/>
        </w:rPr>
        <w:t>Control parameter</w:t>
      </w:r>
      <w:r w:rsidRPr="00BF1389">
        <w:rPr>
          <w:rFonts w:ascii="Times New Roman" w:hAnsi="Times New Roman" w:cs="Times New Roman"/>
          <w:b/>
          <w:sz w:val="28"/>
          <w:szCs w:val="28"/>
        </w:rPr>
        <w:t>s</w:t>
      </w:r>
    </w:p>
    <w:p w:rsidR="00BF1389" w:rsidRPr="00BF1389" w:rsidRDefault="00BF1389" w:rsidP="00BF1389">
      <w:pPr>
        <w:pStyle w:val="NoSpacing"/>
        <w:rPr>
          <w:rFonts w:ascii="Times New Roman" w:hAnsi="Times New Roman" w:cs="Times New Roman"/>
          <w:b/>
          <w:sz w:val="28"/>
          <w:szCs w:val="28"/>
        </w:rPr>
      </w:pPr>
      <w:r w:rsidRPr="00BF1389">
        <w:rPr>
          <w:rFonts w:ascii="Times New Roman" w:hAnsi="Times New Roman" w:cs="Times New Roman"/>
          <w:b/>
          <w:sz w:val="28"/>
          <w:szCs w:val="28"/>
        </w:rPr>
        <w:t>Components with workplace control parameters</w:t>
      </w:r>
    </w:p>
    <w:p w:rsidR="00BF1389" w:rsidRDefault="00BF1389" w:rsidP="00BF1389">
      <w:pPr>
        <w:pStyle w:val="NoSpacing"/>
        <w:rPr>
          <w:rFonts w:ascii="Times New Roman" w:hAnsi="Times New Roman" w:cs="Times New Roman"/>
          <w:b/>
          <w:sz w:val="28"/>
          <w:szCs w:val="28"/>
        </w:rPr>
      </w:pPr>
    </w:p>
    <w:p w:rsidR="00BF1389" w:rsidRPr="00BF1389" w:rsidRDefault="00BF1389" w:rsidP="00BF1389">
      <w:pPr>
        <w:pStyle w:val="NoSpacing"/>
        <w:rPr>
          <w:rFonts w:ascii="Times New Roman" w:hAnsi="Times New Roman" w:cs="Times New Roman"/>
          <w:b/>
          <w:sz w:val="28"/>
          <w:szCs w:val="28"/>
          <w:u w:val="single"/>
        </w:rPr>
      </w:pPr>
      <w:r w:rsidRPr="00BF1389">
        <w:rPr>
          <w:rFonts w:ascii="Times New Roman" w:hAnsi="Times New Roman" w:cs="Times New Roman"/>
          <w:b/>
          <w:sz w:val="28"/>
          <w:szCs w:val="28"/>
          <w:u w:val="single"/>
        </w:rPr>
        <w:t>Exposure controls</w:t>
      </w:r>
    </w:p>
    <w:p w:rsidR="00BF1389" w:rsidRDefault="00BF1389" w:rsidP="00BF1389">
      <w:pPr>
        <w:pStyle w:val="NoSpacing"/>
        <w:rPr>
          <w:rFonts w:ascii="Times New Roman" w:hAnsi="Times New Roman" w:cs="Times New Roman"/>
          <w:b/>
          <w:sz w:val="28"/>
          <w:szCs w:val="28"/>
        </w:rPr>
      </w:pPr>
    </w:p>
    <w:p w:rsidR="00BF1389" w:rsidRPr="00BF1389" w:rsidRDefault="00BF1389" w:rsidP="00BF1389">
      <w:pPr>
        <w:autoSpaceDE w:val="0"/>
        <w:autoSpaceDN w:val="0"/>
        <w:adjustRightInd w:val="0"/>
        <w:spacing w:after="0" w:line="240" w:lineRule="auto"/>
        <w:rPr>
          <w:rFonts w:ascii="Times New Roman" w:hAnsi="Times New Roman" w:cs="Times New Roman"/>
          <w:b/>
          <w:bCs/>
          <w:sz w:val="28"/>
          <w:szCs w:val="28"/>
          <w:u w:val="single"/>
        </w:rPr>
      </w:pPr>
      <w:r w:rsidRPr="00BF1389">
        <w:rPr>
          <w:rFonts w:ascii="Times New Roman" w:hAnsi="Times New Roman" w:cs="Times New Roman"/>
          <w:b/>
          <w:bCs/>
          <w:sz w:val="28"/>
          <w:szCs w:val="28"/>
          <w:u w:val="single"/>
        </w:rPr>
        <w:t>Appropriate engineering controls</w:t>
      </w:r>
    </w:p>
    <w:p w:rsidR="00F615B1" w:rsidRPr="00F615B1" w:rsidRDefault="00F615B1" w:rsidP="00F615B1">
      <w:pPr>
        <w:autoSpaceDE w:val="0"/>
        <w:autoSpaceDN w:val="0"/>
        <w:adjustRightInd w:val="0"/>
        <w:spacing w:after="0" w:line="240" w:lineRule="auto"/>
        <w:rPr>
          <w:rFonts w:ascii="Times New Roman" w:hAnsi="Times New Roman" w:cs="Times New Roman"/>
          <w:b/>
          <w:sz w:val="24"/>
          <w:szCs w:val="24"/>
        </w:rPr>
      </w:pPr>
      <w:r w:rsidRPr="00F615B1">
        <w:rPr>
          <w:rFonts w:ascii="Times New Roman" w:hAnsi="Times New Roman" w:cs="Times New Roman"/>
          <w:b/>
          <w:sz w:val="24"/>
          <w:szCs w:val="24"/>
        </w:rPr>
        <w:t>Handle in accordance with good industrial hygiene and safety practice. Wash hands before breaks and at the end of workday.</w:t>
      </w:r>
    </w:p>
    <w:p w:rsidR="004E45FE" w:rsidRPr="00F615B1" w:rsidRDefault="004E45FE" w:rsidP="004E45FE">
      <w:pPr>
        <w:autoSpaceDE w:val="0"/>
        <w:autoSpaceDN w:val="0"/>
        <w:adjustRightInd w:val="0"/>
        <w:spacing w:after="0" w:line="240" w:lineRule="auto"/>
        <w:rPr>
          <w:rFonts w:ascii="Times New Roman" w:hAnsi="Times New Roman" w:cs="Times New Roman"/>
          <w:b/>
          <w:sz w:val="24"/>
          <w:szCs w:val="24"/>
        </w:rPr>
      </w:pPr>
    </w:p>
    <w:p w:rsidR="00F615B1" w:rsidRDefault="00F615B1" w:rsidP="004E45FE">
      <w:pPr>
        <w:autoSpaceDE w:val="0"/>
        <w:autoSpaceDN w:val="0"/>
        <w:adjustRightInd w:val="0"/>
        <w:spacing w:after="0" w:line="240" w:lineRule="auto"/>
        <w:rPr>
          <w:rFonts w:ascii="Times New Roman" w:hAnsi="Times New Roman" w:cs="Times New Roman"/>
          <w:b/>
          <w:bCs/>
          <w:sz w:val="28"/>
          <w:szCs w:val="28"/>
          <w:u w:val="single"/>
        </w:rPr>
      </w:pPr>
    </w:p>
    <w:p w:rsidR="00F615B1" w:rsidRDefault="00F615B1" w:rsidP="004E45FE">
      <w:pPr>
        <w:autoSpaceDE w:val="0"/>
        <w:autoSpaceDN w:val="0"/>
        <w:adjustRightInd w:val="0"/>
        <w:spacing w:after="0" w:line="240" w:lineRule="auto"/>
        <w:rPr>
          <w:rFonts w:ascii="Times New Roman" w:hAnsi="Times New Roman" w:cs="Times New Roman"/>
          <w:b/>
          <w:bCs/>
          <w:sz w:val="28"/>
          <w:szCs w:val="28"/>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615B1" w:rsidTr="002B4B4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615B1" w:rsidRPr="00F615B1" w:rsidRDefault="00F615B1" w:rsidP="002B4B4A">
            <w:pPr>
              <w:rPr>
                <w:color w:val="auto"/>
                <w:sz w:val="42"/>
                <w:szCs w:val="42"/>
              </w:rPr>
            </w:pPr>
            <w:r w:rsidRPr="00F615B1">
              <w:rPr>
                <w:color w:val="auto"/>
                <w:sz w:val="42"/>
                <w:szCs w:val="42"/>
              </w:rPr>
              <w:lastRenderedPageBreak/>
              <w:t>Section 8: Exposure Controls/Personal Protection (Continued)</w:t>
            </w:r>
          </w:p>
        </w:tc>
      </w:tr>
    </w:tbl>
    <w:p w:rsidR="00F615B1" w:rsidRDefault="00F615B1" w:rsidP="00F615B1">
      <w:pPr>
        <w:pStyle w:val="NoSpacing"/>
        <w:rPr>
          <w:rFonts w:ascii="Times New Roman" w:hAnsi="Times New Roman" w:cs="Times New Roman"/>
          <w:b/>
          <w:sz w:val="24"/>
          <w:szCs w:val="24"/>
        </w:rPr>
      </w:pPr>
    </w:p>
    <w:p w:rsidR="004E45FE" w:rsidRPr="001E19F8" w:rsidRDefault="004E45FE" w:rsidP="004E45FE">
      <w:pPr>
        <w:autoSpaceDE w:val="0"/>
        <w:autoSpaceDN w:val="0"/>
        <w:adjustRightInd w:val="0"/>
        <w:spacing w:after="0" w:line="240" w:lineRule="auto"/>
        <w:rPr>
          <w:rFonts w:ascii="Times New Roman" w:hAnsi="Times New Roman" w:cs="Times New Roman"/>
          <w:sz w:val="28"/>
          <w:szCs w:val="28"/>
          <w:u w:val="single"/>
        </w:rPr>
      </w:pPr>
      <w:r w:rsidRPr="001E19F8">
        <w:rPr>
          <w:rFonts w:ascii="Times New Roman" w:hAnsi="Times New Roman" w:cs="Times New Roman"/>
          <w:b/>
          <w:bCs/>
          <w:sz w:val="28"/>
          <w:szCs w:val="28"/>
          <w:u w:val="single"/>
        </w:rPr>
        <w:t>Personal protective equipment</w:t>
      </w:r>
    </w:p>
    <w:p w:rsidR="00F615B1" w:rsidRDefault="00F615B1" w:rsidP="00F615B1">
      <w:pPr>
        <w:autoSpaceDE w:val="0"/>
        <w:autoSpaceDN w:val="0"/>
        <w:adjustRightInd w:val="0"/>
        <w:spacing w:after="0" w:line="240" w:lineRule="auto"/>
        <w:rPr>
          <w:rFonts w:ascii="Times New Roman" w:hAnsi="Times New Roman" w:cs="Times New Roman"/>
          <w:b/>
          <w:bCs/>
          <w:sz w:val="28"/>
          <w:szCs w:val="28"/>
        </w:rPr>
      </w:pPr>
    </w:p>
    <w:p w:rsidR="00F615B1" w:rsidRPr="00F615B1" w:rsidRDefault="001E19F8" w:rsidP="00F615B1">
      <w:pPr>
        <w:autoSpaceDE w:val="0"/>
        <w:autoSpaceDN w:val="0"/>
        <w:adjustRightInd w:val="0"/>
        <w:spacing w:after="0" w:line="240" w:lineRule="auto"/>
        <w:rPr>
          <w:rFonts w:ascii="Times New Roman" w:hAnsi="Times New Roman" w:cs="Times New Roman"/>
          <w:b/>
          <w:sz w:val="24"/>
          <w:szCs w:val="24"/>
        </w:rPr>
      </w:pPr>
      <w:r w:rsidRPr="001E19F8">
        <w:rPr>
          <w:rFonts w:ascii="Times New Roman" w:hAnsi="Times New Roman" w:cs="Times New Roman"/>
          <w:b/>
          <w:bCs/>
          <w:sz w:val="28"/>
          <w:szCs w:val="28"/>
        </w:rPr>
        <w:t xml:space="preserve">Eye/face protection: </w:t>
      </w:r>
      <w:r w:rsidR="00F615B1" w:rsidRPr="00F615B1">
        <w:rPr>
          <w:rFonts w:ascii="Times New Roman" w:hAnsi="Times New Roman" w:cs="Times New Roman"/>
          <w:b/>
          <w:sz w:val="24"/>
          <w:szCs w:val="24"/>
        </w:rPr>
        <w:t>Tightly fitting safety goggles. Face shield (8-inch minimum). Use equipment for eye protection tested and approved under appropriate government standards such as NIOSH (US) or EN 166(EU).</w:t>
      </w:r>
    </w:p>
    <w:p w:rsidR="001E19F8" w:rsidRPr="001E19F8" w:rsidRDefault="001E19F8" w:rsidP="00FD09A2">
      <w:pPr>
        <w:autoSpaceDE w:val="0"/>
        <w:autoSpaceDN w:val="0"/>
        <w:adjustRightInd w:val="0"/>
        <w:spacing w:after="0" w:line="240" w:lineRule="auto"/>
        <w:rPr>
          <w:rFonts w:ascii="Times New Roman" w:hAnsi="Times New Roman" w:cs="Times New Roman"/>
          <w:b/>
          <w:sz w:val="24"/>
          <w:szCs w:val="24"/>
        </w:rPr>
      </w:pPr>
    </w:p>
    <w:p w:rsidR="00F615B1" w:rsidRPr="00F615B1" w:rsidRDefault="001E19F8" w:rsidP="00F615B1">
      <w:pPr>
        <w:autoSpaceDE w:val="0"/>
        <w:autoSpaceDN w:val="0"/>
        <w:adjustRightInd w:val="0"/>
        <w:spacing w:after="0" w:line="240" w:lineRule="auto"/>
        <w:rPr>
          <w:rFonts w:ascii="Times New Roman" w:hAnsi="Times New Roman" w:cs="Times New Roman"/>
          <w:b/>
          <w:sz w:val="24"/>
          <w:szCs w:val="24"/>
        </w:rPr>
      </w:pPr>
      <w:r w:rsidRPr="001E19F8">
        <w:rPr>
          <w:rFonts w:ascii="Times New Roman" w:hAnsi="Times New Roman" w:cs="Times New Roman"/>
          <w:b/>
          <w:bCs/>
          <w:sz w:val="28"/>
          <w:szCs w:val="28"/>
        </w:rPr>
        <w:t xml:space="preserve">Skin protection: </w:t>
      </w:r>
      <w:r w:rsidR="00F615B1" w:rsidRPr="00F615B1">
        <w:rPr>
          <w:rFonts w:ascii="Times New Roman" w:hAnsi="Times New Roman" w:cs="Times New Roman"/>
          <w:b/>
          <w:sz w:val="24"/>
          <w:szCs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1E19F8" w:rsidRPr="001E19F8" w:rsidRDefault="001E19F8" w:rsidP="001E19F8">
      <w:pPr>
        <w:autoSpaceDE w:val="0"/>
        <w:autoSpaceDN w:val="0"/>
        <w:adjustRightInd w:val="0"/>
        <w:spacing w:after="0" w:line="240" w:lineRule="auto"/>
        <w:rPr>
          <w:rFonts w:ascii="Times New Roman" w:hAnsi="Times New Roman" w:cs="Times New Roman"/>
          <w:b/>
          <w:sz w:val="24"/>
          <w:szCs w:val="24"/>
        </w:rPr>
      </w:pPr>
    </w:p>
    <w:p w:rsidR="00F615B1" w:rsidRPr="002468D5" w:rsidRDefault="00F615B1" w:rsidP="00F615B1">
      <w:pPr>
        <w:autoSpaceDE w:val="0"/>
        <w:autoSpaceDN w:val="0"/>
        <w:adjustRightInd w:val="0"/>
        <w:spacing w:after="0" w:line="240" w:lineRule="auto"/>
        <w:rPr>
          <w:rFonts w:ascii="Times New Roman" w:hAnsi="Times New Roman" w:cs="Times New Roman"/>
          <w:b/>
          <w:sz w:val="24"/>
          <w:szCs w:val="24"/>
        </w:rPr>
      </w:pPr>
      <w:r w:rsidRPr="002468D5">
        <w:rPr>
          <w:rFonts w:ascii="Times New Roman" w:hAnsi="Times New Roman" w:cs="Times New Roman"/>
          <w:b/>
          <w:sz w:val="24"/>
          <w:szCs w:val="24"/>
        </w:rPr>
        <w:t>The selected protective gloves have to satisfy the specifications</w:t>
      </w:r>
      <w:r w:rsidR="002468D5" w:rsidRPr="002468D5">
        <w:rPr>
          <w:rFonts w:ascii="Times New Roman" w:hAnsi="Times New Roman" w:cs="Times New Roman"/>
          <w:b/>
          <w:sz w:val="24"/>
          <w:szCs w:val="24"/>
        </w:rPr>
        <w:t xml:space="preserve"> of EU Directive 89/686/EEC and </w:t>
      </w:r>
      <w:r w:rsidRPr="002468D5">
        <w:rPr>
          <w:rFonts w:ascii="Times New Roman" w:hAnsi="Times New Roman" w:cs="Times New Roman"/>
          <w:b/>
          <w:sz w:val="24"/>
          <w:szCs w:val="24"/>
        </w:rPr>
        <w:t>the standard EN 374 derived from it.</w:t>
      </w:r>
    </w:p>
    <w:p w:rsidR="0022327D" w:rsidRDefault="0022327D" w:rsidP="001E19F8">
      <w:pPr>
        <w:autoSpaceDE w:val="0"/>
        <w:autoSpaceDN w:val="0"/>
        <w:adjustRightInd w:val="0"/>
        <w:spacing w:after="0" w:line="240" w:lineRule="auto"/>
        <w:rPr>
          <w:rFonts w:ascii="Times New Roman" w:hAnsi="Times New Roman" w:cs="Times New Roman"/>
          <w:b/>
          <w:bCs/>
          <w:sz w:val="28"/>
          <w:szCs w:val="28"/>
        </w:rPr>
      </w:pPr>
    </w:p>
    <w:p w:rsidR="002468D5" w:rsidRDefault="001E19F8" w:rsidP="002468D5">
      <w:pPr>
        <w:autoSpaceDE w:val="0"/>
        <w:autoSpaceDN w:val="0"/>
        <w:adjustRightInd w:val="0"/>
        <w:spacing w:after="0" w:line="240" w:lineRule="auto"/>
        <w:rPr>
          <w:rFonts w:ascii="Arial" w:hAnsi="Arial" w:cs="Arial"/>
          <w:sz w:val="20"/>
          <w:szCs w:val="20"/>
        </w:rPr>
      </w:pPr>
      <w:r w:rsidRPr="001E19F8">
        <w:rPr>
          <w:rFonts w:ascii="Times New Roman" w:hAnsi="Times New Roman" w:cs="Times New Roman"/>
          <w:b/>
          <w:bCs/>
          <w:sz w:val="28"/>
          <w:szCs w:val="28"/>
        </w:rPr>
        <w:t>Body Protection:</w:t>
      </w:r>
      <w:r w:rsidR="002468D5" w:rsidRPr="002468D5">
        <w:rPr>
          <w:rFonts w:ascii="Times New Roman" w:hAnsi="Times New Roman" w:cs="Times New Roman"/>
          <w:b/>
          <w:sz w:val="24"/>
          <w:szCs w:val="24"/>
        </w:rPr>
        <w:t>Complete suit protecting against chemicals, the type of protective equipment must be selected according to the concentration and amount of the dangerous substance at the specific workplace.</w:t>
      </w:r>
    </w:p>
    <w:p w:rsidR="002468D5" w:rsidRDefault="002468D5" w:rsidP="003A65A5">
      <w:pPr>
        <w:autoSpaceDE w:val="0"/>
        <w:autoSpaceDN w:val="0"/>
        <w:adjustRightInd w:val="0"/>
        <w:spacing w:after="0" w:line="240" w:lineRule="auto"/>
        <w:rPr>
          <w:rFonts w:ascii="Times New Roman" w:hAnsi="Times New Roman" w:cs="Times New Roman"/>
          <w:b/>
          <w:bCs/>
          <w:sz w:val="28"/>
          <w:szCs w:val="28"/>
        </w:rPr>
      </w:pPr>
    </w:p>
    <w:p w:rsidR="002468D5" w:rsidRDefault="001E19F8" w:rsidP="002468D5">
      <w:pPr>
        <w:autoSpaceDE w:val="0"/>
        <w:autoSpaceDN w:val="0"/>
        <w:adjustRightInd w:val="0"/>
        <w:spacing w:after="0" w:line="240" w:lineRule="auto"/>
        <w:rPr>
          <w:rFonts w:ascii="Times New Roman" w:hAnsi="Times New Roman" w:cs="Times New Roman"/>
          <w:b/>
          <w:sz w:val="24"/>
          <w:szCs w:val="24"/>
        </w:rPr>
      </w:pPr>
      <w:r w:rsidRPr="001E19F8">
        <w:rPr>
          <w:rFonts w:ascii="Times New Roman" w:hAnsi="Times New Roman" w:cs="Times New Roman"/>
          <w:b/>
          <w:bCs/>
          <w:sz w:val="28"/>
          <w:szCs w:val="28"/>
        </w:rPr>
        <w:t xml:space="preserve">Respiratory protection: </w:t>
      </w:r>
      <w:r w:rsidR="002468D5" w:rsidRPr="00AC3F77">
        <w:rPr>
          <w:rFonts w:ascii="Times New Roman" w:hAnsi="Times New Roman" w:cs="Times New Roman"/>
          <w:b/>
          <w:sz w:val="24"/>
          <w:szCs w:val="24"/>
        </w:rPr>
        <w:t>Where risk assessment shows air-purifying respirators are appropri</w:t>
      </w:r>
      <w:r w:rsidR="00AC3F77" w:rsidRPr="00AC3F77">
        <w:rPr>
          <w:rFonts w:ascii="Times New Roman" w:hAnsi="Times New Roman" w:cs="Times New Roman"/>
          <w:b/>
          <w:sz w:val="24"/>
          <w:szCs w:val="24"/>
        </w:rPr>
        <w:t xml:space="preserve">ate use a full-face respirator </w:t>
      </w:r>
      <w:r w:rsidR="002468D5" w:rsidRPr="00AC3F77">
        <w:rPr>
          <w:rFonts w:ascii="Times New Roman" w:hAnsi="Times New Roman" w:cs="Times New Roman"/>
          <w:b/>
          <w:sz w:val="24"/>
          <w:szCs w:val="24"/>
        </w:rPr>
        <w:t>with multi-purpose combination (US) or type ABEK (EN 14387) re</w:t>
      </w:r>
      <w:r w:rsidR="00AC3F77" w:rsidRPr="00AC3F77">
        <w:rPr>
          <w:rFonts w:ascii="Times New Roman" w:hAnsi="Times New Roman" w:cs="Times New Roman"/>
          <w:b/>
          <w:sz w:val="24"/>
          <w:szCs w:val="24"/>
        </w:rPr>
        <w:t xml:space="preserve">spirator cartridges as a backup </w:t>
      </w:r>
      <w:r w:rsidR="002468D5" w:rsidRPr="00AC3F77">
        <w:rPr>
          <w:rFonts w:ascii="Times New Roman" w:hAnsi="Times New Roman" w:cs="Times New Roman"/>
          <w:b/>
          <w:sz w:val="24"/>
          <w:szCs w:val="24"/>
        </w:rPr>
        <w:t>to engineering controls. If the respirator is the sole means of protectio</w:t>
      </w:r>
      <w:r w:rsidR="00AC3F77" w:rsidRPr="00AC3F77">
        <w:rPr>
          <w:rFonts w:ascii="Times New Roman" w:hAnsi="Times New Roman" w:cs="Times New Roman"/>
          <w:b/>
          <w:sz w:val="24"/>
          <w:szCs w:val="24"/>
        </w:rPr>
        <w:t xml:space="preserve">n, use a full-face supplied air </w:t>
      </w:r>
      <w:r w:rsidR="002468D5" w:rsidRPr="00AC3F77">
        <w:rPr>
          <w:rFonts w:ascii="Times New Roman" w:hAnsi="Times New Roman" w:cs="Times New Roman"/>
          <w:b/>
          <w:sz w:val="24"/>
          <w:szCs w:val="24"/>
        </w:rPr>
        <w:t>respirator. Use respirators and components tested and approv</w:t>
      </w:r>
      <w:r w:rsidR="00AC3F77" w:rsidRPr="00AC3F77">
        <w:rPr>
          <w:rFonts w:ascii="Times New Roman" w:hAnsi="Times New Roman" w:cs="Times New Roman"/>
          <w:b/>
          <w:sz w:val="24"/>
          <w:szCs w:val="24"/>
        </w:rPr>
        <w:t xml:space="preserve">ed under appropriate government </w:t>
      </w:r>
      <w:r w:rsidR="002468D5" w:rsidRPr="00AC3F77">
        <w:rPr>
          <w:rFonts w:ascii="Times New Roman" w:hAnsi="Times New Roman" w:cs="Times New Roman"/>
          <w:b/>
          <w:sz w:val="24"/>
          <w:szCs w:val="24"/>
        </w:rPr>
        <w:t>standards such as NIOSH (US) or CEN (EU).</w:t>
      </w:r>
    </w:p>
    <w:p w:rsidR="00AC3F77" w:rsidRDefault="00AC3F77" w:rsidP="002468D5">
      <w:pPr>
        <w:autoSpaceDE w:val="0"/>
        <w:autoSpaceDN w:val="0"/>
        <w:adjustRightInd w:val="0"/>
        <w:spacing w:after="0" w:line="240" w:lineRule="auto"/>
        <w:rPr>
          <w:rFonts w:ascii="Times New Roman" w:hAnsi="Times New Roman" w:cs="Times New Roman"/>
          <w:b/>
          <w:sz w:val="24"/>
          <w:szCs w:val="24"/>
        </w:rPr>
      </w:pPr>
    </w:p>
    <w:p w:rsidR="00AC3F77" w:rsidRPr="00AC3F77" w:rsidRDefault="00AC3F77" w:rsidP="00AC3F77">
      <w:pPr>
        <w:autoSpaceDE w:val="0"/>
        <w:autoSpaceDN w:val="0"/>
        <w:adjustRightInd w:val="0"/>
        <w:spacing w:after="0" w:line="240" w:lineRule="auto"/>
        <w:rPr>
          <w:rFonts w:ascii="Times New Roman" w:hAnsi="Times New Roman" w:cs="Times New Roman"/>
          <w:b/>
          <w:bCs/>
          <w:sz w:val="28"/>
          <w:szCs w:val="24"/>
        </w:rPr>
      </w:pPr>
      <w:r w:rsidRPr="00AC3F77">
        <w:rPr>
          <w:rFonts w:ascii="Times New Roman" w:hAnsi="Times New Roman" w:cs="Times New Roman"/>
          <w:b/>
          <w:bCs/>
          <w:sz w:val="28"/>
          <w:szCs w:val="24"/>
        </w:rPr>
        <w:t>Co</w:t>
      </w:r>
      <w:r>
        <w:rPr>
          <w:rFonts w:ascii="Times New Roman" w:hAnsi="Times New Roman" w:cs="Times New Roman"/>
          <w:b/>
          <w:bCs/>
          <w:sz w:val="28"/>
          <w:szCs w:val="24"/>
        </w:rPr>
        <w:t xml:space="preserve">ntrol of environmental exposure: </w:t>
      </w:r>
      <w:r w:rsidRPr="00AC3F77">
        <w:rPr>
          <w:rFonts w:ascii="Times New Roman" w:hAnsi="Times New Roman" w:cs="Times New Roman"/>
          <w:b/>
          <w:sz w:val="24"/>
          <w:szCs w:val="24"/>
        </w:rPr>
        <w:t>Prevent further leakage or spillage if safe to do so. Do not let product enter drains. Discharge into the environment must be avoided.</w:t>
      </w:r>
    </w:p>
    <w:p w:rsidR="001E5DFC" w:rsidRPr="001E19F8" w:rsidRDefault="001E5DFC" w:rsidP="002468D5">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CD4262">
              <w:rPr>
                <w:color w:val="auto"/>
                <w:sz w:val="44"/>
              </w:rPr>
              <w:t>Section 9: Physical and Chemical Properties</w:t>
            </w:r>
          </w:p>
        </w:tc>
      </w:tr>
    </w:tbl>
    <w:p w:rsidR="00D82777" w:rsidRDefault="00D82777" w:rsidP="0074474D">
      <w:pPr>
        <w:pStyle w:val="NoSpacing"/>
      </w:pPr>
    </w:p>
    <w:p w:rsidR="00F33216" w:rsidRPr="00F3528F" w:rsidRDefault="00104987" w:rsidP="00F33216">
      <w:pPr>
        <w:autoSpaceDE w:val="0"/>
        <w:autoSpaceDN w:val="0"/>
        <w:adjustRightInd w:val="0"/>
        <w:spacing w:after="0" w:line="240" w:lineRule="auto"/>
        <w:rPr>
          <w:rFonts w:ascii="TimesNewRomanPSMT" w:hAnsi="TimesNewRomanPSMT" w:cs="TimesNewRomanPSMT"/>
          <w:b/>
          <w:sz w:val="20"/>
          <w:szCs w:val="20"/>
        </w:rPr>
      </w:pPr>
      <w:r w:rsidRPr="00534611">
        <w:rPr>
          <w:rFonts w:ascii="Times New Roman" w:hAnsi="Times New Roman" w:cs="Times New Roman"/>
          <w:b/>
          <w:color w:val="000000"/>
          <w:sz w:val="28"/>
          <w:szCs w:val="24"/>
        </w:rPr>
        <w:t>Appearance</w:t>
      </w:r>
      <w:r w:rsidR="00BB0974">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Form</w:t>
      </w:r>
      <w:r w:rsidRPr="00F3528F">
        <w:rPr>
          <w:rFonts w:ascii="Times New Roman" w:hAnsi="Times New Roman" w:cs="Times New Roman"/>
          <w:b/>
          <w:color w:val="000000"/>
          <w:sz w:val="24"/>
          <w:szCs w:val="24"/>
        </w:rPr>
        <w:t xml:space="preserve">: </w:t>
      </w:r>
      <w:r w:rsidR="00696E54">
        <w:rPr>
          <w:rFonts w:ascii="TimesNewRomanPSMT" w:hAnsi="TimesNewRomanPSMT" w:cs="TimesNewRomanPSMT"/>
          <w:b/>
          <w:sz w:val="24"/>
          <w:szCs w:val="24"/>
        </w:rPr>
        <w:t>Liquid</w:t>
      </w:r>
    </w:p>
    <w:p w:rsidR="00104987" w:rsidRDefault="008D39CB" w:rsidP="0074474D">
      <w:pPr>
        <w:pStyle w:val="NoSpacing"/>
        <w:rPr>
          <w:rFonts w:ascii="Times New Roman" w:hAnsi="Times New Roman" w:cs="Times New Roman"/>
          <w:b/>
          <w:color w:val="000000"/>
          <w:sz w:val="24"/>
          <w:szCs w:val="24"/>
        </w:rPr>
      </w:pPr>
      <w:proofErr w:type="spellStart"/>
      <w:r w:rsidRPr="00534611">
        <w:rPr>
          <w:rFonts w:ascii="Times New Roman" w:hAnsi="Times New Roman" w:cs="Times New Roman"/>
          <w:b/>
          <w:color w:val="000000"/>
          <w:sz w:val="28"/>
          <w:szCs w:val="24"/>
        </w:rPr>
        <w:t>Odour</w:t>
      </w:r>
      <w:proofErr w:type="spellEnd"/>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t xml:space="preserve">: </w:t>
      </w:r>
      <w:r w:rsidR="00104987">
        <w:rPr>
          <w:rFonts w:ascii="Times New Roman" w:hAnsi="Times New Roman" w:cs="Times New Roman"/>
          <w:b/>
          <w:color w:val="000000"/>
          <w:sz w:val="24"/>
          <w:szCs w:val="24"/>
        </w:rPr>
        <w:t>no data available</w:t>
      </w:r>
    </w:p>
    <w:p w:rsidR="007B5442" w:rsidRPr="00AF5140" w:rsidRDefault="00753CEA" w:rsidP="007B5442">
      <w:pPr>
        <w:autoSpaceDE w:val="0"/>
        <w:autoSpaceDN w:val="0"/>
        <w:adjustRightInd w:val="0"/>
        <w:spacing w:after="0" w:line="240" w:lineRule="auto"/>
        <w:rPr>
          <w:rFonts w:ascii="Times New Roman" w:hAnsi="Times New Roman" w:cs="Times New Roman"/>
          <w:b/>
          <w:sz w:val="24"/>
          <w:szCs w:val="24"/>
        </w:rPr>
      </w:pPr>
      <w:r w:rsidRPr="00753CEA">
        <w:rPr>
          <w:rFonts w:ascii="Times New Roman" w:hAnsi="Times New Roman" w:cs="Times New Roman"/>
          <w:b/>
          <w:color w:val="000000"/>
          <w:sz w:val="28"/>
          <w:szCs w:val="28"/>
        </w:rPr>
        <w:t>Color</w:t>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sidRPr="00753CEA">
        <w:rPr>
          <w:rFonts w:ascii="Times New Roman" w:hAnsi="Times New Roman" w:cs="Times New Roman"/>
          <w:b/>
          <w:color w:val="000000"/>
          <w:sz w:val="24"/>
          <w:szCs w:val="24"/>
        </w:rPr>
        <w:t>:</w:t>
      </w:r>
      <w:r w:rsidR="007B5442" w:rsidRPr="00AF5140">
        <w:rPr>
          <w:rFonts w:ascii="Times New Roman" w:hAnsi="Times New Roman" w:cs="Times New Roman"/>
          <w:b/>
          <w:sz w:val="24"/>
          <w:szCs w:val="24"/>
        </w:rPr>
        <w:t>Ammonia odor</w:t>
      </w:r>
    </w:p>
    <w:p w:rsidR="006D341C" w:rsidRDefault="002744DD" w:rsidP="006D341C">
      <w:pPr>
        <w:autoSpaceDE w:val="0"/>
        <w:autoSpaceDN w:val="0"/>
        <w:adjustRightInd w:val="0"/>
        <w:spacing w:after="0" w:line="240" w:lineRule="auto"/>
        <w:rPr>
          <w:rFonts w:ascii="Arial" w:hAnsi="Arial" w:cs="Arial"/>
          <w:sz w:val="20"/>
          <w:szCs w:val="20"/>
        </w:rPr>
      </w:pPr>
      <w:r w:rsidRPr="002744DD">
        <w:rPr>
          <w:rFonts w:ascii="Times New Roman" w:hAnsi="Times New Roman" w:cs="Times New Roman"/>
          <w:b/>
          <w:sz w:val="28"/>
          <w:szCs w:val="28"/>
        </w:rPr>
        <w:t>Molecular Weight</w:t>
      </w:r>
      <w:r w:rsidR="00DB60FE" w:rsidRPr="00FD2A21">
        <w:rPr>
          <w:rFonts w:ascii="Times New Roman" w:hAnsi="Times New Roman" w:cs="Times New Roman"/>
          <w:b/>
          <w:sz w:val="24"/>
          <w:szCs w:val="28"/>
        </w:rPr>
        <w:t>:</w:t>
      </w:r>
      <w:r w:rsidR="00AF5140" w:rsidRPr="00963B48">
        <w:rPr>
          <w:rFonts w:ascii="Times New Roman" w:hAnsi="Times New Roman" w:cs="Times New Roman"/>
          <w:b/>
          <w:color w:val="000000"/>
          <w:sz w:val="24"/>
          <w:szCs w:val="24"/>
        </w:rPr>
        <w:t>no data available</w:t>
      </w:r>
      <w:r w:rsidR="00AF5140" w:rsidRPr="00963B48">
        <w:rPr>
          <w:rFonts w:ascii="Times New Roman" w:hAnsi="Times New Roman" w:cs="Times New Roman"/>
          <w:b/>
          <w:color w:val="000000"/>
          <w:sz w:val="24"/>
          <w:szCs w:val="24"/>
        </w:rPr>
        <w:cr/>
      </w:r>
      <w:proofErr w:type="spellStart"/>
      <w:r w:rsidR="00963B48" w:rsidRPr="00534611">
        <w:rPr>
          <w:rFonts w:ascii="Times New Roman" w:hAnsi="Times New Roman" w:cs="Times New Roman"/>
          <w:b/>
          <w:color w:val="000000"/>
          <w:sz w:val="28"/>
          <w:szCs w:val="24"/>
        </w:rPr>
        <w:t>Odour</w:t>
      </w:r>
      <w:proofErr w:type="spellEnd"/>
      <w:r w:rsidR="00963B48" w:rsidRPr="00534611">
        <w:rPr>
          <w:rFonts w:ascii="Times New Roman" w:hAnsi="Times New Roman" w:cs="Times New Roman"/>
          <w:b/>
          <w:color w:val="000000"/>
          <w:sz w:val="28"/>
          <w:szCs w:val="24"/>
        </w:rPr>
        <w:t xml:space="preserve"> Threshold </w:t>
      </w:r>
      <w:r w:rsidR="00D82777">
        <w:rPr>
          <w:rFonts w:ascii="Times New Roman" w:hAnsi="Times New Roman" w:cs="Times New Roman"/>
          <w:b/>
          <w:color w:val="000000"/>
          <w:sz w:val="24"/>
          <w:szCs w:val="24"/>
        </w:rPr>
        <w:t xml:space="preserve">: </w:t>
      </w:r>
      <w:r w:rsidR="00963B48" w:rsidRPr="00963B48">
        <w:rPr>
          <w:rFonts w:ascii="Times New Roman" w:hAnsi="Times New Roman" w:cs="Times New Roman"/>
          <w:b/>
          <w:color w:val="000000"/>
          <w:sz w:val="24"/>
          <w:szCs w:val="24"/>
        </w:rPr>
        <w:t>no data available</w:t>
      </w:r>
      <w:r w:rsidR="00963B48" w:rsidRPr="00963B48">
        <w:rPr>
          <w:rFonts w:ascii="Times New Roman" w:hAnsi="Times New Roman" w:cs="Times New Roman"/>
          <w:b/>
          <w:color w:val="000000"/>
          <w:sz w:val="24"/>
          <w:szCs w:val="24"/>
        </w:rPr>
        <w:cr/>
      </w:r>
      <w:proofErr w:type="gramStart"/>
      <w:r w:rsidR="00B17201" w:rsidRPr="00534611">
        <w:rPr>
          <w:rFonts w:ascii="Times New Roman" w:hAnsi="Times New Roman" w:cs="Times New Roman"/>
          <w:b/>
          <w:color w:val="000000"/>
          <w:sz w:val="28"/>
          <w:szCs w:val="24"/>
        </w:rPr>
        <w:t>pH</w:t>
      </w:r>
      <w:proofErr w:type="gramEnd"/>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t xml:space="preserve">: </w:t>
      </w:r>
      <w:r w:rsidR="006D341C" w:rsidRPr="00703573">
        <w:rPr>
          <w:rFonts w:ascii="Times New Roman" w:hAnsi="Times New Roman" w:cs="Times New Roman"/>
          <w:b/>
          <w:sz w:val="24"/>
          <w:szCs w:val="24"/>
        </w:rPr>
        <w:t>10 at 20 °C</w:t>
      </w:r>
    </w:p>
    <w:p w:rsidR="000B3F7A" w:rsidRPr="006D56F9" w:rsidRDefault="00D82777" w:rsidP="000B3F7A">
      <w:pPr>
        <w:autoSpaceDE w:val="0"/>
        <w:autoSpaceDN w:val="0"/>
        <w:adjustRightInd w:val="0"/>
        <w:spacing w:after="0" w:line="240" w:lineRule="auto"/>
        <w:rPr>
          <w:rFonts w:ascii="Times New Roman" w:hAnsi="Times New Roman" w:cs="Times New Roman"/>
          <w:b/>
          <w:sz w:val="24"/>
          <w:szCs w:val="24"/>
        </w:rPr>
      </w:pPr>
      <w:r w:rsidRPr="00534611">
        <w:rPr>
          <w:rFonts w:ascii="Times New Roman" w:hAnsi="Times New Roman" w:cs="Times New Roman"/>
          <w:b/>
          <w:color w:val="000000"/>
          <w:sz w:val="28"/>
          <w:szCs w:val="24"/>
        </w:rPr>
        <w:t xml:space="preserve">Melting point/freezing </w:t>
      </w:r>
      <w:r w:rsidR="00540887" w:rsidRPr="00534611">
        <w:rPr>
          <w:rFonts w:ascii="Times New Roman" w:hAnsi="Times New Roman" w:cs="Times New Roman"/>
          <w:b/>
          <w:color w:val="000000"/>
          <w:sz w:val="28"/>
          <w:szCs w:val="24"/>
        </w:rPr>
        <w:t>point</w:t>
      </w:r>
      <w:r w:rsidR="00540887" w:rsidRPr="009E60A0">
        <w:rPr>
          <w:rFonts w:ascii="Times New Roman" w:hAnsi="Times New Roman" w:cs="Times New Roman"/>
          <w:b/>
          <w:color w:val="000000"/>
          <w:sz w:val="28"/>
          <w:szCs w:val="24"/>
        </w:rPr>
        <w:t>:</w:t>
      </w:r>
      <w:r w:rsidR="00703573" w:rsidRPr="00963B48">
        <w:rPr>
          <w:rFonts w:ascii="Times New Roman" w:hAnsi="Times New Roman" w:cs="Times New Roman"/>
          <w:b/>
          <w:color w:val="000000"/>
          <w:sz w:val="24"/>
          <w:szCs w:val="24"/>
        </w:rPr>
        <w:t>no data available</w:t>
      </w:r>
      <w:r w:rsidR="00703573" w:rsidRPr="00963B48">
        <w:rPr>
          <w:rFonts w:ascii="Times New Roman" w:hAnsi="Times New Roman" w:cs="Times New Roman"/>
          <w:b/>
          <w:color w:val="000000"/>
          <w:sz w:val="24"/>
          <w:szCs w:val="24"/>
        </w:rPr>
        <w:cr/>
      </w:r>
      <w:r w:rsidRPr="00534611">
        <w:rPr>
          <w:rFonts w:ascii="Times New Roman" w:hAnsi="Times New Roman" w:cs="Times New Roman"/>
          <w:b/>
          <w:color w:val="000000"/>
          <w:sz w:val="28"/>
          <w:szCs w:val="24"/>
        </w:rPr>
        <w:t xml:space="preserve">Initial boiling point and boiling </w:t>
      </w:r>
      <w:r w:rsidR="001160C9" w:rsidRPr="00534611">
        <w:rPr>
          <w:rFonts w:ascii="Times New Roman" w:hAnsi="Times New Roman" w:cs="Times New Roman"/>
          <w:b/>
          <w:color w:val="000000"/>
          <w:sz w:val="28"/>
          <w:szCs w:val="24"/>
        </w:rPr>
        <w:t>range</w:t>
      </w:r>
      <w:r w:rsidR="001160C9" w:rsidRPr="0082004E">
        <w:rPr>
          <w:rFonts w:ascii="Times New Roman" w:hAnsi="Times New Roman" w:cs="Times New Roman"/>
          <w:b/>
          <w:color w:val="000000"/>
          <w:sz w:val="24"/>
          <w:szCs w:val="24"/>
        </w:rPr>
        <w:t>:</w:t>
      </w:r>
      <w:r w:rsidR="000B3F7A" w:rsidRPr="006D56F9">
        <w:rPr>
          <w:rFonts w:ascii="Times New Roman" w:hAnsi="Times New Roman" w:cs="Times New Roman"/>
          <w:b/>
          <w:sz w:val="24"/>
          <w:szCs w:val="24"/>
        </w:rPr>
        <w:t xml:space="preserve">100 °C at 1.013 </w:t>
      </w:r>
      <w:proofErr w:type="spellStart"/>
      <w:r w:rsidR="000B3F7A" w:rsidRPr="006D56F9">
        <w:rPr>
          <w:rFonts w:ascii="Times New Roman" w:hAnsi="Times New Roman" w:cs="Times New Roman"/>
          <w:b/>
          <w:sz w:val="24"/>
          <w:szCs w:val="24"/>
        </w:rPr>
        <w:t>hPa</w:t>
      </w:r>
      <w:proofErr w:type="spellEnd"/>
    </w:p>
    <w:p w:rsidR="003074C4" w:rsidRPr="001E19F8" w:rsidRDefault="003074C4" w:rsidP="003074C4">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074C4" w:rsidTr="00A36BA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074C4" w:rsidRPr="007B71FE" w:rsidRDefault="003074C4" w:rsidP="00A36BA8">
            <w:pPr>
              <w:rPr>
                <w:color w:val="auto"/>
              </w:rPr>
            </w:pPr>
            <w:r w:rsidRPr="00CD4262">
              <w:rPr>
                <w:color w:val="auto"/>
                <w:sz w:val="44"/>
              </w:rPr>
              <w:lastRenderedPageBreak/>
              <w:t>Section 9: Physical and Chemical Properties</w:t>
            </w:r>
            <w:r>
              <w:rPr>
                <w:color w:val="auto"/>
                <w:sz w:val="44"/>
              </w:rPr>
              <w:t xml:space="preserve"> (Continued)</w:t>
            </w:r>
          </w:p>
        </w:tc>
      </w:tr>
    </w:tbl>
    <w:p w:rsidR="003074C4" w:rsidRDefault="003074C4" w:rsidP="003074C4">
      <w:pPr>
        <w:pStyle w:val="NoSpacing"/>
      </w:pPr>
    </w:p>
    <w:p w:rsidR="006469FA" w:rsidRPr="00534611" w:rsidRDefault="00104987" w:rsidP="00C94E6C">
      <w:pPr>
        <w:autoSpaceDE w:val="0"/>
        <w:autoSpaceDN w:val="0"/>
        <w:adjustRightInd w:val="0"/>
        <w:spacing w:after="0" w:line="240" w:lineRule="auto"/>
        <w:rPr>
          <w:rFonts w:ascii="Times New Roman" w:hAnsi="Times New Roman" w:cs="Times New Roman"/>
          <w:b/>
          <w:color w:val="000000"/>
          <w:sz w:val="28"/>
          <w:szCs w:val="24"/>
        </w:rPr>
      </w:pPr>
      <w:r w:rsidRPr="00534611">
        <w:rPr>
          <w:rFonts w:ascii="Times New Roman" w:hAnsi="Times New Roman" w:cs="Times New Roman"/>
          <w:b/>
          <w:color w:val="000000"/>
          <w:sz w:val="28"/>
          <w:szCs w:val="24"/>
        </w:rPr>
        <w:t xml:space="preserve">Flash point </w:t>
      </w:r>
      <w:r w:rsidR="006469FA">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ab/>
        <w:t xml:space="preserve">: </w:t>
      </w:r>
      <w:r w:rsidR="00A2612D" w:rsidRPr="00963B48">
        <w:rPr>
          <w:rFonts w:ascii="Times New Roman" w:hAnsi="Times New Roman" w:cs="Times New Roman"/>
          <w:b/>
          <w:color w:val="000000"/>
          <w:sz w:val="24"/>
          <w:szCs w:val="24"/>
        </w:rPr>
        <w:t>no data available</w:t>
      </w:r>
      <w:r w:rsidR="00A2612D" w:rsidRPr="00963B48">
        <w:rPr>
          <w:rFonts w:ascii="Times New Roman" w:hAnsi="Times New Roman" w:cs="Times New Roman"/>
          <w:b/>
          <w:color w:val="000000"/>
          <w:sz w:val="24"/>
          <w:szCs w:val="24"/>
        </w:rPr>
        <w:cr/>
      </w:r>
      <w:r w:rsidR="007861E2" w:rsidRPr="00534611">
        <w:rPr>
          <w:rFonts w:ascii="Times New Roman" w:hAnsi="Times New Roman" w:cs="Times New Roman"/>
          <w:b/>
          <w:color w:val="000000"/>
          <w:sz w:val="28"/>
          <w:szCs w:val="24"/>
        </w:rPr>
        <w:t>Evaporation rate</w:t>
      </w:r>
      <w:r w:rsidR="006469FA">
        <w:rPr>
          <w:rFonts w:ascii="Times New Roman" w:hAnsi="Times New Roman" w:cs="Times New Roman"/>
          <w:b/>
          <w:color w:val="000000"/>
          <w:sz w:val="24"/>
          <w:szCs w:val="24"/>
        </w:rPr>
        <w:tab/>
        <w:t xml:space="preserve">: </w:t>
      </w:r>
      <w:r w:rsidR="007861E2" w:rsidRPr="007861E2">
        <w:rPr>
          <w:rFonts w:ascii="Times New Roman" w:hAnsi="Times New Roman" w:cs="Times New Roman"/>
          <w:b/>
          <w:color w:val="000000"/>
          <w:sz w:val="24"/>
          <w:szCs w:val="24"/>
        </w:rPr>
        <w:t xml:space="preserve"> no data available</w:t>
      </w:r>
      <w:r w:rsidR="007861E2" w:rsidRPr="007861E2">
        <w:rPr>
          <w:rFonts w:ascii="Times New Roman" w:hAnsi="Times New Roman" w:cs="Times New Roman"/>
          <w:b/>
          <w:color w:val="000000"/>
          <w:sz w:val="24"/>
          <w:szCs w:val="24"/>
        </w:rPr>
        <w:cr/>
      </w:r>
      <w:r w:rsidR="008B26E2" w:rsidRPr="00534611">
        <w:rPr>
          <w:rFonts w:ascii="Times New Roman" w:hAnsi="Times New Roman" w:cs="Times New Roman"/>
          <w:b/>
          <w:color w:val="000000"/>
          <w:sz w:val="28"/>
          <w:szCs w:val="24"/>
        </w:rPr>
        <w:t>Flammability (solid, gas)</w:t>
      </w:r>
      <w:r w:rsidR="006469FA">
        <w:rPr>
          <w:rFonts w:ascii="Times New Roman" w:hAnsi="Times New Roman" w:cs="Times New Roman"/>
          <w:b/>
          <w:color w:val="000000"/>
          <w:sz w:val="24"/>
          <w:szCs w:val="24"/>
        </w:rPr>
        <w:t>:</w:t>
      </w:r>
      <w:r w:rsidR="008B26E2" w:rsidRPr="008B26E2">
        <w:rPr>
          <w:rFonts w:ascii="Times New Roman" w:hAnsi="Times New Roman" w:cs="Times New Roman"/>
          <w:b/>
          <w:color w:val="000000"/>
          <w:sz w:val="24"/>
          <w:szCs w:val="24"/>
        </w:rPr>
        <w:t xml:space="preserve"> no data available </w:t>
      </w:r>
    </w:p>
    <w:p w:rsidR="008669A2" w:rsidRDefault="006469FA" w:rsidP="008669A2">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8"/>
        </w:rPr>
        <w:t>Upper/lower flammability or explosive limits</w:t>
      </w:r>
      <w:r>
        <w:rPr>
          <w:rFonts w:ascii="Times New Roman" w:hAnsi="Times New Roman" w:cs="Times New Roman"/>
          <w:b/>
          <w:color w:val="000000"/>
          <w:sz w:val="24"/>
          <w:szCs w:val="24"/>
        </w:rPr>
        <w:t xml:space="preserve">: </w:t>
      </w:r>
      <w:r w:rsidR="008669A2" w:rsidRPr="008669A2">
        <w:rPr>
          <w:rFonts w:ascii="Times New Roman" w:hAnsi="Times New Roman" w:cs="Times New Roman"/>
          <w:b/>
          <w:color w:val="000000"/>
          <w:sz w:val="24"/>
          <w:szCs w:val="24"/>
        </w:rPr>
        <w:t>no data available</w:t>
      </w:r>
      <w:r w:rsidR="008669A2" w:rsidRPr="008669A2">
        <w:rPr>
          <w:rFonts w:ascii="Times New Roman" w:hAnsi="Times New Roman" w:cs="Times New Roman"/>
          <w:b/>
          <w:color w:val="000000"/>
          <w:sz w:val="24"/>
          <w:szCs w:val="24"/>
        </w:rPr>
        <w:cr/>
      </w:r>
      <w:proofErr w:type="spellStart"/>
      <w:r w:rsidR="008669A2" w:rsidRPr="00534611">
        <w:rPr>
          <w:rFonts w:ascii="Times New Roman" w:hAnsi="Times New Roman" w:cs="Times New Roman"/>
          <w:b/>
          <w:color w:val="000000"/>
          <w:sz w:val="28"/>
          <w:szCs w:val="24"/>
        </w:rPr>
        <w:t>Vapour</w:t>
      </w:r>
      <w:proofErr w:type="spellEnd"/>
      <w:r w:rsidR="008669A2" w:rsidRPr="00534611">
        <w:rPr>
          <w:rFonts w:ascii="Times New Roman" w:hAnsi="Times New Roman" w:cs="Times New Roman"/>
          <w:b/>
          <w:color w:val="000000"/>
          <w:sz w:val="28"/>
          <w:szCs w:val="24"/>
        </w:rPr>
        <w:t xml:space="preserve"> pressure</w:t>
      </w:r>
      <w:r>
        <w:rPr>
          <w:rFonts w:ascii="Times New Roman" w:hAnsi="Times New Roman" w:cs="Times New Roman"/>
          <w:b/>
          <w:color w:val="000000"/>
          <w:sz w:val="24"/>
          <w:szCs w:val="24"/>
        </w:rPr>
        <w:tab/>
        <w:t>:</w:t>
      </w:r>
      <w:r w:rsidR="008669A2" w:rsidRPr="008669A2">
        <w:rPr>
          <w:rFonts w:ascii="Times New Roman" w:hAnsi="Times New Roman" w:cs="Times New Roman"/>
          <w:b/>
          <w:color w:val="000000"/>
          <w:sz w:val="24"/>
          <w:szCs w:val="24"/>
        </w:rPr>
        <w:t xml:space="preserve"> no data available</w:t>
      </w:r>
    </w:p>
    <w:p w:rsidR="008D39CB" w:rsidRDefault="00BE0C18" w:rsidP="00E91BCE">
      <w:pPr>
        <w:pStyle w:val="NoSpacing"/>
        <w:rPr>
          <w:rFonts w:ascii="Times New Roman" w:hAnsi="Times New Roman" w:cs="Times New Roman"/>
          <w:b/>
          <w:color w:val="000000"/>
          <w:sz w:val="24"/>
          <w:szCs w:val="24"/>
        </w:rPr>
      </w:pPr>
      <w:proofErr w:type="spellStart"/>
      <w:r w:rsidRPr="00534611">
        <w:rPr>
          <w:rFonts w:ascii="Times New Roman" w:hAnsi="Times New Roman" w:cs="Times New Roman"/>
          <w:b/>
          <w:color w:val="000000"/>
          <w:sz w:val="28"/>
          <w:szCs w:val="24"/>
        </w:rPr>
        <w:t>Vapour</w:t>
      </w:r>
      <w:proofErr w:type="spellEnd"/>
      <w:r w:rsidRPr="00534611">
        <w:rPr>
          <w:rFonts w:ascii="Times New Roman" w:hAnsi="Times New Roman" w:cs="Times New Roman"/>
          <w:b/>
          <w:color w:val="000000"/>
          <w:sz w:val="28"/>
          <w:szCs w:val="24"/>
        </w:rPr>
        <w:t xml:space="preserve"> density</w:t>
      </w:r>
      <w:r w:rsidR="006469FA">
        <w:rPr>
          <w:rFonts w:ascii="Times New Roman" w:hAnsi="Times New Roman" w:cs="Times New Roman"/>
          <w:b/>
          <w:color w:val="000000"/>
          <w:sz w:val="24"/>
          <w:szCs w:val="24"/>
        </w:rPr>
        <w:tab/>
        <w:t>:</w:t>
      </w:r>
      <w:r w:rsidRPr="00BE0C18">
        <w:rPr>
          <w:rFonts w:ascii="Times New Roman" w:hAnsi="Times New Roman" w:cs="Times New Roman"/>
          <w:b/>
          <w:color w:val="000000"/>
          <w:sz w:val="24"/>
          <w:szCs w:val="24"/>
        </w:rPr>
        <w:t xml:space="preserve"> no data available</w:t>
      </w:r>
    </w:p>
    <w:p w:rsidR="00CD63FE" w:rsidRDefault="00715236" w:rsidP="00CD63FE">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Rel</w:t>
      </w:r>
      <w:r w:rsidR="0038666A" w:rsidRPr="00534611">
        <w:rPr>
          <w:rFonts w:ascii="Times New Roman" w:hAnsi="Times New Roman" w:cs="Times New Roman"/>
          <w:b/>
          <w:color w:val="000000"/>
          <w:sz w:val="28"/>
          <w:szCs w:val="24"/>
        </w:rPr>
        <w:t>ative density</w:t>
      </w:r>
      <w:r w:rsidR="006469FA">
        <w:rPr>
          <w:rFonts w:ascii="Times New Roman" w:hAnsi="Times New Roman" w:cs="Times New Roman"/>
          <w:b/>
          <w:color w:val="000000"/>
          <w:sz w:val="24"/>
          <w:szCs w:val="24"/>
        </w:rPr>
        <w:tab/>
        <w:t xml:space="preserve">: </w:t>
      </w:r>
      <w:r w:rsidR="0038666A">
        <w:rPr>
          <w:rFonts w:ascii="Times New Roman" w:hAnsi="Times New Roman" w:cs="Times New Roman"/>
          <w:b/>
          <w:color w:val="000000"/>
          <w:sz w:val="24"/>
          <w:szCs w:val="24"/>
        </w:rPr>
        <w:t xml:space="preserve"> no data available</w:t>
      </w:r>
    </w:p>
    <w:p w:rsidR="00CC01A5" w:rsidRDefault="00715236" w:rsidP="00CC01A5">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Water solubility</w:t>
      </w:r>
      <w:r w:rsidR="006469FA">
        <w:rPr>
          <w:rFonts w:ascii="Times New Roman" w:hAnsi="Times New Roman" w:cs="Times New Roman"/>
          <w:b/>
          <w:color w:val="000000"/>
          <w:sz w:val="24"/>
          <w:szCs w:val="24"/>
        </w:rPr>
        <w:tab/>
        <w:t>:</w:t>
      </w:r>
      <w:r w:rsidRPr="00715236">
        <w:rPr>
          <w:rFonts w:ascii="Times New Roman" w:hAnsi="Times New Roman" w:cs="Times New Roman"/>
          <w:b/>
          <w:color w:val="000000"/>
          <w:sz w:val="24"/>
          <w:szCs w:val="24"/>
        </w:rPr>
        <w:t xml:space="preserve"> no data available</w:t>
      </w:r>
      <w:r w:rsidRPr="00715236">
        <w:rPr>
          <w:rFonts w:ascii="Times New Roman" w:hAnsi="Times New Roman" w:cs="Times New Roman"/>
          <w:b/>
          <w:color w:val="000000"/>
          <w:sz w:val="24"/>
          <w:szCs w:val="24"/>
        </w:rPr>
        <w:cr/>
      </w:r>
      <w:r w:rsidR="00976786" w:rsidRPr="00534611">
        <w:rPr>
          <w:rFonts w:ascii="Times New Roman" w:hAnsi="Times New Roman" w:cs="Times New Roman"/>
          <w:b/>
          <w:color w:val="000000"/>
          <w:sz w:val="28"/>
          <w:szCs w:val="24"/>
        </w:rPr>
        <w:t>Partition coefficient</w:t>
      </w:r>
      <w:r w:rsidR="00976786">
        <w:rPr>
          <w:rFonts w:ascii="Times New Roman" w:hAnsi="Times New Roman" w:cs="Times New Roman"/>
          <w:b/>
          <w:color w:val="000000"/>
          <w:sz w:val="24"/>
          <w:szCs w:val="24"/>
        </w:rPr>
        <w:t xml:space="preserve">: </w:t>
      </w:r>
      <w:r w:rsidR="00CC01A5" w:rsidRPr="00844566">
        <w:rPr>
          <w:rFonts w:ascii="Times New Roman" w:hAnsi="Times New Roman" w:cs="Times New Roman"/>
          <w:b/>
          <w:color w:val="000000"/>
          <w:sz w:val="24"/>
          <w:szCs w:val="24"/>
        </w:rPr>
        <w:t>no data available</w:t>
      </w:r>
    </w:p>
    <w:p w:rsidR="002D0D6C" w:rsidRDefault="006469FA" w:rsidP="00844566">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Auto ignition Temperature</w:t>
      </w:r>
      <w:r>
        <w:rPr>
          <w:rFonts w:ascii="Times New Roman" w:hAnsi="Times New Roman" w:cs="Times New Roman"/>
          <w:b/>
          <w:color w:val="000000"/>
          <w:sz w:val="24"/>
          <w:szCs w:val="24"/>
        </w:rPr>
        <w:t xml:space="preserve">:  </w:t>
      </w:r>
      <w:r w:rsidR="00844566" w:rsidRPr="00844566">
        <w:rPr>
          <w:rFonts w:ascii="Times New Roman" w:hAnsi="Times New Roman" w:cs="Times New Roman"/>
          <w:b/>
          <w:color w:val="000000"/>
          <w:sz w:val="24"/>
          <w:szCs w:val="24"/>
        </w:rPr>
        <w:t>no data available</w:t>
      </w:r>
    </w:p>
    <w:p w:rsidR="00EB143D" w:rsidRDefault="007F2176" w:rsidP="002D0D6C">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 xml:space="preserve">Decomposition </w:t>
      </w:r>
      <w:r w:rsidR="006469FA" w:rsidRPr="00534611">
        <w:rPr>
          <w:rFonts w:ascii="Times New Roman" w:hAnsi="Times New Roman" w:cs="Times New Roman"/>
          <w:b/>
          <w:color w:val="000000"/>
          <w:sz w:val="28"/>
          <w:szCs w:val="24"/>
        </w:rPr>
        <w:t>temperature</w:t>
      </w:r>
      <w:r w:rsidR="006469FA">
        <w:rPr>
          <w:rFonts w:ascii="Times New Roman" w:hAnsi="Times New Roman" w:cs="Times New Roman"/>
          <w:b/>
          <w:color w:val="000000"/>
          <w:sz w:val="24"/>
          <w:szCs w:val="24"/>
        </w:rPr>
        <w:t>:  no</w:t>
      </w:r>
      <w:r w:rsidR="002D0D6C" w:rsidRPr="002D0D6C">
        <w:rPr>
          <w:rFonts w:ascii="Times New Roman" w:hAnsi="Times New Roman" w:cs="Times New Roman"/>
          <w:b/>
          <w:color w:val="000000"/>
          <w:sz w:val="24"/>
          <w:szCs w:val="24"/>
        </w:rPr>
        <w:t xml:space="preserve"> data available</w:t>
      </w:r>
      <w:r w:rsidR="002D0D6C" w:rsidRPr="002D0D6C">
        <w:rPr>
          <w:rFonts w:ascii="Times New Roman" w:hAnsi="Times New Roman" w:cs="Times New Roman"/>
          <w:b/>
          <w:color w:val="000000"/>
          <w:sz w:val="24"/>
          <w:szCs w:val="24"/>
        </w:rPr>
        <w:cr/>
      </w:r>
      <w:r w:rsidRPr="00534611">
        <w:rPr>
          <w:rFonts w:ascii="Times New Roman" w:hAnsi="Times New Roman" w:cs="Times New Roman"/>
          <w:b/>
          <w:color w:val="000000"/>
          <w:sz w:val="28"/>
          <w:szCs w:val="24"/>
        </w:rPr>
        <w:t>Viscosity</w:t>
      </w:r>
      <w:r w:rsidR="006469FA">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ab/>
        <w:t>:</w:t>
      </w:r>
      <w:r w:rsidRPr="007F2176">
        <w:rPr>
          <w:rFonts w:ascii="Times New Roman" w:hAnsi="Times New Roman" w:cs="Times New Roman"/>
          <w:b/>
          <w:color w:val="000000"/>
          <w:sz w:val="24"/>
          <w:szCs w:val="24"/>
        </w:rPr>
        <w:t xml:space="preserve"> no data available</w:t>
      </w:r>
    </w:p>
    <w:p w:rsidR="00D2756D" w:rsidRDefault="00EB143D" w:rsidP="002D0D6C">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 xml:space="preserve">Explosive </w:t>
      </w:r>
      <w:r w:rsidR="006469FA" w:rsidRPr="00534611">
        <w:rPr>
          <w:rFonts w:ascii="Times New Roman" w:hAnsi="Times New Roman" w:cs="Times New Roman"/>
          <w:b/>
          <w:color w:val="000000"/>
          <w:sz w:val="28"/>
          <w:szCs w:val="24"/>
        </w:rPr>
        <w:t>properties</w:t>
      </w:r>
      <w:r w:rsidR="006469FA">
        <w:rPr>
          <w:rFonts w:ascii="Times New Roman" w:hAnsi="Times New Roman" w:cs="Times New Roman"/>
          <w:b/>
          <w:color w:val="000000"/>
          <w:sz w:val="24"/>
          <w:szCs w:val="24"/>
        </w:rPr>
        <w:t>:</w:t>
      </w:r>
      <w:r w:rsidRPr="00EB143D">
        <w:rPr>
          <w:rFonts w:ascii="Times New Roman" w:hAnsi="Times New Roman" w:cs="Times New Roman"/>
          <w:b/>
          <w:color w:val="000000"/>
          <w:sz w:val="24"/>
          <w:szCs w:val="24"/>
        </w:rPr>
        <w:t xml:space="preserve"> no data available</w:t>
      </w:r>
      <w:r w:rsidR="00D82777">
        <w:rPr>
          <w:rFonts w:ascii="Times New Roman" w:hAnsi="Times New Roman" w:cs="Times New Roman"/>
          <w:b/>
          <w:color w:val="000000"/>
          <w:sz w:val="24"/>
          <w:szCs w:val="24"/>
        </w:rPr>
        <w:t>.</w:t>
      </w:r>
    </w:p>
    <w:p w:rsidR="00CD63FE" w:rsidRDefault="00303A8B" w:rsidP="006E4515">
      <w:pPr>
        <w:pStyle w:val="NoSpacing"/>
        <w:rPr>
          <w:rFonts w:ascii="Times New Roman" w:hAnsi="Times New Roman" w:cs="Times New Roman"/>
          <w:b/>
          <w:color w:val="000000"/>
          <w:sz w:val="24"/>
          <w:szCs w:val="24"/>
        </w:rPr>
      </w:pPr>
      <w:r w:rsidRPr="00974A0F">
        <w:rPr>
          <w:rFonts w:ascii="Times New Roman" w:hAnsi="Times New Roman" w:cs="Times New Roman"/>
          <w:b/>
          <w:color w:val="000000"/>
          <w:sz w:val="28"/>
          <w:szCs w:val="24"/>
        </w:rPr>
        <w:t>Oxidizing properties</w:t>
      </w:r>
      <w:r w:rsidR="006469FA">
        <w:rPr>
          <w:rFonts w:ascii="Times New Roman" w:hAnsi="Times New Roman" w:cs="Times New Roman"/>
          <w:b/>
          <w:color w:val="000000"/>
          <w:sz w:val="24"/>
          <w:szCs w:val="24"/>
        </w:rPr>
        <w:t>:</w:t>
      </w:r>
      <w:r w:rsidRPr="00303A8B">
        <w:rPr>
          <w:rFonts w:ascii="Times New Roman" w:hAnsi="Times New Roman" w:cs="Times New Roman"/>
          <w:b/>
          <w:color w:val="000000"/>
          <w:sz w:val="24"/>
          <w:szCs w:val="24"/>
        </w:rPr>
        <w:t xml:space="preserve"> no data available</w:t>
      </w:r>
      <w:r w:rsidRPr="00303A8B">
        <w:rPr>
          <w:rFonts w:ascii="Times New Roman" w:hAnsi="Times New Roman" w:cs="Times New Roman"/>
          <w:b/>
          <w:color w:val="000000"/>
          <w:sz w:val="24"/>
          <w:szCs w:val="24"/>
        </w:rPr>
        <w:cr/>
      </w:r>
      <w:r w:rsidR="006A0EC9" w:rsidRPr="00974A0F">
        <w:rPr>
          <w:rFonts w:ascii="Times New Roman" w:hAnsi="Times New Roman" w:cs="Times New Roman"/>
          <w:b/>
          <w:color w:val="000000"/>
          <w:sz w:val="28"/>
          <w:szCs w:val="24"/>
        </w:rPr>
        <w:t>Other safety information</w:t>
      </w:r>
      <w:r w:rsidR="006A0EC9">
        <w:rPr>
          <w:rFonts w:ascii="Times New Roman" w:hAnsi="Times New Roman" w:cs="Times New Roman"/>
          <w:b/>
          <w:color w:val="000000"/>
          <w:sz w:val="24"/>
          <w:szCs w:val="24"/>
        </w:rPr>
        <w:t xml:space="preserve">: </w:t>
      </w:r>
      <w:r w:rsidR="004B475C">
        <w:rPr>
          <w:rFonts w:ascii="Times New Roman" w:hAnsi="Times New Roman" w:cs="Times New Roman"/>
          <w:b/>
          <w:color w:val="000000"/>
          <w:sz w:val="24"/>
          <w:szCs w:val="24"/>
        </w:rPr>
        <w:t>no data available</w:t>
      </w:r>
    </w:p>
    <w:p w:rsidR="001F7462" w:rsidRPr="004B475C" w:rsidRDefault="001F7462" w:rsidP="006E4515">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EF031F" w:rsidRDefault="00EF031F" w:rsidP="00BC043D">
      <w:pPr>
        <w:pStyle w:val="NoSpacing"/>
        <w:rPr>
          <w:rFonts w:ascii="Times New Roman" w:hAnsi="Times New Roman" w:cs="Times New Roman"/>
          <w:b/>
          <w:sz w:val="24"/>
          <w:szCs w:val="24"/>
        </w:rPr>
      </w:pPr>
    </w:p>
    <w:p w:rsidR="009A161D" w:rsidRPr="009A161D" w:rsidRDefault="009A161D" w:rsidP="009A161D">
      <w:pPr>
        <w:autoSpaceDE w:val="0"/>
        <w:autoSpaceDN w:val="0"/>
        <w:adjustRightInd w:val="0"/>
        <w:spacing w:after="0" w:line="240" w:lineRule="auto"/>
        <w:rPr>
          <w:rFonts w:ascii="Times New Roman" w:hAnsi="Times New Roman" w:cs="Times New Roman"/>
          <w:b/>
          <w:bCs/>
          <w:sz w:val="24"/>
          <w:szCs w:val="24"/>
        </w:rPr>
      </w:pPr>
      <w:r w:rsidRPr="009A161D">
        <w:rPr>
          <w:rFonts w:ascii="Times New Roman" w:hAnsi="Times New Roman" w:cs="Times New Roman"/>
          <w:b/>
          <w:bCs/>
          <w:sz w:val="28"/>
          <w:szCs w:val="28"/>
        </w:rPr>
        <w:t>Reactivity:</w:t>
      </w:r>
      <w:r w:rsidRPr="009A161D">
        <w:rPr>
          <w:rFonts w:ascii="Times New Roman" w:hAnsi="Times New Roman" w:cs="Times New Roman"/>
          <w:b/>
          <w:sz w:val="24"/>
          <w:szCs w:val="24"/>
        </w:rPr>
        <w:t>no data available</w:t>
      </w:r>
    </w:p>
    <w:p w:rsidR="00495E1B" w:rsidRDefault="009A161D" w:rsidP="00495E1B">
      <w:pPr>
        <w:autoSpaceDE w:val="0"/>
        <w:autoSpaceDN w:val="0"/>
        <w:adjustRightInd w:val="0"/>
        <w:spacing w:after="0" w:line="240" w:lineRule="auto"/>
        <w:rPr>
          <w:rFonts w:ascii="Arial" w:hAnsi="Arial" w:cs="Arial"/>
          <w:sz w:val="20"/>
          <w:szCs w:val="20"/>
        </w:rPr>
      </w:pPr>
      <w:r w:rsidRPr="009A161D">
        <w:rPr>
          <w:rFonts w:ascii="Times New Roman" w:hAnsi="Times New Roman" w:cs="Times New Roman"/>
          <w:b/>
          <w:bCs/>
          <w:sz w:val="28"/>
          <w:szCs w:val="28"/>
        </w:rPr>
        <w:t>Chemical stability:</w:t>
      </w:r>
      <w:r w:rsidR="00495E1B" w:rsidRPr="0024156D">
        <w:rPr>
          <w:rFonts w:ascii="Times New Roman" w:hAnsi="Times New Roman" w:cs="Times New Roman"/>
          <w:b/>
          <w:sz w:val="24"/>
          <w:szCs w:val="24"/>
        </w:rPr>
        <w:t>Stable under recommended storage conditions.</w:t>
      </w:r>
    </w:p>
    <w:p w:rsidR="009A161D" w:rsidRPr="009A161D" w:rsidRDefault="009A161D" w:rsidP="009A161D">
      <w:pPr>
        <w:autoSpaceDE w:val="0"/>
        <w:autoSpaceDN w:val="0"/>
        <w:adjustRightInd w:val="0"/>
        <w:spacing w:after="0" w:line="240" w:lineRule="auto"/>
        <w:rPr>
          <w:rFonts w:ascii="Times New Roman" w:hAnsi="Times New Roman" w:cs="Times New Roman"/>
          <w:b/>
          <w:bCs/>
          <w:sz w:val="24"/>
          <w:szCs w:val="24"/>
        </w:rPr>
      </w:pPr>
      <w:r w:rsidRPr="009A161D">
        <w:rPr>
          <w:rFonts w:ascii="Times New Roman" w:hAnsi="Times New Roman" w:cs="Times New Roman"/>
          <w:b/>
          <w:bCs/>
          <w:sz w:val="28"/>
          <w:szCs w:val="28"/>
        </w:rPr>
        <w:t>Possibility of hazardous reactions:</w:t>
      </w:r>
      <w:r w:rsidRPr="009A161D">
        <w:rPr>
          <w:rFonts w:ascii="Times New Roman" w:hAnsi="Times New Roman" w:cs="Times New Roman"/>
          <w:b/>
          <w:sz w:val="24"/>
          <w:szCs w:val="24"/>
        </w:rPr>
        <w:t>no data available</w:t>
      </w:r>
    </w:p>
    <w:p w:rsidR="009A161D" w:rsidRPr="009A161D" w:rsidRDefault="009A161D" w:rsidP="009A161D">
      <w:pPr>
        <w:autoSpaceDE w:val="0"/>
        <w:autoSpaceDN w:val="0"/>
        <w:adjustRightInd w:val="0"/>
        <w:spacing w:after="0" w:line="240" w:lineRule="auto"/>
        <w:rPr>
          <w:rFonts w:ascii="Times New Roman" w:hAnsi="Times New Roman" w:cs="Times New Roman"/>
          <w:b/>
          <w:bCs/>
          <w:sz w:val="28"/>
          <w:szCs w:val="28"/>
        </w:rPr>
      </w:pPr>
      <w:r w:rsidRPr="009A161D">
        <w:rPr>
          <w:rFonts w:ascii="Times New Roman" w:hAnsi="Times New Roman" w:cs="Times New Roman"/>
          <w:b/>
          <w:bCs/>
          <w:sz w:val="28"/>
          <w:szCs w:val="28"/>
        </w:rPr>
        <w:t xml:space="preserve">Conditions to avoid: </w:t>
      </w:r>
      <w:r w:rsidRPr="009A161D">
        <w:rPr>
          <w:rFonts w:ascii="Times New Roman" w:hAnsi="Times New Roman" w:cs="Times New Roman"/>
          <w:b/>
          <w:sz w:val="24"/>
          <w:szCs w:val="24"/>
        </w:rPr>
        <w:t>no data available</w:t>
      </w:r>
    </w:p>
    <w:p w:rsidR="0024156D" w:rsidRPr="00D838F8" w:rsidRDefault="009A161D" w:rsidP="0024156D">
      <w:pPr>
        <w:autoSpaceDE w:val="0"/>
        <w:autoSpaceDN w:val="0"/>
        <w:adjustRightInd w:val="0"/>
        <w:spacing w:after="0" w:line="240" w:lineRule="auto"/>
        <w:rPr>
          <w:rFonts w:ascii="Times New Roman" w:hAnsi="Times New Roman" w:cs="Times New Roman"/>
          <w:b/>
          <w:sz w:val="24"/>
          <w:szCs w:val="24"/>
        </w:rPr>
      </w:pPr>
      <w:r w:rsidRPr="009A161D">
        <w:rPr>
          <w:rFonts w:ascii="Times New Roman" w:hAnsi="Times New Roman" w:cs="Times New Roman"/>
          <w:b/>
          <w:bCs/>
          <w:sz w:val="28"/>
          <w:szCs w:val="28"/>
        </w:rPr>
        <w:t xml:space="preserve">Incompatible materials: </w:t>
      </w:r>
      <w:r w:rsidR="0024156D" w:rsidRPr="00D838F8">
        <w:rPr>
          <w:rFonts w:ascii="Times New Roman" w:hAnsi="Times New Roman" w:cs="Times New Roman"/>
          <w:b/>
          <w:sz w:val="24"/>
          <w:szCs w:val="24"/>
        </w:rPr>
        <w:t>Zinc, Strong bases, Strong oxidizing agents, Iron, Copper, Strong acids</w:t>
      </w:r>
    </w:p>
    <w:p w:rsidR="001C0FB5" w:rsidRDefault="009A161D" w:rsidP="003251AD">
      <w:pPr>
        <w:autoSpaceDE w:val="0"/>
        <w:autoSpaceDN w:val="0"/>
        <w:adjustRightInd w:val="0"/>
        <w:spacing w:after="0" w:line="240" w:lineRule="auto"/>
        <w:rPr>
          <w:rFonts w:ascii="Times New Roman" w:hAnsi="Times New Roman" w:cs="Times New Roman"/>
          <w:b/>
          <w:sz w:val="24"/>
          <w:szCs w:val="24"/>
        </w:rPr>
      </w:pPr>
      <w:r w:rsidRPr="009A161D">
        <w:rPr>
          <w:rFonts w:ascii="Times New Roman" w:hAnsi="Times New Roman" w:cs="Times New Roman"/>
          <w:b/>
          <w:bCs/>
          <w:sz w:val="28"/>
          <w:szCs w:val="28"/>
        </w:rPr>
        <w:t xml:space="preserve">Hazardous decomposition products: </w:t>
      </w:r>
      <w:r w:rsidRPr="009A161D">
        <w:rPr>
          <w:rFonts w:ascii="Times New Roman" w:hAnsi="Times New Roman" w:cs="Times New Roman"/>
          <w:b/>
          <w:sz w:val="24"/>
          <w:szCs w:val="24"/>
        </w:rPr>
        <w:t>Other decomposition products - no data available</w:t>
      </w:r>
    </w:p>
    <w:p w:rsidR="003251AD" w:rsidRPr="003251AD" w:rsidRDefault="003251AD" w:rsidP="003251AD">
      <w:pPr>
        <w:autoSpaceDE w:val="0"/>
        <w:autoSpaceDN w:val="0"/>
        <w:adjustRightInd w:val="0"/>
        <w:spacing w:after="0" w:line="240" w:lineRule="auto"/>
        <w:rPr>
          <w:rFonts w:ascii="Times New Roman" w:hAnsi="Times New Roman" w:cs="Times New Roman"/>
          <w:b/>
          <w:bCs/>
          <w:sz w:val="28"/>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38D3"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38D3" w:rsidRPr="007B71FE" w:rsidRDefault="00F038D3" w:rsidP="002A336E">
            <w:pPr>
              <w:rPr>
                <w:color w:val="auto"/>
              </w:rPr>
            </w:pPr>
            <w:r w:rsidRPr="007B71FE">
              <w:rPr>
                <w:color w:val="auto"/>
                <w:sz w:val="44"/>
              </w:rPr>
              <w:t>Section 11: Toxicological Information</w:t>
            </w:r>
          </w:p>
        </w:tc>
      </w:tr>
    </w:tbl>
    <w:p w:rsidR="005E15BF" w:rsidRDefault="005E15BF" w:rsidP="005E15BF">
      <w:pPr>
        <w:pStyle w:val="NoSpacing"/>
      </w:pPr>
    </w:p>
    <w:p w:rsidR="00F6282E" w:rsidRPr="004466E3" w:rsidRDefault="00EF031F" w:rsidP="00F768FA">
      <w:pPr>
        <w:autoSpaceDE w:val="0"/>
        <w:autoSpaceDN w:val="0"/>
        <w:adjustRightInd w:val="0"/>
        <w:rPr>
          <w:rFonts w:asciiTheme="majorBidi" w:hAnsiTheme="majorBidi" w:cstheme="majorBidi"/>
          <w:b/>
          <w:bCs/>
          <w:color w:val="000000"/>
          <w:sz w:val="28"/>
          <w:szCs w:val="24"/>
          <w:u w:val="single"/>
        </w:rPr>
      </w:pPr>
      <w:r w:rsidRPr="004466E3">
        <w:rPr>
          <w:rFonts w:asciiTheme="majorBidi" w:hAnsiTheme="majorBidi" w:cstheme="majorBidi"/>
          <w:b/>
          <w:bCs/>
          <w:color w:val="000000"/>
          <w:sz w:val="28"/>
          <w:szCs w:val="24"/>
          <w:u w:val="single"/>
        </w:rPr>
        <w:t>Information on toxicological effects</w:t>
      </w:r>
    </w:p>
    <w:p w:rsidR="002F79B0" w:rsidRPr="00025C57" w:rsidRDefault="00872C72" w:rsidP="002F79B0">
      <w:pPr>
        <w:pStyle w:val="NoSpacing"/>
        <w:rPr>
          <w:rFonts w:ascii="Times New Roman" w:hAnsi="Times New Roman" w:cs="Times New Roman"/>
          <w:b/>
          <w:sz w:val="24"/>
          <w:szCs w:val="24"/>
        </w:rPr>
      </w:pPr>
      <w:r w:rsidRPr="00025C57">
        <w:rPr>
          <w:rFonts w:ascii="Times New Roman" w:hAnsi="Times New Roman" w:cs="Times New Roman"/>
          <w:b/>
          <w:sz w:val="28"/>
          <w:szCs w:val="24"/>
        </w:rPr>
        <w:t xml:space="preserve">Acute </w:t>
      </w:r>
      <w:r w:rsidR="004466E3" w:rsidRPr="00025C57">
        <w:rPr>
          <w:rFonts w:ascii="Times New Roman" w:hAnsi="Times New Roman" w:cs="Times New Roman"/>
          <w:b/>
          <w:sz w:val="28"/>
          <w:szCs w:val="24"/>
        </w:rPr>
        <w:t>toxicity</w:t>
      </w:r>
      <w:r w:rsidR="004466E3" w:rsidRPr="00025C57">
        <w:rPr>
          <w:rFonts w:ascii="Times New Roman" w:hAnsi="Times New Roman" w:cs="Times New Roman"/>
          <w:b/>
          <w:sz w:val="24"/>
          <w:szCs w:val="24"/>
        </w:rPr>
        <w:t xml:space="preserve">: </w:t>
      </w:r>
      <w:r w:rsidR="002F79B0" w:rsidRPr="00025C57">
        <w:rPr>
          <w:rFonts w:ascii="Times New Roman" w:hAnsi="Times New Roman" w:cs="Times New Roman"/>
          <w:b/>
          <w:sz w:val="24"/>
          <w:szCs w:val="24"/>
        </w:rPr>
        <w:t>no data available</w:t>
      </w:r>
    </w:p>
    <w:p w:rsidR="00872C72" w:rsidRPr="00025C57" w:rsidRDefault="004466E3" w:rsidP="002F79B0">
      <w:pPr>
        <w:autoSpaceDE w:val="0"/>
        <w:autoSpaceDN w:val="0"/>
        <w:adjustRightInd w:val="0"/>
        <w:spacing w:after="0" w:line="240" w:lineRule="auto"/>
        <w:rPr>
          <w:rFonts w:ascii="Times New Roman" w:hAnsi="Times New Roman" w:cs="Times New Roman"/>
          <w:b/>
          <w:sz w:val="24"/>
          <w:szCs w:val="24"/>
        </w:rPr>
      </w:pPr>
      <w:r w:rsidRPr="00025C57">
        <w:rPr>
          <w:rFonts w:ascii="Times New Roman" w:hAnsi="Times New Roman" w:cs="Times New Roman"/>
          <w:b/>
          <w:sz w:val="28"/>
          <w:szCs w:val="24"/>
        </w:rPr>
        <w:t>Skin corrosion/irritation</w:t>
      </w:r>
      <w:r w:rsidRPr="00025C57">
        <w:rPr>
          <w:rFonts w:ascii="Times New Roman" w:hAnsi="Times New Roman" w:cs="Times New Roman"/>
          <w:b/>
          <w:sz w:val="24"/>
          <w:szCs w:val="24"/>
        </w:rPr>
        <w:t xml:space="preserve">: </w:t>
      </w:r>
      <w:r w:rsidR="00872C72" w:rsidRPr="00025C57">
        <w:rPr>
          <w:rFonts w:ascii="Times New Roman" w:hAnsi="Times New Roman" w:cs="Times New Roman"/>
          <w:b/>
          <w:sz w:val="24"/>
          <w:szCs w:val="24"/>
        </w:rPr>
        <w:t>no data available</w:t>
      </w:r>
    </w:p>
    <w:p w:rsidR="00872C72" w:rsidRPr="00025C57" w:rsidRDefault="00872C72"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Se</w:t>
      </w:r>
      <w:r w:rsidR="004466E3" w:rsidRPr="00025C57">
        <w:rPr>
          <w:rFonts w:ascii="Times New Roman" w:hAnsi="Times New Roman" w:cs="Times New Roman"/>
          <w:b/>
          <w:sz w:val="28"/>
          <w:szCs w:val="24"/>
        </w:rPr>
        <w:t>rious eye damage/eye irritation</w:t>
      </w:r>
      <w:r w:rsidR="004466E3" w:rsidRPr="00025C57">
        <w:rPr>
          <w:rFonts w:ascii="Times New Roman" w:hAnsi="Times New Roman" w:cs="Times New Roman"/>
          <w:b/>
          <w:sz w:val="24"/>
          <w:szCs w:val="24"/>
        </w:rPr>
        <w:t xml:space="preserve">: </w:t>
      </w:r>
      <w:r w:rsidRPr="00025C57">
        <w:rPr>
          <w:rFonts w:ascii="Times New Roman" w:hAnsi="Times New Roman" w:cs="Times New Roman"/>
          <w:b/>
          <w:sz w:val="24"/>
          <w:szCs w:val="24"/>
        </w:rPr>
        <w:t>no data available</w:t>
      </w:r>
    </w:p>
    <w:p w:rsidR="00872C72" w:rsidRPr="00025C57" w:rsidRDefault="00872C72"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Re</w:t>
      </w:r>
      <w:r w:rsidR="004466E3" w:rsidRPr="00025C57">
        <w:rPr>
          <w:rFonts w:ascii="Times New Roman" w:hAnsi="Times New Roman" w:cs="Times New Roman"/>
          <w:b/>
          <w:sz w:val="28"/>
          <w:szCs w:val="24"/>
        </w:rPr>
        <w:t>spiratory or skin sensitization</w:t>
      </w:r>
      <w:r w:rsidR="004466E3" w:rsidRPr="00025C57">
        <w:rPr>
          <w:rFonts w:ascii="Times New Roman" w:hAnsi="Times New Roman" w:cs="Times New Roman"/>
          <w:b/>
          <w:sz w:val="24"/>
          <w:szCs w:val="24"/>
        </w:rPr>
        <w:t xml:space="preserve">: </w:t>
      </w:r>
      <w:r w:rsidRPr="00025C57">
        <w:rPr>
          <w:rFonts w:ascii="Times New Roman" w:hAnsi="Times New Roman" w:cs="Times New Roman"/>
          <w:b/>
          <w:sz w:val="24"/>
          <w:szCs w:val="24"/>
        </w:rPr>
        <w:t>no data available</w:t>
      </w:r>
    </w:p>
    <w:p w:rsidR="005E15BF" w:rsidRPr="002C35FE" w:rsidRDefault="004466E3" w:rsidP="002C35FE">
      <w:pPr>
        <w:pStyle w:val="NoSpacing"/>
        <w:rPr>
          <w:rFonts w:ascii="Times New Roman" w:hAnsi="Times New Roman" w:cs="Times New Roman"/>
          <w:b/>
          <w:sz w:val="24"/>
          <w:szCs w:val="24"/>
        </w:rPr>
      </w:pPr>
      <w:r w:rsidRPr="00025C57">
        <w:rPr>
          <w:rFonts w:ascii="Times New Roman" w:hAnsi="Times New Roman" w:cs="Times New Roman"/>
          <w:b/>
          <w:sz w:val="28"/>
          <w:szCs w:val="24"/>
        </w:rPr>
        <w:t>Germ cell mutagenicity</w:t>
      </w:r>
      <w:r w:rsidRPr="00025C57">
        <w:rPr>
          <w:rFonts w:ascii="Times New Roman" w:hAnsi="Times New Roman" w:cs="Times New Roman"/>
          <w:b/>
          <w:sz w:val="24"/>
          <w:szCs w:val="24"/>
        </w:rPr>
        <w:t>: no</w:t>
      </w:r>
      <w:r w:rsidR="00872C72" w:rsidRPr="00025C57">
        <w:rPr>
          <w:rFonts w:ascii="Times New Roman" w:hAnsi="Times New Roman" w:cs="Times New Roman"/>
          <w:b/>
          <w:sz w:val="24"/>
          <w:szCs w:val="24"/>
        </w:rPr>
        <w:t xml:space="preserve">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E15BF" w:rsidTr="00A36BA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15BF" w:rsidRPr="007B71FE" w:rsidRDefault="005E15BF" w:rsidP="00A36BA8">
            <w:pPr>
              <w:rPr>
                <w:color w:val="auto"/>
              </w:rPr>
            </w:pPr>
            <w:r w:rsidRPr="007B71FE">
              <w:rPr>
                <w:color w:val="auto"/>
                <w:sz w:val="44"/>
              </w:rPr>
              <w:lastRenderedPageBreak/>
              <w:t>Section 11: Toxicological Information</w:t>
            </w:r>
            <w:r>
              <w:rPr>
                <w:color w:val="auto"/>
                <w:sz w:val="44"/>
              </w:rPr>
              <w:t xml:space="preserve"> (Continued)</w:t>
            </w:r>
          </w:p>
        </w:tc>
      </w:tr>
    </w:tbl>
    <w:p w:rsidR="005E15BF" w:rsidRDefault="005E15BF" w:rsidP="005E15BF">
      <w:pPr>
        <w:pStyle w:val="NoSpacing"/>
      </w:pPr>
    </w:p>
    <w:p w:rsidR="008B696C" w:rsidRDefault="003A64F8" w:rsidP="008B696C">
      <w:pPr>
        <w:autoSpaceDE w:val="0"/>
        <w:autoSpaceDN w:val="0"/>
        <w:adjustRightInd w:val="0"/>
        <w:rPr>
          <w:rFonts w:ascii="Times New Roman" w:hAnsi="Times New Roman" w:cs="Times New Roman"/>
          <w:b/>
          <w:bCs/>
          <w:color w:val="000000"/>
          <w:sz w:val="28"/>
          <w:szCs w:val="24"/>
          <w:u w:val="single"/>
        </w:rPr>
      </w:pPr>
      <w:r>
        <w:rPr>
          <w:rFonts w:ascii="Times New Roman" w:hAnsi="Times New Roman" w:cs="Times New Roman"/>
          <w:b/>
          <w:bCs/>
          <w:color w:val="000000"/>
          <w:sz w:val="28"/>
          <w:szCs w:val="24"/>
          <w:u w:val="single"/>
        </w:rPr>
        <w:t>Carcinogenicity</w:t>
      </w:r>
    </w:p>
    <w:p w:rsidR="00733177" w:rsidRDefault="003A64F8" w:rsidP="00B21F51">
      <w:pPr>
        <w:autoSpaceDE w:val="0"/>
        <w:autoSpaceDN w:val="0"/>
        <w:adjustRightInd w:val="0"/>
        <w:spacing w:after="0" w:line="240" w:lineRule="auto"/>
        <w:rPr>
          <w:rFonts w:ascii="Arial" w:hAnsi="Arial" w:cs="Arial"/>
          <w:sz w:val="20"/>
          <w:szCs w:val="20"/>
        </w:rPr>
      </w:pPr>
      <w:r w:rsidRPr="00541C16">
        <w:rPr>
          <w:rFonts w:ascii="Times New Roman" w:hAnsi="Times New Roman" w:cs="Times New Roman"/>
          <w:b/>
          <w:sz w:val="28"/>
          <w:szCs w:val="28"/>
        </w:rPr>
        <w:t>IARC:</w:t>
      </w:r>
      <w:r w:rsidR="005E15BF" w:rsidRPr="00D33E55">
        <w:rPr>
          <w:rFonts w:ascii="Times New Roman" w:hAnsi="Times New Roman" w:cs="Times New Roman"/>
          <w:b/>
          <w:sz w:val="24"/>
          <w:szCs w:val="24"/>
        </w:rPr>
        <w:t>No component of this product present at levels greater than or</w:t>
      </w:r>
      <w:r w:rsidR="00D33E55" w:rsidRPr="00D33E55">
        <w:rPr>
          <w:rFonts w:ascii="Times New Roman" w:hAnsi="Times New Roman" w:cs="Times New Roman"/>
          <w:b/>
          <w:sz w:val="24"/>
          <w:szCs w:val="24"/>
        </w:rPr>
        <w:t xml:space="preserve"> equal to 0.1% is identified as </w:t>
      </w:r>
      <w:r w:rsidR="005E15BF" w:rsidRPr="00D33E55">
        <w:rPr>
          <w:rFonts w:ascii="Times New Roman" w:hAnsi="Times New Roman" w:cs="Times New Roman"/>
          <w:b/>
          <w:sz w:val="24"/>
          <w:szCs w:val="24"/>
        </w:rPr>
        <w:t>probable, possible or confirmed human carcinogen by IARC.</w:t>
      </w:r>
    </w:p>
    <w:p w:rsidR="00D33E55" w:rsidRPr="00D33E55" w:rsidRDefault="00D33E55" w:rsidP="00B21F51">
      <w:pPr>
        <w:autoSpaceDE w:val="0"/>
        <w:autoSpaceDN w:val="0"/>
        <w:adjustRightInd w:val="0"/>
        <w:spacing w:after="0" w:line="240" w:lineRule="auto"/>
        <w:rPr>
          <w:rFonts w:ascii="Arial" w:hAnsi="Arial" w:cs="Arial"/>
          <w:sz w:val="20"/>
          <w:szCs w:val="20"/>
        </w:rPr>
      </w:pPr>
    </w:p>
    <w:p w:rsidR="00541C16" w:rsidRPr="00541C16" w:rsidRDefault="00475732" w:rsidP="00B21F51">
      <w:pPr>
        <w:autoSpaceDE w:val="0"/>
        <w:autoSpaceDN w:val="0"/>
        <w:adjustRightInd w:val="0"/>
        <w:spacing w:after="0" w:line="240" w:lineRule="auto"/>
        <w:rPr>
          <w:rFonts w:ascii="Times New Roman" w:hAnsi="Times New Roman" w:cs="Times New Roman"/>
          <w:b/>
          <w:bCs/>
          <w:color w:val="000000"/>
          <w:sz w:val="24"/>
          <w:szCs w:val="24"/>
          <w:u w:val="single"/>
        </w:rPr>
      </w:pPr>
      <w:r w:rsidRPr="00541C16">
        <w:rPr>
          <w:rFonts w:ascii="Times New Roman" w:hAnsi="Times New Roman" w:cs="Times New Roman"/>
          <w:b/>
          <w:sz w:val="28"/>
          <w:szCs w:val="28"/>
        </w:rPr>
        <w:t>Reproductive toxicity:</w:t>
      </w:r>
      <w:r w:rsidR="00B43664" w:rsidRPr="00541C16">
        <w:rPr>
          <w:rFonts w:ascii="Times New Roman" w:hAnsi="Times New Roman" w:cs="Times New Roman"/>
          <w:b/>
          <w:sz w:val="24"/>
          <w:szCs w:val="24"/>
        </w:rPr>
        <w:t>no data available</w:t>
      </w:r>
    </w:p>
    <w:p w:rsidR="00D33E55" w:rsidRPr="00541C16" w:rsidRDefault="00B43664" w:rsidP="00D33E55">
      <w:pPr>
        <w:autoSpaceDE w:val="0"/>
        <w:autoSpaceDN w:val="0"/>
        <w:adjustRightInd w:val="0"/>
        <w:spacing w:after="0" w:line="240" w:lineRule="auto"/>
        <w:rPr>
          <w:rFonts w:ascii="Times New Roman" w:hAnsi="Times New Roman" w:cs="Times New Roman"/>
          <w:b/>
          <w:bCs/>
          <w:color w:val="000000"/>
          <w:sz w:val="24"/>
          <w:szCs w:val="24"/>
          <w:u w:val="single"/>
        </w:rPr>
      </w:pPr>
      <w:r w:rsidRPr="00116AA2">
        <w:rPr>
          <w:rFonts w:ascii="Times New Roman" w:hAnsi="Times New Roman" w:cs="Times New Roman"/>
          <w:b/>
          <w:sz w:val="28"/>
          <w:szCs w:val="28"/>
        </w:rPr>
        <w:t>Specific target o</w:t>
      </w:r>
      <w:r w:rsidR="00475732" w:rsidRPr="00116AA2">
        <w:rPr>
          <w:rFonts w:ascii="Times New Roman" w:hAnsi="Times New Roman" w:cs="Times New Roman"/>
          <w:b/>
          <w:sz w:val="28"/>
          <w:szCs w:val="28"/>
        </w:rPr>
        <w:t>rgan toxicity - single exposure:</w:t>
      </w:r>
      <w:r w:rsidR="00D33E55" w:rsidRPr="00541C16">
        <w:rPr>
          <w:rFonts w:ascii="Times New Roman" w:hAnsi="Times New Roman" w:cs="Times New Roman"/>
          <w:b/>
          <w:sz w:val="24"/>
          <w:szCs w:val="24"/>
        </w:rPr>
        <w:t>no data available</w:t>
      </w:r>
    </w:p>
    <w:p w:rsidR="000911A1" w:rsidRPr="00541C16" w:rsidRDefault="00B43664" w:rsidP="00D33E55">
      <w:pPr>
        <w:autoSpaceDE w:val="0"/>
        <w:autoSpaceDN w:val="0"/>
        <w:adjustRightInd w:val="0"/>
        <w:spacing w:after="0" w:line="240" w:lineRule="auto"/>
        <w:rPr>
          <w:rFonts w:ascii="Times New Roman" w:hAnsi="Times New Roman" w:cs="Times New Roman"/>
          <w:b/>
          <w:bCs/>
          <w:color w:val="000000"/>
          <w:sz w:val="24"/>
          <w:szCs w:val="24"/>
          <w:u w:val="single"/>
        </w:rPr>
      </w:pPr>
      <w:r w:rsidRPr="00116AA2">
        <w:rPr>
          <w:rFonts w:ascii="Times New Roman" w:hAnsi="Times New Roman" w:cs="Times New Roman"/>
          <w:b/>
          <w:sz w:val="28"/>
          <w:szCs w:val="28"/>
        </w:rPr>
        <w:t>Specific target org</w:t>
      </w:r>
      <w:r w:rsidR="00475732" w:rsidRPr="00116AA2">
        <w:rPr>
          <w:rFonts w:ascii="Times New Roman" w:hAnsi="Times New Roman" w:cs="Times New Roman"/>
          <w:b/>
          <w:sz w:val="28"/>
          <w:szCs w:val="28"/>
        </w:rPr>
        <w:t>an toxicity - repeated exposure:</w:t>
      </w:r>
      <w:r w:rsidR="000911A1" w:rsidRPr="00541C16">
        <w:rPr>
          <w:rFonts w:ascii="Times New Roman" w:hAnsi="Times New Roman" w:cs="Times New Roman"/>
          <w:b/>
          <w:sz w:val="24"/>
          <w:szCs w:val="24"/>
        </w:rPr>
        <w:t>no data available</w:t>
      </w:r>
    </w:p>
    <w:p w:rsidR="00203571" w:rsidRPr="00587A68" w:rsidRDefault="00475732" w:rsidP="00203571">
      <w:pPr>
        <w:autoSpaceDE w:val="0"/>
        <w:autoSpaceDN w:val="0"/>
        <w:adjustRightInd w:val="0"/>
        <w:spacing w:after="0" w:line="240" w:lineRule="auto"/>
        <w:rPr>
          <w:rFonts w:ascii="Times New Roman" w:hAnsi="Times New Roman" w:cs="Times New Roman"/>
          <w:b/>
          <w:sz w:val="24"/>
          <w:szCs w:val="24"/>
        </w:rPr>
      </w:pPr>
      <w:r w:rsidRPr="00541C16">
        <w:rPr>
          <w:rFonts w:ascii="Times New Roman" w:hAnsi="Times New Roman" w:cs="Times New Roman"/>
          <w:b/>
          <w:sz w:val="28"/>
          <w:szCs w:val="28"/>
        </w:rPr>
        <w:t>Aspiration hazard:</w:t>
      </w:r>
      <w:r w:rsidR="00B43664" w:rsidRPr="00541C16">
        <w:rPr>
          <w:rFonts w:ascii="Times New Roman" w:hAnsi="Times New Roman" w:cs="Times New Roman"/>
          <w:b/>
          <w:sz w:val="24"/>
          <w:szCs w:val="24"/>
        </w:rPr>
        <w:t>no data available</w:t>
      </w:r>
      <w:r w:rsidR="00B43664" w:rsidRPr="00541C16">
        <w:rPr>
          <w:rFonts w:ascii="Times New Roman" w:hAnsi="Times New Roman" w:cs="Times New Roman"/>
          <w:b/>
          <w:sz w:val="24"/>
          <w:szCs w:val="24"/>
        </w:rPr>
        <w:cr/>
      </w:r>
      <w:r w:rsidR="00203571">
        <w:rPr>
          <w:rFonts w:ascii="Times New Roman" w:hAnsi="Times New Roman" w:cs="Times New Roman"/>
          <w:b/>
          <w:bCs/>
          <w:sz w:val="28"/>
          <w:szCs w:val="28"/>
        </w:rPr>
        <w:t xml:space="preserve">Aspiration hazard: </w:t>
      </w:r>
      <w:r w:rsidR="00203571" w:rsidRPr="00635221">
        <w:rPr>
          <w:rFonts w:ascii="Times New Roman" w:hAnsi="Times New Roman" w:cs="Times New Roman"/>
          <w:b/>
          <w:sz w:val="24"/>
          <w:szCs w:val="24"/>
        </w:rPr>
        <w:t>no data available</w:t>
      </w:r>
    </w:p>
    <w:p w:rsidR="004C4E75" w:rsidRDefault="004C4E75" w:rsidP="008B696C">
      <w:pPr>
        <w:autoSpaceDE w:val="0"/>
        <w:autoSpaceDN w:val="0"/>
        <w:adjustRightInd w:val="0"/>
        <w:spacing w:after="0" w:line="240" w:lineRule="auto"/>
        <w:rPr>
          <w:rFonts w:ascii="Times New Roman" w:hAnsi="Times New Roman" w:cs="Times New Roman"/>
          <w:b/>
          <w:sz w:val="24"/>
          <w:szCs w:val="24"/>
        </w:rPr>
      </w:pPr>
    </w:p>
    <w:p w:rsidR="00A5380B" w:rsidRPr="008B696C" w:rsidRDefault="00A5380B" w:rsidP="008B696C">
      <w:pPr>
        <w:autoSpaceDE w:val="0"/>
        <w:autoSpaceDN w:val="0"/>
        <w:adjustRightInd w:val="0"/>
        <w:spacing w:after="0" w:line="240" w:lineRule="auto"/>
        <w:rPr>
          <w:rFonts w:ascii="Times New Roman" w:hAnsi="Times New Roman" w:cs="Times New Roman"/>
          <w:sz w:val="24"/>
          <w:szCs w:val="24"/>
        </w:rPr>
      </w:pPr>
      <w:r w:rsidRPr="00A5380B">
        <w:rPr>
          <w:rFonts w:ascii="Times New Roman" w:hAnsi="Times New Roman" w:cs="Times New Roman"/>
          <w:b/>
          <w:sz w:val="24"/>
          <w:szCs w:val="24"/>
        </w:rPr>
        <w:t>To the best of our knowledge, the chemical, physical, and toxicological properties have not been thoroughly investigated.</w:t>
      </w:r>
    </w:p>
    <w:p w:rsidR="00295A68" w:rsidRPr="00541C16" w:rsidRDefault="00295A68" w:rsidP="00391DDC">
      <w:pPr>
        <w:autoSpaceDE w:val="0"/>
        <w:autoSpaceDN w:val="0"/>
        <w:adjustRightInd w:val="0"/>
        <w:spacing w:after="0" w:line="240" w:lineRule="auto"/>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38D3" w:rsidTr="002A336E">
        <w:trPr>
          <w:cnfStyle w:val="100000000000"/>
          <w:trHeight w:val="2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38D3" w:rsidRPr="007B71FE" w:rsidRDefault="00F038D3" w:rsidP="002A336E">
            <w:pPr>
              <w:rPr>
                <w:color w:val="auto"/>
              </w:rPr>
            </w:pPr>
            <w:r w:rsidRPr="001A2DD8">
              <w:rPr>
                <w:color w:val="auto"/>
                <w:sz w:val="44"/>
              </w:rPr>
              <w:t>Section 12: Ecological Information</w:t>
            </w:r>
          </w:p>
        </w:tc>
      </w:tr>
    </w:tbl>
    <w:p w:rsidR="00F038D3" w:rsidRPr="004C4E00" w:rsidRDefault="00A27858" w:rsidP="004C4E00">
      <w:pPr>
        <w:pStyle w:val="NoSpacing"/>
        <w:rPr>
          <w:rFonts w:ascii="Times New Roman" w:hAnsi="Times New Roman" w:cs="Times New Roman"/>
          <w:b/>
          <w:sz w:val="24"/>
          <w:szCs w:val="24"/>
        </w:rPr>
      </w:pPr>
      <w:r w:rsidRPr="004C4E00">
        <w:rPr>
          <w:rFonts w:ascii="Times New Roman" w:hAnsi="Times New Roman" w:cs="Times New Roman"/>
          <w:b/>
          <w:sz w:val="28"/>
          <w:szCs w:val="24"/>
        </w:rPr>
        <w:t>Toxicity:</w:t>
      </w:r>
      <w:r w:rsidR="00F038D3" w:rsidRPr="004C4E00">
        <w:rPr>
          <w:rFonts w:ascii="Times New Roman" w:hAnsi="Times New Roman" w:cs="Times New Roman"/>
          <w:b/>
          <w:sz w:val="24"/>
          <w:szCs w:val="24"/>
        </w:rPr>
        <w:t>no data available</w:t>
      </w:r>
    </w:p>
    <w:p w:rsidR="003A2744" w:rsidRPr="004C4E00" w:rsidRDefault="00F038D3" w:rsidP="004C4E00">
      <w:pPr>
        <w:pStyle w:val="NoSpacing"/>
        <w:rPr>
          <w:rFonts w:ascii="Times New Roman" w:hAnsi="Times New Roman" w:cs="Times New Roman"/>
          <w:b/>
          <w:sz w:val="24"/>
          <w:szCs w:val="24"/>
        </w:rPr>
      </w:pPr>
      <w:r w:rsidRPr="004C4E00">
        <w:rPr>
          <w:rFonts w:ascii="Times New Roman" w:hAnsi="Times New Roman" w:cs="Times New Roman"/>
          <w:b/>
          <w:sz w:val="28"/>
          <w:szCs w:val="24"/>
        </w:rPr>
        <w:t xml:space="preserve">Persistence and </w:t>
      </w:r>
      <w:r w:rsidR="00A27858" w:rsidRPr="004C4E00">
        <w:rPr>
          <w:rFonts w:ascii="Times New Roman" w:hAnsi="Times New Roman" w:cs="Times New Roman"/>
          <w:b/>
          <w:sz w:val="28"/>
          <w:szCs w:val="24"/>
        </w:rPr>
        <w:t>degradability:</w:t>
      </w:r>
      <w:r w:rsidRPr="004C4E00">
        <w:rPr>
          <w:rFonts w:ascii="Times New Roman" w:hAnsi="Times New Roman" w:cs="Times New Roman"/>
          <w:b/>
          <w:sz w:val="24"/>
          <w:szCs w:val="24"/>
        </w:rPr>
        <w:t>no data available</w:t>
      </w:r>
    </w:p>
    <w:p w:rsidR="004C4E00" w:rsidRPr="004C4E00" w:rsidRDefault="00B04693" w:rsidP="004C4E00">
      <w:pPr>
        <w:pStyle w:val="NoSpacing"/>
        <w:rPr>
          <w:rFonts w:ascii="Times New Roman" w:hAnsi="Times New Roman" w:cs="Times New Roman"/>
          <w:b/>
          <w:sz w:val="24"/>
          <w:szCs w:val="24"/>
        </w:rPr>
      </w:pPr>
      <w:r w:rsidRPr="004C4E00">
        <w:rPr>
          <w:rFonts w:ascii="Times New Roman" w:hAnsi="Times New Roman" w:cs="Times New Roman"/>
          <w:b/>
          <w:sz w:val="28"/>
          <w:szCs w:val="28"/>
        </w:rPr>
        <w:t>Bio accumulative</w:t>
      </w:r>
      <w:r w:rsidR="003A2744" w:rsidRPr="004C4E00">
        <w:rPr>
          <w:rFonts w:ascii="Times New Roman" w:hAnsi="Times New Roman" w:cs="Times New Roman"/>
          <w:b/>
          <w:sz w:val="28"/>
          <w:szCs w:val="28"/>
        </w:rPr>
        <w:t xml:space="preserve"> potentia</w:t>
      </w:r>
      <w:r w:rsidR="00CF4A3A" w:rsidRPr="004C4E00">
        <w:rPr>
          <w:rFonts w:ascii="Times New Roman" w:hAnsi="Times New Roman" w:cs="Times New Roman"/>
          <w:b/>
          <w:sz w:val="28"/>
          <w:szCs w:val="28"/>
        </w:rPr>
        <w:t>l</w:t>
      </w:r>
      <w:r w:rsidR="004C4E00">
        <w:rPr>
          <w:rFonts w:ascii="Times New Roman" w:hAnsi="Times New Roman" w:cs="Times New Roman"/>
          <w:b/>
          <w:sz w:val="28"/>
          <w:szCs w:val="28"/>
        </w:rPr>
        <w:t xml:space="preserve">: </w:t>
      </w:r>
      <w:r w:rsidR="004C4E00" w:rsidRPr="004C4E00">
        <w:rPr>
          <w:rFonts w:ascii="Times New Roman" w:hAnsi="Times New Roman" w:cs="Times New Roman"/>
          <w:b/>
          <w:sz w:val="24"/>
          <w:szCs w:val="24"/>
        </w:rPr>
        <w:t>no data available</w:t>
      </w:r>
    </w:p>
    <w:p w:rsidR="004C4E00" w:rsidRDefault="004C4E00" w:rsidP="004C4E00">
      <w:pPr>
        <w:pStyle w:val="NoSpacing"/>
        <w:rPr>
          <w:rFonts w:ascii="Times New Roman" w:hAnsi="Times New Roman" w:cs="Times New Roman"/>
          <w:b/>
          <w:sz w:val="24"/>
          <w:szCs w:val="24"/>
        </w:rPr>
      </w:pPr>
      <w:r w:rsidRPr="004C4E00">
        <w:rPr>
          <w:rFonts w:ascii="Times New Roman" w:hAnsi="Times New Roman" w:cs="Times New Roman"/>
          <w:b/>
          <w:sz w:val="28"/>
          <w:szCs w:val="28"/>
        </w:rPr>
        <w:t>Mobility in soil:</w:t>
      </w:r>
      <w:r w:rsidRPr="004C4E00">
        <w:rPr>
          <w:rFonts w:ascii="Times New Roman" w:hAnsi="Times New Roman" w:cs="Times New Roman"/>
          <w:b/>
          <w:sz w:val="24"/>
          <w:szCs w:val="24"/>
        </w:rPr>
        <w:t>no data available</w:t>
      </w:r>
    </w:p>
    <w:p w:rsidR="000C37DF" w:rsidRPr="00691485" w:rsidRDefault="00A71BDB" w:rsidP="000C37DF">
      <w:pPr>
        <w:autoSpaceDE w:val="0"/>
        <w:autoSpaceDN w:val="0"/>
        <w:adjustRightInd w:val="0"/>
        <w:spacing w:after="0" w:line="240" w:lineRule="auto"/>
        <w:rPr>
          <w:rFonts w:ascii="Times New Roman" w:hAnsi="Times New Roman" w:cs="Times New Roman"/>
          <w:b/>
          <w:sz w:val="24"/>
          <w:szCs w:val="24"/>
        </w:rPr>
      </w:pPr>
      <w:r w:rsidRPr="00A71BDB">
        <w:rPr>
          <w:rFonts w:ascii="Times New Roman" w:eastAsia="Times New Roman" w:hAnsi="Times New Roman" w:cs="Times New Roman"/>
          <w:b/>
          <w:sz w:val="28"/>
          <w:szCs w:val="24"/>
        </w:rPr>
        <w:t xml:space="preserve">Results of PBT and </w:t>
      </w:r>
      <w:proofErr w:type="spellStart"/>
      <w:r w:rsidRPr="00A71BDB">
        <w:rPr>
          <w:rFonts w:ascii="Times New Roman" w:eastAsia="Times New Roman" w:hAnsi="Times New Roman" w:cs="Times New Roman"/>
          <w:b/>
          <w:sz w:val="28"/>
          <w:szCs w:val="24"/>
        </w:rPr>
        <w:t>vPvB</w:t>
      </w:r>
      <w:proofErr w:type="spellEnd"/>
      <w:r w:rsidRPr="00A71BDB">
        <w:rPr>
          <w:rFonts w:ascii="Times New Roman" w:eastAsia="Times New Roman" w:hAnsi="Times New Roman" w:cs="Times New Roman"/>
          <w:b/>
          <w:sz w:val="28"/>
          <w:szCs w:val="24"/>
        </w:rPr>
        <w:t xml:space="preserve"> assessment: </w:t>
      </w:r>
      <w:r w:rsidR="000C37DF" w:rsidRPr="00691485">
        <w:rPr>
          <w:rFonts w:ascii="Times New Roman" w:hAnsi="Times New Roman" w:cs="Times New Roman"/>
          <w:b/>
          <w:sz w:val="24"/>
          <w:szCs w:val="24"/>
        </w:rPr>
        <w:t xml:space="preserve">This substance/mixture contains no components considered to be either </w:t>
      </w:r>
      <w:r w:rsidR="00691485" w:rsidRPr="00691485">
        <w:rPr>
          <w:rFonts w:ascii="Times New Roman" w:hAnsi="Times New Roman" w:cs="Times New Roman"/>
          <w:b/>
          <w:sz w:val="24"/>
          <w:szCs w:val="24"/>
        </w:rPr>
        <w:t xml:space="preserve">persistent, </w:t>
      </w:r>
      <w:proofErr w:type="spellStart"/>
      <w:r w:rsidR="00691485" w:rsidRPr="00691485">
        <w:rPr>
          <w:rFonts w:ascii="Times New Roman" w:hAnsi="Times New Roman" w:cs="Times New Roman"/>
          <w:b/>
          <w:sz w:val="24"/>
          <w:szCs w:val="24"/>
        </w:rPr>
        <w:t>bioaccumulativeand</w:t>
      </w:r>
      <w:r w:rsidR="000C37DF" w:rsidRPr="00691485">
        <w:rPr>
          <w:rFonts w:ascii="Times New Roman" w:hAnsi="Times New Roman" w:cs="Times New Roman"/>
          <w:b/>
          <w:sz w:val="24"/>
          <w:szCs w:val="24"/>
        </w:rPr>
        <w:t>toxic</w:t>
      </w:r>
      <w:proofErr w:type="spellEnd"/>
      <w:r w:rsidR="000C37DF" w:rsidRPr="00691485">
        <w:rPr>
          <w:rFonts w:ascii="Times New Roman" w:hAnsi="Times New Roman" w:cs="Times New Roman"/>
          <w:b/>
          <w:sz w:val="24"/>
          <w:szCs w:val="24"/>
        </w:rPr>
        <w:t xml:space="preserve"> (PBT), or very persistent and very </w:t>
      </w:r>
      <w:proofErr w:type="spellStart"/>
      <w:r w:rsidR="000C37DF" w:rsidRPr="00691485">
        <w:rPr>
          <w:rFonts w:ascii="Times New Roman" w:hAnsi="Times New Roman" w:cs="Times New Roman"/>
          <w:b/>
          <w:sz w:val="24"/>
          <w:szCs w:val="24"/>
        </w:rPr>
        <w:t>bioaccumulative</w:t>
      </w:r>
      <w:proofErr w:type="spellEnd"/>
      <w:r w:rsidR="000C37DF" w:rsidRPr="00691485">
        <w:rPr>
          <w:rFonts w:ascii="Times New Roman" w:hAnsi="Times New Roman" w:cs="Times New Roman"/>
          <w:b/>
          <w:sz w:val="24"/>
          <w:szCs w:val="24"/>
        </w:rPr>
        <w:t xml:space="preserve"> (</w:t>
      </w:r>
      <w:proofErr w:type="spellStart"/>
      <w:r w:rsidR="000C37DF" w:rsidRPr="00691485">
        <w:rPr>
          <w:rFonts w:ascii="Times New Roman" w:hAnsi="Times New Roman" w:cs="Times New Roman"/>
          <w:b/>
          <w:sz w:val="24"/>
          <w:szCs w:val="24"/>
        </w:rPr>
        <w:t>vPvB</w:t>
      </w:r>
      <w:proofErr w:type="spellEnd"/>
      <w:r w:rsidR="000C37DF" w:rsidRPr="00691485">
        <w:rPr>
          <w:rFonts w:ascii="Times New Roman" w:hAnsi="Times New Roman" w:cs="Times New Roman"/>
          <w:b/>
          <w:sz w:val="24"/>
          <w:szCs w:val="24"/>
        </w:rPr>
        <w:t>) at levels of 0.1% or higher.</w:t>
      </w:r>
    </w:p>
    <w:p w:rsidR="008A42F1" w:rsidRDefault="008A42F1" w:rsidP="000C37DF">
      <w:pPr>
        <w:pStyle w:val="NoSpacing"/>
        <w:rPr>
          <w:rFonts w:ascii="Arial" w:hAnsi="Arial" w:cs="Arial"/>
          <w:b/>
          <w:bCs/>
          <w:sz w:val="20"/>
          <w:szCs w:val="20"/>
        </w:rPr>
      </w:pPr>
    </w:p>
    <w:p w:rsidR="008A42F1" w:rsidRPr="008A42F1" w:rsidRDefault="008A42F1" w:rsidP="008A42F1">
      <w:pPr>
        <w:autoSpaceDE w:val="0"/>
        <w:autoSpaceDN w:val="0"/>
        <w:adjustRightInd w:val="0"/>
        <w:spacing w:after="0" w:line="240" w:lineRule="auto"/>
        <w:rPr>
          <w:rFonts w:ascii="Times New Roman" w:hAnsi="Times New Roman" w:cs="Times New Roman"/>
          <w:b/>
          <w:bCs/>
          <w:sz w:val="28"/>
          <w:szCs w:val="28"/>
        </w:rPr>
      </w:pPr>
      <w:r w:rsidRPr="008A42F1">
        <w:rPr>
          <w:rFonts w:ascii="Times New Roman" w:hAnsi="Times New Roman" w:cs="Times New Roman"/>
          <w:b/>
          <w:bCs/>
          <w:sz w:val="28"/>
          <w:szCs w:val="28"/>
        </w:rPr>
        <w:t>Other adverse effects</w:t>
      </w:r>
    </w:p>
    <w:p w:rsidR="008A42F1" w:rsidRPr="008A42F1" w:rsidRDefault="008A42F1" w:rsidP="008A42F1">
      <w:pPr>
        <w:autoSpaceDE w:val="0"/>
        <w:autoSpaceDN w:val="0"/>
        <w:adjustRightInd w:val="0"/>
        <w:spacing w:after="0" w:line="240" w:lineRule="auto"/>
        <w:rPr>
          <w:rFonts w:ascii="Times New Roman" w:hAnsi="Times New Roman" w:cs="Times New Roman"/>
          <w:b/>
          <w:sz w:val="24"/>
          <w:szCs w:val="24"/>
        </w:rPr>
      </w:pPr>
      <w:proofErr w:type="gramStart"/>
      <w:r w:rsidRPr="008A42F1">
        <w:rPr>
          <w:rFonts w:ascii="Times New Roman" w:hAnsi="Times New Roman" w:cs="Times New Roman"/>
          <w:b/>
          <w:sz w:val="24"/>
          <w:szCs w:val="24"/>
        </w:rPr>
        <w:t>no</w:t>
      </w:r>
      <w:proofErr w:type="gramEnd"/>
      <w:r w:rsidRPr="008A42F1">
        <w:rPr>
          <w:rFonts w:ascii="Times New Roman" w:hAnsi="Times New Roman" w:cs="Times New Roman"/>
          <w:b/>
          <w:sz w:val="24"/>
          <w:szCs w:val="24"/>
        </w:rPr>
        <w:t xml:space="preserve"> data available</w:t>
      </w:r>
    </w:p>
    <w:p w:rsidR="00C80AEE" w:rsidRPr="008A42F1" w:rsidRDefault="00C80AEE" w:rsidP="00C80AEE">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7B71FE">
              <w:rPr>
                <w:color w:val="auto"/>
                <w:sz w:val="44"/>
              </w:rPr>
              <w:t>Section 13: Disposal Considerations</w:t>
            </w:r>
          </w:p>
        </w:tc>
      </w:tr>
    </w:tbl>
    <w:p w:rsidR="00F6282E" w:rsidRDefault="00F6282E" w:rsidP="00F6282E">
      <w:pPr>
        <w:pStyle w:val="NoSpacing"/>
      </w:pPr>
    </w:p>
    <w:p w:rsidR="00440105" w:rsidRPr="00440105" w:rsidRDefault="00440105" w:rsidP="00440105">
      <w:pPr>
        <w:pStyle w:val="NoSpacing"/>
        <w:rPr>
          <w:rFonts w:ascii="Times New Roman" w:hAnsi="Times New Roman" w:cs="Times New Roman"/>
          <w:b/>
          <w:sz w:val="28"/>
          <w:szCs w:val="24"/>
          <w:u w:val="single"/>
        </w:rPr>
      </w:pPr>
      <w:r w:rsidRPr="00440105">
        <w:rPr>
          <w:rFonts w:ascii="Times New Roman" w:hAnsi="Times New Roman" w:cs="Times New Roman"/>
          <w:b/>
          <w:sz w:val="28"/>
          <w:szCs w:val="24"/>
          <w:u w:val="single"/>
        </w:rPr>
        <w:t>Waste treatment methods</w:t>
      </w:r>
    </w:p>
    <w:p w:rsidR="00440105" w:rsidRDefault="00440105" w:rsidP="00440105">
      <w:pPr>
        <w:pStyle w:val="NoSpacing"/>
        <w:rPr>
          <w:rFonts w:ascii="Times New Roman" w:hAnsi="Times New Roman" w:cs="Times New Roman"/>
          <w:b/>
          <w:sz w:val="24"/>
          <w:szCs w:val="24"/>
        </w:rPr>
      </w:pPr>
    </w:p>
    <w:p w:rsidR="00086190" w:rsidRPr="00691485" w:rsidRDefault="00440105" w:rsidP="00086190">
      <w:pPr>
        <w:autoSpaceDE w:val="0"/>
        <w:autoSpaceDN w:val="0"/>
        <w:adjustRightInd w:val="0"/>
        <w:spacing w:after="0" w:line="240" w:lineRule="auto"/>
        <w:rPr>
          <w:rFonts w:ascii="Times New Roman" w:hAnsi="Times New Roman" w:cs="Times New Roman"/>
          <w:b/>
          <w:sz w:val="24"/>
          <w:szCs w:val="24"/>
        </w:rPr>
      </w:pPr>
      <w:r w:rsidRPr="00BA1CD5">
        <w:rPr>
          <w:rFonts w:ascii="Times New Roman" w:hAnsi="Times New Roman" w:cs="Times New Roman"/>
          <w:b/>
          <w:sz w:val="28"/>
          <w:szCs w:val="28"/>
        </w:rPr>
        <w:t>Product:</w:t>
      </w:r>
      <w:r w:rsidR="00691485" w:rsidRPr="00691485">
        <w:rPr>
          <w:rFonts w:ascii="Times New Roman" w:hAnsi="Times New Roman" w:cs="Times New Roman"/>
          <w:b/>
          <w:sz w:val="24"/>
          <w:szCs w:val="24"/>
        </w:rPr>
        <w:t>Offer surplus and non-recyclable solutions to a licensed disposal company.</w:t>
      </w:r>
    </w:p>
    <w:p w:rsidR="00440105" w:rsidRDefault="00440105" w:rsidP="004E25CA">
      <w:pPr>
        <w:autoSpaceDE w:val="0"/>
        <w:autoSpaceDN w:val="0"/>
        <w:adjustRightInd w:val="0"/>
        <w:spacing w:after="0" w:line="240" w:lineRule="auto"/>
        <w:rPr>
          <w:rFonts w:ascii="Times New Roman" w:hAnsi="Times New Roman" w:cs="Times New Roman"/>
          <w:b/>
          <w:sz w:val="24"/>
          <w:szCs w:val="24"/>
        </w:rPr>
      </w:pPr>
    </w:p>
    <w:p w:rsidR="00440105" w:rsidRDefault="00440105" w:rsidP="000A5E2C">
      <w:pPr>
        <w:pStyle w:val="NoSpacing"/>
        <w:rPr>
          <w:rFonts w:ascii="Times New Roman" w:hAnsi="Times New Roman" w:cs="Times New Roman"/>
          <w:b/>
          <w:sz w:val="24"/>
          <w:szCs w:val="24"/>
        </w:rPr>
      </w:pPr>
      <w:r w:rsidRPr="007C06B0">
        <w:rPr>
          <w:rFonts w:ascii="Times New Roman" w:hAnsi="Times New Roman" w:cs="Times New Roman"/>
          <w:b/>
          <w:sz w:val="28"/>
          <w:szCs w:val="24"/>
        </w:rPr>
        <w:t>Contaminated packaging</w:t>
      </w:r>
      <w:r w:rsidR="00C670B0">
        <w:rPr>
          <w:rFonts w:ascii="Times New Roman" w:hAnsi="Times New Roman" w:cs="Times New Roman"/>
          <w:b/>
          <w:sz w:val="32"/>
          <w:szCs w:val="24"/>
        </w:rPr>
        <w:t xml:space="preserve">: </w:t>
      </w:r>
      <w:r w:rsidRPr="00440105">
        <w:rPr>
          <w:rFonts w:ascii="Times New Roman" w:hAnsi="Times New Roman" w:cs="Times New Roman"/>
          <w:b/>
          <w:sz w:val="24"/>
          <w:szCs w:val="24"/>
        </w:rPr>
        <w:t>Dispose of as unused product.</w:t>
      </w:r>
    </w:p>
    <w:p w:rsidR="007C06B0" w:rsidRPr="000A5E2C" w:rsidRDefault="007C06B0" w:rsidP="000A5E2C">
      <w:pPr>
        <w:pStyle w:val="NoSpacing"/>
        <w:rPr>
          <w:rFonts w:ascii="Times New Roman" w:hAnsi="Times New Roman" w:cs="Times New Roman"/>
          <w:b/>
          <w:sz w:val="32"/>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D2D27">
              <w:rPr>
                <w:color w:val="auto"/>
                <w:sz w:val="44"/>
              </w:rPr>
              <w:lastRenderedPageBreak/>
              <w:t>Section 14: Transport Information</w:t>
            </w:r>
          </w:p>
        </w:tc>
      </w:tr>
    </w:tbl>
    <w:p w:rsidR="001175EE" w:rsidRPr="004C1BA0" w:rsidRDefault="001175EE" w:rsidP="001175EE">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1175EE" w:rsidRDefault="001175EE" w:rsidP="001175EE">
      <w:pPr>
        <w:autoSpaceDE w:val="0"/>
        <w:autoSpaceDN w:val="0"/>
        <w:adjustRightInd w:val="0"/>
        <w:spacing w:after="0" w:line="240" w:lineRule="auto"/>
        <w:rPr>
          <w:rFonts w:ascii="Times New Roman" w:hAnsi="Times New Roman" w:cs="Times New Roman"/>
          <w:b/>
          <w:bCs/>
          <w:sz w:val="24"/>
          <w:szCs w:val="24"/>
        </w:rPr>
      </w:pPr>
    </w:p>
    <w:p w:rsidR="001175EE" w:rsidRDefault="001175EE" w:rsidP="001175EE">
      <w:pPr>
        <w:autoSpaceDE w:val="0"/>
        <w:autoSpaceDN w:val="0"/>
        <w:adjustRightInd w:val="0"/>
        <w:spacing w:after="0" w:line="240" w:lineRule="auto"/>
        <w:rPr>
          <w:rFonts w:ascii="Times New Roman" w:hAnsi="Times New Roman" w:cs="Times New Roman"/>
          <w:b/>
          <w:bCs/>
          <w:sz w:val="24"/>
          <w:szCs w:val="28"/>
        </w:rPr>
      </w:pPr>
      <w:r w:rsidRPr="000A5E2C">
        <w:rPr>
          <w:rFonts w:ascii="Times New Roman" w:hAnsi="Times New Roman" w:cs="Times New Roman"/>
          <w:b/>
          <w:bCs/>
          <w:sz w:val="24"/>
          <w:szCs w:val="28"/>
        </w:rPr>
        <w:t>General Information: - Not Regulated</w:t>
      </w:r>
    </w:p>
    <w:p w:rsidR="001175EE" w:rsidRPr="000A5E2C" w:rsidRDefault="001175EE" w:rsidP="001175EE">
      <w:pPr>
        <w:autoSpaceDE w:val="0"/>
        <w:autoSpaceDN w:val="0"/>
        <w:adjustRightInd w:val="0"/>
        <w:spacing w:after="0" w:line="240" w:lineRule="auto"/>
        <w:rPr>
          <w:rFonts w:ascii="Times New Roman" w:hAnsi="Times New Roman" w:cs="Times New Roman"/>
          <w:b/>
          <w:bCs/>
          <w:sz w:val="24"/>
          <w:szCs w:val="28"/>
        </w:rPr>
      </w:pPr>
    </w:p>
    <w:p w:rsidR="001175EE" w:rsidRPr="004C1BA0" w:rsidRDefault="001175EE" w:rsidP="001175EE">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1175EE" w:rsidRDefault="001175EE" w:rsidP="001175EE">
      <w:pPr>
        <w:autoSpaceDE w:val="0"/>
        <w:autoSpaceDN w:val="0"/>
        <w:adjustRightInd w:val="0"/>
        <w:spacing w:after="0" w:line="240" w:lineRule="auto"/>
        <w:rPr>
          <w:rFonts w:ascii="Times New Roman" w:hAnsi="Times New Roman" w:cs="Times New Roman"/>
          <w:b/>
          <w:sz w:val="24"/>
          <w:szCs w:val="24"/>
        </w:rPr>
      </w:pPr>
    </w:p>
    <w:p w:rsidR="001175EE" w:rsidRDefault="001175EE" w:rsidP="001175EE">
      <w:pPr>
        <w:autoSpaceDE w:val="0"/>
        <w:autoSpaceDN w:val="0"/>
        <w:adjustRightInd w:val="0"/>
        <w:spacing w:after="0" w:line="240" w:lineRule="auto"/>
        <w:rPr>
          <w:rFonts w:ascii="Times New Roman" w:hAnsi="Times New Roman" w:cs="Times New Roman"/>
          <w:b/>
          <w:bCs/>
          <w:sz w:val="24"/>
          <w:szCs w:val="28"/>
        </w:rPr>
      </w:pPr>
      <w:r w:rsidRPr="000A5E2C">
        <w:rPr>
          <w:rFonts w:ascii="Times New Roman" w:hAnsi="Times New Roman" w:cs="Times New Roman"/>
          <w:b/>
          <w:bCs/>
          <w:sz w:val="24"/>
          <w:szCs w:val="28"/>
        </w:rPr>
        <w:t>General Information: - Not Regulated</w:t>
      </w:r>
    </w:p>
    <w:p w:rsidR="001175EE" w:rsidRPr="000A5E2C" w:rsidRDefault="001175EE" w:rsidP="001175EE">
      <w:pPr>
        <w:autoSpaceDE w:val="0"/>
        <w:autoSpaceDN w:val="0"/>
        <w:adjustRightInd w:val="0"/>
        <w:spacing w:after="0" w:line="240" w:lineRule="auto"/>
        <w:rPr>
          <w:rFonts w:ascii="Times New Roman" w:hAnsi="Times New Roman" w:cs="Times New Roman"/>
          <w:b/>
          <w:bCs/>
          <w:sz w:val="24"/>
          <w:szCs w:val="28"/>
        </w:rPr>
      </w:pPr>
    </w:p>
    <w:p w:rsidR="001175EE" w:rsidRPr="0081612A" w:rsidRDefault="001175EE" w:rsidP="001175EE">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1175EE" w:rsidRDefault="001175EE" w:rsidP="001175EE">
      <w:pPr>
        <w:autoSpaceDE w:val="0"/>
        <w:autoSpaceDN w:val="0"/>
        <w:adjustRightInd w:val="0"/>
        <w:spacing w:after="0" w:line="240" w:lineRule="auto"/>
        <w:rPr>
          <w:rFonts w:ascii="Times New Roman" w:hAnsi="Times New Roman" w:cs="Times New Roman"/>
          <w:b/>
          <w:sz w:val="24"/>
          <w:szCs w:val="24"/>
        </w:rPr>
      </w:pPr>
    </w:p>
    <w:p w:rsidR="001175EE" w:rsidRPr="00FF2B5B" w:rsidRDefault="001175EE" w:rsidP="001175EE">
      <w:pPr>
        <w:autoSpaceDE w:val="0"/>
        <w:autoSpaceDN w:val="0"/>
        <w:adjustRightInd w:val="0"/>
        <w:spacing w:after="0" w:line="240" w:lineRule="auto"/>
        <w:rPr>
          <w:rFonts w:ascii="Times New Roman" w:hAnsi="Times New Roman" w:cs="Times New Roman"/>
          <w:b/>
          <w:bCs/>
          <w:sz w:val="24"/>
          <w:szCs w:val="28"/>
        </w:rPr>
      </w:pPr>
      <w:r w:rsidRPr="000A5E2C">
        <w:rPr>
          <w:rFonts w:ascii="Times New Roman" w:hAnsi="Times New Roman" w:cs="Times New Roman"/>
          <w:b/>
          <w:bCs/>
          <w:sz w:val="24"/>
          <w:szCs w:val="28"/>
        </w:rPr>
        <w:t>Gene</w:t>
      </w:r>
      <w:r>
        <w:rPr>
          <w:rFonts w:ascii="Times New Roman" w:hAnsi="Times New Roman" w:cs="Times New Roman"/>
          <w:b/>
          <w:bCs/>
          <w:sz w:val="24"/>
          <w:szCs w:val="28"/>
        </w:rPr>
        <w:t>ral Information: - Not Regulated</w:t>
      </w:r>
    </w:p>
    <w:p w:rsidR="0081612A" w:rsidRPr="006924C2" w:rsidRDefault="0081612A" w:rsidP="006924C2">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B71FE">
              <w:rPr>
                <w:color w:val="auto"/>
                <w:sz w:val="44"/>
              </w:rPr>
              <w:t>Section 15: Other Regulatory Information</w:t>
            </w:r>
          </w:p>
        </w:tc>
      </w:tr>
    </w:tbl>
    <w:p w:rsidR="007129A1" w:rsidRDefault="007129A1" w:rsidP="00736C8E">
      <w:pPr>
        <w:pStyle w:val="NoSpacing"/>
      </w:pPr>
    </w:p>
    <w:p w:rsidR="00847978" w:rsidRPr="001E0EB9" w:rsidRDefault="00847978" w:rsidP="00847978">
      <w:pPr>
        <w:autoSpaceDE w:val="0"/>
        <w:autoSpaceDN w:val="0"/>
        <w:adjustRightInd w:val="0"/>
        <w:spacing w:after="0" w:line="240" w:lineRule="auto"/>
        <w:rPr>
          <w:rFonts w:ascii="TimesNewRomanPSMT" w:hAnsi="TimesNewRomanPSMT" w:cs="TimesNewRomanPSMT"/>
          <w:b/>
          <w:szCs w:val="20"/>
        </w:rPr>
      </w:pPr>
      <w:r w:rsidRPr="001E0EB9">
        <w:rPr>
          <w:rFonts w:ascii="TimesNewRomanPSMT" w:hAnsi="TimesNewRomanPSMT" w:cs="TimesNewRomanPSMT"/>
          <w:b/>
          <w:sz w:val="26"/>
          <w:szCs w:val="24"/>
        </w:rPr>
        <w:t>This safety datasheet complies with the requirements of Regulation (EC) No. 1907/2006.</w:t>
      </w:r>
    </w:p>
    <w:p w:rsidR="00E65AB6" w:rsidRDefault="00E65AB6" w:rsidP="006924C2">
      <w:pPr>
        <w:autoSpaceDE w:val="0"/>
        <w:autoSpaceDN w:val="0"/>
        <w:adjustRightInd w:val="0"/>
        <w:spacing w:after="0" w:line="240" w:lineRule="auto"/>
        <w:rPr>
          <w:rFonts w:ascii="Times New Roman" w:hAnsi="Times New Roman" w:cs="Times New Roman"/>
          <w:b/>
          <w:sz w:val="28"/>
          <w:szCs w:val="24"/>
        </w:rPr>
      </w:pPr>
    </w:p>
    <w:p w:rsidR="00577A91" w:rsidRPr="00577A91" w:rsidRDefault="00577A91" w:rsidP="00577A91">
      <w:pPr>
        <w:autoSpaceDE w:val="0"/>
        <w:autoSpaceDN w:val="0"/>
        <w:adjustRightInd w:val="0"/>
        <w:spacing w:after="0" w:line="240" w:lineRule="auto"/>
        <w:rPr>
          <w:rFonts w:ascii="Times New Roman" w:hAnsi="Times New Roman" w:cs="Times New Roman"/>
          <w:sz w:val="28"/>
          <w:szCs w:val="24"/>
          <w:u w:val="single"/>
        </w:rPr>
      </w:pPr>
      <w:r w:rsidRPr="00577A91">
        <w:rPr>
          <w:rFonts w:ascii="Times New Roman" w:hAnsi="Times New Roman" w:cs="Times New Roman"/>
          <w:b/>
          <w:bCs/>
          <w:sz w:val="28"/>
          <w:szCs w:val="24"/>
          <w:u w:val="single"/>
        </w:rPr>
        <w:t>Safety, health and environmental regulations/legislation specific for the substance or mixture</w:t>
      </w:r>
    </w:p>
    <w:p w:rsidR="00577A91" w:rsidRPr="00577A91" w:rsidRDefault="00577A91" w:rsidP="006924C2">
      <w:pPr>
        <w:autoSpaceDE w:val="0"/>
        <w:autoSpaceDN w:val="0"/>
        <w:adjustRightInd w:val="0"/>
        <w:spacing w:after="0" w:line="240" w:lineRule="auto"/>
        <w:rPr>
          <w:rFonts w:ascii="Times New Roman" w:hAnsi="Times New Roman" w:cs="Times New Roman"/>
          <w:b/>
          <w:sz w:val="24"/>
          <w:szCs w:val="24"/>
        </w:rPr>
      </w:pPr>
      <w:proofErr w:type="gramStart"/>
      <w:r w:rsidRPr="00577A91">
        <w:rPr>
          <w:rFonts w:ascii="Times New Roman" w:hAnsi="Times New Roman" w:cs="Times New Roman"/>
          <w:b/>
          <w:sz w:val="24"/>
          <w:szCs w:val="24"/>
        </w:rPr>
        <w:t>no</w:t>
      </w:r>
      <w:proofErr w:type="gramEnd"/>
      <w:r w:rsidRPr="00577A91">
        <w:rPr>
          <w:rFonts w:ascii="Times New Roman" w:hAnsi="Times New Roman" w:cs="Times New Roman"/>
          <w:b/>
          <w:sz w:val="24"/>
          <w:szCs w:val="24"/>
        </w:rPr>
        <w:t xml:space="preserve"> data available</w:t>
      </w:r>
    </w:p>
    <w:p w:rsidR="00954F4C" w:rsidRDefault="00954F4C" w:rsidP="00C145E3">
      <w:pPr>
        <w:spacing w:after="0" w:line="240" w:lineRule="auto"/>
        <w:rPr>
          <w:rFonts w:ascii="Times New Roman" w:eastAsia="Times New Roman" w:hAnsi="Times New Roman" w:cs="Times New Roman"/>
          <w:b/>
          <w:sz w:val="24"/>
          <w:szCs w:val="24"/>
        </w:rPr>
      </w:pPr>
    </w:p>
    <w:p w:rsidR="00CB01D6" w:rsidRPr="00CB01D6" w:rsidRDefault="00CB01D6" w:rsidP="00CB01D6">
      <w:pPr>
        <w:autoSpaceDE w:val="0"/>
        <w:autoSpaceDN w:val="0"/>
        <w:adjustRightInd w:val="0"/>
        <w:spacing w:after="0" w:line="240" w:lineRule="auto"/>
        <w:rPr>
          <w:rFonts w:ascii="Times New Roman" w:hAnsi="Times New Roman" w:cs="Times New Roman"/>
          <w:b/>
          <w:bCs/>
          <w:sz w:val="28"/>
          <w:szCs w:val="28"/>
          <w:u w:val="single"/>
        </w:rPr>
      </w:pPr>
      <w:r w:rsidRPr="00CB01D6">
        <w:rPr>
          <w:rFonts w:ascii="Times New Roman" w:hAnsi="Times New Roman" w:cs="Times New Roman"/>
          <w:b/>
          <w:bCs/>
          <w:sz w:val="28"/>
          <w:szCs w:val="28"/>
          <w:u w:val="single"/>
        </w:rPr>
        <w:t>Chemical Safety Assessment</w:t>
      </w:r>
    </w:p>
    <w:p w:rsidR="00CB01D6" w:rsidRDefault="00CB01D6" w:rsidP="001175EE">
      <w:pPr>
        <w:autoSpaceDE w:val="0"/>
        <w:autoSpaceDN w:val="0"/>
        <w:adjustRightInd w:val="0"/>
        <w:spacing w:after="0" w:line="240" w:lineRule="auto"/>
        <w:rPr>
          <w:rFonts w:ascii="Times New Roman" w:hAnsi="Times New Roman" w:cs="Times New Roman"/>
          <w:b/>
          <w:sz w:val="24"/>
          <w:szCs w:val="24"/>
        </w:rPr>
      </w:pPr>
      <w:r w:rsidRPr="00CB01D6">
        <w:rPr>
          <w:rFonts w:ascii="Times New Roman" w:hAnsi="Times New Roman" w:cs="Times New Roman"/>
          <w:b/>
          <w:sz w:val="24"/>
          <w:szCs w:val="24"/>
        </w:rPr>
        <w:t>For this product a chemical safety assessment was not carried out</w:t>
      </w:r>
    </w:p>
    <w:p w:rsidR="001175EE" w:rsidRPr="001175EE" w:rsidRDefault="001175EE" w:rsidP="001175EE">
      <w:pPr>
        <w:autoSpaceDE w:val="0"/>
        <w:autoSpaceDN w:val="0"/>
        <w:adjustRightInd w:val="0"/>
        <w:spacing w:after="0" w:line="240" w:lineRule="auto"/>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1E0EB9" w:rsidRDefault="001E0EB9" w:rsidP="001E0EB9">
      <w:pPr>
        <w:autoSpaceDE w:val="0"/>
        <w:autoSpaceDN w:val="0"/>
        <w:adjustRightInd w:val="0"/>
        <w:spacing w:after="0" w:line="240" w:lineRule="auto"/>
        <w:rPr>
          <w:rFonts w:ascii="Times New Roman" w:hAnsi="Times New Roman" w:cs="Times New Roman"/>
          <w:b/>
          <w:sz w:val="24"/>
          <w:szCs w:val="24"/>
        </w:rPr>
      </w:pPr>
    </w:p>
    <w:p w:rsidR="00A1491E" w:rsidRPr="00A1491E" w:rsidRDefault="00A1491E" w:rsidP="00A1491E">
      <w:pPr>
        <w:autoSpaceDE w:val="0"/>
        <w:autoSpaceDN w:val="0"/>
        <w:adjustRightInd w:val="0"/>
        <w:spacing w:after="0" w:line="240" w:lineRule="auto"/>
        <w:rPr>
          <w:rFonts w:ascii="Times New Roman" w:hAnsi="Times New Roman" w:cs="Times New Roman"/>
          <w:b/>
          <w:bCs/>
          <w:sz w:val="28"/>
          <w:szCs w:val="28"/>
        </w:rPr>
      </w:pPr>
      <w:r w:rsidRPr="00A1491E">
        <w:rPr>
          <w:rFonts w:ascii="Times New Roman" w:hAnsi="Times New Roman" w:cs="Times New Roman"/>
          <w:b/>
          <w:bCs/>
          <w:sz w:val="28"/>
          <w:szCs w:val="28"/>
        </w:rPr>
        <w:t>Full text of H-Statements referred to under sections 2 and 3.</w:t>
      </w:r>
    </w:p>
    <w:p w:rsidR="00A1491E" w:rsidRPr="00A1491E" w:rsidRDefault="00A1491E" w:rsidP="00A1491E">
      <w:pPr>
        <w:autoSpaceDE w:val="0"/>
        <w:autoSpaceDN w:val="0"/>
        <w:adjustRightInd w:val="0"/>
        <w:spacing w:after="0" w:line="240" w:lineRule="auto"/>
        <w:rPr>
          <w:rFonts w:ascii="Times New Roman" w:hAnsi="Times New Roman" w:cs="Times New Roman"/>
          <w:sz w:val="24"/>
          <w:szCs w:val="24"/>
        </w:rPr>
      </w:pP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Acute </w:t>
      </w:r>
      <w:proofErr w:type="spellStart"/>
      <w:r w:rsidRPr="00555302">
        <w:rPr>
          <w:rFonts w:ascii="Times New Roman" w:hAnsi="Times New Roman" w:cs="Times New Roman"/>
          <w:b/>
          <w:sz w:val="24"/>
          <w:szCs w:val="24"/>
        </w:rPr>
        <w:t>Tox</w:t>
      </w:r>
      <w:proofErr w:type="spellEnd"/>
      <w:r w:rsidRPr="00555302">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Acute toxicity</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Aquatic Acute </w:t>
      </w:r>
      <w:r>
        <w:rPr>
          <w:rFonts w:ascii="Times New Roman" w:hAnsi="Times New Roman" w:cs="Times New Roman"/>
          <w:b/>
          <w:sz w:val="24"/>
          <w:szCs w:val="24"/>
        </w:rPr>
        <w:tab/>
      </w:r>
      <w:r w:rsidRPr="00555302">
        <w:rPr>
          <w:rFonts w:ascii="Times New Roman" w:hAnsi="Times New Roman" w:cs="Times New Roman"/>
          <w:b/>
          <w:sz w:val="24"/>
          <w:szCs w:val="24"/>
        </w:rPr>
        <w:t>Acute aquatic toxicity</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Eye </w:t>
      </w:r>
      <w:proofErr w:type="spellStart"/>
      <w:r w:rsidRPr="00555302">
        <w:rPr>
          <w:rFonts w:ascii="Times New Roman" w:hAnsi="Times New Roman" w:cs="Times New Roman"/>
          <w:b/>
          <w:sz w:val="24"/>
          <w:szCs w:val="24"/>
        </w:rPr>
        <w:t>Irrit</w:t>
      </w:r>
      <w:proofErr w:type="spellEnd"/>
      <w:r w:rsidRPr="00555302">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Eye irritation</w:t>
      </w:r>
    </w:p>
    <w:p w:rsid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H302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Harmful if swallowed.</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H314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Causes severe skin burns and eye damage.</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H319</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Causes serious eye irritation.</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H335</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May cause respiratory irritation.</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H400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Very toxic to aquatic life.</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Skin Corr. </w:t>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Skin corrosion</w:t>
      </w:r>
    </w:p>
    <w:p w:rsidR="00A1491E" w:rsidRPr="00555302" w:rsidRDefault="00A1491E" w:rsidP="00A1491E">
      <w:pPr>
        <w:autoSpaceDE w:val="0"/>
        <w:autoSpaceDN w:val="0"/>
        <w:adjustRightInd w:val="0"/>
        <w:spacing w:after="0" w:line="240" w:lineRule="auto"/>
        <w:rPr>
          <w:rFonts w:ascii="Times New Roman" w:hAnsi="Times New Roman" w:cs="Times New Roman"/>
          <w:b/>
          <w:bCs/>
          <w:sz w:val="24"/>
          <w:szCs w:val="24"/>
        </w:rPr>
      </w:pPr>
    </w:p>
    <w:p w:rsidR="00A1491E" w:rsidRPr="00A1491E" w:rsidRDefault="00A1491E" w:rsidP="00A1491E">
      <w:pPr>
        <w:autoSpaceDE w:val="0"/>
        <w:autoSpaceDN w:val="0"/>
        <w:adjustRightInd w:val="0"/>
        <w:spacing w:after="0" w:line="240" w:lineRule="auto"/>
        <w:rPr>
          <w:rFonts w:ascii="Times New Roman" w:hAnsi="Times New Roman" w:cs="Times New Roman"/>
          <w:b/>
          <w:bCs/>
          <w:sz w:val="24"/>
          <w:szCs w:val="24"/>
        </w:rPr>
      </w:pPr>
      <w:r w:rsidRPr="00555302">
        <w:rPr>
          <w:rFonts w:ascii="Times New Roman" w:hAnsi="Times New Roman" w:cs="Times New Roman"/>
          <w:b/>
          <w:bCs/>
          <w:sz w:val="28"/>
          <w:szCs w:val="24"/>
        </w:rPr>
        <w:t>Full text of R-phrases referred to under sections 2 and 3</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C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Corrosive</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lastRenderedPageBreak/>
        <w:t xml:space="preserve">R22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Harmful if swallowed.</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R34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Causes burns.</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R36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Irritating to eyes.</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N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Dangerous for the environment</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R36/37/38 </w:t>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Irritating to eyes, respiratory system and skin.</w:t>
      </w:r>
    </w:p>
    <w:p w:rsidR="00555302" w:rsidRPr="00555302" w:rsidRDefault="00555302" w:rsidP="00555302">
      <w:pPr>
        <w:autoSpaceDE w:val="0"/>
        <w:autoSpaceDN w:val="0"/>
        <w:adjustRightInd w:val="0"/>
        <w:spacing w:after="0" w:line="240" w:lineRule="auto"/>
        <w:rPr>
          <w:rFonts w:ascii="Times New Roman" w:hAnsi="Times New Roman" w:cs="Times New Roman"/>
          <w:b/>
          <w:sz w:val="24"/>
          <w:szCs w:val="24"/>
        </w:rPr>
      </w:pPr>
      <w:r w:rsidRPr="00555302">
        <w:rPr>
          <w:rFonts w:ascii="Times New Roman" w:hAnsi="Times New Roman" w:cs="Times New Roman"/>
          <w:b/>
          <w:sz w:val="24"/>
          <w:szCs w:val="24"/>
        </w:rPr>
        <w:t xml:space="preserve">R50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55302">
        <w:rPr>
          <w:rFonts w:ascii="Times New Roman" w:hAnsi="Times New Roman" w:cs="Times New Roman"/>
          <w:b/>
          <w:sz w:val="24"/>
          <w:szCs w:val="24"/>
        </w:rPr>
        <w:t>Very toxic to aquatic organisms.</w:t>
      </w:r>
    </w:p>
    <w:p w:rsidR="00042368" w:rsidRDefault="00555302" w:rsidP="00555302">
      <w:pPr>
        <w:autoSpaceDE w:val="0"/>
        <w:autoSpaceDN w:val="0"/>
        <w:adjustRightInd w:val="0"/>
        <w:spacing w:after="0" w:line="240" w:lineRule="auto"/>
        <w:rPr>
          <w:rFonts w:ascii="Times New Roman" w:hAnsi="Times New Roman" w:cs="Times New Roman"/>
          <w:b/>
          <w:sz w:val="24"/>
          <w:szCs w:val="24"/>
        </w:rPr>
      </w:pPr>
      <w:proofErr w:type="spellStart"/>
      <w:r w:rsidRPr="00555302">
        <w:rPr>
          <w:rFonts w:ascii="Times New Roman" w:hAnsi="Times New Roman" w:cs="Times New Roman"/>
          <w:b/>
          <w:sz w:val="24"/>
          <w:szCs w:val="24"/>
        </w:rPr>
        <w:t>Xn</w:t>
      </w:r>
      <w:proofErr w:type="spellEnd"/>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Harmful</w:t>
      </w:r>
    </w:p>
    <w:p w:rsidR="00042368" w:rsidRPr="00A1491E" w:rsidRDefault="00042368" w:rsidP="009321AB">
      <w:pPr>
        <w:tabs>
          <w:tab w:val="left" w:pos="3840"/>
        </w:tabs>
        <w:rPr>
          <w:rFonts w:ascii="Times New Roman" w:hAnsi="Times New Roman" w:cs="Times New Roman"/>
          <w:b/>
          <w:sz w:val="24"/>
          <w:szCs w:val="24"/>
        </w:rPr>
      </w:pPr>
    </w:p>
    <w:p w:rsidR="006123CB" w:rsidRPr="00AE6315" w:rsidRDefault="006123CB" w:rsidP="006123C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123CB" w:rsidRPr="008B4575" w:rsidRDefault="006123CB" w:rsidP="006123C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123CB" w:rsidRPr="00211219" w:rsidRDefault="006123CB" w:rsidP="006123C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1C3E31" w:rsidRDefault="006123CB" w:rsidP="001C3E3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1C3E31" w:rsidSect="006123C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4CC" w:rsidRDefault="001334CC" w:rsidP="009C3BE4">
      <w:pPr>
        <w:spacing w:after="0" w:line="240" w:lineRule="auto"/>
      </w:pPr>
      <w:r>
        <w:separator/>
      </w:r>
    </w:p>
  </w:endnote>
  <w:endnote w:type="continuationSeparator" w:id="1">
    <w:p w:rsidR="001334CC" w:rsidRDefault="001334C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123CB" w:rsidP="006123CB">
    <w:pPr>
      <w:pStyle w:val="Footer"/>
      <w:ind w:left="-567"/>
      <w:jc w:val="right"/>
    </w:pPr>
    <w:r>
      <w:rPr>
        <w:noProof/>
        <w:lang w:val="en-IN" w:eastAsia="en-IN"/>
      </w:rPr>
      <w:drawing>
        <wp:inline distT="0" distB="0" distL="0" distR="0">
          <wp:extent cx="7714034" cy="2438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082" cy="243873"/>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4CC" w:rsidRDefault="001334CC" w:rsidP="009C3BE4">
      <w:pPr>
        <w:spacing w:after="0" w:line="240" w:lineRule="auto"/>
      </w:pPr>
      <w:r>
        <w:separator/>
      </w:r>
    </w:p>
  </w:footnote>
  <w:footnote w:type="continuationSeparator" w:id="1">
    <w:p w:rsidR="001334CC" w:rsidRDefault="001334C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123CB" w:rsidP="006123CB">
    <w:pPr>
      <w:pStyle w:val="Header"/>
      <w:ind w:left="-454"/>
    </w:pPr>
    <w:r w:rsidRPr="00C10C02">
      <w:rPr>
        <w:b/>
        <w:noProof/>
        <w:color w:val="0000CC"/>
        <w:sz w:val="20"/>
        <w:lang w:val="en-IN" w:eastAsia="en-IN"/>
      </w:rPr>
      <w:drawing>
        <wp:inline distT="0" distB="0" distL="0" distR="0">
          <wp:extent cx="7568119"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2860" cy="147221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9C3BE4"/>
    <w:rsid w:val="00001973"/>
    <w:rsid w:val="000021CD"/>
    <w:rsid w:val="000119DB"/>
    <w:rsid w:val="00015359"/>
    <w:rsid w:val="0001623A"/>
    <w:rsid w:val="00021BC9"/>
    <w:rsid w:val="00025C57"/>
    <w:rsid w:val="00031B85"/>
    <w:rsid w:val="000328F3"/>
    <w:rsid w:val="00033624"/>
    <w:rsid w:val="00034AB8"/>
    <w:rsid w:val="000369EB"/>
    <w:rsid w:val="00037E54"/>
    <w:rsid w:val="00041FF0"/>
    <w:rsid w:val="00042368"/>
    <w:rsid w:val="00045D2C"/>
    <w:rsid w:val="00045F5B"/>
    <w:rsid w:val="00051430"/>
    <w:rsid w:val="000517A8"/>
    <w:rsid w:val="0005471F"/>
    <w:rsid w:val="000553BD"/>
    <w:rsid w:val="00060C0C"/>
    <w:rsid w:val="00064694"/>
    <w:rsid w:val="000655DD"/>
    <w:rsid w:val="00067F4B"/>
    <w:rsid w:val="0007700D"/>
    <w:rsid w:val="00077908"/>
    <w:rsid w:val="000801E7"/>
    <w:rsid w:val="00081A0E"/>
    <w:rsid w:val="000839C6"/>
    <w:rsid w:val="00083B24"/>
    <w:rsid w:val="00086190"/>
    <w:rsid w:val="000911A1"/>
    <w:rsid w:val="000941F9"/>
    <w:rsid w:val="00097653"/>
    <w:rsid w:val="000A3530"/>
    <w:rsid w:val="000A5DE0"/>
    <w:rsid w:val="000A5E2C"/>
    <w:rsid w:val="000A6F38"/>
    <w:rsid w:val="000B210C"/>
    <w:rsid w:val="000B382C"/>
    <w:rsid w:val="000B3F7A"/>
    <w:rsid w:val="000B4246"/>
    <w:rsid w:val="000B4E84"/>
    <w:rsid w:val="000C37DF"/>
    <w:rsid w:val="000C6734"/>
    <w:rsid w:val="000D1FDE"/>
    <w:rsid w:val="000D49B2"/>
    <w:rsid w:val="000D70B6"/>
    <w:rsid w:val="000E0F04"/>
    <w:rsid w:val="000E3DCE"/>
    <w:rsid w:val="000E60A2"/>
    <w:rsid w:val="000E70B3"/>
    <w:rsid w:val="000F431C"/>
    <w:rsid w:val="000F7ACB"/>
    <w:rsid w:val="00102584"/>
    <w:rsid w:val="00102F4E"/>
    <w:rsid w:val="00104987"/>
    <w:rsid w:val="00104D9B"/>
    <w:rsid w:val="00111FED"/>
    <w:rsid w:val="001160C9"/>
    <w:rsid w:val="00116AA2"/>
    <w:rsid w:val="001175EE"/>
    <w:rsid w:val="00121A06"/>
    <w:rsid w:val="0012410D"/>
    <w:rsid w:val="00130E3D"/>
    <w:rsid w:val="00131C57"/>
    <w:rsid w:val="00132321"/>
    <w:rsid w:val="001330C2"/>
    <w:rsid w:val="001334CC"/>
    <w:rsid w:val="001345B6"/>
    <w:rsid w:val="00134681"/>
    <w:rsid w:val="0013504A"/>
    <w:rsid w:val="001407FC"/>
    <w:rsid w:val="00140AF5"/>
    <w:rsid w:val="00143D0A"/>
    <w:rsid w:val="00143E6F"/>
    <w:rsid w:val="00144FAF"/>
    <w:rsid w:val="00145134"/>
    <w:rsid w:val="001500BF"/>
    <w:rsid w:val="00155A22"/>
    <w:rsid w:val="00156892"/>
    <w:rsid w:val="00156BF2"/>
    <w:rsid w:val="00157695"/>
    <w:rsid w:val="0016014C"/>
    <w:rsid w:val="00160775"/>
    <w:rsid w:val="001608C3"/>
    <w:rsid w:val="00161C5D"/>
    <w:rsid w:val="001703BA"/>
    <w:rsid w:val="00173DFA"/>
    <w:rsid w:val="00190C81"/>
    <w:rsid w:val="00190ECD"/>
    <w:rsid w:val="001910AD"/>
    <w:rsid w:val="001A0338"/>
    <w:rsid w:val="001A221E"/>
    <w:rsid w:val="001A2DD8"/>
    <w:rsid w:val="001A347B"/>
    <w:rsid w:val="001A57E1"/>
    <w:rsid w:val="001A78DB"/>
    <w:rsid w:val="001B4BE5"/>
    <w:rsid w:val="001B54D8"/>
    <w:rsid w:val="001C069C"/>
    <w:rsid w:val="001C0FB5"/>
    <w:rsid w:val="001C3BC5"/>
    <w:rsid w:val="001C3E31"/>
    <w:rsid w:val="001D2BCA"/>
    <w:rsid w:val="001D5259"/>
    <w:rsid w:val="001E0EB9"/>
    <w:rsid w:val="001E15BE"/>
    <w:rsid w:val="001E19F8"/>
    <w:rsid w:val="001E4646"/>
    <w:rsid w:val="001E5819"/>
    <w:rsid w:val="001E5DFC"/>
    <w:rsid w:val="001F7462"/>
    <w:rsid w:val="00203571"/>
    <w:rsid w:val="00211219"/>
    <w:rsid w:val="00213FEC"/>
    <w:rsid w:val="00214746"/>
    <w:rsid w:val="0021757C"/>
    <w:rsid w:val="00217CEA"/>
    <w:rsid w:val="00220C75"/>
    <w:rsid w:val="00222699"/>
    <w:rsid w:val="0022327D"/>
    <w:rsid w:val="00224F27"/>
    <w:rsid w:val="00225FCD"/>
    <w:rsid w:val="00230937"/>
    <w:rsid w:val="00232406"/>
    <w:rsid w:val="0024156D"/>
    <w:rsid w:val="00245459"/>
    <w:rsid w:val="0024605E"/>
    <w:rsid w:val="002468D5"/>
    <w:rsid w:val="00257E75"/>
    <w:rsid w:val="00264AD4"/>
    <w:rsid w:val="002659DB"/>
    <w:rsid w:val="0027052C"/>
    <w:rsid w:val="0027152A"/>
    <w:rsid w:val="00272E5D"/>
    <w:rsid w:val="002744DD"/>
    <w:rsid w:val="0028050F"/>
    <w:rsid w:val="00283D70"/>
    <w:rsid w:val="002850E0"/>
    <w:rsid w:val="00286500"/>
    <w:rsid w:val="00291523"/>
    <w:rsid w:val="0029402A"/>
    <w:rsid w:val="00295A68"/>
    <w:rsid w:val="00295F3D"/>
    <w:rsid w:val="00297BC0"/>
    <w:rsid w:val="002A1895"/>
    <w:rsid w:val="002B1C8C"/>
    <w:rsid w:val="002B2BE7"/>
    <w:rsid w:val="002B3939"/>
    <w:rsid w:val="002B4A86"/>
    <w:rsid w:val="002C0BD4"/>
    <w:rsid w:val="002C35FE"/>
    <w:rsid w:val="002D0D6C"/>
    <w:rsid w:val="002D4AB1"/>
    <w:rsid w:val="002D4FDD"/>
    <w:rsid w:val="002D6DC0"/>
    <w:rsid w:val="002E2B9D"/>
    <w:rsid w:val="002E3D88"/>
    <w:rsid w:val="002E5D51"/>
    <w:rsid w:val="002F49A2"/>
    <w:rsid w:val="002F6DA8"/>
    <w:rsid w:val="002F7965"/>
    <w:rsid w:val="002F79B0"/>
    <w:rsid w:val="00303A8B"/>
    <w:rsid w:val="00306F55"/>
    <w:rsid w:val="003074C4"/>
    <w:rsid w:val="00307C0F"/>
    <w:rsid w:val="00323E29"/>
    <w:rsid w:val="00323E50"/>
    <w:rsid w:val="003251AD"/>
    <w:rsid w:val="003307F0"/>
    <w:rsid w:val="00333977"/>
    <w:rsid w:val="00335082"/>
    <w:rsid w:val="00340A6D"/>
    <w:rsid w:val="00342B7C"/>
    <w:rsid w:val="0034726A"/>
    <w:rsid w:val="00356CB7"/>
    <w:rsid w:val="00356DF7"/>
    <w:rsid w:val="0036004F"/>
    <w:rsid w:val="00360A6A"/>
    <w:rsid w:val="00361F60"/>
    <w:rsid w:val="00377089"/>
    <w:rsid w:val="00384ABD"/>
    <w:rsid w:val="00384E94"/>
    <w:rsid w:val="0038666A"/>
    <w:rsid w:val="00387085"/>
    <w:rsid w:val="0038741E"/>
    <w:rsid w:val="00391DDC"/>
    <w:rsid w:val="00396643"/>
    <w:rsid w:val="003A0063"/>
    <w:rsid w:val="003A062F"/>
    <w:rsid w:val="003A2744"/>
    <w:rsid w:val="003A5DE0"/>
    <w:rsid w:val="003A64F8"/>
    <w:rsid w:val="003A65A5"/>
    <w:rsid w:val="003B0F68"/>
    <w:rsid w:val="003B21C2"/>
    <w:rsid w:val="003B3888"/>
    <w:rsid w:val="003B635B"/>
    <w:rsid w:val="003B7BB5"/>
    <w:rsid w:val="003C0161"/>
    <w:rsid w:val="003C3691"/>
    <w:rsid w:val="003D1E16"/>
    <w:rsid w:val="003D2D27"/>
    <w:rsid w:val="003D35EA"/>
    <w:rsid w:val="003D49A3"/>
    <w:rsid w:val="003D599F"/>
    <w:rsid w:val="003D5E98"/>
    <w:rsid w:val="003E1CFA"/>
    <w:rsid w:val="003E2EAB"/>
    <w:rsid w:val="003E35FF"/>
    <w:rsid w:val="003F022F"/>
    <w:rsid w:val="003F62AB"/>
    <w:rsid w:val="003F76BF"/>
    <w:rsid w:val="0040261D"/>
    <w:rsid w:val="00403EDD"/>
    <w:rsid w:val="00406BC1"/>
    <w:rsid w:val="00407481"/>
    <w:rsid w:val="00412809"/>
    <w:rsid w:val="004137E5"/>
    <w:rsid w:val="00414A5A"/>
    <w:rsid w:val="00421339"/>
    <w:rsid w:val="004217BF"/>
    <w:rsid w:val="00426D9E"/>
    <w:rsid w:val="0043395B"/>
    <w:rsid w:val="0043653A"/>
    <w:rsid w:val="00436F67"/>
    <w:rsid w:val="00440105"/>
    <w:rsid w:val="00440249"/>
    <w:rsid w:val="00441B0A"/>
    <w:rsid w:val="004466E3"/>
    <w:rsid w:val="004533CE"/>
    <w:rsid w:val="00454CC1"/>
    <w:rsid w:val="00456B57"/>
    <w:rsid w:val="00456E87"/>
    <w:rsid w:val="00457E3A"/>
    <w:rsid w:val="0046202E"/>
    <w:rsid w:val="004702BF"/>
    <w:rsid w:val="00473235"/>
    <w:rsid w:val="00474AE5"/>
    <w:rsid w:val="00475732"/>
    <w:rsid w:val="0048137F"/>
    <w:rsid w:val="00483475"/>
    <w:rsid w:val="004849F5"/>
    <w:rsid w:val="00484A6C"/>
    <w:rsid w:val="00484E84"/>
    <w:rsid w:val="00493EF4"/>
    <w:rsid w:val="00495E1B"/>
    <w:rsid w:val="004963D9"/>
    <w:rsid w:val="004A2870"/>
    <w:rsid w:val="004A5A38"/>
    <w:rsid w:val="004A6FED"/>
    <w:rsid w:val="004B475C"/>
    <w:rsid w:val="004B5D56"/>
    <w:rsid w:val="004C1BA0"/>
    <w:rsid w:val="004C2012"/>
    <w:rsid w:val="004C2101"/>
    <w:rsid w:val="004C298B"/>
    <w:rsid w:val="004C38EA"/>
    <w:rsid w:val="004C4E00"/>
    <w:rsid w:val="004C4E75"/>
    <w:rsid w:val="004C5E71"/>
    <w:rsid w:val="004C6FF4"/>
    <w:rsid w:val="004D0C26"/>
    <w:rsid w:val="004E12D0"/>
    <w:rsid w:val="004E2567"/>
    <w:rsid w:val="004E25CA"/>
    <w:rsid w:val="004E27EE"/>
    <w:rsid w:val="004E45FE"/>
    <w:rsid w:val="004E5734"/>
    <w:rsid w:val="004F034F"/>
    <w:rsid w:val="004F1CEB"/>
    <w:rsid w:val="004F431C"/>
    <w:rsid w:val="004F58EA"/>
    <w:rsid w:val="005001BD"/>
    <w:rsid w:val="00500C1E"/>
    <w:rsid w:val="00503B29"/>
    <w:rsid w:val="00505F43"/>
    <w:rsid w:val="00506871"/>
    <w:rsid w:val="0050705F"/>
    <w:rsid w:val="00513B3F"/>
    <w:rsid w:val="005165FF"/>
    <w:rsid w:val="00517B51"/>
    <w:rsid w:val="00520969"/>
    <w:rsid w:val="00520F48"/>
    <w:rsid w:val="00521C18"/>
    <w:rsid w:val="00522AEA"/>
    <w:rsid w:val="005230EF"/>
    <w:rsid w:val="005235CF"/>
    <w:rsid w:val="005344CB"/>
    <w:rsid w:val="00534611"/>
    <w:rsid w:val="005349EA"/>
    <w:rsid w:val="00537DC8"/>
    <w:rsid w:val="00540887"/>
    <w:rsid w:val="00541C16"/>
    <w:rsid w:val="0055145A"/>
    <w:rsid w:val="0055331B"/>
    <w:rsid w:val="00554017"/>
    <w:rsid w:val="00554B0C"/>
    <w:rsid w:val="00555302"/>
    <w:rsid w:val="005622E8"/>
    <w:rsid w:val="00564E6F"/>
    <w:rsid w:val="00567959"/>
    <w:rsid w:val="00570B94"/>
    <w:rsid w:val="00571199"/>
    <w:rsid w:val="00575742"/>
    <w:rsid w:val="0057767D"/>
    <w:rsid w:val="00577A91"/>
    <w:rsid w:val="00581A92"/>
    <w:rsid w:val="0058326B"/>
    <w:rsid w:val="00587231"/>
    <w:rsid w:val="0058780B"/>
    <w:rsid w:val="00587A68"/>
    <w:rsid w:val="00591032"/>
    <w:rsid w:val="00592B0D"/>
    <w:rsid w:val="005A6D74"/>
    <w:rsid w:val="005A7B64"/>
    <w:rsid w:val="005A7DF9"/>
    <w:rsid w:val="005B5745"/>
    <w:rsid w:val="005B7E98"/>
    <w:rsid w:val="005C300A"/>
    <w:rsid w:val="005C3AA1"/>
    <w:rsid w:val="005C4A09"/>
    <w:rsid w:val="005C5066"/>
    <w:rsid w:val="005E15BF"/>
    <w:rsid w:val="005E72A9"/>
    <w:rsid w:val="005E79BC"/>
    <w:rsid w:val="005F6A5E"/>
    <w:rsid w:val="005F6F54"/>
    <w:rsid w:val="00600007"/>
    <w:rsid w:val="00600C02"/>
    <w:rsid w:val="006053D0"/>
    <w:rsid w:val="0061108E"/>
    <w:rsid w:val="006123CB"/>
    <w:rsid w:val="0061436A"/>
    <w:rsid w:val="00615284"/>
    <w:rsid w:val="00615593"/>
    <w:rsid w:val="00620AFA"/>
    <w:rsid w:val="00623CB7"/>
    <w:rsid w:val="00633741"/>
    <w:rsid w:val="006347E2"/>
    <w:rsid w:val="00635221"/>
    <w:rsid w:val="00640BF8"/>
    <w:rsid w:val="006426EC"/>
    <w:rsid w:val="006469FA"/>
    <w:rsid w:val="00651E3D"/>
    <w:rsid w:val="00654D6C"/>
    <w:rsid w:val="00656BCA"/>
    <w:rsid w:val="0065759B"/>
    <w:rsid w:val="006707E7"/>
    <w:rsid w:val="00670E78"/>
    <w:rsid w:val="006735BF"/>
    <w:rsid w:val="00674D6B"/>
    <w:rsid w:val="00683757"/>
    <w:rsid w:val="00684937"/>
    <w:rsid w:val="006908E8"/>
    <w:rsid w:val="00690A5A"/>
    <w:rsid w:val="00691485"/>
    <w:rsid w:val="006924C2"/>
    <w:rsid w:val="00692DE4"/>
    <w:rsid w:val="00695C62"/>
    <w:rsid w:val="00696E54"/>
    <w:rsid w:val="006A0EC9"/>
    <w:rsid w:val="006A1A8E"/>
    <w:rsid w:val="006A1BC3"/>
    <w:rsid w:val="006A5BE3"/>
    <w:rsid w:val="006A652F"/>
    <w:rsid w:val="006B2FB9"/>
    <w:rsid w:val="006B36C1"/>
    <w:rsid w:val="006B378A"/>
    <w:rsid w:val="006C1D10"/>
    <w:rsid w:val="006C2EBC"/>
    <w:rsid w:val="006C702F"/>
    <w:rsid w:val="006C7092"/>
    <w:rsid w:val="006D1C05"/>
    <w:rsid w:val="006D341C"/>
    <w:rsid w:val="006D53D9"/>
    <w:rsid w:val="006D56F9"/>
    <w:rsid w:val="006E0414"/>
    <w:rsid w:val="006E16C6"/>
    <w:rsid w:val="006E2AE7"/>
    <w:rsid w:val="006E43B2"/>
    <w:rsid w:val="006E4515"/>
    <w:rsid w:val="006E5830"/>
    <w:rsid w:val="006E68A8"/>
    <w:rsid w:val="006E6FCF"/>
    <w:rsid w:val="006E7AE5"/>
    <w:rsid w:val="006E7D91"/>
    <w:rsid w:val="006F270B"/>
    <w:rsid w:val="00703573"/>
    <w:rsid w:val="007041E4"/>
    <w:rsid w:val="007068ED"/>
    <w:rsid w:val="00711857"/>
    <w:rsid w:val="0071251E"/>
    <w:rsid w:val="007129A1"/>
    <w:rsid w:val="00715236"/>
    <w:rsid w:val="00716885"/>
    <w:rsid w:val="00716CFE"/>
    <w:rsid w:val="00716DC3"/>
    <w:rsid w:val="0072423A"/>
    <w:rsid w:val="00725C92"/>
    <w:rsid w:val="00733177"/>
    <w:rsid w:val="00736C8E"/>
    <w:rsid w:val="007415C6"/>
    <w:rsid w:val="0074474D"/>
    <w:rsid w:val="007452F3"/>
    <w:rsid w:val="007460A4"/>
    <w:rsid w:val="00750C46"/>
    <w:rsid w:val="00752705"/>
    <w:rsid w:val="00753CEA"/>
    <w:rsid w:val="0075558E"/>
    <w:rsid w:val="00755BEE"/>
    <w:rsid w:val="00756F7D"/>
    <w:rsid w:val="00757E97"/>
    <w:rsid w:val="0076019B"/>
    <w:rsid w:val="00763334"/>
    <w:rsid w:val="007707D6"/>
    <w:rsid w:val="00775FBC"/>
    <w:rsid w:val="00776F55"/>
    <w:rsid w:val="00777506"/>
    <w:rsid w:val="00780E55"/>
    <w:rsid w:val="00784855"/>
    <w:rsid w:val="007861E2"/>
    <w:rsid w:val="0078637F"/>
    <w:rsid w:val="00792248"/>
    <w:rsid w:val="00793EF7"/>
    <w:rsid w:val="007958BC"/>
    <w:rsid w:val="007A3602"/>
    <w:rsid w:val="007A4703"/>
    <w:rsid w:val="007A4C28"/>
    <w:rsid w:val="007A6756"/>
    <w:rsid w:val="007A686F"/>
    <w:rsid w:val="007B328D"/>
    <w:rsid w:val="007B5442"/>
    <w:rsid w:val="007B72CC"/>
    <w:rsid w:val="007B735C"/>
    <w:rsid w:val="007C06B0"/>
    <w:rsid w:val="007C1EAD"/>
    <w:rsid w:val="007C4E9C"/>
    <w:rsid w:val="007D0E23"/>
    <w:rsid w:val="007D1C6E"/>
    <w:rsid w:val="007D3304"/>
    <w:rsid w:val="007D5F43"/>
    <w:rsid w:val="007D634F"/>
    <w:rsid w:val="007D7AA9"/>
    <w:rsid w:val="007E1C07"/>
    <w:rsid w:val="007E466B"/>
    <w:rsid w:val="007F2176"/>
    <w:rsid w:val="0080481B"/>
    <w:rsid w:val="0080621F"/>
    <w:rsid w:val="0081200A"/>
    <w:rsid w:val="00813684"/>
    <w:rsid w:val="0081612A"/>
    <w:rsid w:val="0081766D"/>
    <w:rsid w:val="0082004E"/>
    <w:rsid w:val="008224B5"/>
    <w:rsid w:val="00824F3B"/>
    <w:rsid w:val="00831D1E"/>
    <w:rsid w:val="00833FE2"/>
    <w:rsid w:val="0084105C"/>
    <w:rsid w:val="00842B38"/>
    <w:rsid w:val="00844566"/>
    <w:rsid w:val="0084572E"/>
    <w:rsid w:val="008470F7"/>
    <w:rsid w:val="0084765C"/>
    <w:rsid w:val="00847978"/>
    <w:rsid w:val="0085201E"/>
    <w:rsid w:val="008540E5"/>
    <w:rsid w:val="008610D1"/>
    <w:rsid w:val="00862ADA"/>
    <w:rsid w:val="008669A2"/>
    <w:rsid w:val="00867FCA"/>
    <w:rsid w:val="008700D5"/>
    <w:rsid w:val="00872C72"/>
    <w:rsid w:val="00874423"/>
    <w:rsid w:val="00883B5B"/>
    <w:rsid w:val="00884B54"/>
    <w:rsid w:val="008857A5"/>
    <w:rsid w:val="008862B5"/>
    <w:rsid w:val="00894688"/>
    <w:rsid w:val="008950B5"/>
    <w:rsid w:val="00896850"/>
    <w:rsid w:val="0089752B"/>
    <w:rsid w:val="008A42F1"/>
    <w:rsid w:val="008A44F3"/>
    <w:rsid w:val="008A5B01"/>
    <w:rsid w:val="008A6895"/>
    <w:rsid w:val="008A7A4E"/>
    <w:rsid w:val="008B12E1"/>
    <w:rsid w:val="008B1F93"/>
    <w:rsid w:val="008B26E2"/>
    <w:rsid w:val="008B4E67"/>
    <w:rsid w:val="008B696C"/>
    <w:rsid w:val="008C2051"/>
    <w:rsid w:val="008C520B"/>
    <w:rsid w:val="008D2E3A"/>
    <w:rsid w:val="008D39CB"/>
    <w:rsid w:val="008D3FCE"/>
    <w:rsid w:val="008D7F31"/>
    <w:rsid w:val="008E4ABA"/>
    <w:rsid w:val="008E57A7"/>
    <w:rsid w:val="008F11C2"/>
    <w:rsid w:val="008F3673"/>
    <w:rsid w:val="008F6F6F"/>
    <w:rsid w:val="009020B4"/>
    <w:rsid w:val="00911118"/>
    <w:rsid w:val="00911BCF"/>
    <w:rsid w:val="00912B23"/>
    <w:rsid w:val="009157DA"/>
    <w:rsid w:val="0091644D"/>
    <w:rsid w:val="009204DB"/>
    <w:rsid w:val="009305FB"/>
    <w:rsid w:val="009312AD"/>
    <w:rsid w:val="009321AB"/>
    <w:rsid w:val="009341B8"/>
    <w:rsid w:val="00936DA2"/>
    <w:rsid w:val="0094499D"/>
    <w:rsid w:val="009457FF"/>
    <w:rsid w:val="009533C5"/>
    <w:rsid w:val="00954F4C"/>
    <w:rsid w:val="00963B48"/>
    <w:rsid w:val="009644AA"/>
    <w:rsid w:val="0096630C"/>
    <w:rsid w:val="009729DB"/>
    <w:rsid w:val="009742B8"/>
    <w:rsid w:val="00974A0F"/>
    <w:rsid w:val="00976786"/>
    <w:rsid w:val="00977127"/>
    <w:rsid w:val="00984E31"/>
    <w:rsid w:val="00985468"/>
    <w:rsid w:val="00987F47"/>
    <w:rsid w:val="00992A72"/>
    <w:rsid w:val="009A161D"/>
    <w:rsid w:val="009A2F5A"/>
    <w:rsid w:val="009A3681"/>
    <w:rsid w:val="009A48E4"/>
    <w:rsid w:val="009A6313"/>
    <w:rsid w:val="009B06E1"/>
    <w:rsid w:val="009B1D00"/>
    <w:rsid w:val="009B25EE"/>
    <w:rsid w:val="009B677E"/>
    <w:rsid w:val="009C1214"/>
    <w:rsid w:val="009C2792"/>
    <w:rsid w:val="009C3BE4"/>
    <w:rsid w:val="009C3C57"/>
    <w:rsid w:val="009C494D"/>
    <w:rsid w:val="009C5F8A"/>
    <w:rsid w:val="009C6BAF"/>
    <w:rsid w:val="009D333E"/>
    <w:rsid w:val="009D761E"/>
    <w:rsid w:val="009D7EA7"/>
    <w:rsid w:val="009E1BD1"/>
    <w:rsid w:val="009E3F10"/>
    <w:rsid w:val="009E60A0"/>
    <w:rsid w:val="009F12E1"/>
    <w:rsid w:val="00A0074B"/>
    <w:rsid w:val="00A0155D"/>
    <w:rsid w:val="00A0428B"/>
    <w:rsid w:val="00A065D6"/>
    <w:rsid w:val="00A14065"/>
    <w:rsid w:val="00A1491E"/>
    <w:rsid w:val="00A16AD8"/>
    <w:rsid w:val="00A2221A"/>
    <w:rsid w:val="00A22C3A"/>
    <w:rsid w:val="00A236EA"/>
    <w:rsid w:val="00A243EB"/>
    <w:rsid w:val="00A25678"/>
    <w:rsid w:val="00A25ACC"/>
    <w:rsid w:val="00A2612D"/>
    <w:rsid w:val="00A27858"/>
    <w:rsid w:val="00A279EC"/>
    <w:rsid w:val="00A35110"/>
    <w:rsid w:val="00A4032E"/>
    <w:rsid w:val="00A4258A"/>
    <w:rsid w:val="00A42E62"/>
    <w:rsid w:val="00A433CD"/>
    <w:rsid w:val="00A479F6"/>
    <w:rsid w:val="00A5380B"/>
    <w:rsid w:val="00A56879"/>
    <w:rsid w:val="00A60142"/>
    <w:rsid w:val="00A60A21"/>
    <w:rsid w:val="00A612F4"/>
    <w:rsid w:val="00A628D5"/>
    <w:rsid w:val="00A6354E"/>
    <w:rsid w:val="00A6420E"/>
    <w:rsid w:val="00A66684"/>
    <w:rsid w:val="00A71BDB"/>
    <w:rsid w:val="00A74733"/>
    <w:rsid w:val="00A75D61"/>
    <w:rsid w:val="00A82694"/>
    <w:rsid w:val="00A87162"/>
    <w:rsid w:val="00AA0F97"/>
    <w:rsid w:val="00AA2F2C"/>
    <w:rsid w:val="00AA38C9"/>
    <w:rsid w:val="00AA4F09"/>
    <w:rsid w:val="00AB029F"/>
    <w:rsid w:val="00AB4982"/>
    <w:rsid w:val="00AC07A1"/>
    <w:rsid w:val="00AC0BF8"/>
    <w:rsid w:val="00AC3F77"/>
    <w:rsid w:val="00AD5926"/>
    <w:rsid w:val="00AE2671"/>
    <w:rsid w:val="00AE277B"/>
    <w:rsid w:val="00AF3BDC"/>
    <w:rsid w:val="00AF5140"/>
    <w:rsid w:val="00B04693"/>
    <w:rsid w:val="00B06F7F"/>
    <w:rsid w:val="00B131C4"/>
    <w:rsid w:val="00B17201"/>
    <w:rsid w:val="00B20F05"/>
    <w:rsid w:val="00B21F51"/>
    <w:rsid w:val="00B231AD"/>
    <w:rsid w:val="00B2391A"/>
    <w:rsid w:val="00B30A85"/>
    <w:rsid w:val="00B43664"/>
    <w:rsid w:val="00B4573D"/>
    <w:rsid w:val="00B467EE"/>
    <w:rsid w:val="00B512FC"/>
    <w:rsid w:val="00B546B0"/>
    <w:rsid w:val="00B54A36"/>
    <w:rsid w:val="00B605F3"/>
    <w:rsid w:val="00B606AF"/>
    <w:rsid w:val="00B624D0"/>
    <w:rsid w:val="00B6414A"/>
    <w:rsid w:val="00B72BC7"/>
    <w:rsid w:val="00B7726A"/>
    <w:rsid w:val="00B81197"/>
    <w:rsid w:val="00B828A9"/>
    <w:rsid w:val="00B832FB"/>
    <w:rsid w:val="00B844F2"/>
    <w:rsid w:val="00B86E03"/>
    <w:rsid w:val="00B912FC"/>
    <w:rsid w:val="00BA033D"/>
    <w:rsid w:val="00BA1CD5"/>
    <w:rsid w:val="00BA25AE"/>
    <w:rsid w:val="00BA33C8"/>
    <w:rsid w:val="00BA4095"/>
    <w:rsid w:val="00BA49D3"/>
    <w:rsid w:val="00BB00E5"/>
    <w:rsid w:val="00BB0974"/>
    <w:rsid w:val="00BB4C27"/>
    <w:rsid w:val="00BC043D"/>
    <w:rsid w:val="00BC4B4D"/>
    <w:rsid w:val="00BD68D5"/>
    <w:rsid w:val="00BE0C18"/>
    <w:rsid w:val="00BE1355"/>
    <w:rsid w:val="00BE1C57"/>
    <w:rsid w:val="00BE2BEF"/>
    <w:rsid w:val="00BE6A28"/>
    <w:rsid w:val="00BF1389"/>
    <w:rsid w:val="00BF33C0"/>
    <w:rsid w:val="00BF3BD3"/>
    <w:rsid w:val="00BF469F"/>
    <w:rsid w:val="00BF4A65"/>
    <w:rsid w:val="00C07498"/>
    <w:rsid w:val="00C10E5C"/>
    <w:rsid w:val="00C13E3C"/>
    <w:rsid w:val="00C145E3"/>
    <w:rsid w:val="00C163AC"/>
    <w:rsid w:val="00C32DDB"/>
    <w:rsid w:val="00C36139"/>
    <w:rsid w:val="00C36161"/>
    <w:rsid w:val="00C36D0D"/>
    <w:rsid w:val="00C37D4F"/>
    <w:rsid w:val="00C44DA5"/>
    <w:rsid w:val="00C50252"/>
    <w:rsid w:val="00C519A2"/>
    <w:rsid w:val="00C519F8"/>
    <w:rsid w:val="00C600E4"/>
    <w:rsid w:val="00C643E6"/>
    <w:rsid w:val="00C670B0"/>
    <w:rsid w:val="00C736B6"/>
    <w:rsid w:val="00C73DA3"/>
    <w:rsid w:val="00C74281"/>
    <w:rsid w:val="00C80AEE"/>
    <w:rsid w:val="00C9495B"/>
    <w:rsid w:val="00C94E6C"/>
    <w:rsid w:val="00C9684D"/>
    <w:rsid w:val="00C96CC6"/>
    <w:rsid w:val="00C97E21"/>
    <w:rsid w:val="00CB01D6"/>
    <w:rsid w:val="00CB0551"/>
    <w:rsid w:val="00CB1AEE"/>
    <w:rsid w:val="00CB3315"/>
    <w:rsid w:val="00CB6B76"/>
    <w:rsid w:val="00CC01A5"/>
    <w:rsid w:val="00CC055D"/>
    <w:rsid w:val="00CC0AAA"/>
    <w:rsid w:val="00CC1896"/>
    <w:rsid w:val="00CC2BDB"/>
    <w:rsid w:val="00CC4860"/>
    <w:rsid w:val="00CC4880"/>
    <w:rsid w:val="00CC688F"/>
    <w:rsid w:val="00CD1719"/>
    <w:rsid w:val="00CD3744"/>
    <w:rsid w:val="00CD4262"/>
    <w:rsid w:val="00CD49C7"/>
    <w:rsid w:val="00CD63FE"/>
    <w:rsid w:val="00CD7806"/>
    <w:rsid w:val="00CF4079"/>
    <w:rsid w:val="00CF4A3A"/>
    <w:rsid w:val="00CF5D5F"/>
    <w:rsid w:val="00CF6688"/>
    <w:rsid w:val="00CF782F"/>
    <w:rsid w:val="00D0124A"/>
    <w:rsid w:val="00D05AD0"/>
    <w:rsid w:val="00D0638C"/>
    <w:rsid w:val="00D06E19"/>
    <w:rsid w:val="00D15064"/>
    <w:rsid w:val="00D15CBB"/>
    <w:rsid w:val="00D17BAB"/>
    <w:rsid w:val="00D211D1"/>
    <w:rsid w:val="00D21772"/>
    <w:rsid w:val="00D233E1"/>
    <w:rsid w:val="00D25C2E"/>
    <w:rsid w:val="00D26476"/>
    <w:rsid w:val="00D2756D"/>
    <w:rsid w:val="00D30A56"/>
    <w:rsid w:val="00D324A2"/>
    <w:rsid w:val="00D33340"/>
    <w:rsid w:val="00D33E55"/>
    <w:rsid w:val="00D344D0"/>
    <w:rsid w:val="00D358D1"/>
    <w:rsid w:val="00D4267B"/>
    <w:rsid w:val="00D46D3F"/>
    <w:rsid w:val="00D510FD"/>
    <w:rsid w:val="00D5118B"/>
    <w:rsid w:val="00D52339"/>
    <w:rsid w:val="00D52655"/>
    <w:rsid w:val="00D61710"/>
    <w:rsid w:val="00D6288F"/>
    <w:rsid w:val="00D676E1"/>
    <w:rsid w:val="00D76E10"/>
    <w:rsid w:val="00D7751C"/>
    <w:rsid w:val="00D82777"/>
    <w:rsid w:val="00D829D3"/>
    <w:rsid w:val="00D838F8"/>
    <w:rsid w:val="00D85763"/>
    <w:rsid w:val="00D87839"/>
    <w:rsid w:val="00D87944"/>
    <w:rsid w:val="00D9069C"/>
    <w:rsid w:val="00D91C47"/>
    <w:rsid w:val="00D97E35"/>
    <w:rsid w:val="00DA30DF"/>
    <w:rsid w:val="00DB1CAC"/>
    <w:rsid w:val="00DB1FD2"/>
    <w:rsid w:val="00DB60FE"/>
    <w:rsid w:val="00DB6F33"/>
    <w:rsid w:val="00DC526F"/>
    <w:rsid w:val="00DD067A"/>
    <w:rsid w:val="00DD3FF0"/>
    <w:rsid w:val="00DD623E"/>
    <w:rsid w:val="00DE4DF4"/>
    <w:rsid w:val="00DF4F95"/>
    <w:rsid w:val="00DF61BF"/>
    <w:rsid w:val="00DF786D"/>
    <w:rsid w:val="00E0546F"/>
    <w:rsid w:val="00E15AD5"/>
    <w:rsid w:val="00E251CB"/>
    <w:rsid w:val="00E252FE"/>
    <w:rsid w:val="00E25514"/>
    <w:rsid w:val="00E27F8A"/>
    <w:rsid w:val="00E319DF"/>
    <w:rsid w:val="00E41BED"/>
    <w:rsid w:val="00E42D14"/>
    <w:rsid w:val="00E43819"/>
    <w:rsid w:val="00E45EDE"/>
    <w:rsid w:val="00E4740C"/>
    <w:rsid w:val="00E502BE"/>
    <w:rsid w:val="00E525F2"/>
    <w:rsid w:val="00E55EEE"/>
    <w:rsid w:val="00E65446"/>
    <w:rsid w:val="00E65AB6"/>
    <w:rsid w:val="00E66AE3"/>
    <w:rsid w:val="00E724E1"/>
    <w:rsid w:val="00E758FD"/>
    <w:rsid w:val="00E76F7B"/>
    <w:rsid w:val="00E8184E"/>
    <w:rsid w:val="00E83311"/>
    <w:rsid w:val="00E8785A"/>
    <w:rsid w:val="00E91876"/>
    <w:rsid w:val="00E91BCE"/>
    <w:rsid w:val="00E92463"/>
    <w:rsid w:val="00E925D8"/>
    <w:rsid w:val="00E93FA5"/>
    <w:rsid w:val="00E94825"/>
    <w:rsid w:val="00E95540"/>
    <w:rsid w:val="00E97B7C"/>
    <w:rsid w:val="00EA03A0"/>
    <w:rsid w:val="00EA0898"/>
    <w:rsid w:val="00EA11DE"/>
    <w:rsid w:val="00EA71F0"/>
    <w:rsid w:val="00EA73E9"/>
    <w:rsid w:val="00EB0800"/>
    <w:rsid w:val="00EB124E"/>
    <w:rsid w:val="00EB143D"/>
    <w:rsid w:val="00EB22C5"/>
    <w:rsid w:val="00EB4071"/>
    <w:rsid w:val="00EC1E20"/>
    <w:rsid w:val="00EC29FC"/>
    <w:rsid w:val="00EC4542"/>
    <w:rsid w:val="00EC6959"/>
    <w:rsid w:val="00ED30A7"/>
    <w:rsid w:val="00ED3BD4"/>
    <w:rsid w:val="00EE1AB4"/>
    <w:rsid w:val="00EE4FA5"/>
    <w:rsid w:val="00EE51E9"/>
    <w:rsid w:val="00EE6934"/>
    <w:rsid w:val="00EF031F"/>
    <w:rsid w:val="00EF0D0A"/>
    <w:rsid w:val="00EF5B55"/>
    <w:rsid w:val="00EF5DA0"/>
    <w:rsid w:val="00F0250D"/>
    <w:rsid w:val="00F0350A"/>
    <w:rsid w:val="00F038D3"/>
    <w:rsid w:val="00F05094"/>
    <w:rsid w:val="00F0792A"/>
    <w:rsid w:val="00F11D38"/>
    <w:rsid w:val="00F21758"/>
    <w:rsid w:val="00F21BC4"/>
    <w:rsid w:val="00F25734"/>
    <w:rsid w:val="00F25DBC"/>
    <w:rsid w:val="00F33216"/>
    <w:rsid w:val="00F3528F"/>
    <w:rsid w:val="00F36147"/>
    <w:rsid w:val="00F447E8"/>
    <w:rsid w:val="00F4508C"/>
    <w:rsid w:val="00F46C5A"/>
    <w:rsid w:val="00F543D8"/>
    <w:rsid w:val="00F552EC"/>
    <w:rsid w:val="00F56BCB"/>
    <w:rsid w:val="00F57181"/>
    <w:rsid w:val="00F57BB5"/>
    <w:rsid w:val="00F60003"/>
    <w:rsid w:val="00F615B1"/>
    <w:rsid w:val="00F618E3"/>
    <w:rsid w:val="00F6282E"/>
    <w:rsid w:val="00F65080"/>
    <w:rsid w:val="00F65762"/>
    <w:rsid w:val="00F66816"/>
    <w:rsid w:val="00F6763B"/>
    <w:rsid w:val="00F7291D"/>
    <w:rsid w:val="00F768FA"/>
    <w:rsid w:val="00F76A8E"/>
    <w:rsid w:val="00F86A2A"/>
    <w:rsid w:val="00F94937"/>
    <w:rsid w:val="00F95A64"/>
    <w:rsid w:val="00F963F3"/>
    <w:rsid w:val="00F97C21"/>
    <w:rsid w:val="00FA04C3"/>
    <w:rsid w:val="00FA7944"/>
    <w:rsid w:val="00FB320F"/>
    <w:rsid w:val="00FC4C90"/>
    <w:rsid w:val="00FD09A2"/>
    <w:rsid w:val="00FD0D8E"/>
    <w:rsid w:val="00FD2A21"/>
    <w:rsid w:val="00FD6689"/>
    <w:rsid w:val="00FD7B90"/>
    <w:rsid w:val="00FE00AA"/>
    <w:rsid w:val="00FE4B2D"/>
    <w:rsid w:val="00FF4352"/>
    <w:rsid w:val="00FF4F49"/>
    <w:rsid w:val="00FF7E7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358089715">
      <w:bodyDiv w:val="1"/>
      <w:marLeft w:val="0"/>
      <w:marRight w:val="0"/>
      <w:marTop w:val="0"/>
      <w:marBottom w:val="0"/>
      <w:divBdr>
        <w:top w:val="none" w:sz="0" w:space="0" w:color="auto"/>
        <w:left w:val="none" w:sz="0" w:space="0" w:color="auto"/>
        <w:bottom w:val="none" w:sz="0" w:space="0" w:color="auto"/>
        <w:right w:val="none" w:sz="0" w:space="0" w:color="auto"/>
      </w:divBdr>
      <w:divsChild>
        <w:div w:id="1966152145">
          <w:marLeft w:val="0"/>
          <w:marRight w:val="0"/>
          <w:marTop w:val="0"/>
          <w:marBottom w:val="0"/>
          <w:divBdr>
            <w:top w:val="none" w:sz="0" w:space="0" w:color="auto"/>
            <w:left w:val="none" w:sz="0" w:space="0" w:color="auto"/>
            <w:bottom w:val="none" w:sz="0" w:space="0" w:color="auto"/>
            <w:right w:val="none" w:sz="0" w:space="0" w:color="auto"/>
          </w:divBdr>
        </w:div>
        <w:div w:id="1667782993">
          <w:marLeft w:val="0"/>
          <w:marRight w:val="0"/>
          <w:marTop w:val="0"/>
          <w:marBottom w:val="0"/>
          <w:divBdr>
            <w:top w:val="none" w:sz="0" w:space="0" w:color="auto"/>
            <w:left w:val="none" w:sz="0" w:space="0" w:color="auto"/>
            <w:bottom w:val="none" w:sz="0" w:space="0" w:color="auto"/>
            <w:right w:val="none" w:sz="0" w:space="0" w:color="auto"/>
          </w:divBdr>
        </w:div>
        <w:div w:id="182519467">
          <w:marLeft w:val="0"/>
          <w:marRight w:val="0"/>
          <w:marTop w:val="0"/>
          <w:marBottom w:val="0"/>
          <w:divBdr>
            <w:top w:val="none" w:sz="0" w:space="0" w:color="auto"/>
            <w:left w:val="none" w:sz="0" w:space="0" w:color="auto"/>
            <w:bottom w:val="none" w:sz="0" w:space="0" w:color="auto"/>
            <w:right w:val="none" w:sz="0" w:space="0" w:color="auto"/>
          </w:divBdr>
        </w:div>
        <w:div w:id="1265189909">
          <w:marLeft w:val="0"/>
          <w:marRight w:val="0"/>
          <w:marTop w:val="0"/>
          <w:marBottom w:val="0"/>
          <w:divBdr>
            <w:top w:val="none" w:sz="0" w:space="0" w:color="auto"/>
            <w:left w:val="none" w:sz="0" w:space="0" w:color="auto"/>
            <w:bottom w:val="none" w:sz="0" w:space="0" w:color="auto"/>
            <w:right w:val="none" w:sz="0" w:space="0" w:color="auto"/>
          </w:divBdr>
        </w:div>
        <w:div w:id="2058318195">
          <w:marLeft w:val="0"/>
          <w:marRight w:val="0"/>
          <w:marTop w:val="0"/>
          <w:marBottom w:val="0"/>
          <w:divBdr>
            <w:top w:val="none" w:sz="0" w:space="0" w:color="auto"/>
            <w:left w:val="none" w:sz="0" w:space="0" w:color="auto"/>
            <w:bottom w:val="none" w:sz="0" w:space="0" w:color="auto"/>
            <w:right w:val="none" w:sz="0" w:space="0" w:color="auto"/>
          </w:divBdr>
        </w:div>
        <w:div w:id="1926837488">
          <w:marLeft w:val="0"/>
          <w:marRight w:val="0"/>
          <w:marTop w:val="0"/>
          <w:marBottom w:val="0"/>
          <w:divBdr>
            <w:top w:val="none" w:sz="0" w:space="0" w:color="auto"/>
            <w:left w:val="none" w:sz="0" w:space="0" w:color="auto"/>
            <w:bottom w:val="none" w:sz="0" w:space="0" w:color="auto"/>
            <w:right w:val="none" w:sz="0" w:space="0" w:color="auto"/>
          </w:divBdr>
        </w:div>
        <w:div w:id="1806118288">
          <w:marLeft w:val="0"/>
          <w:marRight w:val="0"/>
          <w:marTop w:val="0"/>
          <w:marBottom w:val="0"/>
          <w:divBdr>
            <w:top w:val="none" w:sz="0" w:space="0" w:color="auto"/>
            <w:left w:val="none" w:sz="0" w:space="0" w:color="auto"/>
            <w:bottom w:val="none" w:sz="0" w:space="0" w:color="auto"/>
            <w:right w:val="none" w:sz="0" w:space="0" w:color="auto"/>
          </w:divBdr>
        </w:div>
        <w:div w:id="1993438523">
          <w:marLeft w:val="0"/>
          <w:marRight w:val="0"/>
          <w:marTop w:val="0"/>
          <w:marBottom w:val="0"/>
          <w:divBdr>
            <w:top w:val="none" w:sz="0" w:space="0" w:color="auto"/>
            <w:left w:val="none" w:sz="0" w:space="0" w:color="auto"/>
            <w:bottom w:val="none" w:sz="0" w:space="0" w:color="auto"/>
            <w:right w:val="none" w:sz="0" w:space="0" w:color="auto"/>
          </w:divBdr>
        </w:div>
      </w:divsChild>
    </w:div>
    <w:div w:id="700787273">
      <w:bodyDiv w:val="1"/>
      <w:marLeft w:val="0"/>
      <w:marRight w:val="0"/>
      <w:marTop w:val="0"/>
      <w:marBottom w:val="0"/>
      <w:divBdr>
        <w:top w:val="none" w:sz="0" w:space="0" w:color="auto"/>
        <w:left w:val="none" w:sz="0" w:space="0" w:color="auto"/>
        <w:bottom w:val="none" w:sz="0" w:space="0" w:color="auto"/>
        <w:right w:val="none" w:sz="0" w:space="0" w:color="auto"/>
      </w:divBdr>
      <w:divsChild>
        <w:div w:id="249659027">
          <w:marLeft w:val="0"/>
          <w:marRight w:val="0"/>
          <w:marTop w:val="0"/>
          <w:marBottom w:val="0"/>
          <w:divBdr>
            <w:top w:val="none" w:sz="0" w:space="0" w:color="auto"/>
            <w:left w:val="none" w:sz="0" w:space="0" w:color="auto"/>
            <w:bottom w:val="none" w:sz="0" w:space="0" w:color="auto"/>
            <w:right w:val="none" w:sz="0" w:space="0" w:color="auto"/>
          </w:divBdr>
        </w:div>
        <w:div w:id="1994139935">
          <w:marLeft w:val="0"/>
          <w:marRight w:val="0"/>
          <w:marTop w:val="0"/>
          <w:marBottom w:val="0"/>
          <w:divBdr>
            <w:top w:val="none" w:sz="0" w:space="0" w:color="auto"/>
            <w:left w:val="none" w:sz="0" w:space="0" w:color="auto"/>
            <w:bottom w:val="none" w:sz="0" w:space="0" w:color="auto"/>
            <w:right w:val="none" w:sz="0" w:space="0" w:color="auto"/>
          </w:divBdr>
        </w:div>
      </w:divsChild>
    </w:div>
    <w:div w:id="805657840">
      <w:bodyDiv w:val="1"/>
      <w:marLeft w:val="0"/>
      <w:marRight w:val="0"/>
      <w:marTop w:val="0"/>
      <w:marBottom w:val="0"/>
      <w:divBdr>
        <w:top w:val="none" w:sz="0" w:space="0" w:color="auto"/>
        <w:left w:val="none" w:sz="0" w:space="0" w:color="auto"/>
        <w:bottom w:val="none" w:sz="0" w:space="0" w:color="auto"/>
        <w:right w:val="none" w:sz="0" w:space="0" w:color="auto"/>
      </w:divBdr>
      <w:divsChild>
        <w:div w:id="87770432">
          <w:marLeft w:val="0"/>
          <w:marRight w:val="0"/>
          <w:marTop w:val="0"/>
          <w:marBottom w:val="0"/>
          <w:divBdr>
            <w:top w:val="none" w:sz="0" w:space="0" w:color="auto"/>
            <w:left w:val="none" w:sz="0" w:space="0" w:color="auto"/>
            <w:bottom w:val="none" w:sz="0" w:space="0" w:color="auto"/>
            <w:right w:val="none" w:sz="0" w:space="0" w:color="auto"/>
          </w:divBdr>
        </w:div>
        <w:div w:id="846751196">
          <w:marLeft w:val="0"/>
          <w:marRight w:val="0"/>
          <w:marTop w:val="0"/>
          <w:marBottom w:val="0"/>
          <w:divBdr>
            <w:top w:val="none" w:sz="0" w:space="0" w:color="auto"/>
            <w:left w:val="none" w:sz="0" w:space="0" w:color="auto"/>
            <w:bottom w:val="none" w:sz="0" w:space="0" w:color="auto"/>
            <w:right w:val="none" w:sz="0" w:space="0" w:color="auto"/>
          </w:divBdr>
        </w:div>
        <w:div w:id="1544057461">
          <w:marLeft w:val="0"/>
          <w:marRight w:val="0"/>
          <w:marTop w:val="0"/>
          <w:marBottom w:val="0"/>
          <w:divBdr>
            <w:top w:val="none" w:sz="0" w:space="0" w:color="auto"/>
            <w:left w:val="none" w:sz="0" w:space="0" w:color="auto"/>
            <w:bottom w:val="none" w:sz="0" w:space="0" w:color="auto"/>
            <w:right w:val="none" w:sz="0" w:space="0" w:color="auto"/>
          </w:divBdr>
        </w:div>
        <w:div w:id="736244502">
          <w:marLeft w:val="0"/>
          <w:marRight w:val="0"/>
          <w:marTop w:val="0"/>
          <w:marBottom w:val="0"/>
          <w:divBdr>
            <w:top w:val="none" w:sz="0" w:space="0" w:color="auto"/>
            <w:left w:val="none" w:sz="0" w:space="0" w:color="auto"/>
            <w:bottom w:val="none" w:sz="0" w:space="0" w:color="auto"/>
            <w:right w:val="none" w:sz="0" w:space="0" w:color="auto"/>
          </w:divBdr>
        </w:div>
        <w:div w:id="1619950459">
          <w:marLeft w:val="0"/>
          <w:marRight w:val="0"/>
          <w:marTop w:val="0"/>
          <w:marBottom w:val="0"/>
          <w:divBdr>
            <w:top w:val="none" w:sz="0" w:space="0" w:color="auto"/>
            <w:left w:val="none" w:sz="0" w:space="0" w:color="auto"/>
            <w:bottom w:val="none" w:sz="0" w:space="0" w:color="auto"/>
            <w:right w:val="none" w:sz="0" w:space="0" w:color="auto"/>
          </w:divBdr>
        </w:div>
        <w:div w:id="1300763129">
          <w:marLeft w:val="0"/>
          <w:marRight w:val="0"/>
          <w:marTop w:val="0"/>
          <w:marBottom w:val="0"/>
          <w:divBdr>
            <w:top w:val="none" w:sz="0" w:space="0" w:color="auto"/>
            <w:left w:val="none" w:sz="0" w:space="0" w:color="auto"/>
            <w:bottom w:val="none" w:sz="0" w:space="0" w:color="auto"/>
            <w:right w:val="none" w:sz="0" w:space="0" w:color="auto"/>
          </w:divBdr>
        </w:div>
        <w:div w:id="93207373">
          <w:marLeft w:val="0"/>
          <w:marRight w:val="0"/>
          <w:marTop w:val="0"/>
          <w:marBottom w:val="0"/>
          <w:divBdr>
            <w:top w:val="none" w:sz="0" w:space="0" w:color="auto"/>
            <w:left w:val="none" w:sz="0" w:space="0" w:color="auto"/>
            <w:bottom w:val="none" w:sz="0" w:space="0" w:color="auto"/>
            <w:right w:val="none" w:sz="0" w:space="0" w:color="auto"/>
          </w:divBdr>
        </w:div>
        <w:div w:id="285934807">
          <w:marLeft w:val="0"/>
          <w:marRight w:val="0"/>
          <w:marTop w:val="0"/>
          <w:marBottom w:val="0"/>
          <w:divBdr>
            <w:top w:val="none" w:sz="0" w:space="0" w:color="auto"/>
            <w:left w:val="none" w:sz="0" w:space="0" w:color="auto"/>
            <w:bottom w:val="none" w:sz="0" w:space="0" w:color="auto"/>
            <w:right w:val="none" w:sz="0" w:space="0" w:color="auto"/>
          </w:divBdr>
        </w:div>
      </w:divsChild>
    </w:div>
    <w:div w:id="1025986656">
      <w:bodyDiv w:val="1"/>
      <w:marLeft w:val="0"/>
      <w:marRight w:val="0"/>
      <w:marTop w:val="0"/>
      <w:marBottom w:val="0"/>
      <w:divBdr>
        <w:top w:val="none" w:sz="0" w:space="0" w:color="auto"/>
        <w:left w:val="none" w:sz="0" w:space="0" w:color="auto"/>
        <w:bottom w:val="none" w:sz="0" w:space="0" w:color="auto"/>
        <w:right w:val="none" w:sz="0" w:space="0" w:color="auto"/>
      </w:divBdr>
      <w:divsChild>
        <w:div w:id="848718497">
          <w:marLeft w:val="0"/>
          <w:marRight w:val="0"/>
          <w:marTop w:val="0"/>
          <w:marBottom w:val="0"/>
          <w:divBdr>
            <w:top w:val="none" w:sz="0" w:space="0" w:color="auto"/>
            <w:left w:val="none" w:sz="0" w:space="0" w:color="auto"/>
            <w:bottom w:val="none" w:sz="0" w:space="0" w:color="auto"/>
            <w:right w:val="none" w:sz="0" w:space="0" w:color="auto"/>
          </w:divBdr>
        </w:div>
        <w:div w:id="1422138997">
          <w:marLeft w:val="0"/>
          <w:marRight w:val="0"/>
          <w:marTop w:val="0"/>
          <w:marBottom w:val="0"/>
          <w:divBdr>
            <w:top w:val="none" w:sz="0" w:space="0" w:color="auto"/>
            <w:left w:val="none" w:sz="0" w:space="0" w:color="auto"/>
            <w:bottom w:val="none" w:sz="0" w:space="0" w:color="auto"/>
            <w:right w:val="none" w:sz="0" w:space="0" w:color="auto"/>
          </w:divBdr>
        </w:div>
        <w:div w:id="173762714">
          <w:marLeft w:val="0"/>
          <w:marRight w:val="0"/>
          <w:marTop w:val="0"/>
          <w:marBottom w:val="0"/>
          <w:divBdr>
            <w:top w:val="none" w:sz="0" w:space="0" w:color="auto"/>
            <w:left w:val="none" w:sz="0" w:space="0" w:color="auto"/>
            <w:bottom w:val="none" w:sz="0" w:space="0" w:color="auto"/>
            <w:right w:val="none" w:sz="0" w:space="0" w:color="auto"/>
          </w:divBdr>
        </w:div>
        <w:div w:id="348796423">
          <w:marLeft w:val="0"/>
          <w:marRight w:val="0"/>
          <w:marTop w:val="0"/>
          <w:marBottom w:val="0"/>
          <w:divBdr>
            <w:top w:val="none" w:sz="0" w:space="0" w:color="auto"/>
            <w:left w:val="none" w:sz="0" w:space="0" w:color="auto"/>
            <w:bottom w:val="none" w:sz="0" w:space="0" w:color="auto"/>
            <w:right w:val="none" w:sz="0" w:space="0" w:color="auto"/>
          </w:divBdr>
        </w:div>
      </w:divsChild>
    </w:div>
    <w:div w:id="1053623344">
      <w:bodyDiv w:val="1"/>
      <w:marLeft w:val="0"/>
      <w:marRight w:val="0"/>
      <w:marTop w:val="0"/>
      <w:marBottom w:val="0"/>
      <w:divBdr>
        <w:top w:val="none" w:sz="0" w:space="0" w:color="auto"/>
        <w:left w:val="none" w:sz="0" w:space="0" w:color="auto"/>
        <w:bottom w:val="none" w:sz="0" w:space="0" w:color="auto"/>
        <w:right w:val="none" w:sz="0" w:space="0" w:color="auto"/>
      </w:divBdr>
      <w:divsChild>
        <w:div w:id="1114329385">
          <w:marLeft w:val="0"/>
          <w:marRight w:val="0"/>
          <w:marTop w:val="0"/>
          <w:marBottom w:val="0"/>
          <w:divBdr>
            <w:top w:val="none" w:sz="0" w:space="0" w:color="auto"/>
            <w:left w:val="none" w:sz="0" w:space="0" w:color="auto"/>
            <w:bottom w:val="none" w:sz="0" w:space="0" w:color="auto"/>
            <w:right w:val="none" w:sz="0" w:space="0" w:color="auto"/>
          </w:divBdr>
        </w:div>
        <w:div w:id="531694627">
          <w:marLeft w:val="0"/>
          <w:marRight w:val="0"/>
          <w:marTop w:val="0"/>
          <w:marBottom w:val="0"/>
          <w:divBdr>
            <w:top w:val="none" w:sz="0" w:space="0" w:color="auto"/>
            <w:left w:val="none" w:sz="0" w:space="0" w:color="auto"/>
            <w:bottom w:val="none" w:sz="0" w:space="0" w:color="auto"/>
            <w:right w:val="none" w:sz="0" w:space="0" w:color="auto"/>
          </w:divBdr>
        </w:div>
      </w:divsChild>
    </w:div>
    <w:div w:id="1462528698">
      <w:bodyDiv w:val="1"/>
      <w:marLeft w:val="0"/>
      <w:marRight w:val="0"/>
      <w:marTop w:val="0"/>
      <w:marBottom w:val="0"/>
      <w:divBdr>
        <w:top w:val="none" w:sz="0" w:space="0" w:color="auto"/>
        <w:left w:val="none" w:sz="0" w:space="0" w:color="auto"/>
        <w:bottom w:val="none" w:sz="0" w:space="0" w:color="auto"/>
        <w:right w:val="none" w:sz="0" w:space="0" w:color="auto"/>
      </w:divBdr>
      <w:divsChild>
        <w:div w:id="897134380">
          <w:marLeft w:val="0"/>
          <w:marRight w:val="0"/>
          <w:marTop w:val="0"/>
          <w:marBottom w:val="0"/>
          <w:divBdr>
            <w:top w:val="none" w:sz="0" w:space="0" w:color="auto"/>
            <w:left w:val="none" w:sz="0" w:space="0" w:color="auto"/>
            <w:bottom w:val="none" w:sz="0" w:space="0" w:color="auto"/>
            <w:right w:val="none" w:sz="0" w:space="0" w:color="auto"/>
          </w:divBdr>
        </w:div>
        <w:div w:id="1311060244">
          <w:marLeft w:val="0"/>
          <w:marRight w:val="0"/>
          <w:marTop w:val="0"/>
          <w:marBottom w:val="0"/>
          <w:divBdr>
            <w:top w:val="none" w:sz="0" w:space="0" w:color="auto"/>
            <w:left w:val="none" w:sz="0" w:space="0" w:color="auto"/>
            <w:bottom w:val="none" w:sz="0" w:space="0" w:color="auto"/>
            <w:right w:val="none" w:sz="0" w:space="0" w:color="auto"/>
          </w:divBdr>
        </w:div>
        <w:div w:id="1865704806">
          <w:marLeft w:val="0"/>
          <w:marRight w:val="0"/>
          <w:marTop w:val="0"/>
          <w:marBottom w:val="0"/>
          <w:divBdr>
            <w:top w:val="none" w:sz="0" w:space="0" w:color="auto"/>
            <w:left w:val="none" w:sz="0" w:space="0" w:color="auto"/>
            <w:bottom w:val="none" w:sz="0" w:space="0" w:color="auto"/>
            <w:right w:val="none" w:sz="0" w:space="0" w:color="auto"/>
          </w:divBdr>
        </w:div>
        <w:div w:id="806552691">
          <w:marLeft w:val="0"/>
          <w:marRight w:val="0"/>
          <w:marTop w:val="0"/>
          <w:marBottom w:val="0"/>
          <w:divBdr>
            <w:top w:val="none" w:sz="0" w:space="0" w:color="auto"/>
            <w:left w:val="none" w:sz="0" w:space="0" w:color="auto"/>
            <w:bottom w:val="none" w:sz="0" w:space="0" w:color="auto"/>
            <w:right w:val="none" w:sz="0" w:space="0" w:color="auto"/>
          </w:divBdr>
        </w:div>
        <w:div w:id="855852353">
          <w:marLeft w:val="0"/>
          <w:marRight w:val="0"/>
          <w:marTop w:val="0"/>
          <w:marBottom w:val="0"/>
          <w:divBdr>
            <w:top w:val="none" w:sz="0" w:space="0" w:color="auto"/>
            <w:left w:val="none" w:sz="0" w:space="0" w:color="auto"/>
            <w:bottom w:val="none" w:sz="0" w:space="0" w:color="auto"/>
            <w:right w:val="none" w:sz="0" w:space="0" w:color="auto"/>
          </w:divBdr>
        </w:div>
        <w:div w:id="1831674413">
          <w:marLeft w:val="0"/>
          <w:marRight w:val="0"/>
          <w:marTop w:val="0"/>
          <w:marBottom w:val="0"/>
          <w:divBdr>
            <w:top w:val="none" w:sz="0" w:space="0" w:color="auto"/>
            <w:left w:val="none" w:sz="0" w:space="0" w:color="auto"/>
            <w:bottom w:val="none" w:sz="0" w:space="0" w:color="auto"/>
            <w:right w:val="none" w:sz="0" w:space="0" w:color="auto"/>
          </w:divBdr>
        </w:div>
        <w:div w:id="729425578">
          <w:marLeft w:val="0"/>
          <w:marRight w:val="0"/>
          <w:marTop w:val="0"/>
          <w:marBottom w:val="0"/>
          <w:divBdr>
            <w:top w:val="none" w:sz="0" w:space="0" w:color="auto"/>
            <w:left w:val="none" w:sz="0" w:space="0" w:color="auto"/>
            <w:bottom w:val="none" w:sz="0" w:space="0" w:color="auto"/>
            <w:right w:val="none" w:sz="0" w:space="0" w:color="auto"/>
          </w:divBdr>
        </w:div>
        <w:div w:id="1528056429">
          <w:marLeft w:val="0"/>
          <w:marRight w:val="0"/>
          <w:marTop w:val="0"/>
          <w:marBottom w:val="0"/>
          <w:divBdr>
            <w:top w:val="none" w:sz="0" w:space="0" w:color="auto"/>
            <w:left w:val="none" w:sz="0" w:space="0" w:color="auto"/>
            <w:bottom w:val="none" w:sz="0" w:space="0" w:color="auto"/>
            <w:right w:val="none" w:sz="0" w:space="0" w:color="auto"/>
          </w:divBdr>
        </w:div>
      </w:divsChild>
    </w:div>
    <w:div w:id="1610310150">
      <w:bodyDiv w:val="1"/>
      <w:marLeft w:val="0"/>
      <w:marRight w:val="0"/>
      <w:marTop w:val="0"/>
      <w:marBottom w:val="0"/>
      <w:divBdr>
        <w:top w:val="none" w:sz="0" w:space="0" w:color="auto"/>
        <w:left w:val="none" w:sz="0" w:space="0" w:color="auto"/>
        <w:bottom w:val="none" w:sz="0" w:space="0" w:color="auto"/>
        <w:right w:val="none" w:sz="0" w:space="0" w:color="auto"/>
      </w:divBdr>
      <w:divsChild>
        <w:div w:id="2130663112">
          <w:marLeft w:val="0"/>
          <w:marRight w:val="0"/>
          <w:marTop w:val="0"/>
          <w:marBottom w:val="0"/>
          <w:divBdr>
            <w:top w:val="none" w:sz="0" w:space="0" w:color="auto"/>
            <w:left w:val="none" w:sz="0" w:space="0" w:color="auto"/>
            <w:bottom w:val="none" w:sz="0" w:space="0" w:color="auto"/>
            <w:right w:val="none" w:sz="0" w:space="0" w:color="auto"/>
          </w:divBdr>
        </w:div>
        <w:div w:id="1564563711">
          <w:marLeft w:val="0"/>
          <w:marRight w:val="0"/>
          <w:marTop w:val="0"/>
          <w:marBottom w:val="0"/>
          <w:divBdr>
            <w:top w:val="none" w:sz="0" w:space="0" w:color="auto"/>
            <w:left w:val="none" w:sz="0" w:space="0" w:color="auto"/>
            <w:bottom w:val="none" w:sz="0" w:space="0" w:color="auto"/>
            <w:right w:val="none" w:sz="0" w:space="0" w:color="auto"/>
          </w:divBdr>
        </w:div>
      </w:divsChild>
    </w:div>
    <w:div w:id="1711802539">
      <w:bodyDiv w:val="1"/>
      <w:marLeft w:val="0"/>
      <w:marRight w:val="0"/>
      <w:marTop w:val="0"/>
      <w:marBottom w:val="0"/>
      <w:divBdr>
        <w:top w:val="none" w:sz="0" w:space="0" w:color="auto"/>
        <w:left w:val="none" w:sz="0" w:space="0" w:color="auto"/>
        <w:bottom w:val="none" w:sz="0" w:space="0" w:color="auto"/>
        <w:right w:val="none" w:sz="0" w:space="0" w:color="auto"/>
      </w:divBdr>
    </w:div>
    <w:div w:id="1927108457">
      <w:bodyDiv w:val="1"/>
      <w:marLeft w:val="0"/>
      <w:marRight w:val="0"/>
      <w:marTop w:val="0"/>
      <w:marBottom w:val="0"/>
      <w:divBdr>
        <w:top w:val="none" w:sz="0" w:space="0" w:color="auto"/>
        <w:left w:val="none" w:sz="0" w:space="0" w:color="auto"/>
        <w:bottom w:val="none" w:sz="0" w:space="0" w:color="auto"/>
        <w:right w:val="none" w:sz="0" w:space="0" w:color="auto"/>
      </w:divBdr>
      <w:divsChild>
        <w:div w:id="1458572052">
          <w:marLeft w:val="0"/>
          <w:marRight w:val="0"/>
          <w:marTop w:val="0"/>
          <w:marBottom w:val="0"/>
          <w:divBdr>
            <w:top w:val="none" w:sz="0" w:space="0" w:color="auto"/>
            <w:left w:val="none" w:sz="0" w:space="0" w:color="auto"/>
            <w:bottom w:val="none" w:sz="0" w:space="0" w:color="auto"/>
            <w:right w:val="none" w:sz="0" w:space="0" w:color="auto"/>
          </w:divBdr>
        </w:div>
        <w:div w:id="32269335">
          <w:marLeft w:val="0"/>
          <w:marRight w:val="0"/>
          <w:marTop w:val="0"/>
          <w:marBottom w:val="0"/>
          <w:divBdr>
            <w:top w:val="none" w:sz="0" w:space="0" w:color="auto"/>
            <w:left w:val="none" w:sz="0" w:space="0" w:color="auto"/>
            <w:bottom w:val="none" w:sz="0" w:space="0" w:color="auto"/>
            <w:right w:val="none" w:sz="0" w:space="0" w:color="auto"/>
          </w:divBdr>
        </w:div>
      </w:divsChild>
    </w:div>
    <w:div w:id="2123916212">
      <w:bodyDiv w:val="1"/>
      <w:marLeft w:val="0"/>
      <w:marRight w:val="0"/>
      <w:marTop w:val="0"/>
      <w:marBottom w:val="0"/>
      <w:divBdr>
        <w:top w:val="none" w:sz="0" w:space="0" w:color="auto"/>
        <w:left w:val="none" w:sz="0" w:space="0" w:color="auto"/>
        <w:bottom w:val="none" w:sz="0" w:space="0" w:color="auto"/>
        <w:right w:val="none" w:sz="0" w:space="0" w:color="auto"/>
      </w:divBdr>
      <w:divsChild>
        <w:div w:id="1846436387">
          <w:marLeft w:val="0"/>
          <w:marRight w:val="0"/>
          <w:marTop w:val="0"/>
          <w:marBottom w:val="0"/>
          <w:divBdr>
            <w:top w:val="none" w:sz="0" w:space="0" w:color="auto"/>
            <w:left w:val="none" w:sz="0" w:space="0" w:color="auto"/>
            <w:bottom w:val="none" w:sz="0" w:space="0" w:color="auto"/>
            <w:right w:val="none" w:sz="0" w:space="0" w:color="auto"/>
          </w:divBdr>
        </w:div>
        <w:div w:id="8087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D39A1-0D8C-453F-89F6-0C3D5E453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1948</Words>
  <Characters>11105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2014-09-24T08:44:00Z</cp:lastPrinted>
  <dcterms:created xsi:type="dcterms:W3CDTF">2020-12-15T05:41:00Z</dcterms:created>
  <dcterms:modified xsi:type="dcterms:W3CDTF">2020-12-15T05:41:00Z</dcterms:modified>
</cp:coreProperties>
</file>