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3B030C">
        <w:rPr>
          <w:rFonts w:ascii="Times New Roman" w:hAnsi="Times New Roman" w:cs="Times New Roman"/>
          <w:b/>
          <w:bCs/>
          <w:sz w:val="44"/>
          <w:szCs w:val="44"/>
          <w:lang w:val="en-US"/>
        </w:rPr>
        <w:t>IODIDE</w:t>
      </w:r>
      <w:r w:rsidR="00735AB2">
        <w:rPr>
          <w:rFonts w:ascii="Times New Roman" w:hAnsi="Times New Roman" w:cs="Times New Roman"/>
          <w:b/>
          <w:bCs/>
          <w:sz w:val="44"/>
          <w:szCs w:val="44"/>
          <w:lang w:val="en-US"/>
        </w:rPr>
        <w:t xml:space="preserve"> AR</w:t>
      </w:r>
    </w:p>
    <w:p w:rsidR="00A366F3" w:rsidRPr="005A248C" w:rsidRDefault="00587231" w:rsidP="00A366F3">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3B030C">
        <w:rPr>
          <w:rFonts w:ascii="Times New Roman" w:hAnsi="Times New Roman" w:cs="Times New Roman"/>
          <w:b/>
          <w:sz w:val="36"/>
          <w:szCs w:val="36"/>
          <w:lang w:val="en-US"/>
        </w:rPr>
        <w:t>12027-06-4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r w:rsidR="003B030C">
        <w:rPr>
          <w:rFonts w:ascii="Times New Roman" w:hAnsi="Times New Roman" w:cs="Times New Roman"/>
          <w:b/>
          <w:sz w:val="24"/>
          <w:szCs w:val="24"/>
          <w:lang w:val="en-US"/>
        </w:rPr>
        <w:t>Iodide</w:t>
      </w:r>
      <w:r w:rsidR="00735AB2">
        <w:rPr>
          <w:rFonts w:ascii="Times New Roman" w:hAnsi="Times New Roman" w:cs="Times New Roman"/>
          <w:b/>
          <w:sz w:val="24"/>
          <w:szCs w:val="24"/>
          <w:lang w:val="en-US"/>
        </w:rPr>
        <w:t xml:space="preserve"> AR</w:t>
      </w:r>
    </w:p>
    <w:p w:rsidR="00006F51"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6C7A0B" w:rsidRPr="00E7335D">
        <w:rPr>
          <w:rFonts w:ascii="Times New Roman" w:hAnsi="Times New Roman" w:cs="Times New Roman"/>
          <w:b/>
          <w:sz w:val="24"/>
          <w:szCs w:val="24"/>
          <w:lang w:val="en-US"/>
        </w:rPr>
        <w:t>Not available.</w:t>
      </w:r>
    </w:p>
    <w:p w:rsidR="007B5B5D" w:rsidRPr="00EA09F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6E25B6">
        <w:rPr>
          <w:rFonts w:ascii="Times New Roman" w:hAnsi="Times New Roman" w:cs="Times New Roman"/>
          <w:b/>
          <w:sz w:val="24"/>
          <w:szCs w:val="24"/>
          <w:lang w:val="en-US"/>
        </w:rPr>
        <w:t>NH</w:t>
      </w:r>
      <w:r w:rsidR="006E25B6">
        <w:rPr>
          <w:rFonts w:ascii="Times New Roman" w:hAnsi="Times New Roman" w:cs="Times New Roman"/>
          <w:b/>
          <w:sz w:val="24"/>
          <w:szCs w:val="24"/>
          <w:vertAlign w:val="subscript"/>
          <w:lang w:val="en-US"/>
        </w:rPr>
        <w:t>4</w:t>
      </w:r>
      <w:r w:rsidR="006E25B6">
        <w:rPr>
          <w:rFonts w:ascii="Times New Roman" w:hAnsi="Times New Roman" w:cs="Times New Roman"/>
          <w:b/>
          <w:sz w:val="24"/>
          <w:szCs w:val="24"/>
          <w:lang w:val="en-US"/>
        </w:rPr>
        <w:t>I</w:t>
      </w:r>
    </w:p>
    <w:p w:rsidR="00EA09F4" w:rsidRPr="00854234" w:rsidRDefault="00EA09F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0468F" w:rsidRDefault="00136961" w:rsidP="0030468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0468F">
        <w:rPr>
          <w:rFonts w:ascii="Times New Roman" w:hAnsi="Times New Roman" w:cs="Times New Roman"/>
          <w:b/>
          <w:sz w:val="32"/>
          <w:szCs w:val="28"/>
        </w:rPr>
        <w:t>OXFORD LAB FINE CHEM LLP</w:t>
      </w:r>
    </w:p>
    <w:p w:rsidR="0030468F" w:rsidRDefault="0030468F" w:rsidP="0030468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0468F" w:rsidRDefault="0030468F" w:rsidP="0030468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0468F" w:rsidRDefault="0030468F" w:rsidP="003046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0468F" w:rsidRDefault="0030468F" w:rsidP="003046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0468F" w:rsidRDefault="0030468F" w:rsidP="0030468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46669" w:rsidRPr="00AC07A1" w:rsidRDefault="00B46669" w:rsidP="0030468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DA7DC7"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Ammonium Iodide</w:t>
            </w:r>
            <w:r w:rsidR="00AE3C79">
              <w:rPr>
                <w:rFonts w:ascii="Times New Roman" w:hAnsi="Times New Roman" w:cs="Times New Roman"/>
                <w:b/>
                <w:sz w:val="24"/>
                <w:szCs w:val="24"/>
                <w:lang w:val="en-US"/>
              </w:rPr>
              <w:t xml:space="preserve"> AR</w:t>
            </w:r>
          </w:p>
        </w:tc>
        <w:tc>
          <w:tcPr>
            <w:tcW w:w="3347" w:type="dxa"/>
          </w:tcPr>
          <w:p w:rsidR="00396F6E" w:rsidRPr="00DA7DC7" w:rsidRDefault="00DA7DC7" w:rsidP="003D575D">
            <w:pPr>
              <w:autoSpaceDE w:val="0"/>
              <w:autoSpaceDN w:val="0"/>
              <w:adjustRightInd w:val="0"/>
              <w:jc w:val="center"/>
              <w:rPr>
                <w:rFonts w:ascii="Times New Roman" w:hAnsi="Times New Roman" w:cs="Times New Roman"/>
                <w:b/>
                <w:sz w:val="24"/>
                <w:szCs w:val="24"/>
                <w:lang w:val="en-US"/>
              </w:rPr>
            </w:pPr>
            <w:r w:rsidRPr="00DA7DC7">
              <w:rPr>
                <w:rFonts w:ascii="Times New Roman" w:hAnsi="Times New Roman" w:cs="Times New Roman"/>
                <w:b/>
                <w:sz w:val="24"/>
                <w:szCs w:val="24"/>
                <w:lang w:val="en-US"/>
              </w:rPr>
              <w:t>12027-06-4</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B42061" w:rsidRPr="00DA7DC7"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DA7DC7" w:rsidRPr="00DA7DC7">
        <w:rPr>
          <w:rFonts w:ascii="Times New Roman" w:hAnsi="Times New Roman" w:cs="Times New Roman"/>
          <w:b/>
          <w:sz w:val="24"/>
          <w:szCs w:val="24"/>
          <w:lang w:val="en-US"/>
        </w:rPr>
        <w:t>Ammonium iodide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Default="009559A7" w:rsidP="00D06E43">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DA7DC7" w:rsidRDefault="00B2678B" w:rsidP="00DA7DC7">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A7DC7" w:rsidRPr="00DA7DC7">
        <w:rPr>
          <w:rFonts w:ascii="Times New Roman" w:hAnsi="Times New Roman" w:cs="Times New Roman"/>
          <w:b/>
          <w:sz w:val="24"/>
          <w:szCs w:val="24"/>
          <w:lang w:val="en-US"/>
        </w:rPr>
        <w:t>Hazardous in case of skin contact (irritant), of eye contact (irritant), of ingestion, of inhalation. Slightly hazardous in case of skin contact (</w:t>
      </w:r>
      <w:proofErr w:type="spellStart"/>
      <w:r w:rsidR="00DA7DC7" w:rsidRPr="00DA7DC7">
        <w:rPr>
          <w:rFonts w:ascii="Times New Roman" w:hAnsi="Times New Roman" w:cs="Times New Roman"/>
          <w:b/>
          <w:sz w:val="24"/>
          <w:szCs w:val="24"/>
          <w:lang w:val="en-US"/>
        </w:rPr>
        <w:t>permeator</w:t>
      </w:r>
      <w:proofErr w:type="spellEnd"/>
      <w:r w:rsidR="00DA7DC7" w:rsidRPr="00DA7DC7">
        <w:rPr>
          <w:rFonts w:ascii="Times New Roman" w:hAnsi="Times New Roman" w:cs="Times New Roman"/>
          <w:b/>
          <w:sz w:val="24"/>
          <w:szCs w:val="24"/>
          <w:lang w:val="en-US"/>
        </w:rPr>
        <w:t>).</w:t>
      </w:r>
    </w:p>
    <w:p w:rsidR="003D575D" w:rsidRDefault="003D575D" w:rsidP="003D575D">
      <w:pPr>
        <w:autoSpaceDE w:val="0"/>
        <w:autoSpaceDN w:val="0"/>
        <w:adjustRightInd w:val="0"/>
        <w:spacing w:after="0" w:line="240" w:lineRule="auto"/>
        <w:rPr>
          <w:rFonts w:ascii="Arial" w:hAnsi="Arial" w:cs="Arial"/>
          <w:sz w:val="20"/>
          <w:szCs w:val="20"/>
          <w:lang w:val="en-US"/>
        </w:rPr>
      </w:pPr>
    </w:p>
    <w:p w:rsidR="00D06E43" w:rsidRPr="006E05AD" w:rsidRDefault="00B2678B" w:rsidP="006E05A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6E05AD" w:rsidRPr="006E05AD">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6E05AD" w:rsidRPr="00745BA3" w:rsidRDefault="006E05AD" w:rsidP="006E05A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94BB7" w:rsidRPr="006E05AD" w:rsidRDefault="004F3368" w:rsidP="006E05AD">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6E05AD" w:rsidRPr="006E05A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6E05AD" w:rsidRPr="003D575D" w:rsidRDefault="006E05AD" w:rsidP="006E05AD">
      <w:pPr>
        <w:autoSpaceDE w:val="0"/>
        <w:autoSpaceDN w:val="0"/>
        <w:adjustRightInd w:val="0"/>
        <w:spacing w:after="0" w:line="240" w:lineRule="auto"/>
        <w:rPr>
          <w:rFonts w:ascii="Arial" w:hAnsi="Arial" w:cs="Arial"/>
          <w:sz w:val="20"/>
          <w:szCs w:val="20"/>
          <w:lang w:val="en-US"/>
        </w:rPr>
      </w:pPr>
    </w:p>
    <w:p w:rsidR="003D575D" w:rsidRPr="006E05AD" w:rsidRDefault="004F3368" w:rsidP="006E05A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6E05AD" w:rsidRPr="006E05AD">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594F" w:rsidRDefault="0047594F" w:rsidP="0047594F">
      <w:pPr>
        <w:autoSpaceDE w:val="0"/>
        <w:autoSpaceDN w:val="0"/>
        <w:adjustRightInd w:val="0"/>
        <w:spacing w:after="0" w:line="240" w:lineRule="auto"/>
        <w:rPr>
          <w:rFonts w:ascii="Times New Roman" w:hAnsi="Times New Roman" w:cs="Times New Roman"/>
          <w:b/>
          <w:bCs/>
          <w:sz w:val="28"/>
          <w:szCs w:val="28"/>
          <w:lang w:val="en-US"/>
        </w:rPr>
      </w:pPr>
    </w:p>
    <w:p w:rsidR="003D575D" w:rsidRPr="006E05AD" w:rsidRDefault="004F3368" w:rsidP="003D575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6E05AD" w:rsidRPr="006E05AD">
        <w:rPr>
          <w:rFonts w:ascii="Times New Roman" w:hAnsi="Times New Roman" w:cs="Times New Roman"/>
          <w:b/>
          <w:sz w:val="24"/>
          <w:szCs w:val="24"/>
          <w:lang w:val="en-US"/>
        </w:rPr>
        <w:t>Wash with a disinfectant soap and cover the contaminated skin with an anti-bacterial cream. Seek medical attention.</w:t>
      </w:r>
    </w:p>
    <w:p w:rsidR="0047594F" w:rsidRPr="0047594F" w:rsidRDefault="0047594F" w:rsidP="003D575D">
      <w:pPr>
        <w:autoSpaceDE w:val="0"/>
        <w:autoSpaceDN w:val="0"/>
        <w:adjustRightInd w:val="0"/>
        <w:spacing w:after="0" w:line="240" w:lineRule="auto"/>
        <w:rPr>
          <w:rFonts w:ascii="Times New Roman" w:hAnsi="Times New Roman" w:cs="Times New Roman"/>
          <w:b/>
          <w:sz w:val="24"/>
          <w:szCs w:val="24"/>
          <w:lang w:val="en-US"/>
        </w:rPr>
      </w:pPr>
    </w:p>
    <w:p w:rsidR="008E2818" w:rsidRDefault="004F3368" w:rsidP="006E05A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E05AD" w:rsidRPr="006E05AD">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47594F" w:rsidRPr="0047594F" w:rsidRDefault="0047594F" w:rsidP="004E26AE">
      <w:pPr>
        <w:autoSpaceDE w:val="0"/>
        <w:autoSpaceDN w:val="0"/>
        <w:adjustRightInd w:val="0"/>
        <w:spacing w:after="0" w:line="240" w:lineRule="auto"/>
        <w:rPr>
          <w:rFonts w:ascii="Arial" w:hAnsi="Arial" w:cs="Arial"/>
          <w:sz w:val="20"/>
          <w:szCs w:val="20"/>
          <w:lang w:val="en-US"/>
        </w:rPr>
      </w:pPr>
    </w:p>
    <w:p w:rsidR="003A16FD" w:rsidRDefault="004F3368" w:rsidP="008E281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47594F" w:rsidRPr="004F3368">
        <w:rPr>
          <w:rFonts w:ascii="Times New Roman" w:hAnsi="Times New Roman" w:cs="Times New Roman"/>
          <w:b/>
          <w:sz w:val="24"/>
          <w:szCs w:val="24"/>
          <w:lang w:val="en-US"/>
        </w:rPr>
        <w:t>Not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47594F" w:rsidRDefault="004F3368" w:rsidP="00FB060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6E05AD" w:rsidRPr="006E05A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6E05AD" w:rsidRPr="006E05AD" w:rsidRDefault="006E05AD" w:rsidP="00FB0603">
      <w:pPr>
        <w:autoSpaceDE w:val="0"/>
        <w:autoSpaceDN w:val="0"/>
        <w:adjustRightInd w:val="0"/>
        <w:spacing w:after="0" w:line="240" w:lineRule="auto"/>
        <w:rPr>
          <w:rFonts w:ascii="Arial" w:hAnsi="Arial" w:cs="Arial"/>
          <w:sz w:val="20"/>
          <w:szCs w:val="20"/>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Flammability of the Product:</w:t>
      </w:r>
      <w:r w:rsidR="006E05AD" w:rsidRPr="006E05AD">
        <w:rPr>
          <w:rFonts w:ascii="Times New Roman" w:hAnsi="Times New Roman" w:cs="Times New Roman"/>
          <w:b/>
          <w:sz w:val="24"/>
          <w:szCs w:val="24"/>
          <w:lang w:val="en-US"/>
        </w:rPr>
        <w:t>Non-flammable.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Flash Points:</w:t>
      </w:r>
      <w:r w:rsidR="006E05AD" w:rsidRPr="006E05AD">
        <w:rPr>
          <w:rFonts w:ascii="Times New Roman" w:hAnsi="Times New Roman" w:cs="Times New Roman"/>
          <w:b/>
          <w:sz w:val="24"/>
          <w:szCs w:val="24"/>
          <w:lang w:val="en-US"/>
        </w:rPr>
        <w:t>Not applicable.</w:t>
      </w:r>
    </w:p>
    <w:p w:rsidR="00D97B09" w:rsidRPr="00DC131C" w:rsidRDefault="00E86DB1" w:rsidP="00D97B0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Flammable Limits:</w:t>
      </w:r>
      <w:r w:rsidR="006E05AD" w:rsidRPr="006E05AD">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97B09"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97B09" w:rsidRPr="007B71FE" w:rsidRDefault="00D97B09" w:rsidP="001E0E37">
            <w:pPr>
              <w:rPr>
                <w:color w:val="auto"/>
              </w:rPr>
            </w:pPr>
            <w:r w:rsidRPr="00F95066">
              <w:rPr>
                <w:color w:val="auto"/>
                <w:sz w:val="44"/>
              </w:rPr>
              <w:lastRenderedPageBreak/>
              <w:t>Section 5: Fire and Explosion Data</w:t>
            </w:r>
            <w:r>
              <w:rPr>
                <w:color w:val="auto"/>
                <w:sz w:val="44"/>
              </w:rPr>
              <w:t xml:space="preserve"> (Continued)</w:t>
            </w:r>
          </w:p>
        </w:tc>
      </w:tr>
    </w:tbl>
    <w:p w:rsidR="00D97B09" w:rsidRPr="009A50DD" w:rsidRDefault="00D97B09" w:rsidP="00D97B09">
      <w:pPr>
        <w:autoSpaceDE w:val="0"/>
        <w:autoSpaceDN w:val="0"/>
        <w:adjustRightInd w:val="0"/>
        <w:spacing w:after="0" w:line="240" w:lineRule="auto"/>
        <w:rPr>
          <w:rFonts w:ascii="Times New Roman" w:hAnsi="Times New Roman" w:cs="Times New Roman"/>
          <w:b/>
          <w:sz w:val="24"/>
          <w:szCs w:val="24"/>
          <w:lang w:val="en-US"/>
        </w:rPr>
      </w:pP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6E05AD" w:rsidRPr="006E05AD" w:rsidRDefault="004F3368" w:rsidP="006E05AD">
      <w:pPr>
        <w:autoSpaceDE w:val="0"/>
        <w:autoSpaceDN w:val="0"/>
        <w:adjustRightInd w:val="0"/>
        <w:spacing w:after="0" w:line="240" w:lineRule="auto"/>
        <w:rPr>
          <w:rFonts w:ascii="Times New Roman" w:hAnsi="Times New Roman" w:cs="Times New Roman"/>
          <w:b/>
          <w:sz w:val="20"/>
          <w:szCs w:val="20"/>
          <w:lang w:val="en-US"/>
        </w:rPr>
      </w:pPr>
      <w:r w:rsidRPr="006E05AD">
        <w:rPr>
          <w:rFonts w:ascii="Times New Roman" w:hAnsi="Times New Roman" w:cs="Times New Roman"/>
          <w:b/>
          <w:bCs/>
          <w:sz w:val="28"/>
          <w:szCs w:val="28"/>
          <w:lang w:val="en-US"/>
        </w:rPr>
        <w:t>Explosion Hazards in Presence of Various Substances:</w:t>
      </w:r>
      <w:r w:rsidR="006E05AD" w:rsidRPr="006E05A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D97B09" w:rsidRDefault="00F33A78" w:rsidP="00D97B0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D97B09" w:rsidRPr="00D97B09">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654172" w:rsidRPr="00D97B09" w:rsidRDefault="00F33A78" w:rsidP="00D97B0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D97B09" w:rsidRPr="00D97B0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D97B09" w:rsidRPr="0065588F" w:rsidRDefault="00D97B09" w:rsidP="00D97B0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46592" w:rsidRPr="00D97B09" w:rsidRDefault="00BD5B99" w:rsidP="00D97B09">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D97B09" w:rsidRPr="00D97B09">
        <w:rPr>
          <w:rFonts w:ascii="Times New Roman" w:hAnsi="Times New Roman" w:cs="Times New Roman"/>
          <w:b/>
          <w:sz w:val="24"/>
          <w:szCs w:val="24"/>
          <w:lang w:val="en-US"/>
        </w:rPr>
        <w:t>Do not breathe dust. Wear suitable protective clothing. In case of insufficient ventilation, wear suitable respiratory equipment. If you feel unwell, seek medical attention and show the label when possible. Avoid contact with skin and eyes.</w:t>
      </w:r>
    </w:p>
    <w:p w:rsidR="00D97B09" w:rsidRDefault="00D97B09" w:rsidP="00D97B09">
      <w:pPr>
        <w:autoSpaceDE w:val="0"/>
        <w:autoSpaceDN w:val="0"/>
        <w:adjustRightInd w:val="0"/>
        <w:spacing w:after="0" w:line="240" w:lineRule="auto"/>
        <w:rPr>
          <w:rFonts w:ascii="Times New Roman" w:hAnsi="Times New Roman" w:cs="Times New Roman"/>
          <w:b/>
          <w:bCs/>
          <w:sz w:val="28"/>
          <w:szCs w:val="28"/>
          <w:lang w:val="en-US"/>
        </w:rPr>
      </w:pPr>
    </w:p>
    <w:p w:rsidR="0028326D" w:rsidRPr="00D97B0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D97B09" w:rsidRPr="00D97B09">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28326D" w:rsidRDefault="009E1D9F" w:rsidP="00D97B09">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D97B09" w:rsidRPr="00D97B09">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D97B09" w:rsidRPr="0028326D" w:rsidRDefault="00D97B09" w:rsidP="00D97B09">
      <w:pPr>
        <w:autoSpaceDE w:val="0"/>
        <w:autoSpaceDN w:val="0"/>
        <w:adjustRightInd w:val="0"/>
        <w:spacing w:after="0" w:line="240" w:lineRule="auto"/>
        <w:rPr>
          <w:rFonts w:ascii="Times New Roman" w:hAnsi="Times New Roman" w:cs="Times New Roman"/>
          <w:b/>
          <w:sz w:val="24"/>
          <w:szCs w:val="24"/>
        </w:rPr>
      </w:pPr>
    </w:p>
    <w:p w:rsidR="004E3797" w:rsidRPr="00D97B09"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97B09" w:rsidRPr="00D97B09">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97B09"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97B09" w:rsidRPr="00D97B09" w:rsidRDefault="00D97B09" w:rsidP="001E0E37">
            <w:pPr>
              <w:rPr>
                <w:color w:val="auto"/>
                <w:sz w:val="42"/>
                <w:szCs w:val="42"/>
              </w:rPr>
            </w:pPr>
            <w:r w:rsidRPr="00D97B09">
              <w:rPr>
                <w:color w:val="auto"/>
                <w:sz w:val="42"/>
                <w:szCs w:val="42"/>
              </w:rPr>
              <w:lastRenderedPageBreak/>
              <w:t>Section 8: Exposure Controls/Personal Protection (Continued)</w:t>
            </w:r>
          </w:p>
        </w:tc>
      </w:tr>
    </w:tbl>
    <w:p w:rsidR="00D97B09" w:rsidRDefault="00D97B09" w:rsidP="00D97B09">
      <w:pPr>
        <w:autoSpaceDE w:val="0"/>
        <w:autoSpaceDN w:val="0"/>
        <w:adjustRightInd w:val="0"/>
        <w:spacing w:after="0" w:line="240" w:lineRule="auto"/>
      </w:pPr>
    </w:p>
    <w:p w:rsidR="004E3797" w:rsidRPr="00D97B09" w:rsidRDefault="00FB57DD" w:rsidP="00D97B09">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D97B09" w:rsidRPr="00D97B09">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9E1BFD" w:rsidRPr="006D20CD" w:rsidRDefault="00793995" w:rsidP="009E1BFD">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9E1BFD" w:rsidRPr="006D20CD">
        <w:rPr>
          <w:rFonts w:ascii="Times New Roman" w:hAnsi="Times New Roman" w:cs="Times New Roman"/>
          <w:b/>
          <w:sz w:val="24"/>
          <w:szCs w:val="24"/>
          <w:lang w:val="en-US"/>
        </w:rPr>
        <w:t>Not available.</w:t>
      </w:r>
    </w:p>
    <w:p w:rsidR="00BB2087" w:rsidRPr="00BB2087" w:rsidRDefault="00BB2087" w:rsidP="009E1BFD">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 xml:space="preserve">Solid. </w:t>
      </w:r>
    </w:p>
    <w:p w:rsidR="00526E95" w:rsidRPr="006D20CD" w:rsidRDefault="00EB0800" w:rsidP="00526E95">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44154">
        <w:rPr>
          <w:rFonts w:ascii="Times New Roman" w:hAnsi="Times New Roman" w:cs="Times New Roman"/>
          <w:b/>
          <w:sz w:val="24"/>
          <w:szCs w:val="24"/>
          <w:lang w:val="en-US"/>
        </w:rPr>
        <w:t>Odorless</w:t>
      </w:r>
      <w:r w:rsidR="00526E95" w:rsidRPr="006D20CD">
        <w:rPr>
          <w:rFonts w:ascii="Times New Roman" w:hAnsi="Times New Roman" w:cs="Times New Roman"/>
          <w:b/>
          <w:sz w:val="24"/>
          <w:szCs w:val="24"/>
          <w:lang w:val="en-US"/>
        </w:rPr>
        <w:t>.</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526E95">
        <w:rPr>
          <w:rFonts w:ascii="Times New Roman" w:hAnsi="Times New Roman" w:cs="Times New Roman"/>
          <w:b/>
          <w:sz w:val="24"/>
          <w:szCs w:val="24"/>
          <w:lang w:val="en-US"/>
        </w:rPr>
        <w:t>144.94</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3F712D">
        <w:rPr>
          <w:rFonts w:ascii="Times New Roman" w:hAnsi="Times New Roman" w:cs="Times New Roman"/>
          <w:b/>
          <w:sz w:val="24"/>
          <w:szCs w:val="24"/>
          <w:lang w:val="en-US"/>
        </w:rPr>
        <w:t>White crystalline</w:t>
      </w:r>
      <w:r w:rsidR="00405852" w:rsidRPr="006D20CD">
        <w:rPr>
          <w:rFonts w:ascii="Times New Roman" w:hAnsi="Times New Roman" w:cs="Times New Roman"/>
          <w:b/>
          <w:sz w:val="24"/>
          <w:szCs w:val="24"/>
          <w:lang w:val="en-US"/>
        </w:rPr>
        <w:t>.</w:t>
      </w:r>
    </w:p>
    <w:p w:rsidR="00405852" w:rsidRPr="00C10905"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3F9C">
        <w:rPr>
          <w:rFonts w:ascii="Times New Roman" w:hAnsi="Times New Roman" w:cs="Times New Roman"/>
          <w:b/>
          <w:sz w:val="24"/>
          <w:szCs w:val="24"/>
          <w:lang w:val="en-US"/>
        </w:rPr>
        <w:t>4.5-6.5</w:t>
      </w:r>
      <w:r w:rsidR="00405852" w:rsidRPr="006D20CD">
        <w:rPr>
          <w:rFonts w:ascii="Times New Roman" w:hAnsi="Times New Roman" w:cs="Times New Roman"/>
          <w:b/>
          <w:sz w:val="24"/>
          <w:szCs w:val="24"/>
          <w:lang w:val="en-US"/>
        </w:rPr>
        <w:t>.</w:t>
      </w:r>
    </w:p>
    <w:p w:rsidR="00412D4C" w:rsidRPr="0040585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3240CB">
        <w:rPr>
          <w:rFonts w:ascii="Times New Roman" w:hAnsi="Times New Roman" w:cs="Times New Roman"/>
          <w:b/>
          <w:sz w:val="24"/>
          <w:szCs w:val="24"/>
          <w:lang w:val="en-US"/>
        </w:rPr>
        <w:t>220°C</w:t>
      </w:r>
      <w:r w:rsidR="00405852" w:rsidRPr="006D20CD">
        <w:rPr>
          <w:rFonts w:ascii="Times New Roman" w:hAnsi="Times New Roman" w:cs="Times New Roman"/>
          <w:b/>
          <w:sz w:val="24"/>
          <w:szCs w:val="24"/>
          <w:lang w:val="en-US"/>
        </w:rPr>
        <w:t>.</w:t>
      </w:r>
    </w:p>
    <w:p w:rsidR="00405852" w:rsidRDefault="00EB0800" w:rsidP="00405852">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64721C">
        <w:rPr>
          <w:rFonts w:ascii="Times New Roman" w:hAnsi="Times New Roman" w:cs="Times New Roman"/>
          <w:b/>
          <w:sz w:val="24"/>
          <w:szCs w:val="24"/>
          <w:lang w:val="en-US"/>
        </w:rPr>
        <w:t>551</w:t>
      </w:r>
      <w:bookmarkStart w:id="0" w:name="_GoBack"/>
      <w:bookmarkEnd w:id="0"/>
      <w:r w:rsidR="0064721C">
        <w:rPr>
          <w:rFonts w:ascii="Times New Roman" w:hAnsi="Times New Roman" w:cs="Times New Roman"/>
          <w:b/>
          <w:sz w:val="24"/>
          <w:szCs w:val="24"/>
          <w:lang w:val="en-US"/>
        </w:rPr>
        <w:t>°C</w:t>
      </w:r>
      <w:r w:rsidR="00405852" w:rsidRPr="00A22C72">
        <w:rPr>
          <w:rFonts w:ascii="Times New Roman" w:hAnsi="Times New Roman" w:cs="Times New Roman"/>
          <w:b/>
          <w:sz w:val="24"/>
          <w:szCs w:val="24"/>
          <w:lang w:val="en-US"/>
        </w:rPr>
        <w:t>.</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405852" w:rsidRPr="00405852"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05852" w:rsidRPr="00405852">
        <w:rPr>
          <w:rFonts w:ascii="Times New Roman" w:hAnsi="Times New Roman" w:cs="Times New Roman"/>
          <w:b/>
          <w:sz w:val="24"/>
          <w:szCs w:val="24"/>
          <w:lang w:val="en-US"/>
        </w:rPr>
        <w:t>2.56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Pr="006D20CD"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405852" w:rsidRPr="0040585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05852" w:rsidRPr="00405852">
        <w:rPr>
          <w:rFonts w:ascii="Times New Roman" w:hAnsi="Times New Roman" w:cs="Times New Roman"/>
          <w:b/>
          <w:sz w:val="24"/>
          <w:szCs w:val="24"/>
          <w:lang w:val="en-US"/>
        </w:rPr>
        <w:t>See solubility in water.</w:t>
      </w:r>
    </w:p>
    <w:p w:rsidR="00A22C72" w:rsidRPr="0040585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405852" w:rsidRPr="00405852">
        <w:rPr>
          <w:rFonts w:ascii="Times New Roman" w:hAnsi="Times New Roman" w:cs="Times New Roman"/>
          <w:b/>
          <w:sz w:val="24"/>
          <w:szCs w:val="24"/>
          <w:lang w:val="en-US"/>
        </w:rPr>
        <w:t>Easily soluble in cold water.</w:t>
      </w:r>
    </w:p>
    <w:p w:rsidR="00405852" w:rsidRPr="006D3B6B" w:rsidRDefault="00405852"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02CC0" w:rsidRPr="00B128A0" w:rsidRDefault="00B128A0" w:rsidP="00B02CC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B02CC0" w:rsidRPr="00B128A0">
        <w:rPr>
          <w:rFonts w:ascii="Times New Roman" w:hAnsi="Times New Roman" w:cs="Times New Roman"/>
          <w:b/>
          <w:sz w:val="24"/>
          <w:szCs w:val="24"/>
          <w:lang w:val="en-US"/>
        </w:rPr>
        <w:t>Not available.</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294BD7" w:rsidRPr="00B128A0">
        <w:rPr>
          <w:rFonts w:ascii="Times New Roman" w:hAnsi="Times New Roman" w:cs="Times New Roman"/>
          <w:b/>
          <w:sz w:val="24"/>
          <w:szCs w:val="24"/>
          <w:lang w:val="en-US"/>
        </w:rPr>
        <w:t>Not available.</w:t>
      </w:r>
    </w:p>
    <w:p w:rsidR="009A5D06" w:rsidRPr="006D3B6B" w:rsidRDefault="009A5D06" w:rsidP="009A5D06">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A5D06"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5D06" w:rsidRPr="007B71FE" w:rsidRDefault="009A5D06" w:rsidP="001E0E37">
            <w:pPr>
              <w:rPr>
                <w:color w:val="auto"/>
              </w:rPr>
            </w:pPr>
            <w:r w:rsidRPr="00217D44">
              <w:rPr>
                <w:color w:val="auto"/>
                <w:sz w:val="44"/>
              </w:rPr>
              <w:lastRenderedPageBreak/>
              <w:t>Section 10: Stability and Reactivity Data</w:t>
            </w:r>
            <w:r>
              <w:rPr>
                <w:color w:val="auto"/>
                <w:sz w:val="44"/>
              </w:rPr>
              <w:t xml:space="preserve"> (Continued)</w:t>
            </w:r>
          </w:p>
        </w:tc>
      </w:tr>
    </w:tbl>
    <w:p w:rsidR="009A5D06" w:rsidRPr="00B128A0" w:rsidRDefault="009A5D06" w:rsidP="009A5D06">
      <w:pPr>
        <w:pStyle w:val="NoSpacing"/>
        <w:rPr>
          <w:rFonts w:ascii="Times New Roman" w:hAnsi="Times New Roman" w:cs="Times New Roman"/>
          <w:b/>
          <w:sz w:val="24"/>
          <w:szCs w:val="24"/>
        </w:rPr>
      </w:pPr>
    </w:p>
    <w:p w:rsidR="003245A5" w:rsidRDefault="00B128A0" w:rsidP="00275E56">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294BD7" w:rsidRPr="003245A5">
        <w:rPr>
          <w:rFonts w:ascii="Times New Roman" w:hAnsi="Times New Roman" w:cs="Times New Roman"/>
          <w:b/>
          <w:sz w:val="24"/>
          <w:szCs w:val="24"/>
          <w:lang w:val="en-US"/>
        </w:rPr>
        <w:t>Non</w:t>
      </w:r>
      <w:proofErr w:type="spellEnd"/>
      <w:r w:rsidR="00294BD7" w:rsidRPr="003245A5">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D92927" w:rsidRPr="00DB274E"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Routes of Entry: </w:t>
      </w:r>
      <w:r w:rsidR="00DB274E" w:rsidRPr="00DB274E">
        <w:rPr>
          <w:rFonts w:ascii="Times New Roman" w:hAnsi="Times New Roman" w:cs="Times New Roman"/>
          <w:b/>
          <w:sz w:val="24"/>
          <w:szCs w:val="24"/>
          <w:lang w:val="en-US"/>
        </w:rPr>
        <w:t>Eye contact. Inhalation. Ingestion.</w:t>
      </w:r>
    </w:p>
    <w:p w:rsidR="004A42D3" w:rsidRPr="00DB274E"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Toxicity to Animals:</w:t>
      </w:r>
      <w:r w:rsidR="00DB274E" w:rsidRPr="00DB274E">
        <w:rPr>
          <w:rFonts w:ascii="Times New Roman" w:hAnsi="Times New Roman" w:cs="Times New Roman"/>
          <w:b/>
          <w:sz w:val="24"/>
          <w:szCs w:val="24"/>
          <w:lang w:val="en-US"/>
        </w:rPr>
        <w:t>LD50: Not available. LC50: Not available.</w:t>
      </w:r>
    </w:p>
    <w:p w:rsidR="00B25243" w:rsidRPr="00B25243" w:rsidRDefault="006E203B" w:rsidP="009F42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Chronic Effects on Humans:</w:t>
      </w:r>
      <w:r w:rsidR="004A42D3" w:rsidRPr="00B25243">
        <w:rPr>
          <w:rFonts w:ascii="Times New Roman" w:hAnsi="Times New Roman" w:cs="Times New Roman"/>
          <w:b/>
          <w:sz w:val="24"/>
          <w:szCs w:val="24"/>
          <w:lang w:val="en-US"/>
        </w:rPr>
        <w:t>Causes damage to the following organs: mucous membranes.</w:t>
      </w:r>
    </w:p>
    <w:p w:rsidR="00CF783A" w:rsidRPr="00CF783A"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Other Toxic Effects on Humans:</w:t>
      </w:r>
      <w:r w:rsidR="00CF783A" w:rsidRPr="00CF783A">
        <w:rPr>
          <w:rFonts w:ascii="Times New Roman" w:hAnsi="Times New Roman" w:cs="Times New Roman"/>
          <w:b/>
          <w:sz w:val="24"/>
          <w:szCs w:val="24"/>
          <w:lang w:val="en-US"/>
        </w:rPr>
        <w:t>Hazardous in case of skin contact (irritant), of ingestion, of inhalation. Slightly hazardous in case of skin contact (</w:t>
      </w:r>
      <w:proofErr w:type="spellStart"/>
      <w:r w:rsidR="00CF783A" w:rsidRPr="00CF783A">
        <w:rPr>
          <w:rFonts w:ascii="Times New Roman" w:hAnsi="Times New Roman" w:cs="Times New Roman"/>
          <w:b/>
          <w:sz w:val="24"/>
          <w:szCs w:val="24"/>
          <w:lang w:val="en-US"/>
        </w:rPr>
        <w:t>permeator</w:t>
      </w:r>
      <w:proofErr w:type="spellEnd"/>
      <w:r w:rsidR="00CF783A" w:rsidRPr="00CF783A">
        <w:rPr>
          <w:rFonts w:ascii="Times New Roman" w:hAnsi="Times New Roman" w:cs="Times New Roman"/>
          <w:b/>
          <w:sz w:val="24"/>
          <w:szCs w:val="24"/>
          <w:lang w:val="en-US"/>
        </w:rPr>
        <w:t>).</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Toxicity to Animals:</w:t>
      </w:r>
      <w:r w:rsidR="00D92927" w:rsidRPr="00B25243">
        <w:rPr>
          <w:rFonts w:ascii="Times New Roman" w:hAnsi="Times New Roman" w:cs="Times New Roman"/>
          <w:b/>
          <w:sz w:val="24"/>
          <w:szCs w:val="24"/>
          <w:lang w:val="en-US"/>
        </w:rPr>
        <w:t>Not available.</w:t>
      </w:r>
    </w:p>
    <w:p w:rsidR="00E44A19" w:rsidRPr="00B25243"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Chronic Effects on Humans:</w:t>
      </w:r>
      <w:r w:rsidR="00E44A19" w:rsidRPr="00B25243">
        <w:rPr>
          <w:rFonts w:ascii="Times New Roman" w:hAnsi="Times New Roman" w:cs="Times New Roman"/>
          <w:b/>
          <w:sz w:val="24"/>
          <w:szCs w:val="24"/>
          <w:lang w:val="en-US"/>
        </w:rPr>
        <w:t>Not available.</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other Toxic Effects on Humans</w:t>
      </w:r>
      <w:r w:rsidR="00B77792" w:rsidRPr="00B25243">
        <w:rPr>
          <w:rFonts w:ascii="Times New Roman" w:hAnsi="Times New Roman" w:cs="Times New Roman"/>
          <w:b/>
          <w:bCs/>
          <w:sz w:val="28"/>
          <w:szCs w:val="28"/>
          <w:lang w:val="en-US"/>
        </w:rPr>
        <w:t>:</w:t>
      </w:r>
      <w:r w:rsidR="00B25243" w:rsidRPr="00B25243">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92927" w:rsidRPr="006503EB"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6503EB" w:rsidRPr="006503EB">
        <w:rPr>
          <w:rFonts w:ascii="Times New Roman" w:hAnsi="Times New Roman" w:cs="Times New Roman"/>
          <w:b/>
          <w:sz w:val="24"/>
          <w:szCs w:val="24"/>
          <w:lang w:val="en-US"/>
        </w:rPr>
        <w:t>Possibly hazardous short term degradation products are not likely. However, long term degradation products may arise.</w:t>
      </w:r>
    </w:p>
    <w:p w:rsidR="00F95324" w:rsidRPr="006503E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6503EB" w:rsidRPr="006503EB">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F1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6503EB" w:rsidRDefault="006503EB"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36961" w:rsidRDefault="00136961"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136961" w:rsidRDefault="00136961"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6503EB" w:rsidRDefault="006503EB"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6503EB" w:rsidRPr="00D15F1B" w:rsidRDefault="006503E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D247C1" w:rsidRPr="00D247C1" w:rsidRDefault="00905737" w:rsidP="00D247C1">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093266" w:rsidRPr="000932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256717" w:rsidRPr="00DA39E4">
        <w:rPr>
          <w:rFonts w:ascii="Times New Roman" w:hAnsi="Times New Roman" w:cs="Times New Roman"/>
          <w:b/>
          <w:bCs/>
          <w:sz w:val="28"/>
          <w:szCs w:val="28"/>
          <w:lang w:val="en-US"/>
        </w:rPr>
        <w:t xml:space="preserve">: </w:t>
      </w:r>
      <w:r w:rsidR="00BB1947" w:rsidRPr="00093266">
        <w:rPr>
          <w:rFonts w:ascii="Times New Roman" w:hAnsi="Times New Roman" w:cs="Times New Roman"/>
          <w:b/>
          <w:sz w:val="24"/>
          <w:szCs w:val="24"/>
          <w:lang w:val="en-US"/>
        </w:rPr>
        <w:t>TSCA 8(b) inventory: Ammonium iodide</w:t>
      </w:r>
    </w:p>
    <w:p w:rsidR="00093266" w:rsidRPr="00093266"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093266" w:rsidRPr="00093266">
        <w:rPr>
          <w:rFonts w:ascii="Times New Roman" w:hAnsi="Times New Roman" w:cs="Times New Roman"/>
          <w:b/>
          <w:sz w:val="24"/>
          <w:szCs w:val="24"/>
          <w:lang w:val="en-US"/>
        </w:rPr>
        <w:t>OSHA: Hazardous by definition of Hazard Communication Standard (29 CFR 1910.1200).</w:t>
      </w:r>
    </w:p>
    <w:p w:rsidR="00093266" w:rsidRDefault="00093266"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DA39E4" w:rsidRPr="00093266"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093266" w:rsidRPr="00093266">
        <w:rPr>
          <w:rFonts w:ascii="Times New Roman" w:hAnsi="Times New Roman" w:cs="Times New Roman"/>
          <w:b/>
          <w:sz w:val="24"/>
          <w:szCs w:val="24"/>
          <w:lang w:val="en-US"/>
        </w:rPr>
        <w:t>CLASS D-2A: Material causing other toxic effects (VERY TOXIC).</w:t>
      </w:r>
    </w:p>
    <w:p w:rsidR="00093266" w:rsidRPr="00DA39E4" w:rsidRDefault="00093266" w:rsidP="00AB6147">
      <w:pPr>
        <w:autoSpaceDE w:val="0"/>
        <w:autoSpaceDN w:val="0"/>
        <w:adjustRightInd w:val="0"/>
        <w:spacing w:after="0" w:line="240" w:lineRule="auto"/>
        <w:rPr>
          <w:rFonts w:ascii="Times New Roman" w:hAnsi="Times New Roman" w:cs="Times New Roman"/>
          <w:b/>
          <w:sz w:val="20"/>
          <w:szCs w:val="20"/>
          <w:lang w:val="en-US"/>
        </w:rPr>
      </w:pPr>
    </w:p>
    <w:p w:rsidR="005A4D46" w:rsidRPr="00DA39E4"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DA39E4" w:rsidRPr="00093266" w:rsidRDefault="00093266" w:rsidP="00AB6147">
      <w:pPr>
        <w:autoSpaceDE w:val="0"/>
        <w:autoSpaceDN w:val="0"/>
        <w:adjustRightInd w:val="0"/>
        <w:spacing w:after="0" w:line="240" w:lineRule="auto"/>
        <w:rPr>
          <w:rFonts w:ascii="Times New Roman" w:hAnsi="Times New Roman" w:cs="Times New Roman"/>
          <w:b/>
          <w:sz w:val="24"/>
          <w:szCs w:val="24"/>
          <w:lang w:val="en-US"/>
        </w:rPr>
      </w:pPr>
      <w:r w:rsidRPr="00093266">
        <w:rPr>
          <w:rFonts w:ascii="Times New Roman" w:hAnsi="Times New Roman" w:cs="Times New Roman"/>
          <w:b/>
          <w:sz w:val="24"/>
          <w:szCs w:val="24"/>
          <w:lang w:val="en-US"/>
        </w:rPr>
        <w:t>R36/38- Irritating to eyes and skin.</w:t>
      </w:r>
    </w:p>
    <w:p w:rsidR="00093266" w:rsidRPr="00DA39E4" w:rsidRDefault="00093266" w:rsidP="00AB6147">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DA39E4">
        <w:rPr>
          <w:rFonts w:ascii="Times New Roman" w:hAnsi="Times New Roman" w:cs="Times New Roman"/>
          <w:b/>
          <w:sz w:val="24"/>
          <w:szCs w:val="24"/>
          <w:lang w:val="en-US"/>
        </w:rPr>
        <w:t>1</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D832B5" w:rsidRPr="009A5AF6" w:rsidRDefault="00D832B5" w:rsidP="00D832B5">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832B5" w:rsidTr="001E0E3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832B5" w:rsidRPr="007B71FE" w:rsidRDefault="00D832B5" w:rsidP="001E0E37">
            <w:pPr>
              <w:rPr>
                <w:color w:val="auto"/>
              </w:rPr>
            </w:pPr>
            <w:r w:rsidRPr="00B80018">
              <w:rPr>
                <w:color w:val="auto"/>
                <w:sz w:val="44"/>
              </w:rPr>
              <w:lastRenderedPageBreak/>
              <w:t>Section 15: Other Regulatory Information</w:t>
            </w:r>
            <w:r>
              <w:rPr>
                <w:color w:val="auto"/>
                <w:sz w:val="44"/>
              </w:rPr>
              <w:t xml:space="preserve"> (Continued)</w:t>
            </w:r>
          </w:p>
        </w:tc>
      </w:tr>
    </w:tbl>
    <w:p w:rsidR="00D832B5" w:rsidRPr="00C174C7" w:rsidRDefault="00D832B5" w:rsidP="00D832B5">
      <w:pPr>
        <w:pStyle w:val="NoSpacing"/>
        <w:rPr>
          <w:rFonts w:ascii="Times New Roman" w:hAnsi="Times New Roman" w:cs="Times New Roman"/>
          <w:sz w:val="24"/>
          <w:szCs w:val="24"/>
        </w:rPr>
      </w:pPr>
    </w:p>
    <w:p w:rsidR="00AB6147" w:rsidRPr="00A77E72" w:rsidRDefault="00256A8A" w:rsidP="00A77E72">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77E72" w:rsidRPr="00A77E72">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A77E72" w:rsidRPr="002771F3" w:rsidRDefault="00A77E72" w:rsidP="00AB61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6961" w:rsidRPr="00AE6315" w:rsidRDefault="00136961" w:rsidP="0013696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36961" w:rsidRPr="008B4575" w:rsidRDefault="00136961" w:rsidP="0013696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36961" w:rsidRPr="00211219" w:rsidRDefault="00136961" w:rsidP="0013696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36961" w:rsidRPr="00211219" w:rsidRDefault="00136961" w:rsidP="0013696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3696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34D" w:rsidRDefault="0007134D" w:rsidP="009C3BE4">
      <w:pPr>
        <w:spacing w:after="0" w:line="240" w:lineRule="auto"/>
      </w:pPr>
      <w:r>
        <w:separator/>
      </w:r>
    </w:p>
  </w:endnote>
  <w:endnote w:type="continuationSeparator" w:id="1">
    <w:p w:rsidR="0007134D" w:rsidRDefault="0007134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36961" w:rsidP="00136961">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34D" w:rsidRDefault="0007134D" w:rsidP="009C3BE4">
      <w:pPr>
        <w:spacing w:after="0" w:line="240" w:lineRule="auto"/>
      </w:pPr>
      <w:r>
        <w:separator/>
      </w:r>
    </w:p>
  </w:footnote>
  <w:footnote w:type="continuationSeparator" w:id="1">
    <w:p w:rsidR="0007134D" w:rsidRDefault="0007134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36961" w:rsidP="00136961">
    <w:pPr>
      <w:pStyle w:val="Header"/>
      <w:ind w:left="-454"/>
    </w:pPr>
    <w:r w:rsidRPr="00C10C02">
      <w:rPr>
        <w:b/>
        <w:noProof/>
        <w:color w:val="0000CC"/>
        <w:sz w:val="20"/>
      </w:rPr>
      <w:drawing>
        <wp:inline distT="0" distB="0" distL="0" distR="0">
          <wp:extent cx="7636213" cy="13950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0999" cy="139596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134D"/>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6961"/>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68F"/>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0CB"/>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3B4"/>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3F712D"/>
    <w:rsid w:val="00400201"/>
    <w:rsid w:val="00400271"/>
    <w:rsid w:val="00401379"/>
    <w:rsid w:val="0040187D"/>
    <w:rsid w:val="00402486"/>
    <w:rsid w:val="00403EDD"/>
    <w:rsid w:val="00404101"/>
    <w:rsid w:val="00405852"/>
    <w:rsid w:val="00406573"/>
    <w:rsid w:val="0040714D"/>
    <w:rsid w:val="00407765"/>
    <w:rsid w:val="004079D0"/>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21C"/>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25B6"/>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6F3"/>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77E72"/>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3C79"/>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47C2F"/>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154"/>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3F9C"/>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76635176">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3AB07-8456-4187-9D03-6F48D7B10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2020-12-11T09:41:00Z</dcterms:created>
  <dcterms:modified xsi:type="dcterms:W3CDTF">2020-12-11T09:41:00Z</dcterms:modified>
</cp:coreProperties>
</file>