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3222FF" w:rsidRPr="003222FF" w:rsidRDefault="003222FF" w:rsidP="00F2668A">
      <w:pPr>
        <w:autoSpaceDE w:val="0"/>
        <w:autoSpaceDN w:val="0"/>
        <w:adjustRightInd w:val="0"/>
        <w:spacing w:after="0" w:line="240" w:lineRule="auto"/>
        <w:jc w:val="center"/>
        <w:rPr>
          <w:rFonts w:ascii="Times New Roman" w:hAnsi="Times New Roman" w:cs="Times New Roman"/>
          <w:b/>
          <w:bCs/>
          <w:sz w:val="44"/>
          <w:szCs w:val="44"/>
          <w:lang w:val="en-US"/>
        </w:rPr>
      </w:pPr>
      <w:r w:rsidRPr="003222FF">
        <w:rPr>
          <w:rFonts w:ascii="Times New Roman" w:hAnsi="Times New Roman" w:cs="Times New Roman"/>
          <w:b/>
          <w:bCs/>
          <w:sz w:val="44"/>
          <w:szCs w:val="44"/>
          <w:lang w:val="en-US"/>
        </w:rPr>
        <w:t>AMMONIUM MOLYBDATE</w:t>
      </w:r>
      <w:r w:rsidR="00D3497C">
        <w:rPr>
          <w:rFonts w:ascii="Times New Roman" w:hAnsi="Times New Roman" w:cs="Times New Roman"/>
          <w:b/>
          <w:bCs/>
          <w:sz w:val="44"/>
          <w:szCs w:val="44"/>
          <w:lang w:val="en-US"/>
        </w:rPr>
        <w:t xml:space="preserve"> AR</w:t>
      </w:r>
    </w:p>
    <w:p w:rsidR="003222FF" w:rsidRPr="003222FF" w:rsidRDefault="003222FF" w:rsidP="003222FF">
      <w:pPr>
        <w:autoSpaceDE w:val="0"/>
        <w:autoSpaceDN w:val="0"/>
        <w:adjustRightInd w:val="0"/>
        <w:spacing w:after="0" w:line="240" w:lineRule="auto"/>
        <w:jc w:val="center"/>
        <w:rPr>
          <w:rFonts w:ascii="Times New Roman" w:hAnsi="Times New Roman" w:cs="Times New Roman"/>
          <w:b/>
          <w:bCs/>
          <w:sz w:val="36"/>
          <w:szCs w:val="36"/>
          <w:lang w:val="en-US"/>
        </w:rPr>
      </w:pPr>
      <w:r w:rsidRPr="003222FF">
        <w:rPr>
          <w:rFonts w:ascii="Times New Roman" w:hAnsi="Times New Roman" w:cs="Times New Roman"/>
          <w:b/>
          <w:sz w:val="36"/>
          <w:szCs w:val="36"/>
          <w:lang w:val="en-US"/>
        </w:rPr>
        <w:t>(</w:t>
      </w:r>
      <w:r w:rsidRPr="003222FF">
        <w:rPr>
          <w:rFonts w:ascii="Times New Roman" w:hAnsi="Times New Roman" w:cs="Times New Roman"/>
          <w:b/>
          <w:bCs/>
          <w:sz w:val="36"/>
          <w:szCs w:val="36"/>
          <w:lang w:val="en-US"/>
        </w:rPr>
        <w:t>Tetrahydrate</w:t>
      </w:r>
      <w:r w:rsidRPr="003222FF">
        <w:rPr>
          <w:rFonts w:ascii="Times New Roman" w:hAnsi="Times New Roman" w:cs="Times New Roman"/>
          <w:b/>
          <w:sz w:val="36"/>
          <w:szCs w:val="36"/>
          <w:lang w:val="en-US"/>
        </w:rPr>
        <w:t>)</w:t>
      </w:r>
    </w:p>
    <w:p w:rsidR="00025CF7" w:rsidRPr="005A248C" w:rsidRDefault="00587231" w:rsidP="00025CF7">
      <w:pPr>
        <w:autoSpaceDE w:val="0"/>
        <w:autoSpaceDN w:val="0"/>
        <w:adjustRightInd w:val="0"/>
        <w:spacing w:after="0" w:line="240" w:lineRule="auto"/>
        <w:jc w:val="center"/>
        <w:rPr>
          <w:rFonts w:ascii="Times New Roman" w:hAnsi="Times New Roman" w:cs="Times New Roman"/>
          <w:b/>
          <w:sz w:val="36"/>
          <w:szCs w:val="36"/>
          <w:lang w:val="en-US"/>
        </w:rPr>
      </w:pPr>
      <w:r w:rsidRPr="005A248C">
        <w:rPr>
          <w:rFonts w:ascii="Times New Roman" w:hAnsi="Times New Roman" w:cs="Times New Roman"/>
          <w:b/>
          <w:sz w:val="36"/>
          <w:szCs w:val="36"/>
        </w:rPr>
        <w:t xml:space="preserve">MSDS CAS: </w:t>
      </w:r>
      <w:r w:rsidR="00466C48">
        <w:rPr>
          <w:rFonts w:ascii="Times New Roman" w:hAnsi="Times New Roman" w:cs="Times New Roman"/>
          <w:b/>
          <w:sz w:val="36"/>
          <w:szCs w:val="36"/>
          <w:lang w:val="en-US"/>
        </w:rPr>
        <w:t>12054-85-2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8367C4" w:rsidRPr="00B617EE" w:rsidRDefault="00421339" w:rsidP="004D59D6">
      <w:pPr>
        <w:autoSpaceDE w:val="0"/>
        <w:autoSpaceDN w:val="0"/>
        <w:adjustRightInd w:val="0"/>
        <w:spacing w:after="0" w:line="240" w:lineRule="auto"/>
        <w:rPr>
          <w:rFonts w:ascii="Times New Roman" w:hAnsi="Times New Roman" w:cs="Times New Roman"/>
          <w:b/>
          <w:sz w:val="24"/>
          <w:szCs w:val="24"/>
          <w:lang w:val="en-US"/>
        </w:rPr>
      </w:pPr>
      <w:r w:rsidRPr="00B617EE">
        <w:rPr>
          <w:rFonts w:ascii="Times New Roman" w:hAnsi="Times New Roman" w:cs="Times New Roman"/>
          <w:b/>
          <w:bCs/>
          <w:sz w:val="28"/>
        </w:rPr>
        <w:t>Product Name</w:t>
      </w:r>
      <w:r w:rsidRPr="00B617EE">
        <w:rPr>
          <w:rFonts w:ascii="Times New Roman" w:hAnsi="Times New Roman" w:cs="Times New Roman"/>
          <w:b/>
          <w:bCs/>
          <w:sz w:val="24"/>
          <w:szCs w:val="24"/>
        </w:rPr>
        <w:t>:</w:t>
      </w:r>
      <w:r w:rsidR="0031378E" w:rsidRPr="00B617EE">
        <w:rPr>
          <w:rFonts w:ascii="Times New Roman" w:hAnsi="Times New Roman" w:cs="Times New Roman"/>
          <w:b/>
          <w:sz w:val="24"/>
          <w:szCs w:val="24"/>
          <w:lang w:val="en-US"/>
        </w:rPr>
        <w:t xml:space="preserve">Ammonium </w:t>
      </w:r>
      <w:r w:rsidR="00410CBC">
        <w:rPr>
          <w:rFonts w:ascii="Times New Roman" w:hAnsi="Times New Roman" w:cs="Times New Roman"/>
          <w:b/>
          <w:sz w:val="24"/>
          <w:szCs w:val="24"/>
          <w:lang w:val="en-US"/>
        </w:rPr>
        <w:t>Molybdate</w:t>
      </w:r>
      <w:r w:rsidR="00EF27C2">
        <w:rPr>
          <w:rFonts w:ascii="Times New Roman" w:hAnsi="Times New Roman" w:cs="Times New Roman"/>
          <w:b/>
          <w:sz w:val="24"/>
          <w:szCs w:val="24"/>
          <w:lang w:val="en-US"/>
        </w:rPr>
        <w:t xml:space="preserve"> AR</w:t>
      </w:r>
    </w:p>
    <w:p w:rsidR="00006F51" w:rsidRPr="00B617EE" w:rsidRDefault="00421339" w:rsidP="00810B09">
      <w:pPr>
        <w:autoSpaceDE w:val="0"/>
        <w:autoSpaceDN w:val="0"/>
        <w:adjustRightInd w:val="0"/>
        <w:spacing w:after="0" w:line="240" w:lineRule="auto"/>
        <w:rPr>
          <w:rFonts w:ascii="Times New Roman" w:hAnsi="Times New Roman" w:cs="Times New Roman"/>
          <w:b/>
          <w:sz w:val="24"/>
          <w:szCs w:val="24"/>
          <w:lang w:val="en-US"/>
        </w:rPr>
      </w:pPr>
      <w:r w:rsidRPr="00B617EE">
        <w:rPr>
          <w:rFonts w:ascii="Times New Roman" w:hAnsi="Times New Roman" w:cs="Times New Roman"/>
          <w:b/>
          <w:bCs/>
          <w:sz w:val="28"/>
        </w:rPr>
        <w:t>CAS#</w:t>
      </w:r>
      <w:r w:rsidRPr="00B617EE">
        <w:rPr>
          <w:rFonts w:ascii="Times New Roman" w:hAnsi="Times New Roman" w:cs="Times New Roman"/>
          <w:b/>
          <w:bCs/>
          <w:sz w:val="24"/>
        </w:rPr>
        <w:t xml:space="preserve">: </w:t>
      </w:r>
      <w:r w:rsidR="00410CBC">
        <w:rPr>
          <w:rFonts w:ascii="Times New Roman" w:hAnsi="Times New Roman" w:cs="Times New Roman"/>
          <w:b/>
          <w:bCs/>
          <w:sz w:val="24"/>
        </w:rPr>
        <w:t>12054-85-2</w:t>
      </w:r>
    </w:p>
    <w:p w:rsidR="00810B09" w:rsidRPr="00B617EE" w:rsidRDefault="00731A59" w:rsidP="00810B09">
      <w:pPr>
        <w:autoSpaceDE w:val="0"/>
        <w:autoSpaceDN w:val="0"/>
        <w:adjustRightInd w:val="0"/>
        <w:spacing w:after="0" w:line="240" w:lineRule="auto"/>
        <w:rPr>
          <w:rFonts w:ascii="Times New Roman" w:hAnsi="Times New Roman" w:cs="Times New Roman"/>
          <w:b/>
          <w:sz w:val="20"/>
          <w:szCs w:val="20"/>
          <w:lang w:val="en-US"/>
        </w:rPr>
      </w:pPr>
      <w:r w:rsidRPr="00B617EE">
        <w:rPr>
          <w:rFonts w:ascii="Times New Roman" w:hAnsi="Times New Roman" w:cs="Times New Roman"/>
          <w:b/>
          <w:bCs/>
          <w:sz w:val="28"/>
          <w:szCs w:val="28"/>
        </w:rPr>
        <w:t>C.I. No.:</w:t>
      </w:r>
      <w:r w:rsidR="00810B09" w:rsidRPr="00B617EE">
        <w:rPr>
          <w:rFonts w:ascii="Times New Roman" w:hAnsi="Times New Roman" w:cs="Times New Roman"/>
          <w:b/>
          <w:sz w:val="24"/>
          <w:szCs w:val="24"/>
          <w:lang w:val="en-US"/>
        </w:rPr>
        <w:t>Not applicable.</w:t>
      </w:r>
    </w:p>
    <w:p w:rsidR="008722A2" w:rsidRPr="00B617EE" w:rsidRDefault="00223AE6" w:rsidP="00570037">
      <w:pPr>
        <w:autoSpaceDE w:val="0"/>
        <w:autoSpaceDN w:val="0"/>
        <w:adjustRightInd w:val="0"/>
        <w:spacing w:after="0" w:line="240" w:lineRule="auto"/>
        <w:rPr>
          <w:rFonts w:ascii="Times New Roman" w:hAnsi="Times New Roman" w:cs="Times New Roman"/>
          <w:b/>
          <w:sz w:val="24"/>
          <w:szCs w:val="24"/>
          <w:lang w:val="en-US"/>
        </w:rPr>
      </w:pPr>
      <w:r w:rsidRPr="00B617EE">
        <w:rPr>
          <w:rFonts w:ascii="Times New Roman" w:hAnsi="Times New Roman" w:cs="Times New Roman"/>
          <w:b/>
          <w:sz w:val="28"/>
        </w:rPr>
        <w:t>Synonym</w:t>
      </w:r>
      <w:r w:rsidRPr="00B617EE">
        <w:rPr>
          <w:rFonts w:ascii="Times New Roman" w:hAnsi="Times New Roman" w:cs="Times New Roman"/>
          <w:b/>
          <w:sz w:val="28"/>
          <w:szCs w:val="28"/>
          <w:lang w:val="en-US"/>
        </w:rPr>
        <w:t>:</w:t>
      </w:r>
      <w:r w:rsidR="00F23429" w:rsidRPr="00DB7FFE">
        <w:rPr>
          <w:rFonts w:ascii="Times New Roman" w:hAnsi="Times New Roman" w:cs="Times New Roman"/>
          <w:b/>
          <w:sz w:val="24"/>
          <w:szCs w:val="24"/>
          <w:lang w:val="en-US"/>
        </w:rPr>
        <w:t>Hexaammoniummolybdate</w:t>
      </w:r>
    </w:p>
    <w:p w:rsidR="00F23429" w:rsidRPr="00F23429" w:rsidRDefault="001C0A5C" w:rsidP="00F929DE">
      <w:pPr>
        <w:autoSpaceDE w:val="0"/>
        <w:autoSpaceDN w:val="0"/>
        <w:adjustRightInd w:val="0"/>
        <w:spacing w:after="0" w:line="240" w:lineRule="auto"/>
        <w:rPr>
          <w:rFonts w:ascii="Times New Roman" w:hAnsi="Times New Roman" w:cs="Times New Roman"/>
          <w:b/>
          <w:bCs/>
          <w:sz w:val="24"/>
          <w:szCs w:val="24"/>
          <w:lang w:val="en-US"/>
        </w:rPr>
      </w:pPr>
      <w:r w:rsidRPr="00B617EE">
        <w:rPr>
          <w:rFonts w:ascii="Times New Roman" w:hAnsi="Times New Roman" w:cs="Times New Roman"/>
          <w:b/>
          <w:bCs/>
          <w:sz w:val="28"/>
          <w:szCs w:val="28"/>
          <w:lang w:val="en-US"/>
        </w:rPr>
        <w:t>Chemical Name</w:t>
      </w:r>
      <w:r w:rsidR="00E52EA5" w:rsidRPr="00B617EE">
        <w:rPr>
          <w:rFonts w:ascii="Times New Roman" w:hAnsi="Times New Roman" w:cs="Times New Roman"/>
          <w:b/>
          <w:bCs/>
          <w:sz w:val="24"/>
          <w:szCs w:val="24"/>
          <w:lang w:val="en-US"/>
        </w:rPr>
        <w:t xml:space="preserve">: </w:t>
      </w:r>
      <w:r w:rsidR="00F23429" w:rsidRPr="00F23429">
        <w:rPr>
          <w:rFonts w:ascii="Times New Roman" w:hAnsi="Times New Roman" w:cs="Times New Roman"/>
          <w:b/>
          <w:sz w:val="24"/>
          <w:szCs w:val="24"/>
          <w:lang w:val="en-US"/>
        </w:rPr>
        <w:t>Not available.</w:t>
      </w:r>
    </w:p>
    <w:p w:rsidR="00EA09F4" w:rsidRPr="00B617EE" w:rsidRDefault="00421339" w:rsidP="00F929DE">
      <w:pPr>
        <w:autoSpaceDE w:val="0"/>
        <w:autoSpaceDN w:val="0"/>
        <w:adjustRightInd w:val="0"/>
        <w:spacing w:after="0" w:line="240" w:lineRule="auto"/>
        <w:rPr>
          <w:rFonts w:ascii="Times New Roman" w:hAnsi="Times New Roman" w:cs="Times New Roman"/>
          <w:b/>
          <w:sz w:val="24"/>
          <w:szCs w:val="24"/>
          <w:lang w:val="en-US"/>
        </w:rPr>
      </w:pPr>
      <w:r w:rsidRPr="00B617EE">
        <w:rPr>
          <w:rFonts w:ascii="Times New Roman" w:hAnsi="Times New Roman" w:cs="Times New Roman"/>
          <w:b/>
          <w:sz w:val="28"/>
        </w:rPr>
        <w:t>Chemical Formula</w:t>
      </w:r>
      <w:r w:rsidRPr="00B617EE">
        <w:rPr>
          <w:rFonts w:ascii="Times New Roman" w:hAnsi="Times New Roman" w:cs="Times New Roman"/>
          <w:b/>
          <w:sz w:val="24"/>
          <w:szCs w:val="24"/>
        </w:rPr>
        <w:t xml:space="preserve">: </w:t>
      </w:r>
      <w:r w:rsidR="00DB7FFE" w:rsidRPr="00F23429">
        <w:rPr>
          <w:rFonts w:ascii="Times New Roman" w:hAnsi="Times New Roman" w:cs="Times New Roman"/>
          <w:b/>
          <w:sz w:val="24"/>
          <w:szCs w:val="24"/>
          <w:lang w:val="en-US"/>
        </w:rPr>
        <w:t>(NH</w:t>
      </w:r>
      <w:r w:rsidR="00DB7FFE" w:rsidRPr="00F23429">
        <w:rPr>
          <w:rFonts w:ascii="Times New Roman" w:hAnsi="Times New Roman" w:cs="Times New Roman"/>
          <w:b/>
          <w:sz w:val="24"/>
          <w:szCs w:val="24"/>
          <w:vertAlign w:val="subscript"/>
          <w:lang w:val="en-US"/>
        </w:rPr>
        <w:t>4</w:t>
      </w:r>
      <w:r w:rsidR="00DB7FFE" w:rsidRPr="00F23429">
        <w:rPr>
          <w:rFonts w:ascii="Times New Roman" w:hAnsi="Times New Roman" w:cs="Times New Roman"/>
          <w:b/>
          <w:sz w:val="24"/>
          <w:szCs w:val="24"/>
          <w:lang w:val="en-US"/>
        </w:rPr>
        <w:t>)</w:t>
      </w:r>
      <w:r w:rsidR="00DB7FFE" w:rsidRPr="00F23429">
        <w:rPr>
          <w:rFonts w:ascii="Times New Roman" w:hAnsi="Times New Roman" w:cs="Times New Roman"/>
          <w:b/>
          <w:sz w:val="24"/>
          <w:szCs w:val="24"/>
          <w:vertAlign w:val="subscript"/>
          <w:lang w:val="en-US"/>
        </w:rPr>
        <w:t>6</w:t>
      </w:r>
      <w:r w:rsidR="00DB7FFE" w:rsidRPr="00F23429">
        <w:rPr>
          <w:rFonts w:ascii="Times New Roman" w:hAnsi="Times New Roman" w:cs="Times New Roman"/>
          <w:b/>
          <w:sz w:val="24"/>
          <w:szCs w:val="24"/>
          <w:lang w:val="en-US"/>
        </w:rPr>
        <w:t>Mo</w:t>
      </w:r>
      <w:r w:rsidR="00DB7FFE" w:rsidRPr="00A753E1">
        <w:rPr>
          <w:rFonts w:ascii="Times New Roman" w:hAnsi="Times New Roman" w:cs="Times New Roman"/>
          <w:b/>
          <w:sz w:val="24"/>
          <w:szCs w:val="24"/>
          <w:vertAlign w:val="subscript"/>
          <w:lang w:val="en-US"/>
        </w:rPr>
        <w:t>7</w:t>
      </w:r>
      <w:r w:rsidR="00DB7FFE" w:rsidRPr="00F23429">
        <w:rPr>
          <w:rFonts w:ascii="Times New Roman" w:hAnsi="Times New Roman" w:cs="Times New Roman"/>
          <w:b/>
          <w:sz w:val="24"/>
          <w:szCs w:val="24"/>
          <w:lang w:val="en-US"/>
        </w:rPr>
        <w:t>O</w:t>
      </w:r>
      <w:r w:rsidR="00DB7FFE" w:rsidRPr="00F23429">
        <w:rPr>
          <w:rFonts w:ascii="Times New Roman" w:hAnsi="Times New Roman" w:cs="Times New Roman"/>
          <w:b/>
          <w:sz w:val="24"/>
          <w:szCs w:val="24"/>
          <w:vertAlign w:val="subscript"/>
          <w:lang w:val="en-US"/>
        </w:rPr>
        <w:t>24</w:t>
      </w:r>
      <w:r w:rsidR="00DB7FFE" w:rsidRPr="00F23429">
        <w:rPr>
          <w:rFonts w:ascii="Times New Roman" w:hAnsi="Times New Roman" w:cs="Times New Roman"/>
          <w:b/>
          <w:sz w:val="24"/>
          <w:szCs w:val="24"/>
          <w:lang w:val="en-US"/>
        </w:rPr>
        <w:t>.4H</w:t>
      </w:r>
      <w:r w:rsidR="00DB7FFE" w:rsidRPr="00F23429">
        <w:rPr>
          <w:rFonts w:ascii="Times New Roman" w:hAnsi="Times New Roman" w:cs="Times New Roman"/>
          <w:b/>
          <w:sz w:val="24"/>
          <w:szCs w:val="24"/>
          <w:vertAlign w:val="subscript"/>
          <w:lang w:val="en-US"/>
        </w:rPr>
        <w:t>2</w:t>
      </w:r>
      <w:r w:rsidR="00DB7FFE" w:rsidRPr="00F23429">
        <w:rPr>
          <w:rFonts w:ascii="Times New Roman" w:hAnsi="Times New Roman" w:cs="Times New Roman"/>
          <w:b/>
          <w:sz w:val="24"/>
          <w:szCs w:val="24"/>
          <w:lang w:val="en-US"/>
        </w:rPr>
        <w:t>O</w:t>
      </w:r>
    </w:p>
    <w:p w:rsidR="00B617EE" w:rsidRPr="00B617EE" w:rsidRDefault="00B617EE" w:rsidP="00F929DE">
      <w:pPr>
        <w:autoSpaceDE w:val="0"/>
        <w:autoSpaceDN w:val="0"/>
        <w:adjustRightInd w:val="0"/>
        <w:spacing w:after="0" w:line="240" w:lineRule="auto"/>
        <w:rPr>
          <w:rFonts w:ascii="Times New Roman" w:hAnsi="Times New Roman" w:cs="Times New Roman"/>
          <w:b/>
          <w:sz w:val="24"/>
          <w:szCs w:val="24"/>
          <w:lang w:val="en-US"/>
        </w:rPr>
      </w:pPr>
    </w:p>
    <w:p w:rsidR="00860126"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Of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B15967" w:rsidRDefault="007516CE" w:rsidP="00B15967">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B15967">
        <w:rPr>
          <w:rFonts w:ascii="Times New Roman" w:hAnsi="Times New Roman" w:cs="Times New Roman"/>
          <w:b/>
          <w:sz w:val="32"/>
          <w:szCs w:val="28"/>
        </w:rPr>
        <w:t>OXFORD LAB FINE CHEM LLP</w:t>
      </w:r>
    </w:p>
    <w:p w:rsidR="00B15967" w:rsidRDefault="00B15967" w:rsidP="00B15967">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Unit. No. 12, 1st Floor, Neminath Industrial Estate No. 6,</w:t>
      </w:r>
    </w:p>
    <w:p w:rsidR="00B15967" w:rsidRDefault="00B15967" w:rsidP="00B15967">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Navghar, Vasai (East). Palghar - 401 210.</w:t>
      </w:r>
    </w:p>
    <w:p w:rsidR="00B15967" w:rsidRDefault="00B15967" w:rsidP="00B1596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B15967" w:rsidRDefault="00B15967" w:rsidP="00B1596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B15967" w:rsidRDefault="00B15967" w:rsidP="00B1596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7516CE" w:rsidRPr="003D1E16" w:rsidRDefault="007516CE" w:rsidP="007516CE">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D16E8A">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CF52ED">
        <w:trPr>
          <w:trHeight w:val="170"/>
        </w:trPr>
        <w:tc>
          <w:tcPr>
            <w:tcW w:w="4117" w:type="dxa"/>
          </w:tcPr>
          <w:p w:rsidR="00D17BAB" w:rsidRPr="00B617EE" w:rsidRDefault="00CF52ED" w:rsidP="00632EEB">
            <w:pPr>
              <w:autoSpaceDE w:val="0"/>
              <w:autoSpaceDN w:val="0"/>
              <w:adjustRightInd w:val="0"/>
              <w:rPr>
                <w:rFonts w:ascii="Times New Roman" w:hAnsi="Times New Roman" w:cs="Times New Roman"/>
                <w:b/>
                <w:sz w:val="24"/>
                <w:szCs w:val="24"/>
                <w:lang w:val="en-US"/>
              </w:rPr>
            </w:pPr>
            <w:r w:rsidRPr="00B617EE">
              <w:rPr>
                <w:rFonts w:ascii="Times New Roman" w:hAnsi="Times New Roman" w:cs="Times New Roman"/>
                <w:b/>
                <w:sz w:val="24"/>
                <w:szCs w:val="24"/>
                <w:lang w:val="en-US"/>
              </w:rPr>
              <w:t xml:space="preserve">Ammonium </w:t>
            </w:r>
            <w:r>
              <w:rPr>
                <w:rFonts w:ascii="Times New Roman" w:hAnsi="Times New Roman" w:cs="Times New Roman"/>
                <w:b/>
                <w:sz w:val="24"/>
                <w:szCs w:val="24"/>
                <w:lang w:val="en-US"/>
              </w:rPr>
              <w:t>MolybdateTetrahydrate</w:t>
            </w:r>
            <w:r w:rsidR="00EF27C2">
              <w:rPr>
                <w:rFonts w:ascii="Times New Roman" w:hAnsi="Times New Roman" w:cs="Times New Roman"/>
                <w:b/>
                <w:sz w:val="24"/>
                <w:szCs w:val="24"/>
                <w:lang w:val="en-US"/>
              </w:rPr>
              <w:t xml:space="preserve"> AR</w:t>
            </w:r>
          </w:p>
        </w:tc>
        <w:tc>
          <w:tcPr>
            <w:tcW w:w="3347" w:type="dxa"/>
          </w:tcPr>
          <w:p w:rsidR="00396F6E" w:rsidRPr="00B617EE" w:rsidRDefault="00CF52ED" w:rsidP="00CF52ED">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bCs/>
                <w:sz w:val="24"/>
              </w:rPr>
              <w:t>12054-85-2</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B42061" w:rsidRDefault="00CC3F2C" w:rsidP="00860126">
      <w:pPr>
        <w:autoSpaceDE w:val="0"/>
        <w:autoSpaceDN w:val="0"/>
        <w:adjustRightInd w:val="0"/>
        <w:spacing w:after="0" w:line="240" w:lineRule="auto"/>
        <w:rPr>
          <w:rFonts w:ascii="Arial" w:hAnsi="Arial" w:cs="Arial"/>
          <w:sz w:val="20"/>
          <w:szCs w:val="20"/>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CF52ED" w:rsidRPr="00CF52ED">
        <w:rPr>
          <w:rFonts w:ascii="Times New Roman" w:hAnsi="Times New Roman" w:cs="Times New Roman"/>
          <w:b/>
          <w:sz w:val="24"/>
          <w:szCs w:val="24"/>
          <w:lang w:val="en-US"/>
        </w:rPr>
        <w:t>Ammonium molybdatetetrahydrate: ORAL (LD50): Acute: 333 mg/kg [Rat].</w:t>
      </w:r>
    </w:p>
    <w:p w:rsidR="00CF52ED" w:rsidRPr="00860126" w:rsidRDefault="00CF52ED" w:rsidP="00860126">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D16E8A" w:rsidRPr="001A0796" w:rsidRDefault="00B2678B" w:rsidP="001A0796">
      <w:pPr>
        <w:autoSpaceDE w:val="0"/>
        <w:autoSpaceDN w:val="0"/>
        <w:adjustRightInd w:val="0"/>
        <w:spacing w:after="0" w:line="240" w:lineRule="auto"/>
        <w:rPr>
          <w:rFonts w:ascii="Times New Roman" w:hAnsi="Times New Roman" w:cs="Times New Roman"/>
          <w:b/>
          <w:sz w:val="24"/>
          <w:szCs w:val="24"/>
          <w:lang w:val="en-US"/>
        </w:rPr>
      </w:pPr>
      <w:r w:rsidRPr="00210309">
        <w:rPr>
          <w:rFonts w:ascii="Times New Roman" w:hAnsi="Times New Roman" w:cs="Times New Roman"/>
          <w:b/>
          <w:bCs/>
          <w:sz w:val="28"/>
          <w:szCs w:val="24"/>
          <w:u w:val="single"/>
          <w:lang w:val="en-US"/>
        </w:rPr>
        <w:t>Potential Acute Health Effects</w:t>
      </w:r>
      <w:r w:rsidRPr="00210309">
        <w:rPr>
          <w:rFonts w:ascii="Times New Roman" w:hAnsi="Times New Roman" w:cs="Times New Roman"/>
          <w:b/>
          <w:bCs/>
          <w:sz w:val="28"/>
          <w:szCs w:val="24"/>
          <w:lang w:val="en-US"/>
        </w:rPr>
        <w:t xml:space="preserve">: </w:t>
      </w:r>
      <w:r w:rsidR="001A0796" w:rsidRPr="00210309">
        <w:rPr>
          <w:rFonts w:ascii="Times New Roman" w:hAnsi="Times New Roman" w:cs="Times New Roman"/>
          <w:b/>
          <w:sz w:val="24"/>
          <w:szCs w:val="24"/>
          <w:lang w:val="en-US"/>
        </w:rPr>
        <w:t>Very hazardous in case of eye contact (irritant), of ingestion, of inhalation. Hazardous in case of skin contact (irritant). Inflammation of the eye is characterized by redness, watering, and itching.</w:t>
      </w:r>
    </w:p>
    <w:p w:rsidR="003D575D" w:rsidRDefault="003D575D" w:rsidP="003D575D">
      <w:pPr>
        <w:autoSpaceDE w:val="0"/>
        <w:autoSpaceDN w:val="0"/>
        <w:adjustRightInd w:val="0"/>
        <w:spacing w:after="0" w:line="240" w:lineRule="auto"/>
        <w:rPr>
          <w:rFonts w:ascii="Arial" w:hAnsi="Arial" w:cs="Arial"/>
          <w:sz w:val="20"/>
          <w:szCs w:val="20"/>
          <w:lang w:val="en-US"/>
        </w:rPr>
      </w:pPr>
    </w:p>
    <w:p w:rsidR="006E05AD" w:rsidRPr="00210309" w:rsidRDefault="00B2678B" w:rsidP="00210309">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210309" w:rsidRPr="00210309">
        <w:rPr>
          <w:rFonts w:ascii="Times New Roman" w:hAnsi="Times New Roman" w:cs="Times New Roman"/>
          <w:b/>
          <w:sz w:val="24"/>
          <w:szCs w:val="24"/>
          <w:lang w:val="en-US"/>
        </w:rPr>
        <w:t>Very hazardous in case of eye conta</w:t>
      </w:r>
      <w:r w:rsidR="001839CA">
        <w:rPr>
          <w:rFonts w:ascii="Times New Roman" w:hAnsi="Times New Roman" w:cs="Times New Roman"/>
          <w:b/>
          <w:sz w:val="24"/>
          <w:szCs w:val="24"/>
          <w:lang w:val="en-US"/>
        </w:rPr>
        <w:t xml:space="preserve">ct (irritant), of ingestion, of </w:t>
      </w:r>
      <w:r w:rsidR="00210309" w:rsidRPr="00210309">
        <w:rPr>
          <w:rFonts w:ascii="Times New Roman" w:hAnsi="Times New Roman" w:cs="Times New Roman"/>
          <w:b/>
          <w:sz w:val="24"/>
          <w:szCs w:val="24"/>
          <w:lang w:val="en-US"/>
        </w:rPr>
        <w:t>inhalation. Hazardous in case of skin contact (irritant). CARCINOGENIC EFFECTS: Not available. MUTAGENIC EFFECTS: Not available. TERATOGENIC EFFECTS: Not available. DEVELOPMENTAL TOXICITY: Not available.</w:t>
      </w:r>
    </w:p>
    <w:p w:rsidR="00860126" w:rsidRPr="00745BA3" w:rsidRDefault="00860126" w:rsidP="00860126">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6E05AD" w:rsidRDefault="004F3368" w:rsidP="00210309">
      <w:pPr>
        <w:autoSpaceDE w:val="0"/>
        <w:autoSpaceDN w:val="0"/>
        <w:adjustRightInd w:val="0"/>
        <w:spacing w:after="0" w:line="240" w:lineRule="auto"/>
        <w:rPr>
          <w:rFonts w:ascii="Arial" w:hAnsi="Arial" w:cs="Arial"/>
          <w:sz w:val="20"/>
          <w:szCs w:val="20"/>
          <w:lang w:val="en-US"/>
        </w:rPr>
      </w:pPr>
      <w:r w:rsidRPr="004B1AC3">
        <w:rPr>
          <w:rFonts w:ascii="Times New Roman" w:hAnsi="Times New Roman" w:cs="Times New Roman"/>
          <w:b/>
          <w:bCs/>
          <w:sz w:val="28"/>
          <w:szCs w:val="28"/>
          <w:lang w:val="en-US"/>
        </w:rPr>
        <w:t>Eye Contact:</w:t>
      </w:r>
      <w:r w:rsidR="00210309" w:rsidRPr="00210309">
        <w:rPr>
          <w:rFonts w:ascii="Times New Roman" w:hAnsi="Times New Roman" w:cs="Times New Roman"/>
          <w:b/>
          <w:sz w:val="24"/>
          <w:szCs w:val="24"/>
          <w:lang w:val="en-US"/>
        </w:rPr>
        <w:t>Check for and remove any contact lenses. In case of contact, immediately flush eyes with plenty of water for at least 15 minutes. Cold water may be used. Get medical attention immediately.</w:t>
      </w:r>
    </w:p>
    <w:p w:rsidR="00210309" w:rsidRPr="003D575D" w:rsidRDefault="00210309" w:rsidP="00210309">
      <w:pPr>
        <w:autoSpaceDE w:val="0"/>
        <w:autoSpaceDN w:val="0"/>
        <w:adjustRightInd w:val="0"/>
        <w:spacing w:after="0" w:line="240" w:lineRule="auto"/>
        <w:rPr>
          <w:rFonts w:ascii="Arial" w:hAnsi="Arial" w:cs="Arial"/>
          <w:sz w:val="20"/>
          <w:szCs w:val="20"/>
          <w:lang w:val="en-US"/>
        </w:rPr>
      </w:pPr>
    </w:p>
    <w:p w:rsidR="0047594F" w:rsidRPr="008C0498" w:rsidRDefault="004F3368" w:rsidP="00D37E01">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Skin Contact:</w:t>
      </w:r>
      <w:r w:rsidR="00D37E01" w:rsidRPr="008C0498">
        <w:rPr>
          <w:rFonts w:ascii="Times New Roman" w:hAnsi="Times New Roman" w:cs="Times New Roman"/>
          <w:b/>
          <w:sz w:val="24"/>
          <w:szCs w:val="24"/>
          <w:lang w:val="en-US"/>
        </w:rPr>
        <w:t>In case of contact, immediately flush skin with plenty of water. Cover the irritated skin with an emollient. Remove contaminatedclothing and shoes. Cold water may be used.Wash clothing before reuse. Thoroughly clean shoes before reuse. Get medicalattention.</w:t>
      </w:r>
    </w:p>
    <w:p w:rsidR="008C0498" w:rsidRDefault="008C0498" w:rsidP="00911AE2">
      <w:pPr>
        <w:autoSpaceDE w:val="0"/>
        <w:autoSpaceDN w:val="0"/>
        <w:adjustRightInd w:val="0"/>
        <w:spacing w:after="0" w:line="240" w:lineRule="auto"/>
        <w:rPr>
          <w:rFonts w:ascii="Times New Roman" w:hAnsi="Times New Roman" w:cs="Times New Roman"/>
          <w:b/>
          <w:bCs/>
          <w:sz w:val="28"/>
          <w:szCs w:val="28"/>
          <w:lang w:val="en-US"/>
        </w:rPr>
      </w:pPr>
    </w:p>
    <w:p w:rsidR="0047594F" w:rsidRDefault="004F3368" w:rsidP="001839CA">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Serious Skin Contact:</w:t>
      </w:r>
      <w:r w:rsidR="001839CA" w:rsidRPr="001839CA">
        <w:rPr>
          <w:rFonts w:ascii="Times New Roman" w:hAnsi="Times New Roman" w:cs="Times New Roman"/>
          <w:b/>
          <w:sz w:val="24"/>
          <w:szCs w:val="24"/>
          <w:lang w:val="en-US"/>
        </w:rPr>
        <w:t>Wash with a disinfectant soap and cover the contaminated skin with an anti-bacterial cream. Seek immediate medical attention.</w:t>
      </w:r>
    </w:p>
    <w:p w:rsidR="001839CA" w:rsidRPr="0047594F" w:rsidRDefault="001839CA" w:rsidP="001839CA">
      <w:pPr>
        <w:autoSpaceDE w:val="0"/>
        <w:autoSpaceDN w:val="0"/>
        <w:adjustRightInd w:val="0"/>
        <w:spacing w:after="0" w:line="240" w:lineRule="auto"/>
        <w:rPr>
          <w:rFonts w:ascii="Times New Roman" w:hAnsi="Times New Roman" w:cs="Times New Roman"/>
          <w:b/>
          <w:sz w:val="24"/>
          <w:szCs w:val="24"/>
          <w:lang w:val="en-US"/>
        </w:rPr>
      </w:pPr>
    </w:p>
    <w:p w:rsidR="0047594F" w:rsidRPr="0047594F" w:rsidRDefault="004F3368" w:rsidP="001839CA">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1839CA" w:rsidRPr="001839CA">
        <w:rPr>
          <w:rFonts w:ascii="Times New Roman" w:hAnsi="Times New Roman" w:cs="Times New Roman"/>
          <w:b/>
          <w:sz w:val="24"/>
          <w:szCs w:val="24"/>
          <w:lang w:val="en-US"/>
        </w:rPr>
        <w:t>If inhaled, remove to fresh air. If not breathing, give artificial respiration. If breathing is difficult, give oxygen. Get medical attention.</w:t>
      </w:r>
    </w:p>
    <w:p w:rsidR="001839CA" w:rsidRDefault="001839CA" w:rsidP="00911AE2">
      <w:pPr>
        <w:autoSpaceDE w:val="0"/>
        <w:autoSpaceDN w:val="0"/>
        <w:adjustRightInd w:val="0"/>
        <w:spacing w:after="0" w:line="240" w:lineRule="auto"/>
        <w:rPr>
          <w:rFonts w:ascii="Times New Roman" w:hAnsi="Times New Roman" w:cs="Times New Roman"/>
          <w:b/>
          <w:bCs/>
          <w:sz w:val="28"/>
          <w:szCs w:val="28"/>
          <w:lang w:val="en-US"/>
        </w:rPr>
      </w:pPr>
    </w:p>
    <w:p w:rsidR="003A16FD" w:rsidRPr="00AC6AF7" w:rsidRDefault="004F3368" w:rsidP="00911AE2">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Serious Inhalation:</w:t>
      </w:r>
      <w:r w:rsidR="007A5EB1" w:rsidRPr="004F3368">
        <w:rPr>
          <w:rFonts w:ascii="Times New Roman" w:hAnsi="Times New Roman" w:cs="Times New Roman"/>
          <w:b/>
          <w:sz w:val="24"/>
          <w:szCs w:val="24"/>
          <w:lang w:val="en-US"/>
        </w:rPr>
        <w:t>Not available.</w:t>
      </w:r>
    </w:p>
    <w:p w:rsidR="00D97B09" w:rsidRDefault="00D97B09" w:rsidP="00FB0603">
      <w:pPr>
        <w:autoSpaceDE w:val="0"/>
        <w:autoSpaceDN w:val="0"/>
        <w:adjustRightInd w:val="0"/>
        <w:spacing w:after="0" w:line="240" w:lineRule="auto"/>
        <w:rPr>
          <w:rFonts w:ascii="Times New Roman" w:hAnsi="Times New Roman" w:cs="Times New Roman"/>
          <w:b/>
          <w:sz w:val="24"/>
          <w:szCs w:val="24"/>
          <w:lang w:val="en-US"/>
        </w:rPr>
      </w:pPr>
    </w:p>
    <w:p w:rsidR="006E05AD" w:rsidRPr="007A5EB1" w:rsidRDefault="004F3368" w:rsidP="007A5EB1">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Ingestion</w:t>
      </w:r>
      <w:r w:rsidR="00530D17">
        <w:rPr>
          <w:rFonts w:ascii="Times New Roman" w:hAnsi="Times New Roman" w:cs="Times New Roman"/>
          <w:b/>
          <w:bCs/>
          <w:sz w:val="28"/>
          <w:szCs w:val="28"/>
          <w:lang w:val="en-US"/>
        </w:rPr>
        <w:t>:</w:t>
      </w:r>
      <w:r w:rsidR="007A5EB1" w:rsidRPr="007A5EB1">
        <w:rPr>
          <w:rFonts w:ascii="Times New Roman" w:hAnsi="Times New Roman" w:cs="Times New Roman"/>
          <w:b/>
          <w:sz w:val="24"/>
          <w:szCs w:val="24"/>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AC6AF7" w:rsidRPr="006E05AD" w:rsidRDefault="00AC6AF7" w:rsidP="00AC6AF7">
      <w:pPr>
        <w:autoSpaceDE w:val="0"/>
        <w:autoSpaceDN w:val="0"/>
        <w:adjustRightInd w:val="0"/>
        <w:spacing w:after="0" w:line="240" w:lineRule="auto"/>
        <w:rPr>
          <w:rFonts w:ascii="Arial" w:hAnsi="Arial" w:cs="Arial"/>
          <w:sz w:val="20"/>
          <w:szCs w:val="20"/>
          <w:lang w:val="en-US"/>
        </w:rPr>
      </w:pPr>
    </w:p>
    <w:p w:rsidR="000B0764" w:rsidRDefault="004F3368" w:rsidP="00FB0603">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47594F" w:rsidRPr="00DC131C" w:rsidRDefault="0047594F" w:rsidP="00FB060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056E8B" w:rsidRPr="006E05AD" w:rsidRDefault="004F3368" w:rsidP="00B72D78">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Flammability of the Product:</w:t>
      </w:r>
      <w:r w:rsidR="006E05AD" w:rsidRPr="006E05AD">
        <w:rPr>
          <w:rFonts w:ascii="Times New Roman" w:hAnsi="Times New Roman" w:cs="Times New Roman"/>
          <w:b/>
          <w:sz w:val="24"/>
          <w:szCs w:val="24"/>
          <w:lang w:val="en-US"/>
        </w:rPr>
        <w:t>Non-flammable.</w:t>
      </w:r>
    </w:p>
    <w:p w:rsidR="006E05AD" w:rsidRPr="006E05AD" w:rsidRDefault="004F3368" w:rsidP="00522A1B">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 xml:space="preserve">Auto-Ignition Temperature: </w:t>
      </w:r>
      <w:r w:rsidR="006E05AD" w:rsidRPr="006E05AD">
        <w:rPr>
          <w:rFonts w:ascii="Times New Roman" w:hAnsi="Times New Roman" w:cs="Times New Roman"/>
          <w:b/>
          <w:sz w:val="24"/>
          <w:szCs w:val="24"/>
          <w:lang w:val="en-US"/>
        </w:rPr>
        <w:t>Not applicable.</w:t>
      </w:r>
    </w:p>
    <w:p w:rsidR="001C620C" w:rsidRPr="00DC131C" w:rsidRDefault="001C620C" w:rsidP="001C620C">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C620C" w:rsidTr="00D855F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C620C" w:rsidRPr="007B71FE" w:rsidRDefault="001C620C" w:rsidP="00D855F8">
            <w:pPr>
              <w:rPr>
                <w:color w:val="auto"/>
              </w:rPr>
            </w:pPr>
            <w:r w:rsidRPr="00F95066">
              <w:rPr>
                <w:color w:val="auto"/>
                <w:sz w:val="44"/>
              </w:rPr>
              <w:lastRenderedPageBreak/>
              <w:t>Section 5: Fire and Explosion Data</w:t>
            </w:r>
            <w:r>
              <w:rPr>
                <w:color w:val="auto"/>
                <w:sz w:val="44"/>
              </w:rPr>
              <w:t xml:space="preserve"> (Continued)</w:t>
            </w:r>
          </w:p>
        </w:tc>
      </w:tr>
    </w:tbl>
    <w:p w:rsidR="001C620C" w:rsidRPr="009A50DD" w:rsidRDefault="001C620C" w:rsidP="001C620C">
      <w:pPr>
        <w:autoSpaceDE w:val="0"/>
        <w:autoSpaceDN w:val="0"/>
        <w:adjustRightInd w:val="0"/>
        <w:spacing w:after="0" w:line="240" w:lineRule="auto"/>
        <w:rPr>
          <w:rFonts w:ascii="Times New Roman" w:hAnsi="Times New Roman" w:cs="Times New Roman"/>
          <w:b/>
          <w:sz w:val="24"/>
          <w:szCs w:val="24"/>
          <w:lang w:val="en-US"/>
        </w:rPr>
      </w:pPr>
    </w:p>
    <w:p w:rsidR="00522A1B" w:rsidRPr="006E05AD" w:rsidRDefault="004F3368" w:rsidP="00522A1B">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Flash Points:</w:t>
      </w:r>
      <w:r w:rsidR="006E05AD" w:rsidRPr="006E05AD">
        <w:rPr>
          <w:rFonts w:ascii="Times New Roman" w:hAnsi="Times New Roman" w:cs="Times New Roman"/>
          <w:b/>
          <w:sz w:val="24"/>
          <w:szCs w:val="24"/>
          <w:lang w:val="en-US"/>
        </w:rPr>
        <w:t>Not applicable.</w:t>
      </w:r>
    </w:p>
    <w:p w:rsidR="00D97B09" w:rsidRPr="009A50DD" w:rsidRDefault="00E86DB1" w:rsidP="00E927F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Flammable Limits:</w:t>
      </w:r>
      <w:r w:rsidR="006E05AD" w:rsidRPr="006E05AD">
        <w:rPr>
          <w:rFonts w:ascii="Times New Roman" w:hAnsi="Times New Roman" w:cs="Times New Roman"/>
          <w:b/>
          <w:sz w:val="24"/>
          <w:szCs w:val="24"/>
          <w:lang w:val="en-US"/>
        </w:rPr>
        <w:t>Not applicable.</w:t>
      </w:r>
    </w:p>
    <w:p w:rsidR="006E05AD" w:rsidRPr="006E05AD" w:rsidRDefault="004F3368" w:rsidP="00B8391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Products of Combustion:</w:t>
      </w:r>
      <w:r w:rsidR="006E05AD" w:rsidRPr="006E05AD">
        <w:rPr>
          <w:rFonts w:ascii="Times New Roman" w:hAnsi="Times New Roman" w:cs="Times New Roman"/>
          <w:b/>
          <w:sz w:val="24"/>
          <w:szCs w:val="24"/>
          <w:lang w:val="en-US"/>
        </w:rPr>
        <w:t>Not available.</w:t>
      </w:r>
    </w:p>
    <w:p w:rsidR="006E05AD" w:rsidRPr="006E05AD" w:rsidRDefault="004F3368" w:rsidP="00E839F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Fire Hazards in Presence of Various Substances:</w:t>
      </w:r>
      <w:r w:rsidR="006E05AD" w:rsidRPr="006E05AD">
        <w:rPr>
          <w:rFonts w:ascii="Times New Roman" w:hAnsi="Times New Roman" w:cs="Times New Roman"/>
          <w:b/>
          <w:sz w:val="24"/>
          <w:szCs w:val="24"/>
          <w:lang w:val="en-US"/>
        </w:rPr>
        <w:t>Not applicable.</w:t>
      </w:r>
    </w:p>
    <w:p w:rsidR="0094327E" w:rsidRPr="0094327E" w:rsidRDefault="004F3368" w:rsidP="001C620C">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Explosion Hazards in Presence of Various Substances:</w:t>
      </w:r>
      <w:r w:rsidR="001C620C" w:rsidRPr="0094327E">
        <w:rPr>
          <w:rFonts w:ascii="Times New Roman" w:hAnsi="Times New Roman" w:cs="Times New Roman"/>
          <w:b/>
          <w:sz w:val="24"/>
          <w:szCs w:val="24"/>
          <w:lang w:val="en-US"/>
        </w:rPr>
        <w:t>Risks of explosion of the product in presence of mechanical impact: Not available. Risks</w:t>
      </w:r>
      <w:r w:rsidR="0094327E" w:rsidRPr="0094327E">
        <w:rPr>
          <w:rFonts w:ascii="Times New Roman" w:hAnsi="Times New Roman" w:cs="Times New Roman"/>
          <w:b/>
          <w:sz w:val="24"/>
          <w:szCs w:val="24"/>
          <w:lang w:val="en-US"/>
        </w:rPr>
        <w:t xml:space="preserve"> of explosion of the product in </w:t>
      </w:r>
      <w:r w:rsidR="001C620C" w:rsidRPr="0094327E">
        <w:rPr>
          <w:rFonts w:ascii="Times New Roman" w:hAnsi="Times New Roman" w:cs="Times New Roman"/>
          <w:b/>
          <w:sz w:val="24"/>
          <w:szCs w:val="24"/>
          <w:lang w:val="en-US"/>
        </w:rPr>
        <w:t>presence of static discharge: Not available.</w:t>
      </w:r>
    </w:p>
    <w:p w:rsidR="006E05AD" w:rsidRPr="006E05AD" w:rsidRDefault="004F3368" w:rsidP="001C620C">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4"/>
          <w:lang w:val="en-US"/>
        </w:rPr>
        <w:t>Fire F</w:t>
      </w:r>
      <w:r w:rsidR="00B51A73" w:rsidRPr="006E05AD">
        <w:rPr>
          <w:rFonts w:ascii="Times New Roman" w:hAnsi="Times New Roman" w:cs="Times New Roman"/>
          <w:b/>
          <w:bCs/>
          <w:sz w:val="28"/>
          <w:szCs w:val="24"/>
          <w:lang w:val="en-US"/>
        </w:rPr>
        <w:t xml:space="preserve">ighting Media and Instructions: </w:t>
      </w:r>
      <w:r w:rsidR="006E05AD" w:rsidRPr="006E05AD">
        <w:rPr>
          <w:rFonts w:ascii="Times New Roman" w:hAnsi="Times New Roman" w:cs="Times New Roman"/>
          <w:b/>
          <w:sz w:val="24"/>
          <w:szCs w:val="24"/>
          <w:lang w:val="en-US"/>
        </w:rPr>
        <w:t>Not applicable.</w:t>
      </w:r>
    </w:p>
    <w:p w:rsidR="006E05AD" w:rsidRPr="006E05AD"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Special Remarks on Fire Hazards:</w:t>
      </w:r>
      <w:r w:rsidR="006E05AD" w:rsidRPr="006E05AD">
        <w:rPr>
          <w:rFonts w:ascii="Times New Roman" w:hAnsi="Times New Roman" w:cs="Times New Roman"/>
          <w:b/>
          <w:sz w:val="24"/>
          <w:szCs w:val="24"/>
          <w:lang w:val="en-US"/>
        </w:rPr>
        <w:t>Not available.</w:t>
      </w:r>
    </w:p>
    <w:p w:rsidR="00935B69" w:rsidRPr="006E05AD"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Special Remarks on Explosion Hazards:</w:t>
      </w:r>
      <w:r w:rsidR="00935B69" w:rsidRPr="006E05AD">
        <w:rPr>
          <w:rFonts w:ascii="Times New Roman" w:hAnsi="Times New Roman" w:cs="Times New Roman"/>
          <w:b/>
          <w:sz w:val="24"/>
          <w:szCs w:val="24"/>
          <w:lang w:val="en-US"/>
        </w:rPr>
        <w:t>Not available.</w:t>
      </w:r>
    </w:p>
    <w:p w:rsidR="009C1745" w:rsidRPr="00C5079E" w:rsidRDefault="009C1745" w:rsidP="001E01C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4855CF" w:rsidRPr="008F1969" w:rsidRDefault="00F33A78" w:rsidP="00767B10">
      <w:pPr>
        <w:autoSpaceDE w:val="0"/>
        <w:autoSpaceDN w:val="0"/>
        <w:adjustRightInd w:val="0"/>
        <w:spacing w:after="0" w:line="240" w:lineRule="auto"/>
        <w:rPr>
          <w:rFonts w:ascii="Arial" w:hAnsi="Arial" w:cs="Arial"/>
          <w:sz w:val="20"/>
          <w:szCs w:val="20"/>
          <w:lang w:val="en-US"/>
        </w:rPr>
      </w:pPr>
      <w:r w:rsidRPr="00F33A78">
        <w:rPr>
          <w:rFonts w:ascii="Times New Roman" w:hAnsi="Times New Roman" w:cs="Times New Roman"/>
          <w:b/>
          <w:bCs/>
          <w:sz w:val="28"/>
          <w:szCs w:val="28"/>
          <w:u w:val="single"/>
          <w:lang w:val="en-US"/>
        </w:rPr>
        <w:t>Small Spill:</w:t>
      </w:r>
      <w:r w:rsidR="00767B10" w:rsidRPr="008F1969">
        <w:rPr>
          <w:rFonts w:ascii="Times New Roman" w:hAnsi="Times New Roman" w:cs="Times New Roman"/>
          <w:b/>
          <w:sz w:val="24"/>
          <w:szCs w:val="24"/>
          <w:lang w:val="en-US"/>
        </w:rPr>
        <w:t>Use appropriate tools to put the spilled solid in a convenient waste disposal container. Finish</w:t>
      </w:r>
      <w:r w:rsidR="008F1969" w:rsidRPr="008F1969">
        <w:rPr>
          <w:rFonts w:ascii="Times New Roman" w:hAnsi="Times New Roman" w:cs="Times New Roman"/>
          <w:b/>
          <w:sz w:val="24"/>
          <w:szCs w:val="24"/>
          <w:lang w:val="en-US"/>
        </w:rPr>
        <w:t xml:space="preserve"> cleaning by spreading water on </w:t>
      </w:r>
      <w:r w:rsidR="00767B10" w:rsidRPr="008F1969">
        <w:rPr>
          <w:rFonts w:ascii="Times New Roman" w:hAnsi="Times New Roman" w:cs="Times New Roman"/>
          <w:b/>
          <w:sz w:val="24"/>
          <w:szCs w:val="24"/>
          <w:lang w:val="en-US"/>
        </w:rPr>
        <w:t>the contaminated surface and dispose of according to local and regional authority requirements.</w:t>
      </w:r>
    </w:p>
    <w:p w:rsidR="004855CF" w:rsidRDefault="004855CF" w:rsidP="005900CF">
      <w:pPr>
        <w:autoSpaceDE w:val="0"/>
        <w:autoSpaceDN w:val="0"/>
        <w:adjustRightInd w:val="0"/>
        <w:spacing w:after="0" w:line="240" w:lineRule="auto"/>
        <w:rPr>
          <w:rFonts w:ascii="Arial" w:hAnsi="Arial" w:cs="Arial"/>
          <w:sz w:val="20"/>
          <w:szCs w:val="20"/>
          <w:lang w:val="en-US"/>
        </w:rPr>
      </w:pPr>
    </w:p>
    <w:p w:rsidR="00D97B09" w:rsidRDefault="00F33A78" w:rsidP="008F1969">
      <w:pPr>
        <w:autoSpaceDE w:val="0"/>
        <w:autoSpaceDN w:val="0"/>
        <w:adjustRightInd w:val="0"/>
        <w:spacing w:after="0" w:line="240" w:lineRule="auto"/>
        <w:rPr>
          <w:rFonts w:ascii="Arial" w:hAnsi="Arial" w:cs="Arial"/>
          <w:sz w:val="20"/>
          <w:szCs w:val="20"/>
          <w:lang w:val="en-US"/>
        </w:rPr>
      </w:pPr>
      <w:r w:rsidRPr="00F33A78">
        <w:rPr>
          <w:rFonts w:ascii="Times New Roman" w:hAnsi="Times New Roman" w:cs="Times New Roman"/>
          <w:b/>
          <w:bCs/>
          <w:sz w:val="28"/>
          <w:szCs w:val="28"/>
          <w:u w:val="single"/>
          <w:lang w:val="en-US"/>
        </w:rPr>
        <w:t>Large Spill:</w:t>
      </w:r>
      <w:r w:rsidR="008F1969" w:rsidRPr="00AE74BC">
        <w:rPr>
          <w:rFonts w:ascii="Times New Roman" w:hAnsi="Times New Roman" w:cs="Times New Roman"/>
          <w:b/>
          <w:sz w:val="24"/>
          <w:szCs w:val="24"/>
          <w:lang w:val="en-US"/>
        </w:rPr>
        <w:t>Use a shovel to put the material into a convenient waste disposal container. Finish cle</w:t>
      </w:r>
      <w:r w:rsidR="00AE74BC" w:rsidRPr="00AE74BC">
        <w:rPr>
          <w:rFonts w:ascii="Times New Roman" w:hAnsi="Times New Roman" w:cs="Times New Roman"/>
          <w:b/>
          <w:sz w:val="24"/>
          <w:szCs w:val="24"/>
          <w:lang w:val="en-US"/>
        </w:rPr>
        <w:t xml:space="preserve">aning by spreading water on the </w:t>
      </w:r>
      <w:r w:rsidR="008F1969" w:rsidRPr="00AE74BC">
        <w:rPr>
          <w:rFonts w:ascii="Times New Roman" w:hAnsi="Times New Roman" w:cs="Times New Roman"/>
          <w:b/>
          <w:sz w:val="24"/>
          <w:szCs w:val="24"/>
          <w:lang w:val="en-US"/>
        </w:rPr>
        <w:t>contaminated surface and allow to evacuate through the sanitary system.</w:t>
      </w:r>
    </w:p>
    <w:p w:rsidR="00AE74BC" w:rsidRPr="0065588F" w:rsidRDefault="00AE74BC" w:rsidP="008F1969">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D97B09" w:rsidRPr="00CA29CE" w:rsidRDefault="00BD5B99" w:rsidP="00CA29CE">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Precautions:</w:t>
      </w:r>
      <w:r w:rsidR="00CA29CE" w:rsidRPr="00CA29CE">
        <w:rPr>
          <w:rFonts w:ascii="Times New Roman" w:hAnsi="Times New Roman" w:cs="Times New Roman"/>
          <w:b/>
          <w:sz w:val="24"/>
          <w:szCs w:val="24"/>
          <w:lang w:val="en-US"/>
        </w:rPr>
        <w:t>Do not ingest. Do not breathe dust. In case of insufficient ventilation, wear suitable respiratory equipment. If ingested, seek medical advice immediately and show the container or the label. Avoid contact with skin and eyes.</w:t>
      </w:r>
    </w:p>
    <w:p w:rsidR="00CA29CE" w:rsidRDefault="00CA29CE" w:rsidP="00CA29CE">
      <w:pPr>
        <w:autoSpaceDE w:val="0"/>
        <w:autoSpaceDN w:val="0"/>
        <w:adjustRightInd w:val="0"/>
        <w:spacing w:after="0" w:line="240" w:lineRule="auto"/>
        <w:rPr>
          <w:rFonts w:ascii="Times New Roman" w:hAnsi="Times New Roman" w:cs="Times New Roman"/>
          <w:b/>
          <w:bCs/>
          <w:sz w:val="28"/>
          <w:szCs w:val="28"/>
          <w:lang w:val="en-US"/>
        </w:rPr>
      </w:pPr>
    </w:p>
    <w:p w:rsidR="0028326D" w:rsidRPr="00B9622C" w:rsidRDefault="00BD5B99" w:rsidP="0028326D">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Storage:</w:t>
      </w:r>
      <w:r w:rsidR="00CA29CE" w:rsidRPr="00B9622C">
        <w:rPr>
          <w:rFonts w:ascii="Times New Roman" w:hAnsi="Times New Roman" w:cs="Times New Roman"/>
          <w:b/>
          <w:sz w:val="24"/>
          <w:szCs w:val="24"/>
          <w:lang w:val="en-US"/>
        </w:rPr>
        <w:t>Keep container tightly closed. Keep container in a cool, well-ventilated area.</w:t>
      </w:r>
    </w:p>
    <w:p w:rsidR="00D97B09" w:rsidRPr="006C7AAA" w:rsidRDefault="00D97B09" w:rsidP="0028326D">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C70887" w:rsidRPr="00C70887" w:rsidRDefault="009E1D9F" w:rsidP="00C70887">
      <w:pPr>
        <w:autoSpaceDE w:val="0"/>
        <w:autoSpaceDN w:val="0"/>
        <w:adjustRightInd w:val="0"/>
        <w:spacing w:after="0" w:line="240" w:lineRule="auto"/>
        <w:rPr>
          <w:rFonts w:ascii="Arial" w:hAnsi="Arial" w:cs="Arial"/>
          <w:sz w:val="20"/>
          <w:szCs w:val="20"/>
          <w:lang w:val="en-US"/>
        </w:rPr>
      </w:pPr>
      <w:r w:rsidRPr="00DF0F08">
        <w:rPr>
          <w:rFonts w:ascii="Times New Roman" w:hAnsi="Times New Roman" w:cs="Times New Roman"/>
          <w:b/>
          <w:bCs/>
          <w:sz w:val="28"/>
          <w:szCs w:val="28"/>
          <w:u w:val="single"/>
          <w:lang w:val="en-US"/>
        </w:rPr>
        <w:t>Engineering Controls:</w:t>
      </w:r>
      <w:r w:rsidR="003D2881" w:rsidRPr="003D2881">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70887" w:rsidTr="00D855F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70887" w:rsidRPr="007B71FE" w:rsidRDefault="00C70887" w:rsidP="00D855F8">
            <w:pPr>
              <w:rPr>
                <w:color w:val="auto"/>
              </w:rPr>
            </w:pPr>
            <w:r w:rsidRPr="00A92D6C">
              <w:rPr>
                <w:color w:val="auto"/>
                <w:sz w:val="44"/>
              </w:rPr>
              <w:lastRenderedPageBreak/>
              <w:t>Section 8: Exposure Controls/Personal Protection</w:t>
            </w:r>
          </w:p>
        </w:tc>
      </w:tr>
    </w:tbl>
    <w:p w:rsidR="00C70887" w:rsidRDefault="00C70887" w:rsidP="00C70887">
      <w:pPr>
        <w:autoSpaceDE w:val="0"/>
        <w:autoSpaceDN w:val="0"/>
        <w:adjustRightInd w:val="0"/>
        <w:spacing w:after="0" w:line="240" w:lineRule="auto"/>
      </w:pPr>
    </w:p>
    <w:p w:rsidR="00C96D95" w:rsidRPr="00141990" w:rsidRDefault="009E1D9F" w:rsidP="00FB57DD">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3D2881" w:rsidRPr="00141990">
        <w:rPr>
          <w:rFonts w:ascii="Times New Roman" w:hAnsi="Times New Roman" w:cs="Times New Roman"/>
          <w:b/>
          <w:sz w:val="24"/>
          <w:szCs w:val="24"/>
          <w:lang w:val="en-US"/>
        </w:rPr>
        <w:t>Splash goggles. Lab coat. Dust respirator. Be sure to use an approved/certified respirator or equivalent. Gloves.</w:t>
      </w:r>
    </w:p>
    <w:p w:rsidR="00201F06" w:rsidRPr="00D97B09" w:rsidRDefault="00201F06" w:rsidP="00FB57DD">
      <w:pPr>
        <w:autoSpaceDE w:val="0"/>
        <w:autoSpaceDN w:val="0"/>
        <w:adjustRightInd w:val="0"/>
        <w:spacing w:after="0" w:line="240" w:lineRule="auto"/>
        <w:rPr>
          <w:rFonts w:ascii="Times New Roman" w:hAnsi="Times New Roman" w:cs="Times New Roman"/>
          <w:b/>
          <w:sz w:val="24"/>
          <w:szCs w:val="24"/>
          <w:lang w:val="en-US"/>
        </w:rPr>
      </w:pPr>
    </w:p>
    <w:p w:rsidR="00CC121E" w:rsidRDefault="00FB57DD" w:rsidP="00141990">
      <w:pPr>
        <w:autoSpaceDE w:val="0"/>
        <w:autoSpaceDN w:val="0"/>
        <w:adjustRightInd w:val="0"/>
        <w:spacing w:after="0" w:line="240" w:lineRule="auto"/>
        <w:rPr>
          <w:rFonts w:ascii="Arial" w:hAnsi="Arial" w:cs="Arial"/>
          <w:sz w:val="20"/>
          <w:szCs w:val="20"/>
          <w:lang w:val="en-US"/>
        </w:rPr>
      </w:pPr>
      <w:r w:rsidRPr="00FB57DD">
        <w:rPr>
          <w:rFonts w:ascii="Times New Roman" w:hAnsi="Times New Roman" w:cs="Times New Roman"/>
          <w:b/>
          <w:bCs/>
          <w:sz w:val="28"/>
          <w:szCs w:val="24"/>
          <w:u w:val="single"/>
          <w:lang w:val="en-US"/>
        </w:rPr>
        <w:t>Personal Prote</w:t>
      </w:r>
      <w:r w:rsidR="00BB05E9">
        <w:rPr>
          <w:rFonts w:ascii="Times New Roman" w:hAnsi="Times New Roman" w:cs="Times New Roman"/>
          <w:b/>
          <w:bCs/>
          <w:sz w:val="28"/>
          <w:szCs w:val="24"/>
          <w:u w:val="single"/>
          <w:lang w:val="en-US"/>
        </w:rPr>
        <w:t xml:space="preserve">ction in Case of a Large Spill: </w:t>
      </w:r>
      <w:r w:rsidR="00141990" w:rsidRPr="00AD3065">
        <w:rPr>
          <w:rFonts w:ascii="Times New Roman" w:hAnsi="Times New Roman" w:cs="Times New Roman"/>
          <w:b/>
          <w:sz w:val="24"/>
          <w:szCs w:val="24"/>
          <w:lang w:val="en-US"/>
        </w:rPr>
        <w:t xml:space="preserve">Splash goggles. Full suit. Dust respirator. Boots. Gloves. A </w:t>
      </w:r>
      <w:r w:rsidR="00AD3065" w:rsidRPr="00AD3065">
        <w:rPr>
          <w:rFonts w:ascii="Times New Roman" w:hAnsi="Times New Roman" w:cs="Times New Roman"/>
          <w:b/>
          <w:sz w:val="24"/>
          <w:szCs w:val="24"/>
          <w:lang w:val="en-US"/>
        </w:rPr>
        <w:t>self-contained</w:t>
      </w:r>
      <w:r w:rsidR="00141990" w:rsidRPr="00AD3065">
        <w:rPr>
          <w:rFonts w:ascii="Times New Roman" w:hAnsi="Times New Roman" w:cs="Times New Roman"/>
          <w:b/>
          <w:sz w:val="24"/>
          <w:szCs w:val="24"/>
          <w:lang w:val="en-US"/>
        </w:rPr>
        <w:t xml:space="preserve"> breathing ap</w:t>
      </w:r>
      <w:r w:rsidR="00AD3065" w:rsidRPr="00AD3065">
        <w:rPr>
          <w:rFonts w:ascii="Times New Roman" w:hAnsi="Times New Roman" w:cs="Times New Roman"/>
          <w:b/>
          <w:sz w:val="24"/>
          <w:szCs w:val="24"/>
          <w:lang w:val="en-US"/>
        </w:rPr>
        <w:t xml:space="preserve">paratus should be used to avoid </w:t>
      </w:r>
      <w:r w:rsidR="00141990" w:rsidRPr="00AD3065">
        <w:rPr>
          <w:rFonts w:ascii="Times New Roman" w:hAnsi="Times New Roman" w:cs="Times New Roman"/>
          <w:b/>
          <w:sz w:val="24"/>
          <w:szCs w:val="24"/>
          <w:lang w:val="en-US"/>
        </w:rPr>
        <w:t xml:space="preserve">inhalation of the product. Suggested protective clothing might not be sufficient; consult a </w:t>
      </w:r>
      <w:r w:rsidR="00AD3065" w:rsidRPr="00AD3065">
        <w:rPr>
          <w:rFonts w:ascii="Times New Roman" w:hAnsi="Times New Roman" w:cs="Times New Roman"/>
          <w:b/>
          <w:sz w:val="24"/>
          <w:szCs w:val="24"/>
          <w:lang w:val="en-US"/>
        </w:rPr>
        <w:t xml:space="preserve">specialist BEFORE handling this </w:t>
      </w:r>
      <w:r w:rsidR="00141990" w:rsidRPr="00AD3065">
        <w:rPr>
          <w:rFonts w:ascii="Times New Roman" w:hAnsi="Times New Roman" w:cs="Times New Roman"/>
          <w:b/>
          <w:sz w:val="24"/>
          <w:szCs w:val="24"/>
          <w:lang w:val="en-US"/>
        </w:rPr>
        <w:t>product.</w:t>
      </w:r>
    </w:p>
    <w:p w:rsidR="00772FAE" w:rsidRDefault="00772FAE" w:rsidP="00772FAE">
      <w:pPr>
        <w:autoSpaceDE w:val="0"/>
        <w:autoSpaceDN w:val="0"/>
        <w:adjustRightInd w:val="0"/>
        <w:spacing w:after="0" w:line="240" w:lineRule="auto"/>
        <w:rPr>
          <w:rFonts w:ascii="Times New Roman" w:hAnsi="Times New Roman" w:cs="Times New Roman"/>
          <w:b/>
          <w:bCs/>
          <w:sz w:val="28"/>
          <w:szCs w:val="28"/>
          <w:u w:val="single"/>
          <w:lang w:val="en-US"/>
        </w:rPr>
      </w:pPr>
    </w:p>
    <w:p w:rsidR="00C70887" w:rsidRDefault="00793995" w:rsidP="00772FAE">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7C2A51" w:rsidRPr="006D20CD">
        <w:rPr>
          <w:rFonts w:ascii="Times New Roman" w:hAnsi="Times New Roman" w:cs="Times New Roman"/>
          <w:b/>
          <w:sz w:val="24"/>
          <w:szCs w:val="24"/>
          <w:lang w:val="en-US"/>
        </w:rPr>
        <w:t>Not available.</w:t>
      </w:r>
    </w:p>
    <w:p w:rsidR="00BB2087" w:rsidRPr="00BB2087" w:rsidRDefault="00BB2087" w:rsidP="00772FAE">
      <w:pPr>
        <w:autoSpaceDE w:val="0"/>
        <w:autoSpaceDN w:val="0"/>
        <w:adjustRightInd w:val="0"/>
        <w:spacing w:after="0" w:line="240" w:lineRule="auto"/>
        <w:rPr>
          <w:rFonts w:ascii="Times New Roman" w:hAnsi="Times New Roman" w:cs="Times New Roman"/>
          <w:b/>
          <w:sz w:val="24"/>
          <w:szCs w:val="24"/>
          <w:lang w:val="en-US"/>
        </w:rPr>
      </w:pPr>
      <w:r w:rsidRPr="00BB2087">
        <w:rPr>
          <w:rFonts w:ascii="Times New Roman" w:hAnsi="Times New Roman" w:cs="Times New Roman"/>
          <w:b/>
          <w:sz w:val="24"/>
          <w:szCs w:val="24"/>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E3178E" w:rsidRPr="008A2567" w:rsidRDefault="00EB0800" w:rsidP="00526E95">
      <w:pPr>
        <w:autoSpaceDE w:val="0"/>
        <w:autoSpaceDN w:val="0"/>
        <w:adjustRightInd w:val="0"/>
        <w:spacing w:after="0" w:line="240" w:lineRule="auto"/>
        <w:rPr>
          <w:rFonts w:ascii="Times New Roman" w:hAnsi="Times New Roman" w:cs="Times New Roman"/>
          <w:b/>
          <w:sz w:val="20"/>
          <w:szCs w:val="20"/>
          <w:lang w:val="en-US"/>
        </w:rPr>
      </w:pPr>
      <w:r w:rsidRPr="008A2567">
        <w:rPr>
          <w:rFonts w:ascii="Times New Roman" w:hAnsi="Times New Roman" w:cs="Times New Roman"/>
          <w:b/>
          <w:sz w:val="28"/>
          <w:szCs w:val="24"/>
        </w:rPr>
        <w:t>Physical state and appearance</w:t>
      </w:r>
      <w:r w:rsidRPr="008A2567">
        <w:rPr>
          <w:rFonts w:ascii="Times New Roman" w:hAnsi="Times New Roman" w:cs="Times New Roman"/>
          <w:b/>
          <w:sz w:val="24"/>
          <w:szCs w:val="24"/>
        </w:rPr>
        <w:t xml:space="preserve">: </w:t>
      </w:r>
      <w:r w:rsidR="00E3178E" w:rsidRPr="008A2567">
        <w:rPr>
          <w:rFonts w:ascii="Times New Roman" w:hAnsi="Times New Roman" w:cs="Times New Roman"/>
          <w:b/>
          <w:sz w:val="24"/>
          <w:szCs w:val="24"/>
          <w:lang w:val="en-US"/>
        </w:rPr>
        <w:t>Solid. (Crystalline powder.)</w:t>
      </w:r>
    </w:p>
    <w:p w:rsidR="006338CB" w:rsidRPr="008A2567"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bCs/>
          <w:sz w:val="28"/>
          <w:szCs w:val="24"/>
        </w:rPr>
        <w:t>Odor</w:t>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6338CB" w:rsidRPr="008A2567">
        <w:rPr>
          <w:rFonts w:ascii="Times New Roman" w:hAnsi="Times New Roman" w:cs="Times New Roman"/>
          <w:b/>
          <w:sz w:val="24"/>
          <w:szCs w:val="24"/>
          <w:lang w:val="en-US"/>
        </w:rPr>
        <w:t>Ammoniacal. (Slight.)</w:t>
      </w:r>
    </w:p>
    <w:p w:rsidR="00BB2B6C" w:rsidRPr="008A2567"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bCs/>
          <w:sz w:val="28"/>
          <w:szCs w:val="24"/>
        </w:rPr>
        <w:t>Taste</w:t>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BB2B6C" w:rsidRPr="008A2567">
        <w:rPr>
          <w:rFonts w:ascii="Times New Roman" w:hAnsi="Times New Roman" w:cs="Times New Roman"/>
          <w:b/>
          <w:sz w:val="24"/>
          <w:szCs w:val="24"/>
          <w:lang w:val="en-US"/>
        </w:rPr>
        <w:t>Not available.</w:t>
      </w:r>
    </w:p>
    <w:p w:rsidR="008A2567" w:rsidRPr="008A2567" w:rsidRDefault="00EB0800" w:rsidP="00405852">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Molecular Weight</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00B52D30" w:rsidRPr="008A2567">
        <w:rPr>
          <w:rFonts w:ascii="Times New Roman" w:hAnsi="Times New Roman" w:cs="Times New Roman"/>
          <w:b/>
          <w:sz w:val="24"/>
          <w:szCs w:val="24"/>
        </w:rPr>
        <w:t xml:space="preserve">: </w:t>
      </w:r>
      <w:r w:rsidR="00D51607" w:rsidRPr="008A2567">
        <w:rPr>
          <w:rFonts w:ascii="Times New Roman" w:hAnsi="Times New Roman" w:cs="Times New Roman"/>
          <w:b/>
          <w:sz w:val="24"/>
          <w:szCs w:val="24"/>
          <w:lang w:val="en-US"/>
        </w:rPr>
        <w:t>1235.86 g/mole</w:t>
      </w:r>
    </w:p>
    <w:p w:rsidR="00E3178E" w:rsidRPr="008A2567" w:rsidRDefault="00EB0800" w:rsidP="00405852">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bCs/>
          <w:sz w:val="28"/>
          <w:szCs w:val="24"/>
        </w:rPr>
        <w:t>Color</w:t>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6D6EC9" w:rsidRPr="008A2567">
        <w:rPr>
          <w:rFonts w:ascii="Times New Roman" w:hAnsi="Times New Roman" w:cs="Times New Roman"/>
          <w:b/>
          <w:bCs/>
          <w:sz w:val="24"/>
          <w:szCs w:val="24"/>
        </w:rPr>
        <w:t>:</w:t>
      </w:r>
      <w:r w:rsidR="008A2567" w:rsidRPr="008A2567">
        <w:rPr>
          <w:rFonts w:ascii="Times New Roman" w:hAnsi="Times New Roman" w:cs="Times New Roman"/>
          <w:b/>
          <w:sz w:val="24"/>
          <w:szCs w:val="24"/>
          <w:lang w:val="en-US"/>
        </w:rPr>
        <w:t>White or light-green</w:t>
      </w:r>
      <w:r w:rsidR="00E3178E" w:rsidRPr="008A2567">
        <w:rPr>
          <w:rFonts w:ascii="Times New Roman" w:hAnsi="Times New Roman" w:cs="Times New Roman"/>
          <w:b/>
          <w:sz w:val="24"/>
          <w:szCs w:val="24"/>
          <w:lang w:val="en-US"/>
        </w:rPr>
        <w:t>.</w:t>
      </w:r>
    </w:p>
    <w:p w:rsidR="00405852" w:rsidRPr="008A2567" w:rsidRDefault="00EB0800" w:rsidP="00405852">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pH (1% soln/water)</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435E5A">
        <w:rPr>
          <w:rFonts w:ascii="Times New Roman" w:hAnsi="Times New Roman" w:cs="Times New Roman"/>
          <w:b/>
          <w:sz w:val="24"/>
          <w:szCs w:val="24"/>
          <w:lang w:val="en-US"/>
        </w:rPr>
        <w:t>5-5.5</w:t>
      </w:r>
      <w:r w:rsidR="00405852" w:rsidRPr="008A2567">
        <w:rPr>
          <w:rFonts w:ascii="Times New Roman" w:hAnsi="Times New Roman" w:cs="Times New Roman"/>
          <w:b/>
          <w:sz w:val="24"/>
          <w:szCs w:val="24"/>
          <w:lang w:val="en-US"/>
        </w:rPr>
        <w:t>.</w:t>
      </w:r>
    </w:p>
    <w:p w:rsidR="00412D4C" w:rsidRPr="00892BBC" w:rsidRDefault="00EB0800" w:rsidP="00003323">
      <w:pPr>
        <w:autoSpaceDE w:val="0"/>
        <w:autoSpaceDN w:val="0"/>
        <w:adjustRightInd w:val="0"/>
        <w:spacing w:after="0" w:line="240" w:lineRule="auto"/>
        <w:rPr>
          <w:rFonts w:ascii="Times New Roman" w:hAnsi="Times New Roman" w:cs="Times New Roman"/>
          <w:b/>
          <w:sz w:val="20"/>
          <w:szCs w:val="20"/>
          <w:lang w:val="en-US"/>
        </w:rPr>
      </w:pPr>
      <w:r w:rsidRPr="008A2567">
        <w:rPr>
          <w:rFonts w:ascii="Times New Roman" w:hAnsi="Times New Roman" w:cs="Times New Roman"/>
          <w:b/>
          <w:sz w:val="28"/>
          <w:szCs w:val="24"/>
        </w:rPr>
        <w:t>Boiling Point</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892BBC">
        <w:rPr>
          <w:rFonts w:ascii="Times New Roman" w:hAnsi="Times New Roman" w:cs="Times New Roman"/>
          <w:b/>
          <w:sz w:val="24"/>
          <w:szCs w:val="24"/>
        </w:rPr>
        <w:t>1</w:t>
      </w:r>
      <w:bookmarkStart w:id="0" w:name="_GoBack"/>
      <w:bookmarkEnd w:id="0"/>
      <w:r w:rsidR="00892BBC">
        <w:rPr>
          <w:rFonts w:ascii="Times New Roman" w:hAnsi="Times New Roman" w:cs="Times New Roman"/>
          <w:b/>
          <w:sz w:val="24"/>
          <w:szCs w:val="24"/>
          <w:lang w:val="en-US"/>
        </w:rPr>
        <w:t>90°C</w:t>
      </w:r>
      <w:r w:rsidR="00405852" w:rsidRPr="008A2567">
        <w:rPr>
          <w:rFonts w:ascii="Times New Roman" w:hAnsi="Times New Roman" w:cs="Times New Roman"/>
          <w:b/>
          <w:sz w:val="24"/>
          <w:szCs w:val="24"/>
          <w:lang w:val="en-US"/>
        </w:rPr>
        <w:t>.</w:t>
      </w:r>
    </w:p>
    <w:p w:rsidR="00DE69F6" w:rsidRPr="008A2567" w:rsidRDefault="00EB0800" w:rsidP="00003323">
      <w:pPr>
        <w:autoSpaceDE w:val="0"/>
        <w:autoSpaceDN w:val="0"/>
        <w:adjustRightInd w:val="0"/>
        <w:spacing w:after="0" w:line="240" w:lineRule="auto"/>
        <w:rPr>
          <w:rFonts w:ascii="Times New Roman" w:hAnsi="Times New Roman" w:cs="Times New Roman"/>
          <w:b/>
          <w:sz w:val="20"/>
          <w:szCs w:val="20"/>
          <w:lang w:val="en-US"/>
        </w:rPr>
      </w:pPr>
      <w:r w:rsidRPr="008A2567">
        <w:rPr>
          <w:rFonts w:ascii="Times New Roman" w:hAnsi="Times New Roman" w:cs="Times New Roman"/>
          <w:b/>
          <w:bCs/>
          <w:sz w:val="28"/>
          <w:szCs w:val="24"/>
        </w:rPr>
        <w:t>Melting Point</w:t>
      </w:r>
      <w:r w:rsidR="00334EAF" w:rsidRPr="008A2567">
        <w:rPr>
          <w:rFonts w:ascii="Times New Roman" w:hAnsi="Times New Roman" w:cs="Times New Roman"/>
          <w:b/>
          <w:bCs/>
          <w:sz w:val="28"/>
          <w:szCs w:val="24"/>
        </w:rPr>
        <w:tab/>
      </w:r>
      <w:r w:rsidR="00F84AB2" w:rsidRPr="008A2567">
        <w:rPr>
          <w:rFonts w:ascii="Times New Roman" w:hAnsi="Times New Roman" w:cs="Times New Roman"/>
          <w:b/>
          <w:bCs/>
          <w:sz w:val="28"/>
          <w:szCs w:val="24"/>
        </w:rPr>
        <w:tab/>
      </w:r>
      <w:r w:rsidR="00F84AB2"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435E5A">
        <w:rPr>
          <w:rFonts w:ascii="Times New Roman" w:hAnsi="Times New Roman" w:cs="Times New Roman"/>
          <w:b/>
          <w:sz w:val="24"/>
          <w:szCs w:val="24"/>
          <w:lang w:val="en-US"/>
        </w:rPr>
        <w:t>90°C</w:t>
      </w:r>
    </w:p>
    <w:p w:rsidR="00F76C5A" w:rsidRPr="008A2567" w:rsidRDefault="003F5B81" w:rsidP="008A6D8C">
      <w:pPr>
        <w:autoSpaceDE w:val="0"/>
        <w:autoSpaceDN w:val="0"/>
        <w:adjustRightInd w:val="0"/>
        <w:spacing w:after="0" w:line="240" w:lineRule="auto"/>
        <w:rPr>
          <w:rFonts w:ascii="Times New Roman" w:hAnsi="Times New Roman" w:cs="Times New Roman"/>
          <w:b/>
        </w:rPr>
      </w:pPr>
      <w:r w:rsidRPr="008A2567">
        <w:rPr>
          <w:rFonts w:ascii="Times New Roman" w:hAnsi="Times New Roman" w:cs="Times New Roman"/>
          <w:b/>
          <w:sz w:val="28"/>
          <w:szCs w:val="28"/>
          <w:lang w:val="en-US"/>
        </w:rPr>
        <w:t>Flash Point</w:t>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4"/>
          <w:szCs w:val="28"/>
          <w:lang w:val="en-US"/>
        </w:rPr>
        <w:t>:</w:t>
      </w:r>
      <w:r w:rsidR="00003323" w:rsidRPr="008A2567">
        <w:rPr>
          <w:rFonts w:ascii="Times New Roman" w:hAnsi="Times New Roman" w:cs="Times New Roman"/>
          <w:b/>
          <w:sz w:val="24"/>
          <w:szCs w:val="24"/>
          <w:lang w:val="en-US"/>
        </w:rPr>
        <w:t>Not available.</w:t>
      </w:r>
    </w:p>
    <w:p w:rsidR="00460317" w:rsidRPr="008A2567"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Critical Temperature</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460317" w:rsidRPr="008A2567">
        <w:rPr>
          <w:rFonts w:ascii="Times New Roman" w:hAnsi="Times New Roman" w:cs="Times New Roman"/>
          <w:b/>
          <w:sz w:val="24"/>
          <w:szCs w:val="24"/>
          <w:lang w:val="en-US"/>
        </w:rPr>
        <w:t>Not available.</w:t>
      </w:r>
    </w:p>
    <w:p w:rsidR="008A2567" w:rsidRPr="008A2567" w:rsidRDefault="00EB0800" w:rsidP="00F84AB2">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Specific Gravity</w:t>
      </w:r>
      <w:r w:rsidR="001209C6" w:rsidRPr="008A2567">
        <w:rPr>
          <w:rFonts w:ascii="Times New Roman" w:hAnsi="Times New Roman" w:cs="Times New Roman"/>
          <w:b/>
          <w:sz w:val="28"/>
          <w:szCs w:val="24"/>
        </w:rPr>
        <w:tab/>
      </w:r>
      <w:r w:rsidR="003F1D28" w:rsidRPr="008A2567">
        <w:rPr>
          <w:rFonts w:ascii="Times New Roman" w:hAnsi="Times New Roman" w:cs="Times New Roman"/>
          <w:b/>
          <w:sz w:val="28"/>
          <w:szCs w:val="24"/>
        </w:rPr>
        <w:tab/>
      </w:r>
      <w:r w:rsidR="003F1D28"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8A2567" w:rsidRPr="008A2567">
        <w:rPr>
          <w:rFonts w:ascii="Times New Roman" w:hAnsi="Times New Roman" w:cs="Times New Roman"/>
          <w:b/>
          <w:sz w:val="24"/>
          <w:szCs w:val="24"/>
          <w:lang w:val="en-US"/>
        </w:rPr>
        <w:t>2.276 (Water = 1)</w:t>
      </w:r>
    </w:p>
    <w:p w:rsidR="003D469D" w:rsidRPr="008A2567" w:rsidRDefault="00EB0800" w:rsidP="00F84AB2">
      <w:pPr>
        <w:autoSpaceDE w:val="0"/>
        <w:autoSpaceDN w:val="0"/>
        <w:adjustRightInd w:val="0"/>
        <w:spacing w:after="0" w:line="240" w:lineRule="auto"/>
        <w:rPr>
          <w:rFonts w:ascii="Times New Roman" w:hAnsi="Times New Roman" w:cs="Times New Roman"/>
          <w:b/>
        </w:rPr>
      </w:pPr>
      <w:r w:rsidRPr="008A2567">
        <w:rPr>
          <w:rFonts w:ascii="Times New Roman" w:hAnsi="Times New Roman" w:cs="Times New Roman"/>
          <w:b/>
          <w:sz w:val="28"/>
          <w:szCs w:val="24"/>
        </w:rPr>
        <w:t>Vapor Pressure</w:t>
      </w:r>
      <w:r w:rsidR="005A6D74" w:rsidRPr="008A2567">
        <w:rPr>
          <w:rFonts w:ascii="Times New Roman" w:hAnsi="Times New Roman" w:cs="Times New Roman"/>
          <w:b/>
          <w:sz w:val="28"/>
          <w:szCs w:val="24"/>
        </w:rPr>
        <w:tab/>
      </w:r>
      <w:r w:rsidR="00F84AB2" w:rsidRPr="008A2567">
        <w:rPr>
          <w:rFonts w:ascii="Times New Roman" w:hAnsi="Times New Roman" w:cs="Times New Roman"/>
          <w:b/>
          <w:sz w:val="28"/>
          <w:szCs w:val="24"/>
        </w:rPr>
        <w:tab/>
      </w:r>
      <w:r w:rsidR="00F84AB2"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9A239A" w:rsidRPr="008A2567">
        <w:rPr>
          <w:rFonts w:ascii="Times New Roman" w:hAnsi="Times New Roman" w:cs="Times New Roman"/>
          <w:b/>
          <w:sz w:val="24"/>
          <w:szCs w:val="24"/>
          <w:lang w:val="en-US"/>
        </w:rPr>
        <w:t>Not applicable</w:t>
      </w:r>
    </w:p>
    <w:p w:rsidR="00DA420C" w:rsidRPr="008A2567" w:rsidRDefault="005A6D74" w:rsidP="00DA420C">
      <w:pPr>
        <w:autoSpaceDE w:val="0"/>
        <w:autoSpaceDN w:val="0"/>
        <w:adjustRightInd w:val="0"/>
        <w:spacing w:after="0" w:line="240" w:lineRule="auto"/>
        <w:rPr>
          <w:rFonts w:ascii="Times New Roman" w:hAnsi="Times New Roman" w:cs="Times New Roman"/>
          <w:b/>
          <w:sz w:val="24"/>
          <w:szCs w:val="24"/>
        </w:rPr>
      </w:pPr>
      <w:r w:rsidRPr="008A2567">
        <w:rPr>
          <w:rFonts w:ascii="Times New Roman" w:hAnsi="Times New Roman" w:cs="Times New Roman"/>
          <w:b/>
          <w:sz w:val="28"/>
          <w:szCs w:val="24"/>
        </w:rPr>
        <w:t>Vapor Density</w:t>
      </w:r>
      <w:r w:rsidRPr="008A2567">
        <w:rPr>
          <w:rFonts w:ascii="Times New Roman" w:hAnsi="Times New Roman" w:cs="Times New Roman"/>
          <w:b/>
          <w:sz w:val="28"/>
          <w:szCs w:val="24"/>
        </w:rPr>
        <w:tab/>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DA420C" w:rsidRPr="008A2567">
        <w:rPr>
          <w:rFonts w:ascii="Times New Roman" w:hAnsi="Times New Roman" w:cs="Times New Roman"/>
          <w:b/>
          <w:sz w:val="24"/>
          <w:szCs w:val="24"/>
        </w:rPr>
        <w:t>Not available.</w:t>
      </w:r>
    </w:p>
    <w:p w:rsidR="005A6D74" w:rsidRPr="008A2567" w:rsidRDefault="005A6D74" w:rsidP="00A96C00">
      <w:pPr>
        <w:autoSpaceDE w:val="0"/>
        <w:autoSpaceDN w:val="0"/>
        <w:adjustRightInd w:val="0"/>
        <w:spacing w:after="0" w:line="240" w:lineRule="auto"/>
        <w:rPr>
          <w:rFonts w:ascii="Times New Roman" w:hAnsi="Times New Roman" w:cs="Times New Roman"/>
          <w:b/>
          <w:sz w:val="24"/>
          <w:szCs w:val="24"/>
        </w:rPr>
      </w:pPr>
      <w:r w:rsidRPr="008A2567">
        <w:rPr>
          <w:rFonts w:ascii="Times New Roman" w:hAnsi="Times New Roman" w:cs="Times New Roman"/>
          <w:b/>
          <w:bCs/>
          <w:sz w:val="28"/>
          <w:szCs w:val="24"/>
        </w:rPr>
        <w:t>Volatility</w:t>
      </w:r>
      <w:r w:rsidRPr="008A2567">
        <w:rPr>
          <w:rFonts w:ascii="Times New Roman" w:hAnsi="Times New Roman" w:cs="Times New Roman"/>
          <w:b/>
          <w:bCs/>
          <w:sz w:val="28"/>
          <w:szCs w:val="24"/>
        </w:rPr>
        <w:tab/>
      </w:r>
      <w:r w:rsidRPr="008A2567">
        <w:rPr>
          <w:rFonts w:ascii="Times New Roman" w:hAnsi="Times New Roman" w:cs="Times New Roman"/>
          <w:b/>
          <w:bCs/>
          <w:sz w:val="28"/>
          <w:szCs w:val="24"/>
        </w:rPr>
        <w:tab/>
      </w:r>
      <w:r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Pr="008A2567">
        <w:rPr>
          <w:rFonts w:ascii="Times New Roman" w:hAnsi="Times New Roman" w:cs="Times New Roman"/>
          <w:b/>
          <w:sz w:val="24"/>
          <w:szCs w:val="24"/>
        </w:rPr>
        <w:t>Not available.</w:t>
      </w:r>
    </w:p>
    <w:p w:rsidR="003F1D28" w:rsidRPr="008A2567" w:rsidRDefault="005A6D74" w:rsidP="003F1D28">
      <w:pPr>
        <w:autoSpaceDE w:val="0"/>
        <w:autoSpaceDN w:val="0"/>
        <w:adjustRightInd w:val="0"/>
        <w:spacing w:after="0" w:line="240" w:lineRule="auto"/>
        <w:rPr>
          <w:rFonts w:ascii="Times New Roman" w:hAnsi="Times New Roman" w:cs="Times New Roman"/>
          <w:b/>
          <w:sz w:val="24"/>
          <w:szCs w:val="24"/>
        </w:rPr>
      </w:pPr>
      <w:r w:rsidRPr="008A2567">
        <w:rPr>
          <w:rFonts w:ascii="Times New Roman" w:hAnsi="Times New Roman" w:cs="Times New Roman"/>
          <w:b/>
          <w:sz w:val="28"/>
          <w:szCs w:val="24"/>
        </w:rPr>
        <w:t>Odor Threshold</w:t>
      </w:r>
      <w:r w:rsidRPr="008A2567">
        <w:rPr>
          <w:rFonts w:ascii="Times New Roman" w:hAnsi="Times New Roman" w:cs="Times New Roman"/>
          <w:b/>
          <w:sz w:val="28"/>
          <w:szCs w:val="24"/>
        </w:rPr>
        <w:tab/>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3F1D28" w:rsidRPr="008A2567">
        <w:rPr>
          <w:rFonts w:ascii="Times New Roman" w:hAnsi="Times New Roman" w:cs="Times New Roman"/>
          <w:b/>
          <w:sz w:val="24"/>
          <w:szCs w:val="24"/>
        </w:rPr>
        <w:t>Not available.</w:t>
      </w:r>
    </w:p>
    <w:p w:rsidR="003526A6" w:rsidRPr="008A2567" w:rsidRDefault="005A6D74" w:rsidP="00805082">
      <w:pPr>
        <w:autoSpaceDE w:val="0"/>
        <w:autoSpaceDN w:val="0"/>
        <w:adjustRightInd w:val="0"/>
        <w:spacing w:after="0" w:line="240" w:lineRule="auto"/>
        <w:rPr>
          <w:rFonts w:ascii="Times New Roman" w:hAnsi="Times New Roman" w:cs="Times New Roman"/>
          <w:b/>
          <w:sz w:val="28"/>
          <w:szCs w:val="24"/>
        </w:rPr>
      </w:pPr>
      <w:r w:rsidRPr="008A2567">
        <w:rPr>
          <w:rFonts w:ascii="Times New Roman" w:hAnsi="Times New Roman" w:cs="Times New Roman"/>
          <w:b/>
          <w:sz w:val="28"/>
          <w:szCs w:val="24"/>
        </w:rPr>
        <w:t>Water/Oil Dist</w:t>
      </w:r>
      <w:r w:rsidRPr="008A2567">
        <w:rPr>
          <w:rFonts w:ascii="Times New Roman" w:hAnsi="Times New Roman" w:cs="Times New Roman"/>
          <w:b/>
          <w:sz w:val="24"/>
          <w:szCs w:val="24"/>
        </w:rPr>
        <w:t xml:space="preserve">. </w:t>
      </w:r>
      <w:r w:rsidRPr="008A2567">
        <w:rPr>
          <w:rFonts w:ascii="Times New Roman" w:hAnsi="Times New Roman" w:cs="Times New Roman"/>
          <w:b/>
          <w:sz w:val="28"/>
          <w:szCs w:val="24"/>
        </w:rPr>
        <w:t>Coeff.</w:t>
      </w:r>
      <w:r w:rsidRPr="008A2567">
        <w:rPr>
          <w:rFonts w:ascii="Times New Roman" w:hAnsi="Times New Roman" w:cs="Times New Roman"/>
          <w:b/>
          <w:sz w:val="28"/>
          <w:szCs w:val="24"/>
        </w:rPr>
        <w:tab/>
      </w:r>
      <w:r w:rsidR="000E0F04" w:rsidRPr="008A2567">
        <w:rPr>
          <w:rFonts w:ascii="Times New Roman" w:hAnsi="Times New Roman" w:cs="Times New Roman"/>
          <w:b/>
          <w:sz w:val="24"/>
          <w:szCs w:val="24"/>
        </w:rPr>
        <w:tab/>
      </w:r>
      <w:r w:rsidRPr="008A2567">
        <w:rPr>
          <w:rFonts w:ascii="Times New Roman" w:hAnsi="Times New Roman" w:cs="Times New Roman"/>
          <w:b/>
          <w:sz w:val="24"/>
          <w:szCs w:val="24"/>
        </w:rPr>
        <w:t xml:space="preserve">: </w:t>
      </w:r>
      <w:r w:rsidR="003526A6" w:rsidRPr="008A2567">
        <w:rPr>
          <w:rFonts w:ascii="Times New Roman" w:hAnsi="Times New Roman" w:cs="Times New Roman"/>
          <w:b/>
          <w:sz w:val="24"/>
          <w:szCs w:val="24"/>
        </w:rPr>
        <w:t>Not available</w:t>
      </w:r>
    </w:p>
    <w:p w:rsidR="005A6D74" w:rsidRPr="008A2567" w:rsidRDefault="005A6D74" w:rsidP="00805082">
      <w:pPr>
        <w:autoSpaceDE w:val="0"/>
        <w:autoSpaceDN w:val="0"/>
        <w:adjustRightInd w:val="0"/>
        <w:spacing w:after="0" w:line="240" w:lineRule="auto"/>
        <w:rPr>
          <w:rFonts w:ascii="Times New Roman" w:hAnsi="Times New Roman" w:cs="Times New Roman"/>
          <w:b/>
          <w:sz w:val="24"/>
          <w:szCs w:val="24"/>
        </w:rPr>
      </w:pPr>
      <w:r w:rsidRPr="008A2567">
        <w:rPr>
          <w:rFonts w:ascii="Times New Roman" w:hAnsi="Times New Roman" w:cs="Times New Roman"/>
          <w:b/>
          <w:sz w:val="28"/>
          <w:szCs w:val="24"/>
        </w:rPr>
        <w:t>Ionicity (in Water)</w:t>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Not available.</w:t>
      </w:r>
    </w:p>
    <w:p w:rsidR="008A2567" w:rsidRPr="008A2567" w:rsidRDefault="005A6D74" w:rsidP="00276B47">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Dispersion Properties</w:t>
      </w:r>
      <w:r w:rsidR="000E0F04" w:rsidRPr="008A2567">
        <w:rPr>
          <w:rFonts w:ascii="Times New Roman" w:hAnsi="Times New Roman" w:cs="Times New Roman"/>
          <w:b/>
          <w:sz w:val="28"/>
          <w:szCs w:val="24"/>
        </w:rPr>
        <w:tab/>
      </w:r>
      <w:r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8A2567" w:rsidRPr="008A2567">
        <w:rPr>
          <w:rFonts w:ascii="Times New Roman" w:hAnsi="Times New Roman" w:cs="Times New Roman"/>
          <w:b/>
          <w:sz w:val="24"/>
          <w:szCs w:val="24"/>
          <w:lang w:val="en-US"/>
        </w:rPr>
        <w:t>See solubility in water.</w:t>
      </w:r>
    </w:p>
    <w:p w:rsidR="00405852" w:rsidRPr="008A2567" w:rsidRDefault="005A6D74" w:rsidP="00276B47">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bCs/>
          <w:color w:val="000000"/>
          <w:sz w:val="28"/>
          <w:szCs w:val="24"/>
        </w:rPr>
        <w:t>Solubility</w:t>
      </w:r>
      <w:r w:rsidR="00DC1EB9"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276B47" w:rsidRPr="008A2567">
        <w:rPr>
          <w:rFonts w:ascii="Times New Roman" w:hAnsi="Times New Roman" w:cs="Times New Roman"/>
          <w:b/>
          <w:bCs/>
          <w:color w:val="000000"/>
          <w:sz w:val="24"/>
          <w:szCs w:val="24"/>
        </w:rPr>
        <w:t xml:space="preserve">: </w:t>
      </w:r>
      <w:r w:rsidR="008A2567" w:rsidRPr="008A2567">
        <w:rPr>
          <w:rFonts w:ascii="Times New Roman" w:hAnsi="Times New Roman" w:cs="Times New Roman"/>
          <w:b/>
          <w:sz w:val="24"/>
          <w:szCs w:val="24"/>
          <w:lang w:val="en-US"/>
        </w:rPr>
        <w:t>Easily soluble in cold water, hot water.</w:t>
      </w:r>
    </w:p>
    <w:p w:rsidR="00F76C5A" w:rsidRDefault="00F76C5A" w:rsidP="006C741A">
      <w:pPr>
        <w:autoSpaceDE w:val="0"/>
        <w:autoSpaceDN w:val="0"/>
        <w:adjustRightInd w:val="0"/>
        <w:spacing w:after="0" w:line="240" w:lineRule="auto"/>
        <w:rPr>
          <w:rFonts w:ascii="Times New Roman" w:hAnsi="Times New Roman" w:cs="Times New Roman"/>
          <w:b/>
          <w:color w:val="000000"/>
          <w:sz w:val="24"/>
          <w:szCs w:val="24"/>
        </w:rPr>
      </w:pPr>
    </w:p>
    <w:p w:rsidR="00466B45" w:rsidRDefault="00466B45" w:rsidP="006C741A">
      <w:pPr>
        <w:autoSpaceDE w:val="0"/>
        <w:autoSpaceDN w:val="0"/>
        <w:adjustRightInd w:val="0"/>
        <w:spacing w:after="0" w:line="240" w:lineRule="auto"/>
        <w:rPr>
          <w:rFonts w:ascii="Times New Roman" w:hAnsi="Times New Roman" w:cs="Times New Roman"/>
          <w:b/>
          <w:color w:val="000000"/>
          <w:sz w:val="24"/>
          <w:szCs w:val="24"/>
        </w:rPr>
      </w:pPr>
    </w:p>
    <w:p w:rsidR="00466B45" w:rsidRDefault="00466B45" w:rsidP="006C741A">
      <w:pPr>
        <w:autoSpaceDE w:val="0"/>
        <w:autoSpaceDN w:val="0"/>
        <w:adjustRightInd w:val="0"/>
        <w:spacing w:after="0" w:line="240" w:lineRule="auto"/>
        <w:rPr>
          <w:rFonts w:ascii="Times New Roman" w:hAnsi="Times New Roman" w:cs="Times New Roman"/>
          <w:b/>
          <w:color w:val="000000"/>
          <w:sz w:val="24"/>
          <w:szCs w:val="24"/>
        </w:rPr>
      </w:pPr>
    </w:p>
    <w:p w:rsidR="00466B45" w:rsidRDefault="00466B45" w:rsidP="006C741A">
      <w:pPr>
        <w:autoSpaceDE w:val="0"/>
        <w:autoSpaceDN w:val="0"/>
        <w:adjustRightInd w:val="0"/>
        <w:spacing w:after="0" w:line="240" w:lineRule="auto"/>
        <w:rPr>
          <w:rFonts w:ascii="Times New Roman" w:hAnsi="Times New Roman" w:cs="Times New Roman"/>
          <w:b/>
          <w:color w:val="000000"/>
          <w:sz w:val="24"/>
          <w:szCs w:val="24"/>
        </w:rPr>
      </w:pPr>
    </w:p>
    <w:p w:rsidR="00466B45" w:rsidRPr="006D3B6B" w:rsidRDefault="00466B45"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6E5E5B" w:rsidRPr="00E308B6"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006D3B6B" w:rsidRPr="00E308B6">
        <w:rPr>
          <w:rFonts w:ascii="Times New Roman" w:hAnsi="Times New Roman" w:cs="Times New Roman"/>
          <w:b/>
          <w:sz w:val="24"/>
          <w:szCs w:val="24"/>
          <w:lang w:val="en-US"/>
        </w:rPr>
        <w:t>The product is 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466B45" w:rsidRPr="00B128A0" w:rsidRDefault="00B128A0" w:rsidP="00466B4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Conditions of Instability:</w:t>
      </w:r>
      <w:r w:rsidR="00466B45" w:rsidRPr="00B128A0">
        <w:rPr>
          <w:rFonts w:ascii="Times New Roman" w:hAnsi="Times New Roman" w:cs="Times New Roman"/>
          <w:b/>
          <w:sz w:val="24"/>
          <w:szCs w:val="24"/>
          <w:lang w:val="en-US"/>
        </w:rPr>
        <w:t>Not available.</w:t>
      </w:r>
    </w:p>
    <w:p w:rsidR="00410B1F" w:rsidRPr="00F449FB" w:rsidRDefault="00B128A0" w:rsidP="00275E56">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00F449FB" w:rsidRPr="00B128A0">
        <w:rPr>
          <w:rFonts w:ascii="Times New Roman" w:hAnsi="Times New Roman" w:cs="Times New Roman"/>
          <w:b/>
          <w:sz w:val="24"/>
          <w:szCs w:val="24"/>
          <w:lang w:val="en-US"/>
        </w:rPr>
        <w:t>Not available.</w:t>
      </w:r>
    </w:p>
    <w:p w:rsidR="00F449FB" w:rsidRPr="00F449FB" w:rsidRDefault="00B128A0" w:rsidP="003245A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Corrosivity:</w:t>
      </w:r>
      <w:r w:rsidR="00F449FB" w:rsidRPr="00F449FB">
        <w:rPr>
          <w:rFonts w:ascii="Times New Roman" w:hAnsi="Times New Roman" w:cs="Times New Roman"/>
          <w:b/>
          <w:sz w:val="24"/>
          <w:szCs w:val="24"/>
          <w:lang w:val="en-US"/>
        </w:rPr>
        <w:t>Non-corrosive in presence of glass.</w:t>
      </w:r>
    </w:p>
    <w:p w:rsidR="003245A5" w:rsidRPr="00B128A0" w:rsidRDefault="00B128A0" w:rsidP="003245A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Reactivity:</w:t>
      </w:r>
      <w:r w:rsidR="003245A5" w:rsidRPr="00B128A0">
        <w:rPr>
          <w:rFonts w:ascii="Times New Roman" w:hAnsi="Times New Roman" w:cs="Times New Roman"/>
          <w:b/>
          <w:sz w:val="24"/>
          <w:szCs w:val="24"/>
          <w:lang w:val="en-US"/>
        </w:rPr>
        <w:t>Not available.</w:t>
      </w:r>
    </w:p>
    <w:p w:rsidR="003245A5" w:rsidRPr="00B128A0" w:rsidRDefault="00B128A0" w:rsidP="003245A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Corrosivity:</w:t>
      </w:r>
      <w:r w:rsidR="003245A5" w:rsidRPr="00B128A0">
        <w:rPr>
          <w:rFonts w:ascii="Times New Roman" w:hAnsi="Times New Roman" w:cs="Times New Roman"/>
          <w:b/>
          <w:sz w:val="24"/>
          <w:szCs w:val="24"/>
          <w:lang w:val="en-US"/>
        </w:rPr>
        <w:t>Not available.</w:t>
      </w:r>
    </w:p>
    <w:p w:rsidR="00CE3B92" w:rsidRDefault="00B128A0" w:rsidP="00F00FB3">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1A4877" w:rsidRPr="001A4877">
        <w:rPr>
          <w:rFonts w:ascii="Times New Roman" w:hAnsi="Times New Roman" w:cs="Times New Roman"/>
          <w:b/>
          <w:sz w:val="24"/>
          <w:szCs w:val="24"/>
          <w:lang w:val="en-US"/>
        </w:rPr>
        <w:t>Will not occur.</w:t>
      </w:r>
    </w:p>
    <w:p w:rsidR="00E3734F" w:rsidRPr="00F37894" w:rsidRDefault="00E3734F"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4D2569">
              <w:rPr>
                <w:color w:val="auto"/>
                <w:sz w:val="44"/>
              </w:rPr>
              <w:t>Section 11: Toxicological Information</w:t>
            </w:r>
          </w:p>
        </w:tc>
      </w:tr>
    </w:tbl>
    <w:p w:rsidR="00E3734F" w:rsidRDefault="00E3734F" w:rsidP="00F027DF">
      <w:pPr>
        <w:autoSpaceDE w:val="0"/>
        <w:autoSpaceDN w:val="0"/>
        <w:adjustRightInd w:val="0"/>
        <w:spacing w:after="0" w:line="240" w:lineRule="auto"/>
        <w:rPr>
          <w:rFonts w:ascii="Times New Roman" w:hAnsi="Times New Roman" w:cs="Times New Roman"/>
          <w:b/>
          <w:sz w:val="28"/>
          <w:szCs w:val="28"/>
          <w:u w:val="single"/>
        </w:rPr>
      </w:pPr>
    </w:p>
    <w:p w:rsidR="00E3734F" w:rsidRPr="00E3734F" w:rsidRDefault="006E203B" w:rsidP="00DD1A5E">
      <w:pPr>
        <w:autoSpaceDE w:val="0"/>
        <w:autoSpaceDN w:val="0"/>
        <w:adjustRightInd w:val="0"/>
        <w:spacing w:after="0" w:line="240" w:lineRule="auto"/>
        <w:rPr>
          <w:rFonts w:ascii="Times New Roman" w:hAnsi="Times New Roman" w:cs="Times New Roman"/>
          <w:b/>
          <w:sz w:val="20"/>
          <w:szCs w:val="20"/>
          <w:lang w:val="en-US"/>
        </w:rPr>
      </w:pPr>
      <w:r w:rsidRPr="00E3734F">
        <w:rPr>
          <w:rFonts w:ascii="Times New Roman" w:hAnsi="Times New Roman" w:cs="Times New Roman"/>
          <w:b/>
          <w:bCs/>
          <w:sz w:val="28"/>
          <w:szCs w:val="28"/>
          <w:lang w:val="en-US"/>
        </w:rPr>
        <w:t xml:space="preserve">Routes of Entry: </w:t>
      </w:r>
      <w:r w:rsidR="00E3734F" w:rsidRPr="00150F9E">
        <w:rPr>
          <w:rFonts w:ascii="Times New Roman" w:hAnsi="Times New Roman" w:cs="Times New Roman"/>
          <w:b/>
          <w:sz w:val="24"/>
          <w:szCs w:val="24"/>
          <w:lang w:val="en-US"/>
        </w:rPr>
        <w:t>Eye contact. Inhalation. Ingestion.</w:t>
      </w:r>
    </w:p>
    <w:p w:rsidR="00DD1A5E" w:rsidRPr="00150F9E" w:rsidRDefault="006E203B" w:rsidP="00DD1A5E">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Toxicity to Animals:</w:t>
      </w:r>
      <w:r w:rsidR="00E3734F" w:rsidRPr="00150F9E">
        <w:rPr>
          <w:rFonts w:ascii="Times New Roman" w:hAnsi="Times New Roman" w:cs="Times New Roman"/>
          <w:b/>
          <w:sz w:val="24"/>
          <w:szCs w:val="24"/>
          <w:lang w:val="en-US"/>
        </w:rPr>
        <w:t>Acute oral toxicity (LD50): 333 mg/kg [Rat].</w:t>
      </w:r>
    </w:p>
    <w:p w:rsidR="00E3734F" w:rsidRPr="00E3734F" w:rsidRDefault="006E203B" w:rsidP="00DD1A5E">
      <w:pPr>
        <w:autoSpaceDE w:val="0"/>
        <w:autoSpaceDN w:val="0"/>
        <w:adjustRightInd w:val="0"/>
        <w:spacing w:after="0" w:line="240" w:lineRule="auto"/>
        <w:rPr>
          <w:rFonts w:ascii="Times New Roman" w:hAnsi="Times New Roman" w:cs="Times New Roman"/>
          <w:b/>
          <w:sz w:val="20"/>
          <w:szCs w:val="20"/>
          <w:lang w:val="en-US"/>
        </w:rPr>
      </w:pPr>
      <w:r w:rsidRPr="00E3734F">
        <w:rPr>
          <w:rFonts w:ascii="Times New Roman" w:hAnsi="Times New Roman" w:cs="Times New Roman"/>
          <w:b/>
          <w:bCs/>
          <w:sz w:val="28"/>
          <w:szCs w:val="28"/>
          <w:lang w:val="en-US"/>
        </w:rPr>
        <w:t>Chronic Effects on Humans:</w:t>
      </w:r>
      <w:r w:rsidR="00E3734F" w:rsidRPr="00150F9E">
        <w:rPr>
          <w:rFonts w:ascii="Times New Roman" w:hAnsi="Times New Roman" w:cs="Times New Roman"/>
          <w:b/>
          <w:sz w:val="24"/>
          <w:szCs w:val="24"/>
          <w:lang w:val="en-US"/>
        </w:rPr>
        <w:t>Not availabl</w:t>
      </w:r>
      <w:r w:rsidR="00E3734F" w:rsidRPr="00E3734F">
        <w:rPr>
          <w:rFonts w:ascii="Times New Roman" w:hAnsi="Times New Roman" w:cs="Times New Roman"/>
          <w:b/>
          <w:sz w:val="20"/>
          <w:szCs w:val="20"/>
          <w:lang w:val="en-US"/>
        </w:rPr>
        <w:t>e.</w:t>
      </w:r>
    </w:p>
    <w:p w:rsidR="00CF783A" w:rsidRPr="00150F9E" w:rsidRDefault="006E203B" w:rsidP="00DD1A5E">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Other Toxic Effects on Humans:</w:t>
      </w:r>
      <w:r w:rsidR="00E3734F" w:rsidRPr="00150F9E">
        <w:rPr>
          <w:rFonts w:ascii="Times New Roman" w:hAnsi="Times New Roman" w:cs="Times New Roman"/>
          <w:b/>
          <w:sz w:val="24"/>
          <w:szCs w:val="24"/>
          <w:lang w:val="en-US"/>
        </w:rPr>
        <w:t>Very hazardous in case of ingestion, of inhalation. Hazardous in case of skin contact (irritant).</w:t>
      </w:r>
    </w:p>
    <w:p w:rsidR="00D92927" w:rsidRPr="00E3734F" w:rsidRDefault="006E203B" w:rsidP="00D92927">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Special Remarks on Toxicity to Animals:</w:t>
      </w:r>
      <w:r w:rsidR="00D92927" w:rsidRPr="00E3734F">
        <w:rPr>
          <w:rFonts w:ascii="Times New Roman" w:hAnsi="Times New Roman" w:cs="Times New Roman"/>
          <w:b/>
          <w:sz w:val="24"/>
          <w:szCs w:val="24"/>
          <w:lang w:val="en-US"/>
        </w:rPr>
        <w:t>Not available.</w:t>
      </w:r>
    </w:p>
    <w:p w:rsidR="00E3734F" w:rsidRPr="00E3734F" w:rsidRDefault="006E203B" w:rsidP="00DD1A5E">
      <w:pPr>
        <w:autoSpaceDE w:val="0"/>
        <w:autoSpaceDN w:val="0"/>
        <w:adjustRightInd w:val="0"/>
        <w:spacing w:after="0" w:line="240" w:lineRule="auto"/>
        <w:rPr>
          <w:rFonts w:ascii="Times New Roman" w:hAnsi="Times New Roman" w:cs="Times New Roman"/>
          <w:b/>
          <w:bCs/>
          <w:sz w:val="28"/>
          <w:szCs w:val="28"/>
          <w:lang w:val="en-US"/>
        </w:rPr>
      </w:pPr>
      <w:r w:rsidRPr="00E3734F">
        <w:rPr>
          <w:rFonts w:ascii="Times New Roman" w:hAnsi="Times New Roman" w:cs="Times New Roman"/>
          <w:b/>
          <w:bCs/>
          <w:sz w:val="28"/>
          <w:szCs w:val="28"/>
          <w:lang w:val="en-US"/>
        </w:rPr>
        <w:t>Special Remarks on Chronic Effects on Humans:</w:t>
      </w:r>
      <w:r w:rsidR="00E3734F" w:rsidRPr="00E3734F">
        <w:rPr>
          <w:rFonts w:ascii="Times New Roman" w:hAnsi="Times New Roman" w:cs="Times New Roman"/>
          <w:b/>
          <w:sz w:val="24"/>
          <w:szCs w:val="24"/>
          <w:lang w:val="en-US"/>
        </w:rPr>
        <w:t>Not available</w:t>
      </w:r>
    </w:p>
    <w:p w:rsidR="00D92927" w:rsidRPr="00E3734F" w:rsidRDefault="006E203B" w:rsidP="00DD1A5E">
      <w:pPr>
        <w:autoSpaceDE w:val="0"/>
        <w:autoSpaceDN w:val="0"/>
        <w:adjustRightInd w:val="0"/>
        <w:spacing w:after="0" w:line="240" w:lineRule="auto"/>
        <w:rPr>
          <w:rFonts w:ascii="Times New Roman" w:hAnsi="Times New Roman" w:cs="Times New Roman"/>
          <w:b/>
          <w:bCs/>
          <w:sz w:val="28"/>
          <w:szCs w:val="28"/>
          <w:lang w:val="en-US"/>
        </w:rPr>
      </w:pPr>
      <w:r w:rsidRPr="00E3734F">
        <w:rPr>
          <w:rFonts w:ascii="Times New Roman" w:hAnsi="Times New Roman" w:cs="Times New Roman"/>
          <w:b/>
          <w:bCs/>
          <w:sz w:val="28"/>
          <w:szCs w:val="28"/>
          <w:lang w:val="en-US"/>
        </w:rPr>
        <w:t>Special Remarks on other Toxic Effects on Humans</w:t>
      </w:r>
      <w:r w:rsidR="00B77792" w:rsidRPr="00E3734F">
        <w:rPr>
          <w:rFonts w:ascii="Times New Roman" w:hAnsi="Times New Roman" w:cs="Times New Roman"/>
          <w:b/>
          <w:bCs/>
          <w:sz w:val="28"/>
          <w:szCs w:val="28"/>
          <w:lang w:val="en-US"/>
        </w:rPr>
        <w:t>:</w:t>
      </w:r>
      <w:r w:rsidR="00E3734F" w:rsidRPr="00E3734F">
        <w:rPr>
          <w:rFonts w:ascii="Times New Roman" w:hAnsi="Times New Roman" w:cs="Times New Roman"/>
          <w:b/>
          <w:sz w:val="24"/>
          <w:szCs w:val="24"/>
          <w:lang w:val="en-US"/>
        </w:rPr>
        <w:t>Not available</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874213">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Ecotoxicity:</w:t>
      </w:r>
      <w:r w:rsidR="0048155E" w:rsidRPr="00A3627B">
        <w:rPr>
          <w:rFonts w:ascii="Times New Roman" w:hAnsi="Times New Roman" w:cs="Times New Roman"/>
          <w:b/>
          <w:sz w:val="24"/>
          <w:szCs w:val="24"/>
          <w:lang w:val="en-US"/>
        </w:rPr>
        <w:t>Not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DD1A5E" w:rsidRPr="00E45949" w:rsidRDefault="00A3627B" w:rsidP="00A3627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E45949" w:rsidRPr="00E45949">
        <w:rPr>
          <w:rFonts w:ascii="Times New Roman" w:hAnsi="Times New Roman" w:cs="Times New Roman"/>
          <w:b/>
          <w:sz w:val="24"/>
          <w:szCs w:val="24"/>
          <w:lang w:val="en-US"/>
        </w:rPr>
        <w:t>Possibly hazardous short term degradation products are not likely. However, long term degradation products may arise.</w:t>
      </w:r>
    </w:p>
    <w:p w:rsidR="00E45949" w:rsidRDefault="00A3627B" w:rsidP="00A3627B">
      <w:pPr>
        <w:autoSpaceDE w:val="0"/>
        <w:autoSpaceDN w:val="0"/>
        <w:adjustRightInd w:val="0"/>
        <w:spacing w:after="0" w:line="240" w:lineRule="auto"/>
        <w:rPr>
          <w:rFonts w:ascii="Arial" w:hAnsi="Arial" w:cs="Arial"/>
          <w:sz w:val="20"/>
          <w:szCs w:val="20"/>
          <w:lang w:val="en-US"/>
        </w:rPr>
      </w:pPr>
      <w:r w:rsidRPr="00A3627B">
        <w:rPr>
          <w:rFonts w:ascii="Times New Roman" w:hAnsi="Times New Roman" w:cs="Times New Roman"/>
          <w:b/>
          <w:bCs/>
          <w:sz w:val="28"/>
          <w:szCs w:val="28"/>
          <w:lang w:val="en-US"/>
        </w:rPr>
        <w:t>Toxicity of the Products of Biodegradation:</w:t>
      </w:r>
      <w:r w:rsidR="00E45949" w:rsidRPr="00E45949">
        <w:rPr>
          <w:rFonts w:ascii="Times New Roman" w:hAnsi="Times New Roman" w:cs="Times New Roman"/>
          <w:b/>
          <w:sz w:val="24"/>
          <w:szCs w:val="24"/>
          <w:lang w:val="en-US"/>
        </w:rPr>
        <w:t>The products of degradation are as toxic as the original product.</w:t>
      </w:r>
    </w:p>
    <w:p w:rsidR="009A160C"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6503EB" w:rsidRPr="007849A4" w:rsidRDefault="00E54F8A" w:rsidP="00496774">
      <w:pPr>
        <w:autoSpaceDE w:val="0"/>
        <w:autoSpaceDN w:val="0"/>
        <w:adjustRightInd w:val="0"/>
        <w:spacing w:after="0" w:line="240" w:lineRule="auto"/>
        <w:rPr>
          <w:rFonts w:ascii="Times New Roman" w:hAnsi="Times New Roman" w:cs="Times New Roman"/>
          <w:b/>
          <w:bCs/>
          <w:sz w:val="24"/>
          <w:szCs w:val="24"/>
          <w:u w:val="single"/>
          <w:lang w:val="en-US"/>
        </w:rPr>
      </w:pPr>
      <w:r w:rsidRPr="00333BEA">
        <w:rPr>
          <w:rFonts w:ascii="Times New Roman" w:hAnsi="Times New Roman" w:cs="Times New Roman"/>
          <w:b/>
          <w:bCs/>
          <w:sz w:val="28"/>
          <w:szCs w:val="28"/>
          <w:u w:val="single"/>
          <w:lang w:val="en-US"/>
        </w:rPr>
        <w:t>Waste Disposal:</w:t>
      </w:r>
      <w:r w:rsidR="007849A4" w:rsidRPr="007849A4">
        <w:rPr>
          <w:rFonts w:ascii="Times New Roman" w:hAnsi="Times New Roman" w:cs="Times New Roman"/>
          <w:b/>
          <w:sz w:val="24"/>
          <w:szCs w:val="24"/>
          <w:lang w:val="en-US"/>
        </w:rPr>
        <w:t>Waste must be disposed of in accordance with federal, state and local environmental control regulations.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603610">
              <w:rPr>
                <w:color w:val="auto"/>
                <w:sz w:val="44"/>
              </w:rPr>
              <w:lastRenderedPageBreak/>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9A5AF6" w:rsidRPr="002C2B70" w:rsidRDefault="002C2B70" w:rsidP="009A5AF6">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905737" w:rsidRDefault="00905737" w:rsidP="00D247C1">
      <w:pPr>
        <w:spacing w:after="0" w:line="240" w:lineRule="auto"/>
        <w:rPr>
          <w:rFonts w:ascii="Times New Roman" w:eastAsia="Times New Roman" w:hAnsi="Times New Roman" w:cs="Times New Roman"/>
          <w:b/>
          <w:sz w:val="28"/>
          <w:szCs w:val="28"/>
          <w:lang w:val="en-US" w:eastAsia="en-US"/>
        </w:rPr>
      </w:pPr>
    </w:p>
    <w:p w:rsidR="00D247C1" w:rsidRPr="00DF105B" w:rsidRDefault="00DF105B" w:rsidP="002C2B70">
      <w:pPr>
        <w:spacing w:after="0" w:line="240" w:lineRule="auto"/>
        <w:rPr>
          <w:rFonts w:ascii="Times New Roman" w:hAnsi="Times New Roman" w:cs="Times New Roman"/>
          <w:b/>
          <w:sz w:val="28"/>
          <w:szCs w:val="28"/>
        </w:rPr>
      </w:pPr>
      <w:r w:rsidRPr="00DF105B">
        <w:rPr>
          <w:rFonts w:ascii="Times New Roman" w:hAnsi="Times New Roman" w:cs="Times New Roman"/>
          <w:b/>
          <w:sz w:val="28"/>
          <w:szCs w:val="28"/>
        </w:rPr>
        <w:t>General Information: Not Regulated</w:t>
      </w:r>
    </w:p>
    <w:p w:rsidR="00DF105B" w:rsidRDefault="00DF105B" w:rsidP="002C2B70">
      <w:pPr>
        <w:spacing w:after="0" w:line="240" w:lineRule="auto"/>
        <w:rPr>
          <w:rFonts w:ascii="Times New Roman" w:hAnsi="Times New Roman" w:cs="Times New Roman"/>
          <w:b/>
          <w:sz w:val="28"/>
          <w:szCs w:val="28"/>
          <w:u w:val="single"/>
        </w:rPr>
      </w:pPr>
    </w:p>
    <w:p w:rsidR="002C2B70" w:rsidRPr="002C2B70" w:rsidRDefault="002C2B70" w:rsidP="002C2B70">
      <w:pPr>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905737" w:rsidRDefault="00905737" w:rsidP="00905737">
      <w:pPr>
        <w:spacing w:after="0" w:line="240" w:lineRule="auto"/>
        <w:rPr>
          <w:rFonts w:ascii="Times New Roman" w:eastAsia="Times New Roman" w:hAnsi="Times New Roman" w:cs="Times New Roman"/>
          <w:b/>
          <w:sz w:val="28"/>
          <w:szCs w:val="28"/>
          <w:lang w:val="en-US" w:eastAsia="en-US"/>
        </w:rPr>
      </w:pPr>
    </w:p>
    <w:p w:rsidR="00DF105B" w:rsidRPr="00DF105B" w:rsidRDefault="00DF105B" w:rsidP="00DF105B">
      <w:pPr>
        <w:spacing w:after="0" w:line="240" w:lineRule="auto"/>
        <w:rPr>
          <w:rFonts w:ascii="Times New Roman" w:hAnsi="Times New Roman" w:cs="Times New Roman"/>
          <w:b/>
          <w:sz w:val="28"/>
          <w:szCs w:val="28"/>
        </w:rPr>
      </w:pPr>
      <w:r w:rsidRPr="00DF105B">
        <w:rPr>
          <w:rFonts w:ascii="Times New Roman" w:hAnsi="Times New Roman" w:cs="Times New Roman"/>
          <w:b/>
          <w:sz w:val="28"/>
          <w:szCs w:val="28"/>
        </w:rPr>
        <w:t>General Information: Not Regulated</w:t>
      </w:r>
    </w:p>
    <w:p w:rsidR="002C2B70" w:rsidRDefault="002C2B70" w:rsidP="009A5AF6">
      <w:pPr>
        <w:pStyle w:val="NoSpacing"/>
      </w:pPr>
    </w:p>
    <w:p w:rsidR="002C2B70" w:rsidRPr="002C2B70" w:rsidRDefault="002C2B70" w:rsidP="009A5AF6">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905737" w:rsidRDefault="00905737" w:rsidP="00905737">
      <w:pPr>
        <w:spacing w:after="0" w:line="240" w:lineRule="auto"/>
        <w:rPr>
          <w:rFonts w:ascii="Times New Roman" w:eastAsia="Times New Roman" w:hAnsi="Times New Roman" w:cs="Times New Roman"/>
          <w:b/>
          <w:sz w:val="28"/>
          <w:szCs w:val="28"/>
          <w:lang w:val="en-US" w:eastAsia="en-US"/>
        </w:rPr>
      </w:pPr>
    </w:p>
    <w:p w:rsidR="002C2B70" w:rsidRPr="00872B3D" w:rsidRDefault="00DF105B" w:rsidP="00A828B5">
      <w:pPr>
        <w:spacing w:after="0" w:line="240" w:lineRule="auto"/>
        <w:rPr>
          <w:rFonts w:ascii="Times New Roman" w:hAnsi="Times New Roman" w:cs="Times New Roman"/>
          <w:b/>
          <w:sz w:val="28"/>
          <w:szCs w:val="28"/>
        </w:rPr>
      </w:pPr>
      <w:r w:rsidRPr="00DF105B">
        <w:rPr>
          <w:rFonts w:ascii="Times New Roman" w:hAnsi="Times New Roman" w:cs="Times New Roman"/>
          <w:b/>
          <w:sz w:val="28"/>
          <w:szCs w:val="28"/>
        </w:rPr>
        <w:t>Gen</w:t>
      </w:r>
      <w:r w:rsidR="00872B3D">
        <w:rPr>
          <w:rFonts w:ascii="Times New Roman" w:hAnsi="Times New Roman" w:cs="Times New Roman"/>
          <w:b/>
          <w:sz w:val="28"/>
          <w:szCs w:val="28"/>
        </w:rPr>
        <w:t>eral Information: Not Regulated</w:t>
      </w:r>
    </w:p>
    <w:p w:rsidR="00A828B5" w:rsidRPr="00A828B5" w:rsidRDefault="00A828B5" w:rsidP="00A828B5">
      <w:pPr>
        <w:spacing w:after="0" w:line="240" w:lineRule="auto"/>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117599" w:rsidRDefault="00256A8A" w:rsidP="00117599">
      <w:pPr>
        <w:autoSpaceDE w:val="0"/>
        <w:autoSpaceDN w:val="0"/>
        <w:adjustRightInd w:val="0"/>
        <w:spacing w:after="0" w:line="240" w:lineRule="auto"/>
        <w:rPr>
          <w:rFonts w:ascii="Arial" w:hAnsi="Arial" w:cs="Arial"/>
          <w:sz w:val="20"/>
          <w:szCs w:val="20"/>
          <w:lang w:val="en-US"/>
        </w:rPr>
      </w:pPr>
      <w:r w:rsidRPr="00DA39E4">
        <w:rPr>
          <w:rFonts w:ascii="Times New Roman" w:hAnsi="Times New Roman" w:cs="Times New Roman"/>
          <w:b/>
          <w:bCs/>
          <w:sz w:val="28"/>
          <w:szCs w:val="28"/>
          <w:lang w:val="en-US"/>
        </w:rPr>
        <w:t>Federal and State Regulations</w:t>
      </w:r>
      <w:r w:rsidR="00117599">
        <w:rPr>
          <w:rFonts w:ascii="Times New Roman" w:hAnsi="Times New Roman" w:cs="Times New Roman"/>
          <w:b/>
          <w:bCs/>
          <w:sz w:val="28"/>
          <w:szCs w:val="28"/>
          <w:lang w:val="en-US"/>
        </w:rPr>
        <w:t>:</w:t>
      </w:r>
      <w:r w:rsidR="00117599" w:rsidRPr="00117599">
        <w:rPr>
          <w:rFonts w:ascii="Times New Roman" w:hAnsi="Times New Roman" w:cs="Times New Roman"/>
          <w:b/>
          <w:sz w:val="24"/>
          <w:szCs w:val="24"/>
          <w:lang w:val="en-US"/>
        </w:rPr>
        <w:t>Pennsylvania RTK: Ammonium molybdatetetrahydrate Massachusetts RTK: Ammonium molybdatetetrahydrate TSCA 8(b) inventory: Ammonium molybdatetetrahydrate</w:t>
      </w:r>
    </w:p>
    <w:p w:rsidR="00117599" w:rsidRDefault="00117599" w:rsidP="00117599">
      <w:pPr>
        <w:autoSpaceDE w:val="0"/>
        <w:autoSpaceDN w:val="0"/>
        <w:adjustRightInd w:val="0"/>
        <w:spacing w:after="0" w:line="240" w:lineRule="auto"/>
        <w:rPr>
          <w:rFonts w:ascii="Arial" w:hAnsi="Arial" w:cs="Arial"/>
          <w:sz w:val="20"/>
          <w:szCs w:val="20"/>
          <w:lang w:val="en-US"/>
        </w:rPr>
      </w:pPr>
    </w:p>
    <w:p w:rsidR="00CB2C73" w:rsidRPr="00117599" w:rsidRDefault="00256A8A" w:rsidP="00623313">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Other Regulations:</w:t>
      </w:r>
      <w:r w:rsidR="00117599" w:rsidRPr="00117599">
        <w:rPr>
          <w:rFonts w:ascii="Times New Roman" w:hAnsi="Times New Roman" w:cs="Times New Roman"/>
          <w:b/>
          <w:sz w:val="24"/>
          <w:szCs w:val="24"/>
          <w:lang w:val="en-US"/>
        </w:rPr>
        <w:t>OSHA: Hazardous by definition of Hazard Communication Standard (29 CFR 1910.1200).</w:t>
      </w:r>
    </w:p>
    <w:p w:rsidR="00117599" w:rsidRDefault="00117599" w:rsidP="00623313">
      <w:pPr>
        <w:autoSpaceDE w:val="0"/>
        <w:autoSpaceDN w:val="0"/>
        <w:adjustRightInd w:val="0"/>
        <w:spacing w:after="0" w:line="240" w:lineRule="auto"/>
        <w:rPr>
          <w:rFonts w:ascii="Arial" w:hAnsi="Arial" w:cs="Arial"/>
          <w:sz w:val="20"/>
          <w:szCs w:val="20"/>
          <w:lang w:val="en-US"/>
        </w:rPr>
      </w:pPr>
    </w:p>
    <w:p w:rsidR="00256A8A" w:rsidRPr="00DA39E4"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DA39E4">
        <w:rPr>
          <w:rFonts w:ascii="Times New Roman" w:hAnsi="Times New Roman" w:cs="Times New Roman"/>
          <w:b/>
          <w:bCs/>
          <w:sz w:val="28"/>
          <w:szCs w:val="28"/>
          <w:lang w:val="en-US"/>
        </w:rPr>
        <w:t>Other Classifications:</w:t>
      </w:r>
    </w:p>
    <w:p w:rsidR="00093266" w:rsidRDefault="00256A8A" w:rsidP="00117599">
      <w:pPr>
        <w:autoSpaceDE w:val="0"/>
        <w:autoSpaceDN w:val="0"/>
        <w:adjustRightInd w:val="0"/>
        <w:spacing w:after="0" w:line="240" w:lineRule="auto"/>
        <w:rPr>
          <w:rFonts w:ascii="Arial" w:hAnsi="Arial" w:cs="Arial"/>
          <w:sz w:val="20"/>
          <w:szCs w:val="20"/>
          <w:lang w:val="en-US"/>
        </w:rPr>
      </w:pPr>
      <w:r w:rsidRPr="00DA39E4">
        <w:rPr>
          <w:rFonts w:ascii="Times New Roman" w:hAnsi="Times New Roman" w:cs="Times New Roman"/>
          <w:b/>
          <w:bCs/>
          <w:sz w:val="28"/>
          <w:szCs w:val="28"/>
          <w:lang w:val="en-US"/>
        </w:rPr>
        <w:t>WHMIS (Canada):</w:t>
      </w:r>
      <w:r w:rsidR="00117599" w:rsidRPr="00117599">
        <w:rPr>
          <w:rFonts w:ascii="Times New Roman" w:hAnsi="Times New Roman" w:cs="Times New Roman"/>
          <w:b/>
          <w:sz w:val="24"/>
          <w:szCs w:val="24"/>
          <w:lang w:val="en-US"/>
        </w:rPr>
        <w:t>CLASS D-1B: Material causing immediate and serious toxic effects (TOXIC). CLASS D-2B: Material causing other toxic effects (TOXIC).</w:t>
      </w:r>
    </w:p>
    <w:p w:rsidR="00117599" w:rsidRPr="00DA39E4" w:rsidRDefault="00117599" w:rsidP="00117599">
      <w:pPr>
        <w:autoSpaceDE w:val="0"/>
        <w:autoSpaceDN w:val="0"/>
        <w:adjustRightInd w:val="0"/>
        <w:spacing w:after="0" w:line="240" w:lineRule="auto"/>
        <w:rPr>
          <w:rFonts w:ascii="Times New Roman" w:hAnsi="Times New Roman" w:cs="Times New Roman"/>
          <w:b/>
          <w:sz w:val="20"/>
          <w:szCs w:val="20"/>
          <w:lang w:val="en-US"/>
        </w:rPr>
      </w:pPr>
    </w:p>
    <w:p w:rsidR="005A4D46" w:rsidRDefault="00256A8A" w:rsidP="00AB6147">
      <w:pPr>
        <w:autoSpaceDE w:val="0"/>
        <w:autoSpaceDN w:val="0"/>
        <w:adjustRightInd w:val="0"/>
        <w:spacing w:after="0" w:line="240" w:lineRule="auto"/>
        <w:rPr>
          <w:rFonts w:ascii="Times New Roman" w:hAnsi="Times New Roman" w:cs="Times New Roman"/>
          <w:b/>
          <w:bCs/>
          <w:sz w:val="24"/>
          <w:szCs w:val="24"/>
          <w:lang w:val="en-US"/>
        </w:rPr>
      </w:pPr>
      <w:r w:rsidRPr="00DA39E4">
        <w:rPr>
          <w:rFonts w:ascii="Times New Roman" w:hAnsi="Times New Roman" w:cs="Times New Roman"/>
          <w:b/>
          <w:bCs/>
          <w:sz w:val="28"/>
          <w:szCs w:val="28"/>
          <w:lang w:val="en-US"/>
        </w:rPr>
        <w:t>DSCL (EEC):</w:t>
      </w:r>
    </w:p>
    <w:p w:rsidR="00117599" w:rsidRPr="0035219E" w:rsidRDefault="00117599" w:rsidP="00117599">
      <w:pPr>
        <w:autoSpaceDE w:val="0"/>
        <w:autoSpaceDN w:val="0"/>
        <w:adjustRightInd w:val="0"/>
        <w:spacing w:after="0" w:line="240" w:lineRule="auto"/>
        <w:rPr>
          <w:rFonts w:ascii="Times New Roman" w:hAnsi="Times New Roman" w:cs="Times New Roman"/>
          <w:b/>
          <w:sz w:val="24"/>
          <w:szCs w:val="24"/>
          <w:lang w:val="en-US"/>
        </w:rPr>
      </w:pPr>
      <w:r w:rsidRPr="0035219E">
        <w:rPr>
          <w:rFonts w:ascii="Times New Roman" w:hAnsi="Times New Roman" w:cs="Times New Roman"/>
          <w:b/>
          <w:sz w:val="24"/>
          <w:szCs w:val="24"/>
          <w:lang w:val="en-US"/>
        </w:rPr>
        <w:t>R22- Harmful if swallowed. R38- Irritating to skin. R41- Risk of serious damage to eyes. S2- Kee</w:t>
      </w:r>
      <w:r w:rsidR="0035219E">
        <w:rPr>
          <w:rFonts w:ascii="Times New Roman" w:hAnsi="Times New Roman" w:cs="Times New Roman"/>
          <w:b/>
          <w:sz w:val="24"/>
          <w:szCs w:val="24"/>
          <w:lang w:val="en-US"/>
        </w:rPr>
        <w:t xml:space="preserve">p out of the reach of children. </w:t>
      </w:r>
      <w:r w:rsidRPr="0035219E">
        <w:rPr>
          <w:rFonts w:ascii="Times New Roman" w:hAnsi="Times New Roman" w:cs="Times New Roman"/>
          <w:b/>
          <w:sz w:val="24"/>
          <w:szCs w:val="24"/>
          <w:lang w:val="en-US"/>
        </w:rPr>
        <w:t>S26- In case of contact with eyes, rinse immediately with plenty of water and seek medical advice. S39- Wear eye/face protection. S46- If swallowed, seek medical advice immediately and show this container or label.</w:t>
      </w:r>
    </w:p>
    <w:p w:rsidR="00117599" w:rsidRPr="0035219E" w:rsidRDefault="00117599">
      <w:pPr>
        <w:autoSpaceDE w:val="0"/>
        <w:autoSpaceDN w:val="0"/>
        <w:adjustRightInd w:val="0"/>
        <w:spacing w:after="0" w:line="240" w:lineRule="auto"/>
        <w:rPr>
          <w:rFonts w:ascii="Times New Roman" w:hAnsi="Times New Roman" w:cs="Times New Roman"/>
          <w:b/>
          <w:bCs/>
          <w:sz w:val="24"/>
          <w:szCs w:val="24"/>
          <w:lang w:val="en-US"/>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35219E">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093266">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B6147">
        <w:rPr>
          <w:rFonts w:ascii="Times New Roman" w:hAnsi="Times New Roman" w:cs="Times New Roman"/>
          <w:b/>
          <w:sz w:val="24"/>
          <w:szCs w:val="24"/>
          <w:lang w:val="en-US"/>
        </w:rPr>
        <w:t>0</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B95AB8">
        <w:rPr>
          <w:rFonts w:ascii="Times New Roman" w:hAnsi="Times New Roman" w:cs="Times New Roman"/>
          <w:b/>
          <w:bCs/>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35219E">
        <w:rPr>
          <w:rFonts w:ascii="Times New Roman" w:hAnsi="Times New Roman" w:cs="Times New Roman"/>
          <w:b/>
          <w:sz w:val="24"/>
          <w:szCs w:val="24"/>
          <w:lang w:val="en-US"/>
        </w:rPr>
        <w:t>2</w:t>
      </w:r>
    </w:p>
    <w:p w:rsidR="00691580" w:rsidRPr="00A828B5" w:rsidRDefault="00691580" w:rsidP="00691580">
      <w:pPr>
        <w:spacing w:after="0" w:line="240" w:lineRule="auto"/>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91580" w:rsidTr="00D855F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91580" w:rsidRPr="007B71FE" w:rsidRDefault="00691580" w:rsidP="00D855F8">
            <w:pPr>
              <w:rPr>
                <w:color w:val="auto"/>
              </w:rPr>
            </w:pPr>
            <w:r w:rsidRPr="00B80018">
              <w:rPr>
                <w:color w:val="auto"/>
                <w:sz w:val="44"/>
              </w:rPr>
              <w:t>Section 15: Other Regulatory Information</w:t>
            </w:r>
            <w:r>
              <w:rPr>
                <w:color w:val="auto"/>
                <w:sz w:val="44"/>
              </w:rPr>
              <w:t xml:space="preserve"> (Continued )</w:t>
            </w:r>
          </w:p>
        </w:tc>
      </w:tr>
    </w:tbl>
    <w:p w:rsidR="00691580" w:rsidRPr="00C174C7" w:rsidRDefault="00691580" w:rsidP="00691580">
      <w:pPr>
        <w:pStyle w:val="NoSpacing"/>
        <w:rPr>
          <w:rFonts w:ascii="Times New Roman" w:hAnsi="Times New Roman" w:cs="Times New Roman"/>
          <w:sz w:val="24"/>
          <w:szCs w:val="24"/>
        </w:rPr>
      </w:pP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0035219E">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B6147">
        <w:rPr>
          <w:rFonts w:ascii="Times New Roman" w:hAnsi="Times New Roman" w:cs="Times New Roman"/>
          <w:b/>
          <w:sz w:val="24"/>
          <w:szCs w:val="24"/>
          <w:lang w:val="en-US"/>
        </w:rPr>
        <w:t>0</w:t>
      </w:r>
    </w:p>
    <w:p w:rsidR="00623313"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586D5F" w:rsidRDefault="00586D5F" w:rsidP="00586D5F">
      <w:pPr>
        <w:autoSpaceDE w:val="0"/>
        <w:autoSpaceDN w:val="0"/>
        <w:adjustRightInd w:val="0"/>
        <w:spacing w:after="0" w:line="240" w:lineRule="auto"/>
        <w:rPr>
          <w:rFonts w:ascii="Times New Roman" w:hAnsi="Times New Roman" w:cs="Times New Roman"/>
          <w:b/>
          <w:bCs/>
          <w:sz w:val="28"/>
          <w:szCs w:val="28"/>
          <w:lang w:val="en-US"/>
        </w:rPr>
      </w:pPr>
    </w:p>
    <w:p w:rsidR="00A77E72" w:rsidRDefault="00256A8A" w:rsidP="00586D5F">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 xml:space="preserve">Protective Equipment: </w:t>
      </w:r>
      <w:r w:rsidR="00586D5F" w:rsidRPr="00586D5F">
        <w:rPr>
          <w:rFonts w:ascii="Times New Roman" w:hAnsi="Times New Roman" w:cs="Times New Roman"/>
          <w:b/>
          <w:sz w:val="24"/>
          <w:szCs w:val="24"/>
          <w:lang w:val="en-US"/>
        </w:rPr>
        <w:t>Gloves. Lab coat. Dust respirator. Be sure to use an approved/certified respirator or equivalent. Wear appropriate respirator when ventilation is inadequate. Splash goggles.</w:t>
      </w:r>
    </w:p>
    <w:p w:rsidR="00586D5F" w:rsidRPr="00586D5F" w:rsidRDefault="00586D5F" w:rsidP="00586D5F">
      <w:pPr>
        <w:autoSpaceDE w:val="0"/>
        <w:autoSpaceDN w:val="0"/>
        <w:adjustRightInd w:val="0"/>
        <w:spacing w:after="0" w:line="240" w:lineRule="auto"/>
        <w:rPr>
          <w:rFonts w:ascii="Times New Roman" w:hAnsi="Times New Roman" w:cs="Times New Roman"/>
          <w:b/>
          <w:sz w:val="24"/>
          <w:szCs w:val="24"/>
          <w:lang w:val="en-US"/>
        </w:rPr>
      </w:pPr>
    </w:p>
    <w:p w:rsidR="00586D5F" w:rsidRPr="002771F3" w:rsidRDefault="00586D5F" w:rsidP="00586D5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66232" w:rsidRPr="00B50177" w:rsidRDefault="00484A6C" w:rsidP="00B50177">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516CE" w:rsidRPr="00AE6315" w:rsidRDefault="007516CE" w:rsidP="007516CE">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7516CE" w:rsidRPr="008B4575" w:rsidRDefault="007516CE" w:rsidP="007516CE">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7516CE" w:rsidRPr="00211219" w:rsidRDefault="007516CE" w:rsidP="007516CE">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7516CE" w:rsidRPr="00211219" w:rsidRDefault="007516CE" w:rsidP="007516CE">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7516CE">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0B0F" w:rsidRDefault="004D0B0F" w:rsidP="009C3BE4">
      <w:pPr>
        <w:spacing w:after="0" w:line="240" w:lineRule="auto"/>
      </w:pPr>
      <w:r>
        <w:separator/>
      </w:r>
    </w:p>
  </w:endnote>
  <w:endnote w:type="continuationSeparator" w:id="1">
    <w:p w:rsidR="004D0B0F" w:rsidRDefault="004D0B0F"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7516CE" w:rsidP="007516CE">
    <w:pPr>
      <w:pStyle w:val="Footer"/>
      <w:ind w:left="-454"/>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0B0F" w:rsidRDefault="004D0B0F" w:rsidP="009C3BE4">
      <w:pPr>
        <w:spacing w:after="0" w:line="240" w:lineRule="auto"/>
      </w:pPr>
      <w:r>
        <w:separator/>
      </w:r>
    </w:p>
  </w:footnote>
  <w:footnote w:type="continuationSeparator" w:id="1">
    <w:p w:rsidR="004D0B0F" w:rsidRDefault="004D0B0F"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7516CE" w:rsidP="007516CE">
    <w:pPr>
      <w:pStyle w:val="Header"/>
      <w:ind w:left="-454"/>
    </w:pPr>
    <w:r w:rsidRPr="00C10C02">
      <w:rPr>
        <w:b/>
        <w:noProof/>
        <w:color w:val="0000CC"/>
        <w:sz w:val="20"/>
      </w:rPr>
      <w:drawing>
        <wp:inline distT="0" distB="0" distL="0" distR="0">
          <wp:extent cx="7645940" cy="1395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0315" cy="1395893"/>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082"/>
    <w:rsid w:val="000016A9"/>
    <w:rsid w:val="00001973"/>
    <w:rsid w:val="000021CD"/>
    <w:rsid w:val="00002A02"/>
    <w:rsid w:val="00002A0B"/>
    <w:rsid w:val="00002F12"/>
    <w:rsid w:val="00003323"/>
    <w:rsid w:val="00003402"/>
    <w:rsid w:val="000047D9"/>
    <w:rsid w:val="00004EEC"/>
    <w:rsid w:val="000058C7"/>
    <w:rsid w:val="00006EBA"/>
    <w:rsid w:val="00006F51"/>
    <w:rsid w:val="000073A3"/>
    <w:rsid w:val="00007528"/>
    <w:rsid w:val="00010433"/>
    <w:rsid w:val="00010A71"/>
    <w:rsid w:val="00010E0D"/>
    <w:rsid w:val="00010EF5"/>
    <w:rsid w:val="00011147"/>
    <w:rsid w:val="00011354"/>
    <w:rsid w:val="00011376"/>
    <w:rsid w:val="000128AF"/>
    <w:rsid w:val="000155CC"/>
    <w:rsid w:val="0001623A"/>
    <w:rsid w:val="00016CCE"/>
    <w:rsid w:val="00022268"/>
    <w:rsid w:val="00022271"/>
    <w:rsid w:val="00022454"/>
    <w:rsid w:val="00022A9A"/>
    <w:rsid w:val="000236B2"/>
    <w:rsid w:val="000236F1"/>
    <w:rsid w:val="000243E7"/>
    <w:rsid w:val="00024549"/>
    <w:rsid w:val="00024DD8"/>
    <w:rsid w:val="00025A91"/>
    <w:rsid w:val="00025CF7"/>
    <w:rsid w:val="00026E65"/>
    <w:rsid w:val="0002701D"/>
    <w:rsid w:val="00027532"/>
    <w:rsid w:val="00030535"/>
    <w:rsid w:val="00031203"/>
    <w:rsid w:val="00031677"/>
    <w:rsid w:val="00031B85"/>
    <w:rsid w:val="00031BC4"/>
    <w:rsid w:val="000320AB"/>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1EAF"/>
    <w:rsid w:val="0004265F"/>
    <w:rsid w:val="000439D8"/>
    <w:rsid w:val="00043AC6"/>
    <w:rsid w:val="00044255"/>
    <w:rsid w:val="00044FAF"/>
    <w:rsid w:val="00045C00"/>
    <w:rsid w:val="00045D2C"/>
    <w:rsid w:val="00046592"/>
    <w:rsid w:val="0004666A"/>
    <w:rsid w:val="00046681"/>
    <w:rsid w:val="00047252"/>
    <w:rsid w:val="00047C15"/>
    <w:rsid w:val="000501C3"/>
    <w:rsid w:val="00050603"/>
    <w:rsid w:val="00050793"/>
    <w:rsid w:val="00051430"/>
    <w:rsid w:val="00051D99"/>
    <w:rsid w:val="00052AEE"/>
    <w:rsid w:val="00053213"/>
    <w:rsid w:val="00053322"/>
    <w:rsid w:val="00053540"/>
    <w:rsid w:val="0005435F"/>
    <w:rsid w:val="0005471F"/>
    <w:rsid w:val="000553BD"/>
    <w:rsid w:val="00055B38"/>
    <w:rsid w:val="0005632C"/>
    <w:rsid w:val="00056C27"/>
    <w:rsid w:val="00056E8B"/>
    <w:rsid w:val="00056ED6"/>
    <w:rsid w:val="00060763"/>
    <w:rsid w:val="00060945"/>
    <w:rsid w:val="00060966"/>
    <w:rsid w:val="00060C0C"/>
    <w:rsid w:val="00061964"/>
    <w:rsid w:val="00061B11"/>
    <w:rsid w:val="00062DD7"/>
    <w:rsid w:val="000634B8"/>
    <w:rsid w:val="00064694"/>
    <w:rsid w:val="00064DAC"/>
    <w:rsid w:val="000655DD"/>
    <w:rsid w:val="0006769E"/>
    <w:rsid w:val="000676D1"/>
    <w:rsid w:val="00067932"/>
    <w:rsid w:val="00067DE3"/>
    <w:rsid w:val="00067E16"/>
    <w:rsid w:val="00070438"/>
    <w:rsid w:val="00070B99"/>
    <w:rsid w:val="000711AE"/>
    <w:rsid w:val="00072364"/>
    <w:rsid w:val="0007238A"/>
    <w:rsid w:val="000727DC"/>
    <w:rsid w:val="00072979"/>
    <w:rsid w:val="00073664"/>
    <w:rsid w:val="00074062"/>
    <w:rsid w:val="00074629"/>
    <w:rsid w:val="0007497A"/>
    <w:rsid w:val="00074C7D"/>
    <w:rsid w:val="000751D1"/>
    <w:rsid w:val="00076949"/>
    <w:rsid w:val="0007700D"/>
    <w:rsid w:val="000806CB"/>
    <w:rsid w:val="0008131A"/>
    <w:rsid w:val="000821BD"/>
    <w:rsid w:val="000839C6"/>
    <w:rsid w:val="00083B24"/>
    <w:rsid w:val="0008584A"/>
    <w:rsid w:val="00085EBD"/>
    <w:rsid w:val="00086429"/>
    <w:rsid w:val="00086674"/>
    <w:rsid w:val="00087728"/>
    <w:rsid w:val="00087769"/>
    <w:rsid w:val="000878AD"/>
    <w:rsid w:val="0009080C"/>
    <w:rsid w:val="00090C64"/>
    <w:rsid w:val="00090D2A"/>
    <w:rsid w:val="00091021"/>
    <w:rsid w:val="00091730"/>
    <w:rsid w:val="000917B8"/>
    <w:rsid w:val="00091912"/>
    <w:rsid w:val="00091C91"/>
    <w:rsid w:val="0009210B"/>
    <w:rsid w:val="00092B53"/>
    <w:rsid w:val="00093266"/>
    <w:rsid w:val="00093B62"/>
    <w:rsid w:val="00093B67"/>
    <w:rsid w:val="000941F9"/>
    <w:rsid w:val="0009554D"/>
    <w:rsid w:val="00096242"/>
    <w:rsid w:val="00096910"/>
    <w:rsid w:val="00097031"/>
    <w:rsid w:val="000979FE"/>
    <w:rsid w:val="00097A79"/>
    <w:rsid w:val="000A09C3"/>
    <w:rsid w:val="000A1A5C"/>
    <w:rsid w:val="000A2143"/>
    <w:rsid w:val="000A25F6"/>
    <w:rsid w:val="000A2B39"/>
    <w:rsid w:val="000A3530"/>
    <w:rsid w:val="000A3A57"/>
    <w:rsid w:val="000A3E30"/>
    <w:rsid w:val="000A4BA2"/>
    <w:rsid w:val="000A55CA"/>
    <w:rsid w:val="000A5DE0"/>
    <w:rsid w:val="000A765B"/>
    <w:rsid w:val="000A772A"/>
    <w:rsid w:val="000B0761"/>
    <w:rsid w:val="000B0764"/>
    <w:rsid w:val="000B08CF"/>
    <w:rsid w:val="000B2467"/>
    <w:rsid w:val="000B2928"/>
    <w:rsid w:val="000B37F3"/>
    <w:rsid w:val="000B394B"/>
    <w:rsid w:val="000B3C01"/>
    <w:rsid w:val="000B4246"/>
    <w:rsid w:val="000B456E"/>
    <w:rsid w:val="000B4E84"/>
    <w:rsid w:val="000B557C"/>
    <w:rsid w:val="000B5DC2"/>
    <w:rsid w:val="000B5F96"/>
    <w:rsid w:val="000B6074"/>
    <w:rsid w:val="000B65CC"/>
    <w:rsid w:val="000B69B3"/>
    <w:rsid w:val="000B6A21"/>
    <w:rsid w:val="000B7159"/>
    <w:rsid w:val="000B7345"/>
    <w:rsid w:val="000B7FB9"/>
    <w:rsid w:val="000C1012"/>
    <w:rsid w:val="000C1080"/>
    <w:rsid w:val="000C2905"/>
    <w:rsid w:val="000C2C46"/>
    <w:rsid w:val="000C441B"/>
    <w:rsid w:val="000C4B08"/>
    <w:rsid w:val="000C5FDD"/>
    <w:rsid w:val="000C7151"/>
    <w:rsid w:val="000C7598"/>
    <w:rsid w:val="000D2ABA"/>
    <w:rsid w:val="000D2B73"/>
    <w:rsid w:val="000D303B"/>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2"/>
    <w:rsid w:val="000E21E5"/>
    <w:rsid w:val="000E42CA"/>
    <w:rsid w:val="000E42CC"/>
    <w:rsid w:val="000E4A23"/>
    <w:rsid w:val="000E5223"/>
    <w:rsid w:val="000E5D3E"/>
    <w:rsid w:val="000E5D8F"/>
    <w:rsid w:val="000E60A2"/>
    <w:rsid w:val="000E6C03"/>
    <w:rsid w:val="000E6D56"/>
    <w:rsid w:val="000E6ED2"/>
    <w:rsid w:val="000E70B3"/>
    <w:rsid w:val="000F0761"/>
    <w:rsid w:val="000F0D38"/>
    <w:rsid w:val="000F18DE"/>
    <w:rsid w:val="000F2317"/>
    <w:rsid w:val="000F2367"/>
    <w:rsid w:val="000F2939"/>
    <w:rsid w:val="000F2B36"/>
    <w:rsid w:val="000F2B83"/>
    <w:rsid w:val="000F2D42"/>
    <w:rsid w:val="000F4BBC"/>
    <w:rsid w:val="000F58C3"/>
    <w:rsid w:val="000F6693"/>
    <w:rsid w:val="000F6899"/>
    <w:rsid w:val="000F6C13"/>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6B9"/>
    <w:rsid w:val="00112B5F"/>
    <w:rsid w:val="0011300E"/>
    <w:rsid w:val="001139F3"/>
    <w:rsid w:val="00113D92"/>
    <w:rsid w:val="00113DB7"/>
    <w:rsid w:val="00113E6E"/>
    <w:rsid w:val="001162AA"/>
    <w:rsid w:val="00116514"/>
    <w:rsid w:val="0011661F"/>
    <w:rsid w:val="00116CDF"/>
    <w:rsid w:val="00117101"/>
    <w:rsid w:val="00117599"/>
    <w:rsid w:val="00117639"/>
    <w:rsid w:val="00120180"/>
    <w:rsid w:val="0012099C"/>
    <w:rsid w:val="001209C6"/>
    <w:rsid w:val="00120E7E"/>
    <w:rsid w:val="001224DE"/>
    <w:rsid w:val="00122543"/>
    <w:rsid w:val="00122F8A"/>
    <w:rsid w:val="0012375A"/>
    <w:rsid w:val="0012433C"/>
    <w:rsid w:val="00125DCE"/>
    <w:rsid w:val="001264C7"/>
    <w:rsid w:val="001266F3"/>
    <w:rsid w:val="0012762C"/>
    <w:rsid w:val="00127F3F"/>
    <w:rsid w:val="001301B0"/>
    <w:rsid w:val="0013047F"/>
    <w:rsid w:val="0013184D"/>
    <w:rsid w:val="00131F34"/>
    <w:rsid w:val="0013237D"/>
    <w:rsid w:val="001329EF"/>
    <w:rsid w:val="00132F76"/>
    <w:rsid w:val="001337D4"/>
    <w:rsid w:val="001342C7"/>
    <w:rsid w:val="0013431D"/>
    <w:rsid w:val="00134FE4"/>
    <w:rsid w:val="00135BA0"/>
    <w:rsid w:val="00135EB7"/>
    <w:rsid w:val="001368BB"/>
    <w:rsid w:val="0013707B"/>
    <w:rsid w:val="00137A3A"/>
    <w:rsid w:val="00137AA9"/>
    <w:rsid w:val="00137E6F"/>
    <w:rsid w:val="00140472"/>
    <w:rsid w:val="0014122F"/>
    <w:rsid w:val="00141990"/>
    <w:rsid w:val="001424AE"/>
    <w:rsid w:val="00142A8B"/>
    <w:rsid w:val="00143672"/>
    <w:rsid w:val="00143D0A"/>
    <w:rsid w:val="00144437"/>
    <w:rsid w:val="00144790"/>
    <w:rsid w:val="00144FAF"/>
    <w:rsid w:val="00145134"/>
    <w:rsid w:val="00145D3F"/>
    <w:rsid w:val="001463EB"/>
    <w:rsid w:val="0014665F"/>
    <w:rsid w:val="00146798"/>
    <w:rsid w:val="00146954"/>
    <w:rsid w:val="001471B7"/>
    <w:rsid w:val="0014794A"/>
    <w:rsid w:val="001500BF"/>
    <w:rsid w:val="00150E48"/>
    <w:rsid w:val="00150F9E"/>
    <w:rsid w:val="0015149D"/>
    <w:rsid w:val="0015251B"/>
    <w:rsid w:val="0015273D"/>
    <w:rsid w:val="00152F0B"/>
    <w:rsid w:val="001536B4"/>
    <w:rsid w:val="001538E5"/>
    <w:rsid w:val="001539EC"/>
    <w:rsid w:val="0015491D"/>
    <w:rsid w:val="0015498F"/>
    <w:rsid w:val="001556CD"/>
    <w:rsid w:val="00157695"/>
    <w:rsid w:val="001604EC"/>
    <w:rsid w:val="00160775"/>
    <w:rsid w:val="00161C5D"/>
    <w:rsid w:val="001626D2"/>
    <w:rsid w:val="00163124"/>
    <w:rsid w:val="00163923"/>
    <w:rsid w:val="00164199"/>
    <w:rsid w:val="001645E7"/>
    <w:rsid w:val="00165EE4"/>
    <w:rsid w:val="00166C0A"/>
    <w:rsid w:val="00167043"/>
    <w:rsid w:val="0016724A"/>
    <w:rsid w:val="001703BA"/>
    <w:rsid w:val="00170D26"/>
    <w:rsid w:val="00170E1C"/>
    <w:rsid w:val="00171903"/>
    <w:rsid w:val="001724B1"/>
    <w:rsid w:val="0017296F"/>
    <w:rsid w:val="0017326B"/>
    <w:rsid w:val="001741EE"/>
    <w:rsid w:val="0017525F"/>
    <w:rsid w:val="0017602D"/>
    <w:rsid w:val="001766CA"/>
    <w:rsid w:val="0018031C"/>
    <w:rsid w:val="00180C21"/>
    <w:rsid w:val="0018204E"/>
    <w:rsid w:val="00183193"/>
    <w:rsid w:val="001839B5"/>
    <w:rsid w:val="001839CA"/>
    <w:rsid w:val="00183D9A"/>
    <w:rsid w:val="00183EDA"/>
    <w:rsid w:val="001848E6"/>
    <w:rsid w:val="00184CC1"/>
    <w:rsid w:val="0018516C"/>
    <w:rsid w:val="001854A3"/>
    <w:rsid w:val="0018553A"/>
    <w:rsid w:val="001856E5"/>
    <w:rsid w:val="00185E30"/>
    <w:rsid w:val="001869C5"/>
    <w:rsid w:val="00186A74"/>
    <w:rsid w:val="00186DD6"/>
    <w:rsid w:val="00187F20"/>
    <w:rsid w:val="00191111"/>
    <w:rsid w:val="0019161A"/>
    <w:rsid w:val="00191673"/>
    <w:rsid w:val="00191FE5"/>
    <w:rsid w:val="0019286F"/>
    <w:rsid w:val="00194726"/>
    <w:rsid w:val="00194ED2"/>
    <w:rsid w:val="00195DCF"/>
    <w:rsid w:val="00196B2B"/>
    <w:rsid w:val="00197042"/>
    <w:rsid w:val="001978DD"/>
    <w:rsid w:val="001A0028"/>
    <w:rsid w:val="001A03BF"/>
    <w:rsid w:val="001A0796"/>
    <w:rsid w:val="001A0806"/>
    <w:rsid w:val="001A2CC9"/>
    <w:rsid w:val="001A41AB"/>
    <w:rsid w:val="001A466D"/>
    <w:rsid w:val="001A47D3"/>
    <w:rsid w:val="001A4877"/>
    <w:rsid w:val="001A4AEB"/>
    <w:rsid w:val="001A4F03"/>
    <w:rsid w:val="001A4FC6"/>
    <w:rsid w:val="001A57E1"/>
    <w:rsid w:val="001A60D0"/>
    <w:rsid w:val="001A704C"/>
    <w:rsid w:val="001A78DB"/>
    <w:rsid w:val="001B0B70"/>
    <w:rsid w:val="001B19F5"/>
    <w:rsid w:val="001B2BA7"/>
    <w:rsid w:val="001B2ED7"/>
    <w:rsid w:val="001B32A8"/>
    <w:rsid w:val="001B33B7"/>
    <w:rsid w:val="001B4ED1"/>
    <w:rsid w:val="001B544F"/>
    <w:rsid w:val="001B5728"/>
    <w:rsid w:val="001B754A"/>
    <w:rsid w:val="001B77F5"/>
    <w:rsid w:val="001B7B7A"/>
    <w:rsid w:val="001C0454"/>
    <w:rsid w:val="001C06DA"/>
    <w:rsid w:val="001C0A5C"/>
    <w:rsid w:val="001C0E9B"/>
    <w:rsid w:val="001C2192"/>
    <w:rsid w:val="001C23BF"/>
    <w:rsid w:val="001C3BC5"/>
    <w:rsid w:val="001C43C2"/>
    <w:rsid w:val="001C54DD"/>
    <w:rsid w:val="001C54E3"/>
    <w:rsid w:val="001C620C"/>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49E"/>
    <w:rsid w:val="001D492E"/>
    <w:rsid w:val="001D54B4"/>
    <w:rsid w:val="001D5D8D"/>
    <w:rsid w:val="001D61BB"/>
    <w:rsid w:val="001D6E88"/>
    <w:rsid w:val="001E01CF"/>
    <w:rsid w:val="001E0591"/>
    <w:rsid w:val="001E115B"/>
    <w:rsid w:val="001E20E7"/>
    <w:rsid w:val="001E4646"/>
    <w:rsid w:val="001E4895"/>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200736"/>
    <w:rsid w:val="00201F06"/>
    <w:rsid w:val="0020249F"/>
    <w:rsid w:val="00202698"/>
    <w:rsid w:val="00202EC3"/>
    <w:rsid w:val="00203EF2"/>
    <w:rsid w:val="002040E8"/>
    <w:rsid w:val="00204611"/>
    <w:rsid w:val="0020488E"/>
    <w:rsid w:val="00205708"/>
    <w:rsid w:val="002057CB"/>
    <w:rsid w:val="00206277"/>
    <w:rsid w:val="00207791"/>
    <w:rsid w:val="00210309"/>
    <w:rsid w:val="00210391"/>
    <w:rsid w:val="00210558"/>
    <w:rsid w:val="0021084E"/>
    <w:rsid w:val="00210B99"/>
    <w:rsid w:val="00211219"/>
    <w:rsid w:val="002113C7"/>
    <w:rsid w:val="002129E1"/>
    <w:rsid w:val="00214174"/>
    <w:rsid w:val="00214746"/>
    <w:rsid w:val="0021488B"/>
    <w:rsid w:val="00215974"/>
    <w:rsid w:val="00216506"/>
    <w:rsid w:val="0021669F"/>
    <w:rsid w:val="00216D1A"/>
    <w:rsid w:val="00217369"/>
    <w:rsid w:val="00217BB3"/>
    <w:rsid w:val="00217D44"/>
    <w:rsid w:val="00217DC8"/>
    <w:rsid w:val="00217EC0"/>
    <w:rsid w:val="0022082D"/>
    <w:rsid w:val="00220C75"/>
    <w:rsid w:val="00220D29"/>
    <w:rsid w:val="002211D8"/>
    <w:rsid w:val="00221FBA"/>
    <w:rsid w:val="00222C56"/>
    <w:rsid w:val="00223AE6"/>
    <w:rsid w:val="00223CA5"/>
    <w:rsid w:val="00223ED6"/>
    <w:rsid w:val="00224763"/>
    <w:rsid w:val="002249C1"/>
    <w:rsid w:val="00224F27"/>
    <w:rsid w:val="00225F1E"/>
    <w:rsid w:val="00227CEA"/>
    <w:rsid w:val="00230303"/>
    <w:rsid w:val="00230725"/>
    <w:rsid w:val="00231238"/>
    <w:rsid w:val="002316F2"/>
    <w:rsid w:val="002317FA"/>
    <w:rsid w:val="00233399"/>
    <w:rsid w:val="00233C19"/>
    <w:rsid w:val="0023422A"/>
    <w:rsid w:val="0023491B"/>
    <w:rsid w:val="00235A69"/>
    <w:rsid w:val="002368B5"/>
    <w:rsid w:val="0023700F"/>
    <w:rsid w:val="0023757B"/>
    <w:rsid w:val="00237728"/>
    <w:rsid w:val="0024021E"/>
    <w:rsid w:val="002408C4"/>
    <w:rsid w:val="0024209B"/>
    <w:rsid w:val="002432EC"/>
    <w:rsid w:val="00243E43"/>
    <w:rsid w:val="00244A73"/>
    <w:rsid w:val="0024517D"/>
    <w:rsid w:val="00245230"/>
    <w:rsid w:val="00245447"/>
    <w:rsid w:val="0024624A"/>
    <w:rsid w:val="00247D50"/>
    <w:rsid w:val="00250956"/>
    <w:rsid w:val="00250AE6"/>
    <w:rsid w:val="002517DA"/>
    <w:rsid w:val="00251DBE"/>
    <w:rsid w:val="00251E43"/>
    <w:rsid w:val="00252921"/>
    <w:rsid w:val="00253BD7"/>
    <w:rsid w:val="00254564"/>
    <w:rsid w:val="0025456F"/>
    <w:rsid w:val="0025499A"/>
    <w:rsid w:val="0025501A"/>
    <w:rsid w:val="00256717"/>
    <w:rsid w:val="00256A8A"/>
    <w:rsid w:val="00257CAF"/>
    <w:rsid w:val="00260C87"/>
    <w:rsid w:val="00261937"/>
    <w:rsid w:val="00263819"/>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56BC"/>
    <w:rsid w:val="00275B38"/>
    <w:rsid w:val="00275B3E"/>
    <w:rsid w:val="00275DED"/>
    <w:rsid w:val="00275E56"/>
    <w:rsid w:val="00276252"/>
    <w:rsid w:val="00276B47"/>
    <w:rsid w:val="00276D85"/>
    <w:rsid w:val="002771F3"/>
    <w:rsid w:val="00280097"/>
    <w:rsid w:val="002808A4"/>
    <w:rsid w:val="002811BC"/>
    <w:rsid w:val="002811EF"/>
    <w:rsid w:val="0028225D"/>
    <w:rsid w:val="002823A6"/>
    <w:rsid w:val="0028326D"/>
    <w:rsid w:val="0028366F"/>
    <w:rsid w:val="0028391A"/>
    <w:rsid w:val="00283D70"/>
    <w:rsid w:val="00283EB2"/>
    <w:rsid w:val="0028452B"/>
    <w:rsid w:val="00284848"/>
    <w:rsid w:val="00284D03"/>
    <w:rsid w:val="00284FAE"/>
    <w:rsid w:val="002850E0"/>
    <w:rsid w:val="00286500"/>
    <w:rsid w:val="00287236"/>
    <w:rsid w:val="002874D2"/>
    <w:rsid w:val="00287A81"/>
    <w:rsid w:val="00287CA7"/>
    <w:rsid w:val="00287F52"/>
    <w:rsid w:val="00291FEA"/>
    <w:rsid w:val="0029275A"/>
    <w:rsid w:val="0029402A"/>
    <w:rsid w:val="00294BD7"/>
    <w:rsid w:val="00294C1B"/>
    <w:rsid w:val="00295D64"/>
    <w:rsid w:val="00295F3D"/>
    <w:rsid w:val="002967FB"/>
    <w:rsid w:val="00296AEA"/>
    <w:rsid w:val="00297BC0"/>
    <w:rsid w:val="002A0BA1"/>
    <w:rsid w:val="002A1895"/>
    <w:rsid w:val="002A1A76"/>
    <w:rsid w:val="002A1F7D"/>
    <w:rsid w:val="002A2764"/>
    <w:rsid w:val="002A2F00"/>
    <w:rsid w:val="002A32CE"/>
    <w:rsid w:val="002A39BD"/>
    <w:rsid w:val="002A4112"/>
    <w:rsid w:val="002A5332"/>
    <w:rsid w:val="002A55C1"/>
    <w:rsid w:val="002A641D"/>
    <w:rsid w:val="002A6931"/>
    <w:rsid w:val="002A6935"/>
    <w:rsid w:val="002A780A"/>
    <w:rsid w:val="002A7A6C"/>
    <w:rsid w:val="002A7BBF"/>
    <w:rsid w:val="002A7F8C"/>
    <w:rsid w:val="002B0021"/>
    <w:rsid w:val="002B1B98"/>
    <w:rsid w:val="002B2138"/>
    <w:rsid w:val="002B2BE7"/>
    <w:rsid w:val="002B364D"/>
    <w:rsid w:val="002B3939"/>
    <w:rsid w:val="002B3FD0"/>
    <w:rsid w:val="002B4110"/>
    <w:rsid w:val="002B4E30"/>
    <w:rsid w:val="002B4F35"/>
    <w:rsid w:val="002B6244"/>
    <w:rsid w:val="002B772D"/>
    <w:rsid w:val="002C0BD4"/>
    <w:rsid w:val="002C1923"/>
    <w:rsid w:val="002C1B42"/>
    <w:rsid w:val="002C21CB"/>
    <w:rsid w:val="002C2B70"/>
    <w:rsid w:val="002C304F"/>
    <w:rsid w:val="002C55DE"/>
    <w:rsid w:val="002C7C95"/>
    <w:rsid w:val="002D0F7A"/>
    <w:rsid w:val="002D1E7D"/>
    <w:rsid w:val="002D2D5D"/>
    <w:rsid w:val="002D360D"/>
    <w:rsid w:val="002D3998"/>
    <w:rsid w:val="002D3EEE"/>
    <w:rsid w:val="002D45AE"/>
    <w:rsid w:val="002D4AB1"/>
    <w:rsid w:val="002D4BCA"/>
    <w:rsid w:val="002D5A88"/>
    <w:rsid w:val="002D5FC5"/>
    <w:rsid w:val="002D6EBA"/>
    <w:rsid w:val="002D740B"/>
    <w:rsid w:val="002D7683"/>
    <w:rsid w:val="002E083E"/>
    <w:rsid w:val="002E08E9"/>
    <w:rsid w:val="002E0CE1"/>
    <w:rsid w:val="002E16AF"/>
    <w:rsid w:val="002E17CF"/>
    <w:rsid w:val="002E1E74"/>
    <w:rsid w:val="002E2B9D"/>
    <w:rsid w:val="002E3148"/>
    <w:rsid w:val="002E372E"/>
    <w:rsid w:val="002E3D88"/>
    <w:rsid w:val="002E545C"/>
    <w:rsid w:val="002E696D"/>
    <w:rsid w:val="002E6BC7"/>
    <w:rsid w:val="002E7C43"/>
    <w:rsid w:val="002F00DB"/>
    <w:rsid w:val="002F0622"/>
    <w:rsid w:val="002F0696"/>
    <w:rsid w:val="002F1949"/>
    <w:rsid w:val="002F1D51"/>
    <w:rsid w:val="002F2447"/>
    <w:rsid w:val="002F24A1"/>
    <w:rsid w:val="002F2B70"/>
    <w:rsid w:val="002F2C51"/>
    <w:rsid w:val="002F2F07"/>
    <w:rsid w:val="002F3393"/>
    <w:rsid w:val="002F49A2"/>
    <w:rsid w:val="002F4BA3"/>
    <w:rsid w:val="002F6DA8"/>
    <w:rsid w:val="002F7480"/>
    <w:rsid w:val="002F74D6"/>
    <w:rsid w:val="002F7A41"/>
    <w:rsid w:val="002F7F89"/>
    <w:rsid w:val="00300E2C"/>
    <w:rsid w:val="003017A8"/>
    <w:rsid w:val="00301E04"/>
    <w:rsid w:val="00301E66"/>
    <w:rsid w:val="003033C5"/>
    <w:rsid w:val="00303896"/>
    <w:rsid w:val="00303FF2"/>
    <w:rsid w:val="00304F90"/>
    <w:rsid w:val="003055AC"/>
    <w:rsid w:val="003057FF"/>
    <w:rsid w:val="003064CE"/>
    <w:rsid w:val="0030744E"/>
    <w:rsid w:val="003074C0"/>
    <w:rsid w:val="003075C4"/>
    <w:rsid w:val="0030775D"/>
    <w:rsid w:val="00307BFD"/>
    <w:rsid w:val="00307C0F"/>
    <w:rsid w:val="00310168"/>
    <w:rsid w:val="00310496"/>
    <w:rsid w:val="00310C79"/>
    <w:rsid w:val="003113AC"/>
    <w:rsid w:val="003115FD"/>
    <w:rsid w:val="00311636"/>
    <w:rsid w:val="0031167D"/>
    <w:rsid w:val="0031190D"/>
    <w:rsid w:val="0031310D"/>
    <w:rsid w:val="0031322B"/>
    <w:rsid w:val="003133C2"/>
    <w:rsid w:val="00313584"/>
    <w:rsid w:val="0031378E"/>
    <w:rsid w:val="003145A2"/>
    <w:rsid w:val="00315B57"/>
    <w:rsid w:val="00315D1A"/>
    <w:rsid w:val="00315EAB"/>
    <w:rsid w:val="00316B7B"/>
    <w:rsid w:val="00317BE3"/>
    <w:rsid w:val="00320300"/>
    <w:rsid w:val="00320C9D"/>
    <w:rsid w:val="003211C6"/>
    <w:rsid w:val="00321A9F"/>
    <w:rsid w:val="003222FF"/>
    <w:rsid w:val="003224BD"/>
    <w:rsid w:val="00323E29"/>
    <w:rsid w:val="00323E50"/>
    <w:rsid w:val="00323E51"/>
    <w:rsid w:val="00323F11"/>
    <w:rsid w:val="00324498"/>
    <w:rsid w:val="003245A5"/>
    <w:rsid w:val="00325196"/>
    <w:rsid w:val="0032583C"/>
    <w:rsid w:val="003259C2"/>
    <w:rsid w:val="00326E3B"/>
    <w:rsid w:val="00326FAA"/>
    <w:rsid w:val="0032709F"/>
    <w:rsid w:val="003272B3"/>
    <w:rsid w:val="003307F0"/>
    <w:rsid w:val="00331B50"/>
    <w:rsid w:val="00331C2C"/>
    <w:rsid w:val="00331E24"/>
    <w:rsid w:val="003321D1"/>
    <w:rsid w:val="0033286B"/>
    <w:rsid w:val="00332D21"/>
    <w:rsid w:val="0033342B"/>
    <w:rsid w:val="00333977"/>
    <w:rsid w:val="00333BEA"/>
    <w:rsid w:val="00333CA4"/>
    <w:rsid w:val="00333E2B"/>
    <w:rsid w:val="00333EE6"/>
    <w:rsid w:val="00334182"/>
    <w:rsid w:val="00334CAA"/>
    <w:rsid w:val="00334EAF"/>
    <w:rsid w:val="00335082"/>
    <w:rsid w:val="00335087"/>
    <w:rsid w:val="00335544"/>
    <w:rsid w:val="00335992"/>
    <w:rsid w:val="00336237"/>
    <w:rsid w:val="003365A4"/>
    <w:rsid w:val="00336AB0"/>
    <w:rsid w:val="00336DEC"/>
    <w:rsid w:val="00336E35"/>
    <w:rsid w:val="00336F35"/>
    <w:rsid w:val="0033790F"/>
    <w:rsid w:val="003400D5"/>
    <w:rsid w:val="00340C39"/>
    <w:rsid w:val="00340EE3"/>
    <w:rsid w:val="00341307"/>
    <w:rsid w:val="003414C1"/>
    <w:rsid w:val="00341E63"/>
    <w:rsid w:val="003424F6"/>
    <w:rsid w:val="003428D2"/>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19E"/>
    <w:rsid w:val="003526A6"/>
    <w:rsid w:val="003527C6"/>
    <w:rsid w:val="0035369A"/>
    <w:rsid w:val="00353A19"/>
    <w:rsid w:val="00353D8A"/>
    <w:rsid w:val="00353F8E"/>
    <w:rsid w:val="003546BC"/>
    <w:rsid w:val="00354C72"/>
    <w:rsid w:val="00354D78"/>
    <w:rsid w:val="00354DD1"/>
    <w:rsid w:val="003561C1"/>
    <w:rsid w:val="0035631A"/>
    <w:rsid w:val="00356530"/>
    <w:rsid w:val="003568ED"/>
    <w:rsid w:val="00356A3C"/>
    <w:rsid w:val="00356CB7"/>
    <w:rsid w:val="00357D86"/>
    <w:rsid w:val="00360F35"/>
    <w:rsid w:val="00361F60"/>
    <w:rsid w:val="00362153"/>
    <w:rsid w:val="00362250"/>
    <w:rsid w:val="0036259F"/>
    <w:rsid w:val="003647A4"/>
    <w:rsid w:val="00365CDF"/>
    <w:rsid w:val="00365FA7"/>
    <w:rsid w:val="00366416"/>
    <w:rsid w:val="003669F9"/>
    <w:rsid w:val="00366A88"/>
    <w:rsid w:val="00367153"/>
    <w:rsid w:val="00367497"/>
    <w:rsid w:val="0036792A"/>
    <w:rsid w:val="00367FEB"/>
    <w:rsid w:val="00370507"/>
    <w:rsid w:val="003708EB"/>
    <w:rsid w:val="0037258C"/>
    <w:rsid w:val="003733CC"/>
    <w:rsid w:val="00373676"/>
    <w:rsid w:val="003736F0"/>
    <w:rsid w:val="00373AB3"/>
    <w:rsid w:val="00374815"/>
    <w:rsid w:val="003748E8"/>
    <w:rsid w:val="00374A91"/>
    <w:rsid w:val="0037570D"/>
    <w:rsid w:val="003757D3"/>
    <w:rsid w:val="00375A57"/>
    <w:rsid w:val="0037704E"/>
    <w:rsid w:val="00377089"/>
    <w:rsid w:val="00377932"/>
    <w:rsid w:val="00377EFA"/>
    <w:rsid w:val="003807F1"/>
    <w:rsid w:val="00381707"/>
    <w:rsid w:val="00381E89"/>
    <w:rsid w:val="00382CA3"/>
    <w:rsid w:val="00382DBD"/>
    <w:rsid w:val="003838BD"/>
    <w:rsid w:val="00383FAC"/>
    <w:rsid w:val="00384A52"/>
    <w:rsid w:val="00384C8A"/>
    <w:rsid w:val="00384E94"/>
    <w:rsid w:val="00384FCF"/>
    <w:rsid w:val="003854D8"/>
    <w:rsid w:val="00387085"/>
    <w:rsid w:val="0038762B"/>
    <w:rsid w:val="00387B02"/>
    <w:rsid w:val="00393237"/>
    <w:rsid w:val="0039332D"/>
    <w:rsid w:val="003937B8"/>
    <w:rsid w:val="00393D77"/>
    <w:rsid w:val="00394758"/>
    <w:rsid w:val="0039568D"/>
    <w:rsid w:val="00396643"/>
    <w:rsid w:val="00396F6E"/>
    <w:rsid w:val="003976C2"/>
    <w:rsid w:val="00397DE3"/>
    <w:rsid w:val="00397F07"/>
    <w:rsid w:val="003A01E3"/>
    <w:rsid w:val="003A062F"/>
    <w:rsid w:val="003A0E81"/>
    <w:rsid w:val="003A16FD"/>
    <w:rsid w:val="003A1BC9"/>
    <w:rsid w:val="003A2DC3"/>
    <w:rsid w:val="003A3617"/>
    <w:rsid w:val="003A3A39"/>
    <w:rsid w:val="003A3AE3"/>
    <w:rsid w:val="003A3E5A"/>
    <w:rsid w:val="003A3EE0"/>
    <w:rsid w:val="003A47B7"/>
    <w:rsid w:val="003A4862"/>
    <w:rsid w:val="003A48ED"/>
    <w:rsid w:val="003A5877"/>
    <w:rsid w:val="003A5ED3"/>
    <w:rsid w:val="003A5F40"/>
    <w:rsid w:val="003A6340"/>
    <w:rsid w:val="003A670B"/>
    <w:rsid w:val="003B030C"/>
    <w:rsid w:val="003B0D3E"/>
    <w:rsid w:val="003B0F68"/>
    <w:rsid w:val="003B2744"/>
    <w:rsid w:val="003B3888"/>
    <w:rsid w:val="003B475C"/>
    <w:rsid w:val="003B5384"/>
    <w:rsid w:val="003B57BE"/>
    <w:rsid w:val="003B5850"/>
    <w:rsid w:val="003B6260"/>
    <w:rsid w:val="003B6287"/>
    <w:rsid w:val="003B635B"/>
    <w:rsid w:val="003B64C5"/>
    <w:rsid w:val="003B6655"/>
    <w:rsid w:val="003B6B0E"/>
    <w:rsid w:val="003B6C87"/>
    <w:rsid w:val="003B7776"/>
    <w:rsid w:val="003B7B9F"/>
    <w:rsid w:val="003B7BB5"/>
    <w:rsid w:val="003C0161"/>
    <w:rsid w:val="003C1753"/>
    <w:rsid w:val="003C1857"/>
    <w:rsid w:val="003C2B3F"/>
    <w:rsid w:val="003C2DED"/>
    <w:rsid w:val="003C2E2F"/>
    <w:rsid w:val="003C3DDA"/>
    <w:rsid w:val="003C4A1F"/>
    <w:rsid w:val="003C5233"/>
    <w:rsid w:val="003C573A"/>
    <w:rsid w:val="003C5974"/>
    <w:rsid w:val="003C5A11"/>
    <w:rsid w:val="003C7EFB"/>
    <w:rsid w:val="003D01E5"/>
    <w:rsid w:val="003D0CED"/>
    <w:rsid w:val="003D0F27"/>
    <w:rsid w:val="003D1E16"/>
    <w:rsid w:val="003D262C"/>
    <w:rsid w:val="003D2881"/>
    <w:rsid w:val="003D29EE"/>
    <w:rsid w:val="003D2BE2"/>
    <w:rsid w:val="003D2C4B"/>
    <w:rsid w:val="003D311B"/>
    <w:rsid w:val="003D469D"/>
    <w:rsid w:val="003D575D"/>
    <w:rsid w:val="003D69F1"/>
    <w:rsid w:val="003D7DD0"/>
    <w:rsid w:val="003E01B4"/>
    <w:rsid w:val="003E0727"/>
    <w:rsid w:val="003E1394"/>
    <w:rsid w:val="003E2277"/>
    <w:rsid w:val="003E24EE"/>
    <w:rsid w:val="003E2EAB"/>
    <w:rsid w:val="003E35FF"/>
    <w:rsid w:val="003E4766"/>
    <w:rsid w:val="003E4B8C"/>
    <w:rsid w:val="003E4CBA"/>
    <w:rsid w:val="003E51F3"/>
    <w:rsid w:val="003E5B05"/>
    <w:rsid w:val="003E6293"/>
    <w:rsid w:val="003E6296"/>
    <w:rsid w:val="003E7FC6"/>
    <w:rsid w:val="003F06A4"/>
    <w:rsid w:val="003F11F0"/>
    <w:rsid w:val="003F1210"/>
    <w:rsid w:val="003F1D28"/>
    <w:rsid w:val="003F2DA3"/>
    <w:rsid w:val="003F3957"/>
    <w:rsid w:val="003F3D58"/>
    <w:rsid w:val="003F3F73"/>
    <w:rsid w:val="003F3FDE"/>
    <w:rsid w:val="003F47C0"/>
    <w:rsid w:val="003F4C10"/>
    <w:rsid w:val="003F5ABC"/>
    <w:rsid w:val="003F5B81"/>
    <w:rsid w:val="003F5D88"/>
    <w:rsid w:val="003F6FCD"/>
    <w:rsid w:val="00400201"/>
    <w:rsid w:val="00400271"/>
    <w:rsid w:val="00401379"/>
    <w:rsid w:val="0040187D"/>
    <w:rsid w:val="00402486"/>
    <w:rsid w:val="00403EDD"/>
    <w:rsid w:val="00404101"/>
    <w:rsid w:val="00405852"/>
    <w:rsid w:val="00406573"/>
    <w:rsid w:val="0040714D"/>
    <w:rsid w:val="00407765"/>
    <w:rsid w:val="004079D0"/>
    <w:rsid w:val="00410B1F"/>
    <w:rsid w:val="00410CBC"/>
    <w:rsid w:val="00410FDF"/>
    <w:rsid w:val="00412809"/>
    <w:rsid w:val="00412D4C"/>
    <w:rsid w:val="00413742"/>
    <w:rsid w:val="004148C9"/>
    <w:rsid w:val="00414B3D"/>
    <w:rsid w:val="00415623"/>
    <w:rsid w:val="00415E58"/>
    <w:rsid w:val="00416468"/>
    <w:rsid w:val="004165B9"/>
    <w:rsid w:val="0041668F"/>
    <w:rsid w:val="004166D0"/>
    <w:rsid w:val="00416898"/>
    <w:rsid w:val="00416F6C"/>
    <w:rsid w:val="00417EAA"/>
    <w:rsid w:val="00420051"/>
    <w:rsid w:val="00420353"/>
    <w:rsid w:val="00420575"/>
    <w:rsid w:val="004207CF"/>
    <w:rsid w:val="004212CB"/>
    <w:rsid w:val="00421339"/>
    <w:rsid w:val="00421B1A"/>
    <w:rsid w:val="004223FB"/>
    <w:rsid w:val="0042326A"/>
    <w:rsid w:val="00423383"/>
    <w:rsid w:val="00423492"/>
    <w:rsid w:val="004242ED"/>
    <w:rsid w:val="00424457"/>
    <w:rsid w:val="004251CC"/>
    <w:rsid w:val="004257E5"/>
    <w:rsid w:val="0042580F"/>
    <w:rsid w:val="0042641F"/>
    <w:rsid w:val="00426B81"/>
    <w:rsid w:val="00426D9E"/>
    <w:rsid w:val="00427922"/>
    <w:rsid w:val="00430462"/>
    <w:rsid w:val="004310C6"/>
    <w:rsid w:val="004312CB"/>
    <w:rsid w:val="00432AEA"/>
    <w:rsid w:val="00432E71"/>
    <w:rsid w:val="004333D8"/>
    <w:rsid w:val="0043395B"/>
    <w:rsid w:val="00433A75"/>
    <w:rsid w:val="00434FC0"/>
    <w:rsid w:val="00435E5A"/>
    <w:rsid w:val="00435EBC"/>
    <w:rsid w:val="0043653A"/>
    <w:rsid w:val="00436BDD"/>
    <w:rsid w:val="00436F67"/>
    <w:rsid w:val="00437717"/>
    <w:rsid w:val="00437FC6"/>
    <w:rsid w:val="00440155"/>
    <w:rsid w:val="004403B1"/>
    <w:rsid w:val="0044156F"/>
    <w:rsid w:val="004422CE"/>
    <w:rsid w:val="00442E5A"/>
    <w:rsid w:val="00443233"/>
    <w:rsid w:val="0044422E"/>
    <w:rsid w:val="00444FE6"/>
    <w:rsid w:val="004454AB"/>
    <w:rsid w:val="00445523"/>
    <w:rsid w:val="00446A1D"/>
    <w:rsid w:val="004504BC"/>
    <w:rsid w:val="00450F9A"/>
    <w:rsid w:val="00451001"/>
    <w:rsid w:val="0045100F"/>
    <w:rsid w:val="00451B2F"/>
    <w:rsid w:val="00451C7C"/>
    <w:rsid w:val="00452019"/>
    <w:rsid w:val="004533CE"/>
    <w:rsid w:val="004535B1"/>
    <w:rsid w:val="004540C3"/>
    <w:rsid w:val="00454161"/>
    <w:rsid w:val="0045438A"/>
    <w:rsid w:val="00454CC1"/>
    <w:rsid w:val="004569A0"/>
    <w:rsid w:val="00456B63"/>
    <w:rsid w:val="00456D90"/>
    <w:rsid w:val="00456E87"/>
    <w:rsid w:val="00457110"/>
    <w:rsid w:val="00457768"/>
    <w:rsid w:val="00460317"/>
    <w:rsid w:val="00460EAE"/>
    <w:rsid w:val="00461261"/>
    <w:rsid w:val="004619A3"/>
    <w:rsid w:val="00461F73"/>
    <w:rsid w:val="0046202E"/>
    <w:rsid w:val="00462250"/>
    <w:rsid w:val="004623EC"/>
    <w:rsid w:val="0046386F"/>
    <w:rsid w:val="00463B6A"/>
    <w:rsid w:val="00464C50"/>
    <w:rsid w:val="00465857"/>
    <w:rsid w:val="00465AD1"/>
    <w:rsid w:val="004661CC"/>
    <w:rsid w:val="0046674F"/>
    <w:rsid w:val="00466B45"/>
    <w:rsid w:val="00466C48"/>
    <w:rsid w:val="004702BF"/>
    <w:rsid w:val="004702F8"/>
    <w:rsid w:val="00471482"/>
    <w:rsid w:val="00472777"/>
    <w:rsid w:val="00472865"/>
    <w:rsid w:val="004729B3"/>
    <w:rsid w:val="004730AF"/>
    <w:rsid w:val="00473235"/>
    <w:rsid w:val="00474128"/>
    <w:rsid w:val="004756BA"/>
    <w:rsid w:val="0047594F"/>
    <w:rsid w:val="00475A89"/>
    <w:rsid w:val="00476674"/>
    <w:rsid w:val="004801DC"/>
    <w:rsid w:val="004807BC"/>
    <w:rsid w:val="00480CA1"/>
    <w:rsid w:val="0048155E"/>
    <w:rsid w:val="004815D7"/>
    <w:rsid w:val="00481DC5"/>
    <w:rsid w:val="00481E2B"/>
    <w:rsid w:val="004834B4"/>
    <w:rsid w:val="0048367A"/>
    <w:rsid w:val="00484A6C"/>
    <w:rsid w:val="00484E84"/>
    <w:rsid w:val="004855CF"/>
    <w:rsid w:val="00485793"/>
    <w:rsid w:val="00485CDC"/>
    <w:rsid w:val="00486729"/>
    <w:rsid w:val="00487ACE"/>
    <w:rsid w:val="00487C77"/>
    <w:rsid w:val="00487C99"/>
    <w:rsid w:val="00487E97"/>
    <w:rsid w:val="00490559"/>
    <w:rsid w:val="00490E6F"/>
    <w:rsid w:val="00490E8A"/>
    <w:rsid w:val="00493EA7"/>
    <w:rsid w:val="00493EF4"/>
    <w:rsid w:val="0049438D"/>
    <w:rsid w:val="00495E96"/>
    <w:rsid w:val="00496774"/>
    <w:rsid w:val="004A1AC6"/>
    <w:rsid w:val="004A2AA6"/>
    <w:rsid w:val="004A2EAB"/>
    <w:rsid w:val="004A3C5A"/>
    <w:rsid w:val="004A4017"/>
    <w:rsid w:val="004A42D3"/>
    <w:rsid w:val="004A4A52"/>
    <w:rsid w:val="004A4D7F"/>
    <w:rsid w:val="004A5873"/>
    <w:rsid w:val="004A7202"/>
    <w:rsid w:val="004A788B"/>
    <w:rsid w:val="004A7952"/>
    <w:rsid w:val="004B0843"/>
    <w:rsid w:val="004B1653"/>
    <w:rsid w:val="004B1AC3"/>
    <w:rsid w:val="004B3C6F"/>
    <w:rsid w:val="004B3D44"/>
    <w:rsid w:val="004B43BD"/>
    <w:rsid w:val="004B450C"/>
    <w:rsid w:val="004B4948"/>
    <w:rsid w:val="004B5BF9"/>
    <w:rsid w:val="004B5D56"/>
    <w:rsid w:val="004B7449"/>
    <w:rsid w:val="004B79C2"/>
    <w:rsid w:val="004C1264"/>
    <w:rsid w:val="004C15BD"/>
    <w:rsid w:val="004C298B"/>
    <w:rsid w:val="004C2AC9"/>
    <w:rsid w:val="004C39ED"/>
    <w:rsid w:val="004C41DA"/>
    <w:rsid w:val="004C4DA8"/>
    <w:rsid w:val="004C4ECD"/>
    <w:rsid w:val="004C509F"/>
    <w:rsid w:val="004C60B9"/>
    <w:rsid w:val="004C6453"/>
    <w:rsid w:val="004C6D97"/>
    <w:rsid w:val="004C7015"/>
    <w:rsid w:val="004C7173"/>
    <w:rsid w:val="004C7FFE"/>
    <w:rsid w:val="004D01AD"/>
    <w:rsid w:val="004D0B0F"/>
    <w:rsid w:val="004D0C26"/>
    <w:rsid w:val="004D1610"/>
    <w:rsid w:val="004D17B2"/>
    <w:rsid w:val="004D2569"/>
    <w:rsid w:val="004D323C"/>
    <w:rsid w:val="004D38EE"/>
    <w:rsid w:val="004D3D0F"/>
    <w:rsid w:val="004D4367"/>
    <w:rsid w:val="004D4C8E"/>
    <w:rsid w:val="004D52E3"/>
    <w:rsid w:val="004D54E7"/>
    <w:rsid w:val="004D5974"/>
    <w:rsid w:val="004D59D6"/>
    <w:rsid w:val="004D5F8D"/>
    <w:rsid w:val="004D6191"/>
    <w:rsid w:val="004D7CE1"/>
    <w:rsid w:val="004E00D4"/>
    <w:rsid w:val="004E0C21"/>
    <w:rsid w:val="004E12B0"/>
    <w:rsid w:val="004E18BB"/>
    <w:rsid w:val="004E219F"/>
    <w:rsid w:val="004E26AE"/>
    <w:rsid w:val="004E27EE"/>
    <w:rsid w:val="004E315A"/>
    <w:rsid w:val="004E3797"/>
    <w:rsid w:val="004E399D"/>
    <w:rsid w:val="004E3BD0"/>
    <w:rsid w:val="004E43A7"/>
    <w:rsid w:val="004E4639"/>
    <w:rsid w:val="004E50C0"/>
    <w:rsid w:val="004E52EC"/>
    <w:rsid w:val="004E5734"/>
    <w:rsid w:val="004E5897"/>
    <w:rsid w:val="004E62A0"/>
    <w:rsid w:val="004E7D75"/>
    <w:rsid w:val="004F2088"/>
    <w:rsid w:val="004F2F78"/>
    <w:rsid w:val="004F3368"/>
    <w:rsid w:val="004F3708"/>
    <w:rsid w:val="004F431C"/>
    <w:rsid w:val="004F5121"/>
    <w:rsid w:val="004F58EA"/>
    <w:rsid w:val="004F6161"/>
    <w:rsid w:val="004F61DF"/>
    <w:rsid w:val="004F65C3"/>
    <w:rsid w:val="004F6A99"/>
    <w:rsid w:val="004F7345"/>
    <w:rsid w:val="004F7DC7"/>
    <w:rsid w:val="005001BD"/>
    <w:rsid w:val="00500C4C"/>
    <w:rsid w:val="00500CE6"/>
    <w:rsid w:val="00500EB2"/>
    <w:rsid w:val="00501F96"/>
    <w:rsid w:val="00502300"/>
    <w:rsid w:val="00502AA7"/>
    <w:rsid w:val="005035FA"/>
    <w:rsid w:val="00505B3D"/>
    <w:rsid w:val="0050705F"/>
    <w:rsid w:val="005073D0"/>
    <w:rsid w:val="00507434"/>
    <w:rsid w:val="0050745E"/>
    <w:rsid w:val="00507E0A"/>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14B"/>
    <w:rsid w:val="005212D8"/>
    <w:rsid w:val="00521C18"/>
    <w:rsid w:val="00522299"/>
    <w:rsid w:val="00522A1B"/>
    <w:rsid w:val="00522F9C"/>
    <w:rsid w:val="005235CF"/>
    <w:rsid w:val="00523C04"/>
    <w:rsid w:val="00523D81"/>
    <w:rsid w:val="00523E4A"/>
    <w:rsid w:val="005241EE"/>
    <w:rsid w:val="00524330"/>
    <w:rsid w:val="00524F0E"/>
    <w:rsid w:val="00525D40"/>
    <w:rsid w:val="00526C5A"/>
    <w:rsid w:val="00526E95"/>
    <w:rsid w:val="00526EC9"/>
    <w:rsid w:val="0052766F"/>
    <w:rsid w:val="0052780C"/>
    <w:rsid w:val="00527EEE"/>
    <w:rsid w:val="00530D17"/>
    <w:rsid w:val="00531230"/>
    <w:rsid w:val="00532A93"/>
    <w:rsid w:val="00532AAC"/>
    <w:rsid w:val="00533A69"/>
    <w:rsid w:val="00534361"/>
    <w:rsid w:val="00534382"/>
    <w:rsid w:val="005349EA"/>
    <w:rsid w:val="0053511C"/>
    <w:rsid w:val="00535D0E"/>
    <w:rsid w:val="00535DC2"/>
    <w:rsid w:val="00535DD3"/>
    <w:rsid w:val="00537DC8"/>
    <w:rsid w:val="005419AD"/>
    <w:rsid w:val="00541F97"/>
    <w:rsid w:val="00542067"/>
    <w:rsid w:val="005424EC"/>
    <w:rsid w:val="00542970"/>
    <w:rsid w:val="00542AA3"/>
    <w:rsid w:val="005430CC"/>
    <w:rsid w:val="00543903"/>
    <w:rsid w:val="00543968"/>
    <w:rsid w:val="00543B98"/>
    <w:rsid w:val="005456C0"/>
    <w:rsid w:val="005457DC"/>
    <w:rsid w:val="005462DD"/>
    <w:rsid w:val="0054631A"/>
    <w:rsid w:val="005465CD"/>
    <w:rsid w:val="00546A79"/>
    <w:rsid w:val="00546DA3"/>
    <w:rsid w:val="00546DCC"/>
    <w:rsid w:val="0054746D"/>
    <w:rsid w:val="00550477"/>
    <w:rsid w:val="005505F1"/>
    <w:rsid w:val="00550A08"/>
    <w:rsid w:val="00551B2D"/>
    <w:rsid w:val="00551D64"/>
    <w:rsid w:val="005542ED"/>
    <w:rsid w:val="00554A96"/>
    <w:rsid w:val="00555105"/>
    <w:rsid w:val="005551D7"/>
    <w:rsid w:val="005552EC"/>
    <w:rsid w:val="00555CAB"/>
    <w:rsid w:val="00556232"/>
    <w:rsid w:val="00556258"/>
    <w:rsid w:val="0055635E"/>
    <w:rsid w:val="005604BC"/>
    <w:rsid w:val="00561651"/>
    <w:rsid w:val="005621E2"/>
    <w:rsid w:val="005622E8"/>
    <w:rsid w:val="005624C6"/>
    <w:rsid w:val="00562DF1"/>
    <w:rsid w:val="00563884"/>
    <w:rsid w:val="00563D92"/>
    <w:rsid w:val="00564067"/>
    <w:rsid w:val="005642A9"/>
    <w:rsid w:val="0056488E"/>
    <w:rsid w:val="00564965"/>
    <w:rsid w:val="00564E6F"/>
    <w:rsid w:val="00564E78"/>
    <w:rsid w:val="0056559C"/>
    <w:rsid w:val="005660BA"/>
    <w:rsid w:val="005669E7"/>
    <w:rsid w:val="00566E10"/>
    <w:rsid w:val="005671C6"/>
    <w:rsid w:val="00567976"/>
    <w:rsid w:val="00567AA3"/>
    <w:rsid w:val="00570037"/>
    <w:rsid w:val="00570338"/>
    <w:rsid w:val="00570A4B"/>
    <w:rsid w:val="00570B94"/>
    <w:rsid w:val="00570E8F"/>
    <w:rsid w:val="00570EF4"/>
    <w:rsid w:val="00571AD6"/>
    <w:rsid w:val="00571EE0"/>
    <w:rsid w:val="00571EE4"/>
    <w:rsid w:val="00572508"/>
    <w:rsid w:val="00573470"/>
    <w:rsid w:val="00573777"/>
    <w:rsid w:val="00573826"/>
    <w:rsid w:val="00573F05"/>
    <w:rsid w:val="005753E9"/>
    <w:rsid w:val="00575742"/>
    <w:rsid w:val="005770A4"/>
    <w:rsid w:val="005774AC"/>
    <w:rsid w:val="00580CF0"/>
    <w:rsid w:val="005829F7"/>
    <w:rsid w:val="00583393"/>
    <w:rsid w:val="0058353C"/>
    <w:rsid w:val="0058363A"/>
    <w:rsid w:val="005838AB"/>
    <w:rsid w:val="00584566"/>
    <w:rsid w:val="005846A8"/>
    <w:rsid w:val="00585E4D"/>
    <w:rsid w:val="0058612C"/>
    <w:rsid w:val="005863FB"/>
    <w:rsid w:val="00586D5F"/>
    <w:rsid w:val="00587231"/>
    <w:rsid w:val="005900CF"/>
    <w:rsid w:val="00590112"/>
    <w:rsid w:val="00590C3D"/>
    <w:rsid w:val="0059296A"/>
    <w:rsid w:val="00592A96"/>
    <w:rsid w:val="00593379"/>
    <w:rsid w:val="0059486E"/>
    <w:rsid w:val="005958E0"/>
    <w:rsid w:val="005958FD"/>
    <w:rsid w:val="00596EDC"/>
    <w:rsid w:val="00597DF8"/>
    <w:rsid w:val="00597FEF"/>
    <w:rsid w:val="005A0260"/>
    <w:rsid w:val="005A1C66"/>
    <w:rsid w:val="005A248C"/>
    <w:rsid w:val="005A2606"/>
    <w:rsid w:val="005A3B28"/>
    <w:rsid w:val="005A4D46"/>
    <w:rsid w:val="005A5B85"/>
    <w:rsid w:val="005A6D74"/>
    <w:rsid w:val="005A6E01"/>
    <w:rsid w:val="005A7674"/>
    <w:rsid w:val="005A7DF9"/>
    <w:rsid w:val="005A7E79"/>
    <w:rsid w:val="005B0434"/>
    <w:rsid w:val="005B090D"/>
    <w:rsid w:val="005B1BC4"/>
    <w:rsid w:val="005B2545"/>
    <w:rsid w:val="005B3246"/>
    <w:rsid w:val="005B5AEE"/>
    <w:rsid w:val="005B7242"/>
    <w:rsid w:val="005C06A9"/>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5066"/>
    <w:rsid w:val="005C54D5"/>
    <w:rsid w:val="005C5743"/>
    <w:rsid w:val="005C5AB7"/>
    <w:rsid w:val="005C6AFE"/>
    <w:rsid w:val="005C6C59"/>
    <w:rsid w:val="005C7D73"/>
    <w:rsid w:val="005C7E0B"/>
    <w:rsid w:val="005C7EDA"/>
    <w:rsid w:val="005D02DC"/>
    <w:rsid w:val="005D0B9C"/>
    <w:rsid w:val="005D181A"/>
    <w:rsid w:val="005D1C10"/>
    <w:rsid w:val="005D3B84"/>
    <w:rsid w:val="005D47C6"/>
    <w:rsid w:val="005D48E7"/>
    <w:rsid w:val="005D5C7D"/>
    <w:rsid w:val="005D67F7"/>
    <w:rsid w:val="005D7310"/>
    <w:rsid w:val="005E14EE"/>
    <w:rsid w:val="005E157E"/>
    <w:rsid w:val="005E1796"/>
    <w:rsid w:val="005E179B"/>
    <w:rsid w:val="005E17E1"/>
    <w:rsid w:val="005E1AC2"/>
    <w:rsid w:val="005E2519"/>
    <w:rsid w:val="005E3EA3"/>
    <w:rsid w:val="005E46A4"/>
    <w:rsid w:val="005E5002"/>
    <w:rsid w:val="005E71FB"/>
    <w:rsid w:val="005E7249"/>
    <w:rsid w:val="005E72A9"/>
    <w:rsid w:val="005F026F"/>
    <w:rsid w:val="005F22FE"/>
    <w:rsid w:val="005F268E"/>
    <w:rsid w:val="005F2981"/>
    <w:rsid w:val="005F3177"/>
    <w:rsid w:val="005F3E48"/>
    <w:rsid w:val="005F41CD"/>
    <w:rsid w:val="005F49B3"/>
    <w:rsid w:val="005F5928"/>
    <w:rsid w:val="005F609D"/>
    <w:rsid w:val="005F69DE"/>
    <w:rsid w:val="005F7237"/>
    <w:rsid w:val="005F7292"/>
    <w:rsid w:val="005F7F9A"/>
    <w:rsid w:val="00600007"/>
    <w:rsid w:val="00602458"/>
    <w:rsid w:val="00603610"/>
    <w:rsid w:val="006051F0"/>
    <w:rsid w:val="006053D0"/>
    <w:rsid w:val="00605DF5"/>
    <w:rsid w:val="00606521"/>
    <w:rsid w:val="00606F82"/>
    <w:rsid w:val="00607054"/>
    <w:rsid w:val="006075BB"/>
    <w:rsid w:val="00610241"/>
    <w:rsid w:val="006108D4"/>
    <w:rsid w:val="00610AC8"/>
    <w:rsid w:val="00610BFB"/>
    <w:rsid w:val="0061108E"/>
    <w:rsid w:val="00611644"/>
    <w:rsid w:val="00611FEA"/>
    <w:rsid w:val="00612263"/>
    <w:rsid w:val="00612BC6"/>
    <w:rsid w:val="006131B9"/>
    <w:rsid w:val="00613394"/>
    <w:rsid w:val="006135EE"/>
    <w:rsid w:val="00613AD4"/>
    <w:rsid w:val="00613D73"/>
    <w:rsid w:val="0061486B"/>
    <w:rsid w:val="00615593"/>
    <w:rsid w:val="006159ED"/>
    <w:rsid w:val="00615D91"/>
    <w:rsid w:val="00616807"/>
    <w:rsid w:val="00616BC2"/>
    <w:rsid w:val="00617124"/>
    <w:rsid w:val="00617519"/>
    <w:rsid w:val="00617A54"/>
    <w:rsid w:val="00617A56"/>
    <w:rsid w:val="00617FB1"/>
    <w:rsid w:val="00620816"/>
    <w:rsid w:val="00620AED"/>
    <w:rsid w:val="00620AFA"/>
    <w:rsid w:val="00620B02"/>
    <w:rsid w:val="006218F0"/>
    <w:rsid w:val="00621AC9"/>
    <w:rsid w:val="00621B8D"/>
    <w:rsid w:val="00623313"/>
    <w:rsid w:val="0062413F"/>
    <w:rsid w:val="00624153"/>
    <w:rsid w:val="0062421D"/>
    <w:rsid w:val="006249FA"/>
    <w:rsid w:val="00624DB5"/>
    <w:rsid w:val="00625702"/>
    <w:rsid w:val="00626583"/>
    <w:rsid w:val="0062768E"/>
    <w:rsid w:val="00627D7D"/>
    <w:rsid w:val="00630499"/>
    <w:rsid w:val="0063085B"/>
    <w:rsid w:val="00630878"/>
    <w:rsid w:val="0063112F"/>
    <w:rsid w:val="00631E8F"/>
    <w:rsid w:val="00632083"/>
    <w:rsid w:val="0063225C"/>
    <w:rsid w:val="0063241C"/>
    <w:rsid w:val="00632745"/>
    <w:rsid w:val="00632B05"/>
    <w:rsid w:val="00632EEB"/>
    <w:rsid w:val="006330DB"/>
    <w:rsid w:val="006333CB"/>
    <w:rsid w:val="006338CB"/>
    <w:rsid w:val="006347E2"/>
    <w:rsid w:val="00634D92"/>
    <w:rsid w:val="00634EF1"/>
    <w:rsid w:val="006355A9"/>
    <w:rsid w:val="00635697"/>
    <w:rsid w:val="0063584F"/>
    <w:rsid w:val="006359B0"/>
    <w:rsid w:val="00635D4C"/>
    <w:rsid w:val="006361FE"/>
    <w:rsid w:val="00636779"/>
    <w:rsid w:val="00636DC6"/>
    <w:rsid w:val="00637F0D"/>
    <w:rsid w:val="00640794"/>
    <w:rsid w:val="00640896"/>
    <w:rsid w:val="00640990"/>
    <w:rsid w:val="006409F1"/>
    <w:rsid w:val="00640BF8"/>
    <w:rsid w:val="00641D70"/>
    <w:rsid w:val="006426EC"/>
    <w:rsid w:val="00642766"/>
    <w:rsid w:val="00643BB7"/>
    <w:rsid w:val="00643C1B"/>
    <w:rsid w:val="00643CE6"/>
    <w:rsid w:val="0064456D"/>
    <w:rsid w:val="00644A15"/>
    <w:rsid w:val="00645452"/>
    <w:rsid w:val="006458AC"/>
    <w:rsid w:val="00646DE4"/>
    <w:rsid w:val="00647C63"/>
    <w:rsid w:val="006503EB"/>
    <w:rsid w:val="006504BF"/>
    <w:rsid w:val="00652815"/>
    <w:rsid w:val="00652C76"/>
    <w:rsid w:val="006531D4"/>
    <w:rsid w:val="00654172"/>
    <w:rsid w:val="0065588F"/>
    <w:rsid w:val="00655E0B"/>
    <w:rsid w:val="00655E4E"/>
    <w:rsid w:val="00656244"/>
    <w:rsid w:val="006562A5"/>
    <w:rsid w:val="0065660F"/>
    <w:rsid w:val="00656EBA"/>
    <w:rsid w:val="0065759B"/>
    <w:rsid w:val="00657F68"/>
    <w:rsid w:val="00661A30"/>
    <w:rsid w:val="006620A1"/>
    <w:rsid w:val="006620F2"/>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932"/>
    <w:rsid w:val="00674E43"/>
    <w:rsid w:val="00674F10"/>
    <w:rsid w:val="0068009C"/>
    <w:rsid w:val="00681550"/>
    <w:rsid w:val="0068181D"/>
    <w:rsid w:val="006820CC"/>
    <w:rsid w:val="00683308"/>
    <w:rsid w:val="00683DC9"/>
    <w:rsid w:val="00684328"/>
    <w:rsid w:val="00684ABE"/>
    <w:rsid w:val="00684AE1"/>
    <w:rsid w:val="00685246"/>
    <w:rsid w:val="00685C27"/>
    <w:rsid w:val="006860DA"/>
    <w:rsid w:val="006862E2"/>
    <w:rsid w:val="00687E57"/>
    <w:rsid w:val="006902F4"/>
    <w:rsid w:val="0069065B"/>
    <w:rsid w:val="006908E8"/>
    <w:rsid w:val="00690968"/>
    <w:rsid w:val="00690DDD"/>
    <w:rsid w:val="00691580"/>
    <w:rsid w:val="00691609"/>
    <w:rsid w:val="0069168B"/>
    <w:rsid w:val="006916EA"/>
    <w:rsid w:val="00692DE4"/>
    <w:rsid w:val="00693294"/>
    <w:rsid w:val="0069344E"/>
    <w:rsid w:val="00693605"/>
    <w:rsid w:val="006938BC"/>
    <w:rsid w:val="00694842"/>
    <w:rsid w:val="0069489E"/>
    <w:rsid w:val="00694941"/>
    <w:rsid w:val="00694BB7"/>
    <w:rsid w:val="00695686"/>
    <w:rsid w:val="00695C62"/>
    <w:rsid w:val="0069610D"/>
    <w:rsid w:val="00696C6A"/>
    <w:rsid w:val="00697166"/>
    <w:rsid w:val="006A0198"/>
    <w:rsid w:val="006A0250"/>
    <w:rsid w:val="006A0613"/>
    <w:rsid w:val="006A17FE"/>
    <w:rsid w:val="006A1BC3"/>
    <w:rsid w:val="006A1BF8"/>
    <w:rsid w:val="006A333D"/>
    <w:rsid w:val="006A3D82"/>
    <w:rsid w:val="006A4006"/>
    <w:rsid w:val="006A4872"/>
    <w:rsid w:val="006A4A90"/>
    <w:rsid w:val="006A509D"/>
    <w:rsid w:val="006A57D4"/>
    <w:rsid w:val="006A652F"/>
    <w:rsid w:val="006B0C26"/>
    <w:rsid w:val="006B0FA6"/>
    <w:rsid w:val="006B1C6B"/>
    <w:rsid w:val="006B25EA"/>
    <w:rsid w:val="006B27A9"/>
    <w:rsid w:val="006B2D7E"/>
    <w:rsid w:val="006B2FB9"/>
    <w:rsid w:val="006B378A"/>
    <w:rsid w:val="006B379A"/>
    <w:rsid w:val="006B48E6"/>
    <w:rsid w:val="006B5A41"/>
    <w:rsid w:val="006B7333"/>
    <w:rsid w:val="006B74F5"/>
    <w:rsid w:val="006B7E92"/>
    <w:rsid w:val="006C08D9"/>
    <w:rsid w:val="006C16C7"/>
    <w:rsid w:val="006C1D10"/>
    <w:rsid w:val="006C2475"/>
    <w:rsid w:val="006C2BE1"/>
    <w:rsid w:val="006C2BE9"/>
    <w:rsid w:val="006C326A"/>
    <w:rsid w:val="006C4809"/>
    <w:rsid w:val="006C5435"/>
    <w:rsid w:val="006C6B58"/>
    <w:rsid w:val="006C7092"/>
    <w:rsid w:val="006C741A"/>
    <w:rsid w:val="006C7A0B"/>
    <w:rsid w:val="006C7AAA"/>
    <w:rsid w:val="006D0F69"/>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5E8"/>
    <w:rsid w:val="006D6478"/>
    <w:rsid w:val="006D6505"/>
    <w:rsid w:val="006D676D"/>
    <w:rsid w:val="006D6C85"/>
    <w:rsid w:val="006D6EC9"/>
    <w:rsid w:val="006D7BDC"/>
    <w:rsid w:val="006E05AD"/>
    <w:rsid w:val="006E071E"/>
    <w:rsid w:val="006E0933"/>
    <w:rsid w:val="006E13CA"/>
    <w:rsid w:val="006E16C6"/>
    <w:rsid w:val="006E203B"/>
    <w:rsid w:val="006E35B5"/>
    <w:rsid w:val="006E36DA"/>
    <w:rsid w:val="006E43B2"/>
    <w:rsid w:val="006E4515"/>
    <w:rsid w:val="006E5521"/>
    <w:rsid w:val="006E5830"/>
    <w:rsid w:val="006E5E5B"/>
    <w:rsid w:val="006E67B3"/>
    <w:rsid w:val="006E68A8"/>
    <w:rsid w:val="006E7E90"/>
    <w:rsid w:val="006F1099"/>
    <w:rsid w:val="006F1B58"/>
    <w:rsid w:val="006F270B"/>
    <w:rsid w:val="006F2B56"/>
    <w:rsid w:val="006F2F2D"/>
    <w:rsid w:val="006F3C33"/>
    <w:rsid w:val="006F4023"/>
    <w:rsid w:val="006F4413"/>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4EAD"/>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AE7"/>
    <w:rsid w:val="00713C32"/>
    <w:rsid w:val="00713D10"/>
    <w:rsid w:val="007141BA"/>
    <w:rsid w:val="007149FA"/>
    <w:rsid w:val="0071569F"/>
    <w:rsid w:val="007160EF"/>
    <w:rsid w:val="00716332"/>
    <w:rsid w:val="00716400"/>
    <w:rsid w:val="00716687"/>
    <w:rsid w:val="00716CFE"/>
    <w:rsid w:val="007171BF"/>
    <w:rsid w:val="0072048D"/>
    <w:rsid w:val="007217A5"/>
    <w:rsid w:val="00723683"/>
    <w:rsid w:val="007239B2"/>
    <w:rsid w:val="0072594E"/>
    <w:rsid w:val="0072692E"/>
    <w:rsid w:val="00727A6D"/>
    <w:rsid w:val="00730600"/>
    <w:rsid w:val="0073063A"/>
    <w:rsid w:val="007309E9"/>
    <w:rsid w:val="00730C0D"/>
    <w:rsid w:val="00730EB3"/>
    <w:rsid w:val="007312C9"/>
    <w:rsid w:val="00731A00"/>
    <w:rsid w:val="00731A59"/>
    <w:rsid w:val="00731F6C"/>
    <w:rsid w:val="00732D62"/>
    <w:rsid w:val="007332A6"/>
    <w:rsid w:val="007332E6"/>
    <w:rsid w:val="00733E88"/>
    <w:rsid w:val="00733FB6"/>
    <w:rsid w:val="00734941"/>
    <w:rsid w:val="00735AB2"/>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4F1"/>
    <w:rsid w:val="00742693"/>
    <w:rsid w:val="007435BF"/>
    <w:rsid w:val="00743AD2"/>
    <w:rsid w:val="007452F3"/>
    <w:rsid w:val="00745BA3"/>
    <w:rsid w:val="00745F6B"/>
    <w:rsid w:val="007460A4"/>
    <w:rsid w:val="007460C5"/>
    <w:rsid w:val="0074671D"/>
    <w:rsid w:val="007467EC"/>
    <w:rsid w:val="00747288"/>
    <w:rsid w:val="0074757F"/>
    <w:rsid w:val="00750206"/>
    <w:rsid w:val="0075122D"/>
    <w:rsid w:val="007516CE"/>
    <w:rsid w:val="00751B4E"/>
    <w:rsid w:val="007525AA"/>
    <w:rsid w:val="007525AC"/>
    <w:rsid w:val="00753428"/>
    <w:rsid w:val="00753690"/>
    <w:rsid w:val="00753AFA"/>
    <w:rsid w:val="00754150"/>
    <w:rsid w:val="00754B6C"/>
    <w:rsid w:val="00755244"/>
    <w:rsid w:val="0075558E"/>
    <w:rsid w:val="00755811"/>
    <w:rsid w:val="00755BEE"/>
    <w:rsid w:val="00755C6D"/>
    <w:rsid w:val="00755DED"/>
    <w:rsid w:val="00756397"/>
    <w:rsid w:val="0075691A"/>
    <w:rsid w:val="00756C66"/>
    <w:rsid w:val="0075724B"/>
    <w:rsid w:val="0075785B"/>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B10"/>
    <w:rsid w:val="00767CAC"/>
    <w:rsid w:val="00770020"/>
    <w:rsid w:val="00770128"/>
    <w:rsid w:val="00770304"/>
    <w:rsid w:val="00770682"/>
    <w:rsid w:val="007707D6"/>
    <w:rsid w:val="00770F8E"/>
    <w:rsid w:val="00772546"/>
    <w:rsid w:val="00772FAE"/>
    <w:rsid w:val="00773563"/>
    <w:rsid w:val="00773754"/>
    <w:rsid w:val="007737D0"/>
    <w:rsid w:val="007742BC"/>
    <w:rsid w:val="00774754"/>
    <w:rsid w:val="0077491A"/>
    <w:rsid w:val="0077496B"/>
    <w:rsid w:val="00774B8B"/>
    <w:rsid w:val="007754EF"/>
    <w:rsid w:val="007755F5"/>
    <w:rsid w:val="0077599C"/>
    <w:rsid w:val="0077606A"/>
    <w:rsid w:val="00776F55"/>
    <w:rsid w:val="00777506"/>
    <w:rsid w:val="0077755B"/>
    <w:rsid w:val="007806FD"/>
    <w:rsid w:val="00780BE3"/>
    <w:rsid w:val="00781D82"/>
    <w:rsid w:val="00782321"/>
    <w:rsid w:val="00782DC3"/>
    <w:rsid w:val="00783564"/>
    <w:rsid w:val="007837B1"/>
    <w:rsid w:val="007849A4"/>
    <w:rsid w:val="0078538A"/>
    <w:rsid w:val="00785A7C"/>
    <w:rsid w:val="00786177"/>
    <w:rsid w:val="007865BF"/>
    <w:rsid w:val="00786985"/>
    <w:rsid w:val="00790284"/>
    <w:rsid w:val="00790CBB"/>
    <w:rsid w:val="00792039"/>
    <w:rsid w:val="00792061"/>
    <w:rsid w:val="00792248"/>
    <w:rsid w:val="007925DB"/>
    <w:rsid w:val="00793995"/>
    <w:rsid w:val="00794152"/>
    <w:rsid w:val="00794F53"/>
    <w:rsid w:val="00795DA7"/>
    <w:rsid w:val="007970DB"/>
    <w:rsid w:val="00797C8B"/>
    <w:rsid w:val="00797DFC"/>
    <w:rsid w:val="007A0329"/>
    <w:rsid w:val="007A07BC"/>
    <w:rsid w:val="007A09A8"/>
    <w:rsid w:val="007A129F"/>
    <w:rsid w:val="007A1420"/>
    <w:rsid w:val="007A1558"/>
    <w:rsid w:val="007A169A"/>
    <w:rsid w:val="007A1AFD"/>
    <w:rsid w:val="007A2715"/>
    <w:rsid w:val="007A3602"/>
    <w:rsid w:val="007A38ED"/>
    <w:rsid w:val="007A3B98"/>
    <w:rsid w:val="007A3E45"/>
    <w:rsid w:val="007A468A"/>
    <w:rsid w:val="007A4703"/>
    <w:rsid w:val="007A4AB8"/>
    <w:rsid w:val="007A4BAB"/>
    <w:rsid w:val="007A4C28"/>
    <w:rsid w:val="007A4D6E"/>
    <w:rsid w:val="007A5121"/>
    <w:rsid w:val="007A559A"/>
    <w:rsid w:val="007A5DCC"/>
    <w:rsid w:val="007A5EB1"/>
    <w:rsid w:val="007A60A9"/>
    <w:rsid w:val="007A64EB"/>
    <w:rsid w:val="007A7968"/>
    <w:rsid w:val="007B0081"/>
    <w:rsid w:val="007B05DE"/>
    <w:rsid w:val="007B0996"/>
    <w:rsid w:val="007B1B1E"/>
    <w:rsid w:val="007B1BA1"/>
    <w:rsid w:val="007B2A49"/>
    <w:rsid w:val="007B328D"/>
    <w:rsid w:val="007B3304"/>
    <w:rsid w:val="007B4237"/>
    <w:rsid w:val="007B44E3"/>
    <w:rsid w:val="007B488D"/>
    <w:rsid w:val="007B4A18"/>
    <w:rsid w:val="007B5B5D"/>
    <w:rsid w:val="007B5C2A"/>
    <w:rsid w:val="007B5E1A"/>
    <w:rsid w:val="007B5ECC"/>
    <w:rsid w:val="007B61BB"/>
    <w:rsid w:val="007B752B"/>
    <w:rsid w:val="007C00A2"/>
    <w:rsid w:val="007C0997"/>
    <w:rsid w:val="007C1EAD"/>
    <w:rsid w:val="007C2502"/>
    <w:rsid w:val="007C2970"/>
    <w:rsid w:val="007C2A51"/>
    <w:rsid w:val="007C2FDA"/>
    <w:rsid w:val="007C4842"/>
    <w:rsid w:val="007C4E9C"/>
    <w:rsid w:val="007C4EDB"/>
    <w:rsid w:val="007C511D"/>
    <w:rsid w:val="007C6316"/>
    <w:rsid w:val="007C65D3"/>
    <w:rsid w:val="007C6613"/>
    <w:rsid w:val="007C6D63"/>
    <w:rsid w:val="007C719A"/>
    <w:rsid w:val="007C731E"/>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919"/>
    <w:rsid w:val="007E5B39"/>
    <w:rsid w:val="007E5C37"/>
    <w:rsid w:val="007E6026"/>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60A6"/>
    <w:rsid w:val="007F63A3"/>
    <w:rsid w:val="007F6DAB"/>
    <w:rsid w:val="007F7B9F"/>
    <w:rsid w:val="00800269"/>
    <w:rsid w:val="00800523"/>
    <w:rsid w:val="00801ACD"/>
    <w:rsid w:val="00802101"/>
    <w:rsid w:val="008032E9"/>
    <w:rsid w:val="008041B4"/>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4452"/>
    <w:rsid w:val="00815A91"/>
    <w:rsid w:val="008167D2"/>
    <w:rsid w:val="00816B93"/>
    <w:rsid w:val="00816EEE"/>
    <w:rsid w:val="0081766D"/>
    <w:rsid w:val="0082196B"/>
    <w:rsid w:val="008236B4"/>
    <w:rsid w:val="00823C98"/>
    <w:rsid w:val="00825431"/>
    <w:rsid w:val="00825A6E"/>
    <w:rsid w:val="00825A72"/>
    <w:rsid w:val="0082643D"/>
    <w:rsid w:val="008264B2"/>
    <w:rsid w:val="008276CE"/>
    <w:rsid w:val="008308F4"/>
    <w:rsid w:val="008339B8"/>
    <w:rsid w:val="00833FE2"/>
    <w:rsid w:val="00834C04"/>
    <w:rsid w:val="00834EA0"/>
    <w:rsid w:val="00835123"/>
    <w:rsid w:val="00835604"/>
    <w:rsid w:val="00835DC5"/>
    <w:rsid w:val="008367C4"/>
    <w:rsid w:val="00836E3D"/>
    <w:rsid w:val="008372F5"/>
    <w:rsid w:val="00837491"/>
    <w:rsid w:val="0084066F"/>
    <w:rsid w:val="00840F5C"/>
    <w:rsid w:val="00840FE0"/>
    <w:rsid w:val="0084105C"/>
    <w:rsid w:val="008415FC"/>
    <w:rsid w:val="00842257"/>
    <w:rsid w:val="00842B38"/>
    <w:rsid w:val="00842C58"/>
    <w:rsid w:val="00843CA1"/>
    <w:rsid w:val="008444D8"/>
    <w:rsid w:val="008446E7"/>
    <w:rsid w:val="00844BA2"/>
    <w:rsid w:val="00844F09"/>
    <w:rsid w:val="0084572E"/>
    <w:rsid w:val="00845A9D"/>
    <w:rsid w:val="00845C22"/>
    <w:rsid w:val="0084691D"/>
    <w:rsid w:val="00846F6F"/>
    <w:rsid w:val="0084755D"/>
    <w:rsid w:val="00847687"/>
    <w:rsid w:val="00847EA8"/>
    <w:rsid w:val="00847EE0"/>
    <w:rsid w:val="00851857"/>
    <w:rsid w:val="00851CAD"/>
    <w:rsid w:val="00852D9F"/>
    <w:rsid w:val="008535B0"/>
    <w:rsid w:val="008536AF"/>
    <w:rsid w:val="00853FBC"/>
    <w:rsid w:val="00854234"/>
    <w:rsid w:val="0085577A"/>
    <w:rsid w:val="00855DFB"/>
    <w:rsid w:val="00856840"/>
    <w:rsid w:val="00856A49"/>
    <w:rsid w:val="00856CBE"/>
    <w:rsid w:val="00856CC7"/>
    <w:rsid w:val="00857855"/>
    <w:rsid w:val="00857E0C"/>
    <w:rsid w:val="00860126"/>
    <w:rsid w:val="008605DE"/>
    <w:rsid w:val="00860887"/>
    <w:rsid w:val="00861087"/>
    <w:rsid w:val="00861614"/>
    <w:rsid w:val="00861E0B"/>
    <w:rsid w:val="0086324D"/>
    <w:rsid w:val="008634F6"/>
    <w:rsid w:val="008638E1"/>
    <w:rsid w:val="00863927"/>
    <w:rsid w:val="00863C13"/>
    <w:rsid w:val="00863F95"/>
    <w:rsid w:val="00864872"/>
    <w:rsid w:val="00866382"/>
    <w:rsid w:val="00866664"/>
    <w:rsid w:val="00867631"/>
    <w:rsid w:val="008678BE"/>
    <w:rsid w:val="00867B41"/>
    <w:rsid w:val="00867E64"/>
    <w:rsid w:val="00867FCA"/>
    <w:rsid w:val="0087209F"/>
    <w:rsid w:val="00872242"/>
    <w:rsid w:val="008722A2"/>
    <w:rsid w:val="008723C9"/>
    <w:rsid w:val="008728E3"/>
    <w:rsid w:val="00872B3D"/>
    <w:rsid w:val="00873CBF"/>
    <w:rsid w:val="00874213"/>
    <w:rsid w:val="00874233"/>
    <w:rsid w:val="00874423"/>
    <w:rsid w:val="008744E1"/>
    <w:rsid w:val="008752BE"/>
    <w:rsid w:val="008753E2"/>
    <w:rsid w:val="00875A89"/>
    <w:rsid w:val="008769D8"/>
    <w:rsid w:val="00876D97"/>
    <w:rsid w:val="00877106"/>
    <w:rsid w:val="00877B19"/>
    <w:rsid w:val="00877FD7"/>
    <w:rsid w:val="008802AD"/>
    <w:rsid w:val="0088109E"/>
    <w:rsid w:val="00881DC8"/>
    <w:rsid w:val="008824E0"/>
    <w:rsid w:val="008832AA"/>
    <w:rsid w:val="008833D7"/>
    <w:rsid w:val="008845E6"/>
    <w:rsid w:val="00884F42"/>
    <w:rsid w:val="00885326"/>
    <w:rsid w:val="008857A5"/>
    <w:rsid w:val="008868D8"/>
    <w:rsid w:val="00887653"/>
    <w:rsid w:val="00890399"/>
    <w:rsid w:val="0089090D"/>
    <w:rsid w:val="00891ADE"/>
    <w:rsid w:val="008925D3"/>
    <w:rsid w:val="008928B3"/>
    <w:rsid w:val="00892BBC"/>
    <w:rsid w:val="00893F17"/>
    <w:rsid w:val="0089447A"/>
    <w:rsid w:val="00894688"/>
    <w:rsid w:val="008948AB"/>
    <w:rsid w:val="00895C06"/>
    <w:rsid w:val="00895C26"/>
    <w:rsid w:val="00896850"/>
    <w:rsid w:val="00896F49"/>
    <w:rsid w:val="0089752B"/>
    <w:rsid w:val="0089768E"/>
    <w:rsid w:val="00897E6E"/>
    <w:rsid w:val="008A0752"/>
    <w:rsid w:val="008A0D50"/>
    <w:rsid w:val="008A1F37"/>
    <w:rsid w:val="008A2567"/>
    <w:rsid w:val="008A2AAD"/>
    <w:rsid w:val="008A2E39"/>
    <w:rsid w:val="008A395F"/>
    <w:rsid w:val="008A44F3"/>
    <w:rsid w:val="008A454A"/>
    <w:rsid w:val="008A45B9"/>
    <w:rsid w:val="008A4ED4"/>
    <w:rsid w:val="008A5B01"/>
    <w:rsid w:val="008A622B"/>
    <w:rsid w:val="008A6D8C"/>
    <w:rsid w:val="008A7399"/>
    <w:rsid w:val="008A780F"/>
    <w:rsid w:val="008A7A4E"/>
    <w:rsid w:val="008A7CC6"/>
    <w:rsid w:val="008A7F75"/>
    <w:rsid w:val="008B020E"/>
    <w:rsid w:val="008B0E09"/>
    <w:rsid w:val="008B1183"/>
    <w:rsid w:val="008B11CC"/>
    <w:rsid w:val="008B195A"/>
    <w:rsid w:val="008B358C"/>
    <w:rsid w:val="008B3590"/>
    <w:rsid w:val="008B3862"/>
    <w:rsid w:val="008B44A4"/>
    <w:rsid w:val="008B4851"/>
    <w:rsid w:val="008B4E67"/>
    <w:rsid w:val="008B54AD"/>
    <w:rsid w:val="008B61E2"/>
    <w:rsid w:val="008B687D"/>
    <w:rsid w:val="008B69A4"/>
    <w:rsid w:val="008B6F19"/>
    <w:rsid w:val="008B7310"/>
    <w:rsid w:val="008B76C2"/>
    <w:rsid w:val="008B79D3"/>
    <w:rsid w:val="008B7A0F"/>
    <w:rsid w:val="008C0498"/>
    <w:rsid w:val="008C0BA9"/>
    <w:rsid w:val="008C0F7B"/>
    <w:rsid w:val="008C199F"/>
    <w:rsid w:val="008C1FB3"/>
    <w:rsid w:val="008C2051"/>
    <w:rsid w:val="008C2833"/>
    <w:rsid w:val="008C2EB6"/>
    <w:rsid w:val="008C3ED3"/>
    <w:rsid w:val="008C3F43"/>
    <w:rsid w:val="008C4A3B"/>
    <w:rsid w:val="008C4B73"/>
    <w:rsid w:val="008C520B"/>
    <w:rsid w:val="008C609D"/>
    <w:rsid w:val="008C6148"/>
    <w:rsid w:val="008C6B5C"/>
    <w:rsid w:val="008C6D51"/>
    <w:rsid w:val="008D1515"/>
    <w:rsid w:val="008D204A"/>
    <w:rsid w:val="008D23EA"/>
    <w:rsid w:val="008D2AE2"/>
    <w:rsid w:val="008D31A5"/>
    <w:rsid w:val="008D4C64"/>
    <w:rsid w:val="008D51A4"/>
    <w:rsid w:val="008D6226"/>
    <w:rsid w:val="008D6560"/>
    <w:rsid w:val="008D7171"/>
    <w:rsid w:val="008D78F9"/>
    <w:rsid w:val="008E0093"/>
    <w:rsid w:val="008E0208"/>
    <w:rsid w:val="008E0534"/>
    <w:rsid w:val="008E06B4"/>
    <w:rsid w:val="008E0890"/>
    <w:rsid w:val="008E0B24"/>
    <w:rsid w:val="008E0BB0"/>
    <w:rsid w:val="008E0D32"/>
    <w:rsid w:val="008E1525"/>
    <w:rsid w:val="008E1D95"/>
    <w:rsid w:val="008E1E8F"/>
    <w:rsid w:val="008E257C"/>
    <w:rsid w:val="008E2818"/>
    <w:rsid w:val="008E2EF9"/>
    <w:rsid w:val="008E315B"/>
    <w:rsid w:val="008E395A"/>
    <w:rsid w:val="008E3CA4"/>
    <w:rsid w:val="008F0170"/>
    <w:rsid w:val="008F04B0"/>
    <w:rsid w:val="008F0A81"/>
    <w:rsid w:val="008F0C62"/>
    <w:rsid w:val="008F11C2"/>
    <w:rsid w:val="008F1969"/>
    <w:rsid w:val="008F1DE1"/>
    <w:rsid w:val="008F3514"/>
    <w:rsid w:val="008F5238"/>
    <w:rsid w:val="008F5632"/>
    <w:rsid w:val="008F6001"/>
    <w:rsid w:val="008F6F6F"/>
    <w:rsid w:val="008F7FD8"/>
    <w:rsid w:val="0090087B"/>
    <w:rsid w:val="00900EE3"/>
    <w:rsid w:val="00900F42"/>
    <w:rsid w:val="00901B22"/>
    <w:rsid w:val="00902608"/>
    <w:rsid w:val="00903036"/>
    <w:rsid w:val="00903471"/>
    <w:rsid w:val="00904207"/>
    <w:rsid w:val="00905098"/>
    <w:rsid w:val="00905737"/>
    <w:rsid w:val="00905C45"/>
    <w:rsid w:val="00905E4F"/>
    <w:rsid w:val="0090620F"/>
    <w:rsid w:val="00906750"/>
    <w:rsid w:val="00906AAB"/>
    <w:rsid w:val="00907032"/>
    <w:rsid w:val="0090730E"/>
    <w:rsid w:val="00907D60"/>
    <w:rsid w:val="00907FB0"/>
    <w:rsid w:val="0091036B"/>
    <w:rsid w:val="009111A5"/>
    <w:rsid w:val="00911233"/>
    <w:rsid w:val="00911AB6"/>
    <w:rsid w:val="00911AE2"/>
    <w:rsid w:val="00912432"/>
    <w:rsid w:val="009125FF"/>
    <w:rsid w:val="00912729"/>
    <w:rsid w:val="00912785"/>
    <w:rsid w:val="00912B23"/>
    <w:rsid w:val="0091480A"/>
    <w:rsid w:val="009149CD"/>
    <w:rsid w:val="00914C1A"/>
    <w:rsid w:val="0091556D"/>
    <w:rsid w:val="00915E46"/>
    <w:rsid w:val="0091644D"/>
    <w:rsid w:val="00920336"/>
    <w:rsid w:val="009204DB"/>
    <w:rsid w:val="00920883"/>
    <w:rsid w:val="0092109E"/>
    <w:rsid w:val="0092292B"/>
    <w:rsid w:val="009237C8"/>
    <w:rsid w:val="00923D5F"/>
    <w:rsid w:val="009242CE"/>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A60"/>
    <w:rsid w:val="00940519"/>
    <w:rsid w:val="0094079F"/>
    <w:rsid w:val="00940A78"/>
    <w:rsid w:val="00940BF7"/>
    <w:rsid w:val="00941064"/>
    <w:rsid w:val="00941346"/>
    <w:rsid w:val="00942575"/>
    <w:rsid w:val="009427B1"/>
    <w:rsid w:val="00942F63"/>
    <w:rsid w:val="0094313C"/>
    <w:rsid w:val="0094327E"/>
    <w:rsid w:val="00944607"/>
    <w:rsid w:val="0094499D"/>
    <w:rsid w:val="0094509F"/>
    <w:rsid w:val="00945703"/>
    <w:rsid w:val="00946FE6"/>
    <w:rsid w:val="00947493"/>
    <w:rsid w:val="00950970"/>
    <w:rsid w:val="00950F2E"/>
    <w:rsid w:val="009513A8"/>
    <w:rsid w:val="00952886"/>
    <w:rsid w:val="009528E6"/>
    <w:rsid w:val="00952E45"/>
    <w:rsid w:val="009533C5"/>
    <w:rsid w:val="00954317"/>
    <w:rsid w:val="00954E1E"/>
    <w:rsid w:val="009550D9"/>
    <w:rsid w:val="009556C0"/>
    <w:rsid w:val="009559A7"/>
    <w:rsid w:val="00956569"/>
    <w:rsid w:val="00957D2D"/>
    <w:rsid w:val="00957F5C"/>
    <w:rsid w:val="00960E6E"/>
    <w:rsid w:val="009633E2"/>
    <w:rsid w:val="009636D3"/>
    <w:rsid w:val="009644C3"/>
    <w:rsid w:val="00964A88"/>
    <w:rsid w:val="009651FD"/>
    <w:rsid w:val="009656B7"/>
    <w:rsid w:val="0096630C"/>
    <w:rsid w:val="009664A0"/>
    <w:rsid w:val="009664F9"/>
    <w:rsid w:val="00966993"/>
    <w:rsid w:val="0096707C"/>
    <w:rsid w:val="00967288"/>
    <w:rsid w:val="009678FE"/>
    <w:rsid w:val="00970520"/>
    <w:rsid w:val="00970BAE"/>
    <w:rsid w:val="009710D8"/>
    <w:rsid w:val="00971416"/>
    <w:rsid w:val="009715B5"/>
    <w:rsid w:val="0097219C"/>
    <w:rsid w:val="009729DB"/>
    <w:rsid w:val="00973F90"/>
    <w:rsid w:val="00974592"/>
    <w:rsid w:val="0097462E"/>
    <w:rsid w:val="00974715"/>
    <w:rsid w:val="0097523C"/>
    <w:rsid w:val="00976E90"/>
    <w:rsid w:val="00977127"/>
    <w:rsid w:val="009771D2"/>
    <w:rsid w:val="00981052"/>
    <w:rsid w:val="009812D5"/>
    <w:rsid w:val="009813A1"/>
    <w:rsid w:val="009821B9"/>
    <w:rsid w:val="009824DD"/>
    <w:rsid w:val="009825D5"/>
    <w:rsid w:val="009836CF"/>
    <w:rsid w:val="00984EA2"/>
    <w:rsid w:val="00985468"/>
    <w:rsid w:val="00986027"/>
    <w:rsid w:val="00986282"/>
    <w:rsid w:val="00986320"/>
    <w:rsid w:val="0098754C"/>
    <w:rsid w:val="009875C2"/>
    <w:rsid w:val="0099021F"/>
    <w:rsid w:val="00990AE2"/>
    <w:rsid w:val="00990FE0"/>
    <w:rsid w:val="00992555"/>
    <w:rsid w:val="00992739"/>
    <w:rsid w:val="0099304F"/>
    <w:rsid w:val="009944E6"/>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39A"/>
    <w:rsid w:val="009A268A"/>
    <w:rsid w:val="009A274C"/>
    <w:rsid w:val="009A2C91"/>
    <w:rsid w:val="009A2F5A"/>
    <w:rsid w:val="009A3681"/>
    <w:rsid w:val="009A44BC"/>
    <w:rsid w:val="009A4B46"/>
    <w:rsid w:val="009A4DC4"/>
    <w:rsid w:val="009A50DD"/>
    <w:rsid w:val="009A549D"/>
    <w:rsid w:val="009A5533"/>
    <w:rsid w:val="009A5AF6"/>
    <w:rsid w:val="009A5D06"/>
    <w:rsid w:val="009A61B8"/>
    <w:rsid w:val="009A6A1E"/>
    <w:rsid w:val="009A6B84"/>
    <w:rsid w:val="009A6EB3"/>
    <w:rsid w:val="009A6F30"/>
    <w:rsid w:val="009A75C0"/>
    <w:rsid w:val="009A7FA8"/>
    <w:rsid w:val="009B06E1"/>
    <w:rsid w:val="009B2024"/>
    <w:rsid w:val="009B226F"/>
    <w:rsid w:val="009B23C8"/>
    <w:rsid w:val="009B2A7F"/>
    <w:rsid w:val="009B476B"/>
    <w:rsid w:val="009B5D23"/>
    <w:rsid w:val="009B5FFD"/>
    <w:rsid w:val="009B69CF"/>
    <w:rsid w:val="009B6F11"/>
    <w:rsid w:val="009B70AD"/>
    <w:rsid w:val="009B7129"/>
    <w:rsid w:val="009B748E"/>
    <w:rsid w:val="009B7EC6"/>
    <w:rsid w:val="009B7FA9"/>
    <w:rsid w:val="009C008E"/>
    <w:rsid w:val="009C00FA"/>
    <w:rsid w:val="009C1214"/>
    <w:rsid w:val="009C1338"/>
    <w:rsid w:val="009C15A4"/>
    <w:rsid w:val="009C1745"/>
    <w:rsid w:val="009C1A01"/>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677"/>
    <w:rsid w:val="009E1835"/>
    <w:rsid w:val="009E1BC0"/>
    <w:rsid w:val="009E1BD1"/>
    <w:rsid w:val="009E1BFD"/>
    <w:rsid w:val="009E1D84"/>
    <w:rsid w:val="009E1D9F"/>
    <w:rsid w:val="009E29CF"/>
    <w:rsid w:val="009E37A8"/>
    <w:rsid w:val="009E3F4F"/>
    <w:rsid w:val="009E4186"/>
    <w:rsid w:val="009E423E"/>
    <w:rsid w:val="009E49CD"/>
    <w:rsid w:val="009E4F64"/>
    <w:rsid w:val="009E6324"/>
    <w:rsid w:val="009E7060"/>
    <w:rsid w:val="009E7675"/>
    <w:rsid w:val="009E7704"/>
    <w:rsid w:val="009E7B00"/>
    <w:rsid w:val="009E7D49"/>
    <w:rsid w:val="009F0128"/>
    <w:rsid w:val="009F0660"/>
    <w:rsid w:val="009F12E1"/>
    <w:rsid w:val="009F282E"/>
    <w:rsid w:val="009F29C2"/>
    <w:rsid w:val="009F376C"/>
    <w:rsid w:val="009F3F95"/>
    <w:rsid w:val="009F4227"/>
    <w:rsid w:val="009F505D"/>
    <w:rsid w:val="009F6230"/>
    <w:rsid w:val="009F64C6"/>
    <w:rsid w:val="009F69BB"/>
    <w:rsid w:val="009F73BF"/>
    <w:rsid w:val="009F7B1E"/>
    <w:rsid w:val="00A0054C"/>
    <w:rsid w:val="00A01CD9"/>
    <w:rsid w:val="00A01CFE"/>
    <w:rsid w:val="00A02F18"/>
    <w:rsid w:val="00A03C0F"/>
    <w:rsid w:val="00A04048"/>
    <w:rsid w:val="00A0428B"/>
    <w:rsid w:val="00A04495"/>
    <w:rsid w:val="00A04653"/>
    <w:rsid w:val="00A04A50"/>
    <w:rsid w:val="00A04EBD"/>
    <w:rsid w:val="00A05112"/>
    <w:rsid w:val="00A0559F"/>
    <w:rsid w:val="00A055B6"/>
    <w:rsid w:val="00A05635"/>
    <w:rsid w:val="00A06215"/>
    <w:rsid w:val="00A06E5F"/>
    <w:rsid w:val="00A06FC4"/>
    <w:rsid w:val="00A07815"/>
    <w:rsid w:val="00A0788C"/>
    <w:rsid w:val="00A10523"/>
    <w:rsid w:val="00A107C4"/>
    <w:rsid w:val="00A10D6F"/>
    <w:rsid w:val="00A10DDC"/>
    <w:rsid w:val="00A10DE6"/>
    <w:rsid w:val="00A11EAA"/>
    <w:rsid w:val="00A123B0"/>
    <w:rsid w:val="00A12D71"/>
    <w:rsid w:val="00A13374"/>
    <w:rsid w:val="00A13E9A"/>
    <w:rsid w:val="00A14065"/>
    <w:rsid w:val="00A1454A"/>
    <w:rsid w:val="00A15299"/>
    <w:rsid w:val="00A1595A"/>
    <w:rsid w:val="00A161C4"/>
    <w:rsid w:val="00A16AD8"/>
    <w:rsid w:val="00A171CF"/>
    <w:rsid w:val="00A1731F"/>
    <w:rsid w:val="00A20389"/>
    <w:rsid w:val="00A2122D"/>
    <w:rsid w:val="00A22C72"/>
    <w:rsid w:val="00A22D7B"/>
    <w:rsid w:val="00A236EA"/>
    <w:rsid w:val="00A23D8B"/>
    <w:rsid w:val="00A2401C"/>
    <w:rsid w:val="00A24331"/>
    <w:rsid w:val="00A243EB"/>
    <w:rsid w:val="00A25ACC"/>
    <w:rsid w:val="00A26FE5"/>
    <w:rsid w:val="00A30198"/>
    <w:rsid w:val="00A30932"/>
    <w:rsid w:val="00A30D05"/>
    <w:rsid w:val="00A31D19"/>
    <w:rsid w:val="00A32742"/>
    <w:rsid w:val="00A32E28"/>
    <w:rsid w:val="00A33020"/>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4F"/>
    <w:rsid w:val="00A42686"/>
    <w:rsid w:val="00A427F8"/>
    <w:rsid w:val="00A42B0C"/>
    <w:rsid w:val="00A42BC4"/>
    <w:rsid w:val="00A42E62"/>
    <w:rsid w:val="00A44590"/>
    <w:rsid w:val="00A44656"/>
    <w:rsid w:val="00A44DE8"/>
    <w:rsid w:val="00A44E10"/>
    <w:rsid w:val="00A45BD0"/>
    <w:rsid w:val="00A45BD2"/>
    <w:rsid w:val="00A46337"/>
    <w:rsid w:val="00A47630"/>
    <w:rsid w:val="00A479F6"/>
    <w:rsid w:val="00A47AC1"/>
    <w:rsid w:val="00A51F07"/>
    <w:rsid w:val="00A51F46"/>
    <w:rsid w:val="00A52ACB"/>
    <w:rsid w:val="00A53A37"/>
    <w:rsid w:val="00A54759"/>
    <w:rsid w:val="00A56C64"/>
    <w:rsid w:val="00A570D9"/>
    <w:rsid w:val="00A575B9"/>
    <w:rsid w:val="00A57C7B"/>
    <w:rsid w:val="00A606CE"/>
    <w:rsid w:val="00A60A21"/>
    <w:rsid w:val="00A621D8"/>
    <w:rsid w:val="00A639DA"/>
    <w:rsid w:val="00A6420E"/>
    <w:rsid w:val="00A6497F"/>
    <w:rsid w:val="00A65418"/>
    <w:rsid w:val="00A657B1"/>
    <w:rsid w:val="00A65E37"/>
    <w:rsid w:val="00A66362"/>
    <w:rsid w:val="00A66385"/>
    <w:rsid w:val="00A66B48"/>
    <w:rsid w:val="00A7156E"/>
    <w:rsid w:val="00A72099"/>
    <w:rsid w:val="00A73E8B"/>
    <w:rsid w:val="00A74C4C"/>
    <w:rsid w:val="00A753E1"/>
    <w:rsid w:val="00A75A1E"/>
    <w:rsid w:val="00A75BF7"/>
    <w:rsid w:val="00A75D61"/>
    <w:rsid w:val="00A76788"/>
    <w:rsid w:val="00A7777E"/>
    <w:rsid w:val="00A77E72"/>
    <w:rsid w:val="00A802BD"/>
    <w:rsid w:val="00A8048E"/>
    <w:rsid w:val="00A808D8"/>
    <w:rsid w:val="00A818ED"/>
    <w:rsid w:val="00A81920"/>
    <w:rsid w:val="00A828B5"/>
    <w:rsid w:val="00A83266"/>
    <w:rsid w:val="00A83440"/>
    <w:rsid w:val="00A834D4"/>
    <w:rsid w:val="00A83893"/>
    <w:rsid w:val="00A8438F"/>
    <w:rsid w:val="00A848B1"/>
    <w:rsid w:val="00A84C84"/>
    <w:rsid w:val="00A84D42"/>
    <w:rsid w:val="00A84D9D"/>
    <w:rsid w:val="00A85247"/>
    <w:rsid w:val="00A85ED1"/>
    <w:rsid w:val="00A86CBA"/>
    <w:rsid w:val="00A86F50"/>
    <w:rsid w:val="00A8715D"/>
    <w:rsid w:val="00A87B8C"/>
    <w:rsid w:val="00A920FC"/>
    <w:rsid w:val="00A922E2"/>
    <w:rsid w:val="00A923E6"/>
    <w:rsid w:val="00A92D6C"/>
    <w:rsid w:val="00A948BD"/>
    <w:rsid w:val="00A96209"/>
    <w:rsid w:val="00A963CE"/>
    <w:rsid w:val="00A964E8"/>
    <w:rsid w:val="00A966F4"/>
    <w:rsid w:val="00A967FF"/>
    <w:rsid w:val="00A96C00"/>
    <w:rsid w:val="00A9744E"/>
    <w:rsid w:val="00A97839"/>
    <w:rsid w:val="00A97AED"/>
    <w:rsid w:val="00AA0722"/>
    <w:rsid w:val="00AA0F97"/>
    <w:rsid w:val="00AA1845"/>
    <w:rsid w:val="00AA43AC"/>
    <w:rsid w:val="00AA4EC7"/>
    <w:rsid w:val="00AA5DD6"/>
    <w:rsid w:val="00AA7733"/>
    <w:rsid w:val="00AA7EC5"/>
    <w:rsid w:val="00AB1025"/>
    <w:rsid w:val="00AB1272"/>
    <w:rsid w:val="00AB1559"/>
    <w:rsid w:val="00AB22E2"/>
    <w:rsid w:val="00AB34DC"/>
    <w:rsid w:val="00AB4132"/>
    <w:rsid w:val="00AB438D"/>
    <w:rsid w:val="00AB4A90"/>
    <w:rsid w:val="00AB5007"/>
    <w:rsid w:val="00AB59B2"/>
    <w:rsid w:val="00AB6147"/>
    <w:rsid w:val="00AB7D21"/>
    <w:rsid w:val="00AB7DAA"/>
    <w:rsid w:val="00AC0506"/>
    <w:rsid w:val="00AC07A1"/>
    <w:rsid w:val="00AC2248"/>
    <w:rsid w:val="00AC387C"/>
    <w:rsid w:val="00AC3CA1"/>
    <w:rsid w:val="00AC3DBD"/>
    <w:rsid w:val="00AC4042"/>
    <w:rsid w:val="00AC45AA"/>
    <w:rsid w:val="00AC4EE1"/>
    <w:rsid w:val="00AC588D"/>
    <w:rsid w:val="00AC5A30"/>
    <w:rsid w:val="00AC5DA0"/>
    <w:rsid w:val="00AC665A"/>
    <w:rsid w:val="00AC6A56"/>
    <w:rsid w:val="00AC6AF7"/>
    <w:rsid w:val="00AC73C0"/>
    <w:rsid w:val="00AC79AC"/>
    <w:rsid w:val="00AD0265"/>
    <w:rsid w:val="00AD08A2"/>
    <w:rsid w:val="00AD1DAD"/>
    <w:rsid w:val="00AD219F"/>
    <w:rsid w:val="00AD25F1"/>
    <w:rsid w:val="00AD2854"/>
    <w:rsid w:val="00AD2C5A"/>
    <w:rsid w:val="00AD2CE5"/>
    <w:rsid w:val="00AD3065"/>
    <w:rsid w:val="00AD313E"/>
    <w:rsid w:val="00AD3497"/>
    <w:rsid w:val="00AD35E0"/>
    <w:rsid w:val="00AD3ABD"/>
    <w:rsid w:val="00AD3B0D"/>
    <w:rsid w:val="00AD3F09"/>
    <w:rsid w:val="00AD4DB7"/>
    <w:rsid w:val="00AD4FA8"/>
    <w:rsid w:val="00AD5881"/>
    <w:rsid w:val="00AD6891"/>
    <w:rsid w:val="00AD6A64"/>
    <w:rsid w:val="00AD6C5E"/>
    <w:rsid w:val="00AD7221"/>
    <w:rsid w:val="00AD75BA"/>
    <w:rsid w:val="00AD7A5E"/>
    <w:rsid w:val="00AD7BC8"/>
    <w:rsid w:val="00AD7F0E"/>
    <w:rsid w:val="00AE070B"/>
    <w:rsid w:val="00AE09D7"/>
    <w:rsid w:val="00AE151C"/>
    <w:rsid w:val="00AE1F53"/>
    <w:rsid w:val="00AE2671"/>
    <w:rsid w:val="00AE2983"/>
    <w:rsid w:val="00AE36B0"/>
    <w:rsid w:val="00AE498A"/>
    <w:rsid w:val="00AE6C5F"/>
    <w:rsid w:val="00AE6D6B"/>
    <w:rsid w:val="00AE74BC"/>
    <w:rsid w:val="00AE7D80"/>
    <w:rsid w:val="00AF07E1"/>
    <w:rsid w:val="00AF26CF"/>
    <w:rsid w:val="00AF29B9"/>
    <w:rsid w:val="00AF2F59"/>
    <w:rsid w:val="00AF3B38"/>
    <w:rsid w:val="00AF3BDC"/>
    <w:rsid w:val="00AF43E6"/>
    <w:rsid w:val="00AF47B5"/>
    <w:rsid w:val="00AF4E14"/>
    <w:rsid w:val="00AF5973"/>
    <w:rsid w:val="00AF5BDB"/>
    <w:rsid w:val="00AF5D28"/>
    <w:rsid w:val="00AF5F8F"/>
    <w:rsid w:val="00AF60FA"/>
    <w:rsid w:val="00AF66B4"/>
    <w:rsid w:val="00AF6E38"/>
    <w:rsid w:val="00AF73C3"/>
    <w:rsid w:val="00AF75D9"/>
    <w:rsid w:val="00B003B9"/>
    <w:rsid w:val="00B00EE2"/>
    <w:rsid w:val="00B00EEA"/>
    <w:rsid w:val="00B012B0"/>
    <w:rsid w:val="00B015D0"/>
    <w:rsid w:val="00B02CC0"/>
    <w:rsid w:val="00B02EAD"/>
    <w:rsid w:val="00B043B1"/>
    <w:rsid w:val="00B06590"/>
    <w:rsid w:val="00B06A9A"/>
    <w:rsid w:val="00B06B33"/>
    <w:rsid w:val="00B06CBB"/>
    <w:rsid w:val="00B072C6"/>
    <w:rsid w:val="00B07682"/>
    <w:rsid w:val="00B07E69"/>
    <w:rsid w:val="00B10067"/>
    <w:rsid w:val="00B10A2C"/>
    <w:rsid w:val="00B11FDE"/>
    <w:rsid w:val="00B1233C"/>
    <w:rsid w:val="00B128A0"/>
    <w:rsid w:val="00B128B2"/>
    <w:rsid w:val="00B131C4"/>
    <w:rsid w:val="00B131D5"/>
    <w:rsid w:val="00B13215"/>
    <w:rsid w:val="00B13550"/>
    <w:rsid w:val="00B14B85"/>
    <w:rsid w:val="00B1572F"/>
    <w:rsid w:val="00B15967"/>
    <w:rsid w:val="00B15C24"/>
    <w:rsid w:val="00B1707F"/>
    <w:rsid w:val="00B20473"/>
    <w:rsid w:val="00B20631"/>
    <w:rsid w:val="00B20688"/>
    <w:rsid w:val="00B20BE7"/>
    <w:rsid w:val="00B21194"/>
    <w:rsid w:val="00B21BA5"/>
    <w:rsid w:val="00B21F74"/>
    <w:rsid w:val="00B231AD"/>
    <w:rsid w:val="00B2391A"/>
    <w:rsid w:val="00B248F2"/>
    <w:rsid w:val="00B25243"/>
    <w:rsid w:val="00B255B1"/>
    <w:rsid w:val="00B2635B"/>
    <w:rsid w:val="00B2678B"/>
    <w:rsid w:val="00B267B6"/>
    <w:rsid w:val="00B26F52"/>
    <w:rsid w:val="00B273DD"/>
    <w:rsid w:val="00B27A4C"/>
    <w:rsid w:val="00B27D4D"/>
    <w:rsid w:val="00B300A7"/>
    <w:rsid w:val="00B30D36"/>
    <w:rsid w:val="00B31306"/>
    <w:rsid w:val="00B316C2"/>
    <w:rsid w:val="00B31C6F"/>
    <w:rsid w:val="00B32F97"/>
    <w:rsid w:val="00B332BB"/>
    <w:rsid w:val="00B33317"/>
    <w:rsid w:val="00B346A3"/>
    <w:rsid w:val="00B346D1"/>
    <w:rsid w:val="00B354C1"/>
    <w:rsid w:val="00B35AFA"/>
    <w:rsid w:val="00B35D1A"/>
    <w:rsid w:val="00B35E55"/>
    <w:rsid w:val="00B35F0C"/>
    <w:rsid w:val="00B363CB"/>
    <w:rsid w:val="00B3797A"/>
    <w:rsid w:val="00B37E0E"/>
    <w:rsid w:val="00B40598"/>
    <w:rsid w:val="00B40B6B"/>
    <w:rsid w:val="00B410E4"/>
    <w:rsid w:val="00B41BE8"/>
    <w:rsid w:val="00B42061"/>
    <w:rsid w:val="00B44E97"/>
    <w:rsid w:val="00B4566E"/>
    <w:rsid w:val="00B46669"/>
    <w:rsid w:val="00B46759"/>
    <w:rsid w:val="00B47541"/>
    <w:rsid w:val="00B4767C"/>
    <w:rsid w:val="00B4777D"/>
    <w:rsid w:val="00B47E69"/>
    <w:rsid w:val="00B50177"/>
    <w:rsid w:val="00B50570"/>
    <w:rsid w:val="00B51347"/>
    <w:rsid w:val="00B51A73"/>
    <w:rsid w:val="00B51D5A"/>
    <w:rsid w:val="00B528D2"/>
    <w:rsid w:val="00B52C9E"/>
    <w:rsid w:val="00B52D30"/>
    <w:rsid w:val="00B5312D"/>
    <w:rsid w:val="00B53544"/>
    <w:rsid w:val="00B548AC"/>
    <w:rsid w:val="00B54A26"/>
    <w:rsid w:val="00B56C59"/>
    <w:rsid w:val="00B5770B"/>
    <w:rsid w:val="00B57FED"/>
    <w:rsid w:val="00B60A7B"/>
    <w:rsid w:val="00B6156D"/>
    <w:rsid w:val="00B617AB"/>
    <w:rsid w:val="00B617EE"/>
    <w:rsid w:val="00B61E67"/>
    <w:rsid w:val="00B62E30"/>
    <w:rsid w:val="00B6319F"/>
    <w:rsid w:val="00B6333D"/>
    <w:rsid w:val="00B63D12"/>
    <w:rsid w:val="00B64763"/>
    <w:rsid w:val="00B65518"/>
    <w:rsid w:val="00B66A74"/>
    <w:rsid w:val="00B67410"/>
    <w:rsid w:val="00B70106"/>
    <w:rsid w:val="00B721F5"/>
    <w:rsid w:val="00B7279A"/>
    <w:rsid w:val="00B72BC7"/>
    <w:rsid w:val="00B72D78"/>
    <w:rsid w:val="00B731EF"/>
    <w:rsid w:val="00B73336"/>
    <w:rsid w:val="00B738AE"/>
    <w:rsid w:val="00B739FF"/>
    <w:rsid w:val="00B747AA"/>
    <w:rsid w:val="00B74804"/>
    <w:rsid w:val="00B74C0B"/>
    <w:rsid w:val="00B74F80"/>
    <w:rsid w:val="00B750BC"/>
    <w:rsid w:val="00B75D8D"/>
    <w:rsid w:val="00B761E8"/>
    <w:rsid w:val="00B76F75"/>
    <w:rsid w:val="00B7726A"/>
    <w:rsid w:val="00B77792"/>
    <w:rsid w:val="00B778E1"/>
    <w:rsid w:val="00B80018"/>
    <w:rsid w:val="00B80485"/>
    <w:rsid w:val="00B80843"/>
    <w:rsid w:val="00B80FE7"/>
    <w:rsid w:val="00B81222"/>
    <w:rsid w:val="00B812B7"/>
    <w:rsid w:val="00B816CF"/>
    <w:rsid w:val="00B83106"/>
    <w:rsid w:val="00B8334D"/>
    <w:rsid w:val="00B83497"/>
    <w:rsid w:val="00B83778"/>
    <w:rsid w:val="00B83916"/>
    <w:rsid w:val="00B844F2"/>
    <w:rsid w:val="00B87C1D"/>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22C"/>
    <w:rsid w:val="00B9641C"/>
    <w:rsid w:val="00B9671A"/>
    <w:rsid w:val="00B973B2"/>
    <w:rsid w:val="00B97F51"/>
    <w:rsid w:val="00BA0383"/>
    <w:rsid w:val="00BA0D49"/>
    <w:rsid w:val="00BA0F0F"/>
    <w:rsid w:val="00BA18AF"/>
    <w:rsid w:val="00BA20BB"/>
    <w:rsid w:val="00BA2A65"/>
    <w:rsid w:val="00BA33C8"/>
    <w:rsid w:val="00BA3E47"/>
    <w:rsid w:val="00BA4095"/>
    <w:rsid w:val="00BA49D3"/>
    <w:rsid w:val="00BA4B6A"/>
    <w:rsid w:val="00BA4D81"/>
    <w:rsid w:val="00BA4DC3"/>
    <w:rsid w:val="00BA57D3"/>
    <w:rsid w:val="00BA6A89"/>
    <w:rsid w:val="00BB00E5"/>
    <w:rsid w:val="00BB05A6"/>
    <w:rsid w:val="00BB05E9"/>
    <w:rsid w:val="00BB0882"/>
    <w:rsid w:val="00BB08AD"/>
    <w:rsid w:val="00BB12D0"/>
    <w:rsid w:val="00BB1616"/>
    <w:rsid w:val="00BB18D1"/>
    <w:rsid w:val="00BB1947"/>
    <w:rsid w:val="00BB1D2F"/>
    <w:rsid w:val="00BB2087"/>
    <w:rsid w:val="00BB2B6C"/>
    <w:rsid w:val="00BB2CF9"/>
    <w:rsid w:val="00BB2FCB"/>
    <w:rsid w:val="00BB3A0D"/>
    <w:rsid w:val="00BB4706"/>
    <w:rsid w:val="00BB486D"/>
    <w:rsid w:val="00BB4A29"/>
    <w:rsid w:val="00BB4EE9"/>
    <w:rsid w:val="00BB5579"/>
    <w:rsid w:val="00BB60DB"/>
    <w:rsid w:val="00BB69AC"/>
    <w:rsid w:val="00BB6CDC"/>
    <w:rsid w:val="00BB6E60"/>
    <w:rsid w:val="00BB7CFB"/>
    <w:rsid w:val="00BC0615"/>
    <w:rsid w:val="00BC16FE"/>
    <w:rsid w:val="00BC29F3"/>
    <w:rsid w:val="00BC2D0C"/>
    <w:rsid w:val="00BC34EA"/>
    <w:rsid w:val="00BC3EF4"/>
    <w:rsid w:val="00BC4A66"/>
    <w:rsid w:val="00BC50BB"/>
    <w:rsid w:val="00BC63F4"/>
    <w:rsid w:val="00BC70F8"/>
    <w:rsid w:val="00BC7F3D"/>
    <w:rsid w:val="00BD0494"/>
    <w:rsid w:val="00BD0541"/>
    <w:rsid w:val="00BD1E05"/>
    <w:rsid w:val="00BD296B"/>
    <w:rsid w:val="00BD2DE2"/>
    <w:rsid w:val="00BD37CE"/>
    <w:rsid w:val="00BD4191"/>
    <w:rsid w:val="00BD434E"/>
    <w:rsid w:val="00BD4F21"/>
    <w:rsid w:val="00BD508C"/>
    <w:rsid w:val="00BD5B99"/>
    <w:rsid w:val="00BD6A2F"/>
    <w:rsid w:val="00BD6FCD"/>
    <w:rsid w:val="00BD7253"/>
    <w:rsid w:val="00BD7468"/>
    <w:rsid w:val="00BE0767"/>
    <w:rsid w:val="00BE1355"/>
    <w:rsid w:val="00BE17A3"/>
    <w:rsid w:val="00BE3884"/>
    <w:rsid w:val="00BE43D2"/>
    <w:rsid w:val="00BE44FF"/>
    <w:rsid w:val="00BE4FF6"/>
    <w:rsid w:val="00BE61AB"/>
    <w:rsid w:val="00BE6A28"/>
    <w:rsid w:val="00BE76BC"/>
    <w:rsid w:val="00BE7A8C"/>
    <w:rsid w:val="00BF08F7"/>
    <w:rsid w:val="00BF0B11"/>
    <w:rsid w:val="00BF0D3C"/>
    <w:rsid w:val="00BF2875"/>
    <w:rsid w:val="00BF2881"/>
    <w:rsid w:val="00BF2A67"/>
    <w:rsid w:val="00BF2AD7"/>
    <w:rsid w:val="00BF3238"/>
    <w:rsid w:val="00BF33F0"/>
    <w:rsid w:val="00BF3857"/>
    <w:rsid w:val="00BF397D"/>
    <w:rsid w:val="00BF3BD3"/>
    <w:rsid w:val="00BF4047"/>
    <w:rsid w:val="00BF469F"/>
    <w:rsid w:val="00BF5317"/>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E5C"/>
    <w:rsid w:val="00C1357E"/>
    <w:rsid w:val="00C1459F"/>
    <w:rsid w:val="00C14DD0"/>
    <w:rsid w:val="00C15905"/>
    <w:rsid w:val="00C161E5"/>
    <w:rsid w:val="00C16530"/>
    <w:rsid w:val="00C16A2D"/>
    <w:rsid w:val="00C174C7"/>
    <w:rsid w:val="00C1750D"/>
    <w:rsid w:val="00C1775D"/>
    <w:rsid w:val="00C20EF6"/>
    <w:rsid w:val="00C22E23"/>
    <w:rsid w:val="00C235D3"/>
    <w:rsid w:val="00C24FC3"/>
    <w:rsid w:val="00C252D2"/>
    <w:rsid w:val="00C25A11"/>
    <w:rsid w:val="00C25AAD"/>
    <w:rsid w:val="00C25B73"/>
    <w:rsid w:val="00C25E24"/>
    <w:rsid w:val="00C27A97"/>
    <w:rsid w:val="00C30FDE"/>
    <w:rsid w:val="00C32616"/>
    <w:rsid w:val="00C32DDB"/>
    <w:rsid w:val="00C32F47"/>
    <w:rsid w:val="00C32F9E"/>
    <w:rsid w:val="00C33684"/>
    <w:rsid w:val="00C3473A"/>
    <w:rsid w:val="00C354F3"/>
    <w:rsid w:val="00C357F6"/>
    <w:rsid w:val="00C36B8B"/>
    <w:rsid w:val="00C36D0D"/>
    <w:rsid w:val="00C37758"/>
    <w:rsid w:val="00C37D4F"/>
    <w:rsid w:val="00C40331"/>
    <w:rsid w:val="00C40A3F"/>
    <w:rsid w:val="00C40DEA"/>
    <w:rsid w:val="00C4120D"/>
    <w:rsid w:val="00C424CE"/>
    <w:rsid w:val="00C42B3D"/>
    <w:rsid w:val="00C4317A"/>
    <w:rsid w:val="00C43A7D"/>
    <w:rsid w:val="00C43F29"/>
    <w:rsid w:val="00C44DA5"/>
    <w:rsid w:val="00C456D1"/>
    <w:rsid w:val="00C4594E"/>
    <w:rsid w:val="00C46251"/>
    <w:rsid w:val="00C462B3"/>
    <w:rsid w:val="00C47ACC"/>
    <w:rsid w:val="00C50252"/>
    <w:rsid w:val="00C5079E"/>
    <w:rsid w:val="00C517FA"/>
    <w:rsid w:val="00C51BF5"/>
    <w:rsid w:val="00C52201"/>
    <w:rsid w:val="00C52535"/>
    <w:rsid w:val="00C527B8"/>
    <w:rsid w:val="00C52C24"/>
    <w:rsid w:val="00C5405F"/>
    <w:rsid w:val="00C54578"/>
    <w:rsid w:val="00C5466A"/>
    <w:rsid w:val="00C558A6"/>
    <w:rsid w:val="00C5599C"/>
    <w:rsid w:val="00C55D96"/>
    <w:rsid w:val="00C55EB7"/>
    <w:rsid w:val="00C56651"/>
    <w:rsid w:val="00C568F4"/>
    <w:rsid w:val="00C56AB3"/>
    <w:rsid w:val="00C56ED0"/>
    <w:rsid w:val="00C577BA"/>
    <w:rsid w:val="00C57986"/>
    <w:rsid w:val="00C57D36"/>
    <w:rsid w:val="00C60A25"/>
    <w:rsid w:val="00C61881"/>
    <w:rsid w:val="00C61A09"/>
    <w:rsid w:val="00C61C66"/>
    <w:rsid w:val="00C622E4"/>
    <w:rsid w:val="00C623DB"/>
    <w:rsid w:val="00C6267F"/>
    <w:rsid w:val="00C62F25"/>
    <w:rsid w:val="00C63404"/>
    <w:rsid w:val="00C643E6"/>
    <w:rsid w:val="00C648BC"/>
    <w:rsid w:val="00C65E98"/>
    <w:rsid w:val="00C66306"/>
    <w:rsid w:val="00C6666C"/>
    <w:rsid w:val="00C66AED"/>
    <w:rsid w:val="00C67453"/>
    <w:rsid w:val="00C67AAF"/>
    <w:rsid w:val="00C67F72"/>
    <w:rsid w:val="00C704A3"/>
    <w:rsid w:val="00C7078A"/>
    <w:rsid w:val="00C70887"/>
    <w:rsid w:val="00C71165"/>
    <w:rsid w:val="00C71AE0"/>
    <w:rsid w:val="00C71E8C"/>
    <w:rsid w:val="00C73335"/>
    <w:rsid w:val="00C736B6"/>
    <w:rsid w:val="00C73838"/>
    <w:rsid w:val="00C741ED"/>
    <w:rsid w:val="00C7479F"/>
    <w:rsid w:val="00C7499B"/>
    <w:rsid w:val="00C75916"/>
    <w:rsid w:val="00C75D7F"/>
    <w:rsid w:val="00C75EAE"/>
    <w:rsid w:val="00C75FF7"/>
    <w:rsid w:val="00C76060"/>
    <w:rsid w:val="00C77E42"/>
    <w:rsid w:val="00C801C5"/>
    <w:rsid w:val="00C80A2C"/>
    <w:rsid w:val="00C80AB6"/>
    <w:rsid w:val="00C8163D"/>
    <w:rsid w:val="00C818D7"/>
    <w:rsid w:val="00C81E40"/>
    <w:rsid w:val="00C829B3"/>
    <w:rsid w:val="00C832DF"/>
    <w:rsid w:val="00C838A0"/>
    <w:rsid w:val="00C83ECC"/>
    <w:rsid w:val="00C845D5"/>
    <w:rsid w:val="00C8748C"/>
    <w:rsid w:val="00C91E94"/>
    <w:rsid w:val="00C92658"/>
    <w:rsid w:val="00C92F21"/>
    <w:rsid w:val="00C933D5"/>
    <w:rsid w:val="00C93D22"/>
    <w:rsid w:val="00C94577"/>
    <w:rsid w:val="00C94A97"/>
    <w:rsid w:val="00C94AF8"/>
    <w:rsid w:val="00C94CD0"/>
    <w:rsid w:val="00C95BB8"/>
    <w:rsid w:val="00C95D8C"/>
    <w:rsid w:val="00C96A58"/>
    <w:rsid w:val="00C96D95"/>
    <w:rsid w:val="00C9706C"/>
    <w:rsid w:val="00C97940"/>
    <w:rsid w:val="00C97AF1"/>
    <w:rsid w:val="00C97FF8"/>
    <w:rsid w:val="00CA09BD"/>
    <w:rsid w:val="00CA29CE"/>
    <w:rsid w:val="00CA2A07"/>
    <w:rsid w:val="00CA2AE5"/>
    <w:rsid w:val="00CA2CE2"/>
    <w:rsid w:val="00CA39E7"/>
    <w:rsid w:val="00CA4035"/>
    <w:rsid w:val="00CA43B6"/>
    <w:rsid w:val="00CA4992"/>
    <w:rsid w:val="00CA4FB7"/>
    <w:rsid w:val="00CA7F2D"/>
    <w:rsid w:val="00CB1AEE"/>
    <w:rsid w:val="00CB250A"/>
    <w:rsid w:val="00CB2519"/>
    <w:rsid w:val="00CB2C73"/>
    <w:rsid w:val="00CB47E4"/>
    <w:rsid w:val="00CB6A03"/>
    <w:rsid w:val="00CB750D"/>
    <w:rsid w:val="00CB770F"/>
    <w:rsid w:val="00CB7AAF"/>
    <w:rsid w:val="00CC055D"/>
    <w:rsid w:val="00CC07E2"/>
    <w:rsid w:val="00CC121E"/>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D11A1"/>
    <w:rsid w:val="00CD139D"/>
    <w:rsid w:val="00CD1719"/>
    <w:rsid w:val="00CD1979"/>
    <w:rsid w:val="00CD1A44"/>
    <w:rsid w:val="00CD255C"/>
    <w:rsid w:val="00CD2947"/>
    <w:rsid w:val="00CD32D8"/>
    <w:rsid w:val="00CD3744"/>
    <w:rsid w:val="00CD408E"/>
    <w:rsid w:val="00CD45C5"/>
    <w:rsid w:val="00CD487C"/>
    <w:rsid w:val="00CD6429"/>
    <w:rsid w:val="00CD6D6D"/>
    <w:rsid w:val="00CD77AE"/>
    <w:rsid w:val="00CD7804"/>
    <w:rsid w:val="00CE0759"/>
    <w:rsid w:val="00CE0AB8"/>
    <w:rsid w:val="00CE0AE4"/>
    <w:rsid w:val="00CE39BC"/>
    <w:rsid w:val="00CE3B92"/>
    <w:rsid w:val="00CE41E4"/>
    <w:rsid w:val="00CE5161"/>
    <w:rsid w:val="00CE6884"/>
    <w:rsid w:val="00CE7B1C"/>
    <w:rsid w:val="00CF0B47"/>
    <w:rsid w:val="00CF2676"/>
    <w:rsid w:val="00CF3801"/>
    <w:rsid w:val="00CF52ED"/>
    <w:rsid w:val="00CF5C25"/>
    <w:rsid w:val="00CF6389"/>
    <w:rsid w:val="00CF783A"/>
    <w:rsid w:val="00D0042D"/>
    <w:rsid w:val="00D00CF2"/>
    <w:rsid w:val="00D0124A"/>
    <w:rsid w:val="00D020D4"/>
    <w:rsid w:val="00D02500"/>
    <w:rsid w:val="00D0273A"/>
    <w:rsid w:val="00D02E30"/>
    <w:rsid w:val="00D034B2"/>
    <w:rsid w:val="00D03880"/>
    <w:rsid w:val="00D03F21"/>
    <w:rsid w:val="00D03F39"/>
    <w:rsid w:val="00D047D0"/>
    <w:rsid w:val="00D04B7B"/>
    <w:rsid w:val="00D05150"/>
    <w:rsid w:val="00D05442"/>
    <w:rsid w:val="00D05693"/>
    <w:rsid w:val="00D0638C"/>
    <w:rsid w:val="00D06D9A"/>
    <w:rsid w:val="00D06E19"/>
    <w:rsid w:val="00D06E43"/>
    <w:rsid w:val="00D114CF"/>
    <w:rsid w:val="00D11839"/>
    <w:rsid w:val="00D12391"/>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3171"/>
    <w:rsid w:val="00D233E1"/>
    <w:rsid w:val="00D23B6A"/>
    <w:rsid w:val="00D247C1"/>
    <w:rsid w:val="00D24C67"/>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3340"/>
    <w:rsid w:val="00D3381A"/>
    <w:rsid w:val="00D3497C"/>
    <w:rsid w:val="00D35336"/>
    <w:rsid w:val="00D353D5"/>
    <w:rsid w:val="00D35F8F"/>
    <w:rsid w:val="00D36061"/>
    <w:rsid w:val="00D368C3"/>
    <w:rsid w:val="00D3746D"/>
    <w:rsid w:val="00D37E01"/>
    <w:rsid w:val="00D40796"/>
    <w:rsid w:val="00D413BC"/>
    <w:rsid w:val="00D41C3D"/>
    <w:rsid w:val="00D41E10"/>
    <w:rsid w:val="00D4267B"/>
    <w:rsid w:val="00D4288B"/>
    <w:rsid w:val="00D42E6F"/>
    <w:rsid w:val="00D4408E"/>
    <w:rsid w:val="00D440B4"/>
    <w:rsid w:val="00D44DBD"/>
    <w:rsid w:val="00D45412"/>
    <w:rsid w:val="00D4576F"/>
    <w:rsid w:val="00D46753"/>
    <w:rsid w:val="00D46813"/>
    <w:rsid w:val="00D474B6"/>
    <w:rsid w:val="00D47546"/>
    <w:rsid w:val="00D5093E"/>
    <w:rsid w:val="00D5118B"/>
    <w:rsid w:val="00D51607"/>
    <w:rsid w:val="00D51618"/>
    <w:rsid w:val="00D51859"/>
    <w:rsid w:val="00D518C2"/>
    <w:rsid w:val="00D52339"/>
    <w:rsid w:val="00D53B4C"/>
    <w:rsid w:val="00D540D0"/>
    <w:rsid w:val="00D5453E"/>
    <w:rsid w:val="00D54776"/>
    <w:rsid w:val="00D561CE"/>
    <w:rsid w:val="00D57A7C"/>
    <w:rsid w:val="00D60FB7"/>
    <w:rsid w:val="00D6194F"/>
    <w:rsid w:val="00D61C9F"/>
    <w:rsid w:val="00D6232D"/>
    <w:rsid w:val="00D6255F"/>
    <w:rsid w:val="00D626AC"/>
    <w:rsid w:val="00D6288F"/>
    <w:rsid w:val="00D632D9"/>
    <w:rsid w:val="00D63D65"/>
    <w:rsid w:val="00D6502D"/>
    <w:rsid w:val="00D65D5B"/>
    <w:rsid w:val="00D673D5"/>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E10"/>
    <w:rsid w:val="00D76F3B"/>
    <w:rsid w:val="00D81027"/>
    <w:rsid w:val="00D832B5"/>
    <w:rsid w:val="00D84D3D"/>
    <w:rsid w:val="00D856C1"/>
    <w:rsid w:val="00D85763"/>
    <w:rsid w:val="00D871BB"/>
    <w:rsid w:val="00D905E4"/>
    <w:rsid w:val="00D90657"/>
    <w:rsid w:val="00D90AB1"/>
    <w:rsid w:val="00D90B92"/>
    <w:rsid w:val="00D91020"/>
    <w:rsid w:val="00D91176"/>
    <w:rsid w:val="00D91572"/>
    <w:rsid w:val="00D91ED8"/>
    <w:rsid w:val="00D92452"/>
    <w:rsid w:val="00D92927"/>
    <w:rsid w:val="00D93597"/>
    <w:rsid w:val="00D94A40"/>
    <w:rsid w:val="00D95E82"/>
    <w:rsid w:val="00D9629E"/>
    <w:rsid w:val="00D97859"/>
    <w:rsid w:val="00D97B09"/>
    <w:rsid w:val="00DA004F"/>
    <w:rsid w:val="00DA01C8"/>
    <w:rsid w:val="00DA0253"/>
    <w:rsid w:val="00DA0BB8"/>
    <w:rsid w:val="00DA288C"/>
    <w:rsid w:val="00DA2F2B"/>
    <w:rsid w:val="00DA3506"/>
    <w:rsid w:val="00DA35C7"/>
    <w:rsid w:val="00DA39E4"/>
    <w:rsid w:val="00DA3C5C"/>
    <w:rsid w:val="00DA40D4"/>
    <w:rsid w:val="00DA420C"/>
    <w:rsid w:val="00DA45EC"/>
    <w:rsid w:val="00DA560E"/>
    <w:rsid w:val="00DA5E61"/>
    <w:rsid w:val="00DA7C32"/>
    <w:rsid w:val="00DA7DC7"/>
    <w:rsid w:val="00DB05AE"/>
    <w:rsid w:val="00DB092E"/>
    <w:rsid w:val="00DB09F7"/>
    <w:rsid w:val="00DB0BDF"/>
    <w:rsid w:val="00DB0D95"/>
    <w:rsid w:val="00DB1A47"/>
    <w:rsid w:val="00DB1FD2"/>
    <w:rsid w:val="00DB274E"/>
    <w:rsid w:val="00DB3BF5"/>
    <w:rsid w:val="00DB416F"/>
    <w:rsid w:val="00DB6AA6"/>
    <w:rsid w:val="00DB6AAA"/>
    <w:rsid w:val="00DB7233"/>
    <w:rsid w:val="00DB7FFE"/>
    <w:rsid w:val="00DC04EF"/>
    <w:rsid w:val="00DC05B5"/>
    <w:rsid w:val="00DC131C"/>
    <w:rsid w:val="00DC1EB9"/>
    <w:rsid w:val="00DC1FD5"/>
    <w:rsid w:val="00DC27D5"/>
    <w:rsid w:val="00DC2A83"/>
    <w:rsid w:val="00DC2D81"/>
    <w:rsid w:val="00DC32D1"/>
    <w:rsid w:val="00DC4000"/>
    <w:rsid w:val="00DC4010"/>
    <w:rsid w:val="00DC46E2"/>
    <w:rsid w:val="00DC4E2C"/>
    <w:rsid w:val="00DC58C5"/>
    <w:rsid w:val="00DC5A44"/>
    <w:rsid w:val="00DC7D81"/>
    <w:rsid w:val="00DD067A"/>
    <w:rsid w:val="00DD12C7"/>
    <w:rsid w:val="00DD173D"/>
    <w:rsid w:val="00DD1A5E"/>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D7D"/>
    <w:rsid w:val="00DE17C5"/>
    <w:rsid w:val="00DE19ED"/>
    <w:rsid w:val="00DE1D2C"/>
    <w:rsid w:val="00DE24C3"/>
    <w:rsid w:val="00DE3787"/>
    <w:rsid w:val="00DE5293"/>
    <w:rsid w:val="00DE5631"/>
    <w:rsid w:val="00DE5745"/>
    <w:rsid w:val="00DE69F6"/>
    <w:rsid w:val="00DE6A52"/>
    <w:rsid w:val="00DE74DD"/>
    <w:rsid w:val="00DE7E81"/>
    <w:rsid w:val="00DF0F08"/>
    <w:rsid w:val="00DF0F6E"/>
    <w:rsid w:val="00DF105B"/>
    <w:rsid w:val="00DF1092"/>
    <w:rsid w:val="00DF14A6"/>
    <w:rsid w:val="00DF1D30"/>
    <w:rsid w:val="00DF24B7"/>
    <w:rsid w:val="00DF4F20"/>
    <w:rsid w:val="00DF5242"/>
    <w:rsid w:val="00DF6137"/>
    <w:rsid w:val="00DF61BF"/>
    <w:rsid w:val="00DF6C10"/>
    <w:rsid w:val="00DF742F"/>
    <w:rsid w:val="00DF753D"/>
    <w:rsid w:val="00E0002F"/>
    <w:rsid w:val="00E022BB"/>
    <w:rsid w:val="00E0316B"/>
    <w:rsid w:val="00E03733"/>
    <w:rsid w:val="00E0685D"/>
    <w:rsid w:val="00E07D92"/>
    <w:rsid w:val="00E106F4"/>
    <w:rsid w:val="00E108DE"/>
    <w:rsid w:val="00E113B4"/>
    <w:rsid w:val="00E12675"/>
    <w:rsid w:val="00E12862"/>
    <w:rsid w:val="00E131EA"/>
    <w:rsid w:val="00E140E2"/>
    <w:rsid w:val="00E14855"/>
    <w:rsid w:val="00E157CF"/>
    <w:rsid w:val="00E15AD5"/>
    <w:rsid w:val="00E16487"/>
    <w:rsid w:val="00E17A73"/>
    <w:rsid w:val="00E206B8"/>
    <w:rsid w:val="00E210C4"/>
    <w:rsid w:val="00E2242E"/>
    <w:rsid w:val="00E22A6F"/>
    <w:rsid w:val="00E23BA6"/>
    <w:rsid w:val="00E23CF9"/>
    <w:rsid w:val="00E23E9F"/>
    <w:rsid w:val="00E24300"/>
    <w:rsid w:val="00E24890"/>
    <w:rsid w:val="00E249F9"/>
    <w:rsid w:val="00E252FE"/>
    <w:rsid w:val="00E25514"/>
    <w:rsid w:val="00E25BF6"/>
    <w:rsid w:val="00E271CF"/>
    <w:rsid w:val="00E2762A"/>
    <w:rsid w:val="00E308B6"/>
    <w:rsid w:val="00E30A03"/>
    <w:rsid w:val="00E3178E"/>
    <w:rsid w:val="00E31992"/>
    <w:rsid w:val="00E319DF"/>
    <w:rsid w:val="00E321EC"/>
    <w:rsid w:val="00E3241A"/>
    <w:rsid w:val="00E32550"/>
    <w:rsid w:val="00E32572"/>
    <w:rsid w:val="00E32986"/>
    <w:rsid w:val="00E32BDE"/>
    <w:rsid w:val="00E3339E"/>
    <w:rsid w:val="00E34643"/>
    <w:rsid w:val="00E34EC3"/>
    <w:rsid w:val="00E3514C"/>
    <w:rsid w:val="00E3520C"/>
    <w:rsid w:val="00E3574E"/>
    <w:rsid w:val="00E3734F"/>
    <w:rsid w:val="00E37CAB"/>
    <w:rsid w:val="00E408A0"/>
    <w:rsid w:val="00E40CB5"/>
    <w:rsid w:val="00E40DE6"/>
    <w:rsid w:val="00E40F2F"/>
    <w:rsid w:val="00E41377"/>
    <w:rsid w:val="00E41421"/>
    <w:rsid w:val="00E41823"/>
    <w:rsid w:val="00E41BED"/>
    <w:rsid w:val="00E41EA7"/>
    <w:rsid w:val="00E427FE"/>
    <w:rsid w:val="00E42D14"/>
    <w:rsid w:val="00E433B4"/>
    <w:rsid w:val="00E4390C"/>
    <w:rsid w:val="00E43AD3"/>
    <w:rsid w:val="00E43ADA"/>
    <w:rsid w:val="00E43B3F"/>
    <w:rsid w:val="00E43DE9"/>
    <w:rsid w:val="00E440ED"/>
    <w:rsid w:val="00E443CD"/>
    <w:rsid w:val="00E44A19"/>
    <w:rsid w:val="00E44C0B"/>
    <w:rsid w:val="00E44D5E"/>
    <w:rsid w:val="00E45949"/>
    <w:rsid w:val="00E45EDE"/>
    <w:rsid w:val="00E4708A"/>
    <w:rsid w:val="00E47317"/>
    <w:rsid w:val="00E4740C"/>
    <w:rsid w:val="00E474EF"/>
    <w:rsid w:val="00E47AE7"/>
    <w:rsid w:val="00E47F2F"/>
    <w:rsid w:val="00E502BE"/>
    <w:rsid w:val="00E50493"/>
    <w:rsid w:val="00E505E7"/>
    <w:rsid w:val="00E5087C"/>
    <w:rsid w:val="00E50A0C"/>
    <w:rsid w:val="00E511B2"/>
    <w:rsid w:val="00E518CF"/>
    <w:rsid w:val="00E51D72"/>
    <w:rsid w:val="00E51F3A"/>
    <w:rsid w:val="00E51F79"/>
    <w:rsid w:val="00E52105"/>
    <w:rsid w:val="00E5218B"/>
    <w:rsid w:val="00E52352"/>
    <w:rsid w:val="00E52EA5"/>
    <w:rsid w:val="00E530FC"/>
    <w:rsid w:val="00E53811"/>
    <w:rsid w:val="00E53CD0"/>
    <w:rsid w:val="00E53D0B"/>
    <w:rsid w:val="00E544A8"/>
    <w:rsid w:val="00E546A4"/>
    <w:rsid w:val="00E54DA5"/>
    <w:rsid w:val="00E54F8A"/>
    <w:rsid w:val="00E55718"/>
    <w:rsid w:val="00E55968"/>
    <w:rsid w:val="00E55D00"/>
    <w:rsid w:val="00E55EEE"/>
    <w:rsid w:val="00E56C27"/>
    <w:rsid w:val="00E5721A"/>
    <w:rsid w:val="00E5752B"/>
    <w:rsid w:val="00E5757B"/>
    <w:rsid w:val="00E57EBC"/>
    <w:rsid w:val="00E60881"/>
    <w:rsid w:val="00E612FD"/>
    <w:rsid w:val="00E61376"/>
    <w:rsid w:val="00E6142F"/>
    <w:rsid w:val="00E61C93"/>
    <w:rsid w:val="00E62261"/>
    <w:rsid w:val="00E6247E"/>
    <w:rsid w:val="00E62568"/>
    <w:rsid w:val="00E6384F"/>
    <w:rsid w:val="00E649C0"/>
    <w:rsid w:val="00E65446"/>
    <w:rsid w:val="00E658DA"/>
    <w:rsid w:val="00E65DEE"/>
    <w:rsid w:val="00E67D64"/>
    <w:rsid w:val="00E67E11"/>
    <w:rsid w:val="00E70BB5"/>
    <w:rsid w:val="00E713AE"/>
    <w:rsid w:val="00E715D9"/>
    <w:rsid w:val="00E71A35"/>
    <w:rsid w:val="00E72166"/>
    <w:rsid w:val="00E72228"/>
    <w:rsid w:val="00E7271D"/>
    <w:rsid w:val="00E7277D"/>
    <w:rsid w:val="00E7291A"/>
    <w:rsid w:val="00E73087"/>
    <w:rsid w:val="00E73231"/>
    <w:rsid w:val="00E7335D"/>
    <w:rsid w:val="00E73D68"/>
    <w:rsid w:val="00E73F58"/>
    <w:rsid w:val="00E74082"/>
    <w:rsid w:val="00E74674"/>
    <w:rsid w:val="00E74966"/>
    <w:rsid w:val="00E75151"/>
    <w:rsid w:val="00E758FD"/>
    <w:rsid w:val="00E76894"/>
    <w:rsid w:val="00E76CDF"/>
    <w:rsid w:val="00E76F7B"/>
    <w:rsid w:val="00E7707A"/>
    <w:rsid w:val="00E8171D"/>
    <w:rsid w:val="00E8178F"/>
    <w:rsid w:val="00E8268B"/>
    <w:rsid w:val="00E826D8"/>
    <w:rsid w:val="00E839F6"/>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6B"/>
    <w:rsid w:val="00E901D1"/>
    <w:rsid w:val="00E90317"/>
    <w:rsid w:val="00E90A4E"/>
    <w:rsid w:val="00E91876"/>
    <w:rsid w:val="00E91AF6"/>
    <w:rsid w:val="00E91BCE"/>
    <w:rsid w:val="00E92463"/>
    <w:rsid w:val="00E924A2"/>
    <w:rsid w:val="00E927F6"/>
    <w:rsid w:val="00E94223"/>
    <w:rsid w:val="00E94825"/>
    <w:rsid w:val="00E9491E"/>
    <w:rsid w:val="00E94E92"/>
    <w:rsid w:val="00E9518A"/>
    <w:rsid w:val="00E954F2"/>
    <w:rsid w:val="00E95753"/>
    <w:rsid w:val="00E95D19"/>
    <w:rsid w:val="00E96062"/>
    <w:rsid w:val="00E97806"/>
    <w:rsid w:val="00E9793A"/>
    <w:rsid w:val="00EA03A0"/>
    <w:rsid w:val="00EA0898"/>
    <w:rsid w:val="00EA09F4"/>
    <w:rsid w:val="00EA0A42"/>
    <w:rsid w:val="00EA0CF0"/>
    <w:rsid w:val="00EA145F"/>
    <w:rsid w:val="00EA1698"/>
    <w:rsid w:val="00EA16A1"/>
    <w:rsid w:val="00EA1A0B"/>
    <w:rsid w:val="00EA1BEB"/>
    <w:rsid w:val="00EA2716"/>
    <w:rsid w:val="00EA30C9"/>
    <w:rsid w:val="00EA40D0"/>
    <w:rsid w:val="00EA44EC"/>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3EAC"/>
    <w:rsid w:val="00EB4F2E"/>
    <w:rsid w:val="00EB691B"/>
    <w:rsid w:val="00EB79E3"/>
    <w:rsid w:val="00EC02CC"/>
    <w:rsid w:val="00EC03B7"/>
    <w:rsid w:val="00EC05BD"/>
    <w:rsid w:val="00EC0B55"/>
    <w:rsid w:val="00EC17A6"/>
    <w:rsid w:val="00EC1E20"/>
    <w:rsid w:val="00EC2118"/>
    <w:rsid w:val="00EC27E6"/>
    <w:rsid w:val="00EC29FC"/>
    <w:rsid w:val="00EC35C4"/>
    <w:rsid w:val="00EC39C7"/>
    <w:rsid w:val="00EC401C"/>
    <w:rsid w:val="00EC44C6"/>
    <w:rsid w:val="00EC4542"/>
    <w:rsid w:val="00EC4791"/>
    <w:rsid w:val="00EC47B4"/>
    <w:rsid w:val="00EC4A45"/>
    <w:rsid w:val="00EC4D46"/>
    <w:rsid w:val="00EC6959"/>
    <w:rsid w:val="00EC6BA9"/>
    <w:rsid w:val="00EC71E3"/>
    <w:rsid w:val="00EC7B1B"/>
    <w:rsid w:val="00EC7C41"/>
    <w:rsid w:val="00ED0232"/>
    <w:rsid w:val="00ED0351"/>
    <w:rsid w:val="00ED110D"/>
    <w:rsid w:val="00ED13C3"/>
    <w:rsid w:val="00ED15AE"/>
    <w:rsid w:val="00ED1D2A"/>
    <w:rsid w:val="00ED30A7"/>
    <w:rsid w:val="00ED3BD4"/>
    <w:rsid w:val="00ED5097"/>
    <w:rsid w:val="00ED5216"/>
    <w:rsid w:val="00ED5AEB"/>
    <w:rsid w:val="00ED7533"/>
    <w:rsid w:val="00ED798A"/>
    <w:rsid w:val="00ED7A89"/>
    <w:rsid w:val="00ED7B06"/>
    <w:rsid w:val="00EE000C"/>
    <w:rsid w:val="00EE0639"/>
    <w:rsid w:val="00EE0822"/>
    <w:rsid w:val="00EE0AE7"/>
    <w:rsid w:val="00EE0BA1"/>
    <w:rsid w:val="00EE1AB4"/>
    <w:rsid w:val="00EE1F86"/>
    <w:rsid w:val="00EE2252"/>
    <w:rsid w:val="00EE2614"/>
    <w:rsid w:val="00EE3296"/>
    <w:rsid w:val="00EE3EB5"/>
    <w:rsid w:val="00EE4486"/>
    <w:rsid w:val="00EE4FA5"/>
    <w:rsid w:val="00EE5818"/>
    <w:rsid w:val="00EE5AF6"/>
    <w:rsid w:val="00EE5AF8"/>
    <w:rsid w:val="00EE6783"/>
    <w:rsid w:val="00EF00AE"/>
    <w:rsid w:val="00EF0406"/>
    <w:rsid w:val="00EF045F"/>
    <w:rsid w:val="00EF226F"/>
    <w:rsid w:val="00EF2683"/>
    <w:rsid w:val="00EF27C2"/>
    <w:rsid w:val="00EF3318"/>
    <w:rsid w:val="00EF4D8C"/>
    <w:rsid w:val="00EF6683"/>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E20"/>
    <w:rsid w:val="00F05FCE"/>
    <w:rsid w:val="00F05FF3"/>
    <w:rsid w:val="00F062CC"/>
    <w:rsid w:val="00F06415"/>
    <w:rsid w:val="00F06CD5"/>
    <w:rsid w:val="00F0792A"/>
    <w:rsid w:val="00F07CB8"/>
    <w:rsid w:val="00F121AF"/>
    <w:rsid w:val="00F1221C"/>
    <w:rsid w:val="00F12CC0"/>
    <w:rsid w:val="00F13C70"/>
    <w:rsid w:val="00F13C77"/>
    <w:rsid w:val="00F145FD"/>
    <w:rsid w:val="00F15AD2"/>
    <w:rsid w:val="00F15BB3"/>
    <w:rsid w:val="00F165E6"/>
    <w:rsid w:val="00F16F74"/>
    <w:rsid w:val="00F1785A"/>
    <w:rsid w:val="00F17C51"/>
    <w:rsid w:val="00F17D79"/>
    <w:rsid w:val="00F200A5"/>
    <w:rsid w:val="00F2127B"/>
    <w:rsid w:val="00F219BA"/>
    <w:rsid w:val="00F23429"/>
    <w:rsid w:val="00F23BBE"/>
    <w:rsid w:val="00F25734"/>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9FB"/>
    <w:rsid w:val="00F44F8A"/>
    <w:rsid w:val="00F4508C"/>
    <w:rsid w:val="00F458F9"/>
    <w:rsid w:val="00F45951"/>
    <w:rsid w:val="00F45C97"/>
    <w:rsid w:val="00F45DCA"/>
    <w:rsid w:val="00F46227"/>
    <w:rsid w:val="00F46D44"/>
    <w:rsid w:val="00F46D71"/>
    <w:rsid w:val="00F47AD8"/>
    <w:rsid w:val="00F47C2D"/>
    <w:rsid w:val="00F50420"/>
    <w:rsid w:val="00F505DC"/>
    <w:rsid w:val="00F5246B"/>
    <w:rsid w:val="00F5301D"/>
    <w:rsid w:val="00F53997"/>
    <w:rsid w:val="00F53B9C"/>
    <w:rsid w:val="00F53CF9"/>
    <w:rsid w:val="00F543D8"/>
    <w:rsid w:val="00F5478F"/>
    <w:rsid w:val="00F54D3B"/>
    <w:rsid w:val="00F55282"/>
    <w:rsid w:val="00F552EC"/>
    <w:rsid w:val="00F556FA"/>
    <w:rsid w:val="00F57181"/>
    <w:rsid w:val="00F57A32"/>
    <w:rsid w:val="00F57D77"/>
    <w:rsid w:val="00F57E7F"/>
    <w:rsid w:val="00F60C2B"/>
    <w:rsid w:val="00F60EAB"/>
    <w:rsid w:val="00F61747"/>
    <w:rsid w:val="00F618E3"/>
    <w:rsid w:val="00F61DE5"/>
    <w:rsid w:val="00F62076"/>
    <w:rsid w:val="00F625BF"/>
    <w:rsid w:val="00F6282E"/>
    <w:rsid w:val="00F63C6E"/>
    <w:rsid w:val="00F65080"/>
    <w:rsid w:val="00F65762"/>
    <w:rsid w:val="00F65EC7"/>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A5"/>
    <w:rsid w:val="00F755F3"/>
    <w:rsid w:val="00F75B6D"/>
    <w:rsid w:val="00F768FA"/>
    <w:rsid w:val="00F76C5A"/>
    <w:rsid w:val="00F773D3"/>
    <w:rsid w:val="00F7776C"/>
    <w:rsid w:val="00F77AB2"/>
    <w:rsid w:val="00F806FD"/>
    <w:rsid w:val="00F8075E"/>
    <w:rsid w:val="00F815F9"/>
    <w:rsid w:val="00F8349F"/>
    <w:rsid w:val="00F84A53"/>
    <w:rsid w:val="00F84AB2"/>
    <w:rsid w:val="00F85900"/>
    <w:rsid w:val="00F86A2A"/>
    <w:rsid w:val="00F86FC0"/>
    <w:rsid w:val="00F8714D"/>
    <w:rsid w:val="00F874DB"/>
    <w:rsid w:val="00F87A5F"/>
    <w:rsid w:val="00F87B87"/>
    <w:rsid w:val="00F87CF8"/>
    <w:rsid w:val="00F9098A"/>
    <w:rsid w:val="00F90E0F"/>
    <w:rsid w:val="00F90E6F"/>
    <w:rsid w:val="00F929DE"/>
    <w:rsid w:val="00F9463F"/>
    <w:rsid w:val="00F94937"/>
    <w:rsid w:val="00F95066"/>
    <w:rsid w:val="00F951C5"/>
    <w:rsid w:val="00F95324"/>
    <w:rsid w:val="00F9532E"/>
    <w:rsid w:val="00F95357"/>
    <w:rsid w:val="00F956A8"/>
    <w:rsid w:val="00F970E1"/>
    <w:rsid w:val="00F976A6"/>
    <w:rsid w:val="00F97A4B"/>
    <w:rsid w:val="00FA04C3"/>
    <w:rsid w:val="00FA06F2"/>
    <w:rsid w:val="00FA099A"/>
    <w:rsid w:val="00FA0B20"/>
    <w:rsid w:val="00FA1108"/>
    <w:rsid w:val="00FA11CB"/>
    <w:rsid w:val="00FA1C3B"/>
    <w:rsid w:val="00FA1F4F"/>
    <w:rsid w:val="00FA2A87"/>
    <w:rsid w:val="00FA35B8"/>
    <w:rsid w:val="00FA50AB"/>
    <w:rsid w:val="00FA59D5"/>
    <w:rsid w:val="00FA5B96"/>
    <w:rsid w:val="00FA6024"/>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7035"/>
    <w:rsid w:val="00FC165F"/>
    <w:rsid w:val="00FC1B8F"/>
    <w:rsid w:val="00FC206B"/>
    <w:rsid w:val="00FC2D76"/>
    <w:rsid w:val="00FC37EB"/>
    <w:rsid w:val="00FC4CF4"/>
    <w:rsid w:val="00FC5076"/>
    <w:rsid w:val="00FC507A"/>
    <w:rsid w:val="00FC53A9"/>
    <w:rsid w:val="00FC6363"/>
    <w:rsid w:val="00FC672C"/>
    <w:rsid w:val="00FC692F"/>
    <w:rsid w:val="00FC69F8"/>
    <w:rsid w:val="00FC6D13"/>
    <w:rsid w:val="00FC7731"/>
    <w:rsid w:val="00FD0309"/>
    <w:rsid w:val="00FD1CC5"/>
    <w:rsid w:val="00FD3E6B"/>
    <w:rsid w:val="00FD433B"/>
    <w:rsid w:val="00FD45EE"/>
    <w:rsid w:val="00FD463C"/>
    <w:rsid w:val="00FD5B79"/>
    <w:rsid w:val="00FD5E2E"/>
    <w:rsid w:val="00FD6514"/>
    <w:rsid w:val="00FD69E8"/>
    <w:rsid w:val="00FD6A2A"/>
    <w:rsid w:val="00FD7318"/>
    <w:rsid w:val="00FD7B90"/>
    <w:rsid w:val="00FE00AA"/>
    <w:rsid w:val="00FE066E"/>
    <w:rsid w:val="00FE076D"/>
    <w:rsid w:val="00FE0EA1"/>
    <w:rsid w:val="00FE2332"/>
    <w:rsid w:val="00FE27A3"/>
    <w:rsid w:val="00FE3399"/>
    <w:rsid w:val="00FE37F0"/>
    <w:rsid w:val="00FE396F"/>
    <w:rsid w:val="00FE43FE"/>
    <w:rsid w:val="00FE4529"/>
    <w:rsid w:val="00FE48AD"/>
    <w:rsid w:val="00FE572B"/>
    <w:rsid w:val="00FE58F6"/>
    <w:rsid w:val="00FE5F0E"/>
    <w:rsid w:val="00FE7B2C"/>
    <w:rsid w:val="00FE7B95"/>
    <w:rsid w:val="00FF07B6"/>
    <w:rsid w:val="00FF0AF3"/>
    <w:rsid w:val="00FF18B4"/>
    <w:rsid w:val="00FF1B25"/>
    <w:rsid w:val="00FF3662"/>
    <w:rsid w:val="00FF3867"/>
    <w:rsid w:val="00FF3A64"/>
    <w:rsid w:val="00FF3C9B"/>
    <w:rsid w:val="00FF3D4A"/>
    <w:rsid w:val="00FF4899"/>
    <w:rsid w:val="00FF504C"/>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10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3272032">
      <w:bodyDiv w:val="1"/>
      <w:marLeft w:val="0"/>
      <w:marRight w:val="0"/>
      <w:marTop w:val="0"/>
      <w:marBottom w:val="0"/>
      <w:divBdr>
        <w:top w:val="none" w:sz="0" w:space="0" w:color="auto"/>
        <w:left w:val="none" w:sz="0" w:space="0" w:color="auto"/>
        <w:bottom w:val="none" w:sz="0" w:space="0" w:color="auto"/>
        <w:right w:val="none" w:sz="0" w:space="0" w:color="auto"/>
      </w:divBdr>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0A97A-A115-4FAE-AFE9-D51AF5AC6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1479</Words>
  <Characters>8431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2020-12-11T09:38:00Z</dcterms:created>
  <dcterms:modified xsi:type="dcterms:W3CDTF">2020-12-11T09:38:00Z</dcterms:modified>
</cp:coreProperties>
</file>