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001515" w:rsidRPr="00001515" w:rsidRDefault="00001515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>Tert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>-AMYL ALCOHOL</w:t>
      </w:r>
      <w:r w:rsidRPr="00001515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(For Synthesis)</w:t>
      </w:r>
    </w:p>
    <w:p w:rsidR="0055467C" w:rsidRPr="00521D7E" w:rsidRDefault="00587231" w:rsidP="00F26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521D7E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01515">
        <w:rPr>
          <w:rFonts w:ascii="Times New Roman" w:hAnsi="Times New Roman" w:cs="Times New Roman"/>
          <w:b/>
          <w:sz w:val="36"/>
          <w:szCs w:val="36"/>
          <w:lang w:val="en-US"/>
        </w:rPr>
        <w:t>75-85-4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93B8E" w:rsidRPr="00CB468B" w:rsidRDefault="00421339" w:rsidP="00493B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4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353CD8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spellStart"/>
      <w:r w:rsidR="00995650" w:rsidRPr="00995650">
        <w:rPr>
          <w:rFonts w:ascii="UniversCondensedMedium,Bold" w:hAnsi="UniversCondensedMedium,Bold" w:cs="UniversCondensedMedium,Bold"/>
          <w:b/>
          <w:bCs/>
          <w:sz w:val="24"/>
          <w:szCs w:val="16"/>
          <w:lang w:val="en-US"/>
        </w:rPr>
        <w:t>Tert</w:t>
      </w:r>
      <w:proofErr w:type="spellEnd"/>
      <w:r w:rsidR="00995650" w:rsidRPr="00995650">
        <w:rPr>
          <w:rFonts w:ascii="UniversCondensedMedium,Bold" w:hAnsi="UniversCondensedMedium,Bold" w:cs="UniversCondensedMedium,Bold"/>
          <w:b/>
          <w:bCs/>
          <w:sz w:val="24"/>
          <w:szCs w:val="16"/>
          <w:lang w:val="en-US"/>
        </w:rPr>
        <w:t>-AMYL ALCOHOL 99% (For Synthesis)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995650">
        <w:rPr>
          <w:rFonts w:ascii="Times New Roman" w:hAnsi="Times New Roman" w:cs="Times New Roman"/>
          <w:b/>
          <w:sz w:val="24"/>
          <w:szCs w:val="24"/>
          <w:lang w:val="en-US"/>
        </w:rPr>
        <w:t>75-85-4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5D36" w:rsidRPr="009C4DBB" w:rsidRDefault="00223AE6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Synonym</w:t>
      </w:r>
      <w:r w:rsidRPr="009C4D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proofErr w:type="spellStart"/>
      <w:r w:rsidR="009C4DBB" w:rsidRPr="009C4DBB">
        <w:rPr>
          <w:rFonts w:ascii="Times New Roman" w:hAnsi="Times New Roman" w:cs="Times New Roman"/>
          <w:b/>
          <w:sz w:val="24"/>
          <w:szCs w:val="24"/>
          <w:lang w:val="en-US"/>
        </w:rPr>
        <w:t>tert-Pentyl</w:t>
      </w:r>
      <w:proofErr w:type="spellEnd"/>
      <w:r w:rsidR="009C4DBB" w:rsidRPr="009C4D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Alcohol</w:t>
      </w:r>
    </w:p>
    <w:p w:rsidR="00667064" w:rsidRPr="00667064" w:rsidRDefault="001C0A5C" w:rsidP="006670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Chemical </w:t>
      </w:r>
      <w:proofErr w:type="spellStart"/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9C4DBB" w:rsidRPr="009C4DBB">
        <w:rPr>
          <w:rFonts w:ascii="Times New Roman" w:hAnsi="Times New Roman" w:cs="Times New Roman"/>
          <w:b/>
          <w:sz w:val="24"/>
          <w:szCs w:val="20"/>
          <w:lang w:val="en-US"/>
        </w:rPr>
        <w:t>Tert</w:t>
      </w:r>
      <w:proofErr w:type="spellEnd"/>
      <w:r w:rsidR="009C4DBB" w:rsidRPr="009C4DBB">
        <w:rPr>
          <w:rFonts w:ascii="Times New Roman" w:hAnsi="Times New Roman" w:cs="Times New Roman"/>
          <w:b/>
          <w:sz w:val="24"/>
          <w:szCs w:val="20"/>
          <w:lang w:val="en-US"/>
        </w:rPr>
        <w:t>-Amyl Alcohol</w:t>
      </w:r>
    </w:p>
    <w:p w:rsidR="00D62975" w:rsidRPr="009C4DBB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C4DBB" w:rsidRPr="009C4DBB">
        <w:rPr>
          <w:rFonts w:ascii="Times New Roman" w:hAnsi="Times New Roman" w:cs="Times New Roman"/>
          <w:b/>
          <w:sz w:val="24"/>
          <w:szCs w:val="20"/>
          <w:lang w:val="en-US"/>
        </w:rPr>
        <w:t>C5-H12-O</w:t>
      </w:r>
    </w:p>
    <w:p w:rsidR="00E90882" w:rsidRDefault="00E90882" w:rsidP="00E90882">
      <w:pPr>
        <w:pStyle w:val="NoSpacing"/>
      </w:pPr>
    </w:p>
    <w:p w:rsidR="00860126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7B2D8E" w:rsidRDefault="004730D5" w:rsidP="007B2D8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7B2D8E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7B2D8E" w:rsidRDefault="007B2D8E" w:rsidP="007B2D8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7B2D8E" w:rsidRDefault="007B2D8E" w:rsidP="007B2D8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7B2D8E" w:rsidRDefault="007B2D8E" w:rsidP="007B2D8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7B2D8E" w:rsidRDefault="007B2D8E" w:rsidP="007B2D8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7B2D8E" w:rsidRDefault="007B2D8E" w:rsidP="007B2D8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573818" w:rsidRPr="00AC07A1" w:rsidRDefault="00573818" w:rsidP="007B2D8E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573818" w:rsidRDefault="00573818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7C6D63">
        <w:trPr>
          <w:trHeight w:val="323"/>
        </w:trPr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5B68A8">
        <w:trPr>
          <w:trHeight w:val="152"/>
        </w:trPr>
        <w:tc>
          <w:tcPr>
            <w:tcW w:w="4117" w:type="dxa"/>
          </w:tcPr>
          <w:p w:rsidR="00D17BAB" w:rsidRPr="00573818" w:rsidRDefault="000D0595" w:rsidP="00632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4DBB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Tert</w:t>
            </w:r>
            <w:proofErr w:type="spellEnd"/>
            <w:r w:rsidRPr="009C4DBB"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-Amyl Alcohol</w:t>
            </w:r>
            <w:bookmarkStart w:id="0" w:name="_GoBack"/>
            <w:bookmarkEnd w:id="0"/>
          </w:p>
        </w:tc>
        <w:tc>
          <w:tcPr>
            <w:tcW w:w="3347" w:type="dxa"/>
          </w:tcPr>
          <w:p w:rsidR="00396F6E" w:rsidRPr="00573818" w:rsidRDefault="000C663C" w:rsidP="006C1B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75-85-4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573818" w:rsidRDefault="00573818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716F6" w:rsidRDefault="00573818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BB12D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</w:p>
    <w:p w:rsidR="00573818" w:rsidRPr="000C663C" w:rsidRDefault="000C663C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proofErr w:type="spellStart"/>
      <w:r w:rsidRPr="000C663C">
        <w:rPr>
          <w:rFonts w:ascii="Times New Roman" w:hAnsi="Times New Roman" w:cs="Times New Roman"/>
          <w:b/>
          <w:sz w:val="24"/>
          <w:szCs w:val="20"/>
          <w:lang w:val="en-US"/>
        </w:rPr>
        <w:t>Tert</w:t>
      </w:r>
      <w:proofErr w:type="spellEnd"/>
      <w:r w:rsidRPr="000C663C">
        <w:rPr>
          <w:rFonts w:ascii="Times New Roman" w:hAnsi="Times New Roman" w:cs="Times New Roman"/>
          <w:b/>
          <w:sz w:val="24"/>
          <w:szCs w:val="20"/>
          <w:lang w:val="en-US"/>
        </w:rPr>
        <w:t>-Amyl Alcohol: ORAL (LD50): Acute: 1000 mg/kg [Rat]. 2028 mg/kg [Rabbit].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2256A3" w:rsidRDefault="002256A3" w:rsidP="001A07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</w:p>
    <w:p w:rsidR="00EF4363" w:rsidRPr="00EF4363" w:rsidRDefault="00EF4363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EF4363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Potential Acute Health Effects:</w:t>
      </w:r>
    </w:p>
    <w:p w:rsidR="00EF4363" w:rsidRDefault="00EF4363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4363">
        <w:rPr>
          <w:rFonts w:ascii="Times New Roman" w:hAnsi="Times New Roman" w:cs="Times New Roman"/>
          <w:b/>
          <w:sz w:val="24"/>
          <w:szCs w:val="20"/>
          <w:lang w:val="en-US"/>
        </w:rPr>
        <w:t>Very hazardous in case of inhalation (lung irritant). Hazardous in case of skin contact (irritant)</w:t>
      </w:r>
      <w:r w:rsidR="001878BD">
        <w:rPr>
          <w:rFonts w:ascii="Times New Roman" w:hAnsi="Times New Roman" w:cs="Times New Roman"/>
          <w:b/>
          <w:sz w:val="24"/>
          <w:szCs w:val="20"/>
          <w:lang w:val="en-US"/>
        </w:rPr>
        <w:t xml:space="preserve">, of eye contact (irritant), of </w:t>
      </w:r>
      <w:r w:rsidR="00E51A96">
        <w:rPr>
          <w:rFonts w:ascii="Times New Roman" w:hAnsi="Times New Roman" w:cs="Times New Roman"/>
          <w:b/>
          <w:sz w:val="24"/>
          <w:szCs w:val="20"/>
          <w:lang w:val="en-US"/>
        </w:rPr>
        <w:t>ingestion</w:t>
      </w:r>
      <w:proofErr w:type="gramStart"/>
      <w:r w:rsidR="00E51A96">
        <w:rPr>
          <w:rFonts w:ascii="Times New Roman" w:hAnsi="Times New Roman" w:cs="Times New Roman"/>
          <w:b/>
          <w:sz w:val="24"/>
          <w:szCs w:val="20"/>
          <w:lang w:val="en-US"/>
        </w:rPr>
        <w:t>,.</w:t>
      </w:r>
      <w:proofErr w:type="gramEnd"/>
    </w:p>
    <w:p w:rsidR="00E51A96" w:rsidRPr="00EF4363" w:rsidRDefault="00E51A96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EF4363" w:rsidRPr="00EF4363" w:rsidRDefault="00EF4363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EF4363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Potential Chronic Health Effects:</w:t>
      </w:r>
    </w:p>
    <w:p w:rsidR="00EE20C8" w:rsidRPr="00EF4363" w:rsidRDefault="00EF4363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EF4363">
        <w:rPr>
          <w:rFonts w:ascii="Times New Roman" w:hAnsi="Times New Roman" w:cs="Times New Roman"/>
          <w:b/>
          <w:sz w:val="24"/>
          <w:szCs w:val="20"/>
          <w:lang w:val="en-US"/>
        </w:rPr>
        <w:t>CARCINOGENIC EFFECTS: Not available. MUTAGENIC EFFECTS: Not available. TERA</w:t>
      </w:r>
      <w:r w:rsidR="001878BD">
        <w:rPr>
          <w:rFonts w:ascii="Times New Roman" w:hAnsi="Times New Roman" w:cs="Times New Roman"/>
          <w:b/>
          <w:sz w:val="24"/>
          <w:szCs w:val="20"/>
          <w:lang w:val="en-US"/>
        </w:rPr>
        <w:t xml:space="preserve">TOGENIC EFFECTS: Not </w:t>
      </w:r>
      <w:proofErr w:type="spellStart"/>
      <w:r w:rsidR="001878BD">
        <w:rPr>
          <w:rFonts w:ascii="Times New Roman" w:hAnsi="Times New Roman" w:cs="Times New Roman"/>
          <w:b/>
          <w:sz w:val="24"/>
          <w:szCs w:val="20"/>
          <w:lang w:val="en-US"/>
        </w:rPr>
        <w:t>available.</w:t>
      </w:r>
      <w:r w:rsidRPr="00EF4363">
        <w:rPr>
          <w:rFonts w:ascii="Times New Roman" w:hAnsi="Times New Roman" w:cs="Times New Roman"/>
          <w:b/>
          <w:sz w:val="24"/>
          <w:szCs w:val="20"/>
          <w:lang w:val="en-US"/>
        </w:rPr>
        <w:t>DEVELOPMENTAL</w:t>
      </w:r>
      <w:proofErr w:type="spellEnd"/>
      <w:r w:rsidRPr="00EF4363">
        <w:rPr>
          <w:rFonts w:ascii="Times New Roman" w:hAnsi="Times New Roman" w:cs="Times New Roman"/>
          <w:b/>
          <w:sz w:val="24"/>
          <w:szCs w:val="20"/>
          <w:lang w:val="en-US"/>
        </w:rPr>
        <w:t xml:space="preserve"> TOXICITY: Not available. The substance is toxic to lungs, cardiovascular</w:t>
      </w:r>
      <w:r w:rsidR="001878BD">
        <w:rPr>
          <w:rFonts w:ascii="Times New Roman" w:hAnsi="Times New Roman" w:cs="Times New Roman"/>
          <w:b/>
          <w:sz w:val="24"/>
          <w:szCs w:val="20"/>
          <w:lang w:val="en-US"/>
        </w:rPr>
        <w:t xml:space="preserve"> system, central nervous system </w:t>
      </w:r>
      <w:r w:rsidRPr="00EF4363">
        <w:rPr>
          <w:rFonts w:ascii="Times New Roman" w:hAnsi="Times New Roman" w:cs="Times New Roman"/>
          <w:b/>
          <w:sz w:val="24"/>
          <w:szCs w:val="20"/>
          <w:lang w:val="en-US"/>
        </w:rPr>
        <w:t>(CNS), eye, lens or cornea. Repeated or prolonged exposure to the substance can produce target organs damage.</w:t>
      </w:r>
    </w:p>
    <w:p w:rsidR="00EF4363" w:rsidRPr="00EF4363" w:rsidRDefault="00EF4363" w:rsidP="00EF43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4F3368" w:rsidRDefault="006F1099" w:rsidP="006F1099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Eye Contact</w:t>
      </w:r>
      <w:r w:rsidRPr="00073A7D">
        <w:rPr>
          <w:rFonts w:ascii="Times New Roman" w:hAnsi="Times New Roman" w:cs="Times New Roman"/>
          <w:b/>
          <w:bCs/>
          <w:sz w:val="24"/>
          <w:szCs w:val="20"/>
          <w:lang w:val="en-US"/>
        </w:rPr>
        <w:t>:</w:t>
      </w:r>
    </w:p>
    <w:p w:rsidR="0099205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>plenty of water for at least 15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minutes. Cold water may be used. WARM water MUST be used. Get medical attention.</w:t>
      </w: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073A7D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Skin Contact:</w:t>
      </w: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In case of contact, immediately flush skin with plenty of water. Cover the irritated skin with an</w:t>
      </w:r>
      <w:r w:rsidR="00F541B5">
        <w:rPr>
          <w:rFonts w:ascii="Times New Roman" w:hAnsi="Times New Roman" w:cs="Times New Roman"/>
          <w:b/>
          <w:sz w:val="24"/>
          <w:szCs w:val="20"/>
          <w:lang w:val="en-US"/>
        </w:rPr>
        <w:t xml:space="preserve"> emollient. Remove contaminated 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clothing and shoes. Wash clothing before reuse. Thoroughly clean shoes before reuse. Get medical attention.</w:t>
      </w: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073A7D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Serious Skin Contact:</w:t>
      </w: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Wash with a disinfectant soap and cover the contaminated skin with an anti-bacteria</w:t>
      </w:r>
      <w:r w:rsidR="00F541B5">
        <w:rPr>
          <w:rFonts w:ascii="Times New Roman" w:hAnsi="Times New Roman" w:cs="Times New Roman"/>
          <w:b/>
          <w:sz w:val="24"/>
          <w:szCs w:val="20"/>
          <w:lang w:val="en-US"/>
        </w:rPr>
        <w:t xml:space="preserve">l cream. Seek immediate medical 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attention.</w:t>
      </w: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073A7D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Inhalation:</w:t>
      </w: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If inhaled, remove to fresh air. If not breathing, give artificial respiration. If breathing is diff</w:t>
      </w:r>
      <w:r w:rsidR="00F541B5">
        <w:rPr>
          <w:rFonts w:ascii="Times New Roman" w:hAnsi="Times New Roman" w:cs="Times New Roman"/>
          <w:b/>
          <w:sz w:val="24"/>
          <w:szCs w:val="20"/>
          <w:lang w:val="en-US"/>
        </w:rPr>
        <w:t xml:space="preserve">icult, give oxygen. Get medical 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attention immediately.</w:t>
      </w: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073A7D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Serious Inhalation:</w:t>
      </w: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Evacuate the victim to a safe area as soon as possible. Loosen tight clothing such as a collar, tie, belt</w:t>
      </w:r>
      <w:r w:rsidR="00C71135">
        <w:rPr>
          <w:rFonts w:ascii="Times New Roman" w:hAnsi="Times New Roman" w:cs="Times New Roman"/>
          <w:b/>
          <w:sz w:val="24"/>
          <w:szCs w:val="20"/>
          <w:lang w:val="en-US"/>
        </w:rPr>
        <w:t xml:space="preserve"> or waistband. If 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breathing is difficult, administer oxygen. If the victim is not breathing, perform mouth-to-mouth resuscitation. WARNING: It may</w:t>
      </w: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be</w:t>
      </w:r>
      <w:proofErr w:type="gramEnd"/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 xml:space="preserve"> hazardous to the person providing aid to give mouth-to-mouth resuscitation when the inhaled material is to</w:t>
      </w:r>
      <w:r w:rsidR="0031648E">
        <w:rPr>
          <w:rFonts w:ascii="Times New Roman" w:hAnsi="Times New Roman" w:cs="Times New Roman"/>
          <w:b/>
          <w:sz w:val="24"/>
          <w:szCs w:val="20"/>
          <w:lang w:val="en-US"/>
        </w:rPr>
        <w:t xml:space="preserve">xic, infectious </w:t>
      </w:r>
      <w:proofErr w:type="spellStart"/>
      <w:r w:rsidR="0031648E">
        <w:rPr>
          <w:rFonts w:ascii="Times New Roman" w:hAnsi="Times New Roman" w:cs="Times New Roman"/>
          <w:b/>
          <w:sz w:val="24"/>
          <w:szCs w:val="20"/>
          <w:lang w:val="en-US"/>
        </w:rPr>
        <w:t>or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corrosive</w:t>
      </w:r>
      <w:proofErr w:type="spellEnd"/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. Seek medical attention.</w:t>
      </w: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6A4E" w:rsidRPr="00EF4363" w:rsidRDefault="00076A4E" w:rsidP="00076A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076A4E" w:rsidTr="00B3541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76A4E" w:rsidRPr="007B71FE" w:rsidRDefault="00076A4E" w:rsidP="00B3541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3A7D" w:rsidRPr="006A2E47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6A2E47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Ingestion:</w:t>
      </w:r>
    </w:p>
    <w:p w:rsidR="00073A7D" w:rsidRP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Do NOT induce vomiting unless directed to do so by medical personnel. Never give anyt</w:t>
      </w:r>
      <w:r w:rsidR="00C92FDC">
        <w:rPr>
          <w:rFonts w:ascii="Times New Roman" w:hAnsi="Times New Roman" w:cs="Times New Roman"/>
          <w:b/>
          <w:sz w:val="24"/>
          <w:szCs w:val="20"/>
          <w:lang w:val="en-US"/>
        </w:rPr>
        <w:t xml:space="preserve">hing by mouth to an </w:t>
      </w:r>
      <w:proofErr w:type="spellStart"/>
      <w:r w:rsidR="00C92FDC">
        <w:rPr>
          <w:rFonts w:ascii="Times New Roman" w:hAnsi="Times New Roman" w:cs="Times New Roman"/>
          <w:b/>
          <w:sz w:val="24"/>
          <w:szCs w:val="20"/>
          <w:lang w:val="en-US"/>
        </w:rPr>
        <w:t>unconscious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person</w:t>
      </w:r>
      <w:proofErr w:type="spellEnd"/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. If large quantities of this material are swallowed, call a physician immediately. Loosen t</w:t>
      </w:r>
      <w:r w:rsidR="00C92FDC">
        <w:rPr>
          <w:rFonts w:ascii="Times New Roman" w:hAnsi="Times New Roman" w:cs="Times New Roman"/>
          <w:b/>
          <w:sz w:val="24"/>
          <w:szCs w:val="20"/>
          <w:lang w:val="en-US"/>
        </w:rPr>
        <w:t xml:space="preserve">ight clothing such as a collar, 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tie, belt or waistband.</w:t>
      </w:r>
    </w:p>
    <w:p w:rsidR="00076A4E" w:rsidRDefault="00076A4E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073A7D" w:rsidRDefault="00073A7D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92FDC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Serious Ingestion</w:t>
      </w:r>
      <w:r w:rsidRPr="00073A7D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073A7D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5E1FDF" w:rsidRPr="00073A7D" w:rsidRDefault="005E1FDF" w:rsidP="00073A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C610C8" w:rsidRPr="00DC131C" w:rsidRDefault="00C610C8" w:rsidP="00FB06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9A50D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Flammability of the Product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Flammable.</w:t>
      </w:r>
    </w:p>
    <w:p w:rsidR="002857D6" w:rsidRPr="00BF2250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Auto-Ignition Temperature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437°C (818.6°F)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Flash Points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CLOSED CUP: 19°C (66.2°F).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Flammable Limits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LOWER: 1.2% UPPER: 9%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Products of Combustion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These products are carbon oxides (CO, CO2).</w:t>
      </w:r>
    </w:p>
    <w:p w:rsidR="002857D6" w:rsidRDefault="002857D6" w:rsidP="002857D6">
      <w:pPr>
        <w:pStyle w:val="NoSpacing"/>
        <w:rPr>
          <w:lang w:val="en-US"/>
        </w:rPr>
      </w:pPr>
    </w:p>
    <w:p w:rsidR="002857D6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Fire Hazards in Presence of Various Substances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 xml:space="preserve">Flammable in presence of open flames and sparks, </w:t>
      </w: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of</w:t>
      </w:r>
      <w:proofErr w:type="gramEnd"/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 xml:space="preserve"> shocks, of heat.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2857D6" w:rsidRDefault="00BF2250" w:rsidP="002857D6">
      <w:pPr>
        <w:pStyle w:val="NoSpacing"/>
        <w:rPr>
          <w:rFonts w:ascii="Times New Roman" w:hAnsi="Times New Roman" w:cs="Times New Roman"/>
          <w:b/>
          <w:bCs/>
          <w:sz w:val="24"/>
          <w:lang w:val="en-US"/>
        </w:rPr>
      </w:pPr>
      <w:r w:rsidRPr="00C102A3">
        <w:rPr>
          <w:b/>
          <w:bCs/>
          <w:sz w:val="28"/>
          <w:u w:val="single"/>
          <w:lang w:val="en-US"/>
        </w:rPr>
        <w:t>Explosion Hazards in Presence of Various Substances</w:t>
      </w:r>
      <w:r w:rsidRPr="00023A4E">
        <w:rPr>
          <w:bCs/>
          <w:sz w:val="28"/>
          <w:lang w:val="en-US"/>
        </w:rPr>
        <w:t>:</w:t>
      </w:r>
      <w:r w:rsidRPr="002857D6">
        <w:rPr>
          <w:rFonts w:ascii="Times New Roman" w:hAnsi="Times New Roman" w:cs="Times New Roman"/>
          <w:b/>
          <w:sz w:val="24"/>
          <w:lang w:val="en-US"/>
        </w:rPr>
        <w:t>Risks of explosion of the product in presence of mechanical impact: Not available. Risks of explosion of the product in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2857D6">
        <w:rPr>
          <w:rFonts w:ascii="Times New Roman" w:hAnsi="Times New Roman" w:cs="Times New Roman"/>
          <w:b/>
          <w:sz w:val="28"/>
          <w:szCs w:val="20"/>
          <w:u w:val="single"/>
          <w:lang w:val="en-US"/>
        </w:rPr>
        <w:t>presence</w:t>
      </w:r>
      <w:proofErr w:type="gramEnd"/>
      <w:r w:rsidRPr="002857D6">
        <w:rPr>
          <w:rFonts w:ascii="Times New Roman" w:hAnsi="Times New Roman" w:cs="Times New Roman"/>
          <w:b/>
          <w:sz w:val="28"/>
          <w:szCs w:val="20"/>
          <w:u w:val="single"/>
          <w:lang w:val="en-US"/>
        </w:rPr>
        <w:t xml:space="preserve"> of static discharge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: Not available.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Fire Fighting Media and Instructions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>:</w:t>
      </w: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Flammable liquid, soluble or dispersed in water. SMALL FIRE: Use DRY chemical powder</w:t>
      </w:r>
      <w:r w:rsidR="00CC0522">
        <w:rPr>
          <w:rFonts w:ascii="Times New Roman" w:hAnsi="Times New Roman" w:cs="Times New Roman"/>
          <w:b/>
          <w:sz w:val="24"/>
          <w:szCs w:val="20"/>
          <w:lang w:val="en-US"/>
        </w:rPr>
        <w:t xml:space="preserve">. LARGE FIRE: Use alcohol foam,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water spray or fog.</w:t>
      </w:r>
    </w:p>
    <w:p w:rsidR="002857D6" w:rsidRDefault="002857D6" w:rsidP="002857D6">
      <w:pPr>
        <w:pStyle w:val="NoSpacing"/>
        <w:rPr>
          <w:lang w:val="en-US"/>
        </w:rPr>
      </w:pP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Special Remarks on Fire Hazards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857D6" w:rsidRDefault="002857D6" w:rsidP="002857D6">
      <w:pPr>
        <w:pStyle w:val="NoSpacing"/>
        <w:rPr>
          <w:lang w:val="en-US"/>
        </w:rPr>
      </w:pPr>
    </w:p>
    <w:p w:rsidR="00F7793E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2857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Special Remarks on Explosion Hazards</w:t>
      </w:r>
      <w:r w:rsidRPr="00BF2250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 xml:space="preserve">Decomposition of </w:t>
      </w:r>
      <w:proofErr w:type="spellStart"/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>tertPenty</w:t>
      </w:r>
      <w:proofErr w:type="spellEnd"/>
      <w:r w:rsidRPr="00BF2250">
        <w:rPr>
          <w:rFonts w:ascii="Times New Roman" w:hAnsi="Times New Roman" w:cs="Times New Roman"/>
          <w:b/>
          <w:sz w:val="24"/>
          <w:szCs w:val="20"/>
          <w:lang w:val="en-US"/>
        </w:rPr>
        <w:t xml:space="preserve"> Alcohol by Hydrogen Sulfide is explosively violent.</w:t>
      </w:r>
    </w:p>
    <w:p w:rsidR="00BF2250" w:rsidRPr="00BF2250" w:rsidRDefault="00BF2250" w:rsidP="00BF22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lastRenderedPageBreak/>
              <w:t>Section 6: Accidental Release Measures</w:t>
            </w:r>
          </w:p>
        </w:tc>
      </w:tr>
    </w:tbl>
    <w:p w:rsidR="00554A96" w:rsidRPr="00554A96" w:rsidRDefault="00554A96" w:rsidP="00554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u w:val="single"/>
          <w:lang w:val="en-US"/>
        </w:rPr>
      </w:pPr>
    </w:p>
    <w:p w:rsidR="00DD4FE7" w:rsidRPr="00DD4FE7" w:rsidRDefault="00DD4FE7" w:rsidP="00DD4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D4FE7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Small Spill:</w:t>
      </w:r>
      <w:r w:rsidRPr="00DD4FE7">
        <w:rPr>
          <w:rFonts w:ascii="Times New Roman" w:hAnsi="Times New Roman" w:cs="Times New Roman"/>
          <w:b/>
          <w:sz w:val="24"/>
          <w:szCs w:val="20"/>
          <w:lang w:val="en-US"/>
        </w:rPr>
        <w:t>Absorb with an inert material and put the spilled material in an appropriate waste disposal.</w:t>
      </w:r>
    </w:p>
    <w:p w:rsidR="00DD4FE7" w:rsidRDefault="00DD4FE7" w:rsidP="00DD4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35685B" w:rsidRDefault="00DD4FE7" w:rsidP="00DD4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 xml:space="preserve">Large Spill: </w:t>
      </w:r>
      <w:r w:rsidRPr="00DD4FE7">
        <w:rPr>
          <w:rFonts w:ascii="Times New Roman" w:hAnsi="Times New Roman" w:cs="Times New Roman"/>
          <w:b/>
          <w:sz w:val="24"/>
          <w:szCs w:val="20"/>
          <w:lang w:val="en-US"/>
        </w:rPr>
        <w:t>Flammable liquid. Keep away from heat. Keep away from sources of ignition. Stop leak if without risk. Absorb with DRY earth,sand or other non-combustible material. Do not touch spilled material. Prevent entry into sewers, basements or confinedareas; dike if needed.</w:t>
      </w:r>
    </w:p>
    <w:p w:rsidR="00DD4FE7" w:rsidRPr="00DD4FE7" w:rsidRDefault="00DD4FE7" w:rsidP="00DD4F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BD5B99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3114B9" w:rsidRDefault="00080DD8" w:rsidP="00311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Precautions</w:t>
      </w:r>
      <w:r w:rsidRPr="00080DD8">
        <w:rPr>
          <w:rFonts w:ascii="Times New Roman" w:hAnsi="Times New Roman" w:cs="Times New Roman"/>
          <w:b/>
          <w:bCs/>
          <w:sz w:val="28"/>
          <w:szCs w:val="20"/>
          <w:lang w:val="en-US"/>
        </w:rPr>
        <w:t>:</w:t>
      </w:r>
      <w:r w:rsidR="003114B9" w:rsidRPr="003114B9">
        <w:rPr>
          <w:rFonts w:ascii="Times New Roman" w:hAnsi="Times New Roman" w:cs="Times New Roman"/>
          <w:b/>
          <w:sz w:val="24"/>
          <w:szCs w:val="20"/>
          <w:lang w:val="en-US"/>
        </w:rPr>
        <w:t>Keep away from heat. Keep away from sources of ignition. Ground all equipment containing material. Do not ingest. Do notbreathe gas/fumes/ vapor/spray. Wear suitable protective clothing. In case of insufficient ventilation, wear suitable respiratoryequipment. If ingested, seek medical advice immediately and show the container or the label. Avoid contact with skin andeyes.</w:t>
      </w:r>
    </w:p>
    <w:p w:rsidR="003114B9" w:rsidRPr="003114B9" w:rsidRDefault="003114B9" w:rsidP="00311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p w:rsidR="007A48F0" w:rsidRDefault="003114B9" w:rsidP="00311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Storage</w:t>
      </w:r>
      <w:r w:rsidRPr="00080DD8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3114B9">
        <w:rPr>
          <w:rFonts w:ascii="Times New Roman" w:hAnsi="Times New Roman" w:cs="Times New Roman"/>
          <w:b/>
          <w:sz w:val="24"/>
          <w:szCs w:val="20"/>
          <w:lang w:val="en-US"/>
        </w:rPr>
        <w:t>Store in a segregated and approved area. Keep container in a cool, well-ventilated area. Keep container tightly closed andsealed until ready for use. Avoid all possible sources of ignition (spark or flame).</w:t>
      </w:r>
    </w:p>
    <w:p w:rsidR="003114B9" w:rsidRPr="003114B9" w:rsidRDefault="003114B9" w:rsidP="003114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460AFB" w:rsidRDefault="00460AFB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460AFB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Engineering Controls</w:t>
      </w:r>
      <w:r w:rsidR="00B24AD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460AFB">
        <w:rPr>
          <w:rFonts w:ascii="Times New Roman" w:hAnsi="Times New Roman" w:cs="Times New Roman"/>
          <w:b/>
          <w:sz w:val="24"/>
          <w:szCs w:val="20"/>
          <w:lang w:val="en-US"/>
        </w:rPr>
        <w:t>Provide exhaust ventilation or other engineering controls to keep the airborne concentrations of vapors below their respectivethreshold limit value. Ensure t</w:t>
      </w:r>
      <w:r w:rsidR="00B24AD6">
        <w:rPr>
          <w:rFonts w:ascii="Times New Roman" w:hAnsi="Times New Roman" w:cs="Times New Roman"/>
          <w:b/>
          <w:sz w:val="24"/>
          <w:szCs w:val="20"/>
          <w:lang w:val="en-US"/>
        </w:rPr>
        <w:t xml:space="preserve">hat eyewash stations and safety </w:t>
      </w:r>
      <w:r w:rsidRPr="00460AFB">
        <w:rPr>
          <w:rFonts w:ascii="Times New Roman" w:hAnsi="Times New Roman" w:cs="Times New Roman"/>
          <w:b/>
          <w:sz w:val="24"/>
          <w:szCs w:val="20"/>
          <w:lang w:val="en-US"/>
        </w:rPr>
        <w:t>showers are proximal to the work-station location.</w:t>
      </w:r>
    </w:p>
    <w:p w:rsidR="000B4367" w:rsidRPr="00B24AD6" w:rsidRDefault="000B4367" w:rsidP="000B4367">
      <w:pPr>
        <w:pStyle w:val="NoSpacing"/>
        <w:rPr>
          <w:lang w:val="en-US"/>
        </w:rPr>
      </w:pPr>
    </w:p>
    <w:p w:rsidR="00460AFB" w:rsidRPr="00B24AD6" w:rsidRDefault="00460AFB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460AFB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Personal Protection</w:t>
      </w:r>
      <w:r w:rsidR="00B24AD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460AFB">
        <w:rPr>
          <w:rFonts w:ascii="Times New Roman" w:hAnsi="Times New Roman" w:cs="Times New Roman"/>
          <w:b/>
          <w:sz w:val="24"/>
          <w:szCs w:val="20"/>
          <w:lang w:val="en-US"/>
        </w:rPr>
        <w:t>Splash goggles. Lab coat. Vapor respirator. Be sure to use an approved/certified respirator or equivalent. Gloves.</w:t>
      </w:r>
    </w:p>
    <w:p w:rsidR="000B4367" w:rsidRDefault="000B4367" w:rsidP="000B4367">
      <w:pPr>
        <w:pStyle w:val="NoSpacing"/>
        <w:rPr>
          <w:lang w:val="en-US"/>
        </w:rPr>
      </w:pPr>
    </w:p>
    <w:p w:rsidR="00460AFB" w:rsidRPr="00B24AD6" w:rsidRDefault="00460AFB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460AFB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Personal Protection in Case of a Large Spill</w:t>
      </w:r>
      <w:r w:rsidR="00B24AD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460AFB">
        <w:rPr>
          <w:rFonts w:ascii="Times New Roman" w:hAnsi="Times New Roman" w:cs="Times New Roman"/>
          <w:b/>
          <w:sz w:val="24"/>
          <w:szCs w:val="20"/>
          <w:lang w:val="en-US"/>
        </w:rPr>
        <w:t>Splash goggles. Full suit. Vapor respirator. Boots. Gloves. A self contained breathing apparatus should be used to avoidinhalation of the product. Suggested protective clothing might not be sufficient; consult a specialist BEFORE handling thisproduct.</w:t>
      </w:r>
    </w:p>
    <w:p w:rsidR="000B4367" w:rsidRDefault="000B4367" w:rsidP="000B4367">
      <w:pPr>
        <w:pStyle w:val="NoSpacing"/>
        <w:rPr>
          <w:lang w:val="en-US"/>
        </w:rPr>
      </w:pPr>
    </w:p>
    <w:p w:rsidR="00F56503" w:rsidRDefault="00460AFB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24AD6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Exposure Limits</w:t>
      </w:r>
      <w:r w:rsidRPr="00460AFB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460AFB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B4367" w:rsidRDefault="000B4367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0B4367" w:rsidRDefault="000B4367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0B4367" w:rsidRDefault="000B4367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B24AD6" w:rsidRPr="00460AFB" w:rsidRDefault="00B24AD6" w:rsidP="00460A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5D3538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5A6D74" w:rsidRPr="00662193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Physical state and appearance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Liquid.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Odor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Pungent. Unpleasant.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Taste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Molecular Weight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88.15g/mole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Color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Colorless.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pH</w:t>
      </w:r>
      <w:proofErr w:type="gramEnd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(1% </w:t>
      </w:r>
      <w:proofErr w:type="spellStart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soln</w:t>
      </w:r>
      <w:proofErr w:type="spellEnd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/water)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Boiling Point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101.8°C (215.2°F)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Melting Point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-11.9°C (10.6°F)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Critical Temperature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Specific Gravity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0.809(Water = 1)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Vapor Pressure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 xml:space="preserve">1.6 </w:t>
      </w:r>
      <w:proofErr w:type="spellStart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kPa</w:t>
      </w:r>
      <w:proofErr w:type="spellEnd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 xml:space="preserve"> (@ 20°C)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Vapor Density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3.04 (Air = 1)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Volatility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Odor Threshold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2.3 ppm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Water/Oil Dist. </w:t>
      </w:r>
      <w:proofErr w:type="spellStart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Coeff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>.</w:t>
      </w:r>
      <w:proofErr w:type="gramStart"/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>: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Not</w:t>
      </w:r>
      <w:proofErr w:type="spellEnd"/>
      <w:proofErr w:type="gramEnd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 xml:space="preserve"> available.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Ionicity</w:t>
      </w:r>
      <w:proofErr w:type="spellEnd"/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(in Water)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E35B1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Dispersion Properties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 xml:space="preserve">Partially dispersed in methanol, diethyl ether, n-octanol, acetone. See solubility in water, methanol, diethyl ether, </w:t>
      </w:r>
      <w:proofErr w:type="gramStart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</w:t>
      </w:r>
      <w:proofErr w:type="gramEnd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-octanol.</w:t>
      </w:r>
    </w:p>
    <w:p w:rsidR="00901F5E" w:rsidRPr="00662193" w:rsidRDefault="000E35B1" w:rsidP="000E35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662193">
        <w:rPr>
          <w:rFonts w:ascii="Times New Roman" w:hAnsi="Times New Roman" w:cs="Times New Roman"/>
          <w:b/>
          <w:bCs/>
          <w:sz w:val="28"/>
          <w:szCs w:val="20"/>
          <w:lang w:val="en-US"/>
        </w:rPr>
        <w:t>Solubility</w:t>
      </w:r>
      <w:r w:rsidRPr="00662193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 xml:space="preserve">Soluble in methanol, diethyl ether, </w:t>
      </w:r>
      <w:proofErr w:type="gramStart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n</w:t>
      </w:r>
      <w:proofErr w:type="gramEnd"/>
      <w:r w:rsidRPr="00662193">
        <w:rPr>
          <w:rFonts w:ascii="Times New Roman" w:hAnsi="Times New Roman" w:cs="Times New Roman"/>
          <w:b/>
          <w:sz w:val="24"/>
          <w:szCs w:val="20"/>
          <w:lang w:val="en-US"/>
        </w:rPr>
        <w:t>-octanol. Very slightly soluble in cold water.</w:t>
      </w:r>
    </w:p>
    <w:p w:rsidR="000E3EFA" w:rsidRDefault="000E3EFA" w:rsidP="00CA6D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Pr="00B128A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Stability</w:t>
      </w:r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The product is stable.</w:t>
      </w: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Instability Temperature</w:t>
      </w:r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Conditions of Instability</w:t>
      </w:r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Incompatibility with various substances</w:t>
      </w:r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Corrosivity</w:t>
      </w:r>
      <w:proofErr w:type="spellEnd"/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Special Remarks on Reactivity</w:t>
      </w:r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E2108" w:rsidRPr="00BE09C6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</w:t>
      </w:r>
      <w:proofErr w:type="spellStart"/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Corrosivity</w:t>
      </w:r>
      <w:proofErr w:type="spellEnd"/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F30BB9" w:rsidRDefault="008E2108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BE09C6">
        <w:rPr>
          <w:rFonts w:ascii="Times New Roman" w:hAnsi="Times New Roman" w:cs="Times New Roman"/>
          <w:b/>
          <w:bCs/>
          <w:sz w:val="28"/>
          <w:szCs w:val="20"/>
          <w:lang w:val="en-US"/>
        </w:rPr>
        <w:t>Polymerization</w:t>
      </w:r>
      <w:r w:rsidRPr="00BE09C6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BE09C6">
        <w:rPr>
          <w:rFonts w:ascii="Times New Roman" w:hAnsi="Times New Roman" w:cs="Times New Roman"/>
          <w:b/>
          <w:sz w:val="24"/>
          <w:szCs w:val="20"/>
          <w:lang w:val="en-US"/>
        </w:rPr>
        <w:t>Will not occur.</w:t>
      </w:r>
    </w:p>
    <w:p w:rsidR="009F3113" w:rsidRDefault="009F3113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9F3113" w:rsidRDefault="009F3113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9F3113" w:rsidRDefault="009F3113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9F3113" w:rsidRPr="00BE09C6" w:rsidRDefault="009F3113" w:rsidP="008E21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2B15BB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806CF6" w:rsidRDefault="00806CF6" w:rsidP="00C509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7C29" w:rsidRPr="007B7C29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Routes of Entry</w:t>
      </w:r>
      <w:r w:rsidRPr="007B7C29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Absorbed through skin. Dermal contact. Eye contact. Inhalation. Ingestion.</w:t>
      </w:r>
    </w:p>
    <w:p w:rsidR="00E72C7D" w:rsidRDefault="00E72C7D" w:rsidP="00E65207">
      <w:pPr>
        <w:pStyle w:val="NoSpacing"/>
        <w:rPr>
          <w:lang w:val="en-US"/>
        </w:rPr>
      </w:pPr>
    </w:p>
    <w:p w:rsidR="007B7C29" w:rsidRPr="007B7C29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Toxicity to Animals</w:t>
      </w:r>
      <w:r w:rsidRPr="007B7C29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Acute oral toxicity (LD50): 1000 mg/kg [Rat].</w:t>
      </w:r>
    </w:p>
    <w:p w:rsidR="00E72C7D" w:rsidRDefault="00E72C7D" w:rsidP="00E65207">
      <w:pPr>
        <w:pStyle w:val="NoSpacing"/>
        <w:rPr>
          <w:lang w:val="en-US"/>
        </w:rPr>
      </w:pPr>
    </w:p>
    <w:p w:rsidR="007B7C29" w:rsidRPr="007B7C29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Chronic Effects on Humans</w:t>
      </w:r>
      <w:r>
        <w:rPr>
          <w:rFonts w:ascii="Times New Roman" w:hAnsi="Times New Roman" w:cs="Times New Roman"/>
          <w:b/>
          <w:bCs/>
          <w:sz w:val="24"/>
          <w:szCs w:val="20"/>
          <w:lang w:val="en-US"/>
        </w:rPr>
        <w:t>: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Causes damage to the following organs: lungs, cardiovascular system, central nervous system (CNS), eye, lens or cornea.</w:t>
      </w:r>
    </w:p>
    <w:p w:rsidR="00E72C7D" w:rsidRDefault="00E72C7D" w:rsidP="00E65207">
      <w:pPr>
        <w:pStyle w:val="NoSpacing"/>
        <w:rPr>
          <w:lang w:val="en-US"/>
        </w:rPr>
      </w:pPr>
    </w:p>
    <w:p w:rsidR="007B7C29" w:rsidRPr="00E72C7D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Other Toxic Effects on Humans</w:t>
      </w:r>
      <w:r w:rsidR="00E72C7D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Very hazardous in case of inhalation (lung irritant). Hazardous in case of skin contact (irritant), of ingestion</w:t>
      </w:r>
      <w:proofErr w:type="gramStart"/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, .</w:t>
      </w:r>
      <w:proofErr w:type="gramEnd"/>
    </w:p>
    <w:p w:rsidR="00E72C7D" w:rsidRDefault="00E72C7D" w:rsidP="00E65207">
      <w:pPr>
        <w:pStyle w:val="NoSpacing"/>
        <w:rPr>
          <w:lang w:val="en-US"/>
        </w:rPr>
      </w:pPr>
    </w:p>
    <w:p w:rsidR="007B7C29" w:rsidRPr="007B7C29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Special Remarks on Toxicity to Animals</w:t>
      </w:r>
      <w:r w:rsidRPr="007B7C29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E72C7D" w:rsidRDefault="00E72C7D" w:rsidP="00E65207">
      <w:pPr>
        <w:pStyle w:val="NoSpacing"/>
        <w:rPr>
          <w:lang w:val="en-US"/>
        </w:rPr>
      </w:pPr>
    </w:p>
    <w:p w:rsidR="007B7C29" w:rsidRPr="007B7C29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Special Remarks on Chronic Effects on Humans</w:t>
      </w:r>
      <w:r w:rsidRPr="007B7C29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E72C7D" w:rsidRDefault="00E72C7D" w:rsidP="00E65207">
      <w:pPr>
        <w:pStyle w:val="NoSpacing"/>
        <w:rPr>
          <w:lang w:val="en-US"/>
        </w:rPr>
      </w:pPr>
    </w:p>
    <w:p w:rsidR="005D24D5" w:rsidRDefault="007B7C29" w:rsidP="007B7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B7C29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Special Remarks on other Toxic Effects on Humans</w:t>
      </w:r>
      <w:r w:rsidRPr="007B7C29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B7C29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E72C7D" w:rsidRPr="007B7C29" w:rsidRDefault="00E72C7D" w:rsidP="00E65207">
      <w:pPr>
        <w:pStyle w:val="NoSpacing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D1D2A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8"/>
          <w:szCs w:val="18"/>
          <w:lang w:val="en-US"/>
        </w:rPr>
      </w:pPr>
    </w:p>
    <w:p w:rsidR="00C26BB8" w:rsidRDefault="00C26BB8" w:rsidP="00C26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C26BB8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Ecotoxicity</w:t>
      </w:r>
      <w:proofErr w:type="spellEnd"/>
      <w:r w:rsidRPr="00C26BB8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C26BB8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C1222" w:rsidRPr="00C26BB8" w:rsidRDefault="009C1222" w:rsidP="009C1222">
      <w:pPr>
        <w:pStyle w:val="NoSpacing"/>
        <w:rPr>
          <w:lang w:val="en-US"/>
        </w:rPr>
      </w:pPr>
    </w:p>
    <w:p w:rsidR="00C26BB8" w:rsidRPr="00C26BB8" w:rsidRDefault="00C26BB8" w:rsidP="00C26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26BB8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BOD5 and COD</w:t>
      </w:r>
      <w:r w:rsidRPr="00C26BB8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C26BB8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C1222" w:rsidRDefault="009C1222" w:rsidP="009C1222">
      <w:pPr>
        <w:pStyle w:val="NoSpacing"/>
        <w:rPr>
          <w:lang w:val="en-US"/>
        </w:rPr>
      </w:pPr>
    </w:p>
    <w:p w:rsidR="00C26BB8" w:rsidRPr="009C1222" w:rsidRDefault="00C26BB8" w:rsidP="00C26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C26BB8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Products of Biodegradation</w:t>
      </w:r>
      <w:r w:rsidR="009C1222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C26BB8">
        <w:rPr>
          <w:rFonts w:ascii="Times New Roman" w:hAnsi="Times New Roman" w:cs="Times New Roman"/>
          <w:b/>
          <w:sz w:val="24"/>
          <w:szCs w:val="20"/>
          <w:lang w:val="en-US"/>
        </w:rPr>
        <w:t>Possibly hazardous short term degradation products are not likely. However, long term degradation products may arise.</w:t>
      </w:r>
    </w:p>
    <w:p w:rsidR="009C1222" w:rsidRDefault="009C1222" w:rsidP="009C1222">
      <w:pPr>
        <w:pStyle w:val="NoSpacing"/>
        <w:rPr>
          <w:lang w:val="en-US"/>
        </w:rPr>
      </w:pPr>
    </w:p>
    <w:p w:rsidR="00C26BB8" w:rsidRPr="00C26BB8" w:rsidRDefault="00C26BB8" w:rsidP="00C26B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26BB8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Toxicity of the Products of Biodegradation</w:t>
      </w:r>
      <w:r w:rsidRPr="00C26BB8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C26BB8">
        <w:rPr>
          <w:rFonts w:ascii="Times New Roman" w:hAnsi="Times New Roman" w:cs="Times New Roman"/>
          <w:b/>
          <w:sz w:val="24"/>
          <w:szCs w:val="20"/>
          <w:lang w:val="en-US"/>
        </w:rPr>
        <w:t>The products of degradation are less toxic than the product itself.</w:t>
      </w:r>
    </w:p>
    <w:p w:rsidR="009C1222" w:rsidRPr="009C1222" w:rsidRDefault="009C1222" w:rsidP="009C1222">
      <w:pPr>
        <w:pStyle w:val="NoSpacing"/>
      </w:pPr>
    </w:p>
    <w:p w:rsidR="00884DEB" w:rsidRDefault="00C26BB8" w:rsidP="00C26BB8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26BB8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Special Remarks on the Products of Biodegradation</w:t>
      </w:r>
      <w:r w:rsidRPr="00C26BB8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C26BB8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C26BB8" w:rsidRPr="009C1222" w:rsidRDefault="00C26BB8" w:rsidP="009C12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E37722">
      <w:pPr>
        <w:pStyle w:val="NoSpacing"/>
        <w:rPr>
          <w:lang w:val="en-US"/>
        </w:rPr>
      </w:pPr>
    </w:p>
    <w:p w:rsidR="00A87196" w:rsidRDefault="0035350E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p w:rsidR="00315B14" w:rsidRDefault="00315B14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315B14" w:rsidRDefault="00315B14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315B14" w:rsidRDefault="00315B14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315B14" w:rsidRPr="008A2A99" w:rsidRDefault="00315B14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2A99" w:rsidRPr="00DA49EA" w:rsidRDefault="008A2A99" w:rsidP="00E37722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B36110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Pr="00E37722" w:rsidRDefault="007E52ED" w:rsidP="00E37722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EC56CE" w:rsidRPr="00EC56CE" w:rsidRDefault="00EC56CE" w:rsidP="00EC5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</w:p>
    <w:p w:rsidR="00EC56CE" w:rsidRPr="00EC56CE" w:rsidRDefault="00EC56CE" w:rsidP="00EC5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Proper shipping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nam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 PENTANOLS</w:t>
      </w:r>
    </w:p>
    <w:p w:rsidR="00EC56CE" w:rsidRPr="00EC56CE" w:rsidRDefault="00EC56CE" w:rsidP="00EC5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C56C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UN N°</w:t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 1105</w:t>
      </w:r>
    </w:p>
    <w:p w:rsidR="00EC56CE" w:rsidRPr="00EC56CE" w:rsidRDefault="00EC56CE" w:rsidP="00EC5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C56C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H.I. nr</w:t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lang w:val="en-US" w:eastAsia="en-US"/>
        </w:rPr>
        <w:tab/>
      </w:r>
      <w:proofErr w:type="gramStart"/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:33</w:t>
      </w:r>
      <w:proofErr w:type="gramEnd"/>
    </w:p>
    <w:p w:rsidR="00EC56CE" w:rsidRPr="00EC56CE" w:rsidRDefault="00EC56CE" w:rsidP="00EC5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C56C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ADR </w:t>
      </w:r>
      <w:r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–</w:t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 Class</w:t>
      </w:r>
      <w:proofErr w:type="gramStart"/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:3</w:t>
      </w:r>
      <w:proofErr w:type="gramEnd"/>
    </w:p>
    <w:p w:rsidR="00EC56CE" w:rsidRPr="00EC56CE" w:rsidRDefault="00EC56CE" w:rsidP="00EC56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EC56C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Labelling </w:t>
      </w:r>
      <w:r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–</w:t>
      </w:r>
      <w:r w:rsidRPr="00EC56CE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 xml:space="preserve"> Transport</w:t>
      </w:r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: </w:t>
      </w:r>
      <w:proofErr w:type="gramStart"/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 :</w:t>
      </w:r>
      <w:proofErr w:type="gramEnd"/>
      <w:r w:rsidRPr="00EC56CE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Flammable liquid</w:t>
      </w:r>
      <w:r w:rsidRPr="00EC56CE">
        <w:rPr>
          <w:rFonts w:ascii="Arial" w:eastAsia="Times New Roman" w:hAnsi="Arial" w:cs="Arial"/>
          <w:sz w:val="23"/>
          <w:szCs w:val="23"/>
          <w:lang w:val="en-US" w:eastAsia="en-US"/>
        </w:rPr>
        <w:t>.</w:t>
      </w:r>
    </w:p>
    <w:p w:rsidR="00B36110" w:rsidRDefault="00B36110" w:rsidP="00344D1D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3611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ADR 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>–</w:t>
      </w:r>
      <w:r w:rsidRPr="00B36110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Group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DA67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 II</w:t>
      </w:r>
    </w:p>
    <w:p w:rsidR="008707A2" w:rsidRPr="00E37722" w:rsidRDefault="008707A2" w:rsidP="00E37722">
      <w:pPr>
        <w:pStyle w:val="NoSpacing"/>
      </w:pPr>
    </w:p>
    <w:p w:rsidR="008707A2" w:rsidRDefault="008707A2" w:rsidP="00870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8707A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Sea transport (IMDG) [English only]</w:t>
      </w:r>
    </w:p>
    <w:p w:rsidR="00D97747" w:rsidRPr="008707A2" w:rsidRDefault="00D97747" w:rsidP="00E37722">
      <w:pPr>
        <w:pStyle w:val="NoSpacing"/>
        <w:rPr>
          <w:lang w:val="en-US"/>
        </w:rPr>
      </w:pPr>
    </w:p>
    <w:p w:rsidR="0032424D" w:rsidRPr="0032424D" w:rsidRDefault="0032424D" w:rsidP="0032424D">
      <w:pPr>
        <w:spacing w:after="0" w:line="240" w:lineRule="auto"/>
        <w:rPr>
          <w:rFonts w:ascii="Arial" w:eastAsia="Times New Roman" w:hAnsi="Arial" w:cs="Arial"/>
          <w:b/>
          <w:sz w:val="24"/>
          <w:szCs w:val="23"/>
          <w:lang w:val="en-US" w:eastAsia="en-US"/>
        </w:rPr>
      </w:pPr>
      <w:r w:rsidRPr="0032424D">
        <w:rPr>
          <w:rFonts w:ascii="Arial" w:eastAsia="Times New Roman" w:hAnsi="Arial" w:cs="Arial"/>
          <w:b/>
          <w:sz w:val="28"/>
          <w:szCs w:val="23"/>
          <w:u w:val="single"/>
          <w:lang w:val="en-US" w:eastAsia="en-US"/>
        </w:rPr>
        <w:t>Proper shipping name</w:t>
      </w:r>
      <w:r w:rsidRPr="0032424D">
        <w:rPr>
          <w:rFonts w:ascii="Arial" w:eastAsia="Times New Roman" w:hAnsi="Arial" w:cs="Arial"/>
          <w:b/>
          <w:sz w:val="24"/>
          <w:szCs w:val="23"/>
          <w:lang w:val="en-US" w:eastAsia="en-US"/>
        </w:rPr>
        <w:t xml:space="preserve">            : PENTANOLS</w:t>
      </w:r>
    </w:p>
    <w:p w:rsidR="0032424D" w:rsidRPr="0032424D" w:rsidRDefault="0032424D" w:rsidP="0032424D">
      <w:pPr>
        <w:spacing w:after="0" w:line="240" w:lineRule="auto"/>
        <w:rPr>
          <w:rFonts w:ascii="Arial" w:eastAsia="Times New Roman" w:hAnsi="Arial" w:cs="Arial"/>
          <w:b/>
          <w:sz w:val="24"/>
          <w:szCs w:val="23"/>
          <w:lang w:val="en-US" w:eastAsia="en-US"/>
        </w:rPr>
      </w:pPr>
      <w:r w:rsidRPr="0032424D">
        <w:rPr>
          <w:rFonts w:ascii="Arial" w:eastAsia="Times New Roman" w:hAnsi="Arial" w:cs="Arial"/>
          <w:b/>
          <w:sz w:val="28"/>
          <w:szCs w:val="23"/>
          <w:u w:val="single"/>
          <w:lang w:val="en-US" w:eastAsia="en-US"/>
        </w:rPr>
        <w:t>UN N°</w:t>
      </w:r>
      <w:r>
        <w:rPr>
          <w:rFonts w:ascii="Arial" w:eastAsia="Times New Roman" w:hAnsi="Arial" w:cs="Arial"/>
          <w:b/>
          <w:sz w:val="24"/>
          <w:szCs w:val="23"/>
          <w:lang w:val="en-US" w:eastAsia="en-US"/>
        </w:rPr>
        <w:tab/>
      </w:r>
      <w:r w:rsidRPr="0032424D">
        <w:rPr>
          <w:rFonts w:ascii="Arial" w:eastAsia="Times New Roman" w:hAnsi="Arial" w:cs="Arial"/>
          <w:b/>
          <w:sz w:val="24"/>
          <w:szCs w:val="23"/>
          <w:lang w:val="en-US" w:eastAsia="en-US"/>
        </w:rPr>
        <w:t>: 1105</w:t>
      </w:r>
    </w:p>
    <w:p w:rsidR="0032424D" w:rsidRPr="0032424D" w:rsidRDefault="0032424D" w:rsidP="0032424D">
      <w:pPr>
        <w:spacing w:after="0" w:line="240" w:lineRule="auto"/>
        <w:rPr>
          <w:rFonts w:ascii="Arial" w:eastAsia="Times New Roman" w:hAnsi="Arial" w:cs="Arial"/>
          <w:b/>
          <w:sz w:val="24"/>
          <w:szCs w:val="23"/>
          <w:lang w:val="en-US" w:eastAsia="en-US"/>
        </w:rPr>
      </w:pPr>
      <w:r w:rsidRPr="0032424D">
        <w:rPr>
          <w:rFonts w:ascii="Arial" w:eastAsia="Times New Roman" w:hAnsi="Arial" w:cs="Arial"/>
          <w:b/>
          <w:sz w:val="28"/>
          <w:szCs w:val="23"/>
          <w:u w:val="single"/>
          <w:lang w:val="en-US" w:eastAsia="en-US"/>
        </w:rPr>
        <w:t>IMO-IMDG - Class or division</w:t>
      </w:r>
      <w:r w:rsidRPr="0032424D">
        <w:rPr>
          <w:rFonts w:ascii="Arial" w:eastAsia="Times New Roman" w:hAnsi="Arial" w:cs="Arial"/>
          <w:b/>
          <w:sz w:val="24"/>
          <w:szCs w:val="23"/>
          <w:lang w:val="en-US" w:eastAsia="en-US"/>
        </w:rPr>
        <w:t xml:space="preserve">: </w:t>
      </w:r>
      <w:proofErr w:type="gramStart"/>
      <w:r w:rsidRPr="0032424D">
        <w:rPr>
          <w:rFonts w:ascii="Arial" w:eastAsia="Times New Roman" w:hAnsi="Arial" w:cs="Arial"/>
          <w:b/>
          <w:sz w:val="24"/>
          <w:szCs w:val="23"/>
          <w:lang w:val="en-US" w:eastAsia="en-US"/>
        </w:rPr>
        <w:t>3 :</w:t>
      </w:r>
      <w:proofErr w:type="gramEnd"/>
      <w:r w:rsidRPr="0032424D">
        <w:rPr>
          <w:rFonts w:ascii="Arial" w:eastAsia="Times New Roman" w:hAnsi="Arial" w:cs="Arial"/>
          <w:b/>
          <w:sz w:val="24"/>
          <w:szCs w:val="23"/>
          <w:lang w:val="en-US" w:eastAsia="en-US"/>
        </w:rPr>
        <w:t xml:space="preserve"> Flammable liquid.</w:t>
      </w:r>
    </w:p>
    <w:p w:rsidR="008707A2" w:rsidRDefault="008707A2" w:rsidP="008707A2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07A2">
        <w:rPr>
          <w:rFonts w:ascii="Times New Roman" w:hAnsi="Times New Roman" w:cs="Times New Roman"/>
          <w:b/>
          <w:bCs/>
          <w:sz w:val="28"/>
          <w:szCs w:val="24"/>
          <w:lang w:val="en-US"/>
        </w:rPr>
        <w:t>IMO-IMDG - Packing group</w:t>
      </w:r>
      <w:r w:rsidR="009D7D92"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="00DA6789">
        <w:rPr>
          <w:rFonts w:ascii="Times New Roman" w:hAnsi="Times New Roman" w:cs="Times New Roman"/>
          <w:b/>
          <w:sz w:val="24"/>
          <w:szCs w:val="24"/>
          <w:lang w:val="en-US"/>
        </w:rPr>
        <w:t>: II</w:t>
      </w:r>
    </w:p>
    <w:p w:rsidR="00E37722" w:rsidRPr="00E37722" w:rsidRDefault="00E37722" w:rsidP="00E37722">
      <w:pPr>
        <w:pStyle w:val="NoSpacing"/>
      </w:pPr>
    </w:p>
    <w:p w:rsidR="00E37722" w:rsidRPr="00E37722" w:rsidRDefault="00E37722" w:rsidP="00E377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772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 Air transport (ICAO-IATA) [English only]</w:t>
      </w:r>
    </w:p>
    <w:p w:rsidR="00E37722" w:rsidRPr="00E37722" w:rsidRDefault="00E37722" w:rsidP="00E37722">
      <w:pPr>
        <w:pStyle w:val="NoSpacing"/>
        <w:rPr>
          <w:lang w:val="en-US"/>
        </w:rPr>
      </w:pPr>
    </w:p>
    <w:p w:rsidR="00750BBF" w:rsidRPr="00750BBF" w:rsidRDefault="00750BBF" w:rsidP="00750B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US" w:eastAsia="en-US"/>
        </w:rPr>
      </w:pPr>
      <w:r w:rsidRPr="00750BB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Proper shipping name</w:t>
      </w:r>
      <w:r w:rsidRPr="00750BB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</w:r>
      <w:r w:rsidRPr="00750BB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ab/>
        <w:t xml:space="preserve"> : PENTANOLS</w:t>
      </w:r>
    </w:p>
    <w:p w:rsidR="00750BBF" w:rsidRPr="00750BBF" w:rsidRDefault="00750BBF" w:rsidP="00750B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750BB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UN N°</w:t>
      </w:r>
      <w:r w:rsidRPr="00750BB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: 1105</w:t>
      </w:r>
    </w:p>
    <w:p w:rsidR="00750BBF" w:rsidRPr="00750BBF" w:rsidRDefault="00750BBF" w:rsidP="00750B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</w:pPr>
      <w:r w:rsidRPr="00750BBF">
        <w:rPr>
          <w:rFonts w:ascii="Times New Roman" w:eastAsia="Times New Roman" w:hAnsi="Times New Roman" w:cs="Times New Roman"/>
          <w:b/>
          <w:sz w:val="28"/>
          <w:szCs w:val="23"/>
          <w:u w:val="single"/>
          <w:lang w:val="en-US" w:eastAsia="en-US"/>
        </w:rPr>
        <w:t>IATA - Class or division</w:t>
      </w:r>
      <w:r w:rsidRPr="00750BB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  : </w:t>
      </w:r>
      <w:proofErr w:type="gramStart"/>
      <w:r w:rsidRPr="00750BB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>3 :</w:t>
      </w:r>
      <w:proofErr w:type="gramEnd"/>
      <w:r w:rsidRPr="00750BBF">
        <w:rPr>
          <w:rFonts w:ascii="Times New Roman" w:eastAsia="Times New Roman" w:hAnsi="Times New Roman" w:cs="Times New Roman"/>
          <w:b/>
          <w:sz w:val="24"/>
          <w:szCs w:val="23"/>
          <w:lang w:val="en-US" w:eastAsia="en-US"/>
        </w:rPr>
        <w:t xml:space="preserve"> Flammable liquid.</w:t>
      </w:r>
    </w:p>
    <w:p w:rsidR="00E37722" w:rsidRPr="00E37722" w:rsidRDefault="00E37722" w:rsidP="00E37722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772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IATA - Packing group 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ab/>
      </w:r>
      <w:r w:rsidR="00DA6789">
        <w:rPr>
          <w:rFonts w:ascii="Times New Roman" w:hAnsi="Times New Roman" w:cs="Times New Roman"/>
          <w:b/>
          <w:sz w:val="24"/>
          <w:szCs w:val="24"/>
          <w:lang w:val="en-US"/>
        </w:rPr>
        <w:t>: II</w:t>
      </w:r>
    </w:p>
    <w:p w:rsidR="007E52ED" w:rsidRDefault="007E52ED" w:rsidP="007E52ED">
      <w:pPr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31663" w:rsidRDefault="00C31663" w:rsidP="00FE05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B15BB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07FDD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Federal and State Regulations</w:t>
      </w:r>
      <w:r w:rsidRPr="00C31663">
        <w:rPr>
          <w:rFonts w:ascii="Times New Roman" w:hAnsi="Times New Roman" w:cs="Times New Roman"/>
          <w:b/>
          <w:bCs/>
          <w:sz w:val="24"/>
          <w:szCs w:val="20"/>
          <w:lang w:val="en-US"/>
        </w:rPr>
        <w:t>:</w:t>
      </w:r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Rhode Island RTK hazardous substances: </w:t>
      </w:r>
      <w:proofErr w:type="spellStart"/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>Tert</w:t>
      </w:r>
      <w:proofErr w:type="spellEnd"/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-Amyl Alcohol Pennsylvania RTK: </w:t>
      </w:r>
      <w:proofErr w:type="spellStart"/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>Tert</w:t>
      </w:r>
      <w:proofErr w:type="spellEnd"/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>-Amyl A</w:t>
      </w:r>
      <w:r w:rsidR="002B15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lcohol Massachusetts RTK: </w:t>
      </w:r>
      <w:proofErr w:type="spellStart"/>
      <w:r w:rsidR="002B15BB">
        <w:rPr>
          <w:rFonts w:ascii="Times New Roman" w:hAnsi="Times New Roman" w:cs="Times New Roman"/>
          <w:b/>
          <w:sz w:val="24"/>
          <w:szCs w:val="24"/>
          <w:lang w:val="en-US"/>
        </w:rPr>
        <w:t>Tert</w:t>
      </w:r>
      <w:proofErr w:type="spellEnd"/>
      <w:r w:rsidR="002B15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Amyl Alcohol TSCA 8(b) inventory: </w:t>
      </w:r>
      <w:proofErr w:type="spellStart"/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>Tert</w:t>
      </w:r>
      <w:proofErr w:type="spellEnd"/>
      <w:r w:rsidR="002B15BB" w:rsidRPr="002B15BB">
        <w:rPr>
          <w:rFonts w:ascii="Times New Roman" w:hAnsi="Times New Roman" w:cs="Times New Roman"/>
          <w:b/>
          <w:sz w:val="24"/>
          <w:szCs w:val="24"/>
          <w:lang w:val="en-US"/>
        </w:rPr>
        <w:t>-Amyl Alcohol</w:t>
      </w:r>
    </w:p>
    <w:p w:rsidR="000A1E1F" w:rsidRDefault="000A1E1F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C31663" w:rsidRPr="000A1E1F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0A1E1F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Other Regulations:</w:t>
      </w:r>
    </w:p>
    <w:p w:rsidR="000A1E1F" w:rsidRPr="00C31663" w:rsidRDefault="000A1E1F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4D4384" w:rsidRDefault="00C31663" w:rsidP="004D43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07FDD">
        <w:rPr>
          <w:rFonts w:ascii="Times New Roman" w:hAnsi="Times New Roman" w:cs="Times New Roman"/>
          <w:b/>
          <w:sz w:val="28"/>
          <w:szCs w:val="20"/>
          <w:u w:val="single"/>
          <w:lang w:val="en-US"/>
        </w:rPr>
        <w:t>OSHA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 xml:space="preserve">: </w:t>
      </w:r>
      <w:r w:rsidR="004D4384" w:rsidRPr="004D4384">
        <w:rPr>
          <w:rFonts w:ascii="Times New Roman" w:hAnsi="Times New Roman" w:cs="Times New Roman"/>
          <w:b/>
          <w:sz w:val="24"/>
          <w:szCs w:val="24"/>
          <w:lang w:val="en-US"/>
        </w:rPr>
        <w:t>Hazardous by definition of Hazard Communication Standard (29 CFR 1910.1200). EINECS: This product is on the</w:t>
      </w:r>
      <w:r w:rsidR="004D438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D4384" w:rsidRDefault="004D4384" w:rsidP="004D43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D4384" w:rsidRPr="004D4384" w:rsidRDefault="004D4384" w:rsidP="004D43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D4384" w:rsidRDefault="004D4384" w:rsidP="004D4384">
      <w:pPr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D4384" w:rsidTr="00CF69F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D4384" w:rsidRPr="007B71FE" w:rsidRDefault="004D4384" w:rsidP="00CF69FA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D4384" w:rsidRDefault="004D4384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</w:p>
    <w:p w:rsid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Other Classifications</w:t>
      </w:r>
      <w:r w:rsidRPr="00C31663">
        <w:rPr>
          <w:rFonts w:ascii="Times New Roman" w:hAnsi="Times New Roman" w:cs="Times New Roman"/>
          <w:b/>
          <w:bCs/>
          <w:sz w:val="24"/>
          <w:szCs w:val="20"/>
          <w:lang w:val="en-US"/>
        </w:rPr>
        <w:t>:</w:t>
      </w:r>
    </w:p>
    <w:p w:rsidR="000D39FB" w:rsidRPr="00C31663" w:rsidRDefault="000D39FB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0D39FB" w:rsidRDefault="00C31663" w:rsidP="000D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WHMIS (Canada):</w:t>
      </w:r>
    </w:p>
    <w:p w:rsidR="00C31663" w:rsidRPr="000D39FB" w:rsidRDefault="000D39FB" w:rsidP="000D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D39FB">
        <w:rPr>
          <w:rFonts w:ascii="Times New Roman" w:hAnsi="Times New Roman" w:cs="Times New Roman"/>
          <w:b/>
          <w:sz w:val="28"/>
          <w:szCs w:val="24"/>
          <w:lang w:val="en-US"/>
        </w:rPr>
        <w:t xml:space="preserve">CLASS B-2: </w:t>
      </w:r>
      <w:r w:rsidRPr="000D39FB">
        <w:rPr>
          <w:rFonts w:ascii="Times New Roman" w:hAnsi="Times New Roman" w:cs="Times New Roman"/>
          <w:b/>
          <w:sz w:val="24"/>
          <w:szCs w:val="24"/>
          <w:lang w:val="en-US"/>
        </w:rPr>
        <w:t>Flammable liquid with a flash point lower than 37.8°C (100°F). CLASS D-2B: Mater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ial causing other toxic effects </w:t>
      </w:r>
      <w:r w:rsidRPr="000D39FB">
        <w:rPr>
          <w:rFonts w:ascii="Times New Roman" w:hAnsi="Times New Roman" w:cs="Times New Roman"/>
          <w:b/>
          <w:sz w:val="24"/>
          <w:szCs w:val="24"/>
          <w:lang w:val="en-US"/>
        </w:rPr>
        <w:t>(TOXIC).</w:t>
      </w:r>
    </w:p>
    <w:p w:rsidR="00C31663" w:rsidRPr="000D39FB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DSCL (EEC):</w:t>
      </w:r>
      <w:r w:rsidR="000D39FB" w:rsidRPr="000D39FB">
        <w:rPr>
          <w:rFonts w:ascii="Times New Roman" w:hAnsi="Times New Roman" w:cs="Times New Roman"/>
          <w:b/>
          <w:szCs w:val="20"/>
          <w:lang w:val="en-US"/>
        </w:rPr>
        <w:t>R11- Highly flammable. R20- Harmful by inhalation.</w:t>
      </w:r>
    </w:p>
    <w:p w:rsidR="00C31663" w:rsidRPr="000D39FB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HMIS (U.S.A.):</w:t>
      </w:r>
    </w:p>
    <w:p w:rsidR="00C31663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 Hazard: 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2</w:t>
      </w:r>
    </w:p>
    <w:p w:rsidR="00C31663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Hazard: 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2</w:t>
      </w:r>
    </w:p>
    <w:p w:rsidR="00C31663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Reactivity: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3813C9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Personal Protection: 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h</w:t>
      </w:r>
    </w:p>
    <w:p w:rsidR="003813C9" w:rsidRPr="00C31663" w:rsidRDefault="003813C9" w:rsidP="004928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p w:rsidR="00C31663" w:rsidRPr="000D39FB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National Fire Protection Association (U.S.A.):</w:t>
      </w:r>
    </w:p>
    <w:p w:rsidR="00C31663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Health: 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C31663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Flammability: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3</w:t>
      </w:r>
    </w:p>
    <w:p w:rsidR="00C31663" w:rsidRPr="00C31663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Reactivity:</w:t>
      </w:r>
      <w:r w:rsidRPr="00C31663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C31663" w:rsidRPr="000D39FB" w:rsidRDefault="00C31663" w:rsidP="00C316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Specific hazard:</w:t>
      </w:r>
    </w:p>
    <w:p w:rsidR="000D39FB" w:rsidRPr="000D39FB" w:rsidRDefault="00C31663" w:rsidP="000D39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Cs w:val="20"/>
          <w:lang w:val="en-US"/>
        </w:rPr>
      </w:pPr>
      <w:r w:rsidRPr="000D39FB">
        <w:rPr>
          <w:rFonts w:ascii="Times New Roman" w:hAnsi="Times New Roman" w:cs="Times New Roman"/>
          <w:b/>
          <w:bCs/>
          <w:sz w:val="28"/>
          <w:szCs w:val="20"/>
          <w:lang w:val="en-US"/>
        </w:rPr>
        <w:t>Protective Equipment:</w:t>
      </w:r>
      <w:r w:rsidR="000D39FB" w:rsidRPr="000D39FB">
        <w:rPr>
          <w:rFonts w:ascii="Arial" w:hAnsi="Arial" w:cs="Arial"/>
          <w:b/>
          <w:szCs w:val="20"/>
          <w:lang w:val="en-US"/>
        </w:rPr>
        <w:t>Gloves. Lab coat. Vapor respirator. Be sure to use an approved/certified respirator or equivale</w:t>
      </w:r>
      <w:r w:rsidR="000D39FB">
        <w:rPr>
          <w:rFonts w:ascii="Arial" w:hAnsi="Arial" w:cs="Arial"/>
          <w:b/>
          <w:szCs w:val="20"/>
          <w:lang w:val="en-US"/>
        </w:rPr>
        <w:t xml:space="preserve">nt. Wear appropriate respirator </w:t>
      </w:r>
      <w:r w:rsidR="000D39FB" w:rsidRPr="000D39FB">
        <w:rPr>
          <w:rFonts w:ascii="Arial" w:hAnsi="Arial" w:cs="Arial"/>
          <w:b/>
          <w:szCs w:val="20"/>
          <w:lang w:val="en-US"/>
        </w:rPr>
        <w:t>when ventilation is inadequate. Splash goggles</w:t>
      </w:r>
      <w:r w:rsidR="000D39FB" w:rsidRPr="000D39FB">
        <w:rPr>
          <w:rFonts w:ascii="Arial" w:hAnsi="Arial" w:cs="Arial"/>
          <w:szCs w:val="20"/>
          <w:lang w:val="en-US"/>
        </w:rPr>
        <w:t>.</w:t>
      </w:r>
    </w:p>
    <w:p w:rsidR="003813C9" w:rsidRPr="00C31663" w:rsidRDefault="003813C9" w:rsidP="000D39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D0FB5" w:rsidRPr="00B50177" w:rsidRDefault="00484A6C" w:rsidP="00B5017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730D5" w:rsidRDefault="004730D5" w:rsidP="004730D5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730D5" w:rsidRDefault="004730D5" w:rsidP="004730D5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730D5" w:rsidRDefault="004730D5" w:rsidP="004730D5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730D5" w:rsidRDefault="004730D5" w:rsidP="004730D5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730D5" w:rsidRDefault="004730D5" w:rsidP="004730D5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4730D5" w:rsidRPr="00AE6315" w:rsidRDefault="004730D5" w:rsidP="004730D5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730D5" w:rsidRPr="008B4575" w:rsidRDefault="004730D5" w:rsidP="004730D5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730D5" w:rsidRPr="00211219" w:rsidRDefault="004730D5" w:rsidP="004730D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4730D5" w:rsidRPr="00211219" w:rsidRDefault="004730D5" w:rsidP="004730D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4730D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237" w:rsidRDefault="001C1237" w:rsidP="009C3BE4">
      <w:pPr>
        <w:spacing w:after="0" w:line="240" w:lineRule="auto"/>
      </w:pPr>
      <w:r>
        <w:separator/>
      </w:r>
    </w:p>
  </w:endnote>
  <w:endnote w:type="continuationSeparator" w:id="1">
    <w:p w:rsidR="001C1237" w:rsidRDefault="001C123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4730D5" w:rsidP="004730D5">
    <w:pPr>
      <w:pStyle w:val="Footer"/>
      <w:ind w:left="-510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237" w:rsidRDefault="001C1237" w:rsidP="009C3BE4">
      <w:pPr>
        <w:spacing w:after="0" w:line="240" w:lineRule="auto"/>
      </w:pPr>
      <w:r>
        <w:separator/>
      </w:r>
    </w:p>
  </w:footnote>
  <w:footnote w:type="continuationSeparator" w:id="1">
    <w:p w:rsidR="001C1237" w:rsidRDefault="001C123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4730D5" w:rsidP="004730D5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58391" cy="1395095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395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515"/>
    <w:rsid w:val="000016A9"/>
    <w:rsid w:val="000017BE"/>
    <w:rsid w:val="00001973"/>
    <w:rsid w:val="00001CC9"/>
    <w:rsid w:val="000021CD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CF6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28AF"/>
    <w:rsid w:val="000155CC"/>
    <w:rsid w:val="00015B72"/>
    <w:rsid w:val="0001623A"/>
    <w:rsid w:val="00016CCE"/>
    <w:rsid w:val="00021299"/>
    <w:rsid w:val="000214BD"/>
    <w:rsid w:val="00022268"/>
    <w:rsid w:val="00022271"/>
    <w:rsid w:val="00022454"/>
    <w:rsid w:val="0002283F"/>
    <w:rsid w:val="00022A9A"/>
    <w:rsid w:val="000236B2"/>
    <w:rsid w:val="000236F1"/>
    <w:rsid w:val="00023A4E"/>
    <w:rsid w:val="000243E7"/>
    <w:rsid w:val="00024549"/>
    <w:rsid w:val="00024C35"/>
    <w:rsid w:val="00024DD8"/>
    <w:rsid w:val="00025A91"/>
    <w:rsid w:val="00025D63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BD3"/>
    <w:rsid w:val="00034814"/>
    <w:rsid w:val="00034BAD"/>
    <w:rsid w:val="0003529B"/>
    <w:rsid w:val="000352F7"/>
    <w:rsid w:val="000365DF"/>
    <w:rsid w:val="000367C8"/>
    <w:rsid w:val="000369EB"/>
    <w:rsid w:val="000374BA"/>
    <w:rsid w:val="00037E01"/>
    <w:rsid w:val="00037E54"/>
    <w:rsid w:val="00041EAF"/>
    <w:rsid w:val="0004265F"/>
    <w:rsid w:val="000428FB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3540"/>
    <w:rsid w:val="000537DB"/>
    <w:rsid w:val="00053B30"/>
    <w:rsid w:val="0005435F"/>
    <w:rsid w:val="0005471F"/>
    <w:rsid w:val="000553BD"/>
    <w:rsid w:val="00055B38"/>
    <w:rsid w:val="0005632C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1BFB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3A7D"/>
    <w:rsid w:val="00074062"/>
    <w:rsid w:val="000744CF"/>
    <w:rsid w:val="00074629"/>
    <w:rsid w:val="0007497A"/>
    <w:rsid w:val="00074C7D"/>
    <w:rsid w:val="000751D1"/>
    <w:rsid w:val="0007599A"/>
    <w:rsid w:val="00076949"/>
    <w:rsid w:val="00076A4E"/>
    <w:rsid w:val="0007700D"/>
    <w:rsid w:val="000806CB"/>
    <w:rsid w:val="00080DD8"/>
    <w:rsid w:val="0008131A"/>
    <w:rsid w:val="000821BD"/>
    <w:rsid w:val="0008293E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87D19"/>
    <w:rsid w:val="00090606"/>
    <w:rsid w:val="0009080C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D01"/>
    <w:rsid w:val="00095D9E"/>
    <w:rsid w:val="00096242"/>
    <w:rsid w:val="00096910"/>
    <w:rsid w:val="00097031"/>
    <w:rsid w:val="000977E1"/>
    <w:rsid w:val="000979FE"/>
    <w:rsid w:val="00097A79"/>
    <w:rsid w:val="000A09C3"/>
    <w:rsid w:val="000A0C0A"/>
    <w:rsid w:val="000A1A5C"/>
    <w:rsid w:val="000A1E1F"/>
    <w:rsid w:val="000A2143"/>
    <w:rsid w:val="000A25F6"/>
    <w:rsid w:val="000A2B39"/>
    <w:rsid w:val="000A3530"/>
    <w:rsid w:val="000A3A57"/>
    <w:rsid w:val="000A3E30"/>
    <w:rsid w:val="000A4BA2"/>
    <w:rsid w:val="000A5337"/>
    <w:rsid w:val="000A55CA"/>
    <w:rsid w:val="000A5C0C"/>
    <w:rsid w:val="000A5DE0"/>
    <w:rsid w:val="000A765B"/>
    <w:rsid w:val="000A772A"/>
    <w:rsid w:val="000A7C33"/>
    <w:rsid w:val="000B0761"/>
    <w:rsid w:val="000B0764"/>
    <w:rsid w:val="000B08CF"/>
    <w:rsid w:val="000B2467"/>
    <w:rsid w:val="000B2928"/>
    <w:rsid w:val="000B37F3"/>
    <w:rsid w:val="000B394B"/>
    <w:rsid w:val="000B3C01"/>
    <w:rsid w:val="000B4246"/>
    <w:rsid w:val="000B4367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63C"/>
    <w:rsid w:val="000C7151"/>
    <w:rsid w:val="000C7598"/>
    <w:rsid w:val="000D0595"/>
    <w:rsid w:val="000D18BC"/>
    <w:rsid w:val="000D2366"/>
    <w:rsid w:val="000D2ABA"/>
    <w:rsid w:val="000D2B73"/>
    <w:rsid w:val="000D303B"/>
    <w:rsid w:val="000D30EC"/>
    <w:rsid w:val="000D39FB"/>
    <w:rsid w:val="000D3A6A"/>
    <w:rsid w:val="000D3DC2"/>
    <w:rsid w:val="000D43F4"/>
    <w:rsid w:val="000D4526"/>
    <w:rsid w:val="000D47BE"/>
    <w:rsid w:val="000D49B2"/>
    <w:rsid w:val="000D52DF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35B1"/>
    <w:rsid w:val="000E3EFA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871"/>
    <w:rsid w:val="000E79CB"/>
    <w:rsid w:val="000E7B96"/>
    <w:rsid w:val="000F0761"/>
    <w:rsid w:val="000F0D38"/>
    <w:rsid w:val="000F18DE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24DE"/>
    <w:rsid w:val="00122543"/>
    <w:rsid w:val="00122F8A"/>
    <w:rsid w:val="0012375A"/>
    <w:rsid w:val="00123E66"/>
    <w:rsid w:val="0012433C"/>
    <w:rsid w:val="00124B12"/>
    <w:rsid w:val="00125DCE"/>
    <w:rsid w:val="001264C7"/>
    <w:rsid w:val="001266F3"/>
    <w:rsid w:val="0012762C"/>
    <w:rsid w:val="00127F3F"/>
    <w:rsid w:val="001301B0"/>
    <w:rsid w:val="0013047F"/>
    <w:rsid w:val="0013184D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BCB"/>
    <w:rsid w:val="0014122F"/>
    <w:rsid w:val="00141990"/>
    <w:rsid w:val="001424AE"/>
    <w:rsid w:val="00142A8B"/>
    <w:rsid w:val="00143367"/>
    <w:rsid w:val="00143486"/>
    <w:rsid w:val="00143672"/>
    <w:rsid w:val="00143D0A"/>
    <w:rsid w:val="00144437"/>
    <w:rsid w:val="00144790"/>
    <w:rsid w:val="00144FAF"/>
    <w:rsid w:val="00145134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8BD"/>
    <w:rsid w:val="00187F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96"/>
    <w:rsid w:val="001A0806"/>
    <w:rsid w:val="001A2CC9"/>
    <w:rsid w:val="001A3F0E"/>
    <w:rsid w:val="001A41AB"/>
    <w:rsid w:val="001A4227"/>
    <w:rsid w:val="001A466D"/>
    <w:rsid w:val="001A47D3"/>
    <w:rsid w:val="001A4877"/>
    <w:rsid w:val="001A4AEB"/>
    <w:rsid w:val="001A4F03"/>
    <w:rsid w:val="001A4FC6"/>
    <w:rsid w:val="001A57E1"/>
    <w:rsid w:val="001A60D0"/>
    <w:rsid w:val="001A704C"/>
    <w:rsid w:val="001A78DB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754A"/>
    <w:rsid w:val="001B77F5"/>
    <w:rsid w:val="001B7B7A"/>
    <w:rsid w:val="001C0454"/>
    <w:rsid w:val="001C06DA"/>
    <w:rsid w:val="001C0A5C"/>
    <w:rsid w:val="001C0E9B"/>
    <w:rsid w:val="001C1237"/>
    <w:rsid w:val="001C2192"/>
    <w:rsid w:val="001C23BF"/>
    <w:rsid w:val="001C2F2F"/>
    <w:rsid w:val="001C3BC5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014"/>
    <w:rsid w:val="001D349E"/>
    <w:rsid w:val="001D40C7"/>
    <w:rsid w:val="001D492E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148"/>
    <w:rsid w:val="001F5662"/>
    <w:rsid w:val="001F566F"/>
    <w:rsid w:val="001F5DB9"/>
    <w:rsid w:val="001F6E0D"/>
    <w:rsid w:val="001F7938"/>
    <w:rsid w:val="00200736"/>
    <w:rsid w:val="00201B6C"/>
    <w:rsid w:val="00201F06"/>
    <w:rsid w:val="0020248C"/>
    <w:rsid w:val="0020249F"/>
    <w:rsid w:val="00202698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763"/>
    <w:rsid w:val="002249C1"/>
    <w:rsid w:val="00224F27"/>
    <w:rsid w:val="002250BA"/>
    <w:rsid w:val="002256A3"/>
    <w:rsid w:val="0022582C"/>
    <w:rsid w:val="00225F1E"/>
    <w:rsid w:val="00225F23"/>
    <w:rsid w:val="00226448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230"/>
    <w:rsid w:val="00245447"/>
    <w:rsid w:val="0024624A"/>
    <w:rsid w:val="00247D50"/>
    <w:rsid w:val="00250956"/>
    <w:rsid w:val="00250AE6"/>
    <w:rsid w:val="00250B01"/>
    <w:rsid w:val="002517DA"/>
    <w:rsid w:val="00251DBE"/>
    <w:rsid w:val="00251E43"/>
    <w:rsid w:val="00252921"/>
    <w:rsid w:val="00253BD7"/>
    <w:rsid w:val="00254564"/>
    <w:rsid w:val="0025456F"/>
    <w:rsid w:val="0025499A"/>
    <w:rsid w:val="0025501A"/>
    <w:rsid w:val="00255F11"/>
    <w:rsid w:val="00256717"/>
    <w:rsid w:val="00256A8A"/>
    <w:rsid w:val="00257CAF"/>
    <w:rsid w:val="00257CDF"/>
    <w:rsid w:val="00260C87"/>
    <w:rsid w:val="00261937"/>
    <w:rsid w:val="00263819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420C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DDB"/>
    <w:rsid w:val="00284FAE"/>
    <w:rsid w:val="002850E0"/>
    <w:rsid w:val="002857D6"/>
    <w:rsid w:val="00286500"/>
    <w:rsid w:val="00287236"/>
    <w:rsid w:val="002874D2"/>
    <w:rsid w:val="002876F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5BB"/>
    <w:rsid w:val="002B1B2A"/>
    <w:rsid w:val="002B1B98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620B"/>
    <w:rsid w:val="002B6244"/>
    <w:rsid w:val="002B71AC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381"/>
    <w:rsid w:val="002C7C95"/>
    <w:rsid w:val="002D0554"/>
    <w:rsid w:val="002D0F7A"/>
    <w:rsid w:val="002D1E7D"/>
    <w:rsid w:val="002D2B47"/>
    <w:rsid w:val="002D2D5D"/>
    <w:rsid w:val="002D360D"/>
    <w:rsid w:val="002D367D"/>
    <w:rsid w:val="002D3998"/>
    <w:rsid w:val="002D3EEE"/>
    <w:rsid w:val="002D45AE"/>
    <w:rsid w:val="002D4AB1"/>
    <w:rsid w:val="002D4BCA"/>
    <w:rsid w:val="002D5A88"/>
    <w:rsid w:val="002D5FC5"/>
    <w:rsid w:val="002D641F"/>
    <w:rsid w:val="002D6EBA"/>
    <w:rsid w:val="002D740B"/>
    <w:rsid w:val="002D7683"/>
    <w:rsid w:val="002E083E"/>
    <w:rsid w:val="002E08E9"/>
    <w:rsid w:val="002E0A7A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45C"/>
    <w:rsid w:val="002E6117"/>
    <w:rsid w:val="002E696D"/>
    <w:rsid w:val="002E6BC7"/>
    <w:rsid w:val="002E71A1"/>
    <w:rsid w:val="002E7C43"/>
    <w:rsid w:val="002F00DB"/>
    <w:rsid w:val="002F0622"/>
    <w:rsid w:val="002F069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C80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4B9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5B14"/>
    <w:rsid w:val="00315B57"/>
    <w:rsid w:val="00315D1A"/>
    <w:rsid w:val="00315EAB"/>
    <w:rsid w:val="0031648E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24D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DEC"/>
    <w:rsid w:val="00336E35"/>
    <w:rsid w:val="00336F35"/>
    <w:rsid w:val="003376CE"/>
    <w:rsid w:val="003377E2"/>
    <w:rsid w:val="0033790F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D1D"/>
    <w:rsid w:val="0034565A"/>
    <w:rsid w:val="00345D40"/>
    <w:rsid w:val="003465B6"/>
    <w:rsid w:val="0034726A"/>
    <w:rsid w:val="00347F4E"/>
    <w:rsid w:val="00351022"/>
    <w:rsid w:val="003517F0"/>
    <w:rsid w:val="003519B2"/>
    <w:rsid w:val="00351F1A"/>
    <w:rsid w:val="00352038"/>
    <w:rsid w:val="0035219E"/>
    <w:rsid w:val="003526A6"/>
    <w:rsid w:val="003527C6"/>
    <w:rsid w:val="0035350E"/>
    <w:rsid w:val="0035369A"/>
    <w:rsid w:val="00353A19"/>
    <w:rsid w:val="00353CD8"/>
    <w:rsid w:val="00353D8A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85B"/>
    <w:rsid w:val="003568ED"/>
    <w:rsid w:val="00356A3C"/>
    <w:rsid w:val="00356CB7"/>
    <w:rsid w:val="00357D86"/>
    <w:rsid w:val="00360E77"/>
    <w:rsid w:val="00360F35"/>
    <w:rsid w:val="00361972"/>
    <w:rsid w:val="00361D14"/>
    <w:rsid w:val="00361DDA"/>
    <w:rsid w:val="00361F60"/>
    <w:rsid w:val="00362153"/>
    <w:rsid w:val="00362250"/>
    <w:rsid w:val="0036259F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EB"/>
    <w:rsid w:val="00370507"/>
    <w:rsid w:val="003708EB"/>
    <w:rsid w:val="003712D1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B98"/>
    <w:rsid w:val="0037704E"/>
    <w:rsid w:val="00377089"/>
    <w:rsid w:val="00377358"/>
    <w:rsid w:val="00377932"/>
    <w:rsid w:val="00377EFA"/>
    <w:rsid w:val="003807F1"/>
    <w:rsid w:val="003812CC"/>
    <w:rsid w:val="003813C9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8DF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B030C"/>
    <w:rsid w:val="003B0D3E"/>
    <w:rsid w:val="003B0F68"/>
    <w:rsid w:val="003B1EE7"/>
    <w:rsid w:val="003B2744"/>
    <w:rsid w:val="003B372B"/>
    <w:rsid w:val="003B3888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7BF8"/>
    <w:rsid w:val="003C7EFB"/>
    <w:rsid w:val="003D01E5"/>
    <w:rsid w:val="003D0CED"/>
    <w:rsid w:val="003D0F27"/>
    <w:rsid w:val="003D1C14"/>
    <w:rsid w:val="003D1E16"/>
    <w:rsid w:val="003D262C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391"/>
    <w:rsid w:val="003D69F1"/>
    <w:rsid w:val="003D74A8"/>
    <w:rsid w:val="003D7DD0"/>
    <w:rsid w:val="003D7FF2"/>
    <w:rsid w:val="003E01B4"/>
    <w:rsid w:val="003E0727"/>
    <w:rsid w:val="003E1394"/>
    <w:rsid w:val="003E2277"/>
    <w:rsid w:val="003E24EE"/>
    <w:rsid w:val="003E2EAB"/>
    <w:rsid w:val="003E35FF"/>
    <w:rsid w:val="003E3650"/>
    <w:rsid w:val="003E3DDB"/>
    <w:rsid w:val="003E4766"/>
    <w:rsid w:val="003E4B8C"/>
    <w:rsid w:val="003E4CBA"/>
    <w:rsid w:val="003E51F3"/>
    <w:rsid w:val="003E5389"/>
    <w:rsid w:val="003E5B05"/>
    <w:rsid w:val="003E6135"/>
    <w:rsid w:val="003E6293"/>
    <w:rsid w:val="003E6296"/>
    <w:rsid w:val="003E6435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8C9"/>
    <w:rsid w:val="00414B3D"/>
    <w:rsid w:val="00415470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922"/>
    <w:rsid w:val="00430462"/>
    <w:rsid w:val="00430BBD"/>
    <w:rsid w:val="004310C6"/>
    <w:rsid w:val="004312CB"/>
    <w:rsid w:val="004313A0"/>
    <w:rsid w:val="0043140D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6F6E"/>
    <w:rsid w:val="00437717"/>
    <w:rsid w:val="00437FC6"/>
    <w:rsid w:val="00440155"/>
    <w:rsid w:val="004403B1"/>
    <w:rsid w:val="0044156F"/>
    <w:rsid w:val="004422CE"/>
    <w:rsid w:val="00442E5A"/>
    <w:rsid w:val="00443233"/>
    <w:rsid w:val="00443AAC"/>
    <w:rsid w:val="0044422E"/>
    <w:rsid w:val="00444FE6"/>
    <w:rsid w:val="004454AB"/>
    <w:rsid w:val="00445523"/>
    <w:rsid w:val="00446A1D"/>
    <w:rsid w:val="004477BC"/>
    <w:rsid w:val="004504BC"/>
    <w:rsid w:val="00450F9A"/>
    <w:rsid w:val="00451001"/>
    <w:rsid w:val="0045100F"/>
    <w:rsid w:val="0045180F"/>
    <w:rsid w:val="00451B2F"/>
    <w:rsid w:val="00451C7C"/>
    <w:rsid w:val="00452019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AFB"/>
    <w:rsid w:val="00460EAE"/>
    <w:rsid w:val="00461261"/>
    <w:rsid w:val="004619A3"/>
    <w:rsid w:val="00461F73"/>
    <w:rsid w:val="0046202E"/>
    <w:rsid w:val="00462250"/>
    <w:rsid w:val="004623EC"/>
    <w:rsid w:val="00462B16"/>
    <w:rsid w:val="0046386F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0D5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988"/>
    <w:rsid w:val="00481DC5"/>
    <w:rsid w:val="00481E2B"/>
    <w:rsid w:val="004834B4"/>
    <w:rsid w:val="0048367A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11F0"/>
    <w:rsid w:val="00492847"/>
    <w:rsid w:val="00493B8E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384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098"/>
    <w:rsid w:val="00502165"/>
    <w:rsid w:val="00502300"/>
    <w:rsid w:val="00502AA7"/>
    <w:rsid w:val="00502C66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07FDD"/>
    <w:rsid w:val="00510394"/>
    <w:rsid w:val="005103E6"/>
    <w:rsid w:val="00510DE8"/>
    <w:rsid w:val="00510E21"/>
    <w:rsid w:val="00510FE1"/>
    <w:rsid w:val="00512009"/>
    <w:rsid w:val="00512596"/>
    <w:rsid w:val="00512830"/>
    <w:rsid w:val="005128F0"/>
    <w:rsid w:val="00512EEC"/>
    <w:rsid w:val="00513B3F"/>
    <w:rsid w:val="00514851"/>
    <w:rsid w:val="005162F1"/>
    <w:rsid w:val="00516455"/>
    <w:rsid w:val="00516BB6"/>
    <w:rsid w:val="005175CF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1D7E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6FA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A79"/>
    <w:rsid w:val="00546DA3"/>
    <w:rsid w:val="00546DCC"/>
    <w:rsid w:val="0054746D"/>
    <w:rsid w:val="00547F15"/>
    <w:rsid w:val="00550477"/>
    <w:rsid w:val="005505F1"/>
    <w:rsid w:val="00550A08"/>
    <w:rsid w:val="00551B2D"/>
    <w:rsid w:val="00551D64"/>
    <w:rsid w:val="00553798"/>
    <w:rsid w:val="00553E35"/>
    <w:rsid w:val="005542ED"/>
    <w:rsid w:val="0055467C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604BC"/>
    <w:rsid w:val="00560C33"/>
    <w:rsid w:val="00561651"/>
    <w:rsid w:val="00561A0C"/>
    <w:rsid w:val="00561A73"/>
    <w:rsid w:val="005621E2"/>
    <w:rsid w:val="005622E8"/>
    <w:rsid w:val="005624C6"/>
    <w:rsid w:val="00562DF1"/>
    <w:rsid w:val="005630A6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AD6"/>
    <w:rsid w:val="00571EE0"/>
    <w:rsid w:val="00571EE4"/>
    <w:rsid w:val="0057241E"/>
    <w:rsid w:val="00572508"/>
    <w:rsid w:val="00573470"/>
    <w:rsid w:val="00573777"/>
    <w:rsid w:val="00573818"/>
    <w:rsid w:val="00573826"/>
    <w:rsid w:val="00573B99"/>
    <w:rsid w:val="00573F05"/>
    <w:rsid w:val="005753E9"/>
    <w:rsid w:val="00575742"/>
    <w:rsid w:val="005770A4"/>
    <w:rsid w:val="005774AC"/>
    <w:rsid w:val="00580CF0"/>
    <w:rsid w:val="005829F7"/>
    <w:rsid w:val="00583393"/>
    <w:rsid w:val="0058353C"/>
    <w:rsid w:val="0058363A"/>
    <w:rsid w:val="005838AB"/>
    <w:rsid w:val="005844EC"/>
    <w:rsid w:val="00584566"/>
    <w:rsid w:val="0058466A"/>
    <w:rsid w:val="005846A8"/>
    <w:rsid w:val="00585E4D"/>
    <w:rsid w:val="00586079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614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2FE"/>
    <w:rsid w:val="005A3B28"/>
    <w:rsid w:val="005A4D46"/>
    <w:rsid w:val="005A5B85"/>
    <w:rsid w:val="005A6D74"/>
    <w:rsid w:val="005A6E01"/>
    <w:rsid w:val="005A7674"/>
    <w:rsid w:val="005A7DF9"/>
    <w:rsid w:val="005A7E79"/>
    <w:rsid w:val="005B0434"/>
    <w:rsid w:val="005B07BF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218"/>
    <w:rsid w:val="005C6AFE"/>
    <w:rsid w:val="005C6C5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DB4"/>
    <w:rsid w:val="005D2F6B"/>
    <w:rsid w:val="005D3538"/>
    <w:rsid w:val="005D3B84"/>
    <w:rsid w:val="005D47C6"/>
    <w:rsid w:val="005D48E7"/>
    <w:rsid w:val="005D554C"/>
    <w:rsid w:val="005D5C7D"/>
    <w:rsid w:val="005D5DA3"/>
    <w:rsid w:val="005D67F7"/>
    <w:rsid w:val="005D690D"/>
    <w:rsid w:val="005D7310"/>
    <w:rsid w:val="005D7444"/>
    <w:rsid w:val="005D7A04"/>
    <w:rsid w:val="005E14EE"/>
    <w:rsid w:val="005E157E"/>
    <w:rsid w:val="005E1796"/>
    <w:rsid w:val="005E179B"/>
    <w:rsid w:val="005E17E1"/>
    <w:rsid w:val="005E1854"/>
    <w:rsid w:val="005E1AC2"/>
    <w:rsid w:val="005E1FDF"/>
    <w:rsid w:val="005E2519"/>
    <w:rsid w:val="005E2BB1"/>
    <w:rsid w:val="005E3EA3"/>
    <w:rsid w:val="005E4632"/>
    <w:rsid w:val="005E46A4"/>
    <w:rsid w:val="005E5002"/>
    <w:rsid w:val="005E71FB"/>
    <w:rsid w:val="005E7249"/>
    <w:rsid w:val="005E72A9"/>
    <w:rsid w:val="005F026F"/>
    <w:rsid w:val="005F22FE"/>
    <w:rsid w:val="005F268E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1F8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6E6"/>
    <w:rsid w:val="00613AD4"/>
    <w:rsid w:val="00613D73"/>
    <w:rsid w:val="006147FE"/>
    <w:rsid w:val="0061486B"/>
    <w:rsid w:val="00615593"/>
    <w:rsid w:val="006159ED"/>
    <w:rsid w:val="00615D91"/>
    <w:rsid w:val="0061651B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248A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79D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41D"/>
    <w:rsid w:val="00636779"/>
    <w:rsid w:val="00636DC6"/>
    <w:rsid w:val="00637AAC"/>
    <w:rsid w:val="00637F0D"/>
    <w:rsid w:val="00640794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2815"/>
    <w:rsid w:val="00652C76"/>
    <w:rsid w:val="00652F81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59B"/>
    <w:rsid w:val="00657F68"/>
    <w:rsid w:val="00661A30"/>
    <w:rsid w:val="006620A1"/>
    <w:rsid w:val="006620F2"/>
    <w:rsid w:val="00662193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6D3B"/>
    <w:rsid w:val="00667064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62A0"/>
    <w:rsid w:val="0068009C"/>
    <w:rsid w:val="0068099E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695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346"/>
    <w:rsid w:val="006A0613"/>
    <w:rsid w:val="006A16E9"/>
    <w:rsid w:val="006A17FE"/>
    <w:rsid w:val="006A1BC3"/>
    <w:rsid w:val="006A1BF8"/>
    <w:rsid w:val="006A1F13"/>
    <w:rsid w:val="006A23AB"/>
    <w:rsid w:val="006A2E47"/>
    <w:rsid w:val="006A32B2"/>
    <w:rsid w:val="006A333D"/>
    <w:rsid w:val="006A3D82"/>
    <w:rsid w:val="006A4006"/>
    <w:rsid w:val="006A4872"/>
    <w:rsid w:val="006A4A90"/>
    <w:rsid w:val="006A509D"/>
    <w:rsid w:val="006A57D4"/>
    <w:rsid w:val="006A5B6B"/>
    <w:rsid w:val="006A652F"/>
    <w:rsid w:val="006B07EF"/>
    <w:rsid w:val="006B0C26"/>
    <w:rsid w:val="006B0FA6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BB6"/>
    <w:rsid w:val="006C1D10"/>
    <w:rsid w:val="006C2475"/>
    <w:rsid w:val="006C2BE1"/>
    <w:rsid w:val="006C2BE9"/>
    <w:rsid w:val="006C30FC"/>
    <w:rsid w:val="006C326A"/>
    <w:rsid w:val="006C4809"/>
    <w:rsid w:val="006C4B5B"/>
    <w:rsid w:val="006C5435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5E8"/>
    <w:rsid w:val="006D6314"/>
    <w:rsid w:val="006D6478"/>
    <w:rsid w:val="006D6505"/>
    <w:rsid w:val="006D676D"/>
    <w:rsid w:val="006D6BA5"/>
    <w:rsid w:val="006D6C85"/>
    <w:rsid w:val="006D6EC9"/>
    <w:rsid w:val="006D7A8D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CFE"/>
    <w:rsid w:val="007171BF"/>
    <w:rsid w:val="007174DA"/>
    <w:rsid w:val="0072003C"/>
    <w:rsid w:val="00720128"/>
    <w:rsid w:val="0072048D"/>
    <w:rsid w:val="007217A5"/>
    <w:rsid w:val="00723683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2C9"/>
    <w:rsid w:val="00731411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BA3"/>
    <w:rsid w:val="00745F6B"/>
    <w:rsid w:val="007460A4"/>
    <w:rsid w:val="007460C5"/>
    <w:rsid w:val="0074671D"/>
    <w:rsid w:val="007467EC"/>
    <w:rsid w:val="00747288"/>
    <w:rsid w:val="0074757F"/>
    <w:rsid w:val="00750206"/>
    <w:rsid w:val="00750BBF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1618"/>
    <w:rsid w:val="0077231C"/>
    <w:rsid w:val="00772546"/>
    <w:rsid w:val="00772EAF"/>
    <w:rsid w:val="00772FAE"/>
    <w:rsid w:val="00773563"/>
    <w:rsid w:val="00773754"/>
    <w:rsid w:val="007737D0"/>
    <w:rsid w:val="00773A36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506"/>
    <w:rsid w:val="0077755B"/>
    <w:rsid w:val="007804C5"/>
    <w:rsid w:val="007806FD"/>
    <w:rsid w:val="00780BE3"/>
    <w:rsid w:val="00781069"/>
    <w:rsid w:val="00781D82"/>
    <w:rsid w:val="00782321"/>
    <w:rsid w:val="00782815"/>
    <w:rsid w:val="00782DC3"/>
    <w:rsid w:val="0078309F"/>
    <w:rsid w:val="00783564"/>
    <w:rsid w:val="007837B1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8F0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2D8E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C29"/>
    <w:rsid w:val="007C00A2"/>
    <w:rsid w:val="007C02F3"/>
    <w:rsid w:val="007C0997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31E"/>
    <w:rsid w:val="007C733F"/>
    <w:rsid w:val="007C743D"/>
    <w:rsid w:val="007C7B7F"/>
    <w:rsid w:val="007C7CFE"/>
    <w:rsid w:val="007D01EB"/>
    <w:rsid w:val="007D07FE"/>
    <w:rsid w:val="007D0E23"/>
    <w:rsid w:val="007D14AF"/>
    <w:rsid w:val="007D1762"/>
    <w:rsid w:val="007D17C4"/>
    <w:rsid w:val="007D1C6E"/>
    <w:rsid w:val="007D2C3C"/>
    <w:rsid w:val="007D2F56"/>
    <w:rsid w:val="007D3348"/>
    <w:rsid w:val="007D337C"/>
    <w:rsid w:val="007D3734"/>
    <w:rsid w:val="007D3B73"/>
    <w:rsid w:val="007D5A92"/>
    <w:rsid w:val="007D5C4E"/>
    <w:rsid w:val="007D5F1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DE6"/>
    <w:rsid w:val="007E1ED5"/>
    <w:rsid w:val="007E20FC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6026"/>
    <w:rsid w:val="007E611B"/>
    <w:rsid w:val="007E6CFA"/>
    <w:rsid w:val="007E6E5B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2E9"/>
    <w:rsid w:val="008041B4"/>
    <w:rsid w:val="008047D2"/>
    <w:rsid w:val="0080481B"/>
    <w:rsid w:val="00804851"/>
    <w:rsid w:val="00805082"/>
    <w:rsid w:val="0080520C"/>
    <w:rsid w:val="00806985"/>
    <w:rsid w:val="00806CF6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5930"/>
    <w:rsid w:val="00815A91"/>
    <w:rsid w:val="008167D2"/>
    <w:rsid w:val="0081691B"/>
    <w:rsid w:val="00816B93"/>
    <w:rsid w:val="00816EEE"/>
    <w:rsid w:val="0081766D"/>
    <w:rsid w:val="00817E0E"/>
    <w:rsid w:val="00821719"/>
    <w:rsid w:val="0082196B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2A97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857"/>
    <w:rsid w:val="00851CAD"/>
    <w:rsid w:val="00852C08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60126"/>
    <w:rsid w:val="008605DE"/>
    <w:rsid w:val="00860887"/>
    <w:rsid w:val="00860FAC"/>
    <w:rsid w:val="00861087"/>
    <w:rsid w:val="00861614"/>
    <w:rsid w:val="00861E0B"/>
    <w:rsid w:val="0086324D"/>
    <w:rsid w:val="008634F6"/>
    <w:rsid w:val="008638E1"/>
    <w:rsid w:val="00863927"/>
    <w:rsid w:val="00863C13"/>
    <w:rsid w:val="00863F95"/>
    <w:rsid w:val="00864872"/>
    <w:rsid w:val="00864898"/>
    <w:rsid w:val="00864F7D"/>
    <w:rsid w:val="00866382"/>
    <w:rsid w:val="00866664"/>
    <w:rsid w:val="00867557"/>
    <w:rsid w:val="00867631"/>
    <w:rsid w:val="008678BE"/>
    <w:rsid w:val="00867B41"/>
    <w:rsid w:val="00867E64"/>
    <w:rsid w:val="00867FCA"/>
    <w:rsid w:val="008707A2"/>
    <w:rsid w:val="0087209F"/>
    <w:rsid w:val="0087222F"/>
    <w:rsid w:val="00872242"/>
    <w:rsid w:val="008722A2"/>
    <w:rsid w:val="008723C9"/>
    <w:rsid w:val="008728E3"/>
    <w:rsid w:val="00872B3D"/>
    <w:rsid w:val="00873CBF"/>
    <w:rsid w:val="008740EC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DEB"/>
    <w:rsid w:val="00884F42"/>
    <w:rsid w:val="00885326"/>
    <w:rsid w:val="008857A5"/>
    <w:rsid w:val="008868D8"/>
    <w:rsid w:val="00887653"/>
    <w:rsid w:val="00890399"/>
    <w:rsid w:val="0089090D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99"/>
    <w:rsid w:val="008A2AAD"/>
    <w:rsid w:val="008A2E39"/>
    <w:rsid w:val="008A34BF"/>
    <w:rsid w:val="008A367D"/>
    <w:rsid w:val="008A395F"/>
    <w:rsid w:val="008A3EFC"/>
    <w:rsid w:val="008A44F3"/>
    <w:rsid w:val="008A454A"/>
    <w:rsid w:val="008A45B9"/>
    <w:rsid w:val="008A4ED4"/>
    <w:rsid w:val="008A5B01"/>
    <w:rsid w:val="008A622B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1E53"/>
    <w:rsid w:val="008B358C"/>
    <w:rsid w:val="008B3590"/>
    <w:rsid w:val="008B3862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A3B"/>
    <w:rsid w:val="008C4B73"/>
    <w:rsid w:val="008C520B"/>
    <w:rsid w:val="008C54B0"/>
    <w:rsid w:val="008C609D"/>
    <w:rsid w:val="008C6148"/>
    <w:rsid w:val="008C6315"/>
    <w:rsid w:val="008C6B5C"/>
    <w:rsid w:val="008C6D51"/>
    <w:rsid w:val="008D1515"/>
    <w:rsid w:val="008D204A"/>
    <w:rsid w:val="008D23EA"/>
    <w:rsid w:val="008D2AE2"/>
    <w:rsid w:val="008D2BC7"/>
    <w:rsid w:val="008D31A5"/>
    <w:rsid w:val="008D4C64"/>
    <w:rsid w:val="008D4E17"/>
    <w:rsid w:val="008D51A4"/>
    <w:rsid w:val="008D59C3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108"/>
    <w:rsid w:val="008E257C"/>
    <w:rsid w:val="008E2818"/>
    <w:rsid w:val="008E2EF9"/>
    <w:rsid w:val="008E315B"/>
    <w:rsid w:val="008E395A"/>
    <w:rsid w:val="008E3CA4"/>
    <w:rsid w:val="008E4321"/>
    <w:rsid w:val="008E69A3"/>
    <w:rsid w:val="008E71A6"/>
    <w:rsid w:val="008F0170"/>
    <w:rsid w:val="008F04B0"/>
    <w:rsid w:val="008F0586"/>
    <w:rsid w:val="008F0A81"/>
    <w:rsid w:val="008F0C62"/>
    <w:rsid w:val="008F11C2"/>
    <w:rsid w:val="008F1488"/>
    <w:rsid w:val="008F18D8"/>
    <w:rsid w:val="008F1969"/>
    <w:rsid w:val="008F1DE1"/>
    <w:rsid w:val="008F3514"/>
    <w:rsid w:val="008F5238"/>
    <w:rsid w:val="008F5632"/>
    <w:rsid w:val="008F6001"/>
    <w:rsid w:val="008F6F6F"/>
    <w:rsid w:val="008F7FD8"/>
    <w:rsid w:val="0090087B"/>
    <w:rsid w:val="00900AFA"/>
    <w:rsid w:val="00900EE3"/>
    <w:rsid w:val="00900F42"/>
    <w:rsid w:val="00901B22"/>
    <w:rsid w:val="00901F5E"/>
    <w:rsid w:val="00902608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444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729"/>
    <w:rsid w:val="00912785"/>
    <w:rsid w:val="00912B23"/>
    <w:rsid w:val="00913217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37CA3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F63"/>
    <w:rsid w:val="0094313C"/>
    <w:rsid w:val="0094327E"/>
    <w:rsid w:val="00944607"/>
    <w:rsid w:val="0094499D"/>
    <w:rsid w:val="00944C5C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2956"/>
    <w:rsid w:val="00952E4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E7"/>
    <w:rsid w:val="00973F90"/>
    <w:rsid w:val="009743D8"/>
    <w:rsid w:val="0097450F"/>
    <w:rsid w:val="00974592"/>
    <w:rsid w:val="0097462E"/>
    <w:rsid w:val="00974715"/>
    <w:rsid w:val="009748B6"/>
    <w:rsid w:val="0097523C"/>
    <w:rsid w:val="00975E6B"/>
    <w:rsid w:val="00976E90"/>
    <w:rsid w:val="00977127"/>
    <w:rsid w:val="009771D2"/>
    <w:rsid w:val="00977C11"/>
    <w:rsid w:val="00981050"/>
    <w:rsid w:val="00981052"/>
    <w:rsid w:val="009812D5"/>
    <w:rsid w:val="009813A1"/>
    <w:rsid w:val="009815B0"/>
    <w:rsid w:val="009819BE"/>
    <w:rsid w:val="00981B81"/>
    <w:rsid w:val="009821B9"/>
    <w:rsid w:val="009824DD"/>
    <w:rsid w:val="009825D5"/>
    <w:rsid w:val="009836CF"/>
    <w:rsid w:val="00984051"/>
    <w:rsid w:val="00984725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05D"/>
    <w:rsid w:val="00992555"/>
    <w:rsid w:val="00992739"/>
    <w:rsid w:val="0099304F"/>
    <w:rsid w:val="00993511"/>
    <w:rsid w:val="009944E6"/>
    <w:rsid w:val="00994E58"/>
    <w:rsid w:val="009953CA"/>
    <w:rsid w:val="00995650"/>
    <w:rsid w:val="0099582C"/>
    <w:rsid w:val="009959C3"/>
    <w:rsid w:val="00995A50"/>
    <w:rsid w:val="00995DD0"/>
    <w:rsid w:val="00995FB1"/>
    <w:rsid w:val="009962A9"/>
    <w:rsid w:val="00996F6C"/>
    <w:rsid w:val="0099799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DD"/>
    <w:rsid w:val="009A549D"/>
    <w:rsid w:val="009A5533"/>
    <w:rsid w:val="009A5AF6"/>
    <w:rsid w:val="009A5D06"/>
    <w:rsid w:val="009A61B8"/>
    <w:rsid w:val="009A68D5"/>
    <w:rsid w:val="009A6A1E"/>
    <w:rsid w:val="009A6B84"/>
    <w:rsid w:val="009A6D4C"/>
    <w:rsid w:val="009A6EB3"/>
    <w:rsid w:val="009A6F30"/>
    <w:rsid w:val="009A75C0"/>
    <w:rsid w:val="009A7FA8"/>
    <w:rsid w:val="009B06E1"/>
    <w:rsid w:val="009B2024"/>
    <w:rsid w:val="009B226F"/>
    <w:rsid w:val="009B23C8"/>
    <w:rsid w:val="009B2A7F"/>
    <w:rsid w:val="009B476B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222"/>
    <w:rsid w:val="009C1338"/>
    <w:rsid w:val="009C15A4"/>
    <w:rsid w:val="009C1745"/>
    <w:rsid w:val="009C1A01"/>
    <w:rsid w:val="009C242F"/>
    <w:rsid w:val="009C2776"/>
    <w:rsid w:val="009C2792"/>
    <w:rsid w:val="009C2B77"/>
    <w:rsid w:val="009C3BE4"/>
    <w:rsid w:val="009C3C57"/>
    <w:rsid w:val="009C44AF"/>
    <w:rsid w:val="009C47C3"/>
    <w:rsid w:val="009C49B6"/>
    <w:rsid w:val="009C4DBB"/>
    <w:rsid w:val="009C512A"/>
    <w:rsid w:val="009C565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D7D92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113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A"/>
    <w:rsid w:val="009F73BF"/>
    <w:rsid w:val="009F7B1E"/>
    <w:rsid w:val="00A0054C"/>
    <w:rsid w:val="00A00D96"/>
    <w:rsid w:val="00A01CD9"/>
    <w:rsid w:val="00A01CFE"/>
    <w:rsid w:val="00A01D2E"/>
    <w:rsid w:val="00A01DE1"/>
    <w:rsid w:val="00A02F18"/>
    <w:rsid w:val="00A03B91"/>
    <w:rsid w:val="00A03C0F"/>
    <w:rsid w:val="00A03E53"/>
    <w:rsid w:val="00A04048"/>
    <w:rsid w:val="00A0428B"/>
    <w:rsid w:val="00A04495"/>
    <w:rsid w:val="00A04653"/>
    <w:rsid w:val="00A04A50"/>
    <w:rsid w:val="00A04EBD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484"/>
    <w:rsid w:val="00A25784"/>
    <w:rsid w:val="00A25ACC"/>
    <w:rsid w:val="00A25F5C"/>
    <w:rsid w:val="00A26A5A"/>
    <w:rsid w:val="00A26FE5"/>
    <w:rsid w:val="00A274BD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E8"/>
    <w:rsid w:val="00A44E10"/>
    <w:rsid w:val="00A45BD0"/>
    <w:rsid w:val="00A45BD2"/>
    <w:rsid w:val="00A46337"/>
    <w:rsid w:val="00A47630"/>
    <w:rsid w:val="00A479F6"/>
    <w:rsid w:val="00A47AC1"/>
    <w:rsid w:val="00A511A6"/>
    <w:rsid w:val="00A51840"/>
    <w:rsid w:val="00A51F07"/>
    <w:rsid w:val="00A51F46"/>
    <w:rsid w:val="00A52ACB"/>
    <w:rsid w:val="00A53236"/>
    <w:rsid w:val="00A53A37"/>
    <w:rsid w:val="00A54759"/>
    <w:rsid w:val="00A56C64"/>
    <w:rsid w:val="00A570D9"/>
    <w:rsid w:val="00A575B9"/>
    <w:rsid w:val="00A57C7B"/>
    <w:rsid w:val="00A606CE"/>
    <w:rsid w:val="00A60A21"/>
    <w:rsid w:val="00A6115A"/>
    <w:rsid w:val="00A6200C"/>
    <w:rsid w:val="00A621D8"/>
    <w:rsid w:val="00A639DA"/>
    <w:rsid w:val="00A6420E"/>
    <w:rsid w:val="00A64386"/>
    <w:rsid w:val="00A6497F"/>
    <w:rsid w:val="00A65418"/>
    <w:rsid w:val="00A657B1"/>
    <w:rsid w:val="00A65AC2"/>
    <w:rsid w:val="00A65B2A"/>
    <w:rsid w:val="00A65E37"/>
    <w:rsid w:val="00A66362"/>
    <w:rsid w:val="00A66385"/>
    <w:rsid w:val="00A66B48"/>
    <w:rsid w:val="00A66FD6"/>
    <w:rsid w:val="00A704DC"/>
    <w:rsid w:val="00A7156E"/>
    <w:rsid w:val="00A72099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196"/>
    <w:rsid w:val="00A87B8C"/>
    <w:rsid w:val="00A87CD9"/>
    <w:rsid w:val="00A900C4"/>
    <w:rsid w:val="00A904B9"/>
    <w:rsid w:val="00A90BA3"/>
    <w:rsid w:val="00A920FC"/>
    <w:rsid w:val="00A922E2"/>
    <w:rsid w:val="00A923E6"/>
    <w:rsid w:val="00A92D6C"/>
    <w:rsid w:val="00A934D3"/>
    <w:rsid w:val="00A948BD"/>
    <w:rsid w:val="00A94907"/>
    <w:rsid w:val="00A9587C"/>
    <w:rsid w:val="00A958F4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722"/>
    <w:rsid w:val="00AA0F97"/>
    <w:rsid w:val="00AA1845"/>
    <w:rsid w:val="00AA1909"/>
    <w:rsid w:val="00AA3779"/>
    <w:rsid w:val="00AA43AC"/>
    <w:rsid w:val="00AA4EC7"/>
    <w:rsid w:val="00AA5DD6"/>
    <w:rsid w:val="00AA7733"/>
    <w:rsid w:val="00AA7EC5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DB7"/>
    <w:rsid w:val="00AD4FA8"/>
    <w:rsid w:val="00AD5440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228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B87"/>
    <w:rsid w:val="00AF4E14"/>
    <w:rsid w:val="00AF5164"/>
    <w:rsid w:val="00AF527B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2CC0"/>
    <w:rsid w:val="00B02EAD"/>
    <w:rsid w:val="00B043B1"/>
    <w:rsid w:val="00B05A24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72F"/>
    <w:rsid w:val="00B15C24"/>
    <w:rsid w:val="00B16879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464"/>
    <w:rsid w:val="00B248F2"/>
    <w:rsid w:val="00B24AD6"/>
    <w:rsid w:val="00B25243"/>
    <w:rsid w:val="00B255B1"/>
    <w:rsid w:val="00B256B0"/>
    <w:rsid w:val="00B2635B"/>
    <w:rsid w:val="00B2678B"/>
    <w:rsid w:val="00B267B6"/>
    <w:rsid w:val="00B26F52"/>
    <w:rsid w:val="00B273DD"/>
    <w:rsid w:val="00B27A4C"/>
    <w:rsid w:val="00B27D4D"/>
    <w:rsid w:val="00B300A7"/>
    <w:rsid w:val="00B304DC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110"/>
    <w:rsid w:val="00B363CB"/>
    <w:rsid w:val="00B363CD"/>
    <w:rsid w:val="00B3662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3C9E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52E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336"/>
    <w:rsid w:val="00B738AE"/>
    <w:rsid w:val="00B739FF"/>
    <w:rsid w:val="00B747AA"/>
    <w:rsid w:val="00B74804"/>
    <w:rsid w:val="00B74C0B"/>
    <w:rsid w:val="00B74F80"/>
    <w:rsid w:val="00B74FA2"/>
    <w:rsid w:val="00B750BC"/>
    <w:rsid w:val="00B75333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1E6"/>
    <w:rsid w:val="00B8334D"/>
    <w:rsid w:val="00B83497"/>
    <w:rsid w:val="00B83778"/>
    <w:rsid w:val="00B83916"/>
    <w:rsid w:val="00B844F2"/>
    <w:rsid w:val="00B85285"/>
    <w:rsid w:val="00B87C1D"/>
    <w:rsid w:val="00B9009A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CFB"/>
    <w:rsid w:val="00BC0615"/>
    <w:rsid w:val="00BC16FE"/>
    <w:rsid w:val="00BC29F3"/>
    <w:rsid w:val="00BC2D0C"/>
    <w:rsid w:val="00BC34EA"/>
    <w:rsid w:val="00BC36A8"/>
    <w:rsid w:val="00BC382F"/>
    <w:rsid w:val="00BC3EF4"/>
    <w:rsid w:val="00BC4A66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E05"/>
    <w:rsid w:val="00BD296B"/>
    <w:rsid w:val="00BD2DE2"/>
    <w:rsid w:val="00BD37CE"/>
    <w:rsid w:val="00BD3C22"/>
    <w:rsid w:val="00BD4191"/>
    <w:rsid w:val="00BD434E"/>
    <w:rsid w:val="00BD4F21"/>
    <w:rsid w:val="00BD508C"/>
    <w:rsid w:val="00BD5B99"/>
    <w:rsid w:val="00BD6A26"/>
    <w:rsid w:val="00BD6A2F"/>
    <w:rsid w:val="00BD6FCD"/>
    <w:rsid w:val="00BD7253"/>
    <w:rsid w:val="00BD7468"/>
    <w:rsid w:val="00BD75FF"/>
    <w:rsid w:val="00BE0767"/>
    <w:rsid w:val="00BE09C6"/>
    <w:rsid w:val="00BE1355"/>
    <w:rsid w:val="00BE17A3"/>
    <w:rsid w:val="00BE3884"/>
    <w:rsid w:val="00BE43D2"/>
    <w:rsid w:val="00BE44FF"/>
    <w:rsid w:val="00BE4703"/>
    <w:rsid w:val="00BE4852"/>
    <w:rsid w:val="00BE4FF6"/>
    <w:rsid w:val="00BE61AB"/>
    <w:rsid w:val="00BE6A28"/>
    <w:rsid w:val="00BE76BC"/>
    <w:rsid w:val="00BE7A8C"/>
    <w:rsid w:val="00BF08F7"/>
    <w:rsid w:val="00BF0B11"/>
    <w:rsid w:val="00BF0D3C"/>
    <w:rsid w:val="00BF2250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BF77DE"/>
    <w:rsid w:val="00C01E51"/>
    <w:rsid w:val="00C0309D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2A3"/>
    <w:rsid w:val="00C103B2"/>
    <w:rsid w:val="00C10847"/>
    <w:rsid w:val="00C10905"/>
    <w:rsid w:val="00C10E5C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234"/>
    <w:rsid w:val="00C21353"/>
    <w:rsid w:val="00C21683"/>
    <w:rsid w:val="00C21B9F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BB8"/>
    <w:rsid w:val="00C27A97"/>
    <w:rsid w:val="00C309CC"/>
    <w:rsid w:val="00C30FDE"/>
    <w:rsid w:val="00C3131A"/>
    <w:rsid w:val="00C31663"/>
    <w:rsid w:val="00C31848"/>
    <w:rsid w:val="00C31C2E"/>
    <w:rsid w:val="00C32616"/>
    <w:rsid w:val="00C32DDB"/>
    <w:rsid w:val="00C32F47"/>
    <w:rsid w:val="00C32F9E"/>
    <w:rsid w:val="00C335C4"/>
    <w:rsid w:val="00C33684"/>
    <w:rsid w:val="00C33F68"/>
    <w:rsid w:val="00C3473A"/>
    <w:rsid w:val="00C354F3"/>
    <w:rsid w:val="00C35546"/>
    <w:rsid w:val="00C35636"/>
    <w:rsid w:val="00C357F6"/>
    <w:rsid w:val="00C36B8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58A6"/>
    <w:rsid w:val="00C5599C"/>
    <w:rsid w:val="00C55D96"/>
    <w:rsid w:val="00C55EB7"/>
    <w:rsid w:val="00C56651"/>
    <w:rsid w:val="00C568F4"/>
    <w:rsid w:val="00C56AB3"/>
    <w:rsid w:val="00C56ED0"/>
    <w:rsid w:val="00C576ED"/>
    <w:rsid w:val="00C577BA"/>
    <w:rsid w:val="00C57986"/>
    <w:rsid w:val="00C57D36"/>
    <w:rsid w:val="00C60A25"/>
    <w:rsid w:val="00C610C8"/>
    <w:rsid w:val="00C61881"/>
    <w:rsid w:val="00C61A09"/>
    <w:rsid w:val="00C61C66"/>
    <w:rsid w:val="00C622E4"/>
    <w:rsid w:val="00C623DB"/>
    <w:rsid w:val="00C6267F"/>
    <w:rsid w:val="00C62F25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35"/>
    <w:rsid w:val="00C71165"/>
    <w:rsid w:val="00C71AE0"/>
    <w:rsid w:val="00C71E8C"/>
    <w:rsid w:val="00C73098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6FB9"/>
    <w:rsid w:val="00C773B1"/>
    <w:rsid w:val="00C77E42"/>
    <w:rsid w:val="00C801C5"/>
    <w:rsid w:val="00C80A2C"/>
    <w:rsid w:val="00C80AB6"/>
    <w:rsid w:val="00C8163D"/>
    <w:rsid w:val="00C81784"/>
    <w:rsid w:val="00C818D7"/>
    <w:rsid w:val="00C81E40"/>
    <w:rsid w:val="00C829B3"/>
    <w:rsid w:val="00C832DF"/>
    <w:rsid w:val="00C838A0"/>
    <w:rsid w:val="00C83D76"/>
    <w:rsid w:val="00C83ECC"/>
    <w:rsid w:val="00C845D5"/>
    <w:rsid w:val="00C86FCA"/>
    <w:rsid w:val="00C8748C"/>
    <w:rsid w:val="00C91E94"/>
    <w:rsid w:val="00C92658"/>
    <w:rsid w:val="00C9270F"/>
    <w:rsid w:val="00C92F21"/>
    <w:rsid w:val="00C92FDC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142"/>
    <w:rsid w:val="00C97273"/>
    <w:rsid w:val="00C973E6"/>
    <w:rsid w:val="00C97940"/>
    <w:rsid w:val="00C97AF1"/>
    <w:rsid w:val="00C97FF8"/>
    <w:rsid w:val="00CA0175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DB0"/>
    <w:rsid w:val="00CA76FB"/>
    <w:rsid w:val="00CA7F2D"/>
    <w:rsid w:val="00CB1AEE"/>
    <w:rsid w:val="00CB250A"/>
    <w:rsid w:val="00CB2519"/>
    <w:rsid w:val="00CB2C73"/>
    <w:rsid w:val="00CB468B"/>
    <w:rsid w:val="00CB47E4"/>
    <w:rsid w:val="00CB4942"/>
    <w:rsid w:val="00CB6A03"/>
    <w:rsid w:val="00CB6EC7"/>
    <w:rsid w:val="00CB750D"/>
    <w:rsid w:val="00CB770F"/>
    <w:rsid w:val="00CB7AAF"/>
    <w:rsid w:val="00CC0522"/>
    <w:rsid w:val="00CC055D"/>
    <w:rsid w:val="00CC07E2"/>
    <w:rsid w:val="00CC121E"/>
    <w:rsid w:val="00CC1EE3"/>
    <w:rsid w:val="00CC213E"/>
    <w:rsid w:val="00CC22F7"/>
    <w:rsid w:val="00CC380F"/>
    <w:rsid w:val="00CC3F2C"/>
    <w:rsid w:val="00CC3F81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11A1"/>
    <w:rsid w:val="00CD11E1"/>
    <w:rsid w:val="00CD139D"/>
    <w:rsid w:val="00CD1719"/>
    <w:rsid w:val="00CD1979"/>
    <w:rsid w:val="00CD1A44"/>
    <w:rsid w:val="00CD2267"/>
    <w:rsid w:val="00CD255C"/>
    <w:rsid w:val="00CD2947"/>
    <w:rsid w:val="00CD2EA9"/>
    <w:rsid w:val="00CD32D8"/>
    <w:rsid w:val="00CD3744"/>
    <w:rsid w:val="00CD408E"/>
    <w:rsid w:val="00CD45C5"/>
    <w:rsid w:val="00CD487C"/>
    <w:rsid w:val="00CD5E12"/>
    <w:rsid w:val="00CD6429"/>
    <w:rsid w:val="00CD6483"/>
    <w:rsid w:val="00CD6D6D"/>
    <w:rsid w:val="00CD77AE"/>
    <w:rsid w:val="00CD7804"/>
    <w:rsid w:val="00CE0759"/>
    <w:rsid w:val="00CE07BD"/>
    <w:rsid w:val="00CE0AB8"/>
    <w:rsid w:val="00CE0AE4"/>
    <w:rsid w:val="00CE1085"/>
    <w:rsid w:val="00CE39BC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B47"/>
    <w:rsid w:val="00CF18C5"/>
    <w:rsid w:val="00CF259B"/>
    <w:rsid w:val="00CF2676"/>
    <w:rsid w:val="00CF2E59"/>
    <w:rsid w:val="00CF3801"/>
    <w:rsid w:val="00CF52ED"/>
    <w:rsid w:val="00CF5C25"/>
    <w:rsid w:val="00CF6389"/>
    <w:rsid w:val="00CF783A"/>
    <w:rsid w:val="00D0042D"/>
    <w:rsid w:val="00D00CF2"/>
    <w:rsid w:val="00D0124A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10FD"/>
    <w:rsid w:val="00D114CF"/>
    <w:rsid w:val="00D11839"/>
    <w:rsid w:val="00D12391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32D"/>
    <w:rsid w:val="00D6255F"/>
    <w:rsid w:val="00D626AC"/>
    <w:rsid w:val="00D6288F"/>
    <w:rsid w:val="00D62975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7747"/>
    <w:rsid w:val="00D97859"/>
    <w:rsid w:val="00D97B09"/>
    <w:rsid w:val="00DA004F"/>
    <w:rsid w:val="00DA019E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789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4FE7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5293"/>
    <w:rsid w:val="00DE5628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11C0"/>
    <w:rsid w:val="00E015F6"/>
    <w:rsid w:val="00E022BB"/>
    <w:rsid w:val="00E0316B"/>
    <w:rsid w:val="00E03733"/>
    <w:rsid w:val="00E03F08"/>
    <w:rsid w:val="00E0685D"/>
    <w:rsid w:val="00E07D92"/>
    <w:rsid w:val="00E106F4"/>
    <w:rsid w:val="00E10794"/>
    <w:rsid w:val="00E108DE"/>
    <w:rsid w:val="00E113B4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BF6"/>
    <w:rsid w:val="00E271CF"/>
    <w:rsid w:val="00E2762A"/>
    <w:rsid w:val="00E308B6"/>
    <w:rsid w:val="00E30A03"/>
    <w:rsid w:val="00E3178E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EC3"/>
    <w:rsid w:val="00E3514C"/>
    <w:rsid w:val="00E3520C"/>
    <w:rsid w:val="00E3574E"/>
    <w:rsid w:val="00E367D2"/>
    <w:rsid w:val="00E3734F"/>
    <w:rsid w:val="00E37722"/>
    <w:rsid w:val="00E37CAB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7FE"/>
    <w:rsid w:val="00E42B04"/>
    <w:rsid w:val="00E42D14"/>
    <w:rsid w:val="00E433B4"/>
    <w:rsid w:val="00E43601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87C"/>
    <w:rsid w:val="00E50A0C"/>
    <w:rsid w:val="00E511B2"/>
    <w:rsid w:val="00E511BB"/>
    <w:rsid w:val="00E518CF"/>
    <w:rsid w:val="00E51A96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5207"/>
    <w:rsid w:val="00E65446"/>
    <w:rsid w:val="00E654A0"/>
    <w:rsid w:val="00E658DA"/>
    <w:rsid w:val="00E65DEE"/>
    <w:rsid w:val="00E67414"/>
    <w:rsid w:val="00E67D64"/>
    <w:rsid w:val="00E67E11"/>
    <w:rsid w:val="00E70BB5"/>
    <w:rsid w:val="00E713AE"/>
    <w:rsid w:val="00E715D9"/>
    <w:rsid w:val="00E716F6"/>
    <w:rsid w:val="00E71A35"/>
    <w:rsid w:val="00E72166"/>
    <w:rsid w:val="00E72228"/>
    <w:rsid w:val="00E7271D"/>
    <w:rsid w:val="00E7277D"/>
    <w:rsid w:val="00E7290D"/>
    <w:rsid w:val="00E7291A"/>
    <w:rsid w:val="00E72C7D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5ED8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DB1"/>
    <w:rsid w:val="00E86E0E"/>
    <w:rsid w:val="00E87950"/>
    <w:rsid w:val="00E87F8D"/>
    <w:rsid w:val="00E9014B"/>
    <w:rsid w:val="00E9016B"/>
    <w:rsid w:val="00E901D1"/>
    <w:rsid w:val="00E90317"/>
    <w:rsid w:val="00E90882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542"/>
    <w:rsid w:val="00EC4791"/>
    <w:rsid w:val="00EC47B4"/>
    <w:rsid w:val="00EC4A45"/>
    <w:rsid w:val="00EC4D46"/>
    <w:rsid w:val="00EC555B"/>
    <w:rsid w:val="00EC56CE"/>
    <w:rsid w:val="00EC5CEA"/>
    <w:rsid w:val="00EC6959"/>
    <w:rsid w:val="00EC6BA9"/>
    <w:rsid w:val="00EC71E3"/>
    <w:rsid w:val="00EC7B1B"/>
    <w:rsid w:val="00EC7C41"/>
    <w:rsid w:val="00ED0232"/>
    <w:rsid w:val="00ED0351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15F7"/>
    <w:rsid w:val="00EE1AB4"/>
    <w:rsid w:val="00EE1F86"/>
    <w:rsid w:val="00EE20C8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E7D20"/>
    <w:rsid w:val="00EF00AE"/>
    <w:rsid w:val="00EF0406"/>
    <w:rsid w:val="00EF045F"/>
    <w:rsid w:val="00EF1546"/>
    <w:rsid w:val="00EF226F"/>
    <w:rsid w:val="00EF2683"/>
    <w:rsid w:val="00EF3318"/>
    <w:rsid w:val="00EF3A67"/>
    <w:rsid w:val="00EF4363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25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734"/>
    <w:rsid w:val="00F258A1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BB9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18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246B"/>
    <w:rsid w:val="00F52751"/>
    <w:rsid w:val="00F5301D"/>
    <w:rsid w:val="00F53997"/>
    <w:rsid w:val="00F53B9C"/>
    <w:rsid w:val="00F53CF9"/>
    <w:rsid w:val="00F53DE0"/>
    <w:rsid w:val="00F541B5"/>
    <w:rsid w:val="00F543D8"/>
    <w:rsid w:val="00F5478F"/>
    <w:rsid w:val="00F54D3B"/>
    <w:rsid w:val="00F55282"/>
    <w:rsid w:val="00F552EC"/>
    <w:rsid w:val="00F5530D"/>
    <w:rsid w:val="00F556FA"/>
    <w:rsid w:val="00F56503"/>
    <w:rsid w:val="00F5674C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5080"/>
    <w:rsid w:val="00F65276"/>
    <w:rsid w:val="00F65762"/>
    <w:rsid w:val="00F65EC7"/>
    <w:rsid w:val="00F66143"/>
    <w:rsid w:val="00F662E2"/>
    <w:rsid w:val="00F66804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2CEC"/>
    <w:rsid w:val="00F73BCB"/>
    <w:rsid w:val="00F73CF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5F9"/>
    <w:rsid w:val="00F8349F"/>
    <w:rsid w:val="00F84A53"/>
    <w:rsid w:val="00F84AB2"/>
    <w:rsid w:val="00F84F15"/>
    <w:rsid w:val="00F85900"/>
    <w:rsid w:val="00F85D1F"/>
    <w:rsid w:val="00F86A2A"/>
    <w:rsid w:val="00F86D86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43A"/>
    <w:rsid w:val="00F956A8"/>
    <w:rsid w:val="00F960DE"/>
    <w:rsid w:val="00F970E1"/>
    <w:rsid w:val="00F976A6"/>
    <w:rsid w:val="00F97A4B"/>
    <w:rsid w:val="00FA04C3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5C0"/>
    <w:rsid w:val="00FE066E"/>
    <w:rsid w:val="00FE076D"/>
    <w:rsid w:val="00FE0ACA"/>
    <w:rsid w:val="00FE0DF8"/>
    <w:rsid w:val="00FE0EA1"/>
    <w:rsid w:val="00FE1B48"/>
    <w:rsid w:val="00FE2332"/>
    <w:rsid w:val="00FE27A3"/>
    <w:rsid w:val="00FE3399"/>
    <w:rsid w:val="00FE37F0"/>
    <w:rsid w:val="00FE396F"/>
    <w:rsid w:val="00FE43FE"/>
    <w:rsid w:val="00FE4529"/>
    <w:rsid w:val="00FE48AD"/>
    <w:rsid w:val="00FE5046"/>
    <w:rsid w:val="00FE572B"/>
    <w:rsid w:val="00FE58F6"/>
    <w:rsid w:val="00FE5F0E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B1F06-79EE-45F9-B48D-AC39775EC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1635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2020-12-11T08:11:00Z</dcterms:created>
  <dcterms:modified xsi:type="dcterms:W3CDTF">2020-12-11T08:11:00Z</dcterms:modified>
</cp:coreProperties>
</file>