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67EFC" w:rsidRPr="00167EFC" w:rsidRDefault="00167EFC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67EFC">
        <w:rPr>
          <w:rFonts w:ascii="Times New Roman" w:hAnsi="Times New Roman" w:cs="Times New Roman"/>
          <w:b/>
          <w:bCs/>
          <w:sz w:val="44"/>
          <w:szCs w:val="44"/>
        </w:rPr>
        <w:t xml:space="preserve">BARIUM CHLORIDE 0.05 </w:t>
      </w:r>
      <w:proofErr w:type="spellStart"/>
      <w:r w:rsidRPr="00167EFC">
        <w:rPr>
          <w:rFonts w:ascii="Times New Roman" w:hAnsi="Times New Roman" w:cs="Times New Roman"/>
          <w:b/>
          <w:bCs/>
          <w:sz w:val="44"/>
          <w:szCs w:val="44"/>
        </w:rPr>
        <w:t>mol</w:t>
      </w:r>
      <w:proofErr w:type="spellEnd"/>
      <w:r w:rsidRPr="00167EFC">
        <w:rPr>
          <w:rFonts w:ascii="Times New Roman" w:hAnsi="Times New Roman" w:cs="Times New Roman"/>
          <w:b/>
          <w:bCs/>
          <w:sz w:val="44"/>
          <w:szCs w:val="44"/>
        </w:rPr>
        <w:t>/L (0.1N)</w:t>
      </w:r>
    </w:p>
    <w:p w:rsidR="00167EFC" w:rsidRPr="00167EFC" w:rsidRDefault="00167EFC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67EFC">
        <w:rPr>
          <w:rFonts w:ascii="Times New Roman" w:hAnsi="Times New Roman" w:cs="Times New Roman"/>
          <w:b/>
          <w:bCs/>
          <w:sz w:val="44"/>
          <w:szCs w:val="44"/>
        </w:rPr>
        <w:t>For 500 ml Solution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874CB9">
        <w:rPr>
          <w:rFonts w:ascii="Times New Roman" w:hAnsi="Times New Roman" w:cs="Times New Roman"/>
          <w:b/>
          <w:sz w:val="36"/>
          <w:szCs w:val="36"/>
        </w:rPr>
        <w:t>-</w:t>
      </w:r>
      <w:r w:rsidR="004910AD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167EFC" w:rsidRPr="00167EFC">
        <w:rPr>
          <w:rFonts w:ascii="Times New Roman" w:hAnsi="Times New Roman" w:cs="Times New Roman"/>
          <w:b/>
          <w:bCs/>
          <w:sz w:val="24"/>
          <w:szCs w:val="16"/>
        </w:rPr>
        <w:t xml:space="preserve">BARIUM CHLORIDE 0.05 </w:t>
      </w:r>
      <w:proofErr w:type="spellStart"/>
      <w:r w:rsidR="00167EFC" w:rsidRPr="00167EFC">
        <w:rPr>
          <w:rFonts w:ascii="Times New Roman" w:hAnsi="Times New Roman" w:cs="Times New Roman"/>
          <w:b/>
          <w:bCs/>
          <w:sz w:val="24"/>
          <w:szCs w:val="16"/>
        </w:rPr>
        <w:t>mol</w:t>
      </w:r>
      <w:proofErr w:type="spellEnd"/>
      <w:r w:rsidR="00167EFC" w:rsidRPr="00167EFC">
        <w:rPr>
          <w:rFonts w:ascii="Times New Roman" w:hAnsi="Times New Roman" w:cs="Times New Roman"/>
          <w:b/>
          <w:bCs/>
          <w:sz w:val="24"/>
          <w:szCs w:val="16"/>
        </w:rPr>
        <w:t>/L (0.1N) For 500 ml Solution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874CB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28D">
        <w:rPr>
          <w:rFonts w:ascii="Times New Roman" w:hAnsi="Times New Roman" w:cs="Times New Roman"/>
          <w:b/>
          <w:sz w:val="24"/>
          <w:szCs w:val="24"/>
          <w:lang w:val="en-US"/>
        </w:rPr>
        <w:t>BaCl</w:t>
      </w:r>
      <w:r w:rsidR="00F4228D" w:rsidRPr="00F4228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51205" w:rsidRPr="003D1E16" w:rsidRDefault="00051205" w:rsidP="0005120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51205" w:rsidRPr="003D1E16" w:rsidRDefault="00051205" w:rsidP="000512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51205" w:rsidRPr="003D1E16" w:rsidRDefault="00051205" w:rsidP="0005120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51205" w:rsidRDefault="00051205" w:rsidP="000512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51205" w:rsidRDefault="00051205" w:rsidP="000512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051205" w:rsidP="0005120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E561B" w:rsidRDefault="006E561B" w:rsidP="006E56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6E561B" w:rsidRPr="00620AFA" w:rsidTr="00D317FE">
        <w:trPr>
          <w:trHeight w:val="395"/>
        </w:trPr>
        <w:tc>
          <w:tcPr>
            <w:tcW w:w="4297" w:type="dxa"/>
          </w:tcPr>
          <w:p w:rsidR="006E561B" w:rsidRPr="00620AFA" w:rsidRDefault="006E561B" w:rsidP="00D31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6E561B" w:rsidRPr="00620AFA" w:rsidRDefault="006E561B" w:rsidP="00D31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6E561B" w:rsidRPr="00620AFA" w:rsidRDefault="006E561B" w:rsidP="00D31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6E561B" w:rsidRPr="00620AFA" w:rsidTr="00D317FE">
        <w:trPr>
          <w:trHeight w:val="350"/>
        </w:trPr>
        <w:tc>
          <w:tcPr>
            <w:tcW w:w="4297" w:type="dxa"/>
          </w:tcPr>
          <w:p w:rsidR="006E561B" w:rsidRPr="00F2443E" w:rsidRDefault="006E561B" w:rsidP="00D317F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E1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CHLORIDE DIHYDRATE AR/ACS</w:t>
            </w:r>
          </w:p>
        </w:tc>
        <w:tc>
          <w:tcPr>
            <w:tcW w:w="3167" w:type="dxa"/>
          </w:tcPr>
          <w:p w:rsidR="006E561B" w:rsidRPr="00D17DAD" w:rsidRDefault="006E561B" w:rsidP="00D317F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10326-27-9</w:t>
            </w:r>
          </w:p>
        </w:tc>
        <w:tc>
          <w:tcPr>
            <w:tcW w:w="3336" w:type="dxa"/>
          </w:tcPr>
          <w:p w:rsidR="006E561B" w:rsidRPr="00D17DAD" w:rsidRDefault="006E561B" w:rsidP="00D31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1.22</w:t>
            </w:r>
          </w:p>
        </w:tc>
      </w:tr>
      <w:tr w:rsidR="006E561B" w:rsidRPr="00620AFA" w:rsidTr="00D317FE">
        <w:trPr>
          <w:trHeight w:val="350"/>
        </w:trPr>
        <w:tc>
          <w:tcPr>
            <w:tcW w:w="4297" w:type="dxa"/>
          </w:tcPr>
          <w:p w:rsidR="006E561B" w:rsidRPr="0054632A" w:rsidRDefault="006E561B" w:rsidP="00D317F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310E17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WATER AR</w:t>
            </w:r>
          </w:p>
        </w:tc>
        <w:tc>
          <w:tcPr>
            <w:tcW w:w="3167" w:type="dxa"/>
          </w:tcPr>
          <w:p w:rsidR="006E561B" w:rsidRPr="00D17DAD" w:rsidRDefault="006E561B" w:rsidP="00D317F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E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7732-18-5</w:t>
            </w:r>
          </w:p>
        </w:tc>
        <w:tc>
          <w:tcPr>
            <w:tcW w:w="3336" w:type="dxa"/>
          </w:tcPr>
          <w:p w:rsidR="006E561B" w:rsidRDefault="006E561B" w:rsidP="00D317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99-100</w:t>
            </w:r>
          </w:p>
        </w:tc>
      </w:tr>
    </w:tbl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636C10" w:rsidRPr="003760A7" w:rsidRDefault="003760A7" w:rsidP="0066582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760A7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3760A7" w:rsidRPr="00665820" w:rsidRDefault="003760A7" w:rsidP="00665820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665820" w:rsidRPr="00CC3A91" w:rsidRDefault="00CC3A91" w:rsidP="0066582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CC3A91">
        <w:rPr>
          <w:rFonts w:ascii="Times New Roman" w:hAnsi="Times New Roman" w:cs="Times New Roman"/>
          <w:b/>
          <w:bCs/>
          <w:sz w:val="28"/>
          <w:szCs w:val="18"/>
        </w:rPr>
        <w:t xml:space="preserve">Health </w:t>
      </w:r>
      <w:proofErr w:type="gramStart"/>
      <w:r w:rsidRPr="00CC3A91">
        <w:rPr>
          <w:rFonts w:ascii="Times New Roman" w:hAnsi="Times New Roman" w:cs="Times New Roman"/>
          <w:b/>
          <w:bCs/>
          <w:sz w:val="28"/>
          <w:szCs w:val="18"/>
        </w:rPr>
        <w:t xml:space="preserve">hazards </w:t>
      </w:r>
      <w:r w:rsidRPr="00CC3A91">
        <w:rPr>
          <w:rFonts w:ascii="Times New Roman" w:hAnsi="Times New Roman" w:cs="Times New Roman"/>
          <w:b/>
          <w:sz w:val="28"/>
          <w:szCs w:val="18"/>
        </w:rPr>
        <w:t>:</w:t>
      </w:r>
      <w:proofErr w:type="gramEnd"/>
      <w:r w:rsidRPr="00CC3A91">
        <w:rPr>
          <w:rFonts w:ascii="Times New Roman" w:hAnsi="Times New Roman" w:cs="Times New Roman"/>
          <w:b/>
          <w:sz w:val="28"/>
          <w:szCs w:val="18"/>
        </w:rPr>
        <w:t xml:space="preserve"> </w:t>
      </w:r>
      <w:r w:rsidRPr="00CC3A91">
        <w:rPr>
          <w:rFonts w:ascii="Times New Roman" w:hAnsi="Times New Roman" w:cs="Times New Roman"/>
          <w:b/>
          <w:sz w:val="24"/>
          <w:szCs w:val="18"/>
        </w:rPr>
        <w:t xml:space="preserve">Acute toxicity, Oral - Category 4 - Warning (CLP : Acute </w:t>
      </w:r>
      <w:proofErr w:type="spellStart"/>
      <w:r w:rsidRPr="00CC3A91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CC3A91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CC3A91" w:rsidRPr="00CC3A91" w:rsidRDefault="00CC3A91" w:rsidP="00CC3A91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B7154" w:rsidRPr="00A54F0F" w:rsidRDefault="00A54F0F" w:rsidP="003B7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A54F0F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3B7154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760A7" w:rsidRPr="003760A7" w:rsidRDefault="003760A7" w:rsidP="00376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760A7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3760A7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76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3760A7" w:rsidRPr="003760A7" w:rsidRDefault="003760A7" w:rsidP="00376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760A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3760A7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376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3B7154" w:rsidRPr="00CC3A91" w:rsidRDefault="00CC3A91" w:rsidP="00CC3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C3A91">
        <w:rPr>
          <w:rFonts w:ascii="Times New Roman" w:hAnsi="Times New Roman" w:cs="Times New Roman"/>
          <w:b/>
          <w:sz w:val="24"/>
          <w:szCs w:val="18"/>
        </w:rPr>
        <w:t>Obtain emergency medical attention. Rinse mouth.</w:t>
      </w:r>
      <w:r>
        <w:rPr>
          <w:rFonts w:ascii="Times New Roman" w:hAnsi="Times New Roman" w:cs="Times New Roman"/>
          <w:b/>
          <w:sz w:val="24"/>
          <w:szCs w:val="18"/>
        </w:rPr>
        <w:t xml:space="preserve"> Do NOT induce vomiting. Call a </w:t>
      </w:r>
      <w:r w:rsidRPr="00CC3A91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8276FF" w:rsidRPr="00B774B9" w:rsidRDefault="008276FF" w:rsidP="00B774B9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3760A7" w:rsidRDefault="002D2E79" w:rsidP="003760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946AF2" w:rsidRPr="00946AF2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946AF2" w:rsidRPr="00E63775" w:rsidRDefault="00946AF2" w:rsidP="00E63775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B774B9" w:rsidRPr="00B774B9" w:rsidRDefault="00BF14A2" w:rsidP="00B774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B774B9" w:rsidRPr="00B774B9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D01488" w:rsidRDefault="00B774B9" w:rsidP="00B774B9">
      <w:pPr>
        <w:autoSpaceDE w:val="0"/>
        <w:autoSpaceDN w:val="0"/>
        <w:adjustRightInd w:val="0"/>
        <w:spacing w:after="0" w:line="240" w:lineRule="auto"/>
      </w:pPr>
      <w:proofErr w:type="gramStart"/>
      <w:r w:rsidRPr="00B774B9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B774B9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435304" w:rsidRDefault="00435304" w:rsidP="00C01358">
      <w:pPr>
        <w:pStyle w:val="NoSpacing"/>
      </w:pPr>
    </w:p>
    <w:p w:rsidR="003760A7" w:rsidRDefault="003760A7" w:rsidP="00C01358">
      <w:pPr>
        <w:pStyle w:val="NoSpacing"/>
      </w:pPr>
    </w:p>
    <w:p w:rsidR="003760A7" w:rsidRDefault="003760A7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503C99" w:rsidRDefault="0032435B" w:rsidP="00503C99">
      <w:pPr>
        <w:pStyle w:val="NoSpacing"/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320C0E" w:rsidRDefault="00620813" w:rsidP="0032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Soak up spills with inert solids, such as clay o</w:t>
      </w:r>
      <w:r w:rsidR="00320C0E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Pr="004D38FB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DB3216" w:rsidRDefault="00941E82" w:rsidP="00862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6279D" w:rsidRPr="00DB3216">
        <w:rPr>
          <w:rFonts w:ascii="Times New Roman" w:hAnsi="Times New Roman" w:cs="Times New Roman"/>
          <w:b/>
          <w:sz w:val="24"/>
          <w:szCs w:val="18"/>
        </w:rPr>
        <w:t xml:space="preserve">Do not eat, drink or smoke when using this product. Wash </w:t>
      </w:r>
    </w:p>
    <w:p w:rsidR="00503C99" w:rsidRPr="003760A7" w:rsidRDefault="00DB3216" w:rsidP="00DB3216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="0086279D" w:rsidRPr="00DB3216">
        <w:rPr>
          <w:rFonts w:ascii="Times New Roman" w:hAnsi="Times New Roman" w:cs="Times New Roman"/>
          <w:b/>
          <w:sz w:val="24"/>
          <w:szCs w:val="18"/>
        </w:rPr>
        <w:t>thoroughly</w:t>
      </w:r>
      <w:proofErr w:type="gramEnd"/>
      <w:r w:rsidR="0086279D" w:rsidRPr="00DB3216">
        <w:rPr>
          <w:rFonts w:ascii="Times New Roman" w:hAnsi="Times New Roman" w:cs="Times New Roman"/>
          <w:b/>
          <w:sz w:val="24"/>
          <w:szCs w:val="18"/>
        </w:rPr>
        <w:t xml:space="preserve"> after handling.</w:t>
      </w:r>
    </w:p>
    <w:p w:rsidR="00517CF7" w:rsidRDefault="008145CE" w:rsidP="00503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6F43AC" w:rsidRDefault="00517CF7" w:rsidP="0058677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586777" w:rsidRPr="00586777" w:rsidRDefault="00586777" w:rsidP="00586777">
      <w:pPr>
        <w:pStyle w:val="NoSpacing"/>
      </w:pP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273748" w:rsidRDefault="00264AE3" w:rsidP="0027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73748" w:rsidRPr="00273748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273748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273748" w:rsidRPr="00273748" w:rsidRDefault="00273748" w:rsidP="0027374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273748">
        <w:rPr>
          <w:rFonts w:ascii="Times New Roman" w:hAnsi="Times New Roman" w:cs="Times New Roman"/>
          <w:b/>
          <w:sz w:val="24"/>
          <w:szCs w:val="18"/>
        </w:rPr>
        <w:t>closed when not in use.</w:t>
      </w:r>
    </w:p>
    <w:p w:rsidR="000A64BD" w:rsidRDefault="00264AE3" w:rsidP="002737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503C99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1226D1" w:rsidRDefault="006B491B" w:rsidP="001226D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064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64180" w:rsidRPr="0006418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874FD7" w:rsidRDefault="00874FD7" w:rsidP="00874FD7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226D1" w:rsidRPr="00631B59" w:rsidRDefault="001226D1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2A5B" w:rsidRPr="00F62A5B">
        <w:rPr>
          <w:rFonts w:ascii="Times New Roman" w:hAnsi="Times New Roman" w:cs="Times New Roman"/>
          <w:b/>
          <w:sz w:val="24"/>
          <w:szCs w:val="18"/>
        </w:rPr>
        <w:t>Colourless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26EFE" w:rsidRPr="00926EFE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970AC7" w:rsidRPr="00970AC7" w:rsidRDefault="008200E8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26EFE" w:rsidRPr="00926EFE">
        <w:rPr>
          <w:rFonts w:ascii="Times New Roman" w:hAnsi="Times New Roman" w:cs="Times New Roman"/>
          <w:b/>
          <w:sz w:val="24"/>
          <w:szCs w:val="18"/>
        </w:rPr>
        <w:t>ca. 4.3 at 20 °C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234A8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234A8" w:rsidRPr="00510394" w:rsidRDefault="006234A8" w:rsidP="00876B82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234A8" w:rsidRPr="0091124B" w:rsidRDefault="006234A8" w:rsidP="006234A8">
      <w:pPr>
        <w:pStyle w:val="NoSpacing"/>
      </w:pPr>
    </w:p>
    <w:p w:rsidR="003979AB" w:rsidRPr="00C4259E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DC790C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26AE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41C8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26EFE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926EFE">
        <w:rPr>
          <w:rFonts w:ascii="Arial" w:hAnsi="Arial" w:cs="Arial"/>
          <w:sz w:val="18"/>
          <w:szCs w:val="18"/>
        </w:rPr>
        <w:tab/>
      </w:r>
    </w:p>
    <w:p w:rsidR="001E5D32" w:rsidRPr="001E5D32" w:rsidRDefault="001E5D32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1E5D32">
        <w:rPr>
          <w:rFonts w:ascii="Times New Roman" w:hAnsi="Times New Roman" w:cs="Times New Roman"/>
          <w:b/>
          <w:bCs/>
          <w:sz w:val="28"/>
          <w:szCs w:val="18"/>
        </w:rPr>
        <w:t xml:space="preserve">Vapour density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1E5D3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E5D32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26EFE" w:rsidRPr="00926EFE">
        <w:rPr>
          <w:rFonts w:ascii="Times New Roman" w:hAnsi="Times New Roman" w:cs="Times New Roman"/>
          <w:b/>
          <w:sz w:val="24"/>
          <w:szCs w:val="18"/>
        </w:rPr>
        <w:t>1.18 g/cm3 at 20°C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Relative density, liquid (water=1)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Solubility in water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Log </w:t>
      </w:r>
      <w:proofErr w:type="gramStart"/>
      <w:r w:rsidRPr="00B92DFC">
        <w:rPr>
          <w:rFonts w:ascii="Times New Roman" w:hAnsi="Times New Roman" w:cs="Times New Roman"/>
          <w:b/>
          <w:bCs/>
          <w:sz w:val="28"/>
          <w:szCs w:val="18"/>
        </w:rPr>
        <w:t>Pow</w:t>
      </w:r>
      <w:proofErr w:type="gramEnd"/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 octanol / water at 20°C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Viscosity at 40°C [mm2/s]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B5829" w:rsidRDefault="00FE0BD3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926EFE">
        <w:rPr>
          <w:rFonts w:ascii="Times New Roman" w:hAnsi="Times New Roman" w:cs="Times New Roman"/>
          <w:b/>
          <w:sz w:val="24"/>
          <w:szCs w:val="18"/>
        </w:rPr>
        <w:t>244.28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F62A5B" w:rsidRPr="001D2F23" w:rsidRDefault="00F62A5B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86975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86975" w:rsidRPr="007B71FE" w:rsidRDefault="00B86975" w:rsidP="00876B82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86975" w:rsidRPr="000D5146" w:rsidRDefault="00B86975" w:rsidP="00B8697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214D40" w:rsidRPr="00800B26" w:rsidRDefault="00214D40" w:rsidP="00F62A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CC5CA7" w:rsidRDefault="00292D47" w:rsidP="00CC5CA7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AC5E16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564F6" w:rsidRDefault="008564F6" w:rsidP="008564F6">
      <w:pPr>
        <w:pStyle w:val="NoSpacing"/>
        <w:rPr>
          <w:lang w:val="en-US"/>
        </w:rPr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CC5CA7" w:rsidRDefault="00B92DFC" w:rsidP="00CC5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Toxicity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C5CA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C5CA7" w:rsidRPr="00CC5CA7">
        <w:rPr>
          <w:rFonts w:ascii="Times New Roman" w:hAnsi="Times New Roman" w:cs="Times New Roman"/>
          <w:b/>
          <w:sz w:val="24"/>
          <w:szCs w:val="18"/>
        </w:rPr>
        <w:t>The product has been not fully tested. The calculat</w:t>
      </w:r>
      <w:r w:rsidR="00CC5CA7">
        <w:rPr>
          <w:rFonts w:ascii="Times New Roman" w:hAnsi="Times New Roman" w:cs="Times New Roman"/>
          <w:b/>
          <w:sz w:val="24"/>
          <w:szCs w:val="18"/>
        </w:rPr>
        <w:t xml:space="preserve">ed risk has been done </w:t>
      </w:r>
    </w:p>
    <w:p w:rsidR="00CC5CA7" w:rsidRPr="00CC5CA7" w:rsidRDefault="00CC5CA7" w:rsidP="00CC5CA7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8564F6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under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the </w:t>
      </w:r>
      <w:r w:rsidRPr="00CC5CA7">
        <w:rPr>
          <w:rFonts w:ascii="Times New Roman" w:hAnsi="Times New Roman" w:cs="Times New Roman"/>
          <w:b/>
          <w:sz w:val="24"/>
          <w:szCs w:val="18"/>
        </w:rPr>
        <w:t>requirements of the EU regulations.</w:t>
      </w:r>
      <w:r w:rsidRPr="00CC5CA7">
        <w:rPr>
          <w:rFonts w:ascii="Times New Roman" w:hAnsi="Times New Roman" w:cs="Times New Roman"/>
          <w:b/>
          <w:bCs/>
          <w:sz w:val="40"/>
          <w:szCs w:val="18"/>
        </w:rPr>
        <w:t xml:space="preserve"> </w:t>
      </w:r>
    </w:p>
    <w:p w:rsidR="00127272" w:rsidRDefault="00127272" w:rsidP="00127272">
      <w:pPr>
        <w:pStyle w:val="NoSpacing"/>
      </w:pPr>
    </w:p>
    <w:p w:rsidR="00B92DFC" w:rsidRPr="00B92DFC" w:rsidRDefault="00B92DFC" w:rsidP="00CC5C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Acute toxicity </w:t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CC5CA7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CC5CA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Default="0092081F" w:rsidP="00B92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F4428" w:rsidRPr="005F4428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C535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127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7272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C5CA7" w:rsidRDefault="0092081F" w:rsidP="001272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7272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CC5C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8564F6" w:rsidRPr="004E06BA" w:rsidRDefault="008564F6" w:rsidP="008564F6">
      <w:pPr>
        <w:pStyle w:val="NoSpacing"/>
        <w:rPr>
          <w:sz w:val="20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F37670" w:rsidRPr="00F37670" w:rsidRDefault="00176F6E" w:rsidP="00F376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37670" w:rsidRPr="00F37670">
        <w:rPr>
          <w:rFonts w:ascii="Times New Roman" w:hAnsi="Times New Roman" w:cs="Times New Roman"/>
          <w:b/>
          <w:sz w:val="24"/>
          <w:szCs w:val="18"/>
        </w:rPr>
        <w:t>The product has been not fully tested. The calculated risk has been done under the</w:t>
      </w:r>
    </w:p>
    <w:p w:rsidR="00172F16" w:rsidRPr="004E06BA" w:rsidRDefault="00F37670" w:rsidP="004E06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proofErr w:type="gramStart"/>
      <w:r w:rsidRPr="00F37670">
        <w:rPr>
          <w:rFonts w:ascii="Times New Roman" w:hAnsi="Times New Roman" w:cs="Times New Roman"/>
          <w:b/>
          <w:sz w:val="24"/>
          <w:szCs w:val="18"/>
        </w:rPr>
        <w:t>requirements</w:t>
      </w:r>
      <w:proofErr w:type="gramEnd"/>
      <w:r w:rsidRPr="00F37670">
        <w:rPr>
          <w:rFonts w:ascii="Times New Roman" w:hAnsi="Times New Roman" w:cs="Times New Roman"/>
          <w:b/>
          <w:sz w:val="24"/>
          <w:szCs w:val="18"/>
        </w:rPr>
        <w:t xml:space="preserve"> of the EU regulations.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564F6" w:rsidTr="00876B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564F6" w:rsidRPr="007B71FE" w:rsidRDefault="008564F6" w:rsidP="00876B82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564F6" w:rsidRPr="00B34205" w:rsidRDefault="008564F6" w:rsidP="008564F6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1069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106907" w:rsidRPr="0010690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106907" w:rsidRPr="00537B82" w:rsidRDefault="00106907" w:rsidP="00106907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983584" w:rsidRPr="00983584" w:rsidRDefault="00983584" w:rsidP="00983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>
        <w:rPr>
          <w:rFonts w:ascii="Times New Roman" w:hAnsi="Times New Roman" w:cs="Times New Roman"/>
          <w:b/>
          <w:sz w:val="24"/>
          <w:szCs w:val="18"/>
        </w:rPr>
        <w:t xml:space="preserve"> safe manner in accordance with </w:t>
      </w:r>
      <w:r w:rsidRPr="00983584">
        <w:rPr>
          <w:rFonts w:ascii="Times New Roman" w:hAnsi="Times New Roman" w:cs="Times New Roman"/>
          <w:b/>
          <w:sz w:val="24"/>
          <w:szCs w:val="18"/>
        </w:rPr>
        <w:t>local/national regulations.</w:t>
      </w:r>
    </w:p>
    <w:p w:rsidR="007315E2" w:rsidRDefault="00983584" w:rsidP="009835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983584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Pr="00983584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983584" w:rsidRPr="00983584" w:rsidRDefault="00983584" w:rsidP="0098358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D81E52" w:rsidRPr="00106907" w:rsidRDefault="00D81E52" w:rsidP="00B368CD">
      <w:pPr>
        <w:pStyle w:val="NoSpacing"/>
        <w:rPr>
          <w:sz w:val="18"/>
          <w:lang w:val="en-US"/>
        </w:rPr>
      </w:pPr>
    </w:p>
    <w:p w:rsidR="000E0000" w:rsidRPr="00106907" w:rsidRDefault="000E0000" w:rsidP="000E0000">
      <w:pPr>
        <w:pStyle w:val="NoSpacing"/>
        <w:rPr>
          <w:sz w:val="18"/>
          <w:lang w:val="en-US"/>
        </w:rPr>
      </w:pPr>
    </w:p>
    <w:p w:rsidR="000D30D8" w:rsidRPr="0015328F" w:rsidRDefault="000D30D8" w:rsidP="000D3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D30D8" w:rsidRPr="00127272" w:rsidRDefault="000D30D8" w:rsidP="000D30D8">
      <w:pPr>
        <w:pStyle w:val="NoSpacing"/>
        <w:rPr>
          <w:rFonts w:ascii="Times New Roman" w:hAnsi="Times New Roman" w:cs="Times New Roman"/>
          <w:b/>
          <w:sz w:val="44"/>
          <w:lang w:val="en-US"/>
        </w:rPr>
      </w:pPr>
      <w:r w:rsidRPr="0012727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2727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272">
        <w:rPr>
          <w:rFonts w:ascii="Times New Roman" w:hAnsi="Times New Roman" w:cs="Times New Roman"/>
          <w:b/>
          <w:sz w:val="24"/>
          <w:szCs w:val="18"/>
        </w:rPr>
        <w:t>Unregulated.</w:t>
      </w:r>
    </w:p>
    <w:p w:rsidR="000D30D8" w:rsidRPr="00106907" w:rsidRDefault="000D30D8" w:rsidP="000D30D8">
      <w:pPr>
        <w:pStyle w:val="NoSpacing"/>
      </w:pPr>
    </w:p>
    <w:p w:rsidR="000D30D8" w:rsidRPr="0016111D" w:rsidRDefault="000D30D8" w:rsidP="000D3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D30D8" w:rsidRPr="00127272" w:rsidRDefault="000D30D8" w:rsidP="000D30D8">
      <w:pPr>
        <w:pStyle w:val="NoSpacing"/>
        <w:rPr>
          <w:rFonts w:ascii="Times New Roman" w:hAnsi="Times New Roman" w:cs="Times New Roman"/>
          <w:b/>
          <w:sz w:val="44"/>
          <w:lang w:val="en-US"/>
        </w:rPr>
      </w:pPr>
      <w:r w:rsidRPr="0012727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2727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272">
        <w:rPr>
          <w:rFonts w:ascii="Times New Roman" w:hAnsi="Times New Roman" w:cs="Times New Roman"/>
          <w:b/>
          <w:sz w:val="24"/>
          <w:szCs w:val="18"/>
        </w:rPr>
        <w:t>Unregulated.</w:t>
      </w:r>
    </w:p>
    <w:p w:rsidR="000D30D8" w:rsidRDefault="000D30D8" w:rsidP="000D30D8">
      <w:pPr>
        <w:pStyle w:val="NoSpacing"/>
        <w:rPr>
          <w:lang w:val="en-US"/>
        </w:rPr>
      </w:pPr>
    </w:p>
    <w:p w:rsidR="000D30D8" w:rsidRPr="00D81E52" w:rsidRDefault="000D30D8" w:rsidP="000D3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0D30D8" w:rsidRPr="00127272" w:rsidRDefault="000D30D8" w:rsidP="000D30D8">
      <w:pPr>
        <w:pStyle w:val="NoSpacing"/>
        <w:rPr>
          <w:rFonts w:ascii="Times New Roman" w:hAnsi="Times New Roman" w:cs="Times New Roman"/>
          <w:b/>
          <w:sz w:val="44"/>
          <w:lang w:val="en-US"/>
        </w:rPr>
      </w:pPr>
      <w:r w:rsidRPr="00127272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2727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27272">
        <w:rPr>
          <w:rFonts w:ascii="Times New Roman" w:hAnsi="Times New Roman" w:cs="Times New Roman"/>
          <w:b/>
          <w:sz w:val="24"/>
          <w:szCs w:val="18"/>
        </w:rPr>
        <w:t>Unregulated.</w:t>
      </w:r>
    </w:p>
    <w:p w:rsidR="000D30D8" w:rsidRDefault="000D30D8" w:rsidP="000D30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127272" w:rsidRPr="008528F8" w:rsidRDefault="00127272" w:rsidP="001069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C5530" w:rsidRDefault="009C5530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6E3651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bookmarkStart w:id="0" w:name="_GoBack"/>
      <w:r w:rsidRPr="006E3651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E3651" w:rsidRDefault="00051205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 w:rsidRPr="006E3651"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6E3651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6E3651"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6E3651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bookmarkEnd w:id="0"/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05120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67B" w:rsidRDefault="009C267B" w:rsidP="009C3BE4">
      <w:pPr>
        <w:spacing w:after="0" w:line="240" w:lineRule="auto"/>
      </w:pPr>
      <w:r>
        <w:separator/>
      </w:r>
    </w:p>
  </w:endnote>
  <w:endnote w:type="continuationSeparator" w:id="0">
    <w:p w:rsidR="009C267B" w:rsidRDefault="009C267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51205" w:rsidP="00051205">
    <w:pPr>
      <w:pStyle w:val="Footer"/>
      <w:ind w:left="-454"/>
      <w:jc w:val="right"/>
    </w:pPr>
    <w:r>
      <w:rPr>
        <w:noProof/>
      </w:rPr>
      <w:drawing>
        <wp:inline distT="0" distB="0" distL="0" distR="0" wp14:anchorId="10DF4DEE" wp14:editId="61BD64F2">
          <wp:extent cx="7581900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077" cy="235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67B" w:rsidRDefault="009C267B" w:rsidP="009C3BE4">
      <w:pPr>
        <w:spacing w:after="0" w:line="240" w:lineRule="auto"/>
      </w:pPr>
      <w:r>
        <w:separator/>
      </w:r>
    </w:p>
  </w:footnote>
  <w:footnote w:type="continuationSeparator" w:id="0">
    <w:p w:rsidR="009C267B" w:rsidRDefault="009C267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051205" w:rsidP="0005120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786CE1ED" wp14:editId="04243278">
          <wp:extent cx="7534275" cy="168422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83" cy="1688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205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53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D8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00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907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6D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272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EFC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35F"/>
    <w:rsid w:val="001C54DD"/>
    <w:rsid w:val="001C54E3"/>
    <w:rsid w:val="001C5996"/>
    <w:rsid w:val="001C5D17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32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0F6B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748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3EF9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0AD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0E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E"/>
    <w:rsid w:val="00376030"/>
    <w:rsid w:val="003760A7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54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957"/>
    <w:rsid w:val="003F3D58"/>
    <w:rsid w:val="003F3D8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789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0AD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4B0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3F04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6BA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3C99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CCB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32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350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777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428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21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34A8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C10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4DA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20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51"/>
    <w:rsid w:val="006E36DA"/>
    <w:rsid w:val="006E43B2"/>
    <w:rsid w:val="006E4475"/>
    <w:rsid w:val="006E4515"/>
    <w:rsid w:val="006E4846"/>
    <w:rsid w:val="006E4D77"/>
    <w:rsid w:val="006E5443"/>
    <w:rsid w:val="006E5521"/>
    <w:rsid w:val="006E561B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D62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476B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77A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0BF8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C6E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05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276FF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4F6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79D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CB9"/>
    <w:rsid w:val="00874F96"/>
    <w:rsid w:val="00874FD7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224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57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7C0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C5D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6EFE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AF2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39F5"/>
    <w:rsid w:val="009644C3"/>
    <w:rsid w:val="009648E3"/>
    <w:rsid w:val="00964A88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AC7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584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37B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7B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530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39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4F0F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4D2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0A5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3F98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5E16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EF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0BEF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522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BDA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4B9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6975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2DFC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6C56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990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626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A91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CA7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77E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4BA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216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761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775"/>
    <w:rsid w:val="00E6384F"/>
    <w:rsid w:val="00E63B8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5AF9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9E"/>
    <w:rsid w:val="00F00FB3"/>
    <w:rsid w:val="00F01371"/>
    <w:rsid w:val="00F017A2"/>
    <w:rsid w:val="00F017AA"/>
    <w:rsid w:val="00F01FDD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670"/>
    <w:rsid w:val="00F37894"/>
    <w:rsid w:val="00F40196"/>
    <w:rsid w:val="00F40A5F"/>
    <w:rsid w:val="00F40F71"/>
    <w:rsid w:val="00F413C2"/>
    <w:rsid w:val="00F41428"/>
    <w:rsid w:val="00F41452"/>
    <w:rsid w:val="00F414C9"/>
    <w:rsid w:val="00F41768"/>
    <w:rsid w:val="00F4207E"/>
    <w:rsid w:val="00F4228D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D1"/>
    <w:rsid w:val="00F61DE5"/>
    <w:rsid w:val="00F62076"/>
    <w:rsid w:val="00F62489"/>
    <w:rsid w:val="00F625BF"/>
    <w:rsid w:val="00F62763"/>
    <w:rsid w:val="00F6282E"/>
    <w:rsid w:val="00F62A5B"/>
    <w:rsid w:val="00F62B36"/>
    <w:rsid w:val="00F62BE5"/>
    <w:rsid w:val="00F62EF8"/>
    <w:rsid w:val="00F63839"/>
    <w:rsid w:val="00F6387D"/>
    <w:rsid w:val="00F63C6E"/>
    <w:rsid w:val="00F64047"/>
    <w:rsid w:val="00F649C3"/>
    <w:rsid w:val="00F64C5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8F4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4EC1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AC0D2-DC14-44C6-8278-70610D12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2020-11-30T07:20:00Z</dcterms:created>
  <dcterms:modified xsi:type="dcterms:W3CDTF">2020-11-30T07:20:00Z</dcterms:modified>
</cp:coreProperties>
</file>