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0B2E9B" w:rsidRPr="000B2E9B" w:rsidRDefault="00553905" w:rsidP="00D001E6">
      <w:pPr>
        <w:autoSpaceDE w:val="0"/>
        <w:autoSpaceDN w:val="0"/>
        <w:adjustRightInd w:val="0"/>
        <w:spacing w:after="0" w:line="240" w:lineRule="auto"/>
        <w:jc w:val="center"/>
        <w:rPr>
          <w:rFonts w:ascii="Times New Roman" w:hAnsi="Times New Roman" w:cs="Times New Roman"/>
          <w:b/>
          <w:bCs/>
          <w:sz w:val="44"/>
          <w:szCs w:val="16"/>
        </w:rPr>
      </w:pPr>
      <w:r w:rsidRPr="000B2E9B">
        <w:rPr>
          <w:rFonts w:ascii="Times New Roman" w:hAnsi="Times New Roman" w:cs="Times New Roman"/>
          <w:b/>
          <w:bCs/>
          <w:sz w:val="44"/>
          <w:szCs w:val="16"/>
        </w:rPr>
        <w:t>BENZALKONIUM CHLORIDE</w:t>
      </w:r>
    </w:p>
    <w:p w:rsidR="00BC1F82" w:rsidRPr="000B2E9B" w:rsidRDefault="00553905" w:rsidP="00D001E6">
      <w:pPr>
        <w:autoSpaceDE w:val="0"/>
        <w:autoSpaceDN w:val="0"/>
        <w:adjustRightInd w:val="0"/>
        <w:spacing w:after="0" w:line="240" w:lineRule="auto"/>
        <w:jc w:val="center"/>
        <w:rPr>
          <w:rFonts w:ascii="Times New Roman" w:hAnsi="Times New Roman" w:cs="Times New Roman"/>
          <w:b/>
          <w:bCs/>
          <w:sz w:val="380"/>
          <w:szCs w:val="16"/>
        </w:rPr>
      </w:pPr>
      <w:r w:rsidRPr="000B2E9B">
        <w:rPr>
          <w:rFonts w:ascii="Times New Roman" w:hAnsi="Times New Roman" w:cs="Times New Roman"/>
          <w:b/>
          <w:bCs/>
          <w:sz w:val="36"/>
          <w:szCs w:val="16"/>
        </w:rPr>
        <w:t xml:space="preserve"> Pure</w:t>
      </w:r>
    </w:p>
    <w:p w:rsidR="00A20CF9" w:rsidRPr="000E10B3" w:rsidRDefault="00A20CF9" w:rsidP="00D001E6">
      <w:pPr>
        <w:autoSpaceDE w:val="0"/>
        <w:autoSpaceDN w:val="0"/>
        <w:adjustRightInd w:val="0"/>
        <w:spacing w:after="0" w:line="240" w:lineRule="auto"/>
        <w:jc w:val="center"/>
        <w:rPr>
          <w:rFonts w:ascii="Times New Roman" w:hAnsi="Times New Roman" w:cs="Times New Roman"/>
          <w:b/>
          <w:bCs/>
          <w:sz w:val="700"/>
          <w:szCs w:val="16"/>
        </w:rPr>
      </w:pPr>
      <w:r w:rsidRPr="005F3F1C">
        <w:rPr>
          <w:rFonts w:ascii="Times New Roman" w:hAnsi="Times New Roman" w:cs="Times New Roman"/>
          <w:b/>
          <w:bCs/>
          <w:sz w:val="36"/>
          <w:szCs w:val="44"/>
          <w:lang w:val="en-US"/>
        </w:rPr>
        <w:t xml:space="preserve">MSDS CAS: </w:t>
      </w:r>
      <w:r w:rsidR="008B62D6">
        <w:rPr>
          <w:rFonts w:ascii="Times New Roman" w:hAnsi="Times New Roman" w:cs="Times New Roman"/>
          <w:b/>
          <w:bCs/>
          <w:sz w:val="36"/>
          <w:szCs w:val="36"/>
          <w:lang w:val="en-US"/>
        </w:rPr>
        <w:t>-</w:t>
      </w:r>
      <w:r w:rsidR="000B2E9B" w:rsidRPr="000B2E9B">
        <w:rPr>
          <w:rFonts w:ascii="Times New Roman" w:hAnsi="Times New Roman" w:cs="Times New Roman"/>
          <w:b/>
          <w:sz w:val="36"/>
          <w:szCs w:val="16"/>
        </w:rPr>
        <w:t>63449-41-2</w:t>
      </w:r>
    </w:p>
    <w:p w:rsidR="00AB2C81" w:rsidRPr="00AB2C81" w:rsidRDefault="00AB2C81" w:rsidP="00A20CF9">
      <w:pPr>
        <w:pStyle w:val="NoSpacing"/>
        <w:rPr>
          <w:rFonts w:ascii="Times New Roman" w:hAnsi="Times New Roman" w:cs="Times New Roman"/>
          <w:b/>
          <w:sz w:val="36"/>
          <w:szCs w:val="16"/>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001D80">
              <w:rPr>
                <w:color w:val="auto"/>
                <w:sz w:val="44"/>
              </w:rPr>
              <w:t>Chemical Product and</w:t>
            </w:r>
            <w:r w:rsidRPr="00E14690">
              <w:rPr>
                <w:color w:val="auto"/>
                <w:sz w:val="44"/>
              </w:rPr>
              <w:t>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5D0E41" w:rsidRDefault="00421339" w:rsidP="005647BE">
      <w:pPr>
        <w:autoSpaceDE w:val="0"/>
        <w:autoSpaceDN w:val="0"/>
        <w:adjustRightInd w:val="0"/>
        <w:spacing w:after="0" w:line="240" w:lineRule="auto"/>
        <w:rPr>
          <w:rFonts w:ascii="Times New Roman" w:hAnsi="Times New Roman" w:cs="Times New Roman"/>
          <w:b/>
          <w:bCs/>
          <w:sz w:val="110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F176F0" w:rsidRPr="00F176F0">
        <w:rPr>
          <w:rFonts w:ascii="Times New Roman" w:hAnsi="Times New Roman" w:cs="Times New Roman"/>
          <w:b/>
          <w:bCs/>
          <w:sz w:val="28"/>
          <w:szCs w:val="16"/>
        </w:rPr>
        <w:t>BENZALKONIUM CHLORIDE Pure</w:t>
      </w:r>
    </w:p>
    <w:p w:rsidR="00DD57F4"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0560FE" w:rsidRPr="00CB7F2B">
        <w:rPr>
          <w:rFonts w:ascii="Times New Roman" w:hAnsi="Times New Roman" w:cs="Times New Roman"/>
          <w:sz w:val="28"/>
          <w:szCs w:val="28"/>
        </w:rPr>
        <w:t>-</w:t>
      </w:r>
      <w:r w:rsidR="00234812" w:rsidRPr="00234812">
        <w:rPr>
          <w:rFonts w:ascii="Times New Roman" w:hAnsi="Times New Roman" w:cs="Times New Roman"/>
          <w:b/>
          <w:sz w:val="24"/>
          <w:szCs w:val="16"/>
        </w:rPr>
        <w:t>63449-41-2</w:t>
      </w:r>
    </w:p>
    <w:p w:rsidR="00466989" w:rsidRPr="0030305B" w:rsidRDefault="00571811" w:rsidP="00466989">
      <w:pPr>
        <w:autoSpaceDE w:val="0"/>
        <w:autoSpaceDN w:val="0"/>
        <w:adjustRightInd w:val="0"/>
        <w:spacing w:after="0" w:line="240" w:lineRule="auto"/>
        <w:rPr>
          <w:rFonts w:ascii="Times New Roman" w:hAnsi="Times New Roman" w:cs="Times New Roman"/>
          <w:b/>
          <w:sz w:val="24"/>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466989" w:rsidRPr="0030305B">
        <w:rPr>
          <w:rFonts w:ascii="Times New Roman" w:hAnsi="Times New Roman" w:cs="Times New Roman"/>
          <w:b/>
          <w:sz w:val="24"/>
          <w:szCs w:val="20"/>
        </w:rPr>
        <w:t xml:space="preserve">Zephiral, Zephiran chloride, Osvan, Paralkan, Germitol, Germicin, Enuclen, Drapolex, Drapolene, Cequartyl, Benzalkonium A, Benirol, Bayclean, Ammonyx; Alkyl dimethylbenzyl ammonium chloride; </w:t>
      </w:r>
    </w:p>
    <w:p w:rsidR="00FC28AC" w:rsidRDefault="001C0A5C" w:rsidP="00FC28AC">
      <w:pPr>
        <w:autoSpaceDE w:val="0"/>
        <w:autoSpaceDN w:val="0"/>
        <w:adjustRightInd w:val="0"/>
        <w:spacing w:after="0" w:line="240" w:lineRule="auto"/>
        <w:rPr>
          <w:rFonts w:ascii="Arial" w:hAnsi="Arial" w:cs="Arial"/>
          <w:sz w:val="20"/>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FC28AC" w:rsidRPr="00FC28AC">
        <w:rPr>
          <w:rFonts w:ascii="Times New Roman" w:hAnsi="Times New Roman" w:cs="Times New Roman"/>
          <w:b/>
          <w:sz w:val="24"/>
          <w:szCs w:val="20"/>
        </w:rPr>
        <w:t>Ammonium, alkyldimethylbenzyl-,Chloride</w:t>
      </w:r>
    </w:p>
    <w:p w:rsidR="00FD102D" w:rsidRPr="00B8782E" w:rsidRDefault="00421339" w:rsidP="00FC28AC">
      <w:pPr>
        <w:autoSpaceDE w:val="0"/>
        <w:autoSpaceDN w:val="0"/>
        <w:adjustRightInd w:val="0"/>
        <w:spacing w:after="0" w:line="240" w:lineRule="auto"/>
        <w:rPr>
          <w:rFonts w:ascii="Arial" w:hAnsi="Arial" w:cs="Arial"/>
          <w:sz w:val="20"/>
          <w:szCs w:val="20"/>
        </w:rPr>
      </w:pPr>
      <w:r w:rsidRPr="00353CD8">
        <w:rPr>
          <w:rFonts w:ascii="Times New Roman" w:hAnsi="Times New Roman" w:cs="Times New Roman"/>
          <w:b/>
          <w:sz w:val="28"/>
        </w:rPr>
        <w:t>Chemical Formula</w:t>
      </w:r>
      <w:r w:rsidRPr="00F54DD7">
        <w:rPr>
          <w:rFonts w:ascii="Times New Roman" w:hAnsi="Times New Roman" w:cs="Times New Roman"/>
          <w:b/>
          <w:sz w:val="28"/>
          <w:szCs w:val="24"/>
        </w:rPr>
        <w:t>:</w:t>
      </w:r>
      <w:r w:rsidR="00FC28AC" w:rsidRPr="00FC28AC">
        <w:rPr>
          <w:rFonts w:ascii="Times New Roman" w:hAnsi="Times New Roman" w:cs="Times New Roman"/>
          <w:b/>
          <w:sz w:val="24"/>
          <w:szCs w:val="20"/>
        </w:rPr>
        <w:t>Not available.</w:t>
      </w: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2A7C23" w:rsidRDefault="00724BEC" w:rsidP="002A7C2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2A7C23">
        <w:rPr>
          <w:rFonts w:ascii="Times New Roman" w:hAnsi="Times New Roman" w:cs="Times New Roman"/>
          <w:b/>
          <w:sz w:val="32"/>
          <w:szCs w:val="28"/>
        </w:rPr>
        <w:t>OXFORD LAB FINE CHEM LLP</w:t>
      </w:r>
    </w:p>
    <w:p w:rsidR="002A7C23" w:rsidRDefault="002A7C23" w:rsidP="002A7C2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2A7C23" w:rsidRDefault="002A7C23" w:rsidP="002A7C2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2A7C23" w:rsidRDefault="002A7C23" w:rsidP="002A7C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shd w:val="clear" w:color="auto" w:fill="FFFFFF"/>
        </w:rPr>
        <w:t>Mumbai, Maharashtra, INDIA.</w:t>
      </w:r>
    </w:p>
    <w:p w:rsidR="002A7C23" w:rsidRDefault="002A7C23" w:rsidP="002A7C23">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2A7C23" w:rsidRDefault="002A7C23" w:rsidP="002A7C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90284B" w:rsidRPr="004963FB" w:rsidRDefault="0090284B" w:rsidP="002A7C2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617"/>
        <w:gridCol w:w="2847"/>
        <w:gridCol w:w="3336"/>
      </w:tblGrid>
      <w:tr w:rsidR="00D17BAB" w:rsidRPr="00620AFA" w:rsidTr="00702C8A">
        <w:trPr>
          <w:trHeight w:val="395"/>
        </w:trPr>
        <w:tc>
          <w:tcPr>
            <w:tcW w:w="46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28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702C8A">
        <w:trPr>
          <w:trHeight w:val="350"/>
        </w:trPr>
        <w:tc>
          <w:tcPr>
            <w:tcW w:w="4617" w:type="dxa"/>
          </w:tcPr>
          <w:p w:rsidR="00426306" w:rsidRPr="009F5958" w:rsidRDefault="009F5958" w:rsidP="003C41A7">
            <w:pPr>
              <w:autoSpaceDE w:val="0"/>
              <w:autoSpaceDN w:val="0"/>
              <w:adjustRightInd w:val="0"/>
              <w:jc w:val="center"/>
              <w:rPr>
                <w:rFonts w:ascii="Times New Roman" w:hAnsi="Times New Roman" w:cs="Times New Roman"/>
                <w:b/>
                <w:bCs/>
                <w:sz w:val="24"/>
                <w:szCs w:val="24"/>
              </w:rPr>
            </w:pPr>
            <w:r w:rsidRPr="009F5958">
              <w:rPr>
                <w:rFonts w:ascii="Times New Roman" w:hAnsi="Times New Roman" w:cs="Times New Roman"/>
                <w:b/>
                <w:sz w:val="24"/>
                <w:szCs w:val="20"/>
              </w:rPr>
              <w:t>Benzalkonium chloride</w:t>
            </w:r>
          </w:p>
        </w:tc>
        <w:tc>
          <w:tcPr>
            <w:tcW w:w="2847" w:type="dxa"/>
          </w:tcPr>
          <w:p w:rsidR="00ED63F3" w:rsidRPr="009F5958" w:rsidRDefault="009F5958" w:rsidP="00820F15">
            <w:pPr>
              <w:tabs>
                <w:tab w:val="left" w:pos="1005"/>
                <w:tab w:val="center" w:pos="1475"/>
              </w:tabs>
              <w:autoSpaceDE w:val="0"/>
              <w:autoSpaceDN w:val="0"/>
              <w:adjustRightInd w:val="0"/>
              <w:jc w:val="center"/>
              <w:rPr>
                <w:rFonts w:ascii="Times New Roman" w:hAnsi="Times New Roman" w:cs="Times New Roman"/>
                <w:b/>
                <w:bCs/>
                <w:sz w:val="24"/>
                <w:szCs w:val="24"/>
              </w:rPr>
            </w:pPr>
            <w:r w:rsidRPr="009F5958">
              <w:rPr>
                <w:rFonts w:ascii="Times New Roman" w:hAnsi="Times New Roman" w:cs="Times New Roman"/>
                <w:b/>
                <w:sz w:val="24"/>
                <w:szCs w:val="20"/>
              </w:rPr>
              <w:t>8001-54-5</w:t>
            </w:r>
          </w:p>
        </w:tc>
        <w:tc>
          <w:tcPr>
            <w:tcW w:w="3336" w:type="dxa"/>
          </w:tcPr>
          <w:p w:rsidR="00683308" w:rsidRPr="00EE3560" w:rsidRDefault="00EE3560" w:rsidP="005D02DC">
            <w:pPr>
              <w:autoSpaceDE w:val="0"/>
              <w:autoSpaceDN w:val="0"/>
              <w:adjustRightInd w:val="0"/>
              <w:jc w:val="center"/>
              <w:rPr>
                <w:rFonts w:ascii="Times New Roman" w:hAnsi="Times New Roman" w:cs="Times New Roman"/>
                <w:b/>
                <w:sz w:val="24"/>
                <w:szCs w:val="24"/>
                <w:lang w:val="en-US"/>
              </w:rPr>
            </w:pPr>
            <w:r w:rsidRPr="00EE3560">
              <w:rPr>
                <w:rFonts w:ascii="Times New Roman" w:hAnsi="Times New Roman" w:cs="Times New Roman"/>
                <w:b/>
                <w:sz w:val="24"/>
                <w:szCs w:val="20"/>
              </w:rPr>
              <w:t>100</w:t>
            </w:r>
          </w:p>
        </w:tc>
      </w:tr>
    </w:tbl>
    <w:p w:rsidR="00C403D4" w:rsidRDefault="00C403D4" w:rsidP="00B76121">
      <w:pPr>
        <w:pStyle w:val="NoSpacing"/>
        <w:rPr>
          <w:rFonts w:ascii="Times New Roman" w:hAnsi="Times New Roman" w:cs="Times New Roman"/>
          <w:b/>
          <w:bCs/>
          <w:sz w:val="24"/>
          <w:szCs w:val="20"/>
        </w:rPr>
      </w:pPr>
    </w:p>
    <w:p w:rsidR="0030305B" w:rsidRPr="00C403D4" w:rsidRDefault="00C403D4" w:rsidP="00B76121">
      <w:pPr>
        <w:pStyle w:val="NoSpacing"/>
        <w:rPr>
          <w:rFonts w:ascii="Times New Roman" w:hAnsi="Times New Roman" w:cs="Times New Roman"/>
          <w:b/>
          <w:sz w:val="28"/>
        </w:rPr>
      </w:pPr>
      <w:r w:rsidRPr="00C403D4">
        <w:rPr>
          <w:rFonts w:ascii="Times New Roman" w:hAnsi="Times New Roman" w:cs="Times New Roman"/>
          <w:b/>
          <w:bCs/>
          <w:sz w:val="28"/>
          <w:szCs w:val="20"/>
        </w:rPr>
        <w:t xml:space="preserve">Toxicological Data on Ingredients: </w:t>
      </w:r>
      <w:r w:rsidRPr="00C403D4">
        <w:rPr>
          <w:rFonts w:ascii="Times New Roman" w:hAnsi="Times New Roman" w:cs="Times New Roman"/>
          <w:b/>
          <w:sz w:val="24"/>
          <w:szCs w:val="20"/>
        </w:rPr>
        <w:t>Benzalkonium chloride: ORAL (LD50): Acute: 240 mg/kg [Rat].</w:t>
      </w:r>
    </w:p>
    <w:tbl>
      <w:tblPr>
        <w:tblStyle w:val="LightShading-Accent4"/>
        <w:tblpPr w:leftFromText="180" w:rightFromText="180" w:vertAnchor="text" w:horzAnchor="margin" w:tblpY="87"/>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0305B" w:rsidRPr="00C55924" w:rsidTr="0030305B">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0305B" w:rsidRPr="00C55924" w:rsidRDefault="0030305B" w:rsidP="0030305B">
            <w:pPr>
              <w:rPr>
                <w:color w:val="auto"/>
              </w:rPr>
            </w:pPr>
            <w:r w:rsidRPr="00C55924">
              <w:rPr>
                <w:color w:val="auto"/>
                <w:sz w:val="44"/>
              </w:rPr>
              <w:lastRenderedPageBreak/>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27063B" w:rsidRDefault="0027063B" w:rsidP="0027063B">
      <w:pPr>
        <w:pStyle w:val="NoSpacing"/>
      </w:pPr>
    </w:p>
    <w:p w:rsidR="006F78B0" w:rsidRPr="006F78B0" w:rsidRDefault="006F78B0" w:rsidP="006F78B0">
      <w:pPr>
        <w:autoSpaceDE w:val="0"/>
        <w:autoSpaceDN w:val="0"/>
        <w:adjustRightInd w:val="0"/>
        <w:spacing w:after="0" w:line="240" w:lineRule="auto"/>
        <w:rPr>
          <w:rFonts w:ascii="Times New Roman" w:hAnsi="Times New Roman" w:cs="Times New Roman"/>
          <w:b/>
          <w:bCs/>
          <w:sz w:val="28"/>
          <w:szCs w:val="20"/>
        </w:rPr>
      </w:pPr>
      <w:r w:rsidRPr="006F78B0">
        <w:rPr>
          <w:rFonts w:ascii="Times New Roman" w:hAnsi="Times New Roman" w:cs="Times New Roman"/>
          <w:b/>
          <w:bCs/>
          <w:sz w:val="28"/>
          <w:szCs w:val="20"/>
        </w:rPr>
        <w:t>Potential Acute Health Effects:</w:t>
      </w:r>
    </w:p>
    <w:p w:rsidR="006F78B0" w:rsidRPr="006F78B0" w:rsidRDefault="006F78B0" w:rsidP="006F78B0">
      <w:pPr>
        <w:autoSpaceDE w:val="0"/>
        <w:autoSpaceDN w:val="0"/>
        <w:adjustRightInd w:val="0"/>
        <w:spacing w:after="0" w:line="240" w:lineRule="auto"/>
        <w:rPr>
          <w:rFonts w:ascii="Times New Roman" w:hAnsi="Times New Roman" w:cs="Times New Roman"/>
          <w:b/>
          <w:sz w:val="24"/>
          <w:szCs w:val="20"/>
        </w:rPr>
      </w:pPr>
      <w:r w:rsidRPr="006F78B0">
        <w:rPr>
          <w:rFonts w:ascii="Times New Roman" w:hAnsi="Times New Roman" w:cs="Times New Roman"/>
          <w:b/>
          <w:sz w:val="24"/>
          <w:szCs w:val="20"/>
        </w:rPr>
        <w:t>Very hazardous in case of skin contact (irritant), of eye contact (irritant), of ingestion, of inhala</w:t>
      </w:r>
      <w:r>
        <w:rPr>
          <w:rFonts w:ascii="Times New Roman" w:hAnsi="Times New Roman" w:cs="Times New Roman"/>
          <w:b/>
          <w:sz w:val="24"/>
          <w:szCs w:val="20"/>
        </w:rPr>
        <w:t xml:space="preserve">tion. Hazardous in case of skin </w:t>
      </w:r>
      <w:r w:rsidRPr="006F78B0">
        <w:rPr>
          <w:rFonts w:ascii="Times New Roman" w:hAnsi="Times New Roman" w:cs="Times New Roman"/>
          <w:b/>
          <w:sz w:val="24"/>
          <w:szCs w:val="20"/>
        </w:rPr>
        <w:t>contact (corrosive), of eye contact (corrosive). The amount of tissue damage depends on len</w:t>
      </w:r>
      <w:r>
        <w:rPr>
          <w:rFonts w:ascii="Times New Roman" w:hAnsi="Times New Roman" w:cs="Times New Roman"/>
          <w:b/>
          <w:sz w:val="24"/>
          <w:szCs w:val="20"/>
        </w:rPr>
        <w:t xml:space="preserve">gth of contact. Eye contact can </w:t>
      </w:r>
      <w:r w:rsidRPr="006F78B0">
        <w:rPr>
          <w:rFonts w:ascii="Times New Roman" w:hAnsi="Times New Roman" w:cs="Times New Roman"/>
          <w:b/>
          <w:sz w:val="24"/>
          <w:szCs w:val="20"/>
        </w:rPr>
        <w:t xml:space="preserve">result in corneal damage or blindness. Skin contact can produce inflammation and blistering. </w:t>
      </w:r>
      <w:r>
        <w:rPr>
          <w:rFonts w:ascii="Times New Roman" w:hAnsi="Times New Roman" w:cs="Times New Roman"/>
          <w:b/>
          <w:sz w:val="24"/>
          <w:szCs w:val="20"/>
        </w:rPr>
        <w:t xml:space="preserve">Inhalation of dust will produce </w:t>
      </w:r>
      <w:r w:rsidRPr="006F78B0">
        <w:rPr>
          <w:rFonts w:ascii="Times New Roman" w:hAnsi="Times New Roman" w:cs="Times New Roman"/>
          <w:b/>
          <w:sz w:val="24"/>
          <w:szCs w:val="20"/>
        </w:rPr>
        <w:t>irritation to gastro-intestinal or respiratory tract, characterized by burning, sneezing and coughing. Severe over-exposure canproduce lung damage, choking, unconsciousness or death. Inflammation of the eye is characte</w:t>
      </w:r>
      <w:r>
        <w:rPr>
          <w:rFonts w:ascii="Times New Roman" w:hAnsi="Times New Roman" w:cs="Times New Roman"/>
          <w:b/>
          <w:sz w:val="24"/>
          <w:szCs w:val="20"/>
        </w:rPr>
        <w:t xml:space="preserve">rized by redness, watering, and </w:t>
      </w:r>
      <w:r w:rsidRPr="006F78B0">
        <w:rPr>
          <w:rFonts w:ascii="Times New Roman" w:hAnsi="Times New Roman" w:cs="Times New Roman"/>
          <w:b/>
          <w:sz w:val="24"/>
          <w:szCs w:val="20"/>
        </w:rPr>
        <w:t>itching. Skin inflammation is characterized by itching, scaling, reddening, or, occasionally, blistering.</w:t>
      </w:r>
    </w:p>
    <w:p w:rsidR="006F78B0" w:rsidRPr="006F78B0" w:rsidRDefault="006F78B0" w:rsidP="006F78B0">
      <w:pPr>
        <w:autoSpaceDE w:val="0"/>
        <w:autoSpaceDN w:val="0"/>
        <w:adjustRightInd w:val="0"/>
        <w:spacing w:after="0" w:line="240" w:lineRule="auto"/>
        <w:rPr>
          <w:rFonts w:ascii="Times New Roman" w:hAnsi="Times New Roman" w:cs="Times New Roman"/>
          <w:b/>
          <w:bCs/>
          <w:sz w:val="28"/>
          <w:szCs w:val="20"/>
        </w:rPr>
      </w:pPr>
      <w:r w:rsidRPr="006F78B0">
        <w:rPr>
          <w:rFonts w:ascii="Times New Roman" w:hAnsi="Times New Roman" w:cs="Times New Roman"/>
          <w:b/>
          <w:bCs/>
          <w:sz w:val="28"/>
          <w:szCs w:val="20"/>
        </w:rPr>
        <w:t>Potential Chronic Health Effects:</w:t>
      </w:r>
    </w:p>
    <w:p w:rsidR="00A80592" w:rsidRPr="006F78B0" w:rsidRDefault="006F78B0" w:rsidP="006F78B0">
      <w:pPr>
        <w:autoSpaceDE w:val="0"/>
        <w:autoSpaceDN w:val="0"/>
        <w:adjustRightInd w:val="0"/>
        <w:spacing w:after="0" w:line="240" w:lineRule="auto"/>
        <w:rPr>
          <w:rFonts w:ascii="Times New Roman" w:hAnsi="Times New Roman" w:cs="Times New Roman"/>
          <w:b/>
          <w:sz w:val="24"/>
          <w:szCs w:val="20"/>
        </w:rPr>
      </w:pPr>
      <w:r w:rsidRPr="006F78B0">
        <w:rPr>
          <w:rFonts w:ascii="Times New Roman" w:hAnsi="Times New Roman" w:cs="Times New Roman"/>
          <w:b/>
          <w:sz w:val="24"/>
          <w:szCs w:val="20"/>
        </w:rPr>
        <w:t>CARCINOGENIC EFFECTS: Not available. MUTAGENIC EFFECTS: Mutagenic for mammali</w:t>
      </w:r>
      <w:r>
        <w:rPr>
          <w:rFonts w:ascii="Times New Roman" w:hAnsi="Times New Roman" w:cs="Times New Roman"/>
          <w:b/>
          <w:sz w:val="24"/>
          <w:szCs w:val="20"/>
        </w:rPr>
        <w:t xml:space="preserve">an somatic cells. Mutagenic for </w:t>
      </w:r>
      <w:r w:rsidRPr="006F78B0">
        <w:rPr>
          <w:rFonts w:ascii="Times New Roman" w:hAnsi="Times New Roman" w:cs="Times New Roman"/>
          <w:b/>
          <w:sz w:val="24"/>
          <w:szCs w:val="20"/>
        </w:rPr>
        <w:t>bacteria and/or yeast. TERATOGENIC EFFECTS: Not available. DEVELOPMENTAL TO</w:t>
      </w:r>
      <w:r>
        <w:rPr>
          <w:rFonts w:ascii="Times New Roman" w:hAnsi="Times New Roman" w:cs="Times New Roman"/>
          <w:b/>
          <w:sz w:val="24"/>
          <w:szCs w:val="20"/>
        </w:rPr>
        <w:t xml:space="preserve">XICITY: Classified Reproductive </w:t>
      </w:r>
      <w:r w:rsidRPr="006F78B0">
        <w:rPr>
          <w:rFonts w:ascii="Times New Roman" w:hAnsi="Times New Roman" w:cs="Times New Roman"/>
          <w:b/>
          <w:sz w:val="24"/>
          <w:szCs w:val="20"/>
        </w:rPr>
        <w:t xml:space="preserve">system/toxin/female, Reproductive system/toxin/male [POSSIBLE]. The substance may be </w:t>
      </w:r>
      <w:r>
        <w:rPr>
          <w:rFonts w:ascii="Times New Roman" w:hAnsi="Times New Roman" w:cs="Times New Roman"/>
          <w:b/>
          <w:sz w:val="24"/>
          <w:szCs w:val="20"/>
        </w:rPr>
        <w:t xml:space="preserve">toxic to kidneys, liver, heart, </w:t>
      </w:r>
      <w:r w:rsidRPr="006F78B0">
        <w:rPr>
          <w:rFonts w:ascii="Times New Roman" w:hAnsi="Times New Roman" w:cs="Times New Roman"/>
          <w:b/>
          <w:sz w:val="24"/>
          <w:szCs w:val="20"/>
        </w:rPr>
        <w:t>gastrointestinal tract, cardiovascular system, central nervous system (CNS). Repeat</w:t>
      </w:r>
      <w:r>
        <w:rPr>
          <w:rFonts w:ascii="Times New Roman" w:hAnsi="Times New Roman" w:cs="Times New Roman"/>
          <w:b/>
          <w:sz w:val="24"/>
          <w:szCs w:val="20"/>
        </w:rPr>
        <w:t xml:space="preserve">ed or prolonged exposure to the </w:t>
      </w:r>
      <w:r w:rsidRPr="006F78B0">
        <w:rPr>
          <w:rFonts w:ascii="Times New Roman" w:hAnsi="Times New Roman" w:cs="Times New Roman"/>
          <w:b/>
          <w:sz w:val="24"/>
          <w:szCs w:val="20"/>
        </w:rPr>
        <w:t>substance can produce target organs damage. Repeated exposure of the eyes to a low level of d</w:t>
      </w:r>
      <w:r>
        <w:rPr>
          <w:rFonts w:ascii="Times New Roman" w:hAnsi="Times New Roman" w:cs="Times New Roman"/>
          <w:b/>
          <w:sz w:val="24"/>
          <w:szCs w:val="20"/>
        </w:rPr>
        <w:t xml:space="preserve">ust can produce eye irritation. </w:t>
      </w:r>
      <w:r w:rsidRPr="006F78B0">
        <w:rPr>
          <w:rFonts w:ascii="Times New Roman" w:hAnsi="Times New Roman" w:cs="Times New Roman"/>
          <w:b/>
          <w:sz w:val="24"/>
          <w:szCs w:val="20"/>
        </w:rPr>
        <w:t>Repeated skin exposure can produce local skin destruction, or dermatitis. Repeated inhalat</w:t>
      </w:r>
      <w:r>
        <w:rPr>
          <w:rFonts w:ascii="Times New Roman" w:hAnsi="Times New Roman" w:cs="Times New Roman"/>
          <w:b/>
          <w:sz w:val="24"/>
          <w:szCs w:val="20"/>
        </w:rPr>
        <w:t xml:space="preserve">ion of dust can produce varying </w:t>
      </w:r>
      <w:r w:rsidRPr="006F78B0">
        <w:rPr>
          <w:rFonts w:ascii="Times New Roman" w:hAnsi="Times New Roman" w:cs="Times New Roman"/>
          <w:b/>
          <w:sz w:val="24"/>
          <w:szCs w:val="20"/>
        </w:rPr>
        <w:t>degree of respiratory irritation or lung damage.</w:t>
      </w:r>
    </w:p>
    <w:p w:rsidR="006F78B0" w:rsidRPr="00B76121" w:rsidRDefault="006F78B0" w:rsidP="006F78B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Pr="00724BEC" w:rsidRDefault="009C7099" w:rsidP="00B76121">
      <w:pPr>
        <w:pStyle w:val="NoSpacing"/>
        <w:rPr>
          <w:rFonts w:ascii="Times New Roman" w:hAnsi="Times New Roman" w:cs="Times New Roman"/>
          <w:b/>
          <w:sz w:val="20"/>
        </w:rPr>
      </w:pPr>
    </w:p>
    <w:p w:rsidR="004901AA" w:rsidRPr="004901AA" w:rsidRDefault="004901AA" w:rsidP="004901AA">
      <w:pPr>
        <w:autoSpaceDE w:val="0"/>
        <w:autoSpaceDN w:val="0"/>
        <w:adjustRightInd w:val="0"/>
        <w:spacing w:after="0" w:line="240" w:lineRule="auto"/>
        <w:rPr>
          <w:rFonts w:ascii="Times New Roman" w:hAnsi="Times New Roman" w:cs="Times New Roman"/>
          <w:b/>
          <w:bCs/>
          <w:sz w:val="28"/>
          <w:szCs w:val="20"/>
        </w:rPr>
      </w:pPr>
      <w:r w:rsidRPr="004901AA">
        <w:rPr>
          <w:rFonts w:ascii="Times New Roman" w:hAnsi="Times New Roman" w:cs="Times New Roman"/>
          <w:b/>
          <w:bCs/>
          <w:sz w:val="28"/>
          <w:szCs w:val="20"/>
        </w:rPr>
        <w:t>Eye Contact:</w:t>
      </w:r>
    </w:p>
    <w:p w:rsidR="004901AA" w:rsidRPr="004901AA" w:rsidRDefault="004901AA" w:rsidP="004901AA">
      <w:pPr>
        <w:autoSpaceDE w:val="0"/>
        <w:autoSpaceDN w:val="0"/>
        <w:adjustRightInd w:val="0"/>
        <w:spacing w:after="0" w:line="240" w:lineRule="auto"/>
        <w:rPr>
          <w:rFonts w:ascii="Times New Roman" w:hAnsi="Times New Roman" w:cs="Times New Roman"/>
          <w:b/>
          <w:sz w:val="24"/>
          <w:szCs w:val="20"/>
        </w:rPr>
      </w:pPr>
      <w:r w:rsidRPr="004901AA">
        <w:rPr>
          <w:rFonts w:ascii="Times New Roman" w:hAnsi="Times New Roman" w:cs="Times New Roman"/>
          <w:b/>
          <w:sz w:val="24"/>
          <w:szCs w:val="20"/>
        </w:rPr>
        <w:t xml:space="preserve">Check for and remove any contact lenses. In case of contact, immediately flush eyes with </w:t>
      </w:r>
      <w:r>
        <w:rPr>
          <w:rFonts w:ascii="Times New Roman" w:hAnsi="Times New Roman" w:cs="Times New Roman"/>
          <w:b/>
          <w:sz w:val="24"/>
          <w:szCs w:val="20"/>
        </w:rPr>
        <w:t xml:space="preserve">plenty of water for at least 15 </w:t>
      </w:r>
      <w:r w:rsidRPr="004901AA">
        <w:rPr>
          <w:rFonts w:ascii="Times New Roman" w:hAnsi="Times New Roman" w:cs="Times New Roman"/>
          <w:b/>
          <w:sz w:val="24"/>
          <w:szCs w:val="20"/>
        </w:rPr>
        <w:t>minutes. Cold water may be used. Get medical attention immediately.</w:t>
      </w:r>
    </w:p>
    <w:p w:rsidR="004901AA" w:rsidRPr="004901AA" w:rsidRDefault="004901AA" w:rsidP="004901AA">
      <w:pPr>
        <w:autoSpaceDE w:val="0"/>
        <w:autoSpaceDN w:val="0"/>
        <w:adjustRightInd w:val="0"/>
        <w:spacing w:after="0" w:line="240" w:lineRule="auto"/>
        <w:rPr>
          <w:rFonts w:ascii="Times New Roman" w:hAnsi="Times New Roman" w:cs="Times New Roman"/>
          <w:b/>
          <w:bCs/>
          <w:sz w:val="28"/>
          <w:szCs w:val="20"/>
        </w:rPr>
      </w:pPr>
      <w:r w:rsidRPr="004901AA">
        <w:rPr>
          <w:rFonts w:ascii="Times New Roman" w:hAnsi="Times New Roman" w:cs="Times New Roman"/>
          <w:b/>
          <w:bCs/>
          <w:sz w:val="28"/>
          <w:szCs w:val="20"/>
        </w:rPr>
        <w:t>Skin Contact:</w:t>
      </w:r>
    </w:p>
    <w:p w:rsidR="004901AA" w:rsidRPr="004901AA" w:rsidRDefault="004901AA" w:rsidP="004901AA">
      <w:pPr>
        <w:autoSpaceDE w:val="0"/>
        <w:autoSpaceDN w:val="0"/>
        <w:adjustRightInd w:val="0"/>
        <w:spacing w:after="0" w:line="240" w:lineRule="auto"/>
        <w:rPr>
          <w:rFonts w:ascii="Times New Roman" w:hAnsi="Times New Roman" w:cs="Times New Roman"/>
          <w:b/>
          <w:sz w:val="24"/>
          <w:szCs w:val="20"/>
        </w:rPr>
      </w:pPr>
      <w:r w:rsidRPr="004901AA">
        <w:rPr>
          <w:rFonts w:ascii="Times New Roman" w:hAnsi="Times New Roman" w:cs="Times New Roman"/>
          <w:b/>
          <w:sz w:val="24"/>
          <w:szCs w:val="20"/>
        </w:rPr>
        <w:t xml:space="preserve">In case of contact, immediately flush skin with plenty of water for at least 15 minutes while </w:t>
      </w:r>
      <w:r>
        <w:rPr>
          <w:rFonts w:ascii="Times New Roman" w:hAnsi="Times New Roman" w:cs="Times New Roman"/>
          <w:b/>
          <w:sz w:val="24"/>
          <w:szCs w:val="20"/>
        </w:rPr>
        <w:t xml:space="preserve">removing contaminated clothing </w:t>
      </w:r>
      <w:r w:rsidRPr="004901AA">
        <w:rPr>
          <w:rFonts w:ascii="Times New Roman" w:hAnsi="Times New Roman" w:cs="Times New Roman"/>
          <w:b/>
          <w:sz w:val="24"/>
          <w:szCs w:val="20"/>
        </w:rPr>
        <w:t>and shoes. Cover the irritated skin with an emollient. Cold water may be used.Wash clothing</w:t>
      </w:r>
      <w:r>
        <w:rPr>
          <w:rFonts w:ascii="Times New Roman" w:hAnsi="Times New Roman" w:cs="Times New Roman"/>
          <w:b/>
          <w:sz w:val="24"/>
          <w:szCs w:val="20"/>
        </w:rPr>
        <w:t xml:space="preserve"> before reuse. Thoroughly clean </w:t>
      </w:r>
      <w:r w:rsidRPr="004901AA">
        <w:rPr>
          <w:rFonts w:ascii="Times New Roman" w:hAnsi="Times New Roman" w:cs="Times New Roman"/>
          <w:b/>
          <w:sz w:val="24"/>
          <w:szCs w:val="20"/>
        </w:rPr>
        <w:t>shoes before reuse. Get medical attention immediately.</w:t>
      </w:r>
    </w:p>
    <w:p w:rsidR="004901AA" w:rsidRPr="004901AA" w:rsidRDefault="004901AA" w:rsidP="004901AA">
      <w:pPr>
        <w:autoSpaceDE w:val="0"/>
        <w:autoSpaceDN w:val="0"/>
        <w:adjustRightInd w:val="0"/>
        <w:spacing w:after="0" w:line="240" w:lineRule="auto"/>
        <w:rPr>
          <w:rFonts w:ascii="Times New Roman" w:hAnsi="Times New Roman" w:cs="Times New Roman"/>
          <w:b/>
          <w:bCs/>
          <w:sz w:val="28"/>
          <w:szCs w:val="20"/>
        </w:rPr>
      </w:pPr>
      <w:r w:rsidRPr="004901AA">
        <w:rPr>
          <w:rFonts w:ascii="Times New Roman" w:hAnsi="Times New Roman" w:cs="Times New Roman"/>
          <w:b/>
          <w:bCs/>
          <w:sz w:val="28"/>
          <w:szCs w:val="20"/>
        </w:rPr>
        <w:t>Serious Skin Contact:</w:t>
      </w:r>
    </w:p>
    <w:p w:rsidR="004901AA" w:rsidRPr="004901AA" w:rsidRDefault="004901AA" w:rsidP="004901AA">
      <w:pPr>
        <w:autoSpaceDE w:val="0"/>
        <w:autoSpaceDN w:val="0"/>
        <w:adjustRightInd w:val="0"/>
        <w:spacing w:after="0" w:line="240" w:lineRule="auto"/>
        <w:rPr>
          <w:rFonts w:ascii="Times New Roman" w:hAnsi="Times New Roman" w:cs="Times New Roman"/>
          <w:b/>
          <w:sz w:val="24"/>
          <w:szCs w:val="20"/>
        </w:rPr>
      </w:pPr>
      <w:r w:rsidRPr="004901AA">
        <w:rPr>
          <w:rFonts w:ascii="Times New Roman" w:hAnsi="Times New Roman" w:cs="Times New Roman"/>
          <w:b/>
          <w:sz w:val="24"/>
          <w:szCs w:val="20"/>
        </w:rPr>
        <w:t>Wash with a disinfectant soap and cover the contaminated skin with an anti-bacteria</w:t>
      </w:r>
      <w:r>
        <w:rPr>
          <w:rFonts w:ascii="Times New Roman" w:hAnsi="Times New Roman" w:cs="Times New Roman"/>
          <w:b/>
          <w:sz w:val="24"/>
          <w:szCs w:val="20"/>
        </w:rPr>
        <w:t xml:space="preserve">l cream. Seek immediate medical </w:t>
      </w:r>
      <w:r w:rsidRPr="004901AA">
        <w:rPr>
          <w:rFonts w:ascii="Times New Roman" w:hAnsi="Times New Roman" w:cs="Times New Roman"/>
          <w:b/>
          <w:sz w:val="24"/>
          <w:szCs w:val="20"/>
        </w:rPr>
        <w:t>attention.</w:t>
      </w:r>
    </w:p>
    <w:p w:rsidR="004901AA" w:rsidRPr="004901AA" w:rsidRDefault="004901AA" w:rsidP="004901AA">
      <w:pPr>
        <w:autoSpaceDE w:val="0"/>
        <w:autoSpaceDN w:val="0"/>
        <w:adjustRightInd w:val="0"/>
        <w:spacing w:after="0" w:line="240" w:lineRule="auto"/>
        <w:rPr>
          <w:rFonts w:ascii="Times New Roman" w:hAnsi="Times New Roman" w:cs="Times New Roman"/>
          <w:b/>
          <w:bCs/>
          <w:sz w:val="28"/>
          <w:szCs w:val="20"/>
        </w:rPr>
      </w:pPr>
      <w:r w:rsidRPr="004901AA">
        <w:rPr>
          <w:rFonts w:ascii="Times New Roman" w:hAnsi="Times New Roman" w:cs="Times New Roman"/>
          <w:b/>
          <w:bCs/>
          <w:sz w:val="28"/>
          <w:szCs w:val="20"/>
        </w:rPr>
        <w:t>Inhalation:</w:t>
      </w:r>
    </w:p>
    <w:p w:rsidR="004901AA" w:rsidRPr="004901AA" w:rsidRDefault="004901AA" w:rsidP="004901AA">
      <w:pPr>
        <w:autoSpaceDE w:val="0"/>
        <w:autoSpaceDN w:val="0"/>
        <w:adjustRightInd w:val="0"/>
        <w:spacing w:after="0" w:line="240" w:lineRule="auto"/>
        <w:rPr>
          <w:rFonts w:ascii="Times New Roman" w:hAnsi="Times New Roman" w:cs="Times New Roman"/>
          <w:b/>
          <w:sz w:val="24"/>
          <w:szCs w:val="20"/>
        </w:rPr>
      </w:pPr>
      <w:r w:rsidRPr="004901AA">
        <w:rPr>
          <w:rFonts w:ascii="Times New Roman" w:hAnsi="Times New Roman" w:cs="Times New Roman"/>
          <w:b/>
          <w:sz w:val="24"/>
          <w:szCs w:val="20"/>
        </w:rPr>
        <w:t>If inhaled, remove to fresh air. If not breathing, give artificial respiration. If breathing is difficult, give oxygen</w:t>
      </w:r>
      <w:r>
        <w:rPr>
          <w:rFonts w:ascii="Times New Roman" w:hAnsi="Times New Roman" w:cs="Times New Roman"/>
          <w:b/>
          <w:sz w:val="24"/>
          <w:szCs w:val="20"/>
        </w:rPr>
        <w:t xml:space="preserve">. Get medical </w:t>
      </w:r>
      <w:r w:rsidRPr="004901AA">
        <w:rPr>
          <w:rFonts w:ascii="Times New Roman" w:hAnsi="Times New Roman" w:cs="Times New Roman"/>
          <w:b/>
          <w:sz w:val="24"/>
          <w:szCs w:val="20"/>
        </w:rPr>
        <w:t>attention immediately.</w:t>
      </w:r>
    </w:p>
    <w:p w:rsidR="004901AA" w:rsidRPr="004901AA" w:rsidRDefault="004901AA" w:rsidP="004901AA">
      <w:pPr>
        <w:autoSpaceDE w:val="0"/>
        <w:autoSpaceDN w:val="0"/>
        <w:adjustRightInd w:val="0"/>
        <w:spacing w:after="0" w:line="240" w:lineRule="auto"/>
        <w:rPr>
          <w:rFonts w:ascii="Times New Roman" w:hAnsi="Times New Roman" w:cs="Times New Roman"/>
          <w:b/>
          <w:bCs/>
          <w:sz w:val="28"/>
          <w:szCs w:val="20"/>
        </w:rPr>
      </w:pPr>
      <w:r w:rsidRPr="004901AA">
        <w:rPr>
          <w:rFonts w:ascii="Times New Roman" w:hAnsi="Times New Roman" w:cs="Times New Roman"/>
          <w:b/>
          <w:bCs/>
          <w:sz w:val="28"/>
          <w:szCs w:val="20"/>
        </w:rPr>
        <w:t>Serious Inhalation:</w:t>
      </w:r>
    </w:p>
    <w:p w:rsidR="00EC4714" w:rsidRPr="00EC4714" w:rsidRDefault="004901AA" w:rsidP="00EC4714">
      <w:pPr>
        <w:autoSpaceDE w:val="0"/>
        <w:autoSpaceDN w:val="0"/>
        <w:adjustRightInd w:val="0"/>
        <w:spacing w:after="0" w:line="240" w:lineRule="auto"/>
        <w:rPr>
          <w:rFonts w:ascii="Times New Roman" w:hAnsi="Times New Roman" w:cs="Times New Roman"/>
          <w:b/>
          <w:sz w:val="24"/>
          <w:szCs w:val="20"/>
        </w:rPr>
      </w:pPr>
      <w:r w:rsidRPr="004901AA">
        <w:rPr>
          <w:rFonts w:ascii="Times New Roman" w:hAnsi="Times New Roman" w:cs="Times New Roman"/>
          <w:b/>
          <w:sz w:val="24"/>
          <w:szCs w:val="20"/>
        </w:rPr>
        <w:t>Evacuate the victim to a safe area as soon as possible. Loosen tight clothing such as a col</w:t>
      </w:r>
      <w:r>
        <w:rPr>
          <w:rFonts w:ascii="Times New Roman" w:hAnsi="Times New Roman" w:cs="Times New Roman"/>
          <w:b/>
          <w:sz w:val="24"/>
          <w:szCs w:val="20"/>
        </w:rPr>
        <w:t xml:space="preserve">lar, tie, belt or waistband. If </w:t>
      </w:r>
      <w:r w:rsidRPr="004901AA">
        <w:rPr>
          <w:rFonts w:ascii="Times New Roman" w:hAnsi="Times New Roman" w:cs="Times New Roman"/>
          <w:b/>
          <w:sz w:val="24"/>
          <w:szCs w:val="20"/>
        </w:rPr>
        <w:t>breathing is difficult, administer oxygen. If the victim is not breathing, perform mouth-to-mouth resuscitation. WARNING: It maybe hazardous to the person providing aid to give mouth-to-mouth resuscitation when the inhaled material is toxic, infectious orcorrosive. Seek immediate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4714" w:rsidTr="00A0722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4714" w:rsidRPr="007B71FE" w:rsidRDefault="00EC4714" w:rsidP="00AA01CE">
            <w:pPr>
              <w:rPr>
                <w:color w:val="auto"/>
              </w:rPr>
            </w:pPr>
            <w:r w:rsidRPr="00F635E3">
              <w:rPr>
                <w:color w:val="000000" w:themeColor="text1"/>
                <w:sz w:val="44"/>
              </w:rPr>
              <w:lastRenderedPageBreak/>
              <w:t>Section 4: First Aid Me</w:t>
            </w:r>
            <w:r w:rsidRPr="009E7929">
              <w:rPr>
                <w:color w:val="000000" w:themeColor="text1"/>
                <w:sz w:val="44"/>
              </w:rPr>
              <w:t>as</w:t>
            </w:r>
            <w:r w:rsidRPr="0031756A">
              <w:rPr>
                <w:color w:val="000000" w:themeColor="text1"/>
                <w:sz w:val="44"/>
              </w:rPr>
              <w:t>ures</w:t>
            </w:r>
            <w:r w:rsidR="00AA01CE">
              <w:rPr>
                <w:color w:val="000000" w:themeColor="text1"/>
                <w:sz w:val="44"/>
              </w:rPr>
              <w:t>(</w:t>
            </w:r>
            <w:r>
              <w:rPr>
                <w:color w:val="000000" w:themeColor="text1"/>
                <w:sz w:val="44"/>
              </w:rPr>
              <w:t>Continued)</w:t>
            </w:r>
          </w:p>
        </w:tc>
      </w:tr>
    </w:tbl>
    <w:p w:rsidR="00EC4714" w:rsidRPr="007073DC" w:rsidRDefault="00EC4714" w:rsidP="007073DC">
      <w:pPr>
        <w:pStyle w:val="NoSpacing"/>
      </w:pPr>
    </w:p>
    <w:p w:rsidR="004901AA" w:rsidRPr="004901AA" w:rsidRDefault="004901AA" w:rsidP="004901AA">
      <w:pPr>
        <w:autoSpaceDE w:val="0"/>
        <w:autoSpaceDN w:val="0"/>
        <w:adjustRightInd w:val="0"/>
        <w:spacing w:after="0" w:line="240" w:lineRule="auto"/>
        <w:rPr>
          <w:rFonts w:ascii="Times New Roman" w:hAnsi="Times New Roman" w:cs="Times New Roman"/>
          <w:b/>
          <w:bCs/>
          <w:sz w:val="28"/>
          <w:szCs w:val="20"/>
        </w:rPr>
      </w:pPr>
      <w:r w:rsidRPr="004901AA">
        <w:rPr>
          <w:rFonts w:ascii="Times New Roman" w:hAnsi="Times New Roman" w:cs="Times New Roman"/>
          <w:b/>
          <w:bCs/>
          <w:sz w:val="28"/>
          <w:szCs w:val="20"/>
        </w:rPr>
        <w:t>Ingestion:</w:t>
      </w:r>
    </w:p>
    <w:p w:rsidR="004901AA" w:rsidRPr="004901AA" w:rsidRDefault="004901AA" w:rsidP="004901AA">
      <w:pPr>
        <w:autoSpaceDE w:val="0"/>
        <w:autoSpaceDN w:val="0"/>
        <w:adjustRightInd w:val="0"/>
        <w:spacing w:after="0" w:line="240" w:lineRule="auto"/>
        <w:rPr>
          <w:rFonts w:ascii="Times New Roman" w:hAnsi="Times New Roman" w:cs="Times New Roman"/>
          <w:b/>
          <w:sz w:val="24"/>
          <w:szCs w:val="20"/>
        </w:rPr>
      </w:pPr>
      <w:r w:rsidRPr="004901AA">
        <w:rPr>
          <w:rFonts w:ascii="Times New Roman" w:hAnsi="Times New Roman" w:cs="Times New Roman"/>
          <w:b/>
          <w:sz w:val="24"/>
          <w:szCs w:val="20"/>
        </w:rPr>
        <w:t>Do NOT induce vomiting unless directed to do so by medical personnel. Never give anyt</w:t>
      </w:r>
      <w:r w:rsidR="00EC4714">
        <w:rPr>
          <w:rFonts w:ascii="Times New Roman" w:hAnsi="Times New Roman" w:cs="Times New Roman"/>
          <w:b/>
          <w:sz w:val="24"/>
          <w:szCs w:val="20"/>
        </w:rPr>
        <w:t xml:space="preserve">hing by mouth to an unconscious </w:t>
      </w:r>
      <w:r w:rsidRPr="004901AA">
        <w:rPr>
          <w:rFonts w:ascii="Times New Roman" w:hAnsi="Times New Roman" w:cs="Times New Roman"/>
          <w:b/>
          <w:sz w:val="24"/>
          <w:szCs w:val="20"/>
        </w:rPr>
        <w:t>person. If large quantities of this material are swallowed, call a physician immediately. Loosen t</w:t>
      </w:r>
      <w:r w:rsidR="00EC4714">
        <w:rPr>
          <w:rFonts w:ascii="Times New Roman" w:hAnsi="Times New Roman" w:cs="Times New Roman"/>
          <w:b/>
          <w:sz w:val="24"/>
          <w:szCs w:val="20"/>
        </w:rPr>
        <w:t xml:space="preserve">ight clothing such as a collar, </w:t>
      </w:r>
      <w:r w:rsidRPr="004901AA">
        <w:rPr>
          <w:rFonts w:ascii="Times New Roman" w:hAnsi="Times New Roman" w:cs="Times New Roman"/>
          <w:b/>
          <w:sz w:val="24"/>
          <w:szCs w:val="20"/>
        </w:rPr>
        <w:t>tie, belt or waistband.</w:t>
      </w:r>
    </w:p>
    <w:p w:rsidR="005D13F7" w:rsidRDefault="004901AA" w:rsidP="004901AA">
      <w:pPr>
        <w:pStyle w:val="NoSpacing"/>
        <w:rPr>
          <w:rFonts w:ascii="Times New Roman" w:hAnsi="Times New Roman" w:cs="Times New Roman"/>
          <w:b/>
          <w:sz w:val="24"/>
          <w:szCs w:val="20"/>
        </w:rPr>
      </w:pPr>
      <w:r w:rsidRPr="00EC4714">
        <w:rPr>
          <w:rFonts w:ascii="Times New Roman" w:hAnsi="Times New Roman" w:cs="Times New Roman"/>
          <w:b/>
          <w:bCs/>
          <w:sz w:val="28"/>
          <w:szCs w:val="20"/>
        </w:rPr>
        <w:t xml:space="preserve">Serious Ingestion: </w:t>
      </w:r>
      <w:r w:rsidRPr="004901AA">
        <w:rPr>
          <w:rFonts w:ascii="Times New Roman" w:hAnsi="Times New Roman" w:cs="Times New Roman"/>
          <w:b/>
          <w:sz w:val="24"/>
          <w:szCs w:val="20"/>
        </w:rPr>
        <w:t>Not available.</w:t>
      </w:r>
    </w:p>
    <w:p w:rsidR="00EC4714" w:rsidRPr="007073DC" w:rsidRDefault="00EC4714" w:rsidP="007073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t xml:space="preserve">Section 5: Fire and </w:t>
            </w:r>
            <w:r w:rsidRPr="004A3DA0">
              <w:rPr>
                <w:color w:val="auto"/>
                <w:sz w:val="44"/>
              </w:rPr>
              <w:t>Explosion Data</w:t>
            </w:r>
          </w:p>
        </w:tc>
      </w:tr>
    </w:tbl>
    <w:p w:rsidR="002D58DC" w:rsidRPr="00F34CFE" w:rsidRDefault="002D58DC" w:rsidP="00F34CFE">
      <w:pPr>
        <w:pStyle w:val="NoSpacing"/>
      </w:pP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bCs/>
          <w:sz w:val="28"/>
          <w:szCs w:val="20"/>
        </w:rPr>
        <w:t xml:space="preserve">Flammability of the Product: </w:t>
      </w:r>
      <w:r w:rsidRPr="00920831">
        <w:rPr>
          <w:rFonts w:ascii="Times New Roman" w:hAnsi="Times New Roman" w:cs="Times New Roman"/>
          <w:b/>
          <w:sz w:val="24"/>
          <w:szCs w:val="20"/>
        </w:rPr>
        <w:t>May be combustible at high temperature.</w:t>
      </w: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bCs/>
          <w:sz w:val="28"/>
          <w:szCs w:val="20"/>
        </w:rPr>
        <w:t xml:space="preserve">Auto-Ignition Temperature: </w:t>
      </w:r>
      <w:r w:rsidRPr="00920831">
        <w:rPr>
          <w:rFonts w:ascii="Times New Roman" w:hAnsi="Times New Roman" w:cs="Times New Roman"/>
          <w:b/>
          <w:sz w:val="24"/>
          <w:szCs w:val="20"/>
        </w:rPr>
        <w:t>Not available.</w:t>
      </w: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bCs/>
          <w:sz w:val="28"/>
          <w:szCs w:val="20"/>
        </w:rPr>
        <w:t xml:space="preserve">Flash Points: </w:t>
      </w:r>
      <w:r w:rsidRPr="00920831">
        <w:rPr>
          <w:rFonts w:ascii="Times New Roman" w:hAnsi="Times New Roman" w:cs="Times New Roman"/>
          <w:b/>
          <w:sz w:val="24"/>
          <w:szCs w:val="20"/>
        </w:rPr>
        <w:t>OPEN CUP: 250°C (482°F).</w:t>
      </w: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bCs/>
          <w:sz w:val="28"/>
          <w:szCs w:val="20"/>
        </w:rPr>
        <w:t xml:space="preserve">Flammable Limits: </w:t>
      </w:r>
      <w:r w:rsidRPr="00920831">
        <w:rPr>
          <w:rFonts w:ascii="Times New Roman" w:hAnsi="Times New Roman" w:cs="Times New Roman"/>
          <w:b/>
          <w:sz w:val="24"/>
          <w:szCs w:val="20"/>
        </w:rPr>
        <w:t>Not available.</w:t>
      </w: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bCs/>
          <w:sz w:val="28"/>
          <w:szCs w:val="20"/>
        </w:rPr>
        <w:t xml:space="preserve">Products of Combustion: </w:t>
      </w:r>
      <w:r w:rsidRPr="00920831">
        <w:rPr>
          <w:rFonts w:ascii="Times New Roman" w:hAnsi="Times New Roman" w:cs="Times New Roman"/>
          <w:b/>
          <w:sz w:val="24"/>
          <w:szCs w:val="20"/>
        </w:rPr>
        <w:t>Not available.</w:t>
      </w: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bCs/>
          <w:sz w:val="28"/>
          <w:szCs w:val="20"/>
        </w:rPr>
        <w:t xml:space="preserve">Fire Hazards in Presence of Various Substances: </w:t>
      </w:r>
      <w:r w:rsidRPr="00920831">
        <w:rPr>
          <w:rFonts w:ascii="Times New Roman" w:hAnsi="Times New Roman" w:cs="Times New Roman"/>
          <w:b/>
          <w:sz w:val="24"/>
          <w:szCs w:val="20"/>
        </w:rPr>
        <w:t>Slightly flammable to flammable in presence of heat.</w:t>
      </w:r>
    </w:p>
    <w:p w:rsidR="00920831" w:rsidRPr="00920831" w:rsidRDefault="00920831" w:rsidP="00920831">
      <w:pPr>
        <w:autoSpaceDE w:val="0"/>
        <w:autoSpaceDN w:val="0"/>
        <w:adjustRightInd w:val="0"/>
        <w:spacing w:after="0" w:line="240" w:lineRule="auto"/>
        <w:rPr>
          <w:rFonts w:ascii="Times New Roman" w:hAnsi="Times New Roman" w:cs="Times New Roman"/>
          <w:b/>
          <w:bCs/>
          <w:sz w:val="28"/>
          <w:szCs w:val="20"/>
        </w:rPr>
      </w:pPr>
      <w:r w:rsidRPr="00920831">
        <w:rPr>
          <w:rFonts w:ascii="Times New Roman" w:hAnsi="Times New Roman" w:cs="Times New Roman"/>
          <w:b/>
          <w:bCs/>
          <w:sz w:val="28"/>
          <w:szCs w:val="20"/>
        </w:rPr>
        <w:t>Explosion Hazards in Presence of Various Substances:</w:t>
      </w: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sz w:val="24"/>
          <w:szCs w:val="20"/>
        </w:rPr>
        <w:t>Risks of explosion of the product in presence of mechanical impact: Not available. Risks of explosion of th</w:t>
      </w:r>
      <w:r>
        <w:rPr>
          <w:rFonts w:ascii="Times New Roman" w:hAnsi="Times New Roman" w:cs="Times New Roman"/>
          <w:b/>
          <w:sz w:val="24"/>
          <w:szCs w:val="20"/>
        </w:rPr>
        <w:t xml:space="preserve">e product in </w:t>
      </w:r>
      <w:r w:rsidRPr="00920831">
        <w:rPr>
          <w:rFonts w:ascii="Times New Roman" w:hAnsi="Times New Roman" w:cs="Times New Roman"/>
          <w:b/>
          <w:sz w:val="24"/>
          <w:szCs w:val="20"/>
        </w:rPr>
        <w:t>presence of static discharge: Not available.</w:t>
      </w:r>
    </w:p>
    <w:p w:rsidR="00920831" w:rsidRPr="00920831" w:rsidRDefault="00920831" w:rsidP="00920831">
      <w:pPr>
        <w:autoSpaceDE w:val="0"/>
        <w:autoSpaceDN w:val="0"/>
        <w:adjustRightInd w:val="0"/>
        <w:spacing w:after="0" w:line="240" w:lineRule="auto"/>
        <w:rPr>
          <w:rFonts w:ascii="Times New Roman" w:hAnsi="Times New Roman" w:cs="Times New Roman"/>
          <w:b/>
          <w:bCs/>
          <w:sz w:val="28"/>
          <w:szCs w:val="20"/>
        </w:rPr>
      </w:pPr>
      <w:r w:rsidRPr="00920831">
        <w:rPr>
          <w:rFonts w:ascii="Times New Roman" w:hAnsi="Times New Roman" w:cs="Times New Roman"/>
          <w:b/>
          <w:bCs/>
          <w:sz w:val="28"/>
          <w:szCs w:val="20"/>
        </w:rPr>
        <w:t>Fire Fighting Media and Instructions:</w:t>
      </w: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sz w:val="24"/>
          <w:szCs w:val="20"/>
        </w:rPr>
        <w:t>SMALL FIRE: Use DRY chemical powder. LARGE FIRE: Use water spray, fog or foam. Do not use water jet.</w:t>
      </w:r>
    </w:p>
    <w:p w:rsidR="00920831"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bCs/>
          <w:sz w:val="28"/>
          <w:szCs w:val="20"/>
        </w:rPr>
        <w:t xml:space="preserve">Special Remarks on Fire Hazards: </w:t>
      </w:r>
      <w:r w:rsidRPr="00920831">
        <w:rPr>
          <w:rFonts w:ascii="Times New Roman" w:hAnsi="Times New Roman" w:cs="Times New Roman"/>
          <w:b/>
          <w:sz w:val="24"/>
          <w:szCs w:val="20"/>
        </w:rPr>
        <w:t>As with most organic solids, fire is possible at elevated temperatures</w:t>
      </w:r>
    </w:p>
    <w:p w:rsidR="00920831" w:rsidRPr="00920831" w:rsidRDefault="00920831" w:rsidP="00920831">
      <w:pPr>
        <w:autoSpaceDE w:val="0"/>
        <w:autoSpaceDN w:val="0"/>
        <w:adjustRightInd w:val="0"/>
        <w:spacing w:after="0" w:line="240" w:lineRule="auto"/>
        <w:rPr>
          <w:rFonts w:ascii="Times New Roman" w:hAnsi="Times New Roman" w:cs="Times New Roman"/>
          <w:b/>
          <w:bCs/>
          <w:sz w:val="28"/>
          <w:szCs w:val="20"/>
        </w:rPr>
      </w:pPr>
      <w:r w:rsidRPr="00920831">
        <w:rPr>
          <w:rFonts w:ascii="Times New Roman" w:hAnsi="Times New Roman" w:cs="Times New Roman"/>
          <w:b/>
          <w:bCs/>
          <w:sz w:val="28"/>
          <w:szCs w:val="20"/>
        </w:rPr>
        <w:t>Special Remarks on Explosion Hazards:</w:t>
      </w:r>
    </w:p>
    <w:p w:rsidR="00864376"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sz w:val="24"/>
          <w:szCs w:val="20"/>
        </w:rPr>
        <w:t>Fine dust dispersed in air in sufficient concentrations, and in the presences of an ignition sourc</w:t>
      </w:r>
      <w:r>
        <w:rPr>
          <w:rFonts w:ascii="Times New Roman" w:hAnsi="Times New Roman" w:cs="Times New Roman"/>
          <w:b/>
          <w:sz w:val="24"/>
          <w:szCs w:val="20"/>
        </w:rPr>
        <w:t xml:space="preserve">e is a potential dust explosion </w:t>
      </w:r>
    </w:p>
    <w:p w:rsidR="00295587" w:rsidRPr="00920831" w:rsidRDefault="00920831" w:rsidP="00920831">
      <w:pPr>
        <w:autoSpaceDE w:val="0"/>
        <w:autoSpaceDN w:val="0"/>
        <w:adjustRightInd w:val="0"/>
        <w:spacing w:after="0" w:line="240" w:lineRule="auto"/>
        <w:rPr>
          <w:rFonts w:ascii="Times New Roman" w:hAnsi="Times New Roman" w:cs="Times New Roman"/>
          <w:b/>
          <w:sz w:val="24"/>
          <w:szCs w:val="20"/>
        </w:rPr>
      </w:pPr>
      <w:r w:rsidRPr="00920831">
        <w:rPr>
          <w:rFonts w:ascii="Times New Roman" w:hAnsi="Times New Roman" w:cs="Times New Roman"/>
          <w:b/>
          <w:sz w:val="24"/>
          <w:szCs w:val="20"/>
        </w:rPr>
        <w:t>hazard.</w:t>
      </w:r>
    </w:p>
    <w:p w:rsidR="0023114D" w:rsidRPr="001A1787" w:rsidRDefault="0023114D" w:rsidP="002311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w:t>
            </w:r>
            <w:r w:rsidRPr="0099761C">
              <w:rPr>
                <w:color w:val="auto"/>
                <w:sz w:val="44"/>
              </w:rPr>
              <w:t>easures</w:t>
            </w:r>
          </w:p>
        </w:tc>
      </w:tr>
    </w:tbl>
    <w:p w:rsidR="00DC3F8A" w:rsidRPr="00F34CFE" w:rsidRDefault="00DC3F8A" w:rsidP="00F34CFE">
      <w:pPr>
        <w:pStyle w:val="NoSpacing"/>
      </w:pPr>
    </w:p>
    <w:p w:rsidR="00425BA0" w:rsidRPr="00425BA0" w:rsidRDefault="00425BA0" w:rsidP="00425BA0">
      <w:pPr>
        <w:autoSpaceDE w:val="0"/>
        <w:autoSpaceDN w:val="0"/>
        <w:adjustRightInd w:val="0"/>
        <w:spacing w:after="0" w:line="240" w:lineRule="auto"/>
        <w:rPr>
          <w:rFonts w:ascii="Times New Roman" w:hAnsi="Times New Roman" w:cs="Times New Roman"/>
          <w:b/>
          <w:sz w:val="24"/>
          <w:szCs w:val="20"/>
        </w:rPr>
      </w:pPr>
      <w:r w:rsidRPr="002D4DF2">
        <w:rPr>
          <w:rFonts w:ascii="Times New Roman" w:hAnsi="Times New Roman" w:cs="Times New Roman"/>
          <w:b/>
          <w:bCs/>
          <w:sz w:val="28"/>
          <w:szCs w:val="20"/>
        </w:rPr>
        <w:t xml:space="preserve">Small Spill: </w:t>
      </w:r>
      <w:r w:rsidRPr="00425BA0">
        <w:rPr>
          <w:rFonts w:ascii="Times New Roman" w:hAnsi="Times New Roman" w:cs="Times New Roman"/>
          <w:b/>
          <w:sz w:val="24"/>
          <w:szCs w:val="20"/>
        </w:rPr>
        <w:t>Use appropriate tools to put the spilled solid in a convenient waste disposal container.</w:t>
      </w:r>
    </w:p>
    <w:p w:rsidR="00587E62" w:rsidRPr="00425BA0" w:rsidRDefault="00425BA0" w:rsidP="00425BA0">
      <w:pPr>
        <w:autoSpaceDE w:val="0"/>
        <w:autoSpaceDN w:val="0"/>
        <w:adjustRightInd w:val="0"/>
        <w:spacing w:after="0" w:line="240" w:lineRule="auto"/>
        <w:rPr>
          <w:rFonts w:ascii="Times New Roman" w:hAnsi="Times New Roman" w:cs="Times New Roman"/>
          <w:b/>
          <w:bCs/>
          <w:sz w:val="24"/>
          <w:szCs w:val="20"/>
        </w:rPr>
      </w:pPr>
      <w:r w:rsidRPr="002D4DF2">
        <w:rPr>
          <w:rFonts w:ascii="Times New Roman" w:hAnsi="Times New Roman" w:cs="Times New Roman"/>
          <w:b/>
          <w:bCs/>
          <w:sz w:val="28"/>
          <w:szCs w:val="20"/>
        </w:rPr>
        <w:t xml:space="preserve">Large Spill: </w:t>
      </w:r>
      <w:r w:rsidRPr="00425BA0">
        <w:rPr>
          <w:rFonts w:ascii="Times New Roman" w:hAnsi="Times New Roman" w:cs="Times New Roman"/>
          <w:b/>
          <w:sz w:val="24"/>
          <w:szCs w:val="20"/>
        </w:rPr>
        <w:t>Corrosive solid. Stop leak if without risk. Do not get water inside container. Do not touch spilled material. Use water spray toreduce vapors. Prevent entry into sewers, basements or confined areas; dike if needed. Eliminate all ignition sources. Call forassistance on disposal.</w:t>
      </w:r>
    </w:p>
    <w:p w:rsidR="00425BA0" w:rsidRDefault="00425BA0" w:rsidP="00425BA0">
      <w:pPr>
        <w:autoSpaceDE w:val="0"/>
        <w:autoSpaceDN w:val="0"/>
        <w:adjustRightInd w:val="0"/>
        <w:spacing w:after="0" w:line="240" w:lineRule="auto"/>
      </w:pPr>
    </w:p>
    <w:p w:rsidR="00425BA0" w:rsidRDefault="00425BA0" w:rsidP="00425BA0">
      <w:pPr>
        <w:autoSpaceDE w:val="0"/>
        <w:autoSpaceDN w:val="0"/>
        <w:adjustRightInd w:val="0"/>
        <w:spacing w:after="0" w:line="240" w:lineRule="auto"/>
      </w:pPr>
    </w:p>
    <w:p w:rsidR="00F34CFE" w:rsidRPr="00337E0D" w:rsidRDefault="00F34CFE" w:rsidP="00425BA0">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5F349E">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lastRenderedPageBreak/>
              <w:t>Section 7: Handling and St</w:t>
            </w:r>
            <w:r w:rsidRPr="003F0EB7">
              <w:rPr>
                <w:color w:val="auto"/>
                <w:sz w:val="44"/>
              </w:rPr>
              <w:t>orage</w:t>
            </w:r>
          </w:p>
        </w:tc>
      </w:tr>
    </w:tbl>
    <w:p w:rsidR="00425BA0" w:rsidRPr="00425BA0" w:rsidRDefault="00425BA0" w:rsidP="00425BA0">
      <w:pPr>
        <w:autoSpaceDE w:val="0"/>
        <w:autoSpaceDN w:val="0"/>
        <w:adjustRightInd w:val="0"/>
        <w:spacing w:after="0" w:line="240" w:lineRule="auto"/>
        <w:rPr>
          <w:rFonts w:ascii="Times New Roman" w:hAnsi="Times New Roman" w:cs="Times New Roman"/>
          <w:b/>
          <w:bCs/>
          <w:sz w:val="28"/>
          <w:szCs w:val="20"/>
        </w:rPr>
      </w:pPr>
      <w:r w:rsidRPr="00425BA0">
        <w:rPr>
          <w:rFonts w:ascii="Times New Roman" w:hAnsi="Times New Roman" w:cs="Times New Roman"/>
          <w:b/>
          <w:bCs/>
          <w:sz w:val="28"/>
          <w:szCs w:val="20"/>
        </w:rPr>
        <w:t>Precautions:</w:t>
      </w:r>
    </w:p>
    <w:p w:rsidR="00425BA0" w:rsidRPr="00425BA0" w:rsidRDefault="00425BA0" w:rsidP="00425BA0">
      <w:pPr>
        <w:autoSpaceDE w:val="0"/>
        <w:autoSpaceDN w:val="0"/>
        <w:adjustRightInd w:val="0"/>
        <w:spacing w:after="0" w:line="240" w:lineRule="auto"/>
        <w:rPr>
          <w:rFonts w:ascii="Times New Roman" w:hAnsi="Times New Roman" w:cs="Times New Roman"/>
          <w:b/>
          <w:sz w:val="24"/>
          <w:szCs w:val="20"/>
        </w:rPr>
      </w:pPr>
      <w:r w:rsidRPr="00425BA0">
        <w:rPr>
          <w:rFonts w:ascii="Times New Roman" w:hAnsi="Times New Roman" w:cs="Times New Roman"/>
          <w:b/>
          <w:sz w:val="24"/>
          <w:szCs w:val="20"/>
        </w:rPr>
        <w:t>Keep locked up.. Keep container dry. Keep away from heat. Keep away from sources of ignitio</w:t>
      </w:r>
      <w:r>
        <w:rPr>
          <w:rFonts w:ascii="Times New Roman" w:hAnsi="Times New Roman" w:cs="Times New Roman"/>
          <w:b/>
          <w:sz w:val="24"/>
          <w:szCs w:val="20"/>
        </w:rPr>
        <w:t xml:space="preserve">n. Empty containers pose a fire </w:t>
      </w:r>
      <w:r w:rsidRPr="00425BA0">
        <w:rPr>
          <w:rFonts w:ascii="Times New Roman" w:hAnsi="Times New Roman" w:cs="Times New Roman"/>
          <w:b/>
          <w:sz w:val="24"/>
          <w:szCs w:val="20"/>
        </w:rPr>
        <w:t>risk, evaporate the residue under a fume hood. Do not ingest. Do not breathe dust. Never add water to this p</w:t>
      </w:r>
      <w:r>
        <w:rPr>
          <w:rFonts w:ascii="Times New Roman" w:hAnsi="Times New Roman" w:cs="Times New Roman"/>
          <w:b/>
          <w:sz w:val="24"/>
          <w:szCs w:val="20"/>
        </w:rPr>
        <w:t xml:space="preserve">roduct. In case </w:t>
      </w:r>
      <w:r w:rsidRPr="00425BA0">
        <w:rPr>
          <w:rFonts w:ascii="Times New Roman" w:hAnsi="Times New Roman" w:cs="Times New Roman"/>
          <w:b/>
          <w:sz w:val="24"/>
          <w:szCs w:val="20"/>
        </w:rPr>
        <w:t xml:space="preserve">of insufficient ventilation, wear suitable respiratory equipment. If ingested, seek medical </w:t>
      </w:r>
      <w:r>
        <w:rPr>
          <w:rFonts w:ascii="Times New Roman" w:hAnsi="Times New Roman" w:cs="Times New Roman"/>
          <w:b/>
          <w:sz w:val="24"/>
          <w:szCs w:val="20"/>
        </w:rPr>
        <w:t xml:space="preserve">advice immediately and show the </w:t>
      </w:r>
      <w:r w:rsidRPr="00425BA0">
        <w:rPr>
          <w:rFonts w:ascii="Times New Roman" w:hAnsi="Times New Roman" w:cs="Times New Roman"/>
          <w:b/>
          <w:sz w:val="24"/>
          <w:szCs w:val="20"/>
        </w:rPr>
        <w:t>container or the label. Avoid contact with skin and eyes. Keep away from incompatibles such as oxidizing agents, moisture.</w:t>
      </w:r>
    </w:p>
    <w:p w:rsidR="00425BA0" w:rsidRPr="00425BA0" w:rsidRDefault="00425BA0" w:rsidP="00425BA0">
      <w:pPr>
        <w:autoSpaceDE w:val="0"/>
        <w:autoSpaceDN w:val="0"/>
        <w:adjustRightInd w:val="0"/>
        <w:spacing w:after="0" w:line="240" w:lineRule="auto"/>
        <w:rPr>
          <w:rFonts w:ascii="Times New Roman" w:hAnsi="Times New Roman" w:cs="Times New Roman"/>
          <w:b/>
          <w:bCs/>
          <w:sz w:val="28"/>
          <w:szCs w:val="20"/>
        </w:rPr>
      </w:pPr>
      <w:r w:rsidRPr="00425BA0">
        <w:rPr>
          <w:rFonts w:ascii="Times New Roman" w:hAnsi="Times New Roman" w:cs="Times New Roman"/>
          <w:b/>
          <w:bCs/>
          <w:sz w:val="28"/>
          <w:szCs w:val="20"/>
        </w:rPr>
        <w:t>Storage:</w:t>
      </w:r>
    </w:p>
    <w:p w:rsidR="00864376" w:rsidRPr="00425BA0" w:rsidRDefault="00425BA0" w:rsidP="00425BA0">
      <w:pPr>
        <w:pStyle w:val="NoSpacing"/>
        <w:rPr>
          <w:rFonts w:ascii="Times New Roman" w:hAnsi="Times New Roman" w:cs="Times New Roman"/>
          <w:b/>
          <w:sz w:val="24"/>
          <w:szCs w:val="20"/>
        </w:rPr>
      </w:pPr>
      <w:r w:rsidRPr="00425BA0">
        <w:rPr>
          <w:rFonts w:ascii="Times New Roman" w:hAnsi="Times New Roman" w:cs="Times New Roman"/>
          <w:b/>
          <w:sz w:val="24"/>
          <w:szCs w:val="20"/>
        </w:rPr>
        <w:t>Hygroscopic. Keep container tightly closed. Keep container in a cool, well-ventilated area. Do not store above 23°C (73.4°F).</w:t>
      </w:r>
    </w:p>
    <w:p w:rsidR="00425BA0" w:rsidRPr="00F34CFE" w:rsidRDefault="00425BA0" w:rsidP="00F34CF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1557E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t>Section 8: Exposure Controls/Personal Pro</w:t>
            </w:r>
            <w:r w:rsidRPr="00A51111">
              <w:rPr>
                <w:color w:val="auto"/>
                <w:sz w:val="44"/>
              </w:rPr>
              <w:t>tection</w:t>
            </w:r>
          </w:p>
        </w:tc>
      </w:tr>
    </w:tbl>
    <w:p w:rsidR="00EC4B46" w:rsidRPr="00F34CFE" w:rsidRDefault="00EC4B46" w:rsidP="00F34CFE">
      <w:pPr>
        <w:pStyle w:val="NoSpacing"/>
      </w:pPr>
    </w:p>
    <w:p w:rsidR="00140A82" w:rsidRPr="00140A82" w:rsidRDefault="00140A82" w:rsidP="00140A82">
      <w:pPr>
        <w:autoSpaceDE w:val="0"/>
        <w:autoSpaceDN w:val="0"/>
        <w:adjustRightInd w:val="0"/>
        <w:spacing w:after="0" w:line="240" w:lineRule="auto"/>
        <w:rPr>
          <w:rFonts w:ascii="Times New Roman" w:hAnsi="Times New Roman" w:cs="Times New Roman"/>
          <w:b/>
          <w:bCs/>
          <w:sz w:val="28"/>
          <w:szCs w:val="20"/>
        </w:rPr>
      </w:pPr>
      <w:r w:rsidRPr="00140A82">
        <w:rPr>
          <w:rFonts w:ascii="Times New Roman" w:hAnsi="Times New Roman" w:cs="Times New Roman"/>
          <w:b/>
          <w:bCs/>
          <w:sz w:val="28"/>
          <w:szCs w:val="20"/>
        </w:rPr>
        <w:t>Engineering Controls:</w:t>
      </w:r>
    </w:p>
    <w:p w:rsidR="00140A82" w:rsidRPr="00140A82" w:rsidRDefault="00140A82" w:rsidP="00140A82">
      <w:pPr>
        <w:autoSpaceDE w:val="0"/>
        <w:autoSpaceDN w:val="0"/>
        <w:adjustRightInd w:val="0"/>
        <w:spacing w:after="0" w:line="240" w:lineRule="auto"/>
        <w:rPr>
          <w:rFonts w:ascii="Times New Roman" w:hAnsi="Times New Roman" w:cs="Times New Roman"/>
          <w:b/>
          <w:sz w:val="24"/>
          <w:szCs w:val="20"/>
        </w:rPr>
      </w:pPr>
      <w:r w:rsidRPr="00140A82">
        <w:rPr>
          <w:rFonts w:ascii="Times New Roman" w:hAnsi="Times New Roman" w:cs="Times New Roman"/>
          <w:b/>
          <w:sz w:val="24"/>
          <w:szCs w:val="20"/>
        </w:rPr>
        <w:t>Use process enclosures, local exhaust ventilation, or other engineering controls to keep airb</w:t>
      </w:r>
      <w:r>
        <w:rPr>
          <w:rFonts w:ascii="Times New Roman" w:hAnsi="Times New Roman" w:cs="Times New Roman"/>
          <w:b/>
          <w:sz w:val="24"/>
          <w:szCs w:val="20"/>
        </w:rPr>
        <w:t xml:space="preserve">orne levels below recommended </w:t>
      </w:r>
      <w:r w:rsidRPr="00140A82">
        <w:rPr>
          <w:rFonts w:ascii="Times New Roman" w:hAnsi="Times New Roman" w:cs="Times New Roman"/>
          <w:b/>
          <w:sz w:val="24"/>
          <w:szCs w:val="20"/>
        </w:rPr>
        <w:t>exposure limits. If user operations generate dust, fume or mist, use ventilation to keep ex</w:t>
      </w:r>
      <w:r>
        <w:rPr>
          <w:rFonts w:ascii="Times New Roman" w:hAnsi="Times New Roman" w:cs="Times New Roman"/>
          <w:b/>
          <w:sz w:val="24"/>
          <w:szCs w:val="20"/>
        </w:rPr>
        <w:t xml:space="preserve">posure to airborne contaminants </w:t>
      </w:r>
      <w:r w:rsidRPr="00140A82">
        <w:rPr>
          <w:rFonts w:ascii="Times New Roman" w:hAnsi="Times New Roman" w:cs="Times New Roman"/>
          <w:b/>
          <w:sz w:val="24"/>
          <w:szCs w:val="20"/>
        </w:rPr>
        <w:t>below the exposure limit.</w:t>
      </w:r>
    </w:p>
    <w:p w:rsidR="00140A82" w:rsidRPr="00140A82" w:rsidRDefault="00140A82" w:rsidP="00140A82">
      <w:pPr>
        <w:autoSpaceDE w:val="0"/>
        <w:autoSpaceDN w:val="0"/>
        <w:adjustRightInd w:val="0"/>
        <w:spacing w:after="0" w:line="240" w:lineRule="auto"/>
        <w:rPr>
          <w:rFonts w:ascii="Times New Roman" w:hAnsi="Times New Roman" w:cs="Times New Roman"/>
          <w:b/>
          <w:bCs/>
          <w:sz w:val="28"/>
          <w:szCs w:val="20"/>
        </w:rPr>
      </w:pPr>
      <w:r w:rsidRPr="00140A82">
        <w:rPr>
          <w:rFonts w:ascii="Times New Roman" w:hAnsi="Times New Roman" w:cs="Times New Roman"/>
          <w:b/>
          <w:bCs/>
          <w:sz w:val="28"/>
          <w:szCs w:val="20"/>
        </w:rPr>
        <w:t>Personal Protection:</w:t>
      </w:r>
    </w:p>
    <w:p w:rsidR="00140A82" w:rsidRPr="00140A82" w:rsidRDefault="00140A82" w:rsidP="00140A82">
      <w:pPr>
        <w:autoSpaceDE w:val="0"/>
        <w:autoSpaceDN w:val="0"/>
        <w:adjustRightInd w:val="0"/>
        <w:spacing w:after="0" w:line="240" w:lineRule="auto"/>
        <w:rPr>
          <w:rFonts w:ascii="Times New Roman" w:hAnsi="Times New Roman" w:cs="Times New Roman"/>
          <w:b/>
          <w:sz w:val="24"/>
          <w:szCs w:val="20"/>
        </w:rPr>
      </w:pPr>
      <w:r w:rsidRPr="00140A82">
        <w:rPr>
          <w:rFonts w:ascii="Times New Roman" w:hAnsi="Times New Roman" w:cs="Times New Roman"/>
          <w:b/>
          <w:sz w:val="24"/>
          <w:szCs w:val="20"/>
        </w:rPr>
        <w:t>Splash goggles. Synthetic apron. Vapor and dust respirator. Be sure to use an approved/cert</w:t>
      </w:r>
      <w:r>
        <w:rPr>
          <w:rFonts w:ascii="Times New Roman" w:hAnsi="Times New Roman" w:cs="Times New Roman"/>
          <w:b/>
          <w:sz w:val="24"/>
          <w:szCs w:val="20"/>
        </w:rPr>
        <w:t xml:space="preserve">ified respirator or equivalent. </w:t>
      </w:r>
      <w:r w:rsidRPr="00140A82">
        <w:rPr>
          <w:rFonts w:ascii="Times New Roman" w:hAnsi="Times New Roman" w:cs="Times New Roman"/>
          <w:b/>
          <w:sz w:val="24"/>
          <w:szCs w:val="20"/>
        </w:rPr>
        <w:t>Gloves.</w:t>
      </w:r>
    </w:p>
    <w:p w:rsidR="00140A82" w:rsidRPr="00140A82" w:rsidRDefault="00140A82" w:rsidP="00140A82">
      <w:pPr>
        <w:autoSpaceDE w:val="0"/>
        <w:autoSpaceDN w:val="0"/>
        <w:adjustRightInd w:val="0"/>
        <w:spacing w:after="0" w:line="240" w:lineRule="auto"/>
        <w:rPr>
          <w:rFonts w:ascii="Times New Roman" w:hAnsi="Times New Roman" w:cs="Times New Roman"/>
          <w:b/>
          <w:bCs/>
          <w:sz w:val="24"/>
          <w:szCs w:val="20"/>
        </w:rPr>
      </w:pPr>
      <w:r w:rsidRPr="00140A82">
        <w:rPr>
          <w:rFonts w:ascii="Times New Roman" w:hAnsi="Times New Roman" w:cs="Times New Roman"/>
          <w:b/>
          <w:bCs/>
          <w:sz w:val="28"/>
          <w:szCs w:val="20"/>
        </w:rPr>
        <w:t>Personal Protection in Case of a Large Spill:</w:t>
      </w:r>
    </w:p>
    <w:p w:rsidR="00140A82" w:rsidRPr="00140A82" w:rsidRDefault="00140A82" w:rsidP="00140A82">
      <w:pPr>
        <w:autoSpaceDE w:val="0"/>
        <w:autoSpaceDN w:val="0"/>
        <w:adjustRightInd w:val="0"/>
        <w:spacing w:after="0" w:line="240" w:lineRule="auto"/>
        <w:rPr>
          <w:rFonts w:ascii="Times New Roman" w:hAnsi="Times New Roman" w:cs="Times New Roman"/>
          <w:b/>
          <w:sz w:val="24"/>
          <w:szCs w:val="20"/>
        </w:rPr>
      </w:pPr>
      <w:r w:rsidRPr="00140A82">
        <w:rPr>
          <w:rFonts w:ascii="Times New Roman" w:hAnsi="Times New Roman" w:cs="Times New Roman"/>
          <w:b/>
          <w:sz w:val="24"/>
          <w:szCs w:val="20"/>
        </w:rPr>
        <w:t>Splash goggles. Full suit. Vapor and dust respirator. Boots. Gloves. A self contained breath</w:t>
      </w:r>
      <w:r>
        <w:rPr>
          <w:rFonts w:ascii="Times New Roman" w:hAnsi="Times New Roman" w:cs="Times New Roman"/>
          <w:b/>
          <w:sz w:val="24"/>
          <w:szCs w:val="20"/>
        </w:rPr>
        <w:t xml:space="preserve">ing apparatus should be used to </w:t>
      </w:r>
      <w:r w:rsidRPr="00140A82">
        <w:rPr>
          <w:rFonts w:ascii="Times New Roman" w:hAnsi="Times New Roman" w:cs="Times New Roman"/>
          <w:b/>
          <w:sz w:val="24"/>
          <w:szCs w:val="20"/>
        </w:rPr>
        <w:t>avoid inhalation of the product. Suggested protective clothing might not be sufficient; consu</w:t>
      </w:r>
      <w:r>
        <w:rPr>
          <w:rFonts w:ascii="Times New Roman" w:hAnsi="Times New Roman" w:cs="Times New Roman"/>
          <w:b/>
          <w:sz w:val="24"/>
          <w:szCs w:val="20"/>
        </w:rPr>
        <w:t xml:space="preserve">lt a specialist BEFORE handling </w:t>
      </w:r>
      <w:r w:rsidRPr="00140A82">
        <w:rPr>
          <w:rFonts w:ascii="Times New Roman" w:hAnsi="Times New Roman" w:cs="Times New Roman"/>
          <w:b/>
          <w:sz w:val="24"/>
          <w:szCs w:val="20"/>
        </w:rPr>
        <w:t>this product.</w:t>
      </w:r>
    </w:p>
    <w:p w:rsidR="00020C36" w:rsidRPr="00140A82" w:rsidRDefault="00140A82" w:rsidP="00140A82">
      <w:pPr>
        <w:pStyle w:val="NoSpacing"/>
        <w:rPr>
          <w:rFonts w:ascii="Times New Roman" w:hAnsi="Times New Roman" w:cs="Times New Roman"/>
          <w:b/>
          <w:sz w:val="24"/>
          <w:szCs w:val="20"/>
        </w:rPr>
      </w:pPr>
      <w:r w:rsidRPr="00140A82">
        <w:rPr>
          <w:rFonts w:ascii="Times New Roman" w:hAnsi="Times New Roman" w:cs="Times New Roman"/>
          <w:b/>
          <w:bCs/>
          <w:sz w:val="28"/>
          <w:szCs w:val="20"/>
        </w:rPr>
        <w:t xml:space="preserve">Exposure Limits: </w:t>
      </w:r>
      <w:r w:rsidRPr="00140A82">
        <w:rPr>
          <w:rFonts w:ascii="Times New Roman" w:hAnsi="Times New Roman" w:cs="Times New Roman"/>
          <w:b/>
          <w:sz w:val="24"/>
          <w:szCs w:val="20"/>
        </w:rPr>
        <w:t>Not available.</w:t>
      </w:r>
    </w:p>
    <w:p w:rsidR="00140A82" w:rsidRPr="00F34CFE" w:rsidRDefault="00140A82" w:rsidP="00F34CF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w:t>
            </w:r>
            <w:r w:rsidRPr="002333D9">
              <w:rPr>
                <w:color w:val="auto"/>
                <w:sz w:val="44"/>
              </w:rPr>
              <w:t>op</w:t>
            </w:r>
            <w:r w:rsidRPr="00DA5F0F">
              <w:rPr>
                <w:color w:val="000000" w:themeColor="text1"/>
                <w:sz w:val="44"/>
              </w:rPr>
              <w:t>erties</w:t>
            </w:r>
          </w:p>
        </w:tc>
      </w:tr>
    </w:tbl>
    <w:p w:rsidR="00864572" w:rsidRPr="00724BEC" w:rsidRDefault="00864572" w:rsidP="00F34CFE">
      <w:pPr>
        <w:pStyle w:val="NoSpacing"/>
        <w:rPr>
          <w:sz w:val="20"/>
        </w:rPr>
      </w:pP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Physical state and appearance</w:t>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Solid. (Amorphous solid powder or lumps.)</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Odor</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w:t>
      </w:r>
      <w:r w:rsidRPr="00A32A65">
        <w:rPr>
          <w:rFonts w:ascii="Times New Roman" w:hAnsi="Times New Roman" w:cs="Times New Roman"/>
          <w:b/>
          <w:sz w:val="24"/>
          <w:szCs w:val="20"/>
        </w:rPr>
        <w:t>Aromatic.</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Taste</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w:t>
      </w:r>
      <w:r w:rsidRPr="00A32A65">
        <w:rPr>
          <w:rFonts w:ascii="Times New Roman" w:hAnsi="Times New Roman" w:cs="Times New Roman"/>
          <w:b/>
          <w:sz w:val="24"/>
          <w:szCs w:val="20"/>
        </w:rPr>
        <w:t>Bitter. (Strong.)</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Molecular Weight</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Not available.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Color</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w:t>
      </w:r>
      <w:r w:rsidR="00A32A65" w:rsidRPr="00A32A65">
        <w:rPr>
          <w:rFonts w:ascii="Times New Roman" w:hAnsi="Times New Roman" w:cs="Times New Roman"/>
          <w:b/>
          <w:sz w:val="24"/>
          <w:szCs w:val="20"/>
        </w:rPr>
        <w:t>White to yellowish.</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pH (1% soln/water)</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Not available.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Boiling Point</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Not available.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Melting Point</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Decomposition temperature: &gt;140°C (284°F)</w:t>
      </w:r>
    </w:p>
    <w:p w:rsidR="0073245E" w:rsidRPr="0073245E" w:rsidRDefault="00032CEA" w:rsidP="0073245E">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Critical Temperature</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w:t>
      </w:r>
      <w:r w:rsidRPr="00A32A65">
        <w:rPr>
          <w:rFonts w:ascii="Times New Roman" w:hAnsi="Times New Roman" w:cs="Times New Roman"/>
          <w:b/>
          <w:sz w:val="24"/>
          <w:szCs w:val="20"/>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245E" w:rsidTr="00A0722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245E" w:rsidRPr="00510394" w:rsidRDefault="0073245E" w:rsidP="00A07225">
            <w:pPr>
              <w:rPr>
                <w:color w:val="auto"/>
              </w:rPr>
            </w:pPr>
            <w:r w:rsidRPr="006C78CE">
              <w:rPr>
                <w:color w:val="auto"/>
                <w:sz w:val="44"/>
              </w:rPr>
              <w:lastRenderedPageBreak/>
              <w:t>Section 9: Physical and Chemical P</w:t>
            </w:r>
            <w:r w:rsidRPr="0043347C">
              <w:rPr>
                <w:color w:val="auto"/>
                <w:sz w:val="44"/>
              </w:rPr>
              <w:t>r</w:t>
            </w:r>
            <w:r w:rsidRPr="002333D9">
              <w:rPr>
                <w:color w:val="auto"/>
                <w:sz w:val="44"/>
              </w:rPr>
              <w:t>op</w:t>
            </w:r>
            <w:r w:rsidRPr="00DA5F0F">
              <w:rPr>
                <w:color w:val="000000" w:themeColor="text1"/>
                <w:sz w:val="44"/>
              </w:rPr>
              <w:t>erties</w:t>
            </w:r>
            <w:r>
              <w:rPr>
                <w:color w:val="000000" w:themeColor="text1"/>
                <w:sz w:val="44"/>
              </w:rPr>
              <w:t xml:space="preserve">      (Continued)</w:t>
            </w:r>
          </w:p>
        </w:tc>
      </w:tr>
    </w:tbl>
    <w:p w:rsidR="0073245E" w:rsidRDefault="0073245E" w:rsidP="00F34CFE">
      <w:pPr>
        <w:pStyle w:val="NoSpacing"/>
      </w:pP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Specific Gravity</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0.98 (Water = 1)</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Vapor Pressure</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Not applicable.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Vapor Density</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w:t>
      </w:r>
      <w:r w:rsidRPr="00A32A65">
        <w:rPr>
          <w:rFonts w:ascii="Times New Roman" w:hAnsi="Times New Roman" w:cs="Times New Roman"/>
          <w:b/>
          <w:sz w:val="24"/>
          <w:szCs w:val="20"/>
        </w:rPr>
        <w:t>Not available.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Volatility</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Not available.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46024D">
        <w:rPr>
          <w:rFonts w:ascii="Times New Roman" w:hAnsi="Times New Roman" w:cs="Times New Roman"/>
          <w:b/>
          <w:bCs/>
          <w:sz w:val="28"/>
          <w:szCs w:val="20"/>
        </w:rPr>
        <w:t>Odor Threshold</w:t>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0046024D">
        <w:rPr>
          <w:rFonts w:ascii="Times New Roman" w:hAnsi="Times New Roman" w:cs="Times New Roman"/>
          <w:b/>
          <w:bCs/>
          <w:sz w:val="28"/>
          <w:szCs w:val="20"/>
        </w:rPr>
        <w:tab/>
      </w:r>
      <w:r w:rsidRPr="0046024D">
        <w:rPr>
          <w:rFonts w:ascii="Times New Roman" w:hAnsi="Times New Roman" w:cs="Times New Roman"/>
          <w:b/>
          <w:bCs/>
          <w:sz w:val="28"/>
          <w:szCs w:val="20"/>
        </w:rPr>
        <w:t xml:space="preserve">: </w:t>
      </w:r>
      <w:r w:rsidRPr="00A32A65">
        <w:rPr>
          <w:rFonts w:ascii="Times New Roman" w:hAnsi="Times New Roman" w:cs="Times New Roman"/>
          <w:b/>
          <w:sz w:val="24"/>
          <w:szCs w:val="20"/>
        </w:rPr>
        <w:t>Not available.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A73D4B">
        <w:rPr>
          <w:rFonts w:ascii="Times New Roman" w:hAnsi="Times New Roman" w:cs="Times New Roman"/>
          <w:b/>
          <w:bCs/>
          <w:sz w:val="28"/>
          <w:szCs w:val="20"/>
        </w:rPr>
        <w:t>Water/Oil Dist. Coeff.</w:t>
      </w:r>
      <w:r w:rsidR="00A73D4B">
        <w:rPr>
          <w:rFonts w:ascii="Times New Roman" w:hAnsi="Times New Roman" w:cs="Times New Roman"/>
          <w:b/>
          <w:bCs/>
          <w:sz w:val="28"/>
          <w:szCs w:val="20"/>
        </w:rPr>
        <w:tab/>
      </w:r>
      <w:r w:rsidR="00A73D4B">
        <w:rPr>
          <w:rFonts w:ascii="Times New Roman" w:hAnsi="Times New Roman" w:cs="Times New Roman"/>
          <w:b/>
          <w:bCs/>
          <w:sz w:val="28"/>
          <w:szCs w:val="20"/>
        </w:rPr>
        <w:tab/>
      </w:r>
      <w:r w:rsidR="00A73D4B">
        <w:rPr>
          <w:rFonts w:ascii="Times New Roman" w:hAnsi="Times New Roman" w:cs="Times New Roman"/>
          <w:b/>
          <w:bCs/>
          <w:sz w:val="28"/>
          <w:szCs w:val="20"/>
        </w:rPr>
        <w:tab/>
      </w:r>
      <w:r w:rsidRPr="00A73D4B">
        <w:rPr>
          <w:rFonts w:ascii="Times New Roman" w:hAnsi="Times New Roman" w:cs="Times New Roman"/>
          <w:b/>
          <w:bCs/>
          <w:sz w:val="28"/>
          <w:szCs w:val="20"/>
        </w:rPr>
        <w:t xml:space="preserve">: </w:t>
      </w:r>
      <w:r w:rsidRPr="00A32A65">
        <w:rPr>
          <w:rFonts w:ascii="Times New Roman" w:hAnsi="Times New Roman" w:cs="Times New Roman"/>
          <w:b/>
          <w:sz w:val="24"/>
          <w:szCs w:val="20"/>
        </w:rPr>
        <w:t>Not available.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A73D4B">
        <w:rPr>
          <w:rFonts w:ascii="Times New Roman" w:hAnsi="Times New Roman" w:cs="Times New Roman"/>
          <w:b/>
          <w:bCs/>
          <w:sz w:val="28"/>
          <w:szCs w:val="20"/>
        </w:rPr>
        <w:t>Ionicity (in Water)</w:t>
      </w:r>
      <w:r w:rsidR="00A73D4B">
        <w:rPr>
          <w:rFonts w:ascii="Times New Roman" w:hAnsi="Times New Roman" w:cs="Times New Roman"/>
          <w:b/>
          <w:bCs/>
          <w:sz w:val="28"/>
          <w:szCs w:val="20"/>
        </w:rPr>
        <w:tab/>
      </w:r>
      <w:r w:rsidR="00A73D4B">
        <w:rPr>
          <w:rFonts w:ascii="Times New Roman" w:hAnsi="Times New Roman" w:cs="Times New Roman"/>
          <w:b/>
          <w:bCs/>
          <w:sz w:val="28"/>
          <w:szCs w:val="20"/>
        </w:rPr>
        <w:tab/>
      </w:r>
      <w:r w:rsidR="00A73D4B">
        <w:rPr>
          <w:rFonts w:ascii="Times New Roman" w:hAnsi="Times New Roman" w:cs="Times New Roman"/>
          <w:b/>
          <w:bCs/>
          <w:sz w:val="28"/>
          <w:szCs w:val="20"/>
        </w:rPr>
        <w:tab/>
      </w:r>
      <w:r w:rsidRPr="00A73D4B">
        <w:rPr>
          <w:rFonts w:ascii="Times New Roman" w:hAnsi="Times New Roman" w:cs="Times New Roman"/>
          <w:b/>
          <w:bCs/>
          <w:sz w:val="28"/>
          <w:szCs w:val="20"/>
        </w:rPr>
        <w:t xml:space="preserve">: </w:t>
      </w:r>
      <w:r w:rsidRPr="00A32A65">
        <w:rPr>
          <w:rFonts w:ascii="Times New Roman" w:hAnsi="Times New Roman" w:cs="Times New Roman"/>
          <w:b/>
          <w:sz w:val="24"/>
          <w:szCs w:val="20"/>
        </w:rPr>
        <w:t>Not available.</w:t>
      </w:r>
    </w:p>
    <w:p w:rsidR="00032CEA" w:rsidRPr="00A32A65" w:rsidRDefault="00032CEA" w:rsidP="00032CEA">
      <w:pPr>
        <w:autoSpaceDE w:val="0"/>
        <w:autoSpaceDN w:val="0"/>
        <w:adjustRightInd w:val="0"/>
        <w:spacing w:after="0" w:line="240" w:lineRule="auto"/>
        <w:rPr>
          <w:rFonts w:ascii="Times New Roman" w:hAnsi="Times New Roman" w:cs="Times New Roman"/>
          <w:b/>
          <w:sz w:val="24"/>
          <w:szCs w:val="20"/>
        </w:rPr>
      </w:pPr>
      <w:r w:rsidRPr="00A73D4B">
        <w:rPr>
          <w:rFonts w:ascii="Times New Roman" w:hAnsi="Times New Roman" w:cs="Times New Roman"/>
          <w:b/>
          <w:bCs/>
          <w:sz w:val="28"/>
          <w:szCs w:val="20"/>
        </w:rPr>
        <w:t>Dispersion Properties</w:t>
      </w:r>
      <w:r w:rsidR="00A73D4B">
        <w:rPr>
          <w:rFonts w:ascii="Times New Roman" w:hAnsi="Times New Roman" w:cs="Times New Roman"/>
          <w:b/>
          <w:bCs/>
          <w:sz w:val="28"/>
          <w:szCs w:val="20"/>
        </w:rPr>
        <w:tab/>
      </w:r>
      <w:r w:rsidR="00A73D4B">
        <w:rPr>
          <w:rFonts w:ascii="Times New Roman" w:hAnsi="Times New Roman" w:cs="Times New Roman"/>
          <w:b/>
          <w:bCs/>
          <w:sz w:val="28"/>
          <w:szCs w:val="20"/>
        </w:rPr>
        <w:tab/>
      </w:r>
      <w:r w:rsidR="00A73D4B">
        <w:rPr>
          <w:rFonts w:ascii="Times New Roman" w:hAnsi="Times New Roman" w:cs="Times New Roman"/>
          <w:b/>
          <w:bCs/>
          <w:sz w:val="28"/>
          <w:szCs w:val="20"/>
        </w:rPr>
        <w:tab/>
      </w:r>
      <w:r w:rsidRPr="00A73D4B">
        <w:rPr>
          <w:rFonts w:ascii="Times New Roman" w:hAnsi="Times New Roman" w:cs="Times New Roman"/>
          <w:b/>
          <w:bCs/>
          <w:sz w:val="28"/>
          <w:szCs w:val="20"/>
        </w:rPr>
        <w:t xml:space="preserve">: </w:t>
      </w:r>
      <w:r w:rsidRPr="00A32A65">
        <w:rPr>
          <w:rFonts w:ascii="Times New Roman" w:hAnsi="Times New Roman" w:cs="Times New Roman"/>
          <w:b/>
          <w:sz w:val="24"/>
          <w:szCs w:val="20"/>
        </w:rPr>
        <w:t>See solubility in water, acetone.</w:t>
      </w:r>
    </w:p>
    <w:p w:rsidR="00032CEA" w:rsidRPr="00A73D4B" w:rsidRDefault="00032CEA" w:rsidP="00032CEA">
      <w:pPr>
        <w:autoSpaceDE w:val="0"/>
        <w:autoSpaceDN w:val="0"/>
        <w:adjustRightInd w:val="0"/>
        <w:spacing w:after="0" w:line="240" w:lineRule="auto"/>
        <w:rPr>
          <w:rFonts w:ascii="Times New Roman" w:hAnsi="Times New Roman" w:cs="Times New Roman"/>
          <w:b/>
          <w:bCs/>
          <w:sz w:val="28"/>
          <w:szCs w:val="20"/>
        </w:rPr>
      </w:pPr>
      <w:r w:rsidRPr="00A73D4B">
        <w:rPr>
          <w:rFonts w:ascii="Times New Roman" w:hAnsi="Times New Roman" w:cs="Times New Roman"/>
          <w:b/>
          <w:bCs/>
          <w:sz w:val="28"/>
          <w:szCs w:val="20"/>
        </w:rPr>
        <w:t>Solubility:</w:t>
      </w:r>
    </w:p>
    <w:p w:rsidR="006755D3" w:rsidRPr="00A73D4B" w:rsidRDefault="00032CEA" w:rsidP="00A73D4B">
      <w:pPr>
        <w:autoSpaceDE w:val="0"/>
        <w:autoSpaceDN w:val="0"/>
        <w:adjustRightInd w:val="0"/>
        <w:spacing w:after="0" w:line="240" w:lineRule="auto"/>
        <w:rPr>
          <w:rFonts w:ascii="Times New Roman" w:hAnsi="Times New Roman" w:cs="Times New Roman"/>
          <w:b/>
          <w:sz w:val="24"/>
          <w:szCs w:val="20"/>
        </w:rPr>
      </w:pPr>
      <w:r w:rsidRPr="00A32A65">
        <w:rPr>
          <w:rFonts w:ascii="Times New Roman" w:hAnsi="Times New Roman" w:cs="Times New Roman"/>
          <w:b/>
          <w:sz w:val="24"/>
          <w:szCs w:val="20"/>
        </w:rPr>
        <w:t xml:space="preserve">Easily soluble in cold water, hot water. Soluble in acetone. Very slightly soluble in diethyl </w:t>
      </w:r>
      <w:r w:rsidR="00A73D4B">
        <w:rPr>
          <w:rFonts w:ascii="Times New Roman" w:hAnsi="Times New Roman" w:cs="Times New Roman"/>
          <w:b/>
          <w:sz w:val="24"/>
          <w:szCs w:val="20"/>
        </w:rPr>
        <w:t xml:space="preserve">ether. Very soluble in alcohol. </w:t>
      </w:r>
      <w:r w:rsidRPr="00A32A65">
        <w:rPr>
          <w:rFonts w:ascii="Times New Roman" w:hAnsi="Times New Roman" w:cs="Times New Roman"/>
          <w:b/>
          <w:sz w:val="24"/>
          <w:szCs w:val="20"/>
        </w:rPr>
        <w:t>Soluble in benzene. Solubility in Benzene: 1 g dissolves in 6 ml of benzene. Solubility in Ether: 1 g dissolves in 100 ml of Ether</w:t>
      </w:r>
    </w:p>
    <w:p w:rsidR="00032CEA" w:rsidRPr="00F34CFE" w:rsidRDefault="00032CEA" w:rsidP="00F34CF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F34CFE" w:rsidRDefault="00F45065" w:rsidP="00F34CFE">
      <w:pPr>
        <w:pStyle w:val="NoSpacing"/>
      </w:pPr>
    </w:p>
    <w:p w:rsidR="00731140" w:rsidRPr="00731140" w:rsidRDefault="00731140" w:rsidP="00731140">
      <w:pPr>
        <w:autoSpaceDE w:val="0"/>
        <w:autoSpaceDN w:val="0"/>
        <w:adjustRightInd w:val="0"/>
        <w:spacing w:after="0" w:line="240" w:lineRule="auto"/>
        <w:rPr>
          <w:rFonts w:ascii="Times New Roman" w:hAnsi="Times New Roman" w:cs="Times New Roman"/>
          <w:b/>
          <w:sz w:val="24"/>
          <w:szCs w:val="20"/>
        </w:rPr>
      </w:pPr>
      <w:r w:rsidRPr="00731140">
        <w:rPr>
          <w:rFonts w:ascii="Times New Roman" w:hAnsi="Times New Roman" w:cs="Times New Roman"/>
          <w:b/>
          <w:bCs/>
          <w:sz w:val="28"/>
          <w:szCs w:val="20"/>
        </w:rPr>
        <w:t>Stability:</w:t>
      </w:r>
      <w:r w:rsidRPr="00731140">
        <w:rPr>
          <w:rFonts w:ascii="Times New Roman" w:hAnsi="Times New Roman" w:cs="Times New Roman"/>
          <w:b/>
          <w:sz w:val="24"/>
          <w:szCs w:val="20"/>
        </w:rPr>
        <w:t>The product is stable.</w:t>
      </w:r>
    </w:p>
    <w:p w:rsidR="00731140" w:rsidRPr="00731140" w:rsidRDefault="00731140" w:rsidP="00731140">
      <w:pPr>
        <w:autoSpaceDE w:val="0"/>
        <w:autoSpaceDN w:val="0"/>
        <w:adjustRightInd w:val="0"/>
        <w:spacing w:after="0" w:line="240" w:lineRule="auto"/>
        <w:rPr>
          <w:rFonts w:ascii="Times New Roman" w:hAnsi="Times New Roman" w:cs="Times New Roman"/>
          <w:b/>
          <w:sz w:val="24"/>
          <w:szCs w:val="20"/>
        </w:rPr>
      </w:pPr>
      <w:r w:rsidRPr="00731140">
        <w:rPr>
          <w:rFonts w:ascii="Times New Roman" w:hAnsi="Times New Roman" w:cs="Times New Roman"/>
          <w:b/>
          <w:bCs/>
          <w:sz w:val="28"/>
          <w:szCs w:val="20"/>
        </w:rPr>
        <w:t xml:space="preserve">Instability Temperature: </w:t>
      </w:r>
      <w:r w:rsidRPr="00731140">
        <w:rPr>
          <w:rFonts w:ascii="Times New Roman" w:hAnsi="Times New Roman" w:cs="Times New Roman"/>
          <w:b/>
          <w:sz w:val="24"/>
          <w:szCs w:val="20"/>
        </w:rPr>
        <w:t>Not available.</w:t>
      </w:r>
    </w:p>
    <w:p w:rsidR="00731140" w:rsidRPr="00731140" w:rsidRDefault="00731140" w:rsidP="00731140">
      <w:pPr>
        <w:autoSpaceDE w:val="0"/>
        <w:autoSpaceDN w:val="0"/>
        <w:adjustRightInd w:val="0"/>
        <w:spacing w:after="0" w:line="240" w:lineRule="auto"/>
        <w:rPr>
          <w:rFonts w:ascii="Times New Roman" w:hAnsi="Times New Roman" w:cs="Times New Roman"/>
          <w:b/>
          <w:sz w:val="24"/>
          <w:szCs w:val="20"/>
        </w:rPr>
      </w:pPr>
      <w:r w:rsidRPr="00731140">
        <w:rPr>
          <w:rFonts w:ascii="Times New Roman" w:hAnsi="Times New Roman" w:cs="Times New Roman"/>
          <w:b/>
          <w:bCs/>
          <w:sz w:val="28"/>
          <w:szCs w:val="20"/>
        </w:rPr>
        <w:t xml:space="preserve">Conditions of Instability: </w:t>
      </w:r>
      <w:r w:rsidRPr="00731140">
        <w:rPr>
          <w:rFonts w:ascii="Times New Roman" w:hAnsi="Times New Roman" w:cs="Times New Roman"/>
          <w:b/>
          <w:sz w:val="24"/>
          <w:szCs w:val="20"/>
        </w:rPr>
        <w:t>Excess heat, dust generation, moisture, incompatible materials.</w:t>
      </w:r>
    </w:p>
    <w:p w:rsidR="00731140" w:rsidRPr="00731140" w:rsidRDefault="00731140" w:rsidP="00731140">
      <w:pPr>
        <w:autoSpaceDE w:val="0"/>
        <w:autoSpaceDN w:val="0"/>
        <w:adjustRightInd w:val="0"/>
        <w:spacing w:after="0" w:line="240" w:lineRule="auto"/>
        <w:rPr>
          <w:rFonts w:ascii="Times New Roman" w:hAnsi="Times New Roman" w:cs="Times New Roman"/>
          <w:b/>
          <w:sz w:val="24"/>
          <w:szCs w:val="20"/>
        </w:rPr>
      </w:pPr>
      <w:r w:rsidRPr="00731140">
        <w:rPr>
          <w:rFonts w:ascii="Times New Roman" w:hAnsi="Times New Roman" w:cs="Times New Roman"/>
          <w:b/>
          <w:bCs/>
          <w:sz w:val="28"/>
          <w:szCs w:val="20"/>
        </w:rPr>
        <w:t xml:space="preserve">Incompatibility with various substances: </w:t>
      </w:r>
      <w:r w:rsidRPr="00731140">
        <w:rPr>
          <w:rFonts w:ascii="Times New Roman" w:hAnsi="Times New Roman" w:cs="Times New Roman"/>
          <w:b/>
          <w:sz w:val="24"/>
          <w:szCs w:val="20"/>
        </w:rPr>
        <w:t>Reactive with oxidizing agents.</w:t>
      </w:r>
    </w:p>
    <w:p w:rsidR="00731140" w:rsidRPr="00731140" w:rsidRDefault="00731140" w:rsidP="00731140">
      <w:pPr>
        <w:autoSpaceDE w:val="0"/>
        <w:autoSpaceDN w:val="0"/>
        <w:adjustRightInd w:val="0"/>
        <w:spacing w:after="0" w:line="240" w:lineRule="auto"/>
        <w:rPr>
          <w:rFonts w:ascii="Times New Roman" w:hAnsi="Times New Roman" w:cs="Times New Roman"/>
          <w:b/>
          <w:sz w:val="24"/>
          <w:szCs w:val="20"/>
        </w:rPr>
      </w:pPr>
      <w:r w:rsidRPr="00731140">
        <w:rPr>
          <w:rFonts w:ascii="Times New Roman" w:hAnsi="Times New Roman" w:cs="Times New Roman"/>
          <w:b/>
          <w:bCs/>
          <w:sz w:val="28"/>
          <w:szCs w:val="20"/>
        </w:rPr>
        <w:t>Corrosivity:</w:t>
      </w:r>
      <w:r w:rsidRPr="00731140">
        <w:rPr>
          <w:rFonts w:ascii="Times New Roman" w:hAnsi="Times New Roman" w:cs="Times New Roman"/>
          <w:b/>
          <w:sz w:val="24"/>
          <w:szCs w:val="20"/>
        </w:rPr>
        <w:t>Non-corrosive in presence of glass.</w:t>
      </w:r>
    </w:p>
    <w:p w:rsidR="00731140" w:rsidRPr="00731140" w:rsidRDefault="00731140" w:rsidP="00731140">
      <w:pPr>
        <w:autoSpaceDE w:val="0"/>
        <w:autoSpaceDN w:val="0"/>
        <w:adjustRightInd w:val="0"/>
        <w:spacing w:after="0" w:line="240" w:lineRule="auto"/>
        <w:rPr>
          <w:rFonts w:ascii="Times New Roman" w:hAnsi="Times New Roman" w:cs="Times New Roman"/>
          <w:b/>
          <w:sz w:val="24"/>
          <w:szCs w:val="20"/>
        </w:rPr>
      </w:pPr>
      <w:r w:rsidRPr="00731140">
        <w:rPr>
          <w:rFonts w:ascii="Times New Roman" w:hAnsi="Times New Roman" w:cs="Times New Roman"/>
          <w:b/>
          <w:bCs/>
          <w:sz w:val="28"/>
          <w:szCs w:val="20"/>
        </w:rPr>
        <w:t xml:space="preserve">Special Remarks on Reactivity: </w:t>
      </w:r>
      <w:r w:rsidRPr="00731140">
        <w:rPr>
          <w:rFonts w:ascii="Times New Roman" w:hAnsi="Times New Roman" w:cs="Times New Roman"/>
          <w:b/>
          <w:sz w:val="24"/>
          <w:szCs w:val="20"/>
        </w:rPr>
        <w:t>Hygroscopic. Also incompatible with nitrates, anion detergents</w:t>
      </w:r>
    </w:p>
    <w:p w:rsidR="00731140" w:rsidRPr="00731140" w:rsidRDefault="00731140" w:rsidP="00731140">
      <w:pPr>
        <w:autoSpaceDE w:val="0"/>
        <w:autoSpaceDN w:val="0"/>
        <w:adjustRightInd w:val="0"/>
        <w:spacing w:after="0" w:line="240" w:lineRule="auto"/>
        <w:rPr>
          <w:rFonts w:ascii="Times New Roman" w:hAnsi="Times New Roman" w:cs="Times New Roman"/>
          <w:b/>
          <w:sz w:val="24"/>
          <w:szCs w:val="20"/>
        </w:rPr>
      </w:pPr>
      <w:r w:rsidRPr="00731140">
        <w:rPr>
          <w:rFonts w:ascii="Times New Roman" w:hAnsi="Times New Roman" w:cs="Times New Roman"/>
          <w:b/>
          <w:bCs/>
          <w:sz w:val="28"/>
          <w:szCs w:val="20"/>
        </w:rPr>
        <w:t xml:space="preserve">Special Remarks on Corrosivity: </w:t>
      </w:r>
      <w:r w:rsidRPr="00731140">
        <w:rPr>
          <w:rFonts w:ascii="Times New Roman" w:hAnsi="Times New Roman" w:cs="Times New Roman"/>
          <w:b/>
          <w:sz w:val="24"/>
          <w:szCs w:val="20"/>
        </w:rPr>
        <w:t>Not available.</w:t>
      </w:r>
    </w:p>
    <w:p w:rsidR="008F2603" w:rsidRDefault="00731140" w:rsidP="00731140">
      <w:pPr>
        <w:pStyle w:val="NoSpacing"/>
        <w:rPr>
          <w:rFonts w:ascii="Arial" w:hAnsi="Arial" w:cs="Arial"/>
          <w:sz w:val="20"/>
          <w:szCs w:val="20"/>
        </w:rPr>
      </w:pPr>
      <w:r w:rsidRPr="00731140">
        <w:rPr>
          <w:rFonts w:ascii="Times New Roman" w:hAnsi="Times New Roman" w:cs="Times New Roman"/>
          <w:b/>
          <w:bCs/>
          <w:sz w:val="28"/>
          <w:szCs w:val="20"/>
        </w:rPr>
        <w:t>Polymerization:</w:t>
      </w:r>
      <w:r w:rsidRPr="00731140">
        <w:rPr>
          <w:rFonts w:ascii="Times New Roman" w:hAnsi="Times New Roman" w:cs="Times New Roman"/>
          <w:b/>
          <w:sz w:val="24"/>
          <w:szCs w:val="20"/>
        </w:rPr>
        <w:t>Will not occur.</w:t>
      </w:r>
    </w:p>
    <w:p w:rsidR="00731140" w:rsidRPr="00F34CFE" w:rsidRDefault="00731140" w:rsidP="00F34CF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w:t>
            </w:r>
            <w:r w:rsidRPr="00F53313">
              <w:rPr>
                <w:color w:val="auto"/>
                <w:sz w:val="44"/>
              </w:rPr>
              <w:t>tion</w:t>
            </w:r>
          </w:p>
        </w:tc>
      </w:tr>
    </w:tbl>
    <w:p w:rsidR="009F7C99" w:rsidRPr="00F34CFE" w:rsidRDefault="009F7C99" w:rsidP="00F34CFE">
      <w:pPr>
        <w:pStyle w:val="NoSpacing"/>
      </w:pPr>
    </w:p>
    <w:p w:rsidR="00F53313" w:rsidRPr="00F53313" w:rsidRDefault="00F53313" w:rsidP="00F53313">
      <w:pPr>
        <w:autoSpaceDE w:val="0"/>
        <w:autoSpaceDN w:val="0"/>
        <w:adjustRightInd w:val="0"/>
        <w:spacing w:after="0" w:line="240" w:lineRule="auto"/>
        <w:rPr>
          <w:rFonts w:ascii="Times New Roman" w:hAnsi="Times New Roman" w:cs="Times New Roman"/>
          <w:b/>
          <w:sz w:val="24"/>
          <w:szCs w:val="20"/>
        </w:rPr>
      </w:pPr>
      <w:r w:rsidRPr="00F53313">
        <w:rPr>
          <w:rFonts w:ascii="Times New Roman" w:hAnsi="Times New Roman" w:cs="Times New Roman"/>
          <w:b/>
          <w:bCs/>
          <w:sz w:val="28"/>
          <w:szCs w:val="20"/>
        </w:rPr>
        <w:t xml:space="preserve">Routes of Entry: </w:t>
      </w:r>
      <w:r w:rsidRPr="00F53313">
        <w:rPr>
          <w:rFonts w:ascii="Times New Roman" w:hAnsi="Times New Roman" w:cs="Times New Roman"/>
          <w:b/>
          <w:sz w:val="24"/>
          <w:szCs w:val="20"/>
        </w:rPr>
        <w:t>Inhalation. Ingestion.</w:t>
      </w:r>
    </w:p>
    <w:p w:rsidR="00F53313" w:rsidRPr="00F53313" w:rsidRDefault="00F53313" w:rsidP="00F53313">
      <w:pPr>
        <w:autoSpaceDE w:val="0"/>
        <w:autoSpaceDN w:val="0"/>
        <w:adjustRightInd w:val="0"/>
        <w:spacing w:after="0" w:line="240" w:lineRule="auto"/>
        <w:rPr>
          <w:rFonts w:ascii="Times New Roman" w:hAnsi="Times New Roman" w:cs="Times New Roman"/>
          <w:b/>
          <w:sz w:val="24"/>
          <w:szCs w:val="20"/>
        </w:rPr>
      </w:pPr>
      <w:r w:rsidRPr="00F53313">
        <w:rPr>
          <w:rFonts w:ascii="Times New Roman" w:hAnsi="Times New Roman" w:cs="Times New Roman"/>
          <w:b/>
          <w:bCs/>
          <w:sz w:val="28"/>
          <w:szCs w:val="20"/>
        </w:rPr>
        <w:t xml:space="preserve">Toxicity to Animals: </w:t>
      </w:r>
      <w:r w:rsidRPr="00F53313">
        <w:rPr>
          <w:rFonts w:ascii="Times New Roman" w:hAnsi="Times New Roman" w:cs="Times New Roman"/>
          <w:b/>
          <w:sz w:val="24"/>
          <w:szCs w:val="20"/>
        </w:rPr>
        <w:t>Acute oral toxicity (LD50): 240 mg/kg [Rat].</w:t>
      </w:r>
    </w:p>
    <w:p w:rsidR="00F53313" w:rsidRPr="00F53313" w:rsidRDefault="00F53313" w:rsidP="00F53313">
      <w:pPr>
        <w:autoSpaceDE w:val="0"/>
        <w:autoSpaceDN w:val="0"/>
        <w:adjustRightInd w:val="0"/>
        <w:spacing w:after="0" w:line="240" w:lineRule="auto"/>
        <w:rPr>
          <w:rFonts w:ascii="Times New Roman" w:hAnsi="Times New Roman" w:cs="Times New Roman"/>
          <w:b/>
          <w:bCs/>
          <w:sz w:val="28"/>
          <w:szCs w:val="20"/>
        </w:rPr>
      </w:pPr>
      <w:r w:rsidRPr="00F53313">
        <w:rPr>
          <w:rFonts w:ascii="Times New Roman" w:hAnsi="Times New Roman" w:cs="Times New Roman"/>
          <w:b/>
          <w:bCs/>
          <w:sz w:val="28"/>
          <w:szCs w:val="20"/>
        </w:rPr>
        <w:t>Chronic Effects on Humans:</w:t>
      </w:r>
    </w:p>
    <w:p w:rsidR="00F53313" w:rsidRPr="00F53313" w:rsidRDefault="00F53313" w:rsidP="00F53313">
      <w:pPr>
        <w:autoSpaceDE w:val="0"/>
        <w:autoSpaceDN w:val="0"/>
        <w:adjustRightInd w:val="0"/>
        <w:spacing w:after="0" w:line="240" w:lineRule="auto"/>
        <w:rPr>
          <w:rFonts w:ascii="Times New Roman" w:hAnsi="Times New Roman" w:cs="Times New Roman"/>
          <w:b/>
          <w:sz w:val="24"/>
          <w:szCs w:val="20"/>
        </w:rPr>
      </w:pPr>
      <w:r w:rsidRPr="00F53313">
        <w:rPr>
          <w:rFonts w:ascii="Times New Roman" w:hAnsi="Times New Roman" w:cs="Times New Roman"/>
          <w:b/>
          <w:sz w:val="24"/>
          <w:szCs w:val="20"/>
        </w:rPr>
        <w:t>MUTAGENIC EFFECTS: Mutagenic for mammalian somatic cells. Mutagenic for bacte</w:t>
      </w:r>
      <w:r>
        <w:rPr>
          <w:rFonts w:ascii="Times New Roman" w:hAnsi="Times New Roman" w:cs="Times New Roman"/>
          <w:b/>
          <w:sz w:val="24"/>
          <w:szCs w:val="20"/>
        </w:rPr>
        <w:t xml:space="preserve">ria and/or yeast. DEVELOPMENTAL </w:t>
      </w:r>
      <w:r w:rsidRPr="00F53313">
        <w:rPr>
          <w:rFonts w:ascii="Times New Roman" w:hAnsi="Times New Roman" w:cs="Times New Roman"/>
          <w:b/>
          <w:sz w:val="24"/>
          <w:szCs w:val="20"/>
        </w:rPr>
        <w:t xml:space="preserve">TOXICITY: Classified Reproductive system/toxin/female, Reproductive system/toxin/male </w:t>
      </w:r>
      <w:r>
        <w:rPr>
          <w:rFonts w:ascii="Times New Roman" w:hAnsi="Times New Roman" w:cs="Times New Roman"/>
          <w:b/>
          <w:sz w:val="24"/>
          <w:szCs w:val="20"/>
        </w:rPr>
        <w:t xml:space="preserve">[POSSIBLE]. May cause damage to </w:t>
      </w:r>
      <w:r w:rsidRPr="00F53313">
        <w:rPr>
          <w:rFonts w:ascii="Times New Roman" w:hAnsi="Times New Roman" w:cs="Times New Roman"/>
          <w:b/>
          <w:sz w:val="24"/>
          <w:szCs w:val="20"/>
        </w:rPr>
        <w:t>the following organs: kidneys, liver, heart, gastrointestinal tract, cardiovascular system, central nervous system (CNS).</w:t>
      </w:r>
    </w:p>
    <w:p w:rsidR="00F53313" w:rsidRDefault="00F53313" w:rsidP="00F53313">
      <w:pPr>
        <w:autoSpaceDE w:val="0"/>
        <w:autoSpaceDN w:val="0"/>
        <w:adjustRightInd w:val="0"/>
        <w:spacing w:after="0" w:line="240" w:lineRule="auto"/>
        <w:rPr>
          <w:rFonts w:ascii="Times New Roman" w:hAnsi="Times New Roman" w:cs="Times New Roman"/>
          <w:b/>
          <w:bCs/>
          <w:sz w:val="28"/>
          <w:szCs w:val="20"/>
        </w:rPr>
      </w:pPr>
    </w:p>
    <w:p w:rsidR="008A3C3F" w:rsidRPr="00CF0885" w:rsidRDefault="008A3C3F" w:rsidP="008A3C3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A3C3F" w:rsidTr="00CA6D6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A3C3F" w:rsidRPr="007B71FE" w:rsidRDefault="008A3C3F" w:rsidP="00CA6D6C">
            <w:pPr>
              <w:rPr>
                <w:color w:val="auto"/>
              </w:rPr>
            </w:pPr>
            <w:r w:rsidRPr="008517CA">
              <w:rPr>
                <w:color w:val="auto"/>
                <w:sz w:val="44"/>
              </w:rPr>
              <w:t xml:space="preserve">Section 11: Toxicological </w:t>
            </w:r>
            <w:r w:rsidRPr="00CE1F08">
              <w:rPr>
                <w:color w:val="auto"/>
                <w:sz w:val="44"/>
              </w:rPr>
              <w:t>Info</w:t>
            </w:r>
            <w:r w:rsidRPr="00F26E44">
              <w:rPr>
                <w:color w:val="auto"/>
                <w:sz w:val="44"/>
              </w:rPr>
              <w:t>rma</w:t>
            </w:r>
            <w:r w:rsidRPr="00F53313">
              <w:rPr>
                <w:color w:val="auto"/>
                <w:sz w:val="44"/>
              </w:rPr>
              <w:t>tion</w:t>
            </w:r>
            <w:r>
              <w:rPr>
                <w:color w:val="auto"/>
                <w:sz w:val="44"/>
              </w:rPr>
              <w:t xml:space="preserve">        (Continued)</w:t>
            </w:r>
          </w:p>
        </w:tc>
      </w:tr>
    </w:tbl>
    <w:p w:rsidR="008A3C3F" w:rsidRDefault="008A3C3F" w:rsidP="00F34CFE">
      <w:pPr>
        <w:pStyle w:val="NoSpacing"/>
      </w:pPr>
    </w:p>
    <w:p w:rsidR="00F53313" w:rsidRPr="00F53313" w:rsidRDefault="00F53313" w:rsidP="00F53313">
      <w:pPr>
        <w:autoSpaceDE w:val="0"/>
        <w:autoSpaceDN w:val="0"/>
        <w:adjustRightInd w:val="0"/>
        <w:spacing w:after="0" w:line="240" w:lineRule="auto"/>
        <w:rPr>
          <w:rFonts w:ascii="Times New Roman" w:hAnsi="Times New Roman" w:cs="Times New Roman"/>
          <w:b/>
          <w:bCs/>
          <w:sz w:val="28"/>
          <w:szCs w:val="20"/>
        </w:rPr>
      </w:pPr>
      <w:r w:rsidRPr="00F53313">
        <w:rPr>
          <w:rFonts w:ascii="Times New Roman" w:hAnsi="Times New Roman" w:cs="Times New Roman"/>
          <w:b/>
          <w:bCs/>
          <w:sz w:val="28"/>
          <w:szCs w:val="20"/>
        </w:rPr>
        <w:t>Other Toxic Effects on Humans:</w:t>
      </w:r>
    </w:p>
    <w:p w:rsidR="00F53313" w:rsidRPr="00F53313" w:rsidRDefault="00F53313" w:rsidP="00F53313">
      <w:pPr>
        <w:autoSpaceDE w:val="0"/>
        <w:autoSpaceDN w:val="0"/>
        <w:adjustRightInd w:val="0"/>
        <w:spacing w:after="0" w:line="240" w:lineRule="auto"/>
        <w:rPr>
          <w:rFonts w:ascii="Times New Roman" w:hAnsi="Times New Roman" w:cs="Times New Roman"/>
          <w:b/>
          <w:sz w:val="24"/>
          <w:szCs w:val="20"/>
        </w:rPr>
      </w:pPr>
      <w:r w:rsidRPr="00F53313">
        <w:rPr>
          <w:rFonts w:ascii="Times New Roman" w:hAnsi="Times New Roman" w:cs="Times New Roman"/>
          <w:b/>
          <w:sz w:val="24"/>
          <w:szCs w:val="20"/>
        </w:rPr>
        <w:t>Very hazardous in case of skin contact (irritant), of ingestion, . Hazardous in case of skin cont</w:t>
      </w:r>
      <w:r>
        <w:rPr>
          <w:rFonts w:ascii="Times New Roman" w:hAnsi="Times New Roman" w:cs="Times New Roman"/>
          <w:b/>
          <w:sz w:val="24"/>
          <w:szCs w:val="20"/>
        </w:rPr>
        <w:t xml:space="preserve">act (corrosive), of eye contact </w:t>
      </w:r>
      <w:r w:rsidRPr="00F53313">
        <w:rPr>
          <w:rFonts w:ascii="Times New Roman" w:hAnsi="Times New Roman" w:cs="Times New Roman"/>
          <w:b/>
          <w:sz w:val="24"/>
          <w:szCs w:val="20"/>
        </w:rPr>
        <w:t>(corrosive), of inhalation (lung corrosive).</w:t>
      </w:r>
    </w:p>
    <w:p w:rsidR="00F53313" w:rsidRPr="00F53313" w:rsidRDefault="00F53313" w:rsidP="00F53313">
      <w:pPr>
        <w:autoSpaceDE w:val="0"/>
        <w:autoSpaceDN w:val="0"/>
        <w:adjustRightInd w:val="0"/>
        <w:spacing w:after="0" w:line="240" w:lineRule="auto"/>
        <w:rPr>
          <w:rFonts w:ascii="Times New Roman" w:hAnsi="Times New Roman" w:cs="Times New Roman"/>
          <w:b/>
          <w:sz w:val="24"/>
          <w:szCs w:val="20"/>
        </w:rPr>
      </w:pPr>
      <w:r w:rsidRPr="00F53313">
        <w:rPr>
          <w:rFonts w:ascii="Times New Roman" w:hAnsi="Times New Roman" w:cs="Times New Roman"/>
          <w:b/>
          <w:bCs/>
          <w:sz w:val="28"/>
          <w:szCs w:val="20"/>
        </w:rPr>
        <w:t xml:space="preserve">Special Remarks on Toxicity to Animals: </w:t>
      </w:r>
      <w:r w:rsidRPr="00F53313">
        <w:rPr>
          <w:rFonts w:ascii="Times New Roman" w:hAnsi="Times New Roman" w:cs="Times New Roman"/>
          <w:b/>
          <w:sz w:val="24"/>
          <w:szCs w:val="20"/>
        </w:rPr>
        <w:t>Not available.</w:t>
      </w:r>
    </w:p>
    <w:p w:rsidR="00F53313" w:rsidRPr="00F53313" w:rsidRDefault="00F53313" w:rsidP="00F53313">
      <w:pPr>
        <w:autoSpaceDE w:val="0"/>
        <w:autoSpaceDN w:val="0"/>
        <w:adjustRightInd w:val="0"/>
        <w:spacing w:after="0" w:line="240" w:lineRule="auto"/>
        <w:rPr>
          <w:rFonts w:ascii="Times New Roman" w:hAnsi="Times New Roman" w:cs="Times New Roman"/>
          <w:b/>
          <w:bCs/>
          <w:sz w:val="28"/>
          <w:szCs w:val="20"/>
        </w:rPr>
      </w:pPr>
      <w:r w:rsidRPr="00F53313">
        <w:rPr>
          <w:rFonts w:ascii="Times New Roman" w:hAnsi="Times New Roman" w:cs="Times New Roman"/>
          <w:b/>
          <w:bCs/>
          <w:sz w:val="28"/>
          <w:szCs w:val="20"/>
        </w:rPr>
        <w:t>Special Remarks on Chronic Effects on Humans:</w:t>
      </w:r>
    </w:p>
    <w:p w:rsidR="00F53313" w:rsidRPr="00F53313" w:rsidRDefault="00F53313" w:rsidP="00F53313">
      <w:pPr>
        <w:autoSpaceDE w:val="0"/>
        <w:autoSpaceDN w:val="0"/>
        <w:adjustRightInd w:val="0"/>
        <w:spacing w:after="0" w:line="240" w:lineRule="auto"/>
        <w:rPr>
          <w:rFonts w:ascii="Times New Roman" w:hAnsi="Times New Roman" w:cs="Times New Roman"/>
          <w:b/>
          <w:sz w:val="24"/>
          <w:szCs w:val="20"/>
        </w:rPr>
      </w:pPr>
      <w:r w:rsidRPr="00F53313">
        <w:rPr>
          <w:rFonts w:ascii="Times New Roman" w:hAnsi="Times New Roman" w:cs="Times New Roman"/>
          <w:b/>
          <w:sz w:val="24"/>
          <w:szCs w:val="20"/>
        </w:rPr>
        <w:t>May affect genetic material (mutagen) and cause adverse reproductive effects (fetotoxicity, fertility (female)) b</w:t>
      </w:r>
      <w:r>
        <w:rPr>
          <w:rFonts w:ascii="Times New Roman" w:hAnsi="Times New Roman" w:cs="Times New Roman"/>
          <w:b/>
          <w:sz w:val="24"/>
          <w:szCs w:val="20"/>
        </w:rPr>
        <w:t xml:space="preserve">ased on </w:t>
      </w:r>
      <w:r w:rsidRPr="00F53313">
        <w:rPr>
          <w:rFonts w:ascii="Times New Roman" w:hAnsi="Times New Roman" w:cs="Times New Roman"/>
          <w:b/>
          <w:sz w:val="24"/>
          <w:szCs w:val="20"/>
        </w:rPr>
        <w:t>laboratory experiments on animals.</w:t>
      </w:r>
    </w:p>
    <w:p w:rsidR="00F53313" w:rsidRPr="00F53313" w:rsidRDefault="00F53313" w:rsidP="00F53313">
      <w:pPr>
        <w:autoSpaceDE w:val="0"/>
        <w:autoSpaceDN w:val="0"/>
        <w:adjustRightInd w:val="0"/>
        <w:spacing w:after="0" w:line="240" w:lineRule="auto"/>
        <w:rPr>
          <w:rFonts w:ascii="Times New Roman" w:hAnsi="Times New Roman" w:cs="Times New Roman"/>
          <w:b/>
          <w:bCs/>
          <w:sz w:val="28"/>
          <w:szCs w:val="20"/>
        </w:rPr>
      </w:pPr>
      <w:r w:rsidRPr="00F53313">
        <w:rPr>
          <w:rFonts w:ascii="Times New Roman" w:hAnsi="Times New Roman" w:cs="Times New Roman"/>
          <w:b/>
          <w:bCs/>
          <w:sz w:val="28"/>
          <w:szCs w:val="20"/>
        </w:rPr>
        <w:t>Special Remarks on other Toxic Effects on Humans:</w:t>
      </w:r>
    </w:p>
    <w:p w:rsidR="00F53313" w:rsidRPr="00F53313" w:rsidRDefault="00F53313" w:rsidP="00F53313">
      <w:pPr>
        <w:autoSpaceDE w:val="0"/>
        <w:autoSpaceDN w:val="0"/>
        <w:adjustRightInd w:val="0"/>
        <w:spacing w:after="0" w:line="240" w:lineRule="auto"/>
        <w:rPr>
          <w:rFonts w:ascii="Times New Roman" w:hAnsi="Times New Roman" w:cs="Times New Roman"/>
          <w:b/>
          <w:sz w:val="24"/>
          <w:szCs w:val="20"/>
        </w:rPr>
      </w:pPr>
      <w:r w:rsidRPr="00F53313">
        <w:rPr>
          <w:rFonts w:ascii="Times New Roman" w:hAnsi="Times New Roman" w:cs="Times New Roman"/>
          <w:b/>
          <w:sz w:val="24"/>
          <w:szCs w:val="20"/>
        </w:rPr>
        <w:t xml:space="preserve">Acute Potential Health Effects: Skin: Causes severe skin irritation and burns. Eyes: Causes </w:t>
      </w:r>
      <w:r>
        <w:rPr>
          <w:rFonts w:ascii="Times New Roman" w:hAnsi="Times New Roman" w:cs="Times New Roman"/>
          <w:b/>
          <w:sz w:val="24"/>
          <w:szCs w:val="20"/>
        </w:rPr>
        <w:t xml:space="preserve">sever eye irritation and burns. </w:t>
      </w:r>
      <w:r w:rsidRPr="00F53313">
        <w:rPr>
          <w:rFonts w:ascii="Times New Roman" w:hAnsi="Times New Roman" w:cs="Times New Roman"/>
          <w:b/>
          <w:sz w:val="24"/>
          <w:szCs w:val="20"/>
        </w:rPr>
        <w:t>Ingestion: Harmful if swallowed. May cause severe and permanent damage to the digestive</w:t>
      </w:r>
      <w:r>
        <w:rPr>
          <w:rFonts w:ascii="Times New Roman" w:hAnsi="Times New Roman" w:cs="Times New Roman"/>
          <w:b/>
          <w:sz w:val="24"/>
          <w:szCs w:val="20"/>
        </w:rPr>
        <w:t xml:space="preserve"> tract. Causes gastrointestinal </w:t>
      </w:r>
      <w:r w:rsidRPr="00F53313">
        <w:rPr>
          <w:rFonts w:ascii="Times New Roman" w:hAnsi="Times New Roman" w:cs="Times New Roman"/>
          <w:b/>
          <w:sz w:val="24"/>
          <w:szCs w:val="20"/>
        </w:rPr>
        <w:t>(digestive) tract burns. May affect behavior (central nervous system depression, depressi</w:t>
      </w:r>
      <w:r>
        <w:rPr>
          <w:rFonts w:ascii="Times New Roman" w:hAnsi="Times New Roman" w:cs="Times New Roman"/>
          <w:b/>
          <w:sz w:val="24"/>
          <w:szCs w:val="20"/>
        </w:rPr>
        <w:t xml:space="preserve">on) and metabolism. May produce </w:t>
      </w:r>
      <w:r w:rsidRPr="00F53313">
        <w:rPr>
          <w:rFonts w:ascii="Times New Roman" w:hAnsi="Times New Roman" w:cs="Times New Roman"/>
          <w:b/>
          <w:sz w:val="24"/>
          <w:szCs w:val="20"/>
        </w:rPr>
        <w:t xml:space="preserve">burning pains in the mouth, throat, and abdomen, profuse salivation, muscle weakness. </w:t>
      </w:r>
      <w:r>
        <w:rPr>
          <w:rFonts w:ascii="Times New Roman" w:hAnsi="Times New Roman" w:cs="Times New Roman"/>
          <w:b/>
          <w:sz w:val="24"/>
          <w:szCs w:val="20"/>
        </w:rPr>
        <w:t xml:space="preserve">May also affect the respiratory </w:t>
      </w:r>
      <w:r w:rsidRPr="00F53313">
        <w:rPr>
          <w:rFonts w:ascii="Times New Roman" w:hAnsi="Times New Roman" w:cs="Times New Roman"/>
          <w:b/>
          <w:sz w:val="24"/>
          <w:szCs w:val="20"/>
        </w:rPr>
        <w:t>system and cardiovascular system, liver and kidneys. Inhalation: May cause severe irritatio</w:t>
      </w:r>
      <w:r>
        <w:rPr>
          <w:rFonts w:ascii="Times New Roman" w:hAnsi="Times New Roman" w:cs="Times New Roman"/>
          <w:b/>
          <w:sz w:val="24"/>
          <w:szCs w:val="20"/>
        </w:rPr>
        <w:t xml:space="preserve">n of the respiratory tract with </w:t>
      </w:r>
      <w:r w:rsidRPr="00F53313">
        <w:rPr>
          <w:rFonts w:ascii="Times New Roman" w:hAnsi="Times New Roman" w:cs="Times New Roman"/>
          <w:b/>
          <w:sz w:val="24"/>
          <w:szCs w:val="20"/>
        </w:rPr>
        <w:t>sore throat, coughing, shortness of breath, and delayed lung edema. Causes chemical burns to the respiratory tract. Causes</w:t>
      </w:r>
    </w:p>
    <w:p w:rsidR="00CF0885" w:rsidRDefault="00F53313" w:rsidP="00F53313">
      <w:pPr>
        <w:autoSpaceDE w:val="0"/>
        <w:autoSpaceDN w:val="0"/>
        <w:adjustRightInd w:val="0"/>
        <w:spacing w:after="0" w:line="240" w:lineRule="auto"/>
        <w:rPr>
          <w:rFonts w:ascii="Times New Roman" w:hAnsi="Times New Roman" w:cs="Times New Roman"/>
          <w:b/>
          <w:sz w:val="24"/>
          <w:szCs w:val="20"/>
        </w:rPr>
      </w:pPr>
      <w:r w:rsidRPr="00F53313">
        <w:rPr>
          <w:rFonts w:ascii="Times New Roman" w:hAnsi="Times New Roman" w:cs="Times New Roman"/>
          <w:b/>
          <w:sz w:val="24"/>
          <w:szCs w:val="20"/>
        </w:rPr>
        <w:t>irritation of the mucous membranes. Chronic Potential Health Effects: May affect material (m</w:t>
      </w:r>
      <w:r>
        <w:rPr>
          <w:rFonts w:ascii="Times New Roman" w:hAnsi="Times New Roman" w:cs="Times New Roman"/>
          <w:b/>
          <w:sz w:val="24"/>
          <w:szCs w:val="20"/>
        </w:rPr>
        <w:t xml:space="preserve">utagenic) and may cause adverse </w:t>
      </w:r>
      <w:r w:rsidRPr="00F53313">
        <w:rPr>
          <w:rFonts w:ascii="Times New Roman" w:hAnsi="Times New Roman" w:cs="Times New Roman"/>
          <w:b/>
          <w:sz w:val="24"/>
          <w:szCs w:val="20"/>
        </w:rPr>
        <w:t xml:space="preserve">reproductive effects. Prolonged or repeated skin contact may cause dermatitis. Repeated </w:t>
      </w:r>
      <w:r>
        <w:rPr>
          <w:rFonts w:ascii="Times New Roman" w:hAnsi="Times New Roman" w:cs="Times New Roman"/>
          <w:b/>
          <w:sz w:val="24"/>
          <w:szCs w:val="20"/>
        </w:rPr>
        <w:t xml:space="preserve">or prolonged exposure may cause </w:t>
      </w:r>
      <w:r w:rsidRPr="00F53313">
        <w:rPr>
          <w:rFonts w:ascii="Times New Roman" w:hAnsi="Times New Roman" w:cs="Times New Roman"/>
          <w:b/>
          <w:sz w:val="24"/>
          <w:szCs w:val="20"/>
        </w:rPr>
        <w:t>allergic reactions in sensitive individuals. May cause cyanosis of the skin and lips caused by lack of oxygen.</w:t>
      </w:r>
    </w:p>
    <w:p w:rsidR="00F34CFE" w:rsidRPr="00F34CFE" w:rsidRDefault="00F34CFE" w:rsidP="00F34CFE">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4B60BB">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w:t>
            </w:r>
            <w:r w:rsidRPr="009B69BB">
              <w:rPr>
                <w:color w:val="auto"/>
                <w:sz w:val="44"/>
              </w:rPr>
              <w:t>matio</w:t>
            </w:r>
            <w:r w:rsidRPr="00736526">
              <w:rPr>
                <w:color w:val="auto"/>
                <w:sz w:val="44"/>
              </w:rPr>
              <w:t>n</w:t>
            </w:r>
          </w:p>
        </w:tc>
      </w:tr>
    </w:tbl>
    <w:p w:rsidR="00FC17B4" w:rsidRPr="00F34CFE" w:rsidRDefault="00FC17B4" w:rsidP="00F34CFE">
      <w:pPr>
        <w:pStyle w:val="NoSpacing"/>
      </w:pP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20"/>
        </w:rPr>
      </w:pPr>
      <w:r w:rsidRPr="006B19DC">
        <w:rPr>
          <w:rFonts w:ascii="Times New Roman" w:hAnsi="Times New Roman" w:cs="Times New Roman"/>
          <w:b/>
          <w:bCs/>
          <w:sz w:val="28"/>
          <w:szCs w:val="20"/>
        </w:rPr>
        <w:t xml:space="preserve">Ecotoxicity: </w:t>
      </w:r>
      <w:r w:rsidRPr="006B19DC">
        <w:rPr>
          <w:rFonts w:ascii="Times New Roman" w:hAnsi="Times New Roman" w:cs="Times New Roman"/>
          <w:b/>
          <w:sz w:val="24"/>
          <w:szCs w:val="20"/>
        </w:rPr>
        <w:t>Not available.</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20"/>
        </w:rPr>
      </w:pPr>
      <w:r w:rsidRPr="006B19DC">
        <w:rPr>
          <w:rFonts w:ascii="Times New Roman" w:hAnsi="Times New Roman" w:cs="Times New Roman"/>
          <w:b/>
          <w:bCs/>
          <w:sz w:val="28"/>
          <w:szCs w:val="20"/>
        </w:rPr>
        <w:t xml:space="preserve">BOD5 and COD: </w:t>
      </w:r>
      <w:r w:rsidRPr="006B19DC">
        <w:rPr>
          <w:rFonts w:ascii="Times New Roman" w:hAnsi="Times New Roman" w:cs="Times New Roman"/>
          <w:b/>
          <w:sz w:val="24"/>
          <w:szCs w:val="20"/>
        </w:rPr>
        <w:t>Not available.</w:t>
      </w:r>
    </w:p>
    <w:p w:rsidR="006B19DC" w:rsidRPr="006B19DC" w:rsidRDefault="006B19DC" w:rsidP="006B19DC">
      <w:pPr>
        <w:autoSpaceDE w:val="0"/>
        <w:autoSpaceDN w:val="0"/>
        <w:adjustRightInd w:val="0"/>
        <w:spacing w:after="0" w:line="240" w:lineRule="auto"/>
        <w:rPr>
          <w:rFonts w:ascii="Times New Roman" w:hAnsi="Times New Roman" w:cs="Times New Roman"/>
          <w:b/>
          <w:bCs/>
          <w:sz w:val="28"/>
          <w:szCs w:val="20"/>
        </w:rPr>
      </w:pPr>
      <w:r w:rsidRPr="006B19DC">
        <w:rPr>
          <w:rFonts w:ascii="Times New Roman" w:hAnsi="Times New Roman" w:cs="Times New Roman"/>
          <w:b/>
          <w:bCs/>
          <w:sz w:val="28"/>
          <w:szCs w:val="20"/>
        </w:rPr>
        <w:t>Products of Biodegradation:</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20"/>
        </w:rPr>
      </w:pPr>
      <w:r w:rsidRPr="006B19DC">
        <w:rPr>
          <w:rFonts w:ascii="Times New Roman" w:hAnsi="Times New Roman" w:cs="Times New Roman"/>
          <w:b/>
          <w:sz w:val="24"/>
          <w:szCs w:val="20"/>
        </w:rPr>
        <w:t>Possibly hazardous short term degradation products are not likely. However, long term degradation products may arise.</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20"/>
        </w:rPr>
      </w:pPr>
      <w:r w:rsidRPr="006B19DC">
        <w:rPr>
          <w:rFonts w:ascii="Times New Roman" w:hAnsi="Times New Roman" w:cs="Times New Roman"/>
          <w:b/>
          <w:bCs/>
          <w:sz w:val="28"/>
          <w:szCs w:val="20"/>
        </w:rPr>
        <w:t xml:space="preserve">Toxicity of the Products of Biodegradation: </w:t>
      </w:r>
      <w:r w:rsidRPr="006B19DC">
        <w:rPr>
          <w:rFonts w:ascii="Times New Roman" w:hAnsi="Times New Roman" w:cs="Times New Roman"/>
          <w:b/>
          <w:sz w:val="24"/>
          <w:szCs w:val="20"/>
        </w:rPr>
        <w:t>Not available.</w:t>
      </w:r>
    </w:p>
    <w:p w:rsidR="00AA100D" w:rsidRPr="006B19DC" w:rsidRDefault="006B19DC" w:rsidP="006B19DC">
      <w:pPr>
        <w:pStyle w:val="NoSpacing"/>
        <w:rPr>
          <w:rFonts w:ascii="Times New Roman" w:hAnsi="Times New Roman" w:cs="Times New Roman"/>
          <w:b/>
          <w:sz w:val="24"/>
          <w:szCs w:val="20"/>
        </w:rPr>
      </w:pPr>
      <w:r w:rsidRPr="006B19DC">
        <w:rPr>
          <w:rFonts w:ascii="Times New Roman" w:hAnsi="Times New Roman" w:cs="Times New Roman"/>
          <w:b/>
          <w:bCs/>
          <w:sz w:val="28"/>
          <w:szCs w:val="20"/>
        </w:rPr>
        <w:t xml:space="preserve">Special Remarks on the Products of Biodegradation: </w:t>
      </w:r>
      <w:r w:rsidRPr="006B19DC">
        <w:rPr>
          <w:rFonts w:ascii="Times New Roman" w:hAnsi="Times New Roman" w:cs="Times New Roman"/>
          <w:b/>
          <w:sz w:val="24"/>
          <w:szCs w:val="20"/>
        </w:rPr>
        <w:t>Not available.</w:t>
      </w:r>
    </w:p>
    <w:p w:rsidR="006B19DC" w:rsidRPr="00F34CFE" w:rsidRDefault="006B19DC" w:rsidP="00F34CF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w:t>
            </w:r>
            <w:r w:rsidRPr="00E6386A">
              <w:rPr>
                <w:color w:val="auto"/>
                <w:sz w:val="44"/>
              </w:rPr>
              <w:t>ns</w:t>
            </w:r>
          </w:p>
        </w:tc>
      </w:tr>
    </w:tbl>
    <w:p w:rsidR="00D14FC6" w:rsidRPr="00F34CFE" w:rsidRDefault="00D14FC6" w:rsidP="00F34CFE">
      <w:pPr>
        <w:pStyle w:val="NoSpacing"/>
      </w:pPr>
    </w:p>
    <w:p w:rsidR="006B19DC" w:rsidRPr="006B19DC" w:rsidRDefault="006B19DC" w:rsidP="006B19DC">
      <w:pPr>
        <w:autoSpaceDE w:val="0"/>
        <w:autoSpaceDN w:val="0"/>
        <w:adjustRightInd w:val="0"/>
        <w:spacing w:after="0" w:line="240" w:lineRule="auto"/>
        <w:rPr>
          <w:rFonts w:ascii="Times New Roman" w:hAnsi="Times New Roman" w:cs="Times New Roman"/>
          <w:b/>
          <w:bCs/>
          <w:sz w:val="28"/>
          <w:szCs w:val="20"/>
        </w:rPr>
      </w:pPr>
      <w:r w:rsidRPr="006B19DC">
        <w:rPr>
          <w:rFonts w:ascii="Times New Roman" w:hAnsi="Times New Roman" w:cs="Times New Roman"/>
          <w:b/>
          <w:bCs/>
          <w:sz w:val="28"/>
          <w:szCs w:val="20"/>
        </w:rPr>
        <w:t>Waste Disposal:</w:t>
      </w:r>
    </w:p>
    <w:p w:rsidR="00FF2FF5" w:rsidRPr="00724BEC" w:rsidRDefault="006B19DC" w:rsidP="00FF2FF5">
      <w:pPr>
        <w:pStyle w:val="NoSpacing"/>
        <w:rPr>
          <w:rFonts w:ascii="Times New Roman" w:hAnsi="Times New Roman" w:cs="Times New Roman"/>
          <w:b/>
          <w:sz w:val="32"/>
          <w:szCs w:val="20"/>
        </w:rPr>
      </w:pPr>
      <w:r w:rsidRPr="006B19DC">
        <w:rPr>
          <w:rFonts w:ascii="Times New Roman" w:hAnsi="Times New Roman" w:cs="Times New Roman"/>
          <w:b/>
          <w:sz w:val="24"/>
          <w:szCs w:val="20"/>
        </w:rPr>
        <w:t>Waste must be disposed of in accordance with federal, state and local environmental control regulations.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lastRenderedPageBreak/>
              <w:t>Section 14: Transpo</w:t>
            </w:r>
            <w:r w:rsidRPr="00D40AAA">
              <w:rPr>
                <w:color w:val="auto"/>
                <w:sz w:val="44"/>
              </w:rPr>
              <w:t>rt Information</w:t>
            </w:r>
          </w:p>
        </w:tc>
      </w:tr>
    </w:tbl>
    <w:p w:rsidR="004573A5" w:rsidRPr="00F34CFE" w:rsidRDefault="004573A5" w:rsidP="00F34CFE">
      <w:pPr>
        <w:pStyle w:val="NoSpacing"/>
      </w:pPr>
    </w:p>
    <w:p w:rsidR="006B19DC" w:rsidRDefault="006B19DC" w:rsidP="006B19DC">
      <w:pPr>
        <w:autoSpaceDE w:val="0"/>
        <w:autoSpaceDN w:val="0"/>
        <w:adjustRightInd w:val="0"/>
        <w:spacing w:after="0" w:line="240" w:lineRule="auto"/>
        <w:rPr>
          <w:rFonts w:ascii="Times New Roman" w:hAnsi="Times New Roman" w:cs="Times New Roman"/>
          <w:b/>
          <w:bCs/>
          <w:sz w:val="28"/>
          <w:szCs w:val="18"/>
        </w:rPr>
      </w:pPr>
      <w:r w:rsidRPr="006B19DC">
        <w:rPr>
          <w:rFonts w:ascii="Times New Roman" w:hAnsi="Times New Roman" w:cs="Times New Roman"/>
          <w:b/>
          <w:bCs/>
          <w:sz w:val="28"/>
          <w:szCs w:val="18"/>
        </w:rPr>
        <w:t>14.1. Land transport (ADR-RID)</w:t>
      </w:r>
    </w:p>
    <w:p w:rsidR="006B19DC" w:rsidRPr="00F34CFE" w:rsidRDefault="006B19DC" w:rsidP="00F34CFE">
      <w:pPr>
        <w:pStyle w:val="NoSpacing"/>
      </w:pPr>
    </w:p>
    <w:p w:rsidR="00331A6F" w:rsidRPr="006B19DC" w:rsidRDefault="006B19DC" w:rsidP="006B19DC">
      <w:pPr>
        <w:pStyle w:val="NoSpacing"/>
        <w:rPr>
          <w:rFonts w:ascii="Times New Roman" w:hAnsi="Times New Roman" w:cs="Times New Roman"/>
          <w:b/>
          <w:sz w:val="24"/>
          <w:szCs w:val="18"/>
        </w:rPr>
      </w:pPr>
      <w:r w:rsidRPr="006B19DC">
        <w:rPr>
          <w:rFonts w:ascii="Times New Roman" w:hAnsi="Times New Roman" w:cs="Times New Roman"/>
          <w:b/>
          <w:bCs/>
          <w:sz w:val="28"/>
          <w:szCs w:val="18"/>
        </w:rPr>
        <w:t>Proper shipping name</w:t>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CORROSIVE LIQUID, ACIDIC, ORGANIC, N.O.S.</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 xml:space="preserve">UN 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3265</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H.I. nr</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80</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 xml:space="preserve">ADR - Class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8</w:t>
      </w:r>
    </w:p>
    <w:p w:rsidR="006B19DC" w:rsidRPr="006B19DC" w:rsidRDefault="006B19DC" w:rsidP="006B19DC">
      <w:pPr>
        <w:pStyle w:val="NoSpacing"/>
        <w:rPr>
          <w:rFonts w:ascii="Times New Roman" w:hAnsi="Times New Roman" w:cs="Times New Roman"/>
          <w:b/>
          <w:sz w:val="24"/>
          <w:szCs w:val="18"/>
        </w:rPr>
      </w:pPr>
      <w:r w:rsidRPr="006B19DC">
        <w:rPr>
          <w:rFonts w:ascii="Times New Roman" w:hAnsi="Times New Roman" w:cs="Times New Roman"/>
          <w:b/>
          <w:bCs/>
          <w:sz w:val="28"/>
          <w:szCs w:val="18"/>
        </w:rPr>
        <w:t xml:space="preserve">Labelling </w:t>
      </w:r>
      <w:r>
        <w:rPr>
          <w:rFonts w:ascii="Times New Roman" w:hAnsi="Times New Roman" w:cs="Times New Roman"/>
          <w:b/>
          <w:bCs/>
          <w:sz w:val="28"/>
          <w:szCs w:val="18"/>
        </w:rPr>
        <w:t>–</w:t>
      </w:r>
      <w:r w:rsidRPr="006B19DC">
        <w:rPr>
          <w:rFonts w:ascii="Times New Roman" w:hAnsi="Times New Roman" w:cs="Times New Roman"/>
          <w:b/>
          <w:bCs/>
          <w:sz w:val="28"/>
          <w:szCs w:val="18"/>
        </w:rPr>
        <w:t xml:space="preserve"> Transport</w:t>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8 : Corrosive substance.</w:t>
      </w:r>
    </w:p>
    <w:p w:rsidR="006B19DC" w:rsidRPr="006B19DC" w:rsidRDefault="006B19DC" w:rsidP="006B19DC">
      <w:pPr>
        <w:pStyle w:val="NoSpacing"/>
        <w:rPr>
          <w:rFonts w:ascii="Times New Roman" w:hAnsi="Times New Roman" w:cs="Times New Roman"/>
          <w:b/>
          <w:sz w:val="24"/>
          <w:szCs w:val="18"/>
        </w:rPr>
      </w:pPr>
      <w:r w:rsidRPr="006B19DC">
        <w:rPr>
          <w:rFonts w:ascii="Times New Roman" w:hAnsi="Times New Roman" w:cs="Times New Roman"/>
          <w:b/>
          <w:bCs/>
          <w:sz w:val="28"/>
          <w:szCs w:val="18"/>
        </w:rPr>
        <w:t xml:space="preserve">ADR </w:t>
      </w:r>
      <w:r>
        <w:rPr>
          <w:rFonts w:ascii="Times New Roman" w:hAnsi="Times New Roman" w:cs="Times New Roman"/>
          <w:b/>
          <w:bCs/>
          <w:sz w:val="28"/>
          <w:szCs w:val="18"/>
        </w:rPr>
        <w:t>–</w:t>
      </w:r>
      <w:r w:rsidRPr="006B19DC">
        <w:rPr>
          <w:rFonts w:ascii="Times New Roman" w:hAnsi="Times New Roman" w:cs="Times New Roman"/>
          <w:b/>
          <w:bCs/>
          <w:sz w:val="28"/>
          <w:szCs w:val="18"/>
        </w:rPr>
        <w:t xml:space="preserve"> Group</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III</w:t>
      </w:r>
    </w:p>
    <w:p w:rsidR="006B19DC" w:rsidRPr="00F34CFE" w:rsidRDefault="006B19DC" w:rsidP="00F34CFE">
      <w:pPr>
        <w:pStyle w:val="NoSpacing"/>
      </w:pPr>
    </w:p>
    <w:p w:rsidR="006B19DC" w:rsidRDefault="006B19DC" w:rsidP="006B19DC">
      <w:pPr>
        <w:autoSpaceDE w:val="0"/>
        <w:autoSpaceDN w:val="0"/>
        <w:adjustRightInd w:val="0"/>
        <w:spacing w:after="0" w:line="240" w:lineRule="auto"/>
        <w:rPr>
          <w:rFonts w:ascii="Times New Roman" w:hAnsi="Times New Roman" w:cs="Times New Roman"/>
          <w:b/>
          <w:bCs/>
          <w:sz w:val="28"/>
          <w:szCs w:val="18"/>
        </w:rPr>
      </w:pPr>
      <w:r w:rsidRPr="006B19DC">
        <w:rPr>
          <w:rFonts w:ascii="Times New Roman" w:hAnsi="Times New Roman" w:cs="Times New Roman"/>
          <w:b/>
          <w:bCs/>
          <w:sz w:val="28"/>
          <w:szCs w:val="18"/>
        </w:rPr>
        <w:t>14.2. Sea transport (IMDG) [English only]</w:t>
      </w:r>
    </w:p>
    <w:p w:rsidR="006B19DC" w:rsidRPr="00F34CFE" w:rsidRDefault="006B19DC" w:rsidP="00F34CFE">
      <w:pPr>
        <w:pStyle w:val="NoSpacing"/>
      </w:pP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 xml:space="preserve">Proper shipping name </w:t>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CORROSIVE LIQUID, ACIDIC, ORGANIC, N.O.S.</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 xml:space="preserve">UN 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3265</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 xml:space="preserve">IMO-IMDG - Class or division </w:t>
      </w:r>
      <w:r w:rsidRPr="006B19DC">
        <w:rPr>
          <w:rFonts w:ascii="Times New Roman" w:hAnsi="Times New Roman" w:cs="Times New Roman"/>
          <w:b/>
          <w:sz w:val="28"/>
          <w:szCs w:val="18"/>
        </w:rPr>
        <w:t>:</w:t>
      </w:r>
      <w:r w:rsidRPr="006B19DC">
        <w:rPr>
          <w:rFonts w:ascii="Times New Roman" w:hAnsi="Times New Roman" w:cs="Times New Roman"/>
          <w:b/>
          <w:sz w:val="24"/>
          <w:szCs w:val="18"/>
        </w:rPr>
        <w:t>8 : Corrosive substance.</w:t>
      </w:r>
    </w:p>
    <w:p w:rsidR="006B19DC" w:rsidRPr="006B19DC" w:rsidRDefault="006B19DC" w:rsidP="006B19DC">
      <w:pPr>
        <w:pStyle w:val="NoSpacing"/>
        <w:rPr>
          <w:rFonts w:ascii="Times New Roman" w:hAnsi="Times New Roman" w:cs="Times New Roman"/>
          <w:b/>
          <w:sz w:val="24"/>
          <w:szCs w:val="18"/>
        </w:rPr>
      </w:pPr>
      <w:r w:rsidRPr="006B19DC">
        <w:rPr>
          <w:rFonts w:ascii="Times New Roman" w:hAnsi="Times New Roman" w:cs="Times New Roman"/>
          <w:b/>
          <w:bCs/>
          <w:sz w:val="28"/>
          <w:szCs w:val="18"/>
        </w:rPr>
        <w:t>IMO-IMDG - Packing group</w:t>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III</w:t>
      </w:r>
    </w:p>
    <w:p w:rsidR="006B19DC" w:rsidRPr="00F34CFE" w:rsidRDefault="006B19DC" w:rsidP="00F34CFE">
      <w:pPr>
        <w:pStyle w:val="NoSpacing"/>
      </w:pPr>
    </w:p>
    <w:p w:rsidR="006B19DC" w:rsidRDefault="006B19DC" w:rsidP="006B19DC">
      <w:pPr>
        <w:autoSpaceDE w:val="0"/>
        <w:autoSpaceDN w:val="0"/>
        <w:adjustRightInd w:val="0"/>
        <w:spacing w:after="0" w:line="240" w:lineRule="auto"/>
        <w:rPr>
          <w:rFonts w:ascii="Times New Roman" w:hAnsi="Times New Roman" w:cs="Times New Roman"/>
          <w:b/>
          <w:bCs/>
          <w:sz w:val="28"/>
          <w:szCs w:val="18"/>
        </w:rPr>
      </w:pPr>
      <w:r w:rsidRPr="006B19DC">
        <w:rPr>
          <w:rFonts w:ascii="Times New Roman" w:hAnsi="Times New Roman" w:cs="Times New Roman"/>
          <w:b/>
          <w:bCs/>
          <w:sz w:val="28"/>
          <w:szCs w:val="18"/>
        </w:rPr>
        <w:t>14.3. Air transport (ICAO-IATA) [English only]</w:t>
      </w:r>
    </w:p>
    <w:p w:rsidR="006B19DC" w:rsidRPr="00F34CFE" w:rsidRDefault="006B19DC" w:rsidP="00F34CFE">
      <w:pPr>
        <w:pStyle w:val="NoSpacing"/>
      </w:pP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Proper shipping name</w:t>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CORROSIVE LIQUID, ACIDIC, ORGANIC, N.O.S.</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UN N°</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3265</w:t>
      </w:r>
    </w:p>
    <w:p w:rsidR="006B19DC" w:rsidRPr="006B19DC" w:rsidRDefault="006B19DC" w:rsidP="006B19DC">
      <w:pPr>
        <w:autoSpaceDE w:val="0"/>
        <w:autoSpaceDN w:val="0"/>
        <w:adjustRightInd w:val="0"/>
        <w:spacing w:after="0" w:line="240" w:lineRule="auto"/>
        <w:rPr>
          <w:rFonts w:ascii="Times New Roman" w:hAnsi="Times New Roman" w:cs="Times New Roman"/>
          <w:b/>
          <w:sz w:val="24"/>
          <w:szCs w:val="18"/>
        </w:rPr>
      </w:pPr>
      <w:r w:rsidRPr="006B19DC">
        <w:rPr>
          <w:rFonts w:ascii="Times New Roman" w:hAnsi="Times New Roman" w:cs="Times New Roman"/>
          <w:b/>
          <w:bCs/>
          <w:sz w:val="28"/>
          <w:szCs w:val="18"/>
        </w:rPr>
        <w:t>IATA - Class or division</w:t>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8 : Corrosive substance.</w:t>
      </w:r>
    </w:p>
    <w:p w:rsidR="006B19DC" w:rsidRPr="006B19DC" w:rsidRDefault="006B19DC" w:rsidP="006B19DC">
      <w:pPr>
        <w:pStyle w:val="NoSpacing"/>
        <w:rPr>
          <w:rFonts w:ascii="Times New Roman" w:hAnsi="Times New Roman" w:cs="Times New Roman"/>
          <w:b/>
          <w:sz w:val="24"/>
          <w:szCs w:val="18"/>
        </w:rPr>
      </w:pPr>
      <w:r w:rsidRPr="006B19DC">
        <w:rPr>
          <w:rFonts w:ascii="Times New Roman" w:hAnsi="Times New Roman" w:cs="Times New Roman"/>
          <w:b/>
          <w:bCs/>
          <w:sz w:val="28"/>
          <w:szCs w:val="18"/>
        </w:rPr>
        <w:t xml:space="preserve">IATA - Packing group </w:t>
      </w:r>
      <w:r>
        <w:rPr>
          <w:rFonts w:ascii="Times New Roman" w:hAnsi="Times New Roman" w:cs="Times New Roman"/>
          <w:b/>
          <w:bCs/>
          <w:sz w:val="28"/>
          <w:szCs w:val="18"/>
        </w:rPr>
        <w:tab/>
      </w:r>
      <w:r>
        <w:rPr>
          <w:rFonts w:ascii="Times New Roman" w:hAnsi="Times New Roman" w:cs="Times New Roman"/>
          <w:b/>
          <w:bCs/>
          <w:sz w:val="28"/>
          <w:szCs w:val="18"/>
        </w:rPr>
        <w:tab/>
      </w:r>
      <w:r w:rsidRPr="006B19DC">
        <w:rPr>
          <w:rFonts w:ascii="Times New Roman" w:hAnsi="Times New Roman" w:cs="Times New Roman"/>
          <w:b/>
          <w:sz w:val="28"/>
          <w:szCs w:val="18"/>
        </w:rPr>
        <w:t xml:space="preserve">: </w:t>
      </w:r>
      <w:r w:rsidRPr="006B19DC">
        <w:rPr>
          <w:rFonts w:ascii="Times New Roman" w:hAnsi="Times New Roman" w:cs="Times New Roman"/>
          <w:b/>
          <w:sz w:val="24"/>
          <w:szCs w:val="18"/>
        </w:rPr>
        <w:t>III</w:t>
      </w:r>
    </w:p>
    <w:p w:rsidR="006B19DC" w:rsidRPr="00A14028" w:rsidRDefault="006B19DC" w:rsidP="006B19DC">
      <w:pPr>
        <w:pStyle w:val="NoSpacing"/>
        <w:rPr>
          <w:rFonts w:ascii="Times New Roman" w:hAnsi="Times New Roman" w:cs="Times New Roman"/>
          <w:b/>
          <w:sz w:val="24"/>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F34CFE" w:rsidRDefault="004134F0" w:rsidP="00F34CFE">
      <w:pPr>
        <w:pStyle w:val="NoSpacing"/>
      </w:pP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 xml:space="preserve">Federal and State Regulations: </w:t>
      </w:r>
      <w:r w:rsidRPr="00A30B78">
        <w:rPr>
          <w:rFonts w:ascii="Times New Roman" w:hAnsi="Times New Roman" w:cs="Times New Roman"/>
          <w:b/>
          <w:sz w:val="24"/>
          <w:szCs w:val="20"/>
        </w:rPr>
        <w:t>No products were found.</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 xml:space="preserve">Other Regulations: </w:t>
      </w:r>
      <w:r w:rsidRPr="00A30B78">
        <w:rPr>
          <w:rFonts w:ascii="Times New Roman" w:hAnsi="Times New Roman" w:cs="Times New Roman"/>
          <w:b/>
          <w:sz w:val="24"/>
          <w:szCs w:val="20"/>
        </w:rPr>
        <w:t>OSHA: Hazardous by definition of Hazard Communication Standard (29 CFR 1910.1200).</w:t>
      </w:r>
    </w:p>
    <w:p w:rsidR="00A30B78" w:rsidRPr="00A30B78" w:rsidRDefault="00A30B78" w:rsidP="00A30B78">
      <w:pPr>
        <w:autoSpaceDE w:val="0"/>
        <w:autoSpaceDN w:val="0"/>
        <w:adjustRightInd w:val="0"/>
        <w:spacing w:after="0" w:line="240" w:lineRule="auto"/>
        <w:rPr>
          <w:rFonts w:ascii="Times New Roman" w:hAnsi="Times New Roman" w:cs="Times New Roman"/>
          <w:b/>
          <w:bCs/>
          <w:sz w:val="28"/>
          <w:szCs w:val="20"/>
        </w:rPr>
      </w:pPr>
      <w:r w:rsidRPr="00A30B78">
        <w:rPr>
          <w:rFonts w:ascii="Times New Roman" w:hAnsi="Times New Roman" w:cs="Times New Roman"/>
          <w:b/>
          <w:bCs/>
          <w:sz w:val="28"/>
          <w:szCs w:val="20"/>
        </w:rPr>
        <w:t>Other Classifications:</w:t>
      </w:r>
    </w:p>
    <w:p w:rsidR="00A30B78" w:rsidRPr="00A30B78" w:rsidRDefault="00A30B78" w:rsidP="00A30B78">
      <w:pPr>
        <w:autoSpaceDE w:val="0"/>
        <w:autoSpaceDN w:val="0"/>
        <w:adjustRightInd w:val="0"/>
        <w:spacing w:after="0" w:line="240" w:lineRule="auto"/>
        <w:rPr>
          <w:rFonts w:ascii="Times New Roman" w:hAnsi="Times New Roman" w:cs="Times New Roman"/>
          <w:b/>
          <w:bCs/>
          <w:sz w:val="28"/>
          <w:szCs w:val="20"/>
        </w:rPr>
      </w:pPr>
      <w:r w:rsidRPr="00A30B78">
        <w:rPr>
          <w:rFonts w:ascii="Times New Roman" w:hAnsi="Times New Roman" w:cs="Times New Roman"/>
          <w:b/>
          <w:bCs/>
          <w:sz w:val="28"/>
          <w:szCs w:val="20"/>
        </w:rPr>
        <w:t>WHMIS (Canada):</w:t>
      </w:r>
    </w:p>
    <w:p w:rsid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sz w:val="24"/>
          <w:szCs w:val="20"/>
        </w:rPr>
        <w:t>CLASS D-1B: Material causing immediate and serious toxic effects (TOXIC). CLASS D-2B: Material causing other toxi</w:t>
      </w:r>
      <w:r>
        <w:rPr>
          <w:rFonts w:ascii="Times New Roman" w:hAnsi="Times New Roman" w:cs="Times New Roman"/>
          <w:b/>
          <w:sz w:val="24"/>
          <w:szCs w:val="20"/>
        </w:rPr>
        <w:t xml:space="preserve">c effects </w:t>
      </w:r>
      <w:r w:rsidRPr="00A30B78">
        <w:rPr>
          <w:rFonts w:ascii="Times New Roman" w:hAnsi="Times New Roman" w:cs="Times New Roman"/>
          <w:b/>
          <w:sz w:val="24"/>
          <w:szCs w:val="20"/>
        </w:rPr>
        <w:t>(TOXIC). CLASS E: Corrosive solid.</w:t>
      </w:r>
    </w:p>
    <w:p w:rsidR="00A30B78" w:rsidRDefault="00A30B78" w:rsidP="00A30B78">
      <w:pPr>
        <w:autoSpaceDE w:val="0"/>
        <w:autoSpaceDN w:val="0"/>
        <w:adjustRightInd w:val="0"/>
        <w:spacing w:after="0" w:line="240" w:lineRule="auto"/>
        <w:rPr>
          <w:rFonts w:ascii="Times New Roman" w:hAnsi="Times New Roman" w:cs="Times New Roman"/>
          <w:b/>
          <w:sz w:val="24"/>
          <w:szCs w:val="20"/>
        </w:rPr>
      </w:pPr>
    </w:p>
    <w:p w:rsidR="00A30B78" w:rsidRDefault="00A30B78" w:rsidP="00A30B78">
      <w:pPr>
        <w:autoSpaceDE w:val="0"/>
        <w:autoSpaceDN w:val="0"/>
        <w:adjustRightInd w:val="0"/>
        <w:spacing w:after="0" w:line="240" w:lineRule="auto"/>
        <w:rPr>
          <w:rFonts w:ascii="Times New Roman" w:hAnsi="Times New Roman" w:cs="Times New Roman"/>
          <w:b/>
          <w:sz w:val="24"/>
          <w:szCs w:val="20"/>
        </w:rPr>
      </w:pPr>
    </w:p>
    <w:p w:rsidR="00A30B78" w:rsidRDefault="00A30B78" w:rsidP="00A30B78">
      <w:pPr>
        <w:autoSpaceDE w:val="0"/>
        <w:autoSpaceDN w:val="0"/>
        <w:adjustRightInd w:val="0"/>
        <w:spacing w:after="0" w:line="240" w:lineRule="auto"/>
        <w:rPr>
          <w:rFonts w:ascii="Times New Roman" w:hAnsi="Times New Roman" w:cs="Times New Roman"/>
          <w:b/>
          <w:sz w:val="24"/>
          <w:szCs w:val="20"/>
        </w:rPr>
      </w:pPr>
    </w:p>
    <w:p w:rsidR="00A30B78" w:rsidRDefault="00A30B78" w:rsidP="00A30B78">
      <w:pPr>
        <w:autoSpaceDE w:val="0"/>
        <w:autoSpaceDN w:val="0"/>
        <w:adjustRightInd w:val="0"/>
        <w:spacing w:after="0" w:line="240" w:lineRule="auto"/>
        <w:rPr>
          <w:rFonts w:ascii="Times New Roman" w:hAnsi="Times New Roman" w:cs="Times New Roman"/>
          <w:b/>
          <w:sz w:val="24"/>
          <w:szCs w:val="20"/>
        </w:rPr>
      </w:pPr>
    </w:p>
    <w:p w:rsidR="00A30B78" w:rsidRPr="00A14028" w:rsidRDefault="00A30B78" w:rsidP="00A30B78">
      <w:pPr>
        <w:pStyle w:val="NoSpacing"/>
        <w:rPr>
          <w:rFonts w:ascii="Times New Roman" w:hAnsi="Times New Roman" w:cs="Times New Roman"/>
          <w:b/>
          <w:sz w:val="24"/>
          <w:szCs w:val="1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30B78" w:rsidTr="00CA6D6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30B78" w:rsidRPr="007B71FE" w:rsidRDefault="00A30B78" w:rsidP="00CA6D6C">
            <w:pPr>
              <w:rPr>
                <w:color w:val="auto"/>
              </w:rPr>
            </w:pPr>
            <w:r w:rsidRPr="002F1D16">
              <w:rPr>
                <w:color w:val="auto"/>
                <w:sz w:val="44"/>
              </w:rPr>
              <w:t>Section 15: Other Regulatory In</w:t>
            </w:r>
            <w:r w:rsidRPr="0059315B">
              <w:rPr>
                <w:color w:val="auto"/>
                <w:sz w:val="44"/>
              </w:rPr>
              <w:t>formation</w:t>
            </w:r>
            <w:r w:rsidR="00A5629F">
              <w:rPr>
                <w:color w:val="auto"/>
                <w:sz w:val="44"/>
              </w:rPr>
              <w:t xml:space="preserve">     (Continued)</w:t>
            </w:r>
          </w:p>
        </w:tc>
      </w:tr>
    </w:tbl>
    <w:p w:rsidR="00A30B78" w:rsidRDefault="00A30B78" w:rsidP="00F34CFE">
      <w:pPr>
        <w:pStyle w:val="NoSpacing"/>
      </w:pPr>
    </w:p>
    <w:p w:rsidR="00A30B78" w:rsidRPr="00A30B78" w:rsidRDefault="00A30B78" w:rsidP="00A30B78">
      <w:pPr>
        <w:autoSpaceDE w:val="0"/>
        <w:autoSpaceDN w:val="0"/>
        <w:adjustRightInd w:val="0"/>
        <w:spacing w:after="0" w:line="240" w:lineRule="auto"/>
        <w:rPr>
          <w:rFonts w:ascii="Times New Roman" w:hAnsi="Times New Roman" w:cs="Times New Roman"/>
          <w:b/>
          <w:bCs/>
          <w:sz w:val="28"/>
          <w:szCs w:val="20"/>
        </w:rPr>
      </w:pPr>
      <w:r w:rsidRPr="00A30B78">
        <w:rPr>
          <w:rFonts w:ascii="Times New Roman" w:hAnsi="Times New Roman" w:cs="Times New Roman"/>
          <w:b/>
          <w:bCs/>
          <w:sz w:val="28"/>
          <w:szCs w:val="20"/>
        </w:rPr>
        <w:t>DSCL (EEC):</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sz w:val="24"/>
          <w:szCs w:val="20"/>
        </w:rPr>
        <w:t>R21/22- Harmful in contact with skin and if swallowed. R34- Causes burns. R50- Very toxi</w:t>
      </w:r>
      <w:r>
        <w:rPr>
          <w:rFonts w:ascii="Times New Roman" w:hAnsi="Times New Roman" w:cs="Times New Roman"/>
          <w:b/>
          <w:sz w:val="24"/>
          <w:szCs w:val="20"/>
        </w:rPr>
        <w:t xml:space="preserve">c to aquatic organisms. S26- In </w:t>
      </w:r>
      <w:r w:rsidRPr="00A30B78">
        <w:rPr>
          <w:rFonts w:ascii="Times New Roman" w:hAnsi="Times New Roman" w:cs="Times New Roman"/>
          <w:b/>
          <w:sz w:val="24"/>
          <w:szCs w:val="20"/>
        </w:rPr>
        <w:t>case of contact with eyes, rinse immediately with plenty of water and seek medical advice. S28- After contact with skin, washimmediately with plenty of water. S36/37/39- Wear suitable protective clothing, gloves and eye/face protection. S45- In caseof accident or if you feel unwell, seek medical advice immediately (show the label where possi</w:t>
      </w:r>
      <w:r>
        <w:rPr>
          <w:rFonts w:ascii="Times New Roman" w:hAnsi="Times New Roman" w:cs="Times New Roman"/>
          <w:b/>
          <w:sz w:val="24"/>
          <w:szCs w:val="20"/>
        </w:rPr>
        <w:t xml:space="preserve">ble). S61- Avoid release to the </w:t>
      </w:r>
      <w:r w:rsidRPr="00A30B78">
        <w:rPr>
          <w:rFonts w:ascii="Times New Roman" w:hAnsi="Times New Roman" w:cs="Times New Roman"/>
          <w:b/>
          <w:sz w:val="24"/>
          <w:szCs w:val="20"/>
        </w:rPr>
        <w:t>environment. Refer to special instructions/Safety data sheets.</w:t>
      </w:r>
    </w:p>
    <w:p w:rsidR="00A30B78" w:rsidRPr="00A30B78" w:rsidRDefault="00A30B78" w:rsidP="00A30B78">
      <w:pPr>
        <w:autoSpaceDE w:val="0"/>
        <w:autoSpaceDN w:val="0"/>
        <w:adjustRightInd w:val="0"/>
        <w:spacing w:after="0" w:line="240" w:lineRule="auto"/>
        <w:rPr>
          <w:rFonts w:ascii="Times New Roman" w:hAnsi="Times New Roman" w:cs="Times New Roman"/>
          <w:b/>
          <w:bCs/>
          <w:sz w:val="28"/>
          <w:szCs w:val="20"/>
        </w:rPr>
      </w:pPr>
      <w:r w:rsidRPr="00A30B78">
        <w:rPr>
          <w:rFonts w:ascii="Times New Roman" w:hAnsi="Times New Roman" w:cs="Times New Roman"/>
          <w:b/>
          <w:bCs/>
          <w:sz w:val="28"/>
          <w:szCs w:val="20"/>
        </w:rPr>
        <w:t>HMIS (U.S.A.):</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 xml:space="preserve">Health Hazard: </w:t>
      </w:r>
      <w:r w:rsidRPr="00A30B78">
        <w:rPr>
          <w:rFonts w:ascii="Times New Roman" w:hAnsi="Times New Roman" w:cs="Times New Roman"/>
          <w:b/>
          <w:sz w:val="24"/>
          <w:szCs w:val="20"/>
        </w:rPr>
        <w:t>3</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 xml:space="preserve">Fire Hazard: </w:t>
      </w:r>
      <w:r w:rsidRPr="00A30B78">
        <w:rPr>
          <w:rFonts w:ascii="Times New Roman" w:hAnsi="Times New Roman" w:cs="Times New Roman"/>
          <w:b/>
          <w:sz w:val="24"/>
          <w:szCs w:val="20"/>
        </w:rPr>
        <w:t>1</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Reactivity:</w:t>
      </w:r>
      <w:r w:rsidRPr="00A30B78">
        <w:rPr>
          <w:rFonts w:ascii="Times New Roman" w:hAnsi="Times New Roman" w:cs="Times New Roman"/>
          <w:b/>
          <w:sz w:val="24"/>
          <w:szCs w:val="20"/>
        </w:rPr>
        <w:t>0</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Personal Protection:</w:t>
      </w:r>
      <w:r w:rsidRPr="00A30B78">
        <w:rPr>
          <w:rFonts w:ascii="Times New Roman" w:hAnsi="Times New Roman" w:cs="Times New Roman"/>
          <w:b/>
          <w:sz w:val="24"/>
          <w:szCs w:val="20"/>
        </w:rPr>
        <w:t>j</w:t>
      </w:r>
    </w:p>
    <w:p w:rsidR="00A30B78" w:rsidRPr="00A30B78" w:rsidRDefault="00A30B78" w:rsidP="00A30B78">
      <w:pPr>
        <w:autoSpaceDE w:val="0"/>
        <w:autoSpaceDN w:val="0"/>
        <w:adjustRightInd w:val="0"/>
        <w:spacing w:after="0" w:line="240" w:lineRule="auto"/>
        <w:rPr>
          <w:rFonts w:ascii="Times New Roman" w:hAnsi="Times New Roman" w:cs="Times New Roman"/>
          <w:b/>
          <w:bCs/>
          <w:sz w:val="28"/>
          <w:szCs w:val="20"/>
        </w:rPr>
      </w:pPr>
      <w:r w:rsidRPr="00A30B78">
        <w:rPr>
          <w:rFonts w:ascii="Times New Roman" w:hAnsi="Times New Roman" w:cs="Times New Roman"/>
          <w:b/>
          <w:bCs/>
          <w:sz w:val="28"/>
          <w:szCs w:val="20"/>
        </w:rPr>
        <w:t>National Fire Protection Association (U.S.A.):</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Health:</w:t>
      </w:r>
      <w:r w:rsidRPr="00A30B78">
        <w:rPr>
          <w:rFonts w:ascii="Times New Roman" w:hAnsi="Times New Roman" w:cs="Times New Roman"/>
          <w:b/>
          <w:sz w:val="24"/>
          <w:szCs w:val="20"/>
        </w:rPr>
        <w:t>3</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Flammability:</w:t>
      </w:r>
      <w:r w:rsidRPr="00A30B78">
        <w:rPr>
          <w:rFonts w:ascii="Times New Roman" w:hAnsi="Times New Roman" w:cs="Times New Roman"/>
          <w:b/>
          <w:sz w:val="24"/>
          <w:szCs w:val="20"/>
        </w:rPr>
        <w:t>1</w:t>
      </w:r>
    </w:p>
    <w:p w:rsidR="00A30B78" w:rsidRPr="00A30B78"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bCs/>
          <w:sz w:val="28"/>
          <w:szCs w:val="20"/>
        </w:rPr>
        <w:t xml:space="preserve">Reactivity: </w:t>
      </w:r>
      <w:r w:rsidRPr="00A30B78">
        <w:rPr>
          <w:rFonts w:ascii="Times New Roman" w:hAnsi="Times New Roman" w:cs="Times New Roman"/>
          <w:b/>
          <w:sz w:val="24"/>
          <w:szCs w:val="20"/>
        </w:rPr>
        <w:t>0</w:t>
      </w:r>
    </w:p>
    <w:p w:rsidR="00A30B78" w:rsidRPr="00A30B78" w:rsidRDefault="00A30B78" w:rsidP="00A30B78">
      <w:pPr>
        <w:autoSpaceDE w:val="0"/>
        <w:autoSpaceDN w:val="0"/>
        <w:adjustRightInd w:val="0"/>
        <w:spacing w:after="0" w:line="240" w:lineRule="auto"/>
        <w:rPr>
          <w:rFonts w:ascii="Times New Roman" w:hAnsi="Times New Roman" w:cs="Times New Roman"/>
          <w:b/>
          <w:bCs/>
          <w:sz w:val="28"/>
          <w:szCs w:val="20"/>
        </w:rPr>
      </w:pPr>
      <w:r w:rsidRPr="00A30B78">
        <w:rPr>
          <w:rFonts w:ascii="Times New Roman" w:hAnsi="Times New Roman" w:cs="Times New Roman"/>
          <w:b/>
          <w:bCs/>
          <w:sz w:val="28"/>
          <w:szCs w:val="20"/>
        </w:rPr>
        <w:t>Specific hazard:</w:t>
      </w:r>
    </w:p>
    <w:p w:rsidR="00A30B78" w:rsidRPr="00A30B78" w:rsidRDefault="00A30B78" w:rsidP="00A30B78">
      <w:pPr>
        <w:autoSpaceDE w:val="0"/>
        <w:autoSpaceDN w:val="0"/>
        <w:adjustRightInd w:val="0"/>
        <w:spacing w:after="0" w:line="240" w:lineRule="auto"/>
        <w:rPr>
          <w:rFonts w:ascii="Times New Roman" w:hAnsi="Times New Roman" w:cs="Times New Roman"/>
          <w:b/>
          <w:bCs/>
          <w:sz w:val="28"/>
          <w:szCs w:val="20"/>
        </w:rPr>
      </w:pPr>
      <w:r w:rsidRPr="00A30B78">
        <w:rPr>
          <w:rFonts w:ascii="Times New Roman" w:hAnsi="Times New Roman" w:cs="Times New Roman"/>
          <w:b/>
          <w:bCs/>
          <w:sz w:val="28"/>
          <w:szCs w:val="20"/>
        </w:rPr>
        <w:t>Protective Equipment:</w:t>
      </w:r>
    </w:p>
    <w:p w:rsidR="00D1195C" w:rsidRPr="00FF2FF5" w:rsidRDefault="00A30B78" w:rsidP="00A30B78">
      <w:pPr>
        <w:autoSpaceDE w:val="0"/>
        <w:autoSpaceDN w:val="0"/>
        <w:adjustRightInd w:val="0"/>
        <w:spacing w:after="0" w:line="240" w:lineRule="auto"/>
        <w:rPr>
          <w:rFonts w:ascii="Times New Roman" w:hAnsi="Times New Roman" w:cs="Times New Roman"/>
          <w:b/>
          <w:sz w:val="24"/>
          <w:szCs w:val="20"/>
        </w:rPr>
      </w:pPr>
      <w:r w:rsidRPr="00A30B78">
        <w:rPr>
          <w:rFonts w:ascii="Times New Roman" w:hAnsi="Times New Roman" w:cs="Times New Roman"/>
          <w:b/>
          <w:sz w:val="24"/>
          <w:szCs w:val="20"/>
        </w:rPr>
        <w:t>Gloves. Synthetic apron. Vapor and dust respirator. Be sure to use an approved/certified</w:t>
      </w:r>
      <w:r>
        <w:rPr>
          <w:rFonts w:ascii="Times New Roman" w:hAnsi="Times New Roman" w:cs="Times New Roman"/>
          <w:b/>
          <w:sz w:val="24"/>
          <w:szCs w:val="20"/>
        </w:rPr>
        <w:t xml:space="preserve"> respirator or equivalent. Wear </w:t>
      </w:r>
      <w:r w:rsidRPr="00A30B78">
        <w:rPr>
          <w:rFonts w:ascii="Times New Roman" w:hAnsi="Times New Roman" w:cs="Times New Roman"/>
          <w:b/>
          <w:sz w:val="24"/>
          <w:szCs w:val="20"/>
        </w:rPr>
        <w:t>appropriate respirator when ventilation is inadequate. Splash goggles.</w:t>
      </w:r>
    </w:p>
    <w:p w:rsidR="00FF2FF5" w:rsidRPr="00762BD3" w:rsidRDefault="00FF2FF5" w:rsidP="00FF2FF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42FA5"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724BEC" w:rsidRDefault="00724BEC" w:rsidP="00016CCD">
      <w:pPr>
        <w:pBdr>
          <w:bottom w:val="dotted" w:sz="24" w:space="1" w:color="auto"/>
        </w:pBdr>
        <w:jc w:val="center"/>
        <w:rPr>
          <w:rFonts w:ascii="Georgia" w:eastAsia="Calibri" w:hAnsi="Georgia" w:cs="Arial"/>
          <w:b/>
          <w:bCs/>
          <w:i/>
          <w:iCs/>
          <w:color w:val="000000"/>
          <w:sz w:val="36"/>
          <w:szCs w:val="36"/>
        </w:rPr>
      </w:pPr>
    </w:p>
    <w:p w:rsidR="00724BEC" w:rsidRDefault="00724BEC" w:rsidP="00016CCD">
      <w:pPr>
        <w:pBdr>
          <w:bottom w:val="dotted" w:sz="24" w:space="1" w:color="auto"/>
        </w:pBdr>
        <w:jc w:val="center"/>
        <w:rPr>
          <w:rFonts w:ascii="Georgia" w:eastAsia="Calibri" w:hAnsi="Georgia" w:cs="Arial"/>
          <w:b/>
          <w:bCs/>
          <w:i/>
          <w:iCs/>
          <w:color w:val="000000"/>
          <w:sz w:val="36"/>
          <w:szCs w:val="36"/>
        </w:rPr>
      </w:pPr>
    </w:p>
    <w:p w:rsidR="00724BEC" w:rsidRDefault="00724BEC" w:rsidP="00016CCD">
      <w:pPr>
        <w:pBdr>
          <w:bottom w:val="dotted" w:sz="24" w:space="1" w:color="auto"/>
        </w:pBdr>
        <w:jc w:val="center"/>
        <w:rPr>
          <w:rFonts w:ascii="Georgia" w:eastAsia="Calibri" w:hAnsi="Georgia" w:cs="Arial"/>
          <w:b/>
          <w:bCs/>
          <w:i/>
          <w:iCs/>
          <w:color w:val="000000"/>
          <w:sz w:val="36"/>
          <w:szCs w:val="36"/>
        </w:rPr>
      </w:pPr>
    </w:p>
    <w:p w:rsidR="00724BEC" w:rsidRDefault="00724BEC" w:rsidP="00016CCD">
      <w:pPr>
        <w:pBdr>
          <w:bottom w:val="dotted" w:sz="24" w:space="1" w:color="auto"/>
        </w:pBdr>
        <w:jc w:val="center"/>
        <w:rPr>
          <w:rFonts w:ascii="Georgia" w:eastAsia="Calibri" w:hAnsi="Georgia" w:cs="Arial"/>
          <w:b/>
          <w:bCs/>
          <w:i/>
          <w:iCs/>
          <w:color w:val="000000"/>
          <w:sz w:val="36"/>
          <w:szCs w:val="36"/>
        </w:rPr>
      </w:pP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bookmarkStart w:id="0" w:name="_GoBack"/>
      <w:bookmarkEnd w:id="0"/>
      <w:r w:rsidRPr="003E2EAB">
        <w:rPr>
          <w:rFonts w:ascii="Georgia" w:eastAsia="Calibri" w:hAnsi="Georgia" w:cs="Arial"/>
          <w:b/>
          <w:bCs/>
          <w:i/>
          <w:iCs/>
          <w:color w:val="000000"/>
          <w:sz w:val="36"/>
          <w:szCs w:val="36"/>
        </w:rPr>
        <w:lastRenderedPageBreak/>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724BEC"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724BEC">
      <w:headerReference w:type="default" r:id="rId8"/>
      <w:footerReference w:type="default" r:id="rId9"/>
      <w:pgSz w:w="11907" w:h="16839" w:code="9"/>
      <w:pgMar w:top="1135"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534A" w:rsidRDefault="0095534A" w:rsidP="009C3BE4">
      <w:pPr>
        <w:spacing w:after="0" w:line="240" w:lineRule="auto"/>
      </w:pPr>
      <w:r>
        <w:separator/>
      </w:r>
    </w:p>
  </w:endnote>
  <w:endnote w:type="continuationSeparator" w:id="1">
    <w:p w:rsidR="0095534A" w:rsidRDefault="0095534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24BEC" w:rsidP="00724BEC">
    <w:pPr>
      <w:pStyle w:val="Footer"/>
      <w:ind w:left="-510"/>
      <w:jc w:val="right"/>
    </w:pPr>
    <w:r>
      <w:rPr>
        <w:noProof/>
      </w:rPr>
      <w:drawing>
        <wp:inline distT="0" distB="0" distL="0" distR="0">
          <wp:extent cx="7601585" cy="233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25449" cy="236825"/>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534A" w:rsidRDefault="0095534A" w:rsidP="009C3BE4">
      <w:pPr>
        <w:spacing w:after="0" w:line="240" w:lineRule="auto"/>
      </w:pPr>
      <w:r>
        <w:separator/>
      </w:r>
    </w:p>
  </w:footnote>
  <w:footnote w:type="continuationSeparator" w:id="1">
    <w:p w:rsidR="0095534A" w:rsidRDefault="0095534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724BEC" w:rsidP="00724BEC">
    <w:pPr>
      <w:pStyle w:val="Header"/>
      <w:ind w:left="-454"/>
    </w:pPr>
    <w:r>
      <w:rPr>
        <w:b/>
        <w:noProof/>
        <w:color w:val="FF0000"/>
        <w:sz w:val="20"/>
      </w:rPr>
      <w:drawing>
        <wp:inline distT="0" distB="0" distL="0" distR="0">
          <wp:extent cx="7553325" cy="168848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7564" cy="169166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7C8"/>
    <w:rsid w:val="0000084D"/>
    <w:rsid w:val="00000B48"/>
    <w:rsid w:val="00000BEA"/>
    <w:rsid w:val="00000CC3"/>
    <w:rsid w:val="0000128D"/>
    <w:rsid w:val="0000161D"/>
    <w:rsid w:val="000016A9"/>
    <w:rsid w:val="000017BE"/>
    <w:rsid w:val="00001973"/>
    <w:rsid w:val="00001A43"/>
    <w:rsid w:val="00001A7B"/>
    <w:rsid w:val="00001B63"/>
    <w:rsid w:val="00001BA2"/>
    <w:rsid w:val="00001CC9"/>
    <w:rsid w:val="00001D80"/>
    <w:rsid w:val="00001E9D"/>
    <w:rsid w:val="000021CD"/>
    <w:rsid w:val="000021F0"/>
    <w:rsid w:val="0000223F"/>
    <w:rsid w:val="0000226A"/>
    <w:rsid w:val="000022FA"/>
    <w:rsid w:val="0000264E"/>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AD"/>
    <w:rsid w:val="000055B0"/>
    <w:rsid w:val="000055C1"/>
    <w:rsid w:val="00005668"/>
    <w:rsid w:val="000056B3"/>
    <w:rsid w:val="000056C7"/>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07E56"/>
    <w:rsid w:val="00010056"/>
    <w:rsid w:val="000100AB"/>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3E1"/>
    <w:rsid w:val="00013966"/>
    <w:rsid w:val="00013A0C"/>
    <w:rsid w:val="00013A74"/>
    <w:rsid w:val="00013B47"/>
    <w:rsid w:val="000146EF"/>
    <w:rsid w:val="000147CE"/>
    <w:rsid w:val="000147E5"/>
    <w:rsid w:val="00014AF9"/>
    <w:rsid w:val="00014BBB"/>
    <w:rsid w:val="00014C65"/>
    <w:rsid w:val="00014E53"/>
    <w:rsid w:val="0001512D"/>
    <w:rsid w:val="0001515D"/>
    <w:rsid w:val="000155CC"/>
    <w:rsid w:val="00015813"/>
    <w:rsid w:val="00015A69"/>
    <w:rsid w:val="0001623A"/>
    <w:rsid w:val="000163E2"/>
    <w:rsid w:val="000166BD"/>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36"/>
    <w:rsid w:val="00020CBD"/>
    <w:rsid w:val="00021056"/>
    <w:rsid w:val="000210AE"/>
    <w:rsid w:val="000210E3"/>
    <w:rsid w:val="00021259"/>
    <w:rsid w:val="00021299"/>
    <w:rsid w:val="000212BE"/>
    <w:rsid w:val="000214BD"/>
    <w:rsid w:val="000215BB"/>
    <w:rsid w:val="00021806"/>
    <w:rsid w:val="00021A43"/>
    <w:rsid w:val="00021ACE"/>
    <w:rsid w:val="00021CB2"/>
    <w:rsid w:val="00021D51"/>
    <w:rsid w:val="00022148"/>
    <w:rsid w:val="00022268"/>
    <w:rsid w:val="00022271"/>
    <w:rsid w:val="0002232A"/>
    <w:rsid w:val="00022454"/>
    <w:rsid w:val="00022458"/>
    <w:rsid w:val="00022A69"/>
    <w:rsid w:val="00022A9A"/>
    <w:rsid w:val="00022BAD"/>
    <w:rsid w:val="00022D05"/>
    <w:rsid w:val="00022D96"/>
    <w:rsid w:val="00022F18"/>
    <w:rsid w:val="00022F4A"/>
    <w:rsid w:val="00022F81"/>
    <w:rsid w:val="000230BE"/>
    <w:rsid w:val="00023232"/>
    <w:rsid w:val="000232C9"/>
    <w:rsid w:val="0002347B"/>
    <w:rsid w:val="00023504"/>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27E9C"/>
    <w:rsid w:val="00030062"/>
    <w:rsid w:val="000301A9"/>
    <w:rsid w:val="00030443"/>
    <w:rsid w:val="00030488"/>
    <w:rsid w:val="000304C0"/>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CEA"/>
    <w:rsid w:val="00032D9A"/>
    <w:rsid w:val="00032E10"/>
    <w:rsid w:val="00033006"/>
    <w:rsid w:val="0003300F"/>
    <w:rsid w:val="000332FF"/>
    <w:rsid w:val="0003343E"/>
    <w:rsid w:val="00033624"/>
    <w:rsid w:val="00033647"/>
    <w:rsid w:val="000336B1"/>
    <w:rsid w:val="00033733"/>
    <w:rsid w:val="0003376A"/>
    <w:rsid w:val="000337F5"/>
    <w:rsid w:val="0003381F"/>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73A"/>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530"/>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4A8"/>
    <w:rsid w:val="00044588"/>
    <w:rsid w:val="00044716"/>
    <w:rsid w:val="00044734"/>
    <w:rsid w:val="000447B6"/>
    <w:rsid w:val="000449BB"/>
    <w:rsid w:val="00044B04"/>
    <w:rsid w:val="00044CDA"/>
    <w:rsid w:val="00044DD9"/>
    <w:rsid w:val="00044E9F"/>
    <w:rsid w:val="00044ECD"/>
    <w:rsid w:val="00044FAF"/>
    <w:rsid w:val="00045587"/>
    <w:rsid w:val="0004564C"/>
    <w:rsid w:val="00045870"/>
    <w:rsid w:val="000458BD"/>
    <w:rsid w:val="0004599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40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2F17"/>
    <w:rsid w:val="00063058"/>
    <w:rsid w:val="000631F8"/>
    <w:rsid w:val="0006321F"/>
    <w:rsid w:val="000632FD"/>
    <w:rsid w:val="000634B8"/>
    <w:rsid w:val="00063527"/>
    <w:rsid w:val="0006368E"/>
    <w:rsid w:val="00063796"/>
    <w:rsid w:val="000637D9"/>
    <w:rsid w:val="00063A7F"/>
    <w:rsid w:val="00063BE6"/>
    <w:rsid w:val="00063E3B"/>
    <w:rsid w:val="00063E6C"/>
    <w:rsid w:val="00063EC4"/>
    <w:rsid w:val="00063F6C"/>
    <w:rsid w:val="0006436D"/>
    <w:rsid w:val="000643D0"/>
    <w:rsid w:val="000643F5"/>
    <w:rsid w:val="00064422"/>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0F"/>
    <w:rsid w:val="00067D52"/>
    <w:rsid w:val="00067DE3"/>
    <w:rsid w:val="00067E04"/>
    <w:rsid w:val="00067E16"/>
    <w:rsid w:val="00067E76"/>
    <w:rsid w:val="00070060"/>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2EF"/>
    <w:rsid w:val="00072364"/>
    <w:rsid w:val="0007238A"/>
    <w:rsid w:val="00072450"/>
    <w:rsid w:val="000727BA"/>
    <w:rsid w:val="000727DC"/>
    <w:rsid w:val="000728BA"/>
    <w:rsid w:val="000728F6"/>
    <w:rsid w:val="00072979"/>
    <w:rsid w:val="00072AAF"/>
    <w:rsid w:val="00072AC6"/>
    <w:rsid w:val="00072FC0"/>
    <w:rsid w:val="00073034"/>
    <w:rsid w:val="0007320B"/>
    <w:rsid w:val="00073478"/>
    <w:rsid w:val="000735B8"/>
    <w:rsid w:val="00073664"/>
    <w:rsid w:val="0007373E"/>
    <w:rsid w:val="0007374C"/>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A0"/>
    <w:rsid w:val="000752D1"/>
    <w:rsid w:val="00075327"/>
    <w:rsid w:val="00075609"/>
    <w:rsid w:val="0007599A"/>
    <w:rsid w:val="00075C01"/>
    <w:rsid w:val="00075DC1"/>
    <w:rsid w:val="00075EE0"/>
    <w:rsid w:val="00076007"/>
    <w:rsid w:val="00076048"/>
    <w:rsid w:val="00076949"/>
    <w:rsid w:val="00076BC9"/>
    <w:rsid w:val="00076D1D"/>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0F94"/>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4A5"/>
    <w:rsid w:val="000855A8"/>
    <w:rsid w:val="0008584A"/>
    <w:rsid w:val="000858C2"/>
    <w:rsid w:val="00085913"/>
    <w:rsid w:val="000859D1"/>
    <w:rsid w:val="00085AA0"/>
    <w:rsid w:val="00085C0D"/>
    <w:rsid w:val="00085EBD"/>
    <w:rsid w:val="00086082"/>
    <w:rsid w:val="00086429"/>
    <w:rsid w:val="0008643F"/>
    <w:rsid w:val="00086674"/>
    <w:rsid w:val="00086A7D"/>
    <w:rsid w:val="000871FC"/>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5FB"/>
    <w:rsid w:val="00096783"/>
    <w:rsid w:val="000967A2"/>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05C"/>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ECF"/>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699"/>
    <w:rsid w:val="000A687D"/>
    <w:rsid w:val="000A68E8"/>
    <w:rsid w:val="000A68FF"/>
    <w:rsid w:val="000A6C0A"/>
    <w:rsid w:val="000A6C69"/>
    <w:rsid w:val="000A7059"/>
    <w:rsid w:val="000A7140"/>
    <w:rsid w:val="000A71C5"/>
    <w:rsid w:val="000A7332"/>
    <w:rsid w:val="000A7415"/>
    <w:rsid w:val="000A764F"/>
    <w:rsid w:val="000A765B"/>
    <w:rsid w:val="000A772A"/>
    <w:rsid w:val="000A79FA"/>
    <w:rsid w:val="000A7A27"/>
    <w:rsid w:val="000A7A96"/>
    <w:rsid w:val="000A7C33"/>
    <w:rsid w:val="000A7F53"/>
    <w:rsid w:val="000B00A3"/>
    <w:rsid w:val="000B0138"/>
    <w:rsid w:val="000B0507"/>
    <w:rsid w:val="000B0761"/>
    <w:rsid w:val="000B0764"/>
    <w:rsid w:val="000B08CF"/>
    <w:rsid w:val="000B08DF"/>
    <w:rsid w:val="000B0ABA"/>
    <w:rsid w:val="000B0D54"/>
    <w:rsid w:val="000B0D99"/>
    <w:rsid w:val="000B0F2F"/>
    <w:rsid w:val="000B13A4"/>
    <w:rsid w:val="000B15F6"/>
    <w:rsid w:val="000B16E0"/>
    <w:rsid w:val="000B1732"/>
    <w:rsid w:val="000B1DDC"/>
    <w:rsid w:val="000B1EA5"/>
    <w:rsid w:val="000B20C8"/>
    <w:rsid w:val="000B229C"/>
    <w:rsid w:val="000B2467"/>
    <w:rsid w:val="000B2669"/>
    <w:rsid w:val="000B2670"/>
    <w:rsid w:val="000B2928"/>
    <w:rsid w:val="000B29E2"/>
    <w:rsid w:val="000B2A4E"/>
    <w:rsid w:val="000B2B3E"/>
    <w:rsid w:val="000B2BE0"/>
    <w:rsid w:val="000B2BFB"/>
    <w:rsid w:val="000B2CB3"/>
    <w:rsid w:val="000B2E9B"/>
    <w:rsid w:val="000B2FE9"/>
    <w:rsid w:val="000B3505"/>
    <w:rsid w:val="000B35B3"/>
    <w:rsid w:val="000B3761"/>
    <w:rsid w:val="000B37F3"/>
    <w:rsid w:val="000B394B"/>
    <w:rsid w:val="000B3A54"/>
    <w:rsid w:val="000B3AA2"/>
    <w:rsid w:val="000B3BCB"/>
    <w:rsid w:val="000B3C01"/>
    <w:rsid w:val="000B3F70"/>
    <w:rsid w:val="000B404E"/>
    <w:rsid w:val="000B4246"/>
    <w:rsid w:val="000B456E"/>
    <w:rsid w:val="000B45D4"/>
    <w:rsid w:val="000B4953"/>
    <w:rsid w:val="000B497C"/>
    <w:rsid w:val="000B4B51"/>
    <w:rsid w:val="000B4E84"/>
    <w:rsid w:val="000B5286"/>
    <w:rsid w:val="000B531D"/>
    <w:rsid w:val="000B54E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CC"/>
    <w:rsid w:val="000B7FB9"/>
    <w:rsid w:val="000B7FC9"/>
    <w:rsid w:val="000B7FEA"/>
    <w:rsid w:val="000C007D"/>
    <w:rsid w:val="000C06A4"/>
    <w:rsid w:val="000C078D"/>
    <w:rsid w:val="000C0927"/>
    <w:rsid w:val="000C0A26"/>
    <w:rsid w:val="000C0AC5"/>
    <w:rsid w:val="000C0D6A"/>
    <w:rsid w:val="000C1012"/>
    <w:rsid w:val="000C1080"/>
    <w:rsid w:val="000C12D9"/>
    <w:rsid w:val="000C168E"/>
    <w:rsid w:val="000C181E"/>
    <w:rsid w:val="000C18C9"/>
    <w:rsid w:val="000C1A74"/>
    <w:rsid w:val="000C1B06"/>
    <w:rsid w:val="000C1D79"/>
    <w:rsid w:val="000C1EBD"/>
    <w:rsid w:val="000C2237"/>
    <w:rsid w:val="000C2255"/>
    <w:rsid w:val="000C2428"/>
    <w:rsid w:val="000C2689"/>
    <w:rsid w:val="000C2746"/>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672"/>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0FF"/>
    <w:rsid w:val="000D3A6A"/>
    <w:rsid w:val="000D3C78"/>
    <w:rsid w:val="000D3DC2"/>
    <w:rsid w:val="000D3E1A"/>
    <w:rsid w:val="000D3F23"/>
    <w:rsid w:val="000D41BE"/>
    <w:rsid w:val="000D41E7"/>
    <w:rsid w:val="000D4326"/>
    <w:rsid w:val="000D43DB"/>
    <w:rsid w:val="000D43F4"/>
    <w:rsid w:val="000D4451"/>
    <w:rsid w:val="000D44AA"/>
    <w:rsid w:val="000D44CD"/>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CA4"/>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01"/>
    <w:rsid w:val="000E2F20"/>
    <w:rsid w:val="000E3094"/>
    <w:rsid w:val="000E3207"/>
    <w:rsid w:val="000E352A"/>
    <w:rsid w:val="000E38E0"/>
    <w:rsid w:val="000E3992"/>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69A"/>
    <w:rsid w:val="000F0761"/>
    <w:rsid w:val="000F07E9"/>
    <w:rsid w:val="000F0B8B"/>
    <w:rsid w:val="000F0CA7"/>
    <w:rsid w:val="000F0D38"/>
    <w:rsid w:val="000F0FC3"/>
    <w:rsid w:val="000F1015"/>
    <w:rsid w:val="000F10AF"/>
    <w:rsid w:val="000F10DF"/>
    <w:rsid w:val="000F116B"/>
    <w:rsid w:val="000F123F"/>
    <w:rsid w:val="000F133F"/>
    <w:rsid w:val="000F1490"/>
    <w:rsid w:val="000F14C9"/>
    <w:rsid w:val="000F16DD"/>
    <w:rsid w:val="000F18A2"/>
    <w:rsid w:val="000F18D5"/>
    <w:rsid w:val="000F18DE"/>
    <w:rsid w:val="000F1B9E"/>
    <w:rsid w:val="000F1C2F"/>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3FE2"/>
    <w:rsid w:val="000F4154"/>
    <w:rsid w:val="000F42D1"/>
    <w:rsid w:val="000F4564"/>
    <w:rsid w:val="000F4743"/>
    <w:rsid w:val="000F47F5"/>
    <w:rsid w:val="000F4BBC"/>
    <w:rsid w:val="000F4BDB"/>
    <w:rsid w:val="000F4BE6"/>
    <w:rsid w:val="000F4CD0"/>
    <w:rsid w:val="000F4CEA"/>
    <w:rsid w:val="000F5446"/>
    <w:rsid w:val="000F5536"/>
    <w:rsid w:val="000F55C8"/>
    <w:rsid w:val="000F5604"/>
    <w:rsid w:val="000F58C3"/>
    <w:rsid w:val="000F58D9"/>
    <w:rsid w:val="000F59AF"/>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58"/>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A7"/>
    <w:rsid w:val="00102723"/>
    <w:rsid w:val="00102AD3"/>
    <w:rsid w:val="00102C0B"/>
    <w:rsid w:val="00102F4E"/>
    <w:rsid w:val="00103189"/>
    <w:rsid w:val="001031BC"/>
    <w:rsid w:val="00103436"/>
    <w:rsid w:val="001035E4"/>
    <w:rsid w:val="001036B3"/>
    <w:rsid w:val="001038D3"/>
    <w:rsid w:val="00103C64"/>
    <w:rsid w:val="00103DFE"/>
    <w:rsid w:val="00103E65"/>
    <w:rsid w:val="00103F41"/>
    <w:rsid w:val="001042B4"/>
    <w:rsid w:val="0010432A"/>
    <w:rsid w:val="00104509"/>
    <w:rsid w:val="00104636"/>
    <w:rsid w:val="001046A1"/>
    <w:rsid w:val="0010490A"/>
    <w:rsid w:val="00104AAC"/>
    <w:rsid w:val="00104C4A"/>
    <w:rsid w:val="00105216"/>
    <w:rsid w:val="001054F4"/>
    <w:rsid w:val="00105515"/>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C36"/>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8B7"/>
    <w:rsid w:val="00115973"/>
    <w:rsid w:val="00115AB6"/>
    <w:rsid w:val="00115C4C"/>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4A"/>
    <w:rsid w:val="00120C6D"/>
    <w:rsid w:val="00120E03"/>
    <w:rsid w:val="00120E36"/>
    <w:rsid w:val="00120E7E"/>
    <w:rsid w:val="00120EF4"/>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5D4"/>
    <w:rsid w:val="0012264A"/>
    <w:rsid w:val="00122943"/>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780"/>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3A0"/>
    <w:rsid w:val="0012762C"/>
    <w:rsid w:val="00127654"/>
    <w:rsid w:val="0012777A"/>
    <w:rsid w:val="00127B96"/>
    <w:rsid w:val="00127C80"/>
    <w:rsid w:val="00127CA6"/>
    <w:rsid w:val="00127F3F"/>
    <w:rsid w:val="00127FE7"/>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8D8"/>
    <w:rsid w:val="00135B99"/>
    <w:rsid w:val="00135BA0"/>
    <w:rsid w:val="00135DE7"/>
    <w:rsid w:val="00135E5D"/>
    <w:rsid w:val="00135E8F"/>
    <w:rsid w:val="00135EB7"/>
    <w:rsid w:val="001360CF"/>
    <w:rsid w:val="0013621B"/>
    <w:rsid w:val="00136288"/>
    <w:rsid w:val="00136801"/>
    <w:rsid w:val="0013681B"/>
    <w:rsid w:val="001368BB"/>
    <w:rsid w:val="00136A2F"/>
    <w:rsid w:val="00136B4F"/>
    <w:rsid w:val="00136B96"/>
    <w:rsid w:val="00136CF5"/>
    <w:rsid w:val="00136F03"/>
    <w:rsid w:val="00136F34"/>
    <w:rsid w:val="0013707B"/>
    <w:rsid w:val="001371F5"/>
    <w:rsid w:val="001373BB"/>
    <w:rsid w:val="001373FA"/>
    <w:rsid w:val="001373FF"/>
    <w:rsid w:val="001377DA"/>
    <w:rsid w:val="00137A3A"/>
    <w:rsid w:val="00137AA9"/>
    <w:rsid w:val="00137B12"/>
    <w:rsid w:val="00137DAA"/>
    <w:rsid w:val="00137E6F"/>
    <w:rsid w:val="00140179"/>
    <w:rsid w:val="0014028A"/>
    <w:rsid w:val="00140472"/>
    <w:rsid w:val="001404B8"/>
    <w:rsid w:val="001406E9"/>
    <w:rsid w:val="00140A82"/>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1DC"/>
    <w:rsid w:val="001422B9"/>
    <w:rsid w:val="0014249C"/>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DEE"/>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C6D"/>
    <w:rsid w:val="00147F11"/>
    <w:rsid w:val="001500BF"/>
    <w:rsid w:val="001502FE"/>
    <w:rsid w:val="00150322"/>
    <w:rsid w:val="001503DA"/>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B24"/>
    <w:rsid w:val="00160D10"/>
    <w:rsid w:val="00160FBD"/>
    <w:rsid w:val="00161032"/>
    <w:rsid w:val="0016140C"/>
    <w:rsid w:val="0016166F"/>
    <w:rsid w:val="001616AA"/>
    <w:rsid w:val="001619C8"/>
    <w:rsid w:val="00161A21"/>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EAE"/>
    <w:rsid w:val="00163FC3"/>
    <w:rsid w:val="00164058"/>
    <w:rsid w:val="00164199"/>
    <w:rsid w:val="001643AA"/>
    <w:rsid w:val="001645E7"/>
    <w:rsid w:val="00164733"/>
    <w:rsid w:val="00164796"/>
    <w:rsid w:val="001648A2"/>
    <w:rsid w:val="00164C1E"/>
    <w:rsid w:val="00164C4D"/>
    <w:rsid w:val="0016517A"/>
    <w:rsid w:val="00165344"/>
    <w:rsid w:val="00165AD4"/>
    <w:rsid w:val="00165AEF"/>
    <w:rsid w:val="00165E94"/>
    <w:rsid w:val="00165EE4"/>
    <w:rsid w:val="001665F7"/>
    <w:rsid w:val="001666A3"/>
    <w:rsid w:val="00166801"/>
    <w:rsid w:val="00166A3B"/>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96C"/>
    <w:rsid w:val="00174A11"/>
    <w:rsid w:val="00174BF5"/>
    <w:rsid w:val="00174C5F"/>
    <w:rsid w:val="00174D2E"/>
    <w:rsid w:val="0017502A"/>
    <w:rsid w:val="0017502D"/>
    <w:rsid w:val="0017525F"/>
    <w:rsid w:val="001752BE"/>
    <w:rsid w:val="0017563D"/>
    <w:rsid w:val="00175709"/>
    <w:rsid w:val="0017573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BA9"/>
    <w:rsid w:val="00182C37"/>
    <w:rsid w:val="00182D5E"/>
    <w:rsid w:val="00182E9F"/>
    <w:rsid w:val="00182F51"/>
    <w:rsid w:val="0018316D"/>
    <w:rsid w:val="00183193"/>
    <w:rsid w:val="00183283"/>
    <w:rsid w:val="00183452"/>
    <w:rsid w:val="00183681"/>
    <w:rsid w:val="0018373F"/>
    <w:rsid w:val="0018384A"/>
    <w:rsid w:val="001839A6"/>
    <w:rsid w:val="001839B5"/>
    <w:rsid w:val="001839CA"/>
    <w:rsid w:val="001839F8"/>
    <w:rsid w:val="00183D9A"/>
    <w:rsid w:val="00183EDA"/>
    <w:rsid w:val="00183F0D"/>
    <w:rsid w:val="00183FAD"/>
    <w:rsid w:val="00183FCD"/>
    <w:rsid w:val="0018405F"/>
    <w:rsid w:val="001841F8"/>
    <w:rsid w:val="001842A6"/>
    <w:rsid w:val="00184337"/>
    <w:rsid w:val="0018438B"/>
    <w:rsid w:val="001843EB"/>
    <w:rsid w:val="00184416"/>
    <w:rsid w:val="001846FC"/>
    <w:rsid w:val="001848E6"/>
    <w:rsid w:val="00184A74"/>
    <w:rsid w:val="00184BE0"/>
    <w:rsid w:val="00184CC1"/>
    <w:rsid w:val="00184DFF"/>
    <w:rsid w:val="00184EEF"/>
    <w:rsid w:val="0018516C"/>
    <w:rsid w:val="0018523C"/>
    <w:rsid w:val="001854A3"/>
    <w:rsid w:val="0018553A"/>
    <w:rsid w:val="001856E5"/>
    <w:rsid w:val="001857C0"/>
    <w:rsid w:val="00185AE8"/>
    <w:rsid w:val="00185B0C"/>
    <w:rsid w:val="00185E30"/>
    <w:rsid w:val="00185FE6"/>
    <w:rsid w:val="00186004"/>
    <w:rsid w:val="001863A9"/>
    <w:rsid w:val="001869C5"/>
    <w:rsid w:val="00186A74"/>
    <w:rsid w:val="00186D06"/>
    <w:rsid w:val="00186DD6"/>
    <w:rsid w:val="00186EBA"/>
    <w:rsid w:val="00187253"/>
    <w:rsid w:val="001876F8"/>
    <w:rsid w:val="0018770D"/>
    <w:rsid w:val="00187759"/>
    <w:rsid w:val="00187876"/>
    <w:rsid w:val="00187AAC"/>
    <w:rsid w:val="00187BC6"/>
    <w:rsid w:val="00187CB4"/>
    <w:rsid w:val="00187DEA"/>
    <w:rsid w:val="00187E8D"/>
    <w:rsid w:val="00187F20"/>
    <w:rsid w:val="00190096"/>
    <w:rsid w:val="00190720"/>
    <w:rsid w:val="001909A9"/>
    <w:rsid w:val="001909EA"/>
    <w:rsid w:val="00190A27"/>
    <w:rsid w:val="00190F21"/>
    <w:rsid w:val="0019107E"/>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E1D"/>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AC9"/>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6DF7"/>
    <w:rsid w:val="00196F83"/>
    <w:rsid w:val="00197042"/>
    <w:rsid w:val="00197104"/>
    <w:rsid w:val="0019714B"/>
    <w:rsid w:val="001972BB"/>
    <w:rsid w:val="0019730E"/>
    <w:rsid w:val="0019769A"/>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787"/>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73"/>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6E8"/>
    <w:rsid w:val="001A78DB"/>
    <w:rsid w:val="001A798F"/>
    <w:rsid w:val="001A7D22"/>
    <w:rsid w:val="001A7F6A"/>
    <w:rsid w:val="001B0002"/>
    <w:rsid w:val="001B03E9"/>
    <w:rsid w:val="001B0653"/>
    <w:rsid w:val="001B0687"/>
    <w:rsid w:val="001B06D4"/>
    <w:rsid w:val="001B08FB"/>
    <w:rsid w:val="001B0A3B"/>
    <w:rsid w:val="001B0B70"/>
    <w:rsid w:val="001B111C"/>
    <w:rsid w:val="001B11D9"/>
    <w:rsid w:val="001B1230"/>
    <w:rsid w:val="001B155D"/>
    <w:rsid w:val="001B171E"/>
    <w:rsid w:val="001B178F"/>
    <w:rsid w:val="001B1799"/>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4A9"/>
    <w:rsid w:val="001B3538"/>
    <w:rsid w:val="001B366E"/>
    <w:rsid w:val="001B3712"/>
    <w:rsid w:val="001B3DAF"/>
    <w:rsid w:val="001B3F54"/>
    <w:rsid w:val="001B400A"/>
    <w:rsid w:val="001B41CB"/>
    <w:rsid w:val="001B421B"/>
    <w:rsid w:val="001B4232"/>
    <w:rsid w:val="001B44B2"/>
    <w:rsid w:val="001B45A3"/>
    <w:rsid w:val="001B4A4E"/>
    <w:rsid w:val="001B4ACD"/>
    <w:rsid w:val="001B4BDC"/>
    <w:rsid w:val="001B4CBF"/>
    <w:rsid w:val="001B4ED1"/>
    <w:rsid w:val="001B4EF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A3A"/>
    <w:rsid w:val="001B6AD2"/>
    <w:rsid w:val="001B6BDC"/>
    <w:rsid w:val="001B709C"/>
    <w:rsid w:val="001B70D0"/>
    <w:rsid w:val="001B723F"/>
    <w:rsid w:val="001B754A"/>
    <w:rsid w:val="001B77F5"/>
    <w:rsid w:val="001B7981"/>
    <w:rsid w:val="001B7B5A"/>
    <w:rsid w:val="001B7B7A"/>
    <w:rsid w:val="001B7E42"/>
    <w:rsid w:val="001B7FEB"/>
    <w:rsid w:val="001C0454"/>
    <w:rsid w:val="001C058E"/>
    <w:rsid w:val="001C06DA"/>
    <w:rsid w:val="001C083A"/>
    <w:rsid w:val="001C0A5C"/>
    <w:rsid w:val="001C0DE2"/>
    <w:rsid w:val="001C0E9B"/>
    <w:rsid w:val="001C0F99"/>
    <w:rsid w:val="001C114C"/>
    <w:rsid w:val="001C1229"/>
    <w:rsid w:val="001C12E8"/>
    <w:rsid w:val="001C12FF"/>
    <w:rsid w:val="001C16D8"/>
    <w:rsid w:val="001C1720"/>
    <w:rsid w:val="001C180F"/>
    <w:rsid w:val="001C1832"/>
    <w:rsid w:val="001C20CD"/>
    <w:rsid w:val="001C2177"/>
    <w:rsid w:val="001C2192"/>
    <w:rsid w:val="001C23BF"/>
    <w:rsid w:val="001C2443"/>
    <w:rsid w:val="001C2497"/>
    <w:rsid w:val="001C24DA"/>
    <w:rsid w:val="001C2646"/>
    <w:rsid w:val="001C2871"/>
    <w:rsid w:val="001C2A0C"/>
    <w:rsid w:val="001C2B5F"/>
    <w:rsid w:val="001C2CA7"/>
    <w:rsid w:val="001C2F2F"/>
    <w:rsid w:val="001C2F46"/>
    <w:rsid w:val="001C2FCE"/>
    <w:rsid w:val="001C3067"/>
    <w:rsid w:val="001C31B9"/>
    <w:rsid w:val="001C339D"/>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83"/>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1D9"/>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05A"/>
    <w:rsid w:val="001D17B2"/>
    <w:rsid w:val="001D18BA"/>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BC"/>
    <w:rsid w:val="001D2CC4"/>
    <w:rsid w:val="001D2EA4"/>
    <w:rsid w:val="001D2F6B"/>
    <w:rsid w:val="001D3014"/>
    <w:rsid w:val="001D3356"/>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66C"/>
    <w:rsid w:val="001D5716"/>
    <w:rsid w:val="001D58F3"/>
    <w:rsid w:val="001D59F9"/>
    <w:rsid w:val="001D5D04"/>
    <w:rsid w:val="001D5D8D"/>
    <w:rsid w:val="001D6006"/>
    <w:rsid w:val="001D60E0"/>
    <w:rsid w:val="001D61BB"/>
    <w:rsid w:val="001D63B8"/>
    <w:rsid w:val="001D666C"/>
    <w:rsid w:val="001D6A75"/>
    <w:rsid w:val="001D6E88"/>
    <w:rsid w:val="001D6EDB"/>
    <w:rsid w:val="001D7155"/>
    <w:rsid w:val="001D72AC"/>
    <w:rsid w:val="001D74F5"/>
    <w:rsid w:val="001D75EF"/>
    <w:rsid w:val="001D76E9"/>
    <w:rsid w:val="001D77C4"/>
    <w:rsid w:val="001D7868"/>
    <w:rsid w:val="001D7A8D"/>
    <w:rsid w:val="001D7DFC"/>
    <w:rsid w:val="001D7F4D"/>
    <w:rsid w:val="001E007F"/>
    <w:rsid w:val="001E01AA"/>
    <w:rsid w:val="001E01CF"/>
    <w:rsid w:val="001E0591"/>
    <w:rsid w:val="001E0660"/>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885"/>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14"/>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8EA"/>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5C2"/>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4F6B"/>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701"/>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6F"/>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715"/>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9F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BE9"/>
    <w:rsid w:val="00225C96"/>
    <w:rsid w:val="00225E5D"/>
    <w:rsid w:val="00225F1E"/>
    <w:rsid w:val="00225F23"/>
    <w:rsid w:val="0022612B"/>
    <w:rsid w:val="002264D4"/>
    <w:rsid w:val="002266F3"/>
    <w:rsid w:val="0022681A"/>
    <w:rsid w:val="0022689C"/>
    <w:rsid w:val="00226CE5"/>
    <w:rsid w:val="00226D4E"/>
    <w:rsid w:val="00226DD1"/>
    <w:rsid w:val="00226ECA"/>
    <w:rsid w:val="0022710F"/>
    <w:rsid w:val="0022779E"/>
    <w:rsid w:val="0022783A"/>
    <w:rsid w:val="00227CEA"/>
    <w:rsid w:val="00227DCB"/>
    <w:rsid w:val="00227DF9"/>
    <w:rsid w:val="00227E5E"/>
    <w:rsid w:val="00230303"/>
    <w:rsid w:val="00230725"/>
    <w:rsid w:val="00230A02"/>
    <w:rsid w:val="00230CF9"/>
    <w:rsid w:val="002310D6"/>
    <w:rsid w:val="0023114D"/>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3D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12"/>
    <w:rsid w:val="002348E1"/>
    <w:rsid w:val="0023491A"/>
    <w:rsid w:val="0023491B"/>
    <w:rsid w:val="00234BDA"/>
    <w:rsid w:val="00234C20"/>
    <w:rsid w:val="00234CFB"/>
    <w:rsid w:val="00234E32"/>
    <w:rsid w:val="00234EB1"/>
    <w:rsid w:val="00234EC7"/>
    <w:rsid w:val="00235064"/>
    <w:rsid w:val="00235137"/>
    <w:rsid w:val="002353FA"/>
    <w:rsid w:val="00235556"/>
    <w:rsid w:val="0023557B"/>
    <w:rsid w:val="00235689"/>
    <w:rsid w:val="002356B0"/>
    <w:rsid w:val="002356D4"/>
    <w:rsid w:val="00235813"/>
    <w:rsid w:val="0023587B"/>
    <w:rsid w:val="002359E9"/>
    <w:rsid w:val="00235A69"/>
    <w:rsid w:val="00235C41"/>
    <w:rsid w:val="00235C8C"/>
    <w:rsid w:val="00235E56"/>
    <w:rsid w:val="00235E6E"/>
    <w:rsid w:val="00235EB9"/>
    <w:rsid w:val="002363DE"/>
    <w:rsid w:val="00236425"/>
    <w:rsid w:val="002364F6"/>
    <w:rsid w:val="002368B5"/>
    <w:rsid w:val="00236984"/>
    <w:rsid w:val="00236B28"/>
    <w:rsid w:val="00236C29"/>
    <w:rsid w:val="00236C3C"/>
    <w:rsid w:val="00236E67"/>
    <w:rsid w:val="00236F21"/>
    <w:rsid w:val="00236FD7"/>
    <w:rsid w:val="0023700F"/>
    <w:rsid w:val="00237194"/>
    <w:rsid w:val="00237467"/>
    <w:rsid w:val="00237547"/>
    <w:rsid w:val="0023757B"/>
    <w:rsid w:val="00237728"/>
    <w:rsid w:val="00237B3B"/>
    <w:rsid w:val="00237B82"/>
    <w:rsid w:val="00237C03"/>
    <w:rsid w:val="00237DF1"/>
    <w:rsid w:val="00237E1E"/>
    <w:rsid w:val="00237FB8"/>
    <w:rsid w:val="0024021E"/>
    <w:rsid w:val="0024052D"/>
    <w:rsid w:val="00240694"/>
    <w:rsid w:val="00240855"/>
    <w:rsid w:val="002408C4"/>
    <w:rsid w:val="00240901"/>
    <w:rsid w:val="00240A1E"/>
    <w:rsid w:val="00240BB4"/>
    <w:rsid w:val="002410AA"/>
    <w:rsid w:val="002412C9"/>
    <w:rsid w:val="002413E7"/>
    <w:rsid w:val="002414C6"/>
    <w:rsid w:val="002414D0"/>
    <w:rsid w:val="002416C2"/>
    <w:rsid w:val="002417FC"/>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977"/>
    <w:rsid w:val="00245AE2"/>
    <w:rsid w:val="00245D10"/>
    <w:rsid w:val="00245D42"/>
    <w:rsid w:val="00245DB0"/>
    <w:rsid w:val="00245F23"/>
    <w:rsid w:val="0024624A"/>
    <w:rsid w:val="00246309"/>
    <w:rsid w:val="00246430"/>
    <w:rsid w:val="0024671C"/>
    <w:rsid w:val="002468D1"/>
    <w:rsid w:val="002468F5"/>
    <w:rsid w:val="00246924"/>
    <w:rsid w:val="00246974"/>
    <w:rsid w:val="00246FF8"/>
    <w:rsid w:val="00247022"/>
    <w:rsid w:val="00247324"/>
    <w:rsid w:val="00247525"/>
    <w:rsid w:val="00247B66"/>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44"/>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3FC6"/>
    <w:rsid w:val="002540DC"/>
    <w:rsid w:val="00254222"/>
    <w:rsid w:val="0025440B"/>
    <w:rsid w:val="002544B7"/>
    <w:rsid w:val="00254564"/>
    <w:rsid w:val="0025456F"/>
    <w:rsid w:val="0025495C"/>
    <w:rsid w:val="00254971"/>
    <w:rsid w:val="0025497E"/>
    <w:rsid w:val="0025499A"/>
    <w:rsid w:val="00254AD2"/>
    <w:rsid w:val="00254C27"/>
    <w:rsid w:val="00254D5C"/>
    <w:rsid w:val="00254E3D"/>
    <w:rsid w:val="00254ECC"/>
    <w:rsid w:val="00254F85"/>
    <w:rsid w:val="0025501A"/>
    <w:rsid w:val="002551CA"/>
    <w:rsid w:val="002551FF"/>
    <w:rsid w:val="0025534E"/>
    <w:rsid w:val="002558F1"/>
    <w:rsid w:val="00255A56"/>
    <w:rsid w:val="00255CA8"/>
    <w:rsid w:val="00255D5A"/>
    <w:rsid w:val="00255F59"/>
    <w:rsid w:val="00256013"/>
    <w:rsid w:val="0025637F"/>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2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4FE"/>
    <w:rsid w:val="002647C8"/>
    <w:rsid w:val="002647FF"/>
    <w:rsid w:val="00264AD4"/>
    <w:rsid w:val="00264AE3"/>
    <w:rsid w:val="00264AF5"/>
    <w:rsid w:val="00264C27"/>
    <w:rsid w:val="00265178"/>
    <w:rsid w:val="00265517"/>
    <w:rsid w:val="0026571A"/>
    <w:rsid w:val="00265C96"/>
    <w:rsid w:val="00265DFE"/>
    <w:rsid w:val="00265E36"/>
    <w:rsid w:val="00265EE7"/>
    <w:rsid w:val="0026615B"/>
    <w:rsid w:val="0026620C"/>
    <w:rsid w:val="00266232"/>
    <w:rsid w:val="0026654D"/>
    <w:rsid w:val="00266791"/>
    <w:rsid w:val="002669A4"/>
    <w:rsid w:val="00266B07"/>
    <w:rsid w:val="00266D3D"/>
    <w:rsid w:val="0026729F"/>
    <w:rsid w:val="0026745C"/>
    <w:rsid w:val="002675D5"/>
    <w:rsid w:val="002678A1"/>
    <w:rsid w:val="002678AE"/>
    <w:rsid w:val="00270021"/>
    <w:rsid w:val="0027003E"/>
    <w:rsid w:val="0027022A"/>
    <w:rsid w:val="00270513"/>
    <w:rsid w:val="0027052C"/>
    <w:rsid w:val="0027063B"/>
    <w:rsid w:val="002708CE"/>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7A9"/>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7A1"/>
    <w:rsid w:val="00280898"/>
    <w:rsid w:val="002808A4"/>
    <w:rsid w:val="00280C12"/>
    <w:rsid w:val="00280E62"/>
    <w:rsid w:val="00280EDC"/>
    <w:rsid w:val="00280F9D"/>
    <w:rsid w:val="00280FA2"/>
    <w:rsid w:val="002810B4"/>
    <w:rsid w:val="0028114D"/>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BF9"/>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816"/>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87"/>
    <w:rsid w:val="002955BA"/>
    <w:rsid w:val="00295AE9"/>
    <w:rsid w:val="00295B6C"/>
    <w:rsid w:val="00295D0B"/>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180"/>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5E3"/>
    <w:rsid w:val="002A385E"/>
    <w:rsid w:val="002A39BD"/>
    <w:rsid w:val="002A39F0"/>
    <w:rsid w:val="002A3B97"/>
    <w:rsid w:val="002A3CA2"/>
    <w:rsid w:val="002A3EE3"/>
    <w:rsid w:val="002A3FC5"/>
    <w:rsid w:val="002A4112"/>
    <w:rsid w:val="002A43C9"/>
    <w:rsid w:val="002A4483"/>
    <w:rsid w:val="002A44B1"/>
    <w:rsid w:val="002A454A"/>
    <w:rsid w:val="002A47FE"/>
    <w:rsid w:val="002A486B"/>
    <w:rsid w:val="002A4976"/>
    <w:rsid w:val="002A4A4F"/>
    <w:rsid w:val="002A4E3F"/>
    <w:rsid w:val="002A4E44"/>
    <w:rsid w:val="002A4ED2"/>
    <w:rsid w:val="002A4ED6"/>
    <w:rsid w:val="002A4EFE"/>
    <w:rsid w:val="002A5332"/>
    <w:rsid w:val="002A53AE"/>
    <w:rsid w:val="002A5479"/>
    <w:rsid w:val="002A54B5"/>
    <w:rsid w:val="002A54B8"/>
    <w:rsid w:val="002A54EA"/>
    <w:rsid w:val="002A55C1"/>
    <w:rsid w:val="002A5B64"/>
    <w:rsid w:val="002A5E1A"/>
    <w:rsid w:val="002A5F92"/>
    <w:rsid w:val="002A6046"/>
    <w:rsid w:val="002A60D2"/>
    <w:rsid w:val="002A62B5"/>
    <w:rsid w:val="002A641D"/>
    <w:rsid w:val="002A67FF"/>
    <w:rsid w:val="002A6931"/>
    <w:rsid w:val="002A6935"/>
    <w:rsid w:val="002A6939"/>
    <w:rsid w:val="002A6AB5"/>
    <w:rsid w:val="002A6B92"/>
    <w:rsid w:val="002A6C74"/>
    <w:rsid w:val="002A6D2C"/>
    <w:rsid w:val="002A6E11"/>
    <w:rsid w:val="002A6E7C"/>
    <w:rsid w:val="002A7216"/>
    <w:rsid w:val="002A7329"/>
    <w:rsid w:val="002A7386"/>
    <w:rsid w:val="002A751B"/>
    <w:rsid w:val="002A7680"/>
    <w:rsid w:val="002A780A"/>
    <w:rsid w:val="002A7993"/>
    <w:rsid w:val="002A7A6C"/>
    <w:rsid w:val="002A7AB1"/>
    <w:rsid w:val="002A7BBF"/>
    <w:rsid w:val="002A7C23"/>
    <w:rsid w:val="002A7F8C"/>
    <w:rsid w:val="002B0021"/>
    <w:rsid w:val="002B04EB"/>
    <w:rsid w:val="002B079E"/>
    <w:rsid w:val="002B086C"/>
    <w:rsid w:val="002B0B84"/>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2E0E"/>
    <w:rsid w:val="002B3022"/>
    <w:rsid w:val="002B314F"/>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924"/>
    <w:rsid w:val="002B5BA7"/>
    <w:rsid w:val="002B5BC1"/>
    <w:rsid w:val="002B5E05"/>
    <w:rsid w:val="002B5ECC"/>
    <w:rsid w:val="002B620B"/>
    <w:rsid w:val="002B6244"/>
    <w:rsid w:val="002B684C"/>
    <w:rsid w:val="002B6954"/>
    <w:rsid w:val="002B6A66"/>
    <w:rsid w:val="002B6B7C"/>
    <w:rsid w:val="002B6E9B"/>
    <w:rsid w:val="002B6FB3"/>
    <w:rsid w:val="002B705B"/>
    <w:rsid w:val="002B72E2"/>
    <w:rsid w:val="002B7520"/>
    <w:rsid w:val="002B772D"/>
    <w:rsid w:val="002B77E3"/>
    <w:rsid w:val="002B78B0"/>
    <w:rsid w:val="002B7B05"/>
    <w:rsid w:val="002B7B36"/>
    <w:rsid w:val="002B7DC8"/>
    <w:rsid w:val="002C0015"/>
    <w:rsid w:val="002C013A"/>
    <w:rsid w:val="002C0259"/>
    <w:rsid w:val="002C04AD"/>
    <w:rsid w:val="002C0903"/>
    <w:rsid w:val="002C0916"/>
    <w:rsid w:val="002C0BD4"/>
    <w:rsid w:val="002C0E18"/>
    <w:rsid w:val="002C129D"/>
    <w:rsid w:val="002C12AC"/>
    <w:rsid w:val="002C14B2"/>
    <w:rsid w:val="002C182B"/>
    <w:rsid w:val="002C1923"/>
    <w:rsid w:val="002C19F5"/>
    <w:rsid w:val="002C1B42"/>
    <w:rsid w:val="002C1EE5"/>
    <w:rsid w:val="002C1F99"/>
    <w:rsid w:val="002C20C3"/>
    <w:rsid w:val="002C21CB"/>
    <w:rsid w:val="002C21D7"/>
    <w:rsid w:val="002C22FD"/>
    <w:rsid w:val="002C23BF"/>
    <w:rsid w:val="002C2474"/>
    <w:rsid w:val="002C27DB"/>
    <w:rsid w:val="002C285F"/>
    <w:rsid w:val="002C2A66"/>
    <w:rsid w:val="002C2B70"/>
    <w:rsid w:val="002C2CD4"/>
    <w:rsid w:val="002C2DA0"/>
    <w:rsid w:val="002C302E"/>
    <w:rsid w:val="002C304F"/>
    <w:rsid w:val="002C30C8"/>
    <w:rsid w:val="002C312A"/>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4DF2"/>
    <w:rsid w:val="002D53F5"/>
    <w:rsid w:val="002D541F"/>
    <w:rsid w:val="002D5620"/>
    <w:rsid w:val="002D58DC"/>
    <w:rsid w:val="002D5A4A"/>
    <w:rsid w:val="002D5A88"/>
    <w:rsid w:val="002D5F31"/>
    <w:rsid w:val="002D5FC5"/>
    <w:rsid w:val="002D609E"/>
    <w:rsid w:val="002D6353"/>
    <w:rsid w:val="002D641F"/>
    <w:rsid w:val="002D661B"/>
    <w:rsid w:val="002D6698"/>
    <w:rsid w:val="002D6752"/>
    <w:rsid w:val="002D692D"/>
    <w:rsid w:val="002D699E"/>
    <w:rsid w:val="002D6B55"/>
    <w:rsid w:val="002D6E2F"/>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05"/>
    <w:rsid w:val="002E247A"/>
    <w:rsid w:val="002E24B2"/>
    <w:rsid w:val="002E25F0"/>
    <w:rsid w:val="002E2981"/>
    <w:rsid w:val="002E2A33"/>
    <w:rsid w:val="002E2AB6"/>
    <w:rsid w:val="002E2B88"/>
    <w:rsid w:val="002E2B9D"/>
    <w:rsid w:val="002E2D95"/>
    <w:rsid w:val="002E2F53"/>
    <w:rsid w:val="002E2FC7"/>
    <w:rsid w:val="002E3148"/>
    <w:rsid w:val="002E349B"/>
    <w:rsid w:val="002E3617"/>
    <w:rsid w:val="002E3723"/>
    <w:rsid w:val="002E372E"/>
    <w:rsid w:val="002E381F"/>
    <w:rsid w:val="002E39B2"/>
    <w:rsid w:val="002E3AB8"/>
    <w:rsid w:val="002E3C09"/>
    <w:rsid w:val="002E3D88"/>
    <w:rsid w:val="002E3DFD"/>
    <w:rsid w:val="002E405F"/>
    <w:rsid w:val="002E4085"/>
    <w:rsid w:val="002E41F6"/>
    <w:rsid w:val="002E431A"/>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E39"/>
    <w:rsid w:val="002E5F0D"/>
    <w:rsid w:val="002E6088"/>
    <w:rsid w:val="002E6117"/>
    <w:rsid w:val="002E61E0"/>
    <w:rsid w:val="002E63DA"/>
    <w:rsid w:val="002E644D"/>
    <w:rsid w:val="002E6635"/>
    <w:rsid w:val="002E67D1"/>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0DA"/>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BB4"/>
    <w:rsid w:val="002F5C1E"/>
    <w:rsid w:val="002F5E19"/>
    <w:rsid w:val="002F60BC"/>
    <w:rsid w:val="002F60F4"/>
    <w:rsid w:val="002F624C"/>
    <w:rsid w:val="002F65C2"/>
    <w:rsid w:val="002F6DA8"/>
    <w:rsid w:val="002F6E81"/>
    <w:rsid w:val="002F6F51"/>
    <w:rsid w:val="002F71EC"/>
    <w:rsid w:val="002F73CB"/>
    <w:rsid w:val="002F7480"/>
    <w:rsid w:val="002F74D6"/>
    <w:rsid w:val="002F7740"/>
    <w:rsid w:val="002F786A"/>
    <w:rsid w:val="002F787A"/>
    <w:rsid w:val="002F7A41"/>
    <w:rsid w:val="002F7B27"/>
    <w:rsid w:val="002F7D09"/>
    <w:rsid w:val="002F7D4B"/>
    <w:rsid w:val="002F7DDB"/>
    <w:rsid w:val="002F7E0A"/>
    <w:rsid w:val="002F7F89"/>
    <w:rsid w:val="0030003A"/>
    <w:rsid w:val="003004EB"/>
    <w:rsid w:val="003005E9"/>
    <w:rsid w:val="003006AF"/>
    <w:rsid w:val="003007B4"/>
    <w:rsid w:val="003008D6"/>
    <w:rsid w:val="00300A6A"/>
    <w:rsid w:val="00300C64"/>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05B"/>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5A"/>
    <w:rsid w:val="00307BFD"/>
    <w:rsid w:val="00307C0F"/>
    <w:rsid w:val="00307C85"/>
    <w:rsid w:val="00307EEC"/>
    <w:rsid w:val="0031004A"/>
    <w:rsid w:val="00310057"/>
    <w:rsid w:val="003100DE"/>
    <w:rsid w:val="00310168"/>
    <w:rsid w:val="00310226"/>
    <w:rsid w:val="00310496"/>
    <w:rsid w:val="00310776"/>
    <w:rsid w:val="003107E5"/>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61A"/>
    <w:rsid w:val="0031378E"/>
    <w:rsid w:val="00313856"/>
    <w:rsid w:val="003138B2"/>
    <w:rsid w:val="00313923"/>
    <w:rsid w:val="00313A22"/>
    <w:rsid w:val="00313A41"/>
    <w:rsid w:val="00313E1A"/>
    <w:rsid w:val="00313ED7"/>
    <w:rsid w:val="00313F8C"/>
    <w:rsid w:val="00313FAC"/>
    <w:rsid w:val="00314322"/>
    <w:rsid w:val="003145A2"/>
    <w:rsid w:val="003145BA"/>
    <w:rsid w:val="0031487D"/>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BEE"/>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4FC"/>
    <w:rsid w:val="003275AE"/>
    <w:rsid w:val="0032767F"/>
    <w:rsid w:val="00327711"/>
    <w:rsid w:val="003278C1"/>
    <w:rsid w:val="00327A0F"/>
    <w:rsid w:val="00327AE4"/>
    <w:rsid w:val="00327BB1"/>
    <w:rsid w:val="00327CC4"/>
    <w:rsid w:val="00327DB9"/>
    <w:rsid w:val="00327DD0"/>
    <w:rsid w:val="0033024E"/>
    <w:rsid w:val="00330279"/>
    <w:rsid w:val="0033030D"/>
    <w:rsid w:val="003305DC"/>
    <w:rsid w:val="003306F1"/>
    <w:rsid w:val="003307D1"/>
    <w:rsid w:val="003307F0"/>
    <w:rsid w:val="00330A14"/>
    <w:rsid w:val="00330A5A"/>
    <w:rsid w:val="00330B38"/>
    <w:rsid w:val="00330C0A"/>
    <w:rsid w:val="00330DA3"/>
    <w:rsid w:val="00330FDF"/>
    <w:rsid w:val="003314AB"/>
    <w:rsid w:val="003314BD"/>
    <w:rsid w:val="003318CE"/>
    <w:rsid w:val="00331A6F"/>
    <w:rsid w:val="00331B50"/>
    <w:rsid w:val="00331C2C"/>
    <w:rsid w:val="00331C95"/>
    <w:rsid w:val="00331C96"/>
    <w:rsid w:val="00331CA8"/>
    <w:rsid w:val="00331E24"/>
    <w:rsid w:val="00331EC7"/>
    <w:rsid w:val="00331F73"/>
    <w:rsid w:val="003321D1"/>
    <w:rsid w:val="00332313"/>
    <w:rsid w:val="003323B3"/>
    <w:rsid w:val="00332447"/>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3E"/>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5FC2"/>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E0D"/>
    <w:rsid w:val="00337F0C"/>
    <w:rsid w:val="00337F40"/>
    <w:rsid w:val="00340022"/>
    <w:rsid w:val="003400A2"/>
    <w:rsid w:val="003400A4"/>
    <w:rsid w:val="003400D5"/>
    <w:rsid w:val="00340138"/>
    <w:rsid w:val="00340222"/>
    <w:rsid w:val="00340345"/>
    <w:rsid w:val="00340358"/>
    <w:rsid w:val="0034036B"/>
    <w:rsid w:val="00340400"/>
    <w:rsid w:val="00340434"/>
    <w:rsid w:val="0034051F"/>
    <w:rsid w:val="00340C39"/>
    <w:rsid w:val="00340CA5"/>
    <w:rsid w:val="00340DA7"/>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5D"/>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6B82"/>
    <w:rsid w:val="0034726A"/>
    <w:rsid w:val="00347A32"/>
    <w:rsid w:val="00347C23"/>
    <w:rsid w:val="00347DBD"/>
    <w:rsid w:val="00347DFA"/>
    <w:rsid w:val="00347F06"/>
    <w:rsid w:val="00347F4E"/>
    <w:rsid w:val="00347FD8"/>
    <w:rsid w:val="003500F6"/>
    <w:rsid w:val="0035038B"/>
    <w:rsid w:val="003505D1"/>
    <w:rsid w:val="00350628"/>
    <w:rsid w:val="00350906"/>
    <w:rsid w:val="0035091F"/>
    <w:rsid w:val="00350969"/>
    <w:rsid w:val="00350A12"/>
    <w:rsid w:val="00350AA6"/>
    <w:rsid w:val="00350D71"/>
    <w:rsid w:val="00351022"/>
    <w:rsid w:val="00351534"/>
    <w:rsid w:val="003517F0"/>
    <w:rsid w:val="003519B2"/>
    <w:rsid w:val="003519D4"/>
    <w:rsid w:val="00351B66"/>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25A"/>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2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1F8E"/>
    <w:rsid w:val="0036200E"/>
    <w:rsid w:val="00362153"/>
    <w:rsid w:val="00362159"/>
    <w:rsid w:val="0036217E"/>
    <w:rsid w:val="00362250"/>
    <w:rsid w:val="0036241B"/>
    <w:rsid w:val="003624DF"/>
    <w:rsid w:val="0036259F"/>
    <w:rsid w:val="003626B4"/>
    <w:rsid w:val="00362871"/>
    <w:rsid w:val="00362B63"/>
    <w:rsid w:val="00362B9E"/>
    <w:rsid w:val="00362C1A"/>
    <w:rsid w:val="00362CDA"/>
    <w:rsid w:val="00363026"/>
    <w:rsid w:val="0036310D"/>
    <w:rsid w:val="00363153"/>
    <w:rsid w:val="00363371"/>
    <w:rsid w:val="003634FF"/>
    <w:rsid w:val="00363626"/>
    <w:rsid w:val="00363BE6"/>
    <w:rsid w:val="0036419B"/>
    <w:rsid w:val="00364560"/>
    <w:rsid w:val="003645F5"/>
    <w:rsid w:val="003647A4"/>
    <w:rsid w:val="00364AE9"/>
    <w:rsid w:val="00364B91"/>
    <w:rsid w:val="00364F84"/>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79"/>
    <w:rsid w:val="003733CC"/>
    <w:rsid w:val="00373594"/>
    <w:rsid w:val="003735BD"/>
    <w:rsid w:val="003735F2"/>
    <w:rsid w:val="00373676"/>
    <w:rsid w:val="003736F0"/>
    <w:rsid w:val="003737F3"/>
    <w:rsid w:val="003739EE"/>
    <w:rsid w:val="00373AB3"/>
    <w:rsid w:val="00374018"/>
    <w:rsid w:val="0037412C"/>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2FC"/>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89A"/>
    <w:rsid w:val="00386A9E"/>
    <w:rsid w:val="00386C89"/>
    <w:rsid w:val="00387085"/>
    <w:rsid w:val="003871E8"/>
    <w:rsid w:val="00387328"/>
    <w:rsid w:val="0038737A"/>
    <w:rsid w:val="0038762B"/>
    <w:rsid w:val="00387B02"/>
    <w:rsid w:val="00387C68"/>
    <w:rsid w:val="00387FC1"/>
    <w:rsid w:val="0039010A"/>
    <w:rsid w:val="003902EC"/>
    <w:rsid w:val="003904D0"/>
    <w:rsid w:val="0039092E"/>
    <w:rsid w:val="00390DE3"/>
    <w:rsid w:val="00390E1D"/>
    <w:rsid w:val="003910AE"/>
    <w:rsid w:val="003910D0"/>
    <w:rsid w:val="003911EC"/>
    <w:rsid w:val="00391284"/>
    <w:rsid w:val="003912DA"/>
    <w:rsid w:val="00391933"/>
    <w:rsid w:val="00391E21"/>
    <w:rsid w:val="003922E7"/>
    <w:rsid w:val="003923C2"/>
    <w:rsid w:val="00392485"/>
    <w:rsid w:val="00392811"/>
    <w:rsid w:val="003928B4"/>
    <w:rsid w:val="003928D6"/>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670"/>
    <w:rsid w:val="00396791"/>
    <w:rsid w:val="0039693E"/>
    <w:rsid w:val="00396B8B"/>
    <w:rsid w:val="00396C24"/>
    <w:rsid w:val="00396D40"/>
    <w:rsid w:val="00396F5D"/>
    <w:rsid w:val="00396F6E"/>
    <w:rsid w:val="00396FB9"/>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02"/>
    <w:rsid w:val="003A19F2"/>
    <w:rsid w:val="003A1B61"/>
    <w:rsid w:val="003A1BC9"/>
    <w:rsid w:val="003A1D0E"/>
    <w:rsid w:val="003A1F0D"/>
    <w:rsid w:val="003A2043"/>
    <w:rsid w:val="003A21BF"/>
    <w:rsid w:val="003A21FF"/>
    <w:rsid w:val="003A2324"/>
    <w:rsid w:val="003A24E3"/>
    <w:rsid w:val="003A2638"/>
    <w:rsid w:val="003A27F5"/>
    <w:rsid w:val="003A2818"/>
    <w:rsid w:val="003A2B12"/>
    <w:rsid w:val="003A2B6D"/>
    <w:rsid w:val="003A2BBE"/>
    <w:rsid w:val="003A2CA0"/>
    <w:rsid w:val="003A2DC3"/>
    <w:rsid w:val="003A2F26"/>
    <w:rsid w:val="003A31E7"/>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E15"/>
    <w:rsid w:val="003B0F05"/>
    <w:rsid w:val="003B0F68"/>
    <w:rsid w:val="003B114B"/>
    <w:rsid w:val="003B13FF"/>
    <w:rsid w:val="003B1426"/>
    <w:rsid w:val="003B153C"/>
    <w:rsid w:val="003B171D"/>
    <w:rsid w:val="003B1738"/>
    <w:rsid w:val="003B187C"/>
    <w:rsid w:val="003B18B7"/>
    <w:rsid w:val="003B1B87"/>
    <w:rsid w:val="003B1CFD"/>
    <w:rsid w:val="003B1E8A"/>
    <w:rsid w:val="003B1EE7"/>
    <w:rsid w:val="003B1EF6"/>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6DE"/>
    <w:rsid w:val="003B471D"/>
    <w:rsid w:val="003B475C"/>
    <w:rsid w:val="003B48A8"/>
    <w:rsid w:val="003B48DD"/>
    <w:rsid w:val="003B49DB"/>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3E8"/>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2EC3"/>
    <w:rsid w:val="003C3292"/>
    <w:rsid w:val="003C359D"/>
    <w:rsid w:val="003C3B93"/>
    <w:rsid w:val="003C3D0A"/>
    <w:rsid w:val="003C3D8F"/>
    <w:rsid w:val="003C3DDA"/>
    <w:rsid w:val="003C3F28"/>
    <w:rsid w:val="003C3F5C"/>
    <w:rsid w:val="003C41A7"/>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5E63"/>
    <w:rsid w:val="003C6166"/>
    <w:rsid w:val="003C61A5"/>
    <w:rsid w:val="003C6256"/>
    <w:rsid w:val="003C636D"/>
    <w:rsid w:val="003C63E0"/>
    <w:rsid w:val="003C6434"/>
    <w:rsid w:val="003C6515"/>
    <w:rsid w:val="003C6518"/>
    <w:rsid w:val="003C6618"/>
    <w:rsid w:val="003C663B"/>
    <w:rsid w:val="003C6845"/>
    <w:rsid w:val="003C684B"/>
    <w:rsid w:val="003C6A93"/>
    <w:rsid w:val="003C6AD6"/>
    <w:rsid w:val="003C6EFC"/>
    <w:rsid w:val="003C7331"/>
    <w:rsid w:val="003C7340"/>
    <w:rsid w:val="003C7BF8"/>
    <w:rsid w:val="003C7C00"/>
    <w:rsid w:val="003C7CDE"/>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E5D"/>
    <w:rsid w:val="003D2FA9"/>
    <w:rsid w:val="003D311B"/>
    <w:rsid w:val="003D3469"/>
    <w:rsid w:val="003D36E8"/>
    <w:rsid w:val="003D3742"/>
    <w:rsid w:val="003D3776"/>
    <w:rsid w:val="003D3901"/>
    <w:rsid w:val="003D39CD"/>
    <w:rsid w:val="003D3A92"/>
    <w:rsid w:val="003D3AF3"/>
    <w:rsid w:val="003D3D2D"/>
    <w:rsid w:val="003D3E03"/>
    <w:rsid w:val="003D4042"/>
    <w:rsid w:val="003D41EF"/>
    <w:rsid w:val="003D447E"/>
    <w:rsid w:val="003D457C"/>
    <w:rsid w:val="003D45FF"/>
    <w:rsid w:val="003D469D"/>
    <w:rsid w:val="003D46D3"/>
    <w:rsid w:val="003D4802"/>
    <w:rsid w:val="003D49AE"/>
    <w:rsid w:val="003D4C7C"/>
    <w:rsid w:val="003D4DC3"/>
    <w:rsid w:val="003D4EF7"/>
    <w:rsid w:val="003D5162"/>
    <w:rsid w:val="003D51D0"/>
    <w:rsid w:val="003D529E"/>
    <w:rsid w:val="003D5678"/>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22"/>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8AB"/>
    <w:rsid w:val="003E3DDB"/>
    <w:rsid w:val="003E41E6"/>
    <w:rsid w:val="003E4221"/>
    <w:rsid w:val="003E42DD"/>
    <w:rsid w:val="003E4722"/>
    <w:rsid w:val="003E4725"/>
    <w:rsid w:val="003E4766"/>
    <w:rsid w:val="003E4B8C"/>
    <w:rsid w:val="003E4C24"/>
    <w:rsid w:val="003E4CBA"/>
    <w:rsid w:val="003E4D6B"/>
    <w:rsid w:val="003E4E59"/>
    <w:rsid w:val="003E5102"/>
    <w:rsid w:val="003E51F3"/>
    <w:rsid w:val="003E5389"/>
    <w:rsid w:val="003E58B5"/>
    <w:rsid w:val="003E5A0D"/>
    <w:rsid w:val="003E5B05"/>
    <w:rsid w:val="003E5D4C"/>
    <w:rsid w:val="003E5DD6"/>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134"/>
    <w:rsid w:val="003E7345"/>
    <w:rsid w:val="003E73E5"/>
    <w:rsid w:val="003E7491"/>
    <w:rsid w:val="003E74FA"/>
    <w:rsid w:val="003E78E9"/>
    <w:rsid w:val="003E7B0D"/>
    <w:rsid w:val="003E7C9F"/>
    <w:rsid w:val="003E7FC6"/>
    <w:rsid w:val="003F000E"/>
    <w:rsid w:val="003F0098"/>
    <w:rsid w:val="003F017E"/>
    <w:rsid w:val="003F03B5"/>
    <w:rsid w:val="003F04C0"/>
    <w:rsid w:val="003F06A4"/>
    <w:rsid w:val="003F0773"/>
    <w:rsid w:val="003F079F"/>
    <w:rsid w:val="003F08BB"/>
    <w:rsid w:val="003F0975"/>
    <w:rsid w:val="003F0EB7"/>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9A"/>
    <w:rsid w:val="003F49BA"/>
    <w:rsid w:val="003F4B46"/>
    <w:rsid w:val="003F4BC2"/>
    <w:rsid w:val="003F4C10"/>
    <w:rsid w:val="003F4C3C"/>
    <w:rsid w:val="003F4CE6"/>
    <w:rsid w:val="003F4CF1"/>
    <w:rsid w:val="003F4CF2"/>
    <w:rsid w:val="003F4E8D"/>
    <w:rsid w:val="003F4F2C"/>
    <w:rsid w:val="003F5249"/>
    <w:rsid w:val="003F5673"/>
    <w:rsid w:val="003F57A6"/>
    <w:rsid w:val="003F57AB"/>
    <w:rsid w:val="003F58A2"/>
    <w:rsid w:val="003F59AD"/>
    <w:rsid w:val="003F5ABC"/>
    <w:rsid w:val="003F5B81"/>
    <w:rsid w:val="003F5D0D"/>
    <w:rsid w:val="003F5D88"/>
    <w:rsid w:val="003F60BC"/>
    <w:rsid w:val="003F62E1"/>
    <w:rsid w:val="003F64D4"/>
    <w:rsid w:val="003F6652"/>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3F7FCF"/>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BA7"/>
    <w:rsid w:val="00402C6C"/>
    <w:rsid w:val="00402CB0"/>
    <w:rsid w:val="00402E34"/>
    <w:rsid w:val="00402FA2"/>
    <w:rsid w:val="004036AB"/>
    <w:rsid w:val="004036B5"/>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773"/>
    <w:rsid w:val="00404847"/>
    <w:rsid w:val="004048F4"/>
    <w:rsid w:val="0040492C"/>
    <w:rsid w:val="00404975"/>
    <w:rsid w:val="00404A3C"/>
    <w:rsid w:val="00404B93"/>
    <w:rsid w:val="00404FFA"/>
    <w:rsid w:val="004050E6"/>
    <w:rsid w:val="00405444"/>
    <w:rsid w:val="0040546C"/>
    <w:rsid w:val="00405649"/>
    <w:rsid w:val="0040574E"/>
    <w:rsid w:val="00405852"/>
    <w:rsid w:val="0040593B"/>
    <w:rsid w:val="00405A16"/>
    <w:rsid w:val="00405B4E"/>
    <w:rsid w:val="00405C06"/>
    <w:rsid w:val="00405D53"/>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6"/>
    <w:rsid w:val="0040714D"/>
    <w:rsid w:val="004072A4"/>
    <w:rsid w:val="004072FA"/>
    <w:rsid w:val="00407759"/>
    <w:rsid w:val="00407765"/>
    <w:rsid w:val="004079D0"/>
    <w:rsid w:val="004079F4"/>
    <w:rsid w:val="00407A73"/>
    <w:rsid w:val="00407A92"/>
    <w:rsid w:val="00407BE4"/>
    <w:rsid w:val="00407E97"/>
    <w:rsid w:val="00407E99"/>
    <w:rsid w:val="0041026D"/>
    <w:rsid w:val="004102A4"/>
    <w:rsid w:val="004103F2"/>
    <w:rsid w:val="0041044D"/>
    <w:rsid w:val="004104E1"/>
    <w:rsid w:val="0041050C"/>
    <w:rsid w:val="004108E8"/>
    <w:rsid w:val="00410AD1"/>
    <w:rsid w:val="00410B1F"/>
    <w:rsid w:val="00410C73"/>
    <w:rsid w:val="00410CBC"/>
    <w:rsid w:val="00410E3F"/>
    <w:rsid w:val="00410FC1"/>
    <w:rsid w:val="00410FDF"/>
    <w:rsid w:val="004111BA"/>
    <w:rsid w:val="0041161A"/>
    <w:rsid w:val="00411788"/>
    <w:rsid w:val="00411C10"/>
    <w:rsid w:val="00411C18"/>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43E"/>
    <w:rsid w:val="0041477E"/>
    <w:rsid w:val="00414790"/>
    <w:rsid w:val="00414843"/>
    <w:rsid w:val="004148C9"/>
    <w:rsid w:val="004149BC"/>
    <w:rsid w:val="00414B3D"/>
    <w:rsid w:val="00414B58"/>
    <w:rsid w:val="00414F69"/>
    <w:rsid w:val="00415155"/>
    <w:rsid w:val="00415623"/>
    <w:rsid w:val="004157EB"/>
    <w:rsid w:val="00415A07"/>
    <w:rsid w:val="00415BC5"/>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1A"/>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A6"/>
    <w:rsid w:val="004258C7"/>
    <w:rsid w:val="00425B9E"/>
    <w:rsid w:val="00425BA0"/>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7F"/>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58"/>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0E4D"/>
    <w:rsid w:val="00441015"/>
    <w:rsid w:val="00441091"/>
    <w:rsid w:val="0044124B"/>
    <w:rsid w:val="00441550"/>
    <w:rsid w:val="0044156F"/>
    <w:rsid w:val="00441819"/>
    <w:rsid w:val="00441B4D"/>
    <w:rsid w:val="00441CCB"/>
    <w:rsid w:val="00442275"/>
    <w:rsid w:val="004422CE"/>
    <w:rsid w:val="00442400"/>
    <w:rsid w:val="004424D1"/>
    <w:rsid w:val="004424EA"/>
    <w:rsid w:val="004425ED"/>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1C"/>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1CF"/>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52C"/>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2C3"/>
    <w:rsid w:val="004564AE"/>
    <w:rsid w:val="00456623"/>
    <w:rsid w:val="00456710"/>
    <w:rsid w:val="0045696C"/>
    <w:rsid w:val="004569A0"/>
    <w:rsid w:val="00456A9A"/>
    <w:rsid w:val="00456B63"/>
    <w:rsid w:val="00456B85"/>
    <w:rsid w:val="00456C32"/>
    <w:rsid w:val="00456D90"/>
    <w:rsid w:val="00456E87"/>
    <w:rsid w:val="00457110"/>
    <w:rsid w:val="004573A5"/>
    <w:rsid w:val="00457608"/>
    <w:rsid w:val="00457768"/>
    <w:rsid w:val="0045776B"/>
    <w:rsid w:val="004578B4"/>
    <w:rsid w:val="00457B6C"/>
    <w:rsid w:val="00457E7D"/>
    <w:rsid w:val="00457EA5"/>
    <w:rsid w:val="0046024D"/>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6C7"/>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2DF"/>
    <w:rsid w:val="00465395"/>
    <w:rsid w:val="004653FF"/>
    <w:rsid w:val="0046545A"/>
    <w:rsid w:val="0046545E"/>
    <w:rsid w:val="0046546B"/>
    <w:rsid w:val="004655EE"/>
    <w:rsid w:val="00465857"/>
    <w:rsid w:val="00465A15"/>
    <w:rsid w:val="00465AB2"/>
    <w:rsid w:val="00465AD1"/>
    <w:rsid w:val="00465BB0"/>
    <w:rsid w:val="00465BFE"/>
    <w:rsid w:val="00466136"/>
    <w:rsid w:val="004661CC"/>
    <w:rsid w:val="00466221"/>
    <w:rsid w:val="00466229"/>
    <w:rsid w:val="004663C6"/>
    <w:rsid w:val="00466506"/>
    <w:rsid w:val="00466691"/>
    <w:rsid w:val="0046674F"/>
    <w:rsid w:val="0046686E"/>
    <w:rsid w:val="00466989"/>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32E"/>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1F52"/>
    <w:rsid w:val="004720C8"/>
    <w:rsid w:val="0047217E"/>
    <w:rsid w:val="00472398"/>
    <w:rsid w:val="00472777"/>
    <w:rsid w:val="004727F5"/>
    <w:rsid w:val="00472865"/>
    <w:rsid w:val="00472977"/>
    <w:rsid w:val="004729B3"/>
    <w:rsid w:val="00472E3C"/>
    <w:rsid w:val="00472EB2"/>
    <w:rsid w:val="0047309C"/>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1A4"/>
    <w:rsid w:val="004777E4"/>
    <w:rsid w:val="00477A49"/>
    <w:rsid w:val="00477C67"/>
    <w:rsid w:val="00477D9A"/>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8F3"/>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8D2"/>
    <w:rsid w:val="00487ACE"/>
    <w:rsid w:val="00487C39"/>
    <w:rsid w:val="00487C77"/>
    <w:rsid w:val="00487C99"/>
    <w:rsid w:val="00487D40"/>
    <w:rsid w:val="00487DBA"/>
    <w:rsid w:val="00487E97"/>
    <w:rsid w:val="0049015E"/>
    <w:rsid w:val="004901AA"/>
    <w:rsid w:val="004904D9"/>
    <w:rsid w:val="00490501"/>
    <w:rsid w:val="00490508"/>
    <w:rsid w:val="00490559"/>
    <w:rsid w:val="0049059A"/>
    <w:rsid w:val="00490684"/>
    <w:rsid w:val="00490758"/>
    <w:rsid w:val="00490946"/>
    <w:rsid w:val="00490C93"/>
    <w:rsid w:val="00490E6F"/>
    <w:rsid w:val="00490E8A"/>
    <w:rsid w:val="004911F0"/>
    <w:rsid w:val="00491245"/>
    <w:rsid w:val="00491305"/>
    <w:rsid w:val="00491592"/>
    <w:rsid w:val="0049174F"/>
    <w:rsid w:val="004917CF"/>
    <w:rsid w:val="0049198A"/>
    <w:rsid w:val="00491DEB"/>
    <w:rsid w:val="00491F5D"/>
    <w:rsid w:val="0049222B"/>
    <w:rsid w:val="00492403"/>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3C8"/>
    <w:rsid w:val="00494537"/>
    <w:rsid w:val="00494845"/>
    <w:rsid w:val="004948B7"/>
    <w:rsid w:val="00494A5C"/>
    <w:rsid w:val="00494CDA"/>
    <w:rsid w:val="00494E5B"/>
    <w:rsid w:val="00495535"/>
    <w:rsid w:val="004955B8"/>
    <w:rsid w:val="00495927"/>
    <w:rsid w:val="00495A04"/>
    <w:rsid w:val="00495E96"/>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66"/>
    <w:rsid w:val="004A1792"/>
    <w:rsid w:val="004A199C"/>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DA0"/>
    <w:rsid w:val="004A3EBA"/>
    <w:rsid w:val="004A3EF6"/>
    <w:rsid w:val="004A4017"/>
    <w:rsid w:val="004A4049"/>
    <w:rsid w:val="004A42D3"/>
    <w:rsid w:val="004A4788"/>
    <w:rsid w:val="004A4A52"/>
    <w:rsid w:val="004A4AD8"/>
    <w:rsid w:val="004A4B78"/>
    <w:rsid w:val="004A4B79"/>
    <w:rsid w:val="004A4BE5"/>
    <w:rsid w:val="004A4C2B"/>
    <w:rsid w:val="004A4D7F"/>
    <w:rsid w:val="004A4E0E"/>
    <w:rsid w:val="004A509C"/>
    <w:rsid w:val="004A5346"/>
    <w:rsid w:val="004A5555"/>
    <w:rsid w:val="004A555C"/>
    <w:rsid w:val="004A55BD"/>
    <w:rsid w:val="004A5647"/>
    <w:rsid w:val="004A56F2"/>
    <w:rsid w:val="004A5873"/>
    <w:rsid w:val="004A5A0C"/>
    <w:rsid w:val="004A5B7C"/>
    <w:rsid w:val="004A5F1D"/>
    <w:rsid w:val="004A6065"/>
    <w:rsid w:val="004A62B3"/>
    <w:rsid w:val="004A62DA"/>
    <w:rsid w:val="004A6473"/>
    <w:rsid w:val="004A647E"/>
    <w:rsid w:val="004A6505"/>
    <w:rsid w:val="004A66F0"/>
    <w:rsid w:val="004A6F60"/>
    <w:rsid w:val="004A6FB8"/>
    <w:rsid w:val="004A7202"/>
    <w:rsid w:val="004A7234"/>
    <w:rsid w:val="004A7238"/>
    <w:rsid w:val="004A7369"/>
    <w:rsid w:val="004A7457"/>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04D"/>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A1"/>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9DA"/>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14"/>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2DA6"/>
    <w:rsid w:val="004C36E5"/>
    <w:rsid w:val="004C38C3"/>
    <w:rsid w:val="004C39B7"/>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56"/>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62"/>
    <w:rsid w:val="004D118E"/>
    <w:rsid w:val="004D12FB"/>
    <w:rsid w:val="004D13B0"/>
    <w:rsid w:val="004D1610"/>
    <w:rsid w:val="004D17B2"/>
    <w:rsid w:val="004D1A4C"/>
    <w:rsid w:val="004D1B46"/>
    <w:rsid w:val="004D1CB3"/>
    <w:rsid w:val="004D1E3D"/>
    <w:rsid w:val="004D1E53"/>
    <w:rsid w:val="004D1EF5"/>
    <w:rsid w:val="004D2428"/>
    <w:rsid w:val="004D24F5"/>
    <w:rsid w:val="004D2569"/>
    <w:rsid w:val="004D2684"/>
    <w:rsid w:val="004D28C3"/>
    <w:rsid w:val="004D2943"/>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21"/>
    <w:rsid w:val="004D52DA"/>
    <w:rsid w:val="004D52E3"/>
    <w:rsid w:val="004D5489"/>
    <w:rsid w:val="004D54E7"/>
    <w:rsid w:val="004D56FF"/>
    <w:rsid w:val="004D5962"/>
    <w:rsid w:val="004D5974"/>
    <w:rsid w:val="004D59D6"/>
    <w:rsid w:val="004D5B92"/>
    <w:rsid w:val="004D5D3F"/>
    <w:rsid w:val="004D5F8D"/>
    <w:rsid w:val="004D6047"/>
    <w:rsid w:val="004D60F8"/>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AF"/>
    <w:rsid w:val="004E02D0"/>
    <w:rsid w:val="004E049D"/>
    <w:rsid w:val="004E08D5"/>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6DC"/>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1E9"/>
    <w:rsid w:val="004E62A0"/>
    <w:rsid w:val="004E65ED"/>
    <w:rsid w:val="004E69E8"/>
    <w:rsid w:val="004E6A02"/>
    <w:rsid w:val="004E6A88"/>
    <w:rsid w:val="004E6D3A"/>
    <w:rsid w:val="004E6E91"/>
    <w:rsid w:val="004E6F11"/>
    <w:rsid w:val="004E7111"/>
    <w:rsid w:val="004E7164"/>
    <w:rsid w:val="004E7236"/>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85D"/>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BAA"/>
    <w:rsid w:val="00500C4C"/>
    <w:rsid w:val="00500CE6"/>
    <w:rsid w:val="00500DF9"/>
    <w:rsid w:val="00500E1A"/>
    <w:rsid w:val="00500EB2"/>
    <w:rsid w:val="00500FC1"/>
    <w:rsid w:val="005012EE"/>
    <w:rsid w:val="005016E8"/>
    <w:rsid w:val="00501AD5"/>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3ED0"/>
    <w:rsid w:val="00504196"/>
    <w:rsid w:val="0050438E"/>
    <w:rsid w:val="00504454"/>
    <w:rsid w:val="005044BB"/>
    <w:rsid w:val="00504B1D"/>
    <w:rsid w:val="00504D43"/>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684"/>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B76"/>
    <w:rsid w:val="00507C89"/>
    <w:rsid w:val="00507D01"/>
    <w:rsid w:val="00507E0A"/>
    <w:rsid w:val="005100D0"/>
    <w:rsid w:val="00510394"/>
    <w:rsid w:val="005103E6"/>
    <w:rsid w:val="00510650"/>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A37"/>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4BC"/>
    <w:rsid w:val="00513569"/>
    <w:rsid w:val="005136DE"/>
    <w:rsid w:val="00513B3F"/>
    <w:rsid w:val="0051411B"/>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085"/>
    <w:rsid w:val="00517534"/>
    <w:rsid w:val="00517B32"/>
    <w:rsid w:val="00517B3E"/>
    <w:rsid w:val="00517CD1"/>
    <w:rsid w:val="00517E95"/>
    <w:rsid w:val="00520012"/>
    <w:rsid w:val="0052046D"/>
    <w:rsid w:val="005204AE"/>
    <w:rsid w:val="005204EB"/>
    <w:rsid w:val="0052058B"/>
    <w:rsid w:val="005206D6"/>
    <w:rsid w:val="005208C3"/>
    <w:rsid w:val="00520969"/>
    <w:rsid w:val="0052097A"/>
    <w:rsid w:val="00520B35"/>
    <w:rsid w:val="00520C18"/>
    <w:rsid w:val="00520C25"/>
    <w:rsid w:val="00520DA4"/>
    <w:rsid w:val="00520E97"/>
    <w:rsid w:val="00520ECB"/>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F9C"/>
    <w:rsid w:val="00523085"/>
    <w:rsid w:val="00523148"/>
    <w:rsid w:val="00523184"/>
    <w:rsid w:val="005235CF"/>
    <w:rsid w:val="00523A55"/>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6E4"/>
    <w:rsid w:val="00526808"/>
    <w:rsid w:val="005268C5"/>
    <w:rsid w:val="00526A13"/>
    <w:rsid w:val="00526A83"/>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F2A"/>
    <w:rsid w:val="00531022"/>
    <w:rsid w:val="005310D8"/>
    <w:rsid w:val="0053117A"/>
    <w:rsid w:val="00531230"/>
    <w:rsid w:val="005313A8"/>
    <w:rsid w:val="0053182F"/>
    <w:rsid w:val="0053195A"/>
    <w:rsid w:val="00531A33"/>
    <w:rsid w:val="00531AB3"/>
    <w:rsid w:val="00531C4C"/>
    <w:rsid w:val="00531CA0"/>
    <w:rsid w:val="00531D07"/>
    <w:rsid w:val="00531E34"/>
    <w:rsid w:val="00532557"/>
    <w:rsid w:val="0053261E"/>
    <w:rsid w:val="005326B9"/>
    <w:rsid w:val="00532A3B"/>
    <w:rsid w:val="00532A90"/>
    <w:rsid w:val="00532A93"/>
    <w:rsid w:val="00532AAC"/>
    <w:rsid w:val="00532B53"/>
    <w:rsid w:val="00532CC1"/>
    <w:rsid w:val="00532CF2"/>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0BA"/>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55"/>
    <w:rsid w:val="00542AA3"/>
    <w:rsid w:val="00542CB8"/>
    <w:rsid w:val="00542ED3"/>
    <w:rsid w:val="005430C4"/>
    <w:rsid w:val="005430CC"/>
    <w:rsid w:val="00543193"/>
    <w:rsid w:val="005431D7"/>
    <w:rsid w:val="00543221"/>
    <w:rsid w:val="0054323A"/>
    <w:rsid w:val="0054332E"/>
    <w:rsid w:val="00543519"/>
    <w:rsid w:val="005435D5"/>
    <w:rsid w:val="00543699"/>
    <w:rsid w:val="00543893"/>
    <w:rsid w:val="00543903"/>
    <w:rsid w:val="00543968"/>
    <w:rsid w:val="005439F9"/>
    <w:rsid w:val="00543A2F"/>
    <w:rsid w:val="00543B98"/>
    <w:rsid w:val="00543CCB"/>
    <w:rsid w:val="00543D59"/>
    <w:rsid w:val="00543DA8"/>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15AC"/>
    <w:rsid w:val="005515F4"/>
    <w:rsid w:val="005515F6"/>
    <w:rsid w:val="005518CD"/>
    <w:rsid w:val="005518D5"/>
    <w:rsid w:val="0055191F"/>
    <w:rsid w:val="00551B2D"/>
    <w:rsid w:val="00551B97"/>
    <w:rsid w:val="00551BD3"/>
    <w:rsid w:val="00551CEA"/>
    <w:rsid w:val="00551D64"/>
    <w:rsid w:val="00551DCF"/>
    <w:rsid w:val="00551F44"/>
    <w:rsid w:val="00552540"/>
    <w:rsid w:val="005526B9"/>
    <w:rsid w:val="00552C2C"/>
    <w:rsid w:val="0055318D"/>
    <w:rsid w:val="005532FC"/>
    <w:rsid w:val="00553798"/>
    <w:rsid w:val="005538F5"/>
    <w:rsid w:val="00553905"/>
    <w:rsid w:val="00553D68"/>
    <w:rsid w:val="00553E2D"/>
    <w:rsid w:val="00553E35"/>
    <w:rsid w:val="00553F85"/>
    <w:rsid w:val="00553FB0"/>
    <w:rsid w:val="0055406F"/>
    <w:rsid w:val="00554265"/>
    <w:rsid w:val="005542ED"/>
    <w:rsid w:val="00554346"/>
    <w:rsid w:val="005545E3"/>
    <w:rsid w:val="005548DD"/>
    <w:rsid w:val="00554977"/>
    <w:rsid w:val="005549B5"/>
    <w:rsid w:val="00554A8B"/>
    <w:rsid w:val="00554A96"/>
    <w:rsid w:val="00554B03"/>
    <w:rsid w:val="00555092"/>
    <w:rsid w:val="00555105"/>
    <w:rsid w:val="00555198"/>
    <w:rsid w:val="005551D7"/>
    <w:rsid w:val="005552B9"/>
    <w:rsid w:val="005552EC"/>
    <w:rsid w:val="0055574F"/>
    <w:rsid w:val="005557AC"/>
    <w:rsid w:val="00555893"/>
    <w:rsid w:val="00555B6C"/>
    <w:rsid w:val="00555BE5"/>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5B"/>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3A"/>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3A5"/>
    <w:rsid w:val="0056641C"/>
    <w:rsid w:val="005664B6"/>
    <w:rsid w:val="005667A8"/>
    <w:rsid w:val="005669E7"/>
    <w:rsid w:val="00566A20"/>
    <w:rsid w:val="00566C09"/>
    <w:rsid w:val="00566D84"/>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24"/>
    <w:rsid w:val="00570984"/>
    <w:rsid w:val="00570A4B"/>
    <w:rsid w:val="00570B39"/>
    <w:rsid w:val="00570B94"/>
    <w:rsid w:val="00570CB5"/>
    <w:rsid w:val="00570E23"/>
    <w:rsid w:val="00570E8F"/>
    <w:rsid w:val="00570EF4"/>
    <w:rsid w:val="0057125B"/>
    <w:rsid w:val="0057146C"/>
    <w:rsid w:val="005717E8"/>
    <w:rsid w:val="00571811"/>
    <w:rsid w:val="00571AD2"/>
    <w:rsid w:val="00571AD6"/>
    <w:rsid w:val="00571C20"/>
    <w:rsid w:val="00571CCB"/>
    <w:rsid w:val="00571DE6"/>
    <w:rsid w:val="00571E95"/>
    <w:rsid w:val="00571EE0"/>
    <w:rsid w:val="00571EE4"/>
    <w:rsid w:val="00571F65"/>
    <w:rsid w:val="0057208F"/>
    <w:rsid w:val="0057241E"/>
    <w:rsid w:val="00572420"/>
    <w:rsid w:val="005724BB"/>
    <w:rsid w:val="00572508"/>
    <w:rsid w:val="0057255D"/>
    <w:rsid w:val="005730AF"/>
    <w:rsid w:val="005731BB"/>
    <w:rsid w:val="005731F4"/>
    <w:rsid w:val="0057323C"/>
    <w:rsid w:val="00573255"/>
    <w:rsid w:val="00573273"/>
    <w:rsid w:val="00573470"/>
    <w:rsid w:val="00573674"/>
    <w:rsid w:val="00573777"/>
    <w:rsid w:val="00573826"/>
    <w:rsid w:val="00573AF4"/>
    <w:rsid w:val="00573B99"/>
    <w:rsid w:val="00573D3F"/>
    <w:rsid w:val="00573D9F"/>
    <w:rsid w:val="00573F05"/>
    <w:rsid w:val="00573FB8"/>
    <w:rsid w:val="00574247"/>
    <w:rsid w:val="00574BDF"/>
    <w:rsid w:val="00574C24"/>
    <w:rsid w:val="00574E34"/>
    <w:rsid w:val="0057503B"/>
    <w:rsid w:val="00575129"/>
    <w:rsid w:val="005751DC"/>
    <w:rsid w:val="005753E9"/>
    <w:rsid w:val="00575742"/>
    <w:rsid w:val="005757E4"/>
    <w:rsid w:val="005758DE"/>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A4"/>
    <w:rsid w:val="00577182"/>
    <w:rsid w:val="005771D4"/>
    <w:rsid w:val="00577379"/>
    <w:rsid w:val="005774AC"/>
    <w:rsid w:val="00577946"/>
    <w:rsid w:val="00577A47"/>
    <w:rsid w:val="00577CE3"/>
    <w:rsid w:val="00577F0A"/>
    <w:rsid w:val="00577F24"/>
    <w:rsid w:val="00580121"/>
    <w:rsid w:val="0058039E"/>
    <w:rsid w:val="0058064A"/>
    <w:rsid w:val="00580815"/>
    <w:rsid w:val="0058097F"/>
    <w:rsid w:val="005809C8"/>
    <w:rsid w:val="00580A74"/>
    <w:rsid w:val="00580CF0"/>
    <w:rsid w:val="00580FC2"/>
    <w:rsid w:val="005810DF"/>
    <w:rsid w:val="00581298"/>
    <w:rsid w:val="005812BD"/>
    <w:rsid w:val="0058133C"/>
    <w:rsid w:val="005814DA"/>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4FD6"/>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87D2C"/>
    <w:rsid w:val="00587E62"/>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AD1"/>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2E6A"/>
    <w:rsid w:val="0059315B"/>
    <w:rsid w:val="00593379"/>
    <w:rsid w:val="005933AA"/>
    <w:rsid w:val="0059350B"/>
    <w:rsid w:val="00593643"/>
    <w:rsid w:val="00593AC1"/>
    <w:rsid w:val="00593C1F"/>
    <w:rsid w:val="0059400B"/>
    <w:rsid w:val="005941C2"/>
    <w:rsid w:val="005946F9"/>
    <w:rsid w:val="0059486E"/>
    <w:rsid w:val="00594878"/>
    <w:rsid w:val="0059487C"/>
    <w:rsid w:val="00594A20"/>
    <w:rsid w:val="00594CB5"/>
    <w:rsid w:val="00594CCC"/>
    <w:rsid w:val="00595013"/>
    <w:rsid w:val="0059501B"/>
    <w:rsid w:val="0059514B"/>
    <w:rsid w:val="00595255"/>
    <w:rsid w:val="005952F7"/>
    <w:rsid w:val="005956C9"/>
    <w:rsid w:val="005957F9"/>
    <w:rsid w:val="005958E0"/>
    <w:rsid w:val="005958FD"/>
    <w:rsid w:val="005959C9"/>
    <w:rsid w:val="00595DD4"/>
    <w:rsid w:val="00596141"/>
    <w:rsid w:val="005961E7"/>
    <w:rsid w:val="0059634F"/>
    <w:rsid w:val="0059689E"/>
    <w:rsid w:val="005968F8"/>
    <w:rsid w:val="00596A4B"/>
    <w:rsid w:val="00596AD8"/>
    <w:rsid w:val="00597166"/>
    <w:rsid w:val="00597491"/>
    <w:rsid w:val="005974D8"/>
    <w:rsid w:val="00597654"/>
    <w:rsid w:val="005976EC"/>
    <w:rsid w:val="00597A03"/>
    <w:rsid w:val="00597B7D"/>
    <w:rsid w:val="00597DF8"/>
    <w:rsid w:val="00597F35"/>
    <w:rsid w:val="00597FEF"/>
    <w:rsid w:val="005A0260"/>
    <w:rsid w:val="005A043C"/>
    <w:rsid w:val="005A050A"/>
    <w:rsid w:val="005A05BD"/>
    <w:rsid w:val="005A0944"/>
    <w:rsid w:val="005A0B19"/>
    <w:rsid w:val="005A1220"/>
    <w:rsid w:val="005A1223"/>
    <w:rsid w:val="005A161E"/>
    <w:rsid w:val="005A1945"/>
    <w:rsid w:val="005A1A0B"/>
    <w:rsid w:val="005A1C66"/>
    <w:rsid w:val="005A1D85"/>
    <w:rsid w:val="005A203B"/>
    <w:rsid w:val="005A20B0"/>
    <w:rsid w:val="005A2230"/>
    <w:rsid w:val="005A248C"/>
    <w:rsid w:val="005A24A9"/>
    <w:rsid w:val="005A25A3"/>
    <w:rsid w:val="005A25FD"/>
    <w:rsid w:val="005A2606"/>
    <w:rsid w:val="005A271E"/>
    <w:rsid w:val="005A2A51"/>
    <w:rsid w:val="005A2CDD"/>
    <w:rsid w:val="005A2E5E"/>
    <w:rsid w:val="005A2F02"/>
    <w:rsid w:val="005A2F54"/>
    <w:rsid w:val="005A312C"/>
    <w:rsid w:val="005A319C"/>
    <w:rsid w:val="005A3270"/>
    <w:rsid w:val="005A32E4"/>
    <w:rsid w:val="005A32EF"/>
    <w:rsid w:val="005A33F1"/>
    <w:rsid w:val="005A36D2"/>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AF2"/>
    <w:rsid w:val="005A4C1C"/>
    <w:rsid w:val="005A4D46"/>
    <w:rsid w:val="005A4D82"/>
    <w:rsid w:val="005A4F1E"/>
    <w:rsid w:val="005A51C7"/>
    <w:rsid w:val="005A5866"/>
    <w:rsid w:val="005A596F"/>
    <w:rsid w:val="005A5B3B"/>
    <w:rsid w:val="005A5B62"/>
    <w:rsid w:val="005A5B85"/>
    <w:rsid w:val="005A5D32"/>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BD9"/>
    <w:rsid w:val="005B0F6A"/>
    <w:rsid w:val="005B136B"/>
    <w:rsid w:val="005B15D2"/>
    <w:rsid w:val="005B1988"/>
    <w:rsid w:val="005B1B76"/>
    <w:rsid w:val="005B1BAC"/>
    <w:rsid w:val="005B1BC4"/>
    <w:rsid w:val="005B1E94"/>
    <w:rsid w:val="005B1F30"/>
    <w:rsid w:val="005B2248"/>
    <w:rsid w:val="005B2299"/>
    <w:rsid w:val="005B22C2"/>
    <w:rsid w:val="005B2545"/>
    <w:rsid w:val="005B2593"/>
    <w:rsid w:val="005B2C0A"/>
    <w:rsid w:val="005B2F6F"/>
    <w:rsid w:val="005B323D"/>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21B"/>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6E75"/>
    <w:rsid w:val="005B7242"/>
    <w:rsid w:val="005B7317"/>
    <w:rsid w:val="005B7349"/>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08F"/>
    <w:rsid w:val="005C1141"/>
    <w:rsid w:val="005C17A2"/>
    <w:rsid w:val="005C17ED"/>
    <w:rsid w:val="005C1847"/>
    <w:rsid w:val="005C187B"/>
    <w:rsid w:val="005C192D"/>
    <w:rsid w:val="005C1931"/>
    <w:rsid w:val="005C1BAE"/>
    <w:rsid w:val="005C1C6C"/>
    <w:rsid w:val="005C207D"/>
    <w:rsid w:val="005C20A8"/>
    <w:rsid w:val="005C20C1"/>
    <w:rsid w:val="005C2188"/>
    <w:rsid w:val="005C2360"/>
    <w:rsid w:val="005C2415"/>
    <w:rsid w:val="005C2948"/>
    <w:rsid w:val="005C2A2A"/>
    <w:rsid w:val="005C2AB7"/>
    <w:rsid w:val="005C2B5F"/>
    <w:rsid w:val="005C2B63"/>
    <w:rsid w:val="005C2DBA"/>
    <w:rsid w:val="005C2F3F"/>
    <w:rsid w:val="005C2FD2"/>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CB"/>
    <w:rsid w:val="005C4BFF"/>
    <w:rsid w:val="005C4C0A"/>
    <w:rsid w:val="005C4E3B"/>
    <w:rsid w:val="005C5066"/>
    <w:rsid w:val="005C54D5"/>
    <w:rsid w:val="005C5688"/>
    <w:rsid w:val="005C56B9"/>
    <w:rsid w:val="005C5743"/>
    <w:rsid w:val="005C595D"/>
    <w:rsid w:val="005C5AB7"/>
    <w:rsid w:val="005C5D16"/>
    <w:rsid w:val="005C5DBD"/>
    <w:rsid w:val="005C5E8D"/>
    <w:rsid w:val="005C5FC2"/>
    <w:rsid w:val="005C603C"/>
    <w:rsid w:val="005C60EF"/>
    <w:rsid w:val="005C62C7"/>
    <w:rsid w:val="005C63EE"/>
    <w:rsid w:val="005C642D"/>
    <w:rsid w:val="005C6441"/>
    <w:rsid w:val="005C6489"/>
    <w:rsid w:val="005C64EC"/>
    <w:rsid w:val="005C65D3"/>
    <w:rsid w:val="005C66C9"/>
    <w:rsid w:val="005C6823"/>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80"/>
    <w:rsid w:val="005D0097"/>
    <w:rsid w:val="005D0235"/>
    <w:rsid w:val="005D02DC"/>
    <w:rsid w:val="005D07D9"/>
    <w:rsid w:val="005D0B80"/>
    <w:rsid w:val="005D0B9C"/>
    <w:rsid w:val="005D0CA1"/>
    <w:rsid w:val="005D0D80"/>
    <w:rsid w:val="005D0E41"/>
    <w:rsid w:val="005D117F"/>
    <w:rsid w:val="005D139B"/>
    <w:rsid w:val="005D13F7"/>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3EEE"/>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159"/>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D7F7E"/>
    <w:rsid w:val="005E0120"/>
    <w:rsid w:val="005E02C7"/>
    <w:rsid w:val="005E0656"/>
    <w:rsid w:val="005E0789"/>
    <w:rsid w:val="005E0859"/>
    <w:rsid w:val="005E09C0"/>
    <w:rsid w:val="005E0B7A"/>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2C0"/>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39"/>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1"/>
    <w:rsid w:val="005E7E5F"/>
    <w:rsid w:val="005F0083"/>
    <w:rsid w:val="005F0191"/>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B7B"/>
    <w:rsid w:val="005F2C26"/>
    <w:rsid w:val="005F3177"/>
    <w:rsid w:val="005F318F"/>
    <w:rsid w:val="005F349E"/>
    <w:rsid w:val="005F34AC"/>
    <w:rsid w:val="005F3763"/>
    <w:rsid w:val="005F3B8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822"/>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70"/>
    <w:rsid w:val="00601792"/>
    <w:rsid w:val="0060187D"/>
    <w:rsid w:val="0060197A"/>
    <w:rsid w:val="00601C02"/>
    <w:rsid w:val="00601C74"/>
    <w:rsid w:val="00601C8D"/>
    <w:rsid w:val="006023EF"/>
    <w:rsid w:val="00602458"/>
    <w:rsid w:val="006028D2"/>
    <w:rsid w:val="00602946"/>
    <w:rsid w:val="006029EE"/>
    <w:rsid w:val="00602AC4"/>
    <w:rsid w:val="00602BD2"/>
    <w:rsid w:val="00602E59"/>
    <w:rsid w:val="00602F01"/>
    <w:rsid w:val="00602F0D"/>
    <w:rsid w:val="006030DA"/>
    <w:rsid w:val="00603254"/>
    <w:rsid w:val="006035C6"/>
    <w:rsid w:val="006035DE"/>
    <w:rsid w:val="00603610"/>
    <w:rsid w:val="006037BA"/>
    <w:rsid w:val="00603B2B"/>
    <w:rsid w:val="00603C92"/>
    <w:rsid w:val="00603CF2"/>
    <w:rsid w:val="00603CF7"/>
    <w:rsid w:val="00603DD0"/>
    <w:rsid w:val="00604023"/>
    <w:rsid w:val="0060427B"/>
    <w:rsid w:val="0060444C"/>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7D3"/>
    <w:rsid w:val="0060795C"/>
    <w:rsid w:val="00607A79"/>
    <w:rsid w:val="00607C0C"/>
    <w:rsid w:val="00610241"/>
    <w:rsid w:val="006102EB"/>
    <w:rsid w:val="00610375"/>
    <w:rsid w:val="00610413"/>
    <w:rsid w:val="00610842"/>
    <w:rsid w:val="0061085F"/>
    <w:rsid w:val="006108D4"/>
    <w:rsid w:val="00610AC8"/>
    <w:rsid w:val="00610BFB"/>
    <w:rsid w:val="00610CB6"/>
    <w:rsid w:val="00610F09"/>
    <w:rsid w:val="00610FB5"/>
    <w:rsid w:val="0061108E"/>
    <w:rsid w:val="0061142E"/>
    <w:rsid w:val="00611523"/>
    <w:rsid w:val="00611561"/>
    <w:rsid w:val="006115A6"/>
    <w:rsid w:val="00611644"/>
    <w:rsid w:val="006116BD"/>
    <w:rsid w:val="006117D8"/>
    <w:rsid w:val="006118AD"/>
    <w:rsid w:val="0061194C"/>
    <w:rsid w:val="006119F9"/>
    <w:rsid w:val="00611B10"/>
    <w:rsid w:val="00611DAF"/>
    <w:rsid w:val="00611F98"/>
    <w:rsid w:val="00611FEA"/>
    <w:rsid w:val="00611FFD"/>
    <w:rsid w:val="00612263"/>
    <w:rsid w:val="006126E1"/>
    <w:rsid w:val="006127C9"/>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04"/>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02"/>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2B1"/>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8D0"/>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9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A2"/>
    <w:rsid w:val="006331F9"/>
    <w:rsid w:val="006333CB"/>
    <w:rsid w:val="006334BA"/>
    <w:rsid w:val="0063354A"/>
    <w:rsid w:val="006335EF"/>
    <w:rsid w:val="0063370D"/>
    <w:rsid w:val="006338CB"/>
    <w:rsid w:val="00633994"/>
    <w:rsid w:val="00633B5C"/>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3D0"/>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EB9"/>
    <w:rsid w:val="00640F6B"/>
    <w:rsid w:val="00641047"/>
    <w:rsid w:val="00641444"/>
    <w:rsid w:val="0064165B"/>
    <w:rsid w:val="00641CFE"/>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7EC"/>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52"/>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E33"/>
    <w:rsid w:val="00654F5E"/>
    <w:rsid w:val="0065511B"/>
    <w:rsid w:val="00655127"/>
    <w:rsid w:val="0065524A"/>
    <w:rsid w:val="00655375"/>
    <w:rsid w:val="00655442"/>
    <w:rsid w:val="00655509"/>
    <w:rsid w:val="006556AB"/>
    <w:rsid w:val="0065588F"/>
    <w:rsid w:val="00655D09"/>
    <w:rsid w:val="00655D2B"/>
    <w:rsid w:val="00655DDA"/>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31"/>
    <w:rsid w:val="006608EA"/>
    <w:rsid w:val="0066095F"/>
    <w:rsid w:val="00660C97"/>
    <w:rsid w:val="00660D02"/>
    <w:rsid w:val="00660F2F"/>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4A"/>
    <w:rsid w:val="00662954"/>
    <w:rsid w:val="00662AA6"/>
    <w:rsid w:val="00662B12"/>
    <w:rsid w:val="00662B84"/>
    <w:rsid w:val="00662CFC"/>
    <w:rsid w:val="00662E71"/>
    <w:rsid w:val="00662F81"/>
    <w:rsid w:val="00662FB7"/>
    <w:rsid w:val="006630DE"/>
    <w:rsid w:val="00663306"/>
    <w:rsid w:val="00663336"/>
    <w:rsid w:val="0066336B"/>
    <w:rsid w:val="00663425"/>
    <w:rsid w:val="0066369F"/>
    <w:rsid w:val="00663784"/>
    <w:rsid w:val="0066386B"/>
    <w:rsid w:val="006639B3"/>
    <w:rsid w:val="00663D21"/>
    <w:rsid w:val="00663DA8"/>
    <w:rsid w:val="00663DC9"/>
    <w:rsid w:val="0066407D"/>
    <w:rsid w:val="00664107"/>
    <w:rsid w:val="00664597"/>
    <w:rsid w:val="006648D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85E"/>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97"/>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4DD"/>
    <w:rsid w:val="00672827"/>
    <w:rsid w:val="00672941"/>
    <w:rsid w:val="00672A4D"/>
    <w:rsid w:val="00672CB1"/>
    <w:rsid w:val="00672CF2"/>
    <w:rsid w:val="00672D98"/>
    <w:rsid w:val="00672EC4"/>
    <w:rsid w:val="00672F96"/>
    <w:rsid w:val="006735FF"/>
    <w:rsid w:val="00673766"/>
    <w:rsid w:val="0067376A"/>
    <w:rsid w:val="00673922"/>
    <w:rsid w:val="00673932"/>
    <w:rsid w:val="006739F0"/>
    <w:rsid w:val="00674265"/>
    <w:rsid w:val="0067429D"/>
    <w:rsid w:val="00674387"/>
    <w:rsid w:val="00674705"/>
    <w:rsid w:val="00674A7F"/>
    <w:rsid w:val="00674E43"/>
    <w:rsid w:val="00674F10"/>
    <w:rsid w:val="006753A0"/>
    <w:rsid w:val="006753C8"/>
    <w:rsid w:val="006755D3"/>
    <w:rsid w:val="006757DE"/>
    <w:rsid w:val="00675AE7"/>
    <w:rsid w:val="00675F61"/>
    <w:rsid w:val="006760C8"/>
    <w:rsid w:val="0067629D"/>
    <w:rsid w:val="006762A0"/>
    <w:rsid w:val="00676403"/>
    <w:rsid w:val="0067657A"/>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25"/>
    <w:rsid w:val="006818BC"/>
    <w:rsid w:val="00681AAC"/>
    <w:rsid w:val="00681BB9"/>
    <w:rsid w:val="00681D20"/>
    <w:rsid w:val="00681FF1"/>
    <w:rsid w:val="00681FF7"/>
    <w:rsid w:val="006820CC"/>
    <w:rsid w:val="006821D8"/>
    <w:rsid w:val="006826CD"/>
    <w:rsid w:val="0068298E"/>
    <w:rsid w:val="00682B02"/>
    <w:rsid w:val="00682F32"/>
    <w:rsid w:val="00683100"/>
    <w:rsid w:val="00683125"/>
    <w:rsid w:val="00683308"/>
    <w:rsid w:val="00683555"/>
    <w:rsid w:val="0068359D"/>
    <w:rsid w:val="0068360A"/>
    <w:rsid w:val="00683859"/>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310"/>
    <w:rsid w:val="00685414"/>
    <w:rsid w:val="0068554C"/>
    <w:rsid w:val="00685571"/>
    <w:rsid w:val="00685575"/>
    <w:rsid w:val="00685759"/>
    <w:rsid w:val="00685C27"/>
    <w:rsid w:val="00685EB2"/>
    <w:rsid w:val="006860DA"/>
    <w:rsid w:val="00686192"/>
    <w:rsid w:val="006862E2"/>
    <w:rsid w:val="0068689D"/>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B90"/>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9D1"/>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13"/>
    <w:rsid w:val="006A0250"/>
    <w:rsid w:val="006A037A"/>
    <w:rsid w:val="006A041B"/>
    <w:rsid w:val="006A052E"/>
    <w:rsid w:val="006A05C1"/>
    <w:rsid w:val="006A0613"/>
    <w:rsid w:val="006A09B7"/>
    <w:rsid w:val="006A09DA"/>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9DC"/>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6C7"/>
    <w:rsid w:val="006B4756"/>
    <w:rsid w:val="006B48E6"/>
    <w:rsid w:val="006B49CD"/>
    <w:rsid w:val="006B4B39"/>
    <w:rsid w:val="006B4C0D"/>
    <w:rsid w:val="006B4F75"/>
    <w:rsid w:val="006B5456"/>
    <w:rsid w:val="006B54B5"/>
    <w:rsid w:val="006B54FF"/>
    <w:rsid w:val="006B5777"/>
    <w:rsid w:val="006B5A41"/>
    <w:rsid w:val="006B5C45"/>
    <w:rsid w:val="006B5F21"/>
    <w:rsid w:val="006B61DC"/>
    <w:rsid w:val="006B63D3"/>
    <w:rsid w:val="006B64B8"/>
    <w:rsid w:val="006B654E"/>
    <w:rsid w:val="006B6555"/>
    <w:rsid w:val="006B6643"/>
    <w:rsid w:val="006B664A"/>
    <w:rsid w:val="006B68A6"/>
    <w:rsid w:val="006B6A43"/>
    <w:rsid w:val="006B6DCF"/>
    <w:rsid w:val="006B6ED2"/>
    <w:rsid w:val="006B6FB6"/>
    <w:rsid w:val="006B7179"/>
    <w:rsid w:val="006B7333"/>
    <w:rsid w:val="006B74F5"/>
    <w:rsid w:val="006B753E"/>
    <w:rsid w:val="006B7954"/>
    <w:rsid w:val="006B7C24"/>
    <w:rsid w:val="006B7E63"/>
    <w:rsid w:val="006B7E92"/>
    <w:rsid w:val="006C024E"/>
    <w:rsid w:val="006C03BF"/>
    <w:rsid w:val="006C03FE"/>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0BE"/>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99E"/>
    <w:rsid w:val="006D1AFC"/>
    <w:rsid w:val="006D1C05"/>
    <w:rsid w:val="006D1D4E"/>
    <w:rsid w:val="006D2029"/>
    <w:rsid w:val="006D20CD"/>
    <w:rsid w:val="006D2372"/>
    <w:rsid w:val="006D23BE"/>
    <w:rsid w:val="006D23F4"/>
    <w:rsid w:val="006D2442"/>
    <w:rsid w:val="006D2452"/>
    <w:rsid w:val="006D2640"/>
    <w:rsid w:val="006D295E"/>
    <w:rsid w:val="006D2985"/>
    <w:rsid w:val="006D2A83"/>
    <w:rsid w:val="006D2C55"/>
    <w:rsid w:val="006D2E10"/>
    <w:rsid w:val="006D306A"/>
    <w:rsid w:val="006D313B"/>
    <w:rsid w:val="006D31F6"/>
    <w:rsid w:val="006D334A"/>
    <w:rsid w:val="006D346B"/>
    <w:rsid w:val="006D3735"/>
    <w:rsid w:val="006D377E"/>
    <w:rsid w:val="006D387E"/>
    <w:rsid w:val="006D3AA5"/>
    <w:rsid w:val="006D3B42"/>
    <w:rsid w:val="006D3B6B"/>
    <w:rsid w:val="006D3C5D"/>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73"/>
    <w:rsid w:val="006D587C"/>
    <w:rsid w:val="006D5A28"/>
    <w:rsid w:val="006D5A51"/>
    <w:rsid w:val="006D5AC7"/>
    <w:rsid w:val="006D5DFB"/>
    <w:rsid w:val="006D6104"/>
    <w:rsid w:val="006D6314"/>
    <w:rsid w:val="006D63F6"/>
    <w:rsid w:val="006D6478"/>
    <w:rsid w:val="006D6505"/>
    <w:rsid w:val="006D676D"/>
    <w:rsid w:val="006D6B17"/>
    <w:rsid w:val="006D6BA5"/>
    <w:rsid w:val="006D6C85"/>
    <w:rsid w:val="006D6CEE"/>
    <w:rsid w:val="006D6EC9"/>
    <w:rsid w:val="006D74AA"/>
    <w:rsid w:val="006D75A3"/>
    <w:rsid w:val="006D76CD"/>
    <w:rsid w:val="006D78CD"/>
    <w:rsid w:val="006D795A"/>
    <w:rsid w:val="006D797D"/>
    <w:rsid w:val="006D7BDC"/>
    <w:rsid w:val="006D7D5C"/>
    <w:rsid w:val="006D7D84"/>
    <w:rsid w:val="006D7E07"/>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92C"/>
    <w:rsid w:val="006E7E90"/>
    <w:rsid w:val="006E7E9F"/>
    <w:rsid w:val="006E7ED9"/>
    <w:rsid w:val="006E7FE4"/>
    <w:rsid w:val="006F0667"/>
    <w:rsid w:val="006F0AE8"/>
    <w:rsid w:val="006F0C37"/>
    <w:rsid w:val="006F0C68"/>
    <w:rsid w:val="006F1051"/>
    <w:rsid w:val="006F1099"/>
    <w:rsid w:val="006F11E2"/>
    <w:rsid w:val="006F1336"/>
    <w:rsid w:val="006F1519"/>
    <w:rsid w:val="006F1548"/>
    <w:rsid w:val="006F16B6"/>
    <w:rsid w:val="006F1B58"/>
    <w:rsid w:val="006F1D6A"/>
    <w:rsid w:val="006F1E47"/>
    <w:rsid w:val="006F2196"/>
    <w:rsid w:val="006F225A"/>
    <w:rsid w:val="006F23C7"/>
    <w:rsid w:val="006F258F"/>
    <w:rsid w:val="006F270B"/>
    <w:rsid w:val="006F2765"/>
    <w:rsid w:val="006F29B6"/>
    <w:rsid w:val="006F2B56"/>
    <w:rsid w:val="006F2C10"/>
    <w:rsid w:val="006F2F2D"/>
    <w:rsid w:val="006F2FC4"/>
    <w:rsid w:val="006F3BD1"/>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859"/>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8B0"/>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38C"/>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5C4"/>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3DC"/>
    <w:rsid w:val="00707431"/>
    <w:rsid w:val="007076BD"/>
    <w:rsid w:val="007076C3"/>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4E"/>
    <w:rsid w:val="007140C2"/>
    <w:rsid w:val="007141BA"/>
    <w:rsid w:val="0071430B"/>
    <w:rsid w:val="007143E4"/>
    <w:rsid w:val="007144F6"/>
    <w:rsid w:val="00714618"/>
    <w:rsid w:val="00714741"/>
    <w:rsid w:val="00714751"/>
    <w:rsid w:val="007147FC"/>
    <w:rsid w:val="007149FA"/>
    <w:rsid w:val="00714B8F"/>
    <w:rsid w:val="00714BAE"/>
    <w:rsid w:val="00714CA3"/>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AEC"/>
    <w:rsid w:val="00716B5C"/>
    <w:rsid w:val="00716C59"/>
    <w:rsid w:val="00716CFE"/>
    <w:rsid w:val="00716D14"/>
    <w:rsid w:val="007171BF"/>
    <w:rsid w:val="007174DA"/>
    <w:rsid w:val="0071786C"/>
    <w:rsid w:val="00717940"/>
    <w:rsid w:val="0071798F"/>
    <w:rsid w:val="00717D8E"/>
    <w:rsid w:val="00717F7B"/>
    <w:rsid w:val="0072003C"/>
    <w:rsid w:val="00720128"/>
    <w:rsid w:val="0072031F"/>
    <w:rsid w:val="00720371"/>
    <w:rsid w:val="00720484"/>
    <w:rsid w:val="0072048D"/>
    <w:rsid w:val="007204AC"/>
    <w:rsid w:val="0072050F"/>
    <w:rsid w:val="0072080C"/>
    <w:rsid w:val="00720D04"/>
    <w:rsid w:val="00720D1A"/>
    <w:rsid w:val="00720F32"/>
    <w:rsid w:val="00720F7C"/>
    <w:rsid w:val="00721216"/>
    <w:rsid w:val="00721297"/>
    <w:rsid w:val="007212A7"/>
    <w:rsid w:val="007212C8"/>
    <w:rsid w:val="0072149F"/>
    <w:rsid w:val="007214DA"/>
    <w:rsid w:val="007215FB"/>
    <w:rsid w:val="0072160F"/>
    <w:rsid w:val="007217A5"/>
    <w:rsid w:val="00721D1B"/>
    <w:rsid w:val="007220B3"/>
    <w:rsid w:val="00722429"/>
    <w:rsid w:val="007227D2"/>
    <w:rsid w:val="00722851"/>
    <w:rsid w:val="00722AD8"/>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BE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2DE"/>
    <w:rsid w:val="00730592"/>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40"/>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5E"/>
    <w:rsid w:val="0073249D"/>
    <w:rsid w:val="00732654"/>
    <w:rsid w:val="0073267F"/>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9DF"/>
    <w:rsid w:val="00734B87"/>
    <w:rsid w:val="00734EB2"/>
    <w:rsid w:val="007350A1"/>
    <w:rsid w:val="0073533A"/>
    <w:rsid w:val="00735346"/>
    <w:rsid w:val="007355D7"/>
    <w:rsid w:val="00735AB2"/>
    <w:rsid w:val="00735FE0"/>
    <w:rsid w:val="007364E5"/>
    <w:rsid w:val="00736526"/>
    <w:rsid w:val="0073679A"/>
    <w:rsid w:val="0073688F"/>
    <w:rsid w:val="007369F2"/>
    <w:rsid w:val="00736A35"/>
    <w:rsid w:val="00736A41"/>
    <w:rsid w:val="00736C8E"/>
    <w:rsid w:val="00736CAA"/>
    <w:rsid w:val="00736DAD"/>
    <w:rsid w:val="007370FB"/>
    <w:rsid w:val="007371F1"/>
    <w:rsid w:val="00737448"/>
    <w:rsid w:val="007375E8"/>
    <w:rsid w:val="00737603"/>
    <w:rsid w:val="0073760E"/>
    <w:rsid w:val="007376F0"/>
    <w:rsid w:val="00737874"/>
    <w:rsid w:val="00737B30"/>
    <w:rsid w:val="00737DF1"/>
    <w:rsid w:val="00737FC9"/>
    <w:rsid w:val="0074010F"/>
    <w:rsid w:val="00740124"/>
    <w:rsid w:val="007404F5"/>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1A9"/>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8AF"/>
    <w:rsid w:val="0075097E"/>
    <w:rsid w:val="0075098A"/>
    <w:rsid w:val="00750C2E"/>
    <w:rsid w:val="0075122D"/>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70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9D0"/>
    <w:rsid w:val="00753ADC"/>
    <w:rsid w:val="00753AFA"/>
    <w:rsid w:val="00753CA7"/>
    <w:rsid w:val="00753D2E"/>
    <w:rsid w:val="00753DD3"/>
    <w:rsid w:val="00753F25"/>
    <w:rsid w:val="007540AC"/>
    <w:rsid w:val="00754150"/>
    <w:rsid w:val="00754172"/>
    <w:rsid w:val="0075422E"/>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2D1"/>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BD3"/>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5FF"/>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A98"/>
    <w:rsid w:val="00783E14"/>
    <w:rsid w:val="007840A1"/>
    <w:rsid w:val="007841A6"/>
    <w:rsid w:val="0078451F"/>
    <w:rsid w:val="00784660"/>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16"/>
    <w:rsid w:val="0078785B"/>
    <w:rsid w:val="007878BF"/>
    <w:rsid w:val="00787B4B"/>
    <w:rsid w:val="00787BD3"/>
    <w:rsid w:val="00787CBE"/>
    <w:rsid w:val="00787EBF"/>
    <w:rsid w:val="00790083"/>
    <w:rsid w:val="00790283"/>
    <w:rsid w:val="00790284"/>
    <w:rsid w:val="00790375"/>
    <w:rsid w:val="00790608"/>
    <w:rsid w:val="00790696"/>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5B"/>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EA0"/>
    <w:rsid w:val="00793F2C"/>
    <w:rsid w:val="00794152"/>
    <w:rsid w:val="0079439F"/>
    <w:rsid w:val="007945A4"/>
    <w:rsid w:val="0079485E"/>
    <w:rsid w:val="00794A25"/>
    <w:rsid w:val="00794C16"/>
    <w:rsid w:val="00794C4C"/>
    <w:rsid w:val="00794E1B"/>
    <w:rsid w:val="00794F53"/>
    <w:rsid w:val="007950E0"/>
    <w:rsid w:val="00795219"/>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A32"/>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969"/>
    <w:rsid w:val="007A1AFD"/>
    <w:rsid w:val="007A1BBA"/>
    <w:rsid w:val="007A1E40"/>
    <w:rsid w:val="007A200F"/>
    <w:rsid w:val="007A2715"/>
    <w:rsid w:val="007A2732"/>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226"/>
    <w:rsid w:val="007A4307"/>
    <w:rsid w:val="007A434A"/>
    <w:rsid w:val="007A468A"/>
    <w:rsid w:val="007A4703"/>
    <w:rsid w:val="007A4835"/>
    <w:rsid w:val="007A4A3E"/>
    <w:rsid w:val="007A4AA4"/>
    <w:rsid w:val="007A4AB8"/>
    <w:rsid w:val="007A4BAB"/>
    <w:rsid w:val="007A4C28"/>
    <w:rsid w:val="007A4D6E"/>
    <w:rsid w:val="007A4E11"/>
    <w:rsid w:val="007A505E"/>
    <w:rsid w:val="007A5121"/>
    <w:rsid w:val="007A520B"/>
    <w:rsid w:val="007A530B"/>
    <w:rsid w:val="007A545B"/>
    <w:rsid w:val="007A548B"/>
    <w:rsid w:val="007A54FB"/>
    <w:rsid w:val="007A559A"/>
    <w:rsid w:val="007A56A6"/>
    <w:rsid w:val="007A588C"/>
    <w:rsid w:val="007A58BE"/>
    <w:rsid w:val="007A5D38"/>
    <w:rsid w:val="007A5DA6"/>
    <w:rsid w:val="007A5DCC"/>
    <w:rsid w:val="007A5EB1"/>
    <w:rsid w:val="007A5ED1"/>
    <w:rsid w:val="007A5F4C"/>
    <w:rsid w:val="007A60A9"/>
    <w:rsid w:val="007A6172"/>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34"/>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954"/>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5C6"/>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213"/>
    <w:rsid w:val="007C6316"/>
    <w:rsid w:val="007C63E3"/>
    <w:rsid w:val="007C65D3"/>
    <w:rsid w:val="007C6613"/>
    <w:rsid w:val="007C6642"/>
    <w:rsid w:val="007C6CC8"/>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3C3"/>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ACF"/>
    <w:rsid w:val="007E0BF4"/>
    <w:rsid w:val="007E0DCA"/>
    <w:rsid w:val="007E0EB1"/>
    <w:rsid w:val="007E1822"/>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EC0"/>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4B"/>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F023C"/>
    <w:rsid w:val="007F0306"/>
    <w:rsid w:val="007F0355"/>
    <w:rsid w:val="007F0389"/>
    <w:rsid w:val="007F0466"/>
    <w:rsid w:val="007F09DC"/>
    <w:rsid w:val="007F0C9A"/>
    <w:rsid w:val="007F0D51"/>
    <w:rsid w:val="007F104C"/>
    <w:rsid w:val="007F11F8"/>
    <w:rsid w:val="007F125D"/>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97E"/>
    <w:rsid w:val="007F2A09"/>
    <w:rsid w:val="007F2A2B"/>
    <w:rsid w:val="007F2BCC"/>
    <w:rsid w:val="007F2C0D"/>
    <w:rsid w:val="007F2C61"/>
    <w:rsid w:val="007F2CAE"/>
    <w:rsid w:val="007F2DEE"/>
    <w:rsid w:val="007F2E5F"/>
    <w:rsid w:val="007F2EB5"/>
    <w:rsid w:val="007F303E"/>
    <w:rsid w:val="007F32A3"/>
    <w:rsid w:val="007F32D9"/>
    <w:rsid w:val="007F366B"/>
    <w:rsid w:val="007F3673"/>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2C3"/>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388"/>
    <w:rsid w:val="00801438"/>
    <w:rsid w:val="00801658"/>
    <w:rsid w:val="0080166B"/>
    <w:rsid w:val="00801677"/>
    <w:rsid w:val="00801946"/>
    <w:rsid w:val="00801ACD"/>
    <w:rsid w:val="00801B29"/>
    <w:rsid w:val="00801B90"/>
    <w:rsid w:val="00802101"/>
    <w:rsid w:val="00802342"/>
    <w:rsid w:val="00802819"/>
    <w:rsid w:val="008029F2"/>
    <w:rsid w:val="00802C71"/>
    <w:rsid w:val="00802D3C"/>
    <w:rsid w:val="00802D56"/>
    <w:rsid w:val="00802DCC"/>
    <w:rsid w:val="00802E63"/>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82"/>
    <w:rsid w:val="0080509E"/>
    <w:rsid w:val="0080520C"/>
    <w:rsid w:val="008055B2"/>
    <w:rsid w:val="008055F8"/>
    <w:rsid w:val="008057E0"/>
    <w:rsid w:val="0080585B"/>
    <w:rsid w:val="0080599F"/>
    <w:rsid w:val="00805A3E"/>
    <w:rsid w:val="00805EF2"/>
    <w:rsid w:val="00805FF2"/>
    <w:rsid w:val="00806040"/>
    <w:rsid w:val="008061CD"/>
    <w:rsid w:val="00806245"/>
    <w:rsid w:val="00806906"/>
    <w:rsid w:val="0080690D"/>
    <w:rsid w:val="00806985"/>
    <w:rsid w:val="00806AA4"/>
    <w:rsid w:val="00806BCE"/>
    <w:rsid w:val="00806BEB"/>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311"/>
    <w:rsid w:val="008116CC"/>
    <w:rsid w:val="00811898"/>
    <w:rsid w:val="00811C7B"/>
    <w:rsid w:val="00811E0C"/>
    <w:rsid w:val="00811E14"/>
    <w:rsid w:val="008123B7"/>
    <w:rsid w:val="008126A4"/>
    <w:rsid w:val="00812737"/>
    <w:rsid w:val="008127A6"/>
    <w:rsid w:val="00812813"/>
    <w:rsid w:val="00812866"/>
    <w:rsid w:val="008128AB"/>
    <w:rsid w:val="00812B31"/>
    <w:rsid w:val="00812C2E"/>
    <w:rsid w:val="00812C3C"/>
    <w:rsid w:val="00812D38"/>
    <w:rsid w:val="00812E3D"/>
    <w:rsid w:val="00812E70"/>
    <w:rsid w:val="0081304C"/>
    <w:rsid w:val="00813370"/>
    <w:rsid w:val="0081364C"/>
    <w:rsid w:val="0081367F"/>
    <w:rsid w:val="008137DE"/>
    <w:rsid w:val="00813A03"/>
    <w:rsid w:val="00813C30"/>
    <w:rsid w:val="008141A1"/>
    <w:rsid w:val="00814252"/>
    <w:rsid w:val="00814360"/>
    <w:rsid w:val="008143E0"/>
    <w:rsid w:val="00814452"/>
    <w:rsid w:val="008145CE"/>
    <w:rsid w:val="00814C66"/>
    <w:rsid w:val="00815105"/>
    <w:rsid w:val="00815176"/>
    <w:rsid w:val="008151EC"/>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56"/>
    <w:rsid w:val="008169A1"/>
    <w:rsid w:val="00816B93"/>
    <w:rsid w:val="00816C22"/>
    <w:rsid w:val="00816DAD"/>
    <w:rsid w:val="00816DC9"/>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79D"/>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6E18"/>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16F"/>
    <w:rsid w:val="0083127A"/>
    <w:rsid w:val="008313B6"/>
    <w:rsid w:val="008317A7"/>
    <w:rsid w:val="00831836"/>
    <w:rsid w:val="00831E0A"/>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3A0"/>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BB5"/>
    <w:rsid w:val="00840271"/>
    <w:rsid w:val="0084066F"/>
    <w:rsid w:val="008407AB"/>
    <w:rsid w:val="0084080B"/>
    <w:rsid w:val="008408A4"/>
    <w:rsid w:val="00840B44"/>
    <w:rsid w:val="00840DA9"/>
    <w:rsid w:val="00840DE7"/>
    <w:rsid w:val="00840F36"/>
    <w:rsid w:val="00840F5C"/>
    <w:rsid w:val="00840FE0"/>
    <w:rsid w:val="0084105C"/>
    <w:rsid w:val="00841287"/>
    <w:rsid w:val="008415FC"/>
    <w:rsid w:val="00841ADB"/>
    <w:rsid w:val="00841B83"/>
    <w:rsid w:val="00841E21"/>
    <w:rsid w:val="00842008"/>
    <w:rsid w:val="0084217F"/>
    <w:rsid w:val="00842186"/>
    <w:rsid w:val="008421DF"/>
    <w:rsid w:val="00842257"/>
    <w:rsid w:val="0084286C"/>
    <w:rsid w:val="0084294B"/>
    <w:rsid w:val="008429F3"/>
    <w:rsid w:val="00842B38"/>
    <w:rsid w:val="00842C58"/>
    <w:rsid w:val="00842DD8"/>
    <w:rsid w:val="00842F00"/>
    <w:rsid w:val="00842F6F"/>
    <w:rsid w:val="0084322D"/>
    <w:rsid w:val="008432B6"/>
    <w:rsid w:val="0084360F"/>
    <w:rsid w:val="0084370F"/>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392"/>
    <w:rsid w:val="00846598"/>
    <w:rsid w:val="0084665A"/>
    <w:rsid w:val="0084691D"/>
    <w:rsid w:val="00846D02"/>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239"/>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A1B"/>
    <w:rsid w:val="00851AC9"/>
    <w:rsid w:val="00851CAD"/>
    <w:rsid w:val="00851D28"/>
    <w:rsid w:val="00851D80"/>
    <w:rsid w:val="00851EB3"/>
    <w:rsid w:val="008520A2"/>
    <w:rsid w:val="008522DF"/>
    <w:rsid w:val="008523E2"/>
    <w:rsid w:val="00852750"/>
    <w:rsid w:val="00852772"/>
    <w:rsid w:val="0085297C"/>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07E"/>
    <w:rsid w:val="00854234"/>
    <w:rsid w:val="008542A8"/>
    <w:rsid w:val="008543BF"/>
    <w:rsid w:val="008544B0"/>
    <w:rsid w:val="00854517"/>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E0B"/>
    <w:rsid w:val="008620E4"/>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66"/>
    <w:rsid w:val="00863F95"/>
    <w:rsid w:val="00864376"/>
    <w:rsid w:val="008643A4"/>
    <w:rsid w:val="00864572"/>
    <w:rsid w:val="0086475C"/>
    <w:rsid w:val="008647AA"/>
    <w:rsid w:val="0086481B"/>
    <w:rsid w:val="00864872"/>
    <w:rsid w:val="00864890"/>
    <w:rsid w:val="00864898"/>
    <w:rsid w:val="00864959"/>
    <w:rsid w:val="00864C16"/>
    <w:rsid w:val="00864D86"/>
    <w:rsid w:val="00864DBD"/>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89A"/>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CE2"/>
    <w:rsid w:val="00876D97"/>
    <w:rsid w:val="00876F64"/>
    <w:rsid w:val="00877004"/>
    <w:rsid w:val="00877106"/>
    <w:rsid w:val="00877173"/>
    <w:rsid w:val="0087726D"/>
    <w:rsid w:val="00877576"/>
    <w:rsid w:val="008777D7"/>
    <w:rsid w:val="0087786B"/>
    <w:rsid w:val="0087799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6C1"/>
    <w:rsid w:val="00883B05"/>
    <w:rsid w:val="00883B6A"/>
    <w:rsid w:val="00883C33"/>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661"/>
    <w:rsid w:val="008857A5"/>
    <w:rsid w:val="0088594B"/>
    <w:rsid w:val="00885DBC"/>
    <w:rsid w:val="00885ECA"/>
    <w:rsid w:val="00886178"/>
    <w:rsid w:val="00886548"/>
    <w:rsid w:val="0088668F"/>
    <w:rsid w:val="008867C8"/>
    <w:rsid w:val="00886877"/>
    <w:rsid w:val="008868D8"/>
    <w:rsid w:val="00886BEF"/>
    <w:rsid w:val="00886C51"/>
    <w:rsid w:val="00886E83"/>
    <w:rsid w:val="00886EB0"/>
    <w:rsid w:val="00886FEE"/>
    <w:rsid w:val="00887083"/>
    <w:rsid w:val="0088714E"/>
    <w:rsid w:val="0088718D"/>
    <w:rsid w:val="0088744A"/>
    <w:rsid w:val="008875A6"/>
    <w:rsid w:val="00887653"/>
    <w:rsid w:val="008876DE"/>
    <w:rsid w:val="00887838"/>
    <w:rsid w:val="00887973"/>
    <w:rsid w:val="00887A24"/>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33"/>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929"/>
    <w:rsid w:val="00897C10"/>
    <w:rsid w:val="00897D63"/>
    <w:rsid w:val="00897D93"/>
    <w:rsid w:val="00897E6E"/>
    <w:rsid w:val="00897EA5"/>
    <w:rsid w:val="00897F25"/>
    <w:rsid w:val="00897F78"/>
    <w:rsid w:val="00897FD5"/>
    <w:rsid w:val="008A00E3"/>
    <w:rsid w:val="008A01E7"/>
    <w:rsid w:val="008A02A3"/>
    <w:rsid w:val="008A0332"/>
    <w:rsid w:val="008A0673"/>
    <w:rsid w:val="008A0752"/>
    <w:rsid w:val="008A0A81"/>
    <w:rsid w:val="008A0AD8"/>
    <w:rsid w:val="008A0B42"/>
    <w:rsid w:val="008A0D50"/>
    <w:rsid w:val="008A0E34"/>
    <w:rsid w:val="008A0F13"/>
    <w:rsid w:val="008A10B3"/>
    <w:rsid w:val="008A1164"/>
    <w:rsid w:val="008A117A"/>
    <w:rsid w:val="008A140A"/>
    <w:rsid w:val="008A1450"/>
    <w:rsid w:val="008A1BE3"/>
    <w:rsid w:val="008A1CB7"/>
    <w:rsid w:val="008A1F37"/>
    <w:rsid w:val="008A2021"/>
    <w:rsid w:val="008A20DA"/>
    <w:rsid w:val="008A2313"/>
    <w:rsid w:val="008A23E3"/>
    <w:rsid w:val="008A2567"/>
    <w:rsid w:val="008A29C0"/>
    <w:rsid w:val="008A2A28"/>
    <w:rsid w:val="008A2A61"/>
    <w:rsid w:val="008A2AAD"/>
    <w:rsid w:val="008A2E39"/>
    <w:rsid w:val="008A2F10"/>
    <w:rsid w:val="008A3629"/>
    <w:rsid w:val="008A3803"/>
    <w:rsid w:val="008A395F"/>
    <w:rsid w:val="008A3BC5"/>
    <w:rsid w:val="008A3C3F"/>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B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4D7"/>
    <w:rsid w:val="008B4619"/>
    <w:rsid w:val="008B473F"/>
    <w:rsid w:val="008B4851"/>
    <w:rsid w:val="008B4915"/>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7BD"/>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BE9"/>
    <w:rsid w:val="008C3CDB"/>
    <w:rsid w:val="008C3E0F"/>
    <w:rsid w:val="008C3ED3"/>
    <w:rsid w:val="008C3ED6"/>
    <w:rsid w:val="008C3F43"/>
    <w:rsid w:val="008C40AD"/>
    <w:rsid w:val="008C4196"/>
    <w:rsid w:val="008C42A6"/>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171"/>
    <w:rsid w:val="008D01D9"/>
    <w:rsid w:val="008D02B8"/>
    <w:rsid w:val="008D04CD"/>
    <w:rsid w:val="008D05F7"/>
    <w:rsid w:val="008D070B"/>
    <w:rsid w:val="008D0F71"/>
    <w:rsid w:val="008D1344"/>
    <w:rsid w:val="008D1399"/>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1F"/>
    <w:rsid w:val="008D2DEF"/>
    <w:rsid w:val="008D2F54"/>
    <w:rsid w:val="008D3016"/>
    <w:rsid w:val="008D3110"/>
    <w:rsid w:val="008D31A5"/>
    <w:rsid w:val="008D3286"/>
    <w:rsid w:val="008D338C"/>
    <w:rsid w:val="008D33FB"/>
    <w:rsid w:val="008D365B"/>
    <w:rsid w:val="008D37D4"/>
    <w:rsid w:val="008D389E"/>
    <w:rsid w:val="008D3AE4"/>
    <w:rsid w:val="008D3B1B"/>
    <w:rsid w:val="008D3B2F"/>
    <w:rsid w:val="008D3C56"/>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D6C"/>
    <w:rsid w:val="008D6D81"/>
    <w:rsid w:val="008D70D3"/>
    <w:rsid w:val="008D7171"/>
    <w:rsid w:val="008D72AF"/>
    <w:rsid w:val="008D730C"/>
    <w:rsid w:val="008D7350"/>
    <w:rsid w:val="008D7751"/>
    <w:rsid w:val="008D78F9"/>
    <w:rsid w:val="008D7919"/>
    <w:rsid w:val="008D7B63"/>
    <w:rsid w:val="008D7D88"/>
    <w:rsid w:val="008E0093"/>
    <w:rsid w:val="008E01FB"/>
    <w:rsid w:val="008E0208"/>
    <w:rsid w:val="008E03BD"/>
    <w:rsid w:val="008E0534"/>
    <w:rsid w:val="008E06B4"/>
    <w:rsid w:val="008E0890"/>
    <w:rsid w:val="008E09A7"/>
    <w:rsid w:val="008E09FE"/>
    <w:rsid w:val="008E0B24"/>
    <w:rsid w:val="008E0B56"/>
    <w:rsid w:val="008E0BB0"/>
    <w:rsid w:val="008E0D32"/>
    <w:rsid w:val="008E0DAC"/>
    <w:rsid w:val="008E13EF"/>
    <w:rsid w:val="008E1525"/>
    <w:rsid w:val="008E178F"/>
    <w:rsid w:val="008E17E8"/>
    <w:rsid w:val="008E188F"/>
    <w:rsid w:val="008E18F4"/>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55B"/>
    <w:rsid w:val="008E3658"/>
    <w:rsid w:val="008E372D"/>
    <w:rsid w:val="008E394C"/>
    <w:rsid w:val="008E395A"/>
    <w:rsid w:val="008E3BBB"/>
    <w:rsid w:val="008E3C29"/>
    <w:rsid w:val="008E3CA4"/>
    <w:rsid w:val="008E3CFB"/>
    <w:rsid w:val="008E3D1A"/>
    <w:rsid w:val="008E3F25"/>
    <w:rsid w:val="008E4003"/>
    <w:rsid w:val="008E4118"/>
    <w:rsid w:val="008E4321"/>
    <w:rsid w:val="008E4605"/>
    <w:rsid w:val="008E4825"/>
    <w:rsid w:val="008E4839"/>
    <w:rsid w:val="008E4AA3"/>
    <w:rsid w:val="008E4B2B"/>
    <w:rsid w:val="008E4C95"/>
    <w:rsid w:val="008E5100"/>
    <w:rsid w:val="008E56BE"/>
    <w:rsid w:val="008E5758"/>
    <w:rsid w:val="008E5783"/>
    <w:rsid w:val="008E5A82"/>
    <w:rsid w:val="008E5D2B"/>
    <w:rsid w:val="008E5F3E"/>
    <w:rsid w:val="008E6150"/>
    <w:rsid w:val="008E6227"/>
    <w:rsid w:val="008E6522"/>
    <w:rsid w:val="008E667D"/>
    <w:rsid w:val="008E69A3"/>
    <w:rsid w:val="008E6A8F"/>
    <w:rsid w:val="008E6B1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5D8"/>
    <w:rsid w:val="008F2603"/>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552"/>
    <w:rsid w:val="008F68D5"/>
    <w:rsid w:val="008F69CD"/>
    <w:rsid w:val="008F6AD7"/>
    <w:rsid w:val="008F6EF9"/>
    <w:rsid w:val="008F6F6F"/>
    <w:rsid w:val="008F704C"/>
    <w:rsid w:val="008F71C3"/>
    <w:rsid w:val="008F7289"/>
    <w:rsid w:val="008F73DD"/>
    <w:rsid w:val="008F77D7"/>
    <w:rsid w:val="008F7987"/>
    <w:rsid w:val="008F7A54"/>
    <w:rsid w:val="008F7B09"/>
    <w:rsid w:val="008F7C79"/>
    <w:rsid w:val="008F7C8C"/>
    <w:rsid w:val="008F7D94"/>
    <w:rsid w:val="008F7DDE"/>
    <w:rsid w:val="008F7F7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8A4"/>
    <w:rsid w:val="009019E4"/>
    <w:rsid w:val="00901B22"/>
    <w:rsid w:val="00901B7E"/>
    <w:rsid w:val="00901CD9"/>
    <w:rsid w:val="00901D9C"/>
    <w:rsid w:val="00901F5B"/>
    <w:rsid w:val="00901FB3"/>
    <w:rsid w:val="00902111"/>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BDC"/>
    <w:rsid w:val="00903D2D"/>
    <w:rsid w:val="00904207"/>
    <w:rsid w:val="009043EF"/>
    <w:rsid w:val="00904A71"/>
    <w:rsid w:val="00904D95"/>
    <w:rsid w:val="00905098"/>
    <w:rsid w:val="0090518A"/>
    <w:rsid w:val="0090539E"/>
    <w:rsid w:val="00905494"/>
    <w:rsid w:val="00905709"/>
    <w:rsid w:val="00905737"/>
    <w:rsid w:val="00905AF1"/>
    <w:rsid w:val="00905B5B"/>
    <w:rsid w:val="00905C45"/>
    <w:rsid w:val="00905E4F"/>
    <w:rsid w:val="0090620F"/>
    <w:rsid w:val="009062EA"/>
    <w:rsid w:val="009064F0"/>
    <w:rsid w:val="0090655E"/>
    <w:rsid w:val="0090668F"/>
    <w:rsid w:val="00906750"/>
    <w:rsid w:val="009067D5"/>
    <w:rsid w:val="00906AAB"/>
    <w:rsid w:val="00906B1C"/>
    <w:rsid w:val="00906FDF"/>
    <w:rsid w:val="00907032"/>
    <w:rsid w:val="009071A4"/>
    <w:rsid w:val="0090730E"/>
    <w:rsid w:val="0090745E"/>
    <w:rsid w:val="00907608"/>
    <w:rsid w:val="0090766E"/>
    <w:rsid w:val="009076D6"/>
    <w:rsid w:val="00907BC0"/>
    <w:rsid w:val="00907CF2"/>
    <w:rsid w:val="00907CFC"/>
    <w:rsid w:val="00907D22"/>
    <w:rsid w:val="00907D60"/>
    <w:rsid w:val="00907FB0"/>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07"/>
    <w:rsid w:val="009125A8"/>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D79"/>
    <w:rsid w:val="00913F28"/>
    <w:rsid w:val="009140C4"/>
    <w:rsid w:val="009145EE"/>
    <w:rsid w:val="0091472A"/>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7012"/>
    <w:rsid w:val="0091708F"/>
    <w:rsid w:val="0091712F"/>
    <w:rsid w:val="00917511"/>
    <w:rsid w:val="00917683"/>
    <w:rsid w:val="00917774"/>
    <w:rsid w:val="00917926"/>
    <w:rsid w:val="00917A3C"/>
    <w:rsid w:val="00917A63"/>
    <w:rsid w:val="00917F8F"/>
    <w:rsid w:val="00920336"/>
    <w:rsid w:val="00920496"/>
    <w:rsid w:val="009204DB"/>
    <w:rsid w:val="0092061F"/>
    <w:rsid w:val="0092077B"/>
    <w:rsid w:val="0092081F"/>
    <w:rsid w:val="00920831"/>
    <w:rsid w:val="00920883"/>
    <w:rsid w:val="009209C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813"/>
    <w:rsid w:val="0092292B"/>
    <w:rsid w:val="00922AC8"/>
    <w:rsid w:val="00922B7D"/>
    <w:rsid w:val="00922C8C"/>
    <w:rsid w:val="009231CF"/>
    <w:rsid w:val="00923456"/>
    <w:rsid w:val="0092348F"/>
    <w:rsid w:val="009237C8"/>
    <w:rsid w:val="00923D5F"/>
    <w:rsid w:val="00923DE4"/>
    <w:rsid w:val="00923F95"/>
    <w:rsid w:val="009240FD"/>
    <w:rsid w:val="009242CE"/>
    <w:rsid w:val="00924491"/>
    <w:rsid w:val="00924588"/>
    <w:rsid w:val="00924A5D"/>
    <w:rsid w:val="00924ED1"/>
    <w:rsid w:val="00924F25"/>
    <w:rsid w:val="009255EB"/>
    <w:rsid w:val="00925806"/>
    <w:rsid w:val="00925C26"/>
    <w:rsid w:val="00925C98"/>
    <w:rsid w:val="00925D36"/>
    <w:rsid w:val="00925DA9"/>
    <w:rsid w:val="00925DEA"/>
    <w:rsid w:val="00925E34"/>
    <w:rsid w:val="00926045"/>
    <w:rsid w:val="00926278"/>
    <w:rsid w:val="009262F2"/>
    <w:rsid w:val="009264B6"/>
    <w:rsid w:val="00926627"/>
    <w:rsid w:val="009266F6"/>
    <w:rsid w:val="00926863"/>
    <w:rsid w:val="00926B9A"/>
    <w:rsid w:val="00926E4B"/>
    <w:rsid w:val="009271E2"/>
    <w:rsid w:val="00927555"/>
    <w:rsid w:val="00927741"/>
    <w:rsid w:val="00927749"/>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BAB"/>
    <w:rsid w:val="00934CC2"/>
    <w:rsid w:val="00934CEB"/>
    <w:rsid w:val="00934EC2"/>
    <w:rsid w:val="009351AE"/>
    <w:rsid w:val="00935717"/>
    <w:rsid w:val="00935807"/>
    <w:rsid w:val="009358DA"/>
    <w:rsid w:val="00935B61"/>
    <w:rsid w:val="00935B69"/>
    <w:rsid w:val="00935CC4"/>
    <w:rsid w:val="00935CC8"/>
    <w:rsid w:val="00935D76"/>
    <w:rsid w:val="00935F66"/>
    <w:rsid w:val="009361F9"/>
    <w:rsid w:val="00936360"/>
    <w:rsid w:val="009366A5"/>
    <w:rsid w:val="009368BF"/>
    <w:rsid w:val="00936A25"/>
    <w:rsid w:val="00936C03"/>
    <w:rsid w:val="00936CB9"/>
    <w:rsid w:val="00936D51"/>
    <w:rsid w:val="00936DA2"/>
    <w:rsid w:val="00936DB4"/>
    <w:rsid w:val="00936E54"/>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2FA5"/>
    <w:rsid w:val="0094313C"/>
    <w:rsid w:val="009431FB"/>
    <w:rsid w:val="0094325A"/>
    <w:rsid w:val="0094327E"/>
    <w:rsid w:val="009433B3"/>
    <w:rsid w:val="00943439"/>
    <w:rsid w:val="009435AF"/>
    <w:rsid w:val="0094374A"/>
    <w:rsid w:val="00943DA5"/>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B57"/>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B6"/>
    <w:rsid w:val="009514D9"/>
    <w:rsid w:val="009514F9"/>
    <w:rsid w:val="009518CD"/>
    <w:rsid w:val="00951B67"/>
    <w:rsid w:val="00951B7F"/>
    <w:rsid w:val="00951BA1"/>
    <w:rsid w:val="00952101"/>
    <w:rsid w:val="009524FF"/>
    <w:rsid w:val="009526BA"/>
    <w:rsid w:val="0095284F"/>
    <w:rsid w:val="00952886"/>
    <w:rsid w:val="009528E6"/>
    <w:rsid w:val="00952956"/>
    <w:rsid w:val="00952AB3"/>
    <w:rsid w:val="00952E45"/>
    <w:rsid w:val="00952F95"/>
    <w:rsid w:val="00953156"/>
    <w:rsid w:val="0095329A"/>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975"/>
    <w:rsid w:val="00954AA7"/>
    <w:rsid w:val="00954E1E"/>
    <w:rsid w:val="0095505D"/>
    <w:rsid w:val="009550D9"/>
    <w:rsid w:val="009551CD"/>
    <w:rsid w:val="00955234"/>
    <w:rsid w:val="0095534A"/>
    <w:rsid w:val="00955454"/>
    <w:rsid w:val="00955457"/>
    <w:rsid w:val="009556C0"/>
    <w:rsid w:val="009559A7"/>
    <w:rsid w:val="00955AD2"/>
    <w:rsid w:val="00955E5F"/>
    <w:rsid w:val="009561E3"/>
    <w:rsid w:val="00956569"/>
    <w:rsid w:val="0095665E"/>
    <w:rsid w:val="00956715"/>
    <w:rsid w:val="00956A1E"/>
    <w:rsid w:val="00956A20"/>
    <w:rsid w:val="00956AB4"/>
    <w:rsid w:val="00956AB9"/>
    <w:rsid w:val="00956C90"/>
    <w:rsid w:val="00956E4C"/>
    <w:rsid w:val="00956FE2"/>
    <w:rsid w:val="0095706A"/>
    <w:rsid w:val="00957660"/>
    <w:rsid w:val="0095781E"/>
    <w:rsid w:val="0095788B"/>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5E"/>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8CA"/>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0DB7"/>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2D69"/>
    <w:rsid w:val="009733C2"/>
    <w:rsid w:val="00973618"/>
    <w:rsid w:val="00973A62"/>
    <w:rsid w:val="00973AC1"/>
    <w:rsid w:val="00973E41"/>
    <w:rsid w:val="00973F46"/>
    <w:rsid w:val="00973F90"/>
    <w:rsid w:val="0097403F"/>
    <w:rsid w:val="009740B3"/>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3D4"/>
    <w:rsid w:val="009814D7"/>
    <w:rsid w:val="009815B0"/>
    <w:rsid w:val="009815C7"/>
    <w:rsid w:val="00981948"/>
    <w:rsid w:val="00981A2F"/>
    <w:rsid w:val="00981B81"/>
    <w:rsid w:val="00981DDB"/>
    <w:rsid w:val="009821B9"/>
    <w:rsid w:val="00982258"/>
    <w:rsid w:val="0098228F"/>
    <w:rsid w:val="0098248B"/>
    <w:rsid w:val="009824DD"/>
    <w:rsid w:val="009825D5"/>
    <w:rsid w:val="009826AE"/>
    <w:rsid w:val="00982729"/>
    <w:rsid w:val="00983017"/>
    <w:rsid w:val="0098330A"/>
    <w:rsid w:val="0098348E"/>
    <w:rsid w:val="009835EB"/>
    <w:rsid w:val="009836CF"/>
    <w:rsid w:val="00983859"/>
    <w:rsid w:val="009839DC"/>
    <w:rsid w:val="00983A78"/>
    <w:rsid w:val="00983A8A"/>
    <w:rsid w:val="00983AB3"/>
    <w:rsid w:val="00983D0F"/>
    <w:rsid w:val="00983D2B"/>
    <w:rsid w:val="00984051"/>
    <w:rsid w:val="009841E4"/>
    <w:rsid w:val="009845D8"/>
    <w:rsid w:val="009846D5"/>
    <w:rsid w:val="00984856"/>
    <w:rsid w:val="00984919"/>
    <w:rsid w:val="00984CF1"/>
    <w:rsid w:val="00984E09"/>
    <w:rsid w:val="00984EA2"/>
    <w:rsid w:val="00984F1B"/>
    <w:rsid w:val="009851B1"/>
    <w:rsid w:val="009851F6"/>
    <w:rsid w:val="009853F0"/>
    <w:rsid w:val="00985468"/>
    <w:rsid w:val="0098568E"/>
    <w:rsid w:val="009856D2"/>
    <w:rsid w:val="009857E2"/>
    <w:rsid w:val="009859B3"/>
    <w:rsid w:val="009859EF"/>
    <w:rsid w:val="00985A21"/>
    <w:rsid w:val="00985BC0"/>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93"/>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53"/>
    <w:rsid w:val="009955EE"/>
    <w:rsid w:val="0099567C"/>
    <w:rsid w:val="009956D9"/>
    <w:rsid w:val="0099582C"/>
    <w:rsid w:val="009959C3"/>
    <w:rsid w:val="00995A50"/>
    <w:rsid w:val="00995DD0"/>
    <w:rsid w:val="00995F31"/>
    <w:rsid w:val="00995FB1"/>
    <w:rsid w:val="009962A9"/>
    <w:rsid w:val="009964F5"/>
    <w:rsid w:val="0099662A"/>
    <w:rsid w:val="00996962"/>
    <w:rsid w:val="00996A0D"/>
    <w:rsid w:val="00996A8F"/>
    <w:rsid w:val="00996F6C"/>
    <w:rsid w:val="00996FA2"/>
    <w:rsid w:val="00997276"/>
    <w:rsid w:val="0099742E"/>
    <w:rsid w:val="0099761C"/>
    <w:rsid w:val="0099771B"/>
    <w:rsid w:val="009977D0"/>
    <w:rsid w:val="009979CC"/>
    <w:rsid w:val="00997CFA"/>
    <w:rsid w:val="00997F4C"/>
    <w:rsid w:val="009A0349"/>
    <w:rsid w:val="009A04F7"/>
    <w:rsid w:val="009A0692"/>
    <w:rsid w:val="009A0871"/>
    <w:rsid w:val="009A0B84"/>
    <w:rsid w:val="009A0E05"/>
    <w:rsid w:val="009A0E4C"/>
    <w:rsid w:val="009A0FB0"/>
    <w:rsid w:val="009A10C3"/>
    <w:rsid w:val="009A10E1"/>
    <w:rsid w:val="009A11D0"/>
    <w:rsid w:val="009A1323"/>
    <w:rsid w:val="009A1333"/>
    <w:rsid w:val="009A1430"/>
    <w:rsid w:val="009A14C4"/>
    <w:rsid w:val="009A14CA"/>
    <w:rsid w:val="009A153E"/>
    <w:rsid w:val="009A1604"/>
    <w:rsid w:val="009A160C"/>
    <w:rsid w:val="009A165C"/>
    <w:rsid w:val="009A1886"/>
    <w:rsid w:val="009A18D0"/>
    <w:rsid w:val="009A1BD1"/>
    <w:rsid w:val="009A1CD4"/>
    <w:rsid w:val="009A21D7"/>
    <w:rsid w:val="009A239A"/>
    <w:rsid w:val="009A2573"/>
    <w:rsid w:val="009A268A"/>
    <w:rsid w:val="009A274C"/>
    <w:rsid w:val="009A2AD0"/>
    <w:rsid w:val="009A2C91"/>
    <w:rsid w:val="009A2D52"/>
    <w:rsid w:val="009A2F5A"/>
    <w:rsid w:val="009A3129"/>
    <w:rsid w:val="009A355F"/>
    <w:rsid w:val="009A35AD"/>
    <w:rsid w:val="009A3681"/>
    <w:rsid w:val="009A3861"/>
    <w:rsid w:val="009A390C"/>
    <w:rsid w:val="009A4192"/>
    <w:rsid w:val="009A44BC"/>
    <w:rsid w:val="009A4961"/>
    <w:rsid w:val="009A4B46"/>
    <w:rsid w:val="009A4BE6"/>
    <w:rsid w:val="009A4D49"/>
    <w:rsid w:val="009A4DC4"/>
    <w:rsid w:val="009A507D"/>
    <w:rsid w:val="009A50DD"/>
    <w:rsid w:val="009A50EC"/>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A7FAD"/>
    <w:rsid w:val="009B0038"/>
    <w:rsid w:val="009B0161"/>
    <w:rsid w:val="009B02DE"/>
    <w:rsid w:val="009B051C"/>
    <w:rsid w:val="009B06E1"/>
    <w:rsid w:val="009B0830"/>
    <w:rsid w:val="009B0E15"/>
    <w:rsid w:val="009B0FAD"/>
    <w:rsid w:val="009B1529"/>
    <w:rsid w:val="009B173F"/>
    <w:rsid w:val="009B18E1"/>
    <w:rsid w:val="009B19A4"/>
    <w:rsid w:val="009B1AAA"/>
    <w:rsid w:val="009B1AB6"/>
    <w:rsid w:val="009B1DF2"/>
    <w:rsid w:val="009B1F64"/>
    <w:rsid w:val="009B2024"/>
    <w:rsid w:val="009B226F"/>
    <w:rsid w:val="009B2347"/>
    <w:rsid w:val="009B23C8"/>
    <w:rsid w:val="009B24A0"/>
    <w:rsid w:val="009B256B"/>
    <w:rsid w:val="009B263F"/>
    <w:rsid w:val="009B27D7"/>
    <w:rsid w:val="009B2872"/>
    <w:rsid w:val="009B28E3"/>
    <w:rsid w:val="009B2A7F"/>
    <w:rsid w:val="009B2C5B"/>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909"/>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DE9"/>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0E7"/>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6AF4"/>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5A8"/>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382"/>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D7F88"/>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88F"/>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E05"/>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0FCA"/>
    <w:rsid w:val="009F1135"/>
    <w:rsid w:val="009F11C3"/>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30D"/>
    <w:rsid w:val="009F4758"/>
    <w:rsid w:val="009F4AA2"/>
    <w:rsid w:val="009F4D76"/>
    <w:rsid w:val="009F4E37"/>
    <w:rsid w:val="009F5021"/>
    <w:rsid w:val="009F505D"/>
    <w:rsid w:val="009F50BA"/>
    <w:rsid w:val="009F5146"/>
    <w:rsid w:val="009F51C0"/>
    <w:rsid w:val="009F52D9"/>
    <w:rsid w:val="009F532F"/>
    <w:rsid w:val="009F5465"/>
    <w:rsid w:val="009F57A0"/>
    <w:rsid w:val="009F5859"/>
    <w:rsid w:val="009F5958"/>
    <w:rsid w:val="009F5EB3"/>
    <w:rsid w:val="009F5EFB"/>
    <w:rsid w:val="009F5F70"/>
    <w:rsid w:val="009F608E"/>
    <w:rsid w:val="009F60CC"/>
    <w:rsid w:val="009F6230"/>
    <w:rsid w:val="009F640B"/>
    <w:rsid w:val="009F64C6"/>
    <w:rsid w:val="009F679C"/>
    <w:rsid w:val="009F69BB"/>
    <w:rsid w:val="009F6CBB"/>
    <w:rsid w:val="009F6DBA"/>
    <w:rsid w:val="009F6F78"/>
    <w:rsid w:val="009F7227"/>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BC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5EE"/>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33"/>
    <w:rsid w:val="00A10694"/>
    <w:rsid w:val="00A107C4"/>
    <w:rsid w:val="00A1092D"/>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28"/>
    <w:rsid w:val="00A14062"/>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279"/>
    <w:rsid w:val="00A16342"/>
    <w:rsid w:val="00A1649B"/>
    <w:rsid w:val="00A16731"/>
    <w:rsid w:val="00A1674E"/>
    <w:rsid w:val="00A1696E"/>
    <w:rsid w:val="00A16A5A"/>
    <w:rsid w:val="00A16AD8"/>
    <w:rsid w:val="00A16BD9"/>
    <w:rsid w:val="00A16BF7"/>
    <w:rsid w:val="00A17163"/>
    <w:rsid w:val="00A171CF"/>
    <w:rsid w:val="00A1731F"/>
    <w:rsid w:val="00A175D0"/>
    <w:rsid w:val="00A17852"/>
    <w:rsid w:val="00A17938"/>
    <w:rsid w:val="00A17B5F"/>
    <w:rsid w:val="00A17C76"/>
    <w:rsid w:val="00A201A7"/>
    <w:rsid w:val="00A20305"/>
    <w:rsid w:val="00A2030C"/>
    <w:rsid w:val="00A20389"/>
    <w:rsid w:val="00A20585"/>
    <w:rsid w:val="00A2067C"/>
    <w:rsid w:val="00A2079C"/>
    <w:rsid w:val="00A207BF"/>
    <w:rsid w:val="00A208A5"/>
    <w:rsid w:val="00A20CC6"/>
    <w:rsid w:val="00A20CF9"/>
    <w:rsid w:val="00A20D98"/>
    <w:rsid w:val="00A20E2E"/>
    <w:rsid w:val="00A20E9A"/>
    <w:rsid w:val="00A2122D"/>
    <w:rsid w:val="00A212DB"/>
    <w:rsid w:val="00A21406"/>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0E"/>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790"/>
    <w:rsid w:val="00A308A7"/>
    <w:rsid w:val="00A30932"/>
    <w:rsid w:val="00A30A58"/>
    <w:rsid w:val="00A30AB5"/>
    <w:rsid w:val="00A30B0E"/>
    <w:rsid w:val="00A30B78"/>
    <w:rsid w:val="00A30D05"/>
    <w:rsid w:val="00A30DC4"/>
    <w:rsid w:val="00A30E87"/>
    <w:rsid w:val="00A31052"/>
    <w:rsid w:val="00A31109"/>
    <w:rsid w:val="00A31315"/>
    <w:rsid w:val="00A315F5"/>
    <w:rsid w:val="00A31C0D"/>
    <w:rsid w:val="00A31D19"/>
    <w:rsid w:val="00A31D63"/>
    <w:rsid w:val="00A31F88"/>
    <w:rsid w:val="00A322C1"/>
    <w:rsid w:val="00A32388"/>
    <w:rsid w:val="00A32445"/>
    <w:rsid w:val="00A32576"/>
    <w:rsid w:val="00A3260D"/>
    <w:rsid w:val="00A32742"/>
    <w:rsid w:val="00A32A65"/>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160"/>
    <w:rsid w:val="00A36209"/>
    <w:rsid w:val="00A36252"/>
    <w:rsid w:val="00A3627B"/>
    <w:rsid w:val="00A36603"/>
    <w:rsid w:val="00A3683B"/>
    <w:rsid w:val="00A36ACF"/>
    <w:rsid w:val="00A36D58"/>
    <w:rsid w:val="00A370F5"/>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7F7"/>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E40"/>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33"/>
    <w:rsid w:val="00A50EE7"/>
    <w:rsid w:val="00A50F36"/>
    <w:rsid w:val="00A51021"/>
    <w:rsid w:val="00A51111"/>
    <w:rsid w:val="00A51133"/>
    <w:rsid w:val="00A5116E"/>
    <w:rsid w:val="00A511A6"/>
    <w:rsid w:val="00A51840"/>
    <w:rsid w:val="00A51974"/>
    <w:rsid w:val="00A51C21"/>
    <w:rsid w:val="00A51CD7"/>
    <w:rsid w:val="00A51CEF"/>
    <w:rsid w:val="00A51EA8"/>
    <w:rsid w:val="00A51EFB"/>
    <w:rsid w:val="00A51F07"/>
    <w:rsid w:val="00A51F46"/>
    <w:rsid w:val="00A52102"/>
    <w:rsid w:val="00A52163"/>
    <w:rsid w:val="00A522B8"/>
    <w:rsid w:val="00A5251C"/>
    <w:rsid w:val="00A52532"/>
    <w:rsid w:val="00A526DF"/>
    <w:rsid w:val="00A5270D"/>
    <w:rsid w:val="00A5279A"/>
    <w:rsid w:val="00A5283E"/>
    <w:rsid w:val="00A52884"/>
    <w:rsid w:val="00A52A1A"/>
    <w:rsid w:val="00A52A69"/>
    <w:rsid w:val="00A52ACB"/>
    <w:rsid w:val="00A52E64"/>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29F"/>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843"/>
    <w:rsid w:val="00A61957"/>
    <w:rsid w:val="00A61995"/>
    <w:rsid w:val="00A61C5B"/>
    <w:rsid w:val="00A6200C"/>
    <w:rsid w:val="00A621B2"/>
    <w:rsid w:val="00A621D8"/>
    <w:rsid w:val="00A621E3"/>
    <w:rsid w:val="00A6223F"/>
    <w:rsid w:val="00A62596"/>
    <w:rsid w:val="00A625E8"/>
    <w:rsid w:val="00A626FA"/>
    <w:rsid w:val="00A6292F"/>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36F"/>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6EC"/>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EA5"/>
    <w:rsid w:val="00A71F5D"/>
    <w:rsid w:val="00A72043"/>
    <w:rsid w:val="00A72099"/>
    <w:rsid w:val="00A720CE"/>
    <w:rsid w:val="00A72198"/>
    <w:rsid w:val="00A72731"/>
    <w:rsid w:val="00A727FF"/>
    <w:rsid w:val="00A72ABD"/>
    <w:rsid w:val="00A72F6A"/>
    <w:rsid w:val="00A72F8F"/>
    <w:rsid w:val="00A72FA0"/>
    <w:rsid w:val="00A73203"/>
    <w:rsid w:val="00A73438"/>
    <w:rsid w:val="00A7379D"/>
    <w:rsid w:val="00A738CE"/>
    <w:rsid w:val="00A73B64"/>
    <w:rsid w:val="00A73BF1"/>
    <w:rsid w:val="00A73D4B"/>
    <w:rsid w:val="00A73E01"/>
    <w:rsid w:val="00A73E8B"/>
    <w:rsid w:val="00A741C0"/>
    <w:rsid w:val="00A74273"/>
    <w:rsid w:val="00A742AF"/>
    <w:rsid w:val="00A744E3"/>
    <w:rsid w:val="00A74599"/>
    <w:rsid w:val="00A745F4"/>
    <w:rsid w:val="00A746FD"/>
    <w:rsid w:val="00A74A0A"/>
    <w:rsid w:val="00A74AE4"/>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592"/>
    <w:rsid w:val="00A8078E"/>
    <w:rsid w:val="00A808D8"/>
    <w:rsid w:val="00A80A20"/>
    <w:rsid w:val="00A80C50"/>
    <w:rsid w:val="00A80D8C"/>
    <w:rsid w:val="00A81012"/>
    <w:rsid w:val="00A812D4"/>
    <w:rsid w:val="00A813F3"/>
    <w:rsid w:val="00A8163E"/>
    <w:rsid w:val="00A81724"/>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3D8"/>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01"/>
    <w:rsid w:val="00A93FBD"/>
    <w:rsid w:val="00A93FFD"/>
    <w:rsid w:val="00A94195"/>
    <w:rsid w:val="00A94536"/>
    <w:rsid w:val="00A9459E"/>
    <w:rsid w:val="00A9463F"/>
    <w:rsid w:val="00A94850"/>
    <w:rsid w:val="00A94894"/>
    <w:rsid w:val="00A948BD"/>
    <w:rsid w:val="00A94907"/>
    <w:rsid w:val="00A94AB0"/>
    <w:rsid w:val="00A94D20"/>
    <w:rsid w:val="00A94EC4"/>
    <w:rsid w:val="00A95073"/>
    <w:rsid w:val="00A95392"/>
    <w:rsid w:val="00A958F4"/>
    <w:rsid w:val="00A9597C"/>
    <w:rsid w:val="00A95E50"/>
    <w:rsid w:val="00A96082"/>
    <w:rsid w:val="00A960C5"/>
    <w:rsid w:val="00A960F5"/>
    <w:rsid w:val="00A96135"/>
    <w:rsid w:val="00A96209"/>
    <w:rsid w:val="00A9638D"/>
    <w:rsid w:val="00A963CE"/>
    <w:rsid w:val="00A964E8"/>
    <w:rsid w:val="00A9650B"/>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92"/>
    <w:rsid w:val="00AA0024"/>
    <w:rsid w:val="00AA0088"/>
    <w:rsid w:val="00AA0157"/>
    <w:rsid w:val="00AA01CE"/>
    <w:rsid w:val="00AA033C"/>
    <w:rsid w:val="00AA0722"/>
    <w:rsid w:val="00AA0778"/>
    <w:rsid w:val="00AA0C75"/>
    <w:rsid w:val="00AA0D8F"/>
    <w:rsid w:val="00AA0F97"/>
    <w:rsid w:val="00AA100D"/>
    <w:rsid w:val="00AA1033"/>
    <w:rsid w:val="00AA13C5"/>
    <w:rsid w:val="00AA1845"/>
    <w:rsid w:val="00AA1909"/>
    <w:rsid w:val="00AA1D6F"/>
    <w:rsid w:val="00AA1D73"/>
    <w:rsid w:val="00AA1E4E"/>
    <w:rsid w:val="00AA1EEB"/>
    <w:rsid w:val="00AA1FD0"/>
    <w:rsid w:val="00AA20BF"/>
    <w:rsid w:val="00AA2291"/>
    <w:rsid w:val="00AA22D5"/>
    <w:rsid w:val="00AA22FB"/>
    <w:rsid w:val="00AA2345"/>
    <w:rsid w:val="00AA2577"/>
    <w:rsid w:val="00AA29A2"/>
    <w:rsid w:val="00AA2BAC"/>
    <w:rsid w:val="00AA2F1A"/>
    <w:rsid w:val="00AA3143"/>
    <w:rsid w:val="00AA31FD"/>
    <w:rsid w:val="00AA3358"/>
    <w:rsid w:val="00AA34A9"/>
    <w:rsid w:val="00AA380E"/>
    <w:rsid w:val="00AA3857"/>
    <w:rsid w:val="00AA391A"/>
    <w:rsid w:val="00AA3B56"/>
    <w:rsid w:val="00AA3C5B"/>
    <w:rsid w:val="00AA3D5C"/>
    <w:rsid w:val="00AA3E56"/>
    <w:rsid w:val="00AA3F7B"/>
    <w:rsid w:val="00AA423B"/>
    <w:rsid w:val="00AA43AC"/>
    <w:rsid w:val="00AA4625"/>
    <w:rsid w:val="00AA470F"/>
    <w:rsid w:val="00AA47A6"/>
    <w:rsid w:val="00AA4832"/>
    <w:rsid w:val="00AA49D0"/>
    <w:rsid w:val="00AA4C64"/>
    <w:rsid w:val="00AA4E0A"/>
    <w:rsid w:val="00AA4E1E"/>
    <w:rsid w:val="00AA4E8E"/>
    <w:rsid w:val="00AA4EC7"/>
    <w:rsid w:val="00AA5032"/>
    <w:rsid w:val="00AA507A"/>
    <w:rsid w:val="00AA50CE"/>
    <w:rsid w:val="00AA53B3"/>
    <w:rsid w:val="00AA57E1"/>
    <w:rsid w:val="00AA5B6D"/>
    <w:rsid w:val="00AA5CB7"/>
    <w:rsid w:val="00AA5DD6"/>
    <w:rsid w:val="00AA5E07"/>
    <w:rsid w:val="00AA5F45"/>
    <w:rsid w:val="00AA66DB"/>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79F"/>
    <w:rsid w:val="00AB0B80"/>
    <w:rsid w:val="00AB0BE8"/>
    <w:rsid w:val="00AB0BFA"/>
    <w:rsid w:val="00AB0CC5"/>
    <w:rsid w:val="00AB1025"/>
    <w:rsid w:val="00AB1272"/>
    <w:rsid w:val="00AB14ED"/>
    <w:rsid w:val="00AB1559"/>
    <w:rsid w:val="00AB156D"/>
    <w:rsid w:val="00AB1794"/>
    <w:rsid w:val="00AB1795"/>
    <w:rsid w:val="00AB17B0"/>
    <w:rsid w:val="00AB1866"/>
    <w:rsid w:val="00AB1AED"/>
    <w:rsid w:val="00AB1AFF"/>
    <w:rsid w:val="00AB1EF8"/>
    <w:rsid w:val="00AB21D0"/>
    <w:rsid w:val="00AB22E2"/>
    <w:rsid w:val="00AB23C1"/>
    <w:rsid w:val="00AB23D0"/>
    <w:rsid w:val="00AB27C6"/>
    <w:rsid w:val="00AB28F2"/>
    <w:rsid w:val="00AB2C06"/>
    <w:rsid w:val="00AB2C81"/>
    <w:rsid w:val="00AB2D21"/>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536"/>
    <w:rsid w:val="00AB573A"/>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3AD"/>
    <w:rsid w:val="00AC5421"/>
    <w:rsid w:val="00AC588D"/>
    <w:rsid w:val="00AC5A30"/>
    <w:rsid w:val="00AC5D01"/>
    <w:rsid w:val="00AC5DA0"/>
    <w:rsid w:val="00AC6204"/>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C7D23"/>
    <w:rsid w:val="00AD0006"/>
    <w:rsid w:val="00AD0019"/>
    <w:rsid w:val="00AD0023"/>
    <w:rsid w:val="00AD0157"/>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6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50"/>
    <w:rsid w:val="00AD7E6F"/>
    <w:rsid w:val="00AD7F0E"/>
    <w:rsid w:val="00AD7F64"/>
    <w:rsid w:val="00AE019F"/>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385"/>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892"/>
    <w:rsid w:val="00AF198C"/>
    <w:rsid w:val="00AF1A84"/>
    <w:rsid w:val="00AF1CDA"/>
    <w:rsid w:val="00AF1F18"/>
    <w:rsid w:val="00AF21B9"/>
    <w:rsid w:val="00AF233E"/>
    <w:rsid w:val="00AF244A"/>
    <w:rsid w:val="00AF26CF"/>
    <w:rsid w:val="00AF2788"/>
    <w:rsid w:val="00AF2939"/>
    <w:rsid w:val="00AF2955"/>
    <w:rsid w:val="00AF2981"/>
    <w:rsid w:val="00AF29B9"/>
    <w:rsid w:val="00AF2A9A"/>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7B5"/>
    <w:rsid w:val="00AF4A84"/>
    <w:rsid w:val="00AF4ABE"/>
    <w:rsid w:val="00AF4B87"/>
    <w:rsid w:val="00AF4E14"/>
    <w:rsid w:val="00AF4FE2"/>
    <w:rsid w:val="00AF5236"/>
    <w:rsid w:val="00AF534D"/>
    <w:rsid w:val="00AF57C2"/>
    <w:rsid w:val="00AF5811"/>
    <w:rsid w:val="00AF5973"/>
    <w:rsid w:val="00AF5A34"/>
    <w:rsid w:val="00AF5BDB"/>
    <w:rsid w:val="00AF5D28"/>
    <w:rsid w:val="00AF5F5F"/>
    <w:rsid w:val="00AF5F8F"/>
    <w:rsid w:val="00AF5FF9"/>
    <w:rsid w:val="00AF60FA"/>
    <w:rsid w:val="00AF649B"/>
    <w:rsid w:val="00AF658B"/>
    <w:rsid w:val="00AF6647"/>
    <w:rsid w:val="00AF66B4"/>
    <w:rsid w:val="00AF6E38"/>
    <w:rsid w:val="00AF6F5A"/>
    <w:rsid w:val="00AF6F8C"/>
    <w:rsid w:val="00AF6FC4"/>
    <w:rsid w:val="00AF7149"/>
    <w:rsid w:val="00AF7298"/>
    <w:rsid w:val="00AF7393"/>
    <w:rsid w:val="00AF73C3"/>
    <w:rsid w:val="00AF74D6"/>
    <w:rsid w:val="00AF75D9"/>
    <w:rsid w:val="00AF79C9"/>
    <w:rsid w:val="00AF7C1F"/>
    <w:rsid w:val="00AF7C42"/>
    <w:rsid w:val="00AF7E76"/>
    <w:rsid w:val="00AF7EFE"/>
    <w:rsid w:val="00AF7F93"/>
    <w:rsid w:val="00B0034A"/>
    <w:rsid w:val="00B003B9"/>
    <w:rsid w:val="00B0042B"/>
    <w:rsid w:val="00B004EF"/>
    <w:rsid w:val="00B005DF"/>
    <w:rsid w:val="00B0064E"/>
    <w:rsid w:val="00B0068B"/>
    <w:rsid w:val="00B00695"/>
    <w:rsid w:val="00B007E4"/>
    <w:rsid w:val="00B00A91"/>
    <w:rsid w:val="00B00ABE"/>
    <w:rsid w:val="00B00C2E"/>
    <w:rsid w:val="00B00DBD"/>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50"/>
    <w:rsid w:val="00B05573"/>
    <w:rsid w:val="00B05721"/>
    <w:rsid w:val="00B05AE7"/>
    <w:rsid w:val="00B06590"/>
    <w:rsid w:val="00B067DA"/>
    <w:rsid w:val="00B0682B"/>
    <w:rsid w:val="00B0688A"/>
    <w:rsid w:val="00B0693C"/>
    <w:rsid w:val="00B06A1F"/>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39"/>
    <w:rsid w:val="00B130EF"/>
    <w:rsid w:val="00B131C4"/>
    <w:rsid w:val="00B131D5"/>
    <w:rsid w:val="00B13215"/>
    <w:rsid w:val="00B13528"/>
    <w:rsid w:val="00B13550"/>
    <w:rsid w:val="00B135F7"/>
    <w:rsid w:val="00B13690"/>
    <w:rsid w:val="00B136BE"/>
    <w:rsid w:val="00B13813"/>
    <w:rsid w:val="00B13891"/>
    <w:rsid w:val="00B13DDE"/>
    <w:rsid w:val="00B13E6B"/>
    <w:rsid w:val="00B142E9"/>
    <w:rsid w:val="00B14391"/>
    <w:rsid w:val="00B143B9"/>
    <w:rsid w:val="00B143C0"/>
    <w:rsid w:val="00B14497"/>
    <w:rsid w:val="00B1455A"/>
    <w:rsid w:val="00B14739"/>
    <w:rsid w:val="00B14903"/>
    <w:rsid w:val="00B1490E"/>
    <w:rsid w:val="00B14B85"/>
    <w:rsid w:val="00B14D24"/>
    <w:rsid w:val="00B14F37"/>
    <w:rsid w:val="00B152C7"/>
    <w:rsid w:val="00B1546B"/>
    <w:rsid w:val="00B156F3"/>
    <w:rsid w:val="00B1572F"/>
    <w:rsid w:val="00B15905"/>
    <w:rsid w:val="00B15B5E"/>
    <w:rsid w:val="00B15C19"/>
    <w:rsid w:val="00B15C24"/>
    <w:rsid w:val="00B15CC1"/>
    <w:rsid w:val="00B15D2F"/>
    <w:rsid w:val="00B15F9B"/>
    <w:rsid w:val="00B16440"/>
    <w:rsid w:val="00B1651A"/>
    <w:rsid w:val="00B16A4D"/>
    <w:rsid w:val="00B16B11"/>
    <w:rsid w:val="00B16B7F"/>
    <w:rsid w:val="00B16C6C"/>
    <w:rsid w:val="00B16D78"/>
    <w:rsid w:val="00B16F8F"/>
    <w:rsid w:val="00B1707F"/>
    <w:rsid w:val="00B17259"/>
    <w:rsid w:val="00B1752C"/>
    <w:rsid w:val="00B1771E"/>
    <w:rsid w:val="00B17BAB"/>
    <w:rsid w:val="00B17EB6"/>
    <w:rsid w:val="00B17F86"/>
    <w:rsid w:val="00B201C3"/>
    <w:rsid w:val="00B2021B"/>
    <w:rsid w:val="00B2025E"/>
    <w:rsid w:val="00B203AD"/>
    <w:rsid w:val="00B20464"/>
    <w:rsid w:val="00B20473"/>
    <w:rsid w:val="00B204BE"/>
    <w:rsid w:val="00B20631"/>
    <w:rsid w:val="00B20688"/>
    <w:rsid w:val="00B208B3"/>
    <w:rsid w:val="00B20A43"/>
    <w:rsid w:val="00B20A80"/>
    <w:rsid w:val="00B20AA1"/>
    <w:rsid w:val="00B20BE7"/>
    <w:rsid w:val="00B20F62"/>
    <w:rsid w:val="00B21194"/>
    <w:rsid w:val="00B21458"/>
    <w:rsid w:val="00B2162F"/>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3FD8"/>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51D"/>
    <w:rsid w:val="00B255B1"/>
    <w:rsid w:val="00B2563D"/>
    <w:rsid w:val="00B25658"/>
    <w:rsid w:val="00B256B0"/>
    <w:rsid w:val="00B256E7"/>
    <w:rsid w:val="00B2570C"/>
    <w:rsid w:val="00B257E1"/>
    <w:rsid w:val="00B2584F"/>
    <w:rsid w:val="00B25BD6"/>
    <w:rsid w:val="00B25FE9"/>
    <w:rsid w:val="00B2635B"/>
    <w:rsid w:val="00B265EB"/>
    <w:rsid w:val="00B26661"/>
    <w:rsid w:val="00B26734"/>
    <w:rsid w:val="00B2678B"/>
    <w:rsid w:val="00B267B6"/>
    <w:rsid w:val="00B269BD"/>
    <w:rsid w:val="00B26AA8"/>
    <w:rsid w:val="00B26C3C"/>
    <w:rsid w:val="00B26F52"/>
    <w:rsid w:val="00B270BF"/>
    <w:rsid w:val="00B271AE"/>
    <w:rsid w:val="00B27356"/>
    <w:rsid w:val="00B273DD"/>
    <w:rsid w:val="00B274EA"/>
    <w:rsid w:val="00B27740"/>
    <w:rsid w:val="00B278E6"/>
    <w:rsid w:val="00B27973"/>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B2"/>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48"/>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1CF"/>
    <w:rsid w:val="00B441FC"/>
    <w:rsid w:val="00B446D0"/>
    <w:rsid w:val="00B44850"/>
    <w:rsid w:val="00B44915"/>
    <w:rsid w:val="00B44939"/>
    <w:rsid w:val="00B44B39"/>
    <w:rsid w:val="00B44D59"/>
    <w:rsid w:val="00B44E04"/>
    <w:rsid w:val="00B44E24"/>
    <w:rsid w:val="00B44E97"/>
    <w:rsid w:val="00B4566E"/>
    <w:rsid w:val="00B45C6C"/>
    <w:rsid w:val="00B46669"/>
    <w:rsid w:val="00B4667F"/>
    <w:rsid w:val="00B466E9"/>
    <w:rsid w:val="00B46759"/>
    <w:rsid w:val="00B46B9C"/>
    <w:rsid w:val="00B46D3B"/>
    <w:rsid w:val="00B46F05"/>
    <w:rsid w:val="00B471B1"/>
    <w:rsid w:val="00B471B6"/>
    <w:rsid w:val="00B4733B"/>
    <w:rsid w:val="00B47541"/>
    <w:rsid w:val="00B475A7"/>
    <w:rsid w:val="00B4767C"/>
    <w:rsid w:val="00B476CB"/>
    <w:rsid w:val="00B476DF"/>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EC2"/>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26"/>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6B2"/>
    <w:rsid w:val="00B568B2"/>
    <w:rsid w:val="00B5697A"/>
    <w:rsid w:val="00B56C59"/>
    <w:rsid w:val="00B56D9B"/>
    <w:rsid w:val="00B56FCE"/>
    <w:rsid w:val="00B572C7"/>
    <w:rsid w:val="00B5747D"/>
    <w:rsid w:val="00B5770B"/>
    <w:rsid w:val="00B57DD4"/>
    <w:rsid w:val="00B57F37"/>
    <w:rsid w:val="00B57FED"/>
    <w:rsid w:val="00B602A1"/>
    <w:rsid w:val="00B60975"/>
    <w:rsid w:val="00B6099A"/>
    <w:rsid w:val="00B60A7B"/>
    <w:rsid w:val="00B60D6C"/>
    <w:rsid w:val="00B610F0"/>
    <w:rsid w:val="00B6110C"/>
    <w:rsid w:val="00B6112E"/>
    <w:rsid w:val="00B6133B"/>
    <w:rsid w:val="00B6138D"/>
    <w:rsid w:val="00B61425"/>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207"/>
    <w:rsid w:val="00B71B45"/>
    <w:rsid w:val="00B71BE2"/>
    <w:rsid w:val="00B71C36"/>
    <w:rsid w:val="00B71C67"/>
    <w:rsid w:val="00B71F10"/>
    <w:rsid w:val="00B71F7D"/>
    <w:rsid w:val="00B71FA5"/>
    <w:rsid w:val="00B721F5"/>
    <w:rsid w:val="00B7279A"/>
    <w:rsid w:val="00B72825"/>
    <w:rsid w:val="00B72BC7"/>
    <w:rsid w:val="00B72D78"/>
    <w:rsid w:val="00B72E2F"/>
    <w:rsid w:val="00B72E8B"/>
    <w:rsid w:val="00B731EF"/>
    <w:rsid w:val="00B732E2"/>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198"/>
    <w:rsid w:val="00B75239"/>
    <w:rsid w:val="00B752FC"/>
    <w:rsid w:val="00B752FD"/>
    <w:rsid w:val="00B753F2"/>
    <w:rsid w:val="00B754C7"/>
    <w:rsid w:val="00B755A3"/>
    <w:rsid w:val="00B75739"/>
    <w:rsid w:val="00B75898"/>
    <w:rsid w:val="00B7597C"/>
    <w:rsid w:val="00B75A97"/>
    <w:rsid w:val="00B75AD0"/>
    <w:rsid w:val="00B75B45"/>
    <w:rsid w:val="00B75D8D"/>
    <w:rsid w:val="00B75F38"/>
    <w:rsid w:val="00B76003"/>
    <w:rsid w:val="00B76121"/>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5D5"/>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4FA0"/>
    <w:rsid w:val="00B851D3"/>
    <w:rsid w:val="00B851F2"/>
    <w:rsid w:val="00B85285"/>
    <w:rsid w:val="00B8555E"/>
    <w:rsid w:val="00B855DE"/>
    <w:rsid w:val="00B85AAF"/>
    <w:rsid w:val="00B85B8E"/>
    <w:rsid w:val="00B85F4F"/>
    <w:rsid w:val="00B85F52"/>
    <w:rsid w:val="00B85F9A"/>
    <w:rsid w:val="00B86341"/>
    <w:rsid w:val="00B86640"/>
    <w:rsid w:val="00B866DE"/>
    <w:rsid w:val="00B8675B"/>
    <w:rsid w:val="00B86768"/>
    <w:rsid w:val="00B86DB8"/>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9B"/>
    <w:rsid w:val="00B911DE"/>
    <w:rsid w:val="00B91200"/>
    <w:rsid w:val="00B91572"/>
    <w:rsid w:val="00B91591"/>
    <w:rsid w:val="00B917D7"/>
    <w:rsid w:val="00B91862"/>
    <w:rsid w:val="00B91A78"/>
    <w:rsid w:val="00B91A7B"/>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FC"/>
    <w:rsid w:val="00B933BD"/>
    <w:rsid w:val="00B9368D"/>
    <w:rsid w:val="00B936DD"/>
    <w:rsid w:val="00B9376A"/>
    <w:rsid w:val="00B93949"/>
    <w:rsid w:val="00B93B02"/>
    <w:rsid w:val="00B93C39"/>
    <w:rsid w:val="00B93C50"/>
    <w:rsid w:val="00B93D7A"/>
    <w:rsid w:val="00B93D9A"/>
    <w:rsid w:val="00B93FB7"/>
    <w:rsid w:val="00B93FD3"/>
    <w:rsid w:val="00B9409D"/>
    <w:rsid w:val="00B940D5"/>
    <w:rsid w:val="00B9423B"/>
    <w:rsid w:val="00B942D4"/>
    <w:rsid w:val="00B94392"/>
    <w:rsid w:val="00B94448"/>
    <w:rsid w:val="00B9448E"/>
    <w:rsid w:val="00B9450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7CD"/>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03F"/>
    <w:rsid w:val="00BA74E6"/>
    <w:rsid w:val="00BA7676"/>
    <w:rsid w:val="00BA798E"/>
    <w:rsid w:val="00BA7A4A"/>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0B"/>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00"/>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4A0"/>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1F82"/>
    <w:rsid w:val="00BC2601"/>
    <w:rsid w:val="00BC29CB"/>
    <w:rsid w:val="00BC29F3"/>
    <w:rsid w:val="00BC2A87"/>
    <w:rsid w:val="00BC2A8F"/>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A7"/>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A8"/>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E05"/>
    <w:rsid w:val="00BD1E9F"/>
    <w:rsid w:val="00BD1EFE"/>
    <w:rsid w:val="00BD1F0F"/>
    <w:rsid w:val="00BD1F12"/>
    <w:rsid w:val="00BD1F6E"/>
    <w:rsid w:val="00BD2057"/>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58E"/>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0D"/>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AA"/>
    <w:rsid w:val="00BE2FB4"/>
    <w:rsid w:val="00BE2FBA"/>
    <w:rsid w:val="00BE3096"/>
    <w:rsid w:val="00BE31C7"/>
    <w:rsid w:val="00BE31CE"/>
    <w:rsid w:val="00BE328C"/>
    <w:rsid w:val="00BE34C5"/>
    <w:rsid w:val="00BE3523"/>
    <w:rsid w:val="00BE3829"/>
    <w:rsid w:val="00BE3884"/>
    <w:rsid w:val="00BE3B6B"/>
    <w:rsid w:val="00BE3BF4"/>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53B"/>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6D4A"/>
    <w:rsid w:val="00BE7054"/>
    <w:rsid w:val="00BE70EC"/>
    <w:rsid w:val="00BE70FF"/>
    <w:rsid w:val="00BE71E8"/>
    <w:rsid w:val="00BE73E6"/>
    <w:rsid w:val="00BE7691"/>
    <w:rsid w:val="00BE76BC"/>
    <w:rsid w:val="00BE7A8C"/>
    <w:rsid w:val="00BE7A9A"/>
    <w:rsid w:val="00BE7AC0"/>
    <w:rsid w:val="00BE7B95"/>
    <w:rsid w:val="00BE7F61"/>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B0B"/>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BFA"/>
    <w:rsid w:val="00BF4E50"/>
    <w:rsid w:val="00BF5143"/>
    <w:rsid w:val="00BF520E"/>
    <w:rsid w:val="00BF5317"/>
    <w:rsid w:val="00BF5437"/>
    <w:rsid w:val="00BF565E"/>
    <w:rsid w:val="00BF59EA"/>
    <w:rsid w:val="00BF5AEF"/>
    <w:rsid w:val="00BF5B12"/>
    <w:rsid w:val="00BF5D03"/>
    <w:rsid w:val="00BF5E02"/>
    <w:rsid w:val="00BF5E26"/>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C25"/>
    <w:rsid w:val="00C01E20"/>
    <w:rsid w:val="00C01E51"/>
    <w:rsid w:val="00C01EB6"/>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E45"/>
    <w:rsid w:val="00C04FEB"/>
    <w:rsid w:val="00C051B4"/>
    <w:rsid w:val="00C05296"/>
    <w:rsid w:val="00C052B5"/>
    <w:rsid w:val="00C055CD"/>
    <w:rsid w:val="00C05B62"/>
    <w:rsid w:val="00C05C54"/>
    <w:rsid w:val="00C05D8C"/>
    <w:rsid w:val="00C05E1B"/>
    <w:rsid w:val="00C05E6D"/>
    <w:rsid w:val="00C05EF7"/>
    <w:rsid w:val="00C06136"/>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0D8"/>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094"/>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84"/>
    <w:rsid w:val="00C129B1"/>
    <w:rsid w:val="00C12CCB"/>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A0"/>
    <w:rsid w:val="00C17BB5"/>
    <w:rsid w:val="00C17C73"/>
    <w:rsid w:val="00C200F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2F93"/>
    <w:rsid w:val="00C235D3"/>
    <w:rsid w:val="00C23635"/>
    <w:rsid w:val="00C2389F"/>
    <w:rsid w:val="00C23915"/>
    <w:rsid w:val="00C23ACE"/>
    <w:rsid w:val="00C23B19"/>
    <w:rsid w:val="00C23F31"/>
    <w:rsid w:val="00C240E2"/>
    <w:rsid w:val="00C241ED"/>
    <w:rsid w:val="00C24264"/>
    <w:rsid w:val="00C242EE"/>
    <w:rsid w:val="00C245B9"/>
    <w:rsid w:val="00C24799"/>
    <w:rsid w:val="00C247F2"/>
    <w:rsid w:val="00C2496D"/>
    <w:rsid w:val="00C24AE3"/>
    <w:rsid w:val="00C24CFA"/>
    <w:rsid w:val="00C24DD2"/>
    <w:rsid w:val="00C24FC3"/>
    <w:rsid w:val="00C24FE3"/>
    <w:rsid w:val="00C25004"/>
    <w:rsid w:val="00C252D2"/>
    <w:rsid w:val="00C252E1"/>
    <w:rsid w:val="00C259C7"/>
    <w:rsid w:val="00C25A11"/>
    <w:rsid w:val="00C25A47"/>
    <w:rsid w:val="00C25AA8"/>
    <w:rsid w:val="00C25AAD"/>
    <w:rsid w:val="00C25B73"/>
    <w:rsid w:val="00C25BE8"/>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440"/>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B95"/>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74"/>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3D4"/>
    <w:rsid w:val="00C40815"/>
    <w:rsid w:val="00C408D2"/>
    <w:rsid w:val="00C40A3F"/>
    <w:rsid w:val="00C40C3F"/>
    <w:rsid w:val="00C40DEA"/>
    <w:rsid w:val="00C40EB3"/>
    <w:rsid w:val="00C4120D"/>
    <w:rsid w:val="00C41747"/>
    <w:rsid w:val="00C41763"/>
    <w:rsid w:val="00C41992"/>
    <w:rsid w:val="00C41A28"/>
    <w:rsid w:val="00C41AF8"/>
    <w:rsid w:val="00C41C09"/>
    <w:rsid w:val="00C41EBE"/>
    <w:rsid w:val="00C41EFC"/>
    <w:rsid w:val="00C41FBB"/>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121"/>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8CB"/>
    <w:rsid w:val="00C45929"/>
    <w:rsid w:val="00C4594E"/>
    <w:rsid w:val="00C45AD5"/>
    <w:rsid w:val="00C45C03"/>
    <w:rsid w:val="00C45C59"/>
    <w:rsid w:val="00C45CC1"/>
    <w:rsid w:val="00C45F4D"/>
    <w:rsid w:val="00C46242"/>
    <w:rsid w:val="00C46251"/>
    <w:rsid w:val="00C462B3"/>
    <w:rsid w:val="00C462F5"/>
    <w:rsid w:val="00C4687C"/>
    <w:rsid w:val="00C46BC8"/>
    <w:rsid w:val="00C46CFF"/>
    <w:rsid w:val="00C46D6B"/>
    <w:rsid w:val="00C46E03"/>
    <w:rsid w:val="00C46FBD"/>
    <w:rsid w:val="00C47068"/>
    <w:rsid w:val="00C4742D"/>
    <w:rsid w:val="00C47543"/>
    <w:rsid w:val="00C47608"/>
    <w:rsid w:val="00C476FB"/>
    <w:rsid w:val="00C4786F"/>
    <w:rsid w:val="00C47890"/>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94D"/>
    <w:rsid w:val="00C52C24"/>
    <w:rsid w:val="00C52CB0"/>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8CC"/>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61"/>
    <w:rsid w:val="00C629C0"/>
    <w:rsid w:val="00C62D0B"/>
    <w:rsid w:val="00C62F25"/>
    <w:rsid w:val="00C63012"/>
    <w:rsid w:val="00C6306E"/>
    <w:rsid w:val="00C63390"/>
    <w:rsid w:val="00C63404"/>
    <w:rsid w:val="00C63605"/>
    <w:rsid w:val="00C63ADF"/>
    <w:rsid w:val="00C63C04"/>
    <w:rsid w:val="00C63C1F"/>
    <w:rsid w:val="00C63E82"/>
    <w:rsid w:val="00C63ED8"/>
    <w:rsid w:val="00C63F9F"/>
    <w:rsid w:val="00C64169"/>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D52"/>
    <w:rsid w:val="00C66EE6"/>
    <w:rsid w:val="00C66EED"/>
    <w:rsid w:val="00C66F2E"/>
    <w:rsid w:val="00C66FA7"/>
    <w:rsid w:val="00C67030"/>
    <w:rsid w:val="00C673EF"/>
    <w:rsid w:val="00C67453"/>
    <w:rsid w:val="00C67680"/>
    <w:rsid w:val="00C676B9"/>
    <w:rsid w:val="00C679F9"/>
    <w:rsid w:val="00C67AAF"/>
    <w:rsid w:val="00C67E8E"/>
    <w:rsid w:val="00C67F72"/>
    <w:rsid w:val="00C7004E"/>
    <w:rsid w:val="00C702F6"/>
    <w:rsid w:val="00C7048C"/>
    <w:rsid w:val="00C704A3"/>
    <w:rsid w:val="00C7078A"/>
    <w:rsid w:val="00C70887"/>
    <w:rsid w:val="00C709BF"/>
    <w:rsid w:val="00C709D4"/>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23D"/>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9C9"/>
    <w:rsid w:val="00C74A74"/>
    <w:rsid w:val="00C74A79"/>
    <w:rsid w:val="00C74D47"/>
    <w:rsid w:val="00C74EB6"/>
    <w:rsid w:val="00C74EFC"/>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181"/>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98"/>
    <w:rsid w:val="00C816AB"/>
    <w:rsid w:val="00C8173C"/>
    <w:rsid w:val="00C818D7"/>
    <w:rsid w:val="00C818EF"/>
    <w:rsid w:val="00C81974"/>
    <w:rsid w:val="00C81AC7"/>
    <w:rsid w:val="00C81D90"/>
    <w:rsid w:val="00C81DBD"/>
    <w:rsid w:val="00C81E40"/>
    <w:rsid w:val="00C81EDB"/>
    <w:rsid w:val="00C81EFC"/>
    <w:rsid w:val="00C82327"/>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561"/>
    <w:rsid w:val="00C85BA2"/>
    <w:rsid w:val="00C85BAB"/>
    <w:rsid w:val="00C85DEF"/>
    <w:rsid w:val="00C8606A"/>
    <w:rsid w:val="00C86410"/>
    <w:rsid w:val="00C86A18"/>
    <w:rsid w:val="00C86A7F"/>
    <w:rsid w:val="00C86AE8"/>
    <w:rsid w:val="00C86B41"/>
    <w:rsid w:val="00C86C93"/>
    <w:rsid w:val="00C86FBB"/>
    <w:rsid w:val="00C86FCA"/>
    <w:rsid w:val="00C872BD"/>
    <w:rsid w:val="00C873E3"/>
    <w:rsid w:val="00C8748C"/>
    <w:rsid w:val="00C8769E"/>
    <w:rsid w:val="00C87706"/>
    <w:rsid w:val="00C878FB"/>
    <w:rsid w:val="00C879D9"/>
    <w:rsid w:val="00C87B99"/>
    <w:rsid w:val="00C87C47"/>
    <w:rsid w:val="00C87E17"/>
    <w:rsid w:val="00C87F4E"/>
    <w:rsid w:val="00C9004F"/>
    <w:rsid w:val="00C90429"/>
    <w:rsid w:val="00C90451"/>
    <w:rsid w:val="00C907DC"/>
    <w:rsid w:val="00C9094F"/>
    <w:rsid w:val="00C90A2E"/>
    <w:rsid w:val="00C90C10"/>
    <w:rsid w:val="00C90CD7"/>
    <w:rsid w:val="00C911FB"/>
    <w:rsid w:val="00C916FD"/>
    <w:rsid w:val="00C91787"/>
    <w:rsid w:val="00C917AC"/>
    <w:rsid w:val="00C9181B"/>
    <w:rsid w:val="00C918A6"/>
    <w:rsid w:val="00C918D3"/>
    <w:rsid w:val="00C91E10"/>
    <w:rsid w:val="00C91E94"/>
    <w:rsid w:val="00C92011"/>
    <w:rsid w:val="00C92231"/>
    <w:rsid w:val="00C922FF"/>
    <w:rsid w:val="00C9238E"/>
    <w:rsid w:val="00C92658"/>
    <w:rsid w:val="00C926A8"/>
    <w:rsid w:val="00C9270F"/>
    <w:rsid w:val="00C927B5"/>
    <w:rsid w:val="00C92B44"/>
    <w:rsid w:val="00C92B74"/>
    <w:rsid w:val="00C92D80"/>
    <w:rsid w:val="00C92F21"/>
    <w:rsid w:val="00C92F25"/>
    <w:rsid w:val="00C93101"/>
    <w:rsid w:val="00C931FF"/>
    <w:rsid w:val="00C9321C"/>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C02"/>
    <w:rsid w:val="00C95D8C"/>
    <w:rsid w:val="00C9600B"/>
    <w:rsid w:val="00C96341"/>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027"/>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75D"/>
    <w:rsid w:val="00CA17B3"/>
    <w:rsid w:val="00CA17BF"/>
    <w:rsid w:val="00CA1893"/>
    <w:rsid w:val="00CA18F5"/>
    <w:rsid w:val="00CA1B9E"/>
    <w:rsid w:val="00CA1C97"/>
    <w:rsid w:val="00CA1F5F"/>
    <w:rsid w:val="00CA1F78"/>
    <w:rsid w:val="00CA27BB"/>
    <w:rsid w:val="00CA2933"/>
    <w:rsid w:val="00CA29CE"/>
    <w:rsid w:val="00CA29F7"/>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9A4"/>
    <w:rsid w:val="00CA49CA"/>
    <w:rsid w:val="00CA4A2C"/>
    <w:rsid w:val="00CA4A7F"/>
    <w:rsid w:val="00CA4BA2"/>
    <w:rsid w:val="00CA4CCA"/>
    <w:rsid w:val="00CA4D68"/>
    <w:rsid w:val="00CA4D89"/>
    <w:rsid w:val="00CA4F17"/>
    <w:rsid w:val="00CA4FB7"/>
    <w:rsid w:val="00CA5160"/>
    <w:rsid w:val="00CA5207"/>
    <w:rsid w:val="00CA5403"/>
    <w:rsid w:val="00CA54E6"/>
    <w:rsid w:val="00CA5559"/>
    <w:rsid w:val="00CA5600"/>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464"/>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5E2"/>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4D3"/>
    <w:rsid w:val="00CC055D"/>
    <w:rsid w:val="00CC07E2"/>
    <w:rsid w:val="00CC0A28"/>
    <w:rsid w:val="00CC0A86"/>
    <w:rsid w:val="00CC0BF9"/>
    <w:rsid w:val="00CC0F06"/>
    <w:rsid w:val="00CC120E"/>
    <w:rsid w:val="00CC121E"/>
    <w:rsid w:val="00CC1324"/>
    <w:rsid w:val="00CC1398"/>
    <w:rsid w:val="00CC1468"/>
    <w:rsid w:val="00CC14E6"/>
    <w:rsid w:val="00CC1503"/>
    <w:rsid w:val="00CC16A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DD8"/>
    <w:rsid w:val="00CC3F2C"/>
    <w:rsid w:val="00CC40EE"/>
    <w:rsid w:val="00CC4187"/>
    <w:rsid w:val="00CC41A0"/>
    <w:rsid w:val="00CC434E"/>
    <w:rsid w:val="00CC440B"/>
    <w:rsid w:val="00CC4512"/>
    <w:rsid w:val="00CC451C"/>
    <w:rsid w:val="00CC458F"/>
    <w:rsid w:val="00CC471E"/>
    <w:rsid w:val="00CC4785"/>
    <w:rsid w:val="00CC4860"/>
    <w:rsid w:val="00CC4A9D"/>
    <w:rsid w:val="00CC4B1D"/>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AC"/>
    <w:rsid w:val="00CD1DCB"/>
    <w:rsid w:val="00CD2271"/>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138"/>
    <w:rsid w:val="00CD729D"/>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EFA"/>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65"/>
    <w:rsid w:val="00CE2A88"/>
    <w:rsid w:val="00CE2DA5"/>
    <w:rsid w:val="00CE2FD2"/>
    <w:rsid w:val="00CE31AA"/>
    <w:rsid w:val="00CE31AD"/>
    <w:rsid w:val="00CE35CD"/>
    <w:rsid w:val="00CE366A"/>
    <w:rsid w:val="00CE39BC"/>
    <w:rsid w:val="00CE39FF"/>
    <w:rsid w:val="00CE3B06"/>
    <w:rsid w:val="00CE3B92"/>
    <w:rsid w:val="00CE3D14"/>
    <w:rsid w:val="00CE3DDD"/>
    <w:rsid w:val="00CE403E"/>
    <w:rsid w:val="00CE40AD"/>
    <w:rsid w:val="00CE41E4"/>
    <w:rsid w:val="00CE446E"/>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CE3"/>
    <w:rsid w:val="00CE7E13"/>
    <w:rsid w:val="00CE7E9D"/>
    <w:rsid w:val="00CF0029"/>
    <w:rsid w:val="00CF01A2"/>
    <w:rsid w:val="00CF0231"/>
    <w:rsid w:val="00CF032B"/>
    <w:rsid w:val="00CF0473"/>
    <w:rsid w:val="00CF0727"/>
    <w:rsid w:val="00CF0837"/>
    <w:rsid w:val="00CF0885"/>
    <w:rsid w:val="00CF0942"/>
    <w:rsid w:val="00CF0A60"/>
    <w:rsid w:val="00CF0ABE"/>
    <w:rsid w:val="00CF0B47"/>
    <w:rsid w:val="00CF0BD0"/>
    <w:rsid w:val="00CF0F9A"/>
    <w:rsid w:val="00CF101F"/>
    <w:rsid w:val="00CF105C"/>
    <w:rsid w:val="00CF1402"/>
    <w:rsid w:val="00CF14CB"/>
    <w:rsid w:val="00CF1556"/>
    <w:rsid w:val="00CF15DC"/>
    <w:rsid w:val="00CF1725"/>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3E8F"/>
    <w:rsid w:val="00CF4067"/>
    <w:rsid w:val="00CF4107"/>
    <w:rsid w:val="00CF4108"/>
    <w:rsid w:val="00CF416E"/>
    <w:rsid w:val="00CF41DE"/>
    <w:rsid w:val="00CF4282"/>
    <w:rsid w:val="00CF4540"/>
    <w:rsid w:val="00CF45EB"/>
    <w:rsid w:val="00CF476B"/>
    <w:rsid w:val="00CF4B54"/>
    <w:rsid w:val="00CF4E70"/>
    <w:rsid w:val="00CF52ED"/>
    <w:rsid w:val="00CF53AA"/>
    <w:rsid w:val="00CF55C0"/>
    <w:rsid w:val="00CF5C25"/>
    <w:rsid w:val="00CF5C40"/>
    <w:rsid w:val="00CF5FCD"/>
    <w:rsid w:val="00CF60C4"/>
    <w:rsid w:val="00CF6389"/>
    <w:rsid w:val="00CF657A"/>
    <w:rsid w:val="00CF6660"/>
    <w:rsid w:val="00CF6684"/>
    <w:rsid w:val="00CF6C57"/>
    <w:rsid w:val="00CF6D40"/>
    <w:rsid w:val="00CF6D79"/>
    <w:rsid w:val="00CF6DAA"/>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A4"/>
    <w:rsid w:val="00D026B1"/>
    <w:rsid w:val="00D0273A"/>
    <w:rsid w:val="00D0274F"/>
    <w:rsid w:val="00D028B9"/>
    <w:rsid w:val="00D02977"/>
    <w:rsid w:val="00D029A6"/>
    <w:rsid w:val="00D02A8E"/>
    <w:rsid w:val="00D02E30"/>
    <w:rsid w:val="00D0306D"/>
    <w:rsid w:val="00D03177"/>
    <w:rsid w:val="00D031C3"/>
    <w:rsid w:val="00D034B2"/>
    <w:rsid w:val="00D035C1"/>
    <w:rsid w:val="00D036AE"/>
    <w:rsid w:val="00D036F5"/>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AF7"/>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95C"/>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880"/>
    <w:rsid w:val="00D1394F"/>
    <w:rsid w:val="00D13BE5"/>
    <w:rsid w:val="00D13D3D"/>
    <w:rsid w:val="00D13DA7"/>
    <w:rsid w:val="00D13DD0"/>
    <w:rsid w:val="00D13EF5"/>
    <w:rsid w:val="00D1463A"/>
    <w:rsid w:val="00D149DB"/>
    <w:rsid w:val="00D14B13"/>
    <w:rsid w:val="00D14BAB"/>
    <w:rsid w:val="00D14C1D"/>
    <w:rsid w:val="00D14FC6"/>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5C4"/>
    <w:rsid w:val="00D1678D"/>
    <w:rsid w:val="00D16955"/>
    <w:rsid w:val="00D16CEF"/>
    <w:rsid w:val="00D16E8A"/>
    <w:rsid w:val="00D170B3"/>
    <w:rsid w:val="00D171BE"/>
    <w:rsid w:val="00D172CB"/>
    <w:rsid w:val="00D17301"/>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5CB"/>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A97"/>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7E9"/>
    <w:rsid w:val="00D30887"/>
    <w:rsid w:val="00D30899"/>
    <w:rsid w:val="00D309AF"/>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1"/>
    <w:rsid w:val="00D325A4"/>
    <w:rsid w:val="00D326A6"/>
    <w:rsid w:val="00D329B3"/>
    <w:rsid w:val="00D32B18"/>
    <w:rsid w:val="00D32DF5"/>
    <w:rsid w:val="00D32E18"/>
    <w:rsid w:val="00D33107"/>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EC3"/>
    <w:rsid w:val="00D351EF"/>
    <w:rsid w:val="00D35336"/>
    <w:rsid w:val="00D353D5"/>
    <w:rsid w:val="00D35466"/>
    <w:rsid w:val="00D35563"/>
    <w:rsid w:val="00D3584A"/>
    <w:rsid w:val="00D35969"/>
    <w:rsid w:val="00D35B98"/>
    <w:rsid w:val="00D35CD2"/>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9F3"/>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AAA"/>
    <w:rsid w:val="00D40E63"/>
    <w:rsid w:val="00D41053"/>
    <w:rsid w:val="00D41063"/>
    <w:rsid w:val="00D413AE"/>
    <w:rsid w:val="00D413BC"/>
    <w:rsid w:val="00D413F0"/>
    <w:rsid w:val="00D416BB"/>
    <w:rsid w:val="00D418C1"/>
    <w:rsid w:val="00D41C3D"/>
    <w:rsid w:val="00D41E10"/>
    <w:rsid w:val="00D41F9C"/>
    <w:rsid w:val="00D42284"/>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629"/>
    <w:rsid w:val="00D4670C"/>
    <w:rsid w:val="00D46753"/>
    <w:rsid w:val="00D46813"/>
    <w:rsid w:val="00D46899"/>
    <w:rsid w:val="00D468C8"/>
    <w:rsid w:val="00D46AF7"/>
    <w:rsid w:val="00D46CD1"/>
    <w:rsid w:val="00D46E78"/>
    <w:rsid w:val="00D46F4A"/>
    <w:rsid w:val="00D46F56"/>
    <w:rsid w:val="00D470F3"/>
    <w:rsid w:val="00D474B6"/>
    <w:rsid w:val="00D47546"/>
    <w:rsid w:val="00D47651"/>
    <w:rsid w:val="00D47A14"/>
    <w:rsid w:val="00D47AC9"/>
    <w:rsid w:val="00D47C3D"/>
    <w:rsid w:val="00D47DDC"/>
    <w:rsid w:val="00D47E30"/>
    <w:rsid w:val="00D47ED3"/>
    <w:rsid w:val="00D500D7"/>
    <w:rsid w:val="00D501EE"/>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9F"/>
    <w:rsid w:val="00D532C0"/>
    <w:rsid w:val="00D538D5"/>
    <w:rsid w:val="00D53B4C"/>
    <w:rsid w:val="00D53EE3"/>
    <w:rsid w:val="00D53F35"/>
    <w:rsid w:val="00D540D0"/>
    <w:rsid w:val="00D540D5"/>
    <w:rsid w:val="00D54100"/>
    <w:rsid w:val="00D54463"/>
    <w:rsid w:val="00D5453E"/>
    <w:rsid w:val="00D546D5"/>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2AA"/>
    <w:rsid w:val="00D572D5"/>
    <w:rsid w:val="00D5749E"/>
    <w:rsid w:val="00D576A9"/>
    <w:rsid w:val="00D577DD"/>
    <w:rsid w:val="00D57A48"/>
    <w:rsid w:val="00D57A7C"/>
    <w:rsid w:val="00D57AB3"/>
    <w:rsid w:val="00D57B88"/>
    <w:rsid w:val="00D57D21"/>
    <w:rsid w:val="00D604C2"/>
    <w:rsid w:val="00D60682"/>
    <w:rsid w:val="00D60711"/>
    <w:rsid w:val="00D609D8"/>
    <w:rsid w:val="00D60A7E"/>
    <w:rsid w:val="00D60DF4"/>
    <w:rsid w:val="00D60FB7"/>
    <w:rsid w:val="00D610D9"/>
    <w:rsid w:val="00D6117E"/>
    <w:rsid w:val="00D6121D"/>
    <w:rsid w:val="00D61240"/>
    <w:rsid w:val="00D61535"/>
    <w:rsid w:val="00D615AC"/>
    <w:rsid w:val="00D61711"/>
    <w:rsid w:val="00D618E0"/>
    <w:rsid w:val="00D6194F"/>
    <w:rsid w:val="00D61C9F"/>
    <w:rsid w:val="00D61EAC"/>
    <w:rsid w:val="00D6215B"/>
    <w:rsid w:val="00D6223E"/>
    <w:rsid w:val="00D6232D"/>
    <w:rsid w:val="00D62404"/>
    <w:rsid w:val="00D624D2"/>
    <w:rsid w:val="00D6255F"/>
    <w:rsid w:val="00D62603"/>
    <w:rsid w:val="00D62649"/>
    <w:rsid w:val="00D62681"/>
    <w:rsid w:val="00D626AC"/>
    <w:rsid w:val="00D62866"/>
    <w:rsid w:val="00D6288F"/>
    <w:rsid w:val="00D62BDE"/>
    <w:rsid w:val="00D632D9"/>
    <w:rsid w:val="00D63357"/>
    <w:rsid w:val="00D63421"/>
    <w:rsid w:val="00D63534"/>
    <w:rsid w:val="00D63CF1"/>
    <w:rsid w:val="00D63D65"/>
    <w:rsid w:val="00D64101"/>
    <w:rsid w:val="00D6447C"/>
    <w:rsid w:val="00D6450E"/>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65"/>
    <w:rsid w:val="00D66E91"/>
    <w:rsid w:val="00D673D5"/>
    <w:rsid w:val="00D67422"/>
    <w:rsid w:val="00D6742A"/>
    <w:rsid w:val="00D67690"/>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0F25"/>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66C"/>
    <w:rsid w:val="00D76777"/>
    <w:rsid w:val="00D768D7"/>
    <w:rsid w:val="00D769C0"/>
    <w:rsid w:val="00D769C1"/>
    <w:rsid w:val="00D76C22"/>
    <w:rsid w:val="00D76E10"/>
    <w:rsid w:val="00D76E66"/>
    <w:rsid w:val="00D76F3B"/>
    <w:rsid w:val="00D770C0"/>
    <w:rsid w:val="00D7732F"/>
    <w:rsid w:val="00D7746C"/>
    <w:rsid w:val="00D776B5"/>
    <w:rsid w:val="00D778E9"/>
    <w:rsid w:val="00D77B28"/>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E47"/>
    <w:rsid w:val="00D85F89"/>
    <w:rsid w:val="00D85FB8"/>
    <w:rsid w:val="00D860C4"/>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12"/>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1C9"/>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154"/>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A3"/>
    <w:rsid w:val="00D971C8"/>
    <w:rsid w:val="00D9728C"/>
    <w:rsid w:val="00D9731B"/>
    <w:rsid w:val="00D97330"/>
    <w:rsid w:val="00D9769E"/>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5"/>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34"/>
    <w:rsid w:val="00DA5493"/>
    <w:rsid w:val="00DA5561"/>
    <w:rsid w:val="00DA560E"/>
    <w:rsid w:val="00DA56D7"/>
    <w:rsid w:val="00DA5776"/>
    <w:rsid w:val="00DA5C81"/>
    <w:rsid w:val="00DA5D41"/>
    <w:rsid w:val="00DA5E61"/>
    <w:rsid w:val="00DA5F0F"/>
    <w:rsid w:val="00DA5FC6"/>
    <w:rsid w:val="00DA61EC"/>
    <w:rsid w:val="00DA627F"/>
    <w:rsid w:val="00DA6950"/>
    <w:rsid w:val="00DA69C9"/>
    <w:rsid w:val="00DA6A5C"/>
    <w:rsid w:val="00DA6AD7"/>
    <w:rsid w:val="00DA6E17"/>
    <w:rsid w:val="00DA70F2"/>
    <w:rsid w:val="00DA7100"/>
    <w:rsid w:val="00DA7545"/>
    <w:rsid w:val="00DA75E8"/>
    <w:rsid w:val="00DA782A"/>
    <w:rsid w:val="00DA78BA"/>
    <w:rsid w:val="00DA7991"/>
    <w:rsid w:val="00DA7AE8"/>
    <w:rsid w:val="00DA7C32"/>
    <w:rsid w:val="00DA7DC7"/>
    <w:rsid w:val="00DA7F85"/>
    <w:rsid w:val="00DB049D"/>
    <w:rsid w:val="00DB053D"/>
    <w:rsid w:val="00DB056C"/>
    <w:rsid w:val="00DB05AE"/>
    <w:rsid w:val="00DB05B3"/>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503"/>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40"/>
    <w:rsid w:val="00DB58E7"/>
    <w:rsid w:val="00DB5A19"/>
    <w:rsid w:val="00DB5D39"/>
    <w:rsid w:val="00DB60FE"/>
    <w:rsid w:val="00DB61A5"/>
    <w:rsid w:val="00DB66B1"/>
    <w:rsid w:val="00DB68C0"/>
    <w:rsid w:val="00DB68CB"/>
    <w:rsid w:val="00DB695B"/>
    <w:rsid w:val="00DB69FC"/>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ABD"/>
    <w:rsid w:val="00DC0CAA"/>
    <w:rsid w:val="00DC0CB7"/>
    <w:rsid w:val="00DC0DA8"/>
    <w:rsid w:val="00DC0FD2"/>
    <w:rsid w:val="00DC106B"/>
    <w:rsid w:val="00DC107A"/>
    <w:rsid w:val="00DC111A"/>
    <w:rsid w:val="00DC131C"/>
    <w:rsid w:val="00DC135A"/>
    <w:rsid w:val="00DC1477"/>
    <w:rsid w:val="00DC15C7"/>
    <w:rsid w:val="00DC16EA"/>
    <w:rsid w:val="00DC17DD"/>
    <w:rsid w:val="00DC1A14"/>
    <w:rsid w:val="00DC1C3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20B"/>
    <w:rsid w:val="00DC45D9"/>
    <w:rsid w:val="00DC462B"/>
    <w:rsid w:val="00DC46E2"/>
    <w:rsid w:val="00DC4847"/>
    <w:rsid w:val="00DC494F"/>
    <w:rsid w:val="00DC4C8D"/>
    <w:rsid w:val="00DC4DFB"/>
    <w:rsid w:val="00DC4E2C"/>
    <w:rsid w:val="00DC5066"/>
    <w:rsid w:val="00DC53AA"/>
    <w:rsid w:val="00DC540A"/>
    <w:rsid w:val="00DC57CB"/>
    <w:rsid w:val="00DC58C5"/>
    <w:rsid w:val="00DC594F"/>
    <w:rsid w:val="00DC5A44"/>
    <w:rsid w:val="00DC5B41"/>
    <w:rsid w:val="00DC5D1C"/>
    <w:rsid w:val="00DC6041"/>
    <w:rsid w:val="00DC6110"/>
    <w:rsid w:val="00DC6314"/>
    <w:rsid w:val="00DC6364"/>
    <w:rsid w:val="00DC64E1"/>
    <w:rsid w:val="00DC64FD"/>
    <w:rsid w:val="00DC653D"/>
    <w:rsid w:val="00DC6633"/>
    <w:rsid w:val="00DC6643"/>
    <w:rsid w:val="00DC66E7"/>
    <w:rsid w:val="00DC675A"/>
    <w:rsid w:val="00DC6BDF"/>
    <w:rsid w:val="00DC6DB4"/>
    <w:rsid w:val="00DC7193"/>
    <w:rsid w:val="00DC71C3"/>
    <w:rsid w:val="00DC723F"/>
    <w:rsid w:val="00DC790C"/>
    <w:rsid w:val="00DC7CC9"/>
    <w:rsid w:val="00DC7D81"/>
    <w:rsid w:val="00DD0163"/>
    <w:rsid w:val="00DD03AD"/>
    <w:rsid w:val="00DD067A"/>
    <w:rsid w:val="00DD06C1"/>
    <w:rsid w:val="00DD084F"/>
    <w:rsid w:val="00DD097B"/>
    <w:rsid w:val="00DD0C73"/>
    <w:rsid w:val="00DD0F7B"/>
    <w:rsid w:val="00DD1089"/>
    <w:rsid w:val="00DD12C7"/>
    <w:rsid w:val="00DD1332"/>
    <w:rsid w:val="00DD16E0"/>
    <w:rsid w:val="00DD173D"/>
    <w:rsid w:val="00DD1916"/>
    <w:rsid w:val="00DD1A5E"/>
    <w:rsid w:val="00DD1CAC"/>
    <w:rsid w:val="00DD1E05"/>
    <w:rsid w:val="00DD1F23"/>
    <w:rsid w:val="00DD1F9D"/>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938"/>
    <w:rsid w:val="00DD3B8B"/>
    <w:rsid w:val="00DD3CC8"/>
    <w:rsid w:val="00DD3CF3"/>
    <w:rsid w:val="00DD3CFA"/>
    <w:rsid w:val="00DD3D22"/>
    <w:rsid w:val="00DD3DEF"/>
    <w:rsid w:val="00DD3FD2"/>
    <w:rsid w:val="00DD3FF0"/>
    <w:rsid w:val="00DD414D"/>
    <w:rsid w:val="00DD41AA"/>
    <w:rsid w:val="00DD4602"/>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DC"/>
    <w:rsid w:val="00DD63F4"/>
    <w:rsid w:val="00DD64D6"/>
    <w:rsid w:val="00DD655B"/>
    <w:rsid w:val="00DD6AFC"/>
    <w:rsid w:val="00DD6B7E"/>
    <w:rsid w:val="00DD6BD5"/>
    <w:rsid w:val="00DD6E3D"/>
    <w:rsid w:val="00DD706F"/>
    <w:rsid w:val="00DD75DB"/>
    <w:rsid w:val="00DD774E"/>
    <w:rsid w:val="00DD780C"/>
    <w:rsid w:val="00DD7821"/>
    <w:rsid w:val="00DD788C"/>
    <w:rsid w:val="00DD7A9E"/>
    <w:rsid w:val="00DD7AB1"/>
    <w:rsid w:val="00DD7AFE"/>
    <w:rsid w:val="00DD7B06"/>
    <w:rsid w:val="00DD7BED"/>
    <w:rsid w:val="00DE028B"/>
    <w:rsid w:val="00DE05AA"/>
    <w:rsid w:val="00DE0877"/>
    <w:rsid w:val="00DE08FA"/>
    <w:rsid w:val="00DE0A2B"/>
    <w:rsid w:val="00DE0AEE"/>
    <w:rsid w:val="00DE0D7D"/>
    <w:rsid w:val="00DE157D"/>
    <w:rsid w:val="00DE16B0"/>
    <w:rsid w:val="00DE17C5"/>
    <w:rsid w:val="00DE17E0"/>
    <w:rsid w:val="00DE19AA"/>
    <w:rsid w:val="00DE19DE"/>
    <w:rsid w:val="00DE19ED"/>
    <w:rsid w:val="00DE1A56"/>
    <w:rsid w:val="00DE1CBC"/>
    <w:rsid w:val="00DE1D2C"/>
    <w:rsid w:val="00DE2276"/>
    <w:rsid w:val="00DE231E"/>
    <w:rsid w:val="00DE236D"/>
    <w:rsid w:val="00DE2427"/>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C72"/>
    <w:rsid w:val="00E00D2B"/>
    <w:rsid w:val="00E00D95"/>
    <w:rsid w:val="00E00F2E"/>
    <w:rsid w:val="00E010FB"/>
    <w:rsid w:val="00E01105"/>
    <w:rsid w:val="00E011C0"/>
    <w:rsid w:val="00E0128D"/>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01"/>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6F28"/>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4FB9"/>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1CD"/>
    <w:rsid w:val="00E174CF"/>
    <w:rsid w:val="00E17503"/>
    <w:rsid w:val="00E179D6"/>
    <w:rsid w:val="00E17A73"/>
    <w:rsid w:val="00E17EB1"/>
    <w:rsid w:val="00E2013D"/>
    <w:rsid w:val="00E2053B"/>
    <w:rsid w:val="00E206B8"/>
    <w:rsid w:val="00E20823"/>
    <w:rsid w:val="00E20853"/>
    <w:rsid w:val="00E20983"/>
    <w:rsid w:val="00E209AC"/>
    <w:rsid w:val="00E20CED"/>
    <w:rsid w:val="00E20DDC"/>
    <w:rsid w:val="00E20F09"/>
    <w:rsid w:val="00E210C4"/>
    <w:rsid w:val="00E210DA"/>
    <w:rsid w:val="00E2110C"/>
    <w:rsid w:val="00E21380"/>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416"/>
    <w:rsid w:val="00E254EB"/>
    <w:rsid w:val="00E25514"/>
    <w:rsid w:val="00E255A6"/>
    <w:rsid w:val="00E256F5"/>
    <w:rsid w:val="00E25970"/>
    <w:rsid w:val="00E25AE1"/>
    <w:rsid w:val="00E25BC7"/>
    <w:rsid w:val="00E25BF6"/>
    <w:rsid w:val="00E25C97"/>
    <w:rsid w:val="00E25F4B"/>
    <w:rsid w:val="00E262A0"/>
    <w:rsid w:val="00E262C6"/>
    <w:rsid w:val="00E26406"/>
    <w:rsid w:val="00E26479"/>
    <w:rsid w:val="00E26646"/>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497"/>
    <w:rsid w:val="00E32550"/>
    <w:rsid w:val="00E32572"/>
    <w:rsid w:val="00E32728"/>
    <w:rsid w:val="00E327B5"/>
    <w:rsid w:val="00E32986"/>
    <w:rsid w:val="00E329E0"/>
    <w:rsid w:val="00E32A5F"/>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B54"/>
    <w:rsid w:val="00E35BE3"/>
    <w:rsid w:val="00E35C66"/>
    <w:rsid w:val="00E35D0F"/>
    <w:rsid w:val="00E35D2D"/>
    <w:rsid w:val="00E35F25"/>
    <w:rsid w:val="00E361FD"/>
    <w:rsid w:val="00E36453"/>
    <w:rsid w:val="00E366FD"/>
    <w:rsid w:val="00E36D15"/>
    <w:rsid w:val="00E3734F"/>
    <w:rsid w:val="00E3773F"/>
    <w:rsid w:val="00E37ABA"/>
    <w:rsid w:val="00E37B51"/>
    <w:rsid w:val="00E37CAB"/>
    <w:rsid w:val="00E37CAC"/>
    <w:rsid w:val="00E37DAB"/>
    <w:rsid w:val="00E402A9"/>
    <w:rsid w:val="00E402AD"/>
    <w:rsid w:val="00E40469"/>
    <w:rsid w:val="00E40592"/>
    <w:rsid w:val="00E408A0"/>
    <w:rsid w:val="00E40987"/>
    <w:rsid w:val="00E40CB5"/>
    <w:rsid w:val="00E40DE6"/>
    <w:rsid w:val="00E40F2F"/>
    <w:rsid w:val="00E4108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A27"/>
    <w:rsid w:val="00E45B75"/>
    <w:rsid w:val="00E45E87"/>
    <w:rsid w:val="00E45EDE"/>
    <w:rsid w:val="00E45FC5"/>
    <w:rsid w:val="00E4605E"/>
    <w:rsid w:val="00E46482"/>
    <w:rsid w:val="00E468BC"/>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82"/>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181"/>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6A"/>
    <w:rsid w:val="00E63892"/>
    <w:rsid w:val="00E63C01"/>
    <w:rsid w:val="00E63CED"/>
    <w:rsid w:val="00E63E3B"/>
    <w:rsid w:val="00E64000"/>
    <w:rsid w:val="00E64026"/>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D1"/>
    <w:rsid w:val="00E6620B"/>
    <w:rsid w:val="00E66523"/>
    <w:rsid w:val="00E665BB"/>
    <w:rsid w:val="00E666EF"/>
    <w:rsid w:val="00E669AC"/>
    <w:rsid w:val="00E66C2C"/>
    <w:rsid w:val="00E66EE1"/>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0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9B0"/>
    <w:rsid w:val="00E76B6A"/>
    <w:rsid w:val="00E76C6C"/>
    <w:rsid w:val="00E76CDF"/>
    <w:rsid w:val="00E76E65"/>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730"/>
    <w:rsid w:val="00E839F6"/>
    <w:rsid w:val="00E83A42"/>
    <w:rsid w:val="00E83AD6"/>
    <w:rsid w:val="00E83B33"/>
    <w:rsid w:val="00E842ED"/>
    <w:rsid w:val="00E8482F"/>
    <w:rsid w:val="00E84BCC"/>
    <w:rsid w:val="00E84CCE"/>
    <w:rsid w:val="00E84F8A"/>
    <w:rsid w:val="00E85009"/>
    <w:rsid w:val="00E852CE"/>
    <w:rsid w:val="00E8537D"/>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6B2"/>
    <w:rsid w:val="00E8680C"/>
    <w:rsid w:val="00E869A2"/>
    <w:rsid w:val="00E86A4B"/>
    <w:rsid w:val="00E86B16"/>
    <w:rsid w:val="00E86B60"/>
    <w:rsid w:val="00E86DB1"/>
    <w:rsid w:val="00E86DCD"/>
    <w:rsid w:val="00E86E0E"/>
    <w:rsid w:val="00E86F88"/>
    <w:rsid w:val="00E87091"/>
    <w:rsid w:val="00E87097"/>
    <w:rsid w:val="00E87137"/>
    <w:rsid w:val="00E873F1"/>
    <w:rsid w:val="00E8761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92C"/>
    <w:rsid w:val="00E90A33"/>
    <w:rsid w:val="00E90A4E"/>
    <w:rsid w:val="00E90A87"/>
    <w:rsid w:val="00E90BA5"/>
    <w:rsid w:val="00E90E22"/>
    <w:rsid w:val="00E90E88"/>
    <w:rsid w:val="00E90FF6"/>
    <w:rsid w:val="00E911C8"/>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64"/>
    <w:rsid w:val="00E9277E"/>
    <w:rsid w:val="00E927F6"/>
    <w:rsid w:val="00E92C09"/>
    <w:rsid w:val="00E92F40"/>
    <w:rsid w:val="00E9324A"/>
    <w:rsid w:val="00E9329F"/>
    <w:rsid w:val="00E936E2"/>
    <w:rsid w:val="00E93ADD"/>
    <w:rsid w:val="00E93C25"/>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4F2"/>
    <w:rsid w:val="00E95544"/>
    <w:rsid w:val="00E9563B"/>
    <w:rsid w:val="00E95753"/>
    <w:rsid w:val="00E959F9"/>
    <w:rsid w:val="00E95D19"/>
    <w:rsid w:val="00E95E4B"/>
    <w:rsid w:val="00E95FCA"/>
    <w:rsid w:val="00E96062"/>
    <w:rsid w:val="00E9650F"/>
    <w:rsid w:val="00E96729"/>
    <w:rsid w:val="00E9680D"/>
    <w:rsid w:val="00E96A24"/>
    <w:rsid w:val="00E96A42"/>
    <w:rsid w:val="00E96BA9"/>
    <w:rsid w:val="00E96CC3"/>
    <w:rsid w:val="00E96F00"/>
    <w:rsid w:val="00E96FB8"/>
    <w:rsid w:val="00E9719C"/>
    <w:rsid w:val="00E972C7"/>
    <w:rsid w:val="00E9749A"/>
    <w:rsid w:val="00E974AE"/>
    <w:rsid w:val="00E975EB"/>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0EBF"/>
    <w:rsid w:val="00EA10C3"/>
    <w:rsid w:val="00EA1136"/>
    <w:rsid w:val="00EA1442"/>
    <w:rsid w:val="00EA145F"/>
    <w:rsid w:val="00EA1535"/>
    <w:rsid w:val="00EA1698"/>
    <w:rsid w:val="00EA16A1"/>
    <w:rsid w:val="00EA1A0B"/>
    <w:rsid w:val="00EA1A1C"/>
    <w:rsid w:val="00EA1A79"/>
    <w:rsid w:val="00EA1AFB"/>
    <w:rsid w:val="00EA1BC9"/>
    <w:rsid w:val="00EA1BEB"/>
    <w:rsid w:val="00EA1E6C"/>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6DE"/>
    <w:rsid w:val="00EA4839"/>
    <w:rsid w:val="00EA4BE4"/>
    <w:rsid w:val="00EA4C0B"/>
    <w:rsid w:val="00EA4DA1"/>
    <w:rsid w:val="00EA4EF0"/>
    <w:rsid w:val="00EA4FC1"/>
    <w:rsid w:val="00EA521B"/>
    <w:rsid w:val="00EA5347"/>
    <w:rsid w:val="00EA56BC"/>
    <w:rsid w:val="00EA5A14"/>
    <w:rsid w:val="00EA5A61"/>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589"/>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732"/>
    <w:rsid w:val="00EB580F"/>
    <w:rsid w:val="00EB5893"/>
    <w:rsid w:val="00EB6328"/>
    <w:rsid w:val="00EB65F1"/>
    <w:rsid w:val="00EB6793"/>
    <w:rsid w:val="00EB684D"/>
    <w:rsid w:val="00EB691B"/>
    <w:rsid w:val="00EB6CB9"/>
    <w:rsid w:val="00EB6EC3"/>
    <w:rsid w:val="00EB710C"/>
    <w:rsid w:val="00EB74DE"/>
    <w:rsid w:val="00EB75DD"/>
    <w:rsid w:val="00EB79E3"/>
    <w:rsid w:val="00EB7B21"/>
    <w:rsid w:val="00EB7CBA"/>
    <w:rsid w:val="00EC0228"/>
    <w:rsid w:val="00EC02CC"/>
    <w:rsid w:val="00EC03AD"/>
    <w:rsid w:val="00EC03B7"/>
    <w:rsid w:val="00EC057D"/>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5C1"/>
    <w:rsid w:val="00EC4714"/>
    <w:rsid w:val="00EC4791"/>
    <w:rsid w:val="00EC47B4"/>
    <w:rsid w:val="00EC4A45"/>
    <w:rsid w:val="00EC4AF6"/>
    <w:rsid w:val="00EC4B46"/>
    <w:rsid w:val="00EC4C05"/>
    <w:rsid w:val="00EC4CCC"/>
    <w:rsid w:val="00EC4D46"/>
    <w:rsid w:val="00EC4F0D"/>
    <w:rsid w:val="00EC519F"/>
    <w:rsid w:val="00EC5335"/>
    <w:rsid w:val="00EC550C"/>
    <w:rsid w:val="00EC555B"/>
    <w:rsid w:val="00EC55C6"/>
    <w:rsid w:val="00EC5634"/>
    <w:rsid w:val="00EC563A"/>
    <w:rsid w:val="00EC5928"/>
    <w:rsid w:val="00EC5AA2"/>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993"/>
    <w:rsid w:val="00ED1BF5"/>
    <w:rsid w:val="00ED1D2A"/>
    <w:rsid w:val="00ED1E69"/>
    <w:rsid w:val="00ED200E"/>
    <w:rsid w:val="00ED210A"/>
    <w:rsid w:val="00ED2310"/>
    <w:rsid w:val="00ED26A6"/>
    <w:rsid w:val="00ED26DE"/>
    <w:rsid w:val="00ED2ACD"/>
    <w:rsid w:val="00ED2B50"/>
    <w:rsid w:val="00ED2B75"/>
    <w:rsid w:val="00ED2BDF"/>
    <w:rsid w:val="00ED2BFD"/>
    <w:rsid w:val="00ED2E88"/>
    <w:rsid w:val="00ED2FC2"/>
    <w:rsid w:val="00ED30A7"/>
    <w:rsid w:val="00ED30B6"/>
    <w:rsid w:val="00ED30F1"/>
    <w:rsid w:val="00ED32EB"/>
    <w:rsid w:val="00ED3412"/>
    <w:rsid w:val="00ED3561"/>
    <w:rsid w:val="00ED35C1"/>
    <w:rsid w:val="00ED3A14"/>
    <w:rsid w:val="00ED3BD4"/>
    <w:rsid w:val="00ED3CF1"/>
    <w:rsid w:val="00ED4260"/>
    <w:rsid w:val="00ED4375"/>
    <w:rsid w:val="00ED4762"/>
    <w:rsid w:val="00ED4877"/>
    <w:rsid w:val="00ED4A69"/>
    <w:rsid w:val="00ED4B4E"/>
    <w:rsid w:val="00ED5097"/>
    <w:rsid w:val="00ED5216"/>
    <w:rsid w:val="00ED52A5"/>
    <w:rsid w:val="00ED53B8"/>
    <w:rsid w:val="00ED54CA"/>
    <w:rsid w:val="00ED5540"/>
    <w:rsid w:val="00ED56A0"/>
    <w:rsid w:val="00ED58AD"/>
    <w:rsid w:val="00ED5AEB"/>
    <w:rsid w:val="00ED5CAB"/>
    <w:rsid w:val="00ED5D15"/>
    <w:rsid w:val="00ED5E4E"/>
    <w:rsid w:val="00ED60EB"/>
    <w:rsid w:val="00ED61E1"/>
    <w:rsid w:val="00ED6382"/>
    <w:rsid w:val="00ED63F3"/>
    <w:rsid w:val="00ED6684"/>
    <w:rsid w:val="00ED67AF"/>
    <w:rsid w:val="00ED6988"/>
    <w:rsid w:val="00ED6A04"/>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851"/>
    <w:rsid w:val="00EE0A26"/>
    <w:rsid w:val="00EE0AE7"/>
    <w:rsid w:val="00EE0B8C"/>
    <w:rsid w:val="00EE0BA1"/>
    <w:rsid w:val="00EE0DAD"/>
    <w:rsid w:val="00EE0E37"/>
    <w:rsid w:val="00EE0F09"/>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4D0"/>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7F4"/>
    <w:rsid w:val="00EE7921"/>
    <w:rsid w:val="00EE7971"/>
    <w:rsid w:val="00EE7995"/>
    <w:rsid w:val="00EE7A4C"/>
    <w:rsid w:val="00EE7B12"/>
    <w:rsid w:val="00EE7ED9"/>
    <w:rsid w:val="00EE7F16"/>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3C"/>
    <w:rsid w:val="00EF2683"/>
    <w:rsid w:val="00EF2737"/>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B45"/>
    <w:rsid w:val="00EF4D8C"/>
    <w:rsid w:val="00EF4F10"/>
    <w:rsid w:val="00EF4F44"/>
    <w:rsid w:val="00EF5468"/>
    <w:rsid w:val="00EF54CA"/>
    <w:rsid w:val="00EF54FC"/>
    <w:rsid w:val="00EF556E"/>
    <w:rsid w:val="00EF5942"/>
    <w:rsid w:val="00EF5944"/>
    <w:rsid w:val="00EF5AE8"/>
    <w:rsid w:val="00EF5E17"/>
    <w:rsid w:val="00EF609D"/>
    <w:rsid w:val="00EF6303"/>
    <w:rsid w:val="00EF6522"/>
    <w:rsid w:val="00EF65F9"/>
    <w:rsid w:val="00EF6683"/>
    <w:rsid w:val="00EF67FD"/>
    <w:rsid w:val="00EF690D"/>
    <w:rsid w:val="00EF6C20"/>
    <w:rsid w:val="00EF6D6A"/>
    <w:rsid w:val="00EF7162"/>
    <w:rsid w:val="00EF718F"/>
    <w:rsid w:val="00EF78E7"/>
    <w:rsid w:val="00EF790C"/>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5A"/>
    <w:rsid w:val="00F01371"/>
    <w:rsid w:val="00F014CD"/>
    <w:rsid w:val="00F01533"/>
    <w:rsid w:val="00F01574"/>
    <w:rsid w:val="00F016FB"/>
    <w:rsid w:val="00F017A2"/>
    <w:rsid w:val="00F017AA"/>
    <w:rsid w:val="00F01B63"/>
    <w:rsid w:val="00F01C3B"/>
    <w:rsid w:val="00F02179"/>
    <w:rsid w:val="00F022DD"/>
    <w:rsid w:val="00F0243C"/>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626"/>
    <w:rsid w:val="00F07834"/>
    <w:rsid w:val="00F078AA"/>
    <w:rsid w:val="00F0792A"/>
    <w:rsid w:val="00F07A41"/>
    <w:rsid w:val="00F07A8F"/>
    <w:rsid w:val="00F07AD5"/>
    <w:rsid w:val="00F07AE7"/>
    <w:rsid w:val="00F07BC5"/>
    <w:rsid w:val="00F07CB8"/>
    <w:rsid w:val="00F100C8"/>
    <w:rsid w:val="00F101AE"/>
    <w:rsid w:val="00F106BC"/>
    <w:rsid w:val="00F10704"/>
    <w:rsid w:val="00F10B3E"/>
    <w:rsid w:val="00F10CD7"/>
    <w:rsid w:val="00F10D45"/>
    <w:rsid w:val="00F10DE2"/>
    <w:rsid w:val="00F10E3E"/>
    <w:rsid w:val="00F10F02"/>
    <w:rsid w:val="00F10FA0"/>
    <w:rsid w:val="00F1103A"/>
    <w:rsid w:val="00F11147"/>
    <w:rsid w:val="00F1128C"/>
    <w:rsid w:val="00F1176D"/>
    <w:rsid w:val="00F117AE"/>
    <w:rsid w:val="00F117FB"/>
    <w:rsid w:val="00F11822"/>
    <w:rsid w:val="00F1188B"/>
    <w:rsid w:val="00F121AF"/>
    <w:rsid w:val="00F1221C"/>
    <w:rsid w:val="00F1224A"/>
    <w:rsid w:val="00F122C7"/>
    <w:rsid w:val="00F1276E"/>
    <w:rsid w:val="00F128CF"/>
    <w:rsid w:val="00F12933"/>
    <w:rsid w:val="00F12B3A"/>
    <w:rsid w:val="00F12CC0"/>
    <w:rsid w:val="00F12F1C"/>
    <w:rsid w:val="00F12F48"/>
    <w:rsid w:val="00F12FAC"/>
    <w:rsid w:val="00F1309D"/>
    <w:rsid w:val="00F13170"/>
    <w:rsid w:val="00F134A4"/>
    <w:rsid w:val="00F13505"/>
    <w:rsid w:val="00F13795"/>
    <w:rsid w:val="00F13C70"/>
    <w:rsid w:val="00F13C77"/>
    <w:rsid w:val="00F1417E"/>
    <w:rsid w:val="00F141FD"/>
    <w:rsid w:val="00F1421D"/>
    <w:rsid w:val="00F1437A"/>
    <w:rsid w:val="00F14468"/>
    <w:rsid w:val="00F145FD"/>
    <w:rsid w:val="00F1469D"/>
    <w:rsid w:val="00F14A58"/>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6FAE"/>
    <w:rsid w:val="00F172C3"/>
    <w:rsid w:val="00F17498"/>
    <w:rsid w:val="00F176F0"/>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106"/>
    <w:rsid w:val="00F2127B"/>
    <w:rsid w:val="00F21328"/>
    <w:rsid w:val="00F215FA"/>
    <w:rsid w:val="00F219BA"/>
    <w:rsid w:val="00F21A86"/>
    <w:rsid w:val="00F21B03"/>
    <w:rsid w:val="00F21D58"/>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89"/>
    <w:rsid w:val="00F24DC4"/>
    <w:rsid w:val="00F24E3E"/>
    <w:rsid w:val="00F2515E"/>
    <w:rsid w:val="00F2545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0F61"/>
    <w:rsid w:val="00F3135B"/>
    <w:rsid w:val="00F31396"/>
    <w:rsid w:val="00F313DE"/>
    <w:rsid w:val="00F314CD"/>
    <w:rsid w:val="00F317B8"/>
    <w:rsid w:val="00F3181D"/>
    <w:rsid w:val="00F31847"/>
    <w:rsid w:val="00F31885"/>
    <w:rsid w:val="00F31BE3"/>
    <w:rsid w:val="00F31F2F"/>
    <w:rsid w:val="00F32118"/>
    <w:rsid w:val="00F321F7"/>
    <w:rsid w:val="00F3227A"/>
    <w:rsid w:val="00F32288"/>
    <w:rsid w:val="00F32367"/>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298"/>
    <w:rsid w:val="00F343E6"/>
    <w:rsid w:val="00F3450A"/>
    <w:rsid w:val="00F34512"/>
    <w:rsid w:val="00F34829"/>
    <w:rsid w:val="00F34A18"/>
    <w:rsid w:val="00F34BBA"/>
    <w:rsid w:val="00F34CFE"/>
    <w:rsid w:val="00F34F36"/>
    <w:rsid w:val="00F35079"/>
    <w:rsid w:val="00F35177"/>
    <w:rsid w:val="00F351FD"/>
    <w:rsid w:val="00F355C2"/>
    <w:rsid w:val="00F356D3"/>
    <w:rsid w:val="00F357E2"/>
    <w:rsid w:val="00F35958"/>
    <w:rsid w:val="00F35AB3"/>
    <w:rsid w:val="00F35CEB"/>
    <w:rsid w:val="00F35DA6"/>
    <w:rsid w:val="00F36147"/>
    <w:rsid w:val="00F36270"/>
    <w:rsid w:val="00F36271"/>
    <w:rsid w:val="00F362CA"/>
    <w:rsid w:val="00F362D4"/>
    <w:rsid w:val="00F3645D"/>
    <w:rsid w:val="00F367A5"/>
    <w:rsid w:val="00F3683B"/>
    <w:rsid w:val="00F368E9"/>
    <w:rsid w:val="00F36947"/>
    <w:rsid w:val="00F369C5"/>
    <w:rsid w:val="00F36A43"/>
    <w:rsid w:val="00F36A8D"/>
    <w:rsid w:val="00F36AAA"/>
    <w:rsid w:val="00F36AE4"/>
    <w:rsid w:val="00F36C9D"/>
    <w:rsid w:val="00F36D3F"/>
    <w:rsid w:val="00F36D74"/>
    <w:rsid w:val="00F36EF6"/>
    <w:rsid w:val="00F370C3"/>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207E"/>
    <w:rsid w:val="00F42142"/>
    <w:rsid w:val="00F42291"/>
    <w:rsid w:val="00F42842"/>
    <w:rsid w:val="00F42853"/>
    <w:rsid w:val="00F42888"/>
    <w:rsid w:val="00F4290F"/>
    <w:rsid w:val="00F42A40"/>
    <w:rsid w:val="00F432EC"/>
    <w:rsid w:val="00F4330C"/>
    <w:rsid w:val="00F43400"/>
    <w:rsid w:val="00F4348B"/>
    <w:rsid w:val="00F43AFB"/>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26"/>
    <w:rsid w:val="00F45065"/>
    <w:rsid w:val="00F4508C"/>
    <w:rsid w:val="00F451C5"/>
    <w:rsid w:val="00F4521B"/>
    <w:rsid w:val="00F45448"/>
    <w:rsid w:val="00F45475"/>
    <w:rsid w:val="00F4551A"/>
    <w:rsid w:val="00F458F9"/>
    <w:rsid w:val="00F45951"/>
    <w:rsid w:val="00F45AE7"/>
    <w:rsid w:val="00F45C41"/>
    <w:rsid w:val="00F45C97"/>
    <w:rsid w:val="00F45DCA"/>
    <w:rsid w:val="00F46056"/>
    <w:rsid w:val="00F460B2"/>
    <w:rsid w:val="00F46227"/>
    <w:rsid w:val="00F467F1"/>
    <w:rsid w:val="00F468C0"/>
    <w:rsid w:val="00F46A97"/>
    <w:rsid w:val="00F46D44"/>
    <w:rsid w:val="00F46D71"/>
    <w:rsid w:val="00F46DAC"/>
    <w:rsid w:val="00F470CB"/>
    <w:rsid w:val="00F4774F"/>
    <w:rsid w:val="00F47A28"/>
    <w:rsid w:val="00F47AC8"/>
    <w:rsid w:val="00F47AD8"/>
    <w:rsid w:val="00F47B4B"/>
    <w:rsid w:val="00F47C2D"/>
    <w:rsid w:val="00F47E06"/>
    <w:rsid w:val="00F5017E"/>
    <w:rsid w:val="00F501D0"/>
    <w:rsid w:val="00F5025B"/>
    <w:rsid w:val="00F502EE"/>
    <w:rsid w:val="00F503B0"/>
    <w:rsid w:val="00F50420"/>
    <w:rsid w:val="00F505DC"/>
    <w:rsid w:val="00F507D4"/>
    <w:rsid w:val="00F509AC"/>
    <w:rsid w:val="00F509F4"/>
    <w:rsid w:val="00F50EFA"/>
    <w:rsid w:val="00F50F9E"/>
    <w:rsid w:val="00F51042"/>
    <w:rsid w:val="00F5122D"/>
    <w:rsid w:val="00F51412"/>
    <w:rsid w:val="00F51438"/>
    <w:rsid w:val="00F5193B"/>
    <w:rsid w:val="00F51C71"/>
    <w:rsid w:val="00F51CE0"/>
    <w:rsid w:val="00F51F53"/>
    <w:rsid w:val="00F5218A"/>
    <w:rsid w:val="00F522E1"/>
    <w:rsid w:val="00F5246B"/>
    <w:rsid w:val="00F5266B"/>
    <w:rsid w:val="00F526AE"/>
    <w:rsid w:val="00F52751"/>
    <w:rsid w:val="00F527FF"/>
    <w:rsid w:val="00F529F7"/>
    <w:rsid w:val="00F52D2E"/>
    <w:rsid w:val="00F5301D"/>
    <w:rsid w:val="00F53122"/>
    <w:rsid w:val="00F531FE"/>
    <w:rsid w:val="00F53286"/>
    <w:rsid w:val="00F53313"/>
    <w:rsid w:val="00F53913"/>
    <w:rsid w:val="00F53997"/>
    <w:rsid w:val="00F53AF7"/>
    <w:rsid w:val="00F53B9C"/>
    <w:rsid w:val="00F53CF9"/>
    <w:rsid w:val="00F53DE0"/>
    <w:rsid w:val="00F53ED1"/>
    <w:rsid w:val="00F53F85"/>
    <w:rsid w:val="00F53FA2"/>
    <w:rsid w:val="00F54061"/>
    <w:rsid w:val="00F54095"/>
    <w:rsid w:val="00F54117"/>
    <w:rsid w:val="00F543D8"/>
    <w:rsid w:val="00F5478F"/>
    <w:rsid w:val="00F54870"/>
    <w:rsid w:val="00F548F1"/>
    <w:rsid w:val="00F549EA"/>
    <w:rsid w:val="00F54ADD"/>
    <w:rsid w:val="00F54CB6"/>
    <w:rsid w:val="00F54CFF"/>
    <w:rsid w:val="00F54D3B"/>
    <w:rsid w:val="00F54DD7"/>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2D6"/>
    <w:rsid w:val="00F6172F"/>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D1E"/>
    <w:rsid w:val="00F62EF8"/>
    <w:rsid w:val="00F6320C"/>
    <w:rsid w:val="00F634E9"/>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2E"/>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89C"/>
    <w:rsid w:val="00F73BCB"/>
    <w:rsid w:val="00F73CB3"/>
    <w:rsid w:val="00F73CF5"/>
    <w:rsid w:val="00F742E9"/>
    <w:rsid w:val="00F74475"/>
    <w:rsid w:val="00F74677"/>
    <w:rsid w:val="00F74A86"/>
    <w:rsid w:val="00F74AEE"/>
    <w:rsid w:val="00F74B95"/>
    <w:rsid w:val="00F74BA5"/>
    <w:rsid w:val="00F74C79"/>
    <w:rsid w:val="00F755E2"/>
    <w:rsid w:val="00F755F3"/>
    <w:rsid w:val="00F75674"/>
    <w:rsid w:val="00F7567C"/>
    <w:rsid w:val="00F759F2"/>
    <w:rsid w:val="00F75B6D"/>
    <w:rsid w:val="00F75E05"/>
    <w:rsid w:val="00F75F17"/>
    <w:rsid w:val="00F75F74"/>
    <w:rsid w:val="00F76112"/>
    <w:rsid w:val="00F76491"/>
    <w:rsid w:val="00F76795"/>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7E3"/>
    <w:rsid w:val="00F809EF"/>
    <w:rsid w:val="00F80A28"/>
    <w:rsid w:val="00F80A8A"/>
    <w:rsid w:val="00F80BED"/>
    <w:rsid w:val="00F80C17"/>
    <w:rsid w:val="00F80DE8"/>
    <w:rsid w:val="00F80FF4"/>
    <w:rsid w:val="00F810E1"/>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EAE"/>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0CA"/>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75"/>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309"/>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0C0"/>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6CE"/>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C4A"/>
    <w:rsid w:val="00FC1D67"/>
    <w:rsid w:val="00FC206B"/>
    <w:rsid w:val="00FC27EB"/>
    <w:rsid w:val="00FC28AC"/>
    <w:rsid w:val="00FC29EF"/>
    <w:rsid w:val="00FC2D76"/>
    <w:rsid w:val="00FC31EA"/>
    <w:rsid w:val="00FC326E"/>
    <w:rsid w:val="00FC3540"/>
    <w:rsid w:val="00FC360C"/>
    <w:rsid w:val="00FC372D"/>
    <w:rsid w:val="00FC37EB"/>
    <w:rsid w:val="00FC389D"/>
    <w:rsid w:val="00FC3B88"/>
    <w:rsid w:val="00FC3F3E"/>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4F1"/>
    <w:rsid w:val="00FC553E"/>
    <w:rsid w:val="00FC5564"/>
    <w:rsid w:val="00FC5717"/>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8B1"/>
    <w:rsid w:val="00FD1B32"/>
    <w:rsid w:val="00FD1CC5"/>
    <w:rsid w:val="00FD1CFB"/>
    <w:rsid w:val="00FD2049"/>
    <w:rsid w:val="00FD21B5"/>
    <w:rsid w:val="00FD22A0"/>
    <w:rsid w:val="00FD246C"/>
    <w:rsid w:val="00FD2875"/>
    <w:rsid w:val="00FD28B4"/>
    <w:rsid w:val="00FD2DA5"/>
    <w:rsid w:val="00FD34B3"/>
    <w:rsid w:val="00FD3549"/>
    <w:rsid w:val="00FD3604"/>
    <w:rsid w:val="00FD37E3"/>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708"/>
    <w:rsid w:val="00FD4AA1"/>
    <w:rsid w:val="00FD4BB6"/>
    <w:rsid w:val="00FD4E0F"/>
    <w:rsid w:val="00FD4EFD"/>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45"/>
    <w:rsid w:val="00FE0EA1"/>
    <w:rsid w:val="00FE0F07"/>
    <w:rsid w:val="00FE138F"/>
    <w:rsid w:val="00FE1736"/>
    <w:rsid w:val="00FE1B3B"/>
    <w:rsid w:val="00FE1B48"/>
    <w:rsid w:val="00FE1C45"/>
    <w:rsid w:val="00FE1E1E"/>
    <w:rsid w:val="00FE2332"/>
    <w:rsid w:val="00FE237E"/>
    <w:rsid w:val="00FE247E"/>
    <w:rsid w:val="00FE25E0"/>
    <w:rsid w:val="00FE261C"/>
    <w:rsid w:val="00FE27A3"/>
    <w:rsid w:val="00FE28D2"/>
    <w:rsid w:val="00FE29F4"/>
    <w:rsid w:val="00FE2DE2"/>
    <w:rsid w:val="00FE3254"/>
    <w:rsid w:val="00FE3399"/>
    <w:rsid w:val="00FE3430"/>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CDB"/>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6E"/>
    <w:rsid w:val="00FF00B9"/>
    <w:rsid w:val="00FF0150"/>
    <w:rsid w:val="00FF02D6"/>
    <w:rsid w:val="00FF07B6"/>
    <w:rsid w:val="00FF08F7"/>
    <w:rsid w:val="00FF0AD3"/>
    <w:rsid w:val="00FF0AF3"/>
    <w:rsid w:val="00FF0B38"/>
    <w:rsid w:val="00FF0C26"/>
    <w:rsid w:val="00FF0CE8"/>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715"/>
    <w:rsid w:val="00FF2847"/>
    <w:rsid w:val="00FF28D4"/>
    <w:rsid w:val="00FF2A6E"/>
    <w:rsid w:val="00FF2A79"/>
    <w:rsid w:val="00FF2DDC"/>
    <w:rsid w:val="00FF2EAB"/>
    <w:rsid w:val="00FF2FDF"/>
    <w:rsid w:val="00FF2FF5"/>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D53"/>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A4A"/>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07E"/>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70791570">
      <w:bodyDiv w:val="1"/>
      <w:marLeft w:val="0"/>
      <w:marRight w:val="0"/>
      <w:marTop w:val="0"/>
      <w:marBottom w:val="0"/>
      <w:divBdr>
        <w:top w:val="none" w:sz="0" w:space="0" w:color="auto"/>
        <w:left w:val="none" w:sz="0" w:space="0" w:color="auto"/>
        <w:bottom w:val="none" w:sz="0" w:space="0" w:color="auto"/>
        <w:right w:val="none" w:sz="0" w:space="0" w:color="auto"/>
      </w:divBdr>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AA11C-1847-4966-A875-08528D508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2020-12-10T06:33:00Z</dcterms:created>
  <dcterms:modified xsi:type="dcterms:W3CDTF">2020-12-10T06:33:00Z</dcterms:modified>
</cp:coreProperties>
</file>