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831CEF" w:rsidRPr="00831CEF" w:rsidRDefault="00831CEF" w:rsidP="00831CEF">
      <w:pPr>
        <w:autoSpaceDE w:val="0"/>
        <w:autoSpaceDN w:val="0"/>
        <w:adjustRightInd w:val="0"/>
        <w:spacing w:after="0" w:line="240" w:lineRule="auto"/>
        <w:jc w:val="center"/>
        <w:rPr>
          <w:rFonts w:ascii="Times New Roman" w:hAnsi="Times New Roman" w:cs="Times New Roman"/>
          <w:b/>
          <w:bCs/>
          <w:sz w:val="44"/>
          <w:szCs w:val="44"/>
        </w:rPr>
      </w:pPr>
      <w:proofErr w:type="gramStart"/>
      <w:r w:rsidRPr="00831CEF">
        <w:rPr>
          <w:rFonts w:ascii="Times New Roman" w:hAnsi="Times New Roman" w:cs="Times New Roman"/>
          <w:b/>
          <w:bCs/>
          <w:sz w:val="44"/>
          <w:szCs w:val="44"/>
        </w:rPr>
        <w:t>a-N-BENZOYL-L-ARGININE</w:t>
      </w:r>
      <w:proofErr w:type="gramEnd"/>
      <w:r w:rsidRPr="00831CEF">
        <w:rPr>
          <w:rFonts w:ascii="Times New Roman" w:hAnsi="Times New Roman" w:cs="Times New Roman"/>
          <w:b/>
          <w:bCs/>
          <w:sz w:val="44"/>
          <w:szCs w:val="44"/>
        </w:rPr>
        <w:t xml:space="preserve"> ETHYL ESTER</w:t>
      </w:r>
    </w:p>
    <w:p w:rsidR="00831CEF" w:rsidRDefault="00831CEF" w:rsidP="00831CEF">
      <w:pPr>
        <w:autoSpaceDE w:val="0"/>
        <w:autoSpaceDN w:val="0"/>
        <w:adjustRightInd w:val="0"/>
        <w:spacing w:after="0" w:line="240" w:lineRule="auto"/>
        <w:jc w:val="center"/>
        <w:rPr>
          <w:rFonts w:ascii="Times New Roman" w:hAnsi="Times New Roman" w:cs="Times New Roman"/>
          <w:b/>
          <w:bCs/>
          <w:sz w:val="44"/>
          <w:szCs w:val="44"/>
        </w:rPr>
      </w:pPr>
      <w:r w:rsidRPr="00831CEF">
        <w:rPr>
          <w:rFonts w:ascii="Times New Roman" w:hAnsi="Times New Roman" w:cs="Times New Roman"/>
          <w:b/>
          <w:bCs/>
          <w:sz w:val="44"/>
          <w:szCs w:val="44"/>
        </w:rPr>
        <w:t xml:space="preserve">HYDROCHLORIDE 99% </w:t>
      </w:r>
    </w:p>
    <w:p w:rsidR="00831CEF" w:rsidRPr="00831CEF" w:rsidRDefault="00831CEF" w:rsidP="00831CEF">
      <w:pPr>
        <w:autoSpaceDE w:val="0"/>
        <w:autoSpaceDN w:val="0"/>
        <w:adjustRightInd w:val="0"/>
        <w:spacing w:after="0" w:line="240" w:lineRule="auto"/>
        <w:jc w:val="center"/>
        <w:rPr>
          <w:rFonts w:ascii="Times New Roman" w:hAnsi="Times New Roman" w:cs="Times New Roman"/>
          <w:b/>
          <w:bCs/>
          <w:sz w:val="36"/>
          <w:szCs w:val="44"/>
        </w:rPr>
      </w:pPr>
      <w:r w:rsidRPr="00831CEF">
        <w:rPr>
          <w:rFonts w:ascii="Times New Roman" w:hAnsi="Times New Roman" w:cs="Times New Roman"/>
          <w:b/>
          <w:bCs/>
          <w:sz w:val="36"/>
          <w:szCs w:val="44"/>
        </w:rPr>
        <w:t>Extra Pure (BAEE)</w:t>
      </w:r>
    </w:p>
    <w:p w:rsidR="00495F9F" w:rsidRPr="00495F9F" w:rsidRDefault="00A20CF9" w:rsidP="00495F9F">
      <w:pPr>
        <w:autoSpaceDE w:val="0"/>
        <w:autoSpaceDN w:val="0"/>
        <w:adjustRightInd w:val="0"/>
        <w:spacing w:after="0" w:line="240" w:lineRule="auto"/>
        <w:jc w:val="center"/>
        <w:rPr>
          <w:rFonts w:ascii="Times New Roman" w:hAnsi="Times New Roman" w:cs="Times New Roman"/>
          <w:b/>
          <w:sz w:val="36"/>
          <w:szCs w:val="36"/>
        </w:rPr>
      </w:pPr>
      <w:r w:rsidRPr="005F3F1C">
        <w:rPr>
          <w:rFonts w:ascii="Times New Roman" w:hAnsi="Times New Roman" w:cs="Times New Roman"/>
          <w:b/>
          <w:bCs/>
          <w:sz w:val="36"/>
          <w:szCs w:val="44"/>
          <w:lang w:val="en-US"/>
        </w:rPr>
        <w:t xml:space="preserve">MSDS CAS: </w:t>
      </w:r>
      <w:r w:rsidR="006478C4" w:rsidRPr="006478C4">
        <w:rPr>
          <w:rFonts w:ascii="Times New Roman" w:hAnsi="Times New Roman" w:cs="Times New Roman"/>
          <w:b/>
          <w:sz w:val="36"/>
          <w:szCs w:val="36"/>
        </w:rPr>
        <w:t>2645-08-1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001D80">
              <w:rPr>
                <w:color w:val="auto"/>
                <w:sz w:val="44"/>
              </w:rPr>
              <w:t>Chemical Product and</w:t>
            </w:r>
            <w:r w:rsidRPr="00E14690">
              <w:rPr>
                <w:color w:val="auto"/>
                <w:sz w:val="44"/>
              </w:rPr>
              <w:t>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73C97" w:rsidRPr="00FF614A" w:rsidRDefault="00421339" w:rsidP="005647BE">
      <w:pPr>
        <w:autoSpaceDE w:val="0"/>
        <w:autoSpaceDN w:val="0"/>
        <w:adjustRightInd w:val="0"/>
        <w:spacing w:after="0" w:line="240" w:lineRule="auto"/>
        <w:rPr>
          <w:rFonts w:ascii="Times New Roman" w:hAnsi="Times New Roman" w:cs="Times New Roman"/>
          <w:b/>
          <w:bCs/>
          <w:sz w:val="740"/>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r w:rsidR="00571811">
        <w:rPr>
          <w:rFonts w:ascii="Times New Roman" w:hAnsi="Times New Roman" w:cs="Times New Roman"/>
          <w:b/>
          <w:bCs/>
          <w:sz w:val="28"/>
        </w:rPr>
        <w:t>:</w:t>
      </w:r>
      <w:r w:rsidR="0011374D" w:rsidRPr="0011374D">
        <w:rPr>
          <w:rFonts w:ascii="Times New Roman" w:hAnsi="Times New Roman" w:cs="Times New Roman"/>
          <w:b/>
          <w:bCs/>
          <w:sz w:val="24"/>
          <w:szCs w:val="24"/>
        </w:rPr>
        <w:t>a-N-BENZOYL-L-ARGININE ETHYL ESTER HYDROCHLORIDE</w:t>
      </w:r>
    </w:p>
    <w:p w:rsidR="002D6E69"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B34330" w:rsidRPr="00B34330">
        <w:rPr>
          <w:rFonts w:ascii="Times New Roman" w:hAnsi="Times New Roman" w:cs="Times New Roman"/>
          <w:b/>
          <w:sz w:val="24"/>
          <w:szCs w:val="24"/>
        </w:rPr>
        <w:t>2645-08-1</w:t>
      </w:r>
    </w:p>
    <w:p w:rsidR="00D1517B" w:rsidRPr="00FF614A" w:rsidRDefault="00571811" w:rsidP="00FF614A">
      <w:pPr>
        <w:autoSpaceDE w:val="0"/>
        <w:autoSpaceDN w:val="0"/>
        <w:adjustRightInd w:val="0"/>
        <w:spacing w:after="0" w:line="240" w:lineRule="auto"/>
        <w:rPr>
          <w:rFonts w:ascii="Times New Roman" w:hAnsi="Times New Roman" w:cs="Times New Roman"/>
          <w:b/>
          <w:sz w:val="24"/>
          <w:szCs w:val="20"/>
        </w:rPr>
      </w:pPr>
      <w:r w:rsidRPr="0049330E">
        <w:rPr>
          <w:rFonts w:ascii="Times New Roman" w:hAnsi="Times New Roman" w:cs="Times New Roman"/>
          <w:b/>
          <w:sz w:val="28"/>
          <w:szCs w:val="24"/>
        </w:rPr>
        <w:t>Synonym</w:t>
      </w:r>
      <w:proofErr w:type="gramStart"/>
      <w:r w:rsidR="00187CB4" w:rsidRPr="006314A6">
        <w:rPr>
          <w:rFonts w:ascii="Times New Roman" w:hAnsi="Times New Roman" w:cs="Times New Roman"/>
          <w:b/>
          <w:sz w:val="28"/>
          <w:szCs w:val="24"/>
        </w:rPr>
        <w:t>:</w:t>
      </w:r>
      <w:r w:rsidR="00905C51" w:rsidRPr="00905C51">
        <w:rPr>
          <w:rFonts w:ascii="Times New Roman" w:hAnsi="Times New Roman" w:cs="Times New Roman"/>
          <w:b/>
          <w:sz w:val="24"/>
        </w:rPr>
        <w:t>1,3</w:t>
      </w:r>
      <w:proofErr w:type="gramEnd"/>
      <w:r w:rsidR="00905C51" w:rsidRPr="00905C51">
        <w:rPr>
          <w:rFonts w:ascii="Times New Roman" w:hAnsi="Times New Roman" w:cs="Times New Roman"/>
          <w:b/>
          <w:sz w:val="24"/>
        </w:rPr>
        <w:t>-Benzodiazole</w:t>
      </w:r>
    </w:p>
    <w:p w:rsidR="002575A9" w:rsidRDefault="001C0A5C" w:rsidP="0058740E">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FF614A" w:rsidRPr="000C3968">
        <w:rPr>
          <w:rFonts w:ascii="Times New Roman" w:hAnsi="Times New Roman" w:cs="Times New Roman"/>
          <w:b/>
          <w:sz w:val="24"/>
          <w:szCs w:val="20"/>
        </w:rPr>
        <w:t>Not available.</w:t>
      </w:r>
    </w:p>
    <w:p w:rsidR="00FD102D" w:rsidRDefault="00421339" w:rsidP="00616694">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DE2A43">
        <w:rPr>
          <w:rFonts w:ascii="Times New Roman" w:hAnsi="Times New Roman" w:cs="Times New Roman"/>
          <w:b/>
          <w:sz w:val="24"/>
          <w:szCs w:val="20"/>
        </w:rPr>
        <w:t>C</w:t>
      </w:r>
      <w:r w:rsidR="007A463D">
        <w:rPr>
          <w:rFonts w:ascii="Times New Roman" w:hAnsi="Times New Roman" w:cs="Times New Roman"/>
          <w:b/>
          <w:sz w:val="24"/>
          <w:szCs w:val="20"/>
          <w:vertAlign w:val="subscript"/>
        </w:rPr>
        <w:t>15</w:t>
      </w:r>
      <w:r w:rsidR="00DE2A43">
        <w:rPr>
          <w:rFonts w:ascii="Times New Roman" w:hAnsi="Times New Roman" w:cs="Times New Roman"/>
          <w:b/>
          <w:sz w:val="24"/>
          <w:szCs w:val="20"/>
        </w:rPr>
        <w:t>H</w:t>
      </w:r>
      <w:r w:rsidR="007A463D">
        <w:rPr>
          <w:rFonts w:ascii="Times New Roman" w:hAnsi="Times New Roman" w:cs="Times New Roman"/>
          <w:b/>
          <w:sz w:val="24"/>
          <w:szCs w:val="20"/>
          <w:vertAlign w:val="subscript"/>
        </w:rPr>
        <w:t>22</w:t>
      </w:r>
      <w:r w:rsidR="00DE2A43">
        <w:rPr>
          <w:rFonts w:ascii="Times New Roman" w:hAnsi="Times New Roman" w:cs="Times New Roman"/>
          <w:b/>
          <w:sz w:val="24"/>
          <w:szCs w:val="20"/>
        </w:rPr>
        <w:t>N</w:t>
      </w:r>
      <w:r w:rsidR="007A463D">
        <w:rPr>
          <w:rFonts w:ascii="Times New Roman" w:hAnsi="Times New Roman" w:cs="Times New Roman"/>
          <w:b/>
          <w:sz w:val="24"/>
          <w:szCs w:val="20"/>
          <w:vertAlign w:val="subscript"/>
        </w:rPr>
        <w:t>4</w:t>
      </w:r>
      <w:r w:rsidR="007A463D" w:rsidRPr="007A463D">
        <w:rPr>
          <w:rFonts w:ascii="Times New Roman" w:hAnsi="Times New Roman" w:cs="Times New Roman"/>
          <w:b/>
          <w:sz w:val="24"/>
          <w:szCs w:val="20"/>
        </w:rPr>
        <w:t>O</w:t>
      </w:r>
      <w:r w:rsidR="007A463D">
        <w:rPr>
          <w:rFonts w:ascii="Times New Roman" w:hAnsi="Times New Roman" w:cs="Times New Roman"/>
          <w:b/>
          <w:sz w:val="24"/>
          <w:szCs w:val="20"/>
          <w:vertAlign w:val="subscript"/>
        </w:rPr>
        <w:t>3.</w:t>
      </w:r>
      <w:r w:rsidR="007A463D" w:rsidRPr="007A463D">
        <w:rPr>
          <w:rFonts w:ascii="Times New Roman" w:hAnsi="Times New Roman" w:cs="Times New Roman"/>
          <w:b/>
          <w:sz w:val="24"/>
          <w:szCs w:val="20"/>
        </w:rPr>
        <w:t>HCl</w:t>
      </w:r>
    </w:p>
    <w:p w:rsidR="002D6E69" w:rsidRPr="00B8782E" w:rsidRDefault="002D6E69" w:rsidP="00616694">
      <w:pPr>
        <w:autoSpaceDE w:val="0"/>
        <w:autoSpaceDN w:val="0"/>
        <w:adjustRightInd w:val="0"/>
        <w:spacing w:after="0" w:line="240" w:lineRule="auto"/>
        <w:rPr>
          <w:rFonts w:ascii="Arial" w:hAnsi="Arial" w:cs="Arial"/>
          <w:sz w:val="20"/>
          <w:szCs w:val="20"/>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86006" w:rsidRDefault="00F22895" w:rsidP="0088600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886006">
        <w:rPr>
          <w:rFonts w:ascii="Times New Roman" w:hAnsi="Times New Roman" w:cs="Times New Roman"/>
          <w:b/>
          <w:sz w:val="32"/>
          <w:szCs w:val="28"/>
        </w:rPr>
        <w:t>OXFORD LAB FINE CHEM LLP</w:t>
      </w:r>
    </w:p>
    <w:p w:rsidR="00886006" w:rsidRDefault="00886006" w:rsidP="00886006">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886006" w:rsidRDefault="00886006" w:rsidP="0088600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886006" w:rsidRDefault="00886006" w:rsidP="0088600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roofErr w:type="gramStart"/>
      <w:r>
        <w:rPr>
          <w:rFonts w:ascii="Times New Roman" w:hAnsi="Times New Roman" w:cs="Times New Roman"/>
          <w:b/>
          <w:bCs/>
          <w:sz w:val="28"/>
          <w:szCs w:val="28"/>
          <w:shd w:val="clear" w:color="auto" w:fill="FFFFFF"/>
        </w:rPr>
        <w:t>Mumbai, Maharashtra, INDIA.</w:t>
      </w:r>
      <w:proofErr w:type="gramEnd"/>
    </w:p>
    <w:p w:rsidR="00886006" w:rsidRDefault="00886006" w:rsidP="00886006">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 91-250-2390989</w:t>
      </w:r>
      <w:r>
        <w:rPr>
          <w:rFonts w:ascii="Times New Roman" w:hAnsi="Times New Roman" w:cs="Times New Roman"/>
          <w:b/>
          <w:bCs/>
          <w:sz w:val="28"/>
          <w:szCs w:val="28"/>
          <w:shd w:val="clear" w:color="auto" w:fill="FFFFFF"/>
        </w:rPr>
        <w:tab/>
      </w:r>
    </w:p>
    <w:p w:rsidR="00886006" w:rsidRDefault="00886006" w:rsidP="0088600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Tel/Fax:  91-250-2390032</w:t>
      </w:r>
    </w:p>
    <w:p w:rsidR="0090284B" w:rsidRPr="004963FB" w:rsidRDefault="0090284B" w:rsidP="008860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925C26" w:rsidRDefault="00925C26" w:rsidP="00925C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3908"/>
        <w:gridCol w:w="3556"/>
        <w:gridCol w:w="3336"/>
      </w:tblGrid>
      <w:tr w:rsidR="00D17BAB" w:rsidRPr="00620AFA" w:rsidTr="002D6E69">
        <w:trPr>
          <w:trHeight w:val="293"/>
        </w:trPr>
        <w:tc>
          <w:tcPr>
            <w:tcW w:w="3908" w:type="dxa"/>
          </w:tcPr>
          <w:p w:rsidR="00D17BAB" w:rsidRPr="00620AFA" w:rsidRDefault="00D17BAB" w:rsidP="002D6E69">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556"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2D6E69" w:rsidRPr="00620AFA" w:rsidTr="002D6E69">
        <w:trPr>
          <w:trHeight w:val="269"/>
        </w:trPr>
        <w:tc>
          <w:tcPr>
            <w:tcW w:w="3908" w:type="dxa"/>
          </w:tcPr>
          <w:p w:rsidR="002D6E69" w:rsidRPr="002D6E69" w:rsidRDefault="00226CB9" w:rsidP="002D6E69">
            <w:pPr>
              <w:autoSpaceDE w:val="0"/>
              <w:autoSpaceDN w:val="0"/>
              <w:adjustRightInd w:val="0"/>
              <w:rPr>
                <w:rFonts w:ascii="Times New Roman" w:hAnsi="Times New Roman" w:cs="Times New Roman"/>
                <w:b/>
                <w:bCs/>
                <w:sz w:val="24"/>
                <w:szCs w:val="24"/>
              </w:rPr>
            </w:pPr>
            <w:r w:rsidRPr="0011374D">
              <w:rPr>
                <w:rFonts w:ascii="Times New Roman" w:hAnsi="Times New Roman" w:cs="Times New Roman"/>
                <w:b/>
                <w:bCs/>
                <w:sz w:val="24"/>
                <w:szCs w:val="24"/>
              </w:rPr>
              <w:t>a-N-BENZOYL-L-ARGININE ETHYL ESTER HYDROCHLORIDE</w:t>
            </w:r>
          </w:p>
        </w:tc>
        <w:tc>
          <w:tcPr>
            <w:tcW w:w="3556" w:type="dxa"/>
          </w:tcPr>
          <w:p w:rsidR="002D6E69" w:rsidRPr="002D6E69" w:rsidRDefault="00B34330" w:rsidP="002D6E69">
            <w:pPr>
              <w:jc w:val="center"/>
              <w:rPr>
                <w:rFonts w:ascii="Times New Roman" w:hAnsi="Times New Roman" w:cs="Times New Roman"/>
                <w:b/>
                <w:sz w:val="24"/>
                <w:szCs w:val="24"/>
              </w:rPr>
            </w:pPr>
            <w:r w:rsidRPr="00B34330">
              <w:rPr>
                <w:rFonts w:ascii="Times New Roman" w:hAnsi="Times New Roman" w:cs="Times New Roman"/>
                <w:b/>
                <w:sz w:val="24"/>
                <w:szCs w:val="24"/>
              </w:rPr>
              <w:t>2645-08-1</w:t>
            </w:r>
          </w:p>
        </w:tc>
        <w:tc>
          <w:tcPr>
            <w:tcW w:w="3336" w:type="dxa"/>
          </w:tcPr>
          <w:p w:rsidR="002D6E69" w:rsidRPr="002D6E69" w:rsidRDefault="00F50A59" w:rsidP="002D6E69">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rPr>
              <w:t>100</w:t>
            </w:r>
          </w:p>
        </w:tc>
      </w:tr>
    </w:tbl>
    <w:p w:rsidR="00F82A21" w:rsidRDefault="00F82A21" w:rsidP="00675351">
      <w:pPr>
        <w:pStyle w:val="NoSpacing"/>
      </w:pPr>
    </w:p>
    <w:p w:rsidR="0092268C" w:rsidRPr="00675351" w:rsidRDefault="0092268C" w:rsidP="00675351">
      <w:pPr>
        <w:pStyle w:val="NoSpacing"/>
        <w:rPr>
          <w:rFonts w:ascii="Times New Roman" w:eastAsia="Times New Roman" w:hAnsi="Times New Roman" w:cs="Times New Roman"/>
          <w:b/>
          <w:sz w:val="24"/>
        </w:rPr>
      </w:pPr>
    </w:p>
    <w:tbl>
      <w:tblPr>
        <w:tblStyle w:val="LightShading-Accent4"/>
        <w:tblpPr w:leftFromText="180" w:rightFromText="180" w:vertAnchor="text" w:horzAnchor="margin" w:tblpY="4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2A21" w:rsidRPr="00C55924" w:rsidTr="00675351">
        <w:trPr>
          <w:cnfStyle w:val="100000000000"/>
          <w:trHeight w:val="444"/>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2A21" w:rsidRPr="00C55924" w:rsidRDefault="00F82A21" w:rsidP="00F82A21">
            <w:pPr>
              <w:rPr>
                <w:color w:val="auto"/>
              </w:rPr>
            </w:pPr>
            <w:r w:rsidRPr="00C55924">
              <w:rPr>
                <w:color w:val="auto"/>
                <w:sz w:val="44"/>
              </w:rPr>
              <w:t xml:space="preserve">Section 3: Hazards </w:t>
            </w:r>
            <w:r w:rsidRPr="00CA62C1">
              <w:rPr>
                <w:color w:val="auto"/>
                <w:sz w:val="44"/>
              </w:rPr>
              <w:t>Ident</w:t>
            </w:r>
            <w:r w:rsidRPr="00F06157">
              <w:rPr>
                <w:color w:val="auto"/>
                <w:sz w:val="44"/>
              </w:rPr>
              <w:t>ific</w:t>
            </w:r>
            <w:r w:rsidRPr="004A2469">
              <w:rPr>
                <w:color w:val="auto"/>
                <w:sz w:val="44"/>
              </w:rPr>
              <w:t>ation</w:t>
            </w:r>
          </w:p>
        </w:tc>
      </w:tr>
    </w:tbl>
    <w:p w:rsidR="00F82A21" w:rsidRPr="00FD5381" w:rsidRDefault="00F82A21" w:rsidP="00FD5381">
      <w:pPr>
        <w:pStyle w:val="NoSpacing"/>
      </w:pPr>
    </w:p>
    <w:p w:rsidR="0040371F" w:rsidRPr="00B4703D" w:rsidRDefault="00B4703D" w:rsidP="00FD5381">
      <w:pPr>
        <w:pStyle w:val="NoSpacing"/>
        <w:rPr>
          <w:rFonts w:ascii="Times New Roman" w:hAnsi="Times New Roman" w:cs="Times New Roman"/>
          <w:b/>
          <w:sz w:val="24"/>
        </w:rPr>
      </w:pPr>
      <w:r w:rsidRPr="00B4703D">
        <w:rPr>
          <w:rFonts w:ascii="Times New Roman" w:hAnsi="Times New Roman" w:cs="Times New Roman"/>
          <w:b/>
          <w:sz w:val="24"/>
        </w:rPr>
        <w:t>This substance is not classified as dangerous according to Directive 67/548/EEC</w:t>
      </w:r>
    </w:p>
    <w:p w:rsidR="00B4703D" w:rsidRPr="00FD5381" w:rsidRDefault="00B4703D" w:rsidP="00FD538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9C7099" w:rsidRPr="000359FE" w:rsidRDefault="009C7099" w:rsidP="009C7099">
      <w:pPr>
        <w:autoSpaceDE w:val="0"/>
        <w:autoSpaceDN w:val="0"/>
        <w:adjustRightInd w:val="0"/>
        <w:spacing w:after="0" w:line="240" w:lineRule="auto"/>
        <w:rPr>
          <w:rFonts w:ascii="Times New Roman" w:hAnsi="Times New Roman" w:cs="Times New Roman"/>
          <w:b/>
          <w:bCs/>
          <w:sz w:val="24"/>
          <w:szCs w:val="20"/>
        </w:rPr>
      </w:pPr>
    </w:p>
    <w:p w:rsidR="008A1CDE" w:rsidRDefault="008A1CDE" w:rsidP="008A1CDE">
      <w:pPr>
        <w:pStyle w:val="NoSpacing"/>
        <w:rPr>
          <w:rFonts w:ascii="Times New Roman" w:eastAsia="Times New Roman" w:hAnsi="Times New Roman" w:cs="Times New Roman"/>
          <w:b/>
          <w:sz w:val="24"/>
        </w:rPr>
      </w:pPr>
      <w:r w:rsidRPr="008A1CDE">
        <w:rPr>
          <w:rFonts w:ascii="Times New Roman" w:eastAsia="Times New Roman" w:hAnsi="Times New Roman" w:cs="Times New Roman"/>
          <w:b/>
          <w:sz w:val="28"/>
          <w:u w:val="single"/>
        </w:rPr>
        <w:t>If inhaled:</w:t>
      </w:r>
      <w:r w:rsidRPr="008A1CDE">
        <w:rPr>
          <w:rFonts w:ascii="Times New Roman" w:eastAsia="Times New Roman" w:hAnsi="Times New Roman" w:cs="Times New Roman"/>
          <w:b/>
          <w:sz w:val="24"/>
        </w:rPr>
        <w:t>If breathed in, move person into fresh air. If not breathing give artificial respiration.</w:t>
      </w:r>
    </w:p>
    <w:p w:rsidR="008A1CDE" w:rsidRPr="008A1CDE" w:rsidRDefault="008A1CDE" w:rsidP="008A1CDE">
      <w:pPr>
        <w:pStyle w:val="NoSpacing"/>
      </w:pPr>
    </w:p>
    <w:p w:rsidR="008A1CDE" w:rsidRDefault="008A1CDE" w:rsidP="008A1CDE">
      <w:pPr>
        <w:pStyle w:val="NoSpacing"/>
        <w:rPr>
          <w:rFonts w:ascii="Times New Roman" w:eastAsia="Times New Roman" w:hAnsi="Times New Roman" w:cs="Times New Roman"/>
          <w:b/>
          <w:sz w:val="24"/>
        </w:rPr>
      </w:pPr>
      <w:r w:rsidRPr="008A1CDE">
        <w:rPr>
          <w:rFonts w:ascii="Times New Roman" w:eastAsia="Times New Roman" w:hAnsi="Times New Roman" w:cs="Times New Roman"/>
          <w:b/>
          <w:sz w:val="28"/>
          <w:u w:val="single"/>
        </w:rPr>
        <w:t>In case of skin contact:</w:t>
      </w:r>
      <w:r w:rsidRPr="008A1CDE">
        <w:rPr>
          <w:rFonts w:ascii="Times New Roman" w:eastAsia="Times New Roman" w:hAnsi="Times New Roman" w:cs="Times New Roman"/>
          <w:b/>
          <w:sz w:val="24"/>
        </w:rPr>
        <w:t xml:space="preserve">Wash off with soap and plenty of water. </w:t>
      </w:r>
    </w:p>
    <w:p w:rsidR="009E4D06" w:rsidRPr="009E4D06" w:rsidRDefault="009E4D06" w:rsidP="009E4D06">
      <w:pPr>
        <w:pStyle w:val="NoSpacing"/>
      </w:pPr>
    </w:p>
    <w:p w:rsidR="008A1CDE" w:rsidRPr="009E4D06" w:rsidRDefault="008A1CDE" w:rsidP="008A1CDE">
      <w:pPr>
        <w:pStyle w:val="NoSpacing"/>
        <w:rPr>
          <w:rFonts w:ascii="Times New Roman" w:hAnsi="Times New Roman" w:cs="Times New Roman"/>
          <w:b/>
          <w:sz w:val="24"/>
        </w:rPr>
      </w:pPr>
      <w:r w:rsidRPr="008A1CDE">
        <w:rPr>
          <w:rFonts w:ascii="Times New Roman" w:eastAsia="Times New Roman" w:hAnsi="Times New Roman" w:cs="Times New Roman"/>
          <w:b/>
          <w:sz w:val="28"/>
          <w:u w:val="single"/>
        </w:rPr>
        <w:t>In case of eye contact:</w:t>
      </w:r>
      <w:r w:rsidR="009E4D06" w:rsidRPr="009E4D06">
        <w:rPr>
          <w:rFonts w:ascii="Times New Roman" w:hAnsi="Times New Roman" w:cs="Times New Roman"/>
          <w:b/>
          <w:sz w:val="24"/>
        </w:rPr>
        <w:t>Flush eyes with water as a precaution.</w:t>
      </w:r>
    </w:p>
    <w:p w:rsidR="009E4D06" w:rsidRPr="009E4D06" w:rsidRDefault="009E4D06" w:rsidP="009E4D06">
      <w:pPr>
        <w:pStyle w:val="NoSpacing"/>
      </w:pPr>
    </w:p>
    <w:p w:rsidR="008A1CDE" w:rsidRPr="008A1CDE" w:rsidRDefault="008A1CDE" w:rsidP="008A1CDE">
      <w:pPr>
        <w:pStyle w:val="NoSpacing"/>
        <w:rPr>
          <w:rFonts w:ascii="Times New Roman" w:eastAsia="Times New Roman" w:hAnsi="Times New Roman" w:cs="Times New Roman"/>
          <w:b/>
          <w:sz w:val="24"/>
        </w:rPr>
      </w:pPr>
      <w:r w:rsidRPr="008A1CDE">
        <w:rPr>
          <w:rFonts w:ascii="Times New Roman" w:eastAsia="Times New Roman" w:hAnsi="Times New Roman" w:cs="Times New Roman"/>
          <w:b/>
          <w:sz w:val="28"/>
          <w:u w:val="single"/>
        </w:rPr>
        <w:t>If swallowed:</w:t>
      </w:r>
      <w:r w:rsidRPr="008A1CDE">
        <w:rPr>
          <w:rFonts w:ascii="Times New Roman" w:eastAsia="Times New Roman" w:hAnsi="Times New Roman" w:cs="Times New Roman"/>
          <w:b/>
          <w:sz w:val="24"/>
        </w:rPr>
        <w:t>Never give anything by mouth to an unconscious person. Rinse mouth with water.</w:t>
      </w:r>
    </w:p>
    <w:p w:rsidR="00831E63" w:rsidRPr="008A1CDE" w:rsidRDefault="00831E63" w:rsidP="008A1C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2746F" w:rsidTr="001B6283">
        <w:trPr>
          <w:cnfStyle w:val="100000000000"/>
          <w:trHeight w:val="43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t xml:space="preserve">Section 5: Fire and </w:t>
            </w:r>
            <w:r w:rsidRPr="001E5AB8">
              <w:rPr>
                <w:color w:val="auto"/>
                <w:sz w:val="44"/>
              </w:rPr>
              <w:t xml:space="preserve">Explosion </w:t>
            </w:r>
            <w:r w:rsidRPr="00A96C63">
              <w:rPr>
                <w:color w:val="auto"/>
                <w:sz w:val="44"/>
              </w:rPr>
              <w:t>D</w:t>
            </w:r>
            <w:r w:rsidRPr="00F72C2C">
              <w:rPr>
                <w:color w:val="auto"/>
                <w:sz w:val="44"/>
              </w:rPr>
              <w:t>ata</w:t>
            </w:r>
          </w:p>
        </w:tc>
      </w:tr>
    </w:tbl>
    <w:p w:rsidR="00274C65" w:rsidRDefault="00274C65" w:rsidP="00274C65">
      <w:pPr>
        <w:spacing w:after="0" w:line="240" w:lineRule="auto"/>
        <w:rPr>
          <w:rFonts w:ascii="Arial" w:eastAsia="Times New Roman" w:hAnsi="Arial" w:cs="Arial"/>
          <w:sz w:val="25"/>
          <w:szCs w:val="25"/>
        </w:rPr>
      </w:pPr>
    </w:p>
    <w:p w:rsidR="00EC0C45" w:rsidRDefault="0005691A" w:rsidP="0046510E">
      <w:pPr>
        <w:pStyle w:val="NoSpacing"/>
        <w:rPr>
          <w:rFonts w:ascii="Times New Roman" w:eastAsia="Times New Roman" w:hAnsi="Times New Roman" w:cs="Times New Roman"/>
          <w:b/>
          <w:sz w:val="28"/>
        </w:rPr>
      </w:pPr>
      <w:r w:rsidRPr="0046510E">
        <w:rPr>
          <w:rFonts w:ascii="Times New Roman" w:eastAsia="Times New Roman" w:hAnsi="Times New Roman" w:cs="Times New Roman"/>
          <w:b/>
          <w:sz w:val="28"/>
          <w:u w:val="single"/>
        </w:rPr>
        <w:t>Suitable extinguishing media</w:t>
      </w:r>
      <w:r w:rsidR="0046510E" w:rsidRPr="0046510E">
        <w:rPr>
          <w:rFonts w:ascii="Times New Roman" w:eastAsia="Times New Roman" w:hAnsi="Times New Roman" w:cs="Times New Roman"/>
          <w:b/>
          <w:sz w:val="28"/>
          <w:u w:val="single"/>
        </w:rPr>
        <w:t>:</w:t>
      </w:r>
    </w:p>
    <w:p w:rsidR="0005691A" w:rsidRPr="0046510E" w:rsidRDefault="0005691A" w:rsidP="0046510E">
      <w:pPr>
        <w:pStyle w:val="NoSpacing"/>
        <w:rPr>
          <w:rFonts w:ascii="Times New Roman" w:eastAsia="Times New Roman" w:hAnsi="Times New Roman" w:cs="Times New Roman"/>
          <w:b/>
          <w:sz w:val="24"/>
        </w:rPr>
      </w:pPr>
      <w:r w:rsidRPr="0046510E">
        <w:rPr>
          <w:rFonts w:ascii="Times New Roman" w:eastAsia="Times New Roman" w:hAnsi="Times New Roman" w:cs="Times New Roman"/>
          <w:b/>
          <w:sz w:val="24"/>
        </w:rPr>
        <w:t>Use water spray, alcohol-resistant foam, dry chemical or carbon dioxide.</w:t>
      </w:r>
    </w:p>
    <w:p w:rsidR="0046510E" w:rsidRPr="0046510E" w:rsidRDefault="0046510E" w:rsidP="0046510E">
      <w:pPr>
        <w:pStyle w:val="NoSpacing"/>
        <w:rPr>
          <w:rFonts w:ascii="Times New Roman" w:eastAsia="Times New Roman" w:hAnsi="Times New Roman" w:cs="Times New Roman"/>
          <w:b/>
          <w:sz w:val="24"/>
        </w:rPr>
      </w:pPr>
    </w:p>
    <w:p w:rsidR="0005691A" w:rsidRPr="0046510E" w:rsidRDefault="0005691A" w:rsidP="0046510E">
      <w:pPr>
        <w:pStyle w:val="NoSpacing"/>
        <w:rPr>
          <w:rFonts w:ascii="Times New Roman" w:eastAsia="Times New Roman" w:hAnsi="Times New Roman" w:cs="Times New Roman"/>
          <w:b/>
          <w:sz w:val="28"/>
          <w:u w:val="single"/>
        </w:rPr>
      </w:pPr>
      <w:r w:rsidRPr="0046510E">
        <w:rPr>
          <w:rFonts w:ascii="Times New Roman" w:eastAsia="Times New Roman" w:hAnsi="Times New Roman" w:cs="Times New Roman"/>
          <w:b/>
          <w:sz w:val="28"/>
          <w:u w:val="single"/>
        </w:rPr>
        <w:t>Special protective equipment for fire-fighters</w:t>
      </w:r>
      <w:r w:rsidR="0046510E" w:rsidRPr="0046510E">
        <w:rPr>
          <w:rFonts w:ascii="Times New Roman" w:eastAsia="Times New Roman" w:hAnsi="Times New Roman" w:cs="Times New Roman"/>
          <w:b/>
          <w:sz w:val="28"/>
          <w:u w:val="single"/>
        </w:rPr>
        <w:t>:</w:t>
      </w:r>
    </w:p>
    <w:p w:rsidR="00274C65" w:rsidRPr="0046510E" w:rsidRDefault="0005691A" w:rsidP="0046510E">
      <w:pPr>
        <w:pStyle w:val="NoSpacing"/>
        <w:rPr>
          <w:rFonts w:ascii="Times New Roman" w:eastAsia="Times New Roman" w:hAnsi="Times New Roman" w:cs="Times New Roman"/>
          <w:b/>
          <w:sz w:val="28"/>
        </w:rPr>
      </w:pPr>
      <w:r w:rsidRPr="0046510E">
        <w:rPr>
          <w:rFonts w:ascii="Times New Roman" w:eastAsia="Times New Roman" w:hAnsi="Times New Roman" w:cs="Times New Roman"/>
          <w:b/>
          <w:sz w:val="24"/>
        </w:rPr>
        <w:t>Wear self contained breathing apparatus for fire fighting if necessary.</w:t>
      </w:r>
    </w:p>
    <w:p w:rsidR="00BD437A" w:rsidRPr="0046510E" w:rsidRDefault="00BD437A" w:rsidP="0046510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5F349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t>Section 6: Accidental Release Mea</w:t>
            </w:r>
            <w:r w:rsidRPr="0009246E">
              <w:rPr>
                <w:color w:val="auto"/>
                <w:sz w:val="44"/>
              </w:rPr>
              <w:t>sures</w:t>
            </w:r>
          </w:p>
        </w:tc>
      </w:tr>
    </w:tbl>
    <w:p w:rsidR="00DC3F8A" w:rsidRDefault="00DC3F8A" w:rsidP="00425CDA">
      <w:pPr>
        <w:pStyle w:val="NoSpacing"/>
      </w:pPr>
    </w:p>
    <w:p w:rsidR="00885FA8" w:rsidRPr="00885FA8" w:rsidRDefault="00AD24ED" w:rsidP="00885FA8">
      <w:pPr>
        <w:pStyle w:val="NoSpacing"/>
        <w:rPr>
          <w:rFonts w:ascii="Times New Roman" w:eastAsia="Times New Roman" w:hAnsi="Times New Roman" w:cs="Times New Roman"/>
          <w:b/>
          <w:sz w:val="24"/>
          <w:szCs w:val="24"/>
        </w:rPr>
      </w:pPr>
      <w:r w:rsidRPr="00885FA8">
        <w:rPr>
          <w:rFonts w:ascii="Times New Roman" w:eastAsia="Times New Roman" w:hAnsi="Times New Roman" w:cs="Times New Roman"/>
          <w:b/>
          <w:sz w:val="28"/>
          <w:szCs w:val="24"/>
          <w:u w:val="single"/>
        </w:rPr>
        <w:t>Personal precautions:</w:t>
      </w:r>
      <w:r w:rsidR="00885FA8" w:rsidRPr="00885FA8">
        <w:rPr>
          <w:rFonts w:ascii="Times New Roman" w:eastAsia="Times New Roman" w:hAnsi="Times New Roman" w:cs="Times New Roman"/>
          <w:b/>
          <w:sz w:val="24"/>
          <w:szCs w:val="24"/>
        </w:rPr>
        <w:t>Avoid dust formation.</w:t>
      </w:r>
    </w:p>
    <w:p w:rsidR="00AD24ED" w:rsidRPr="00885FA8" w:rsidRDefault="00AD24ED" w:rsidP="00885FA8">
      <w:pPr>
        <w:pStyle w:val="NoSpacing"/>
      </w:pPr>
    </w:p>
    <w:p w:rsidR="00AD24ED" w:rsidRDefault="00AD24ED" w:rsidP="00AD24ED">
      <w:pPr>
        <w:pStyle w:val="NoSpacing"/>
        <w:rPr>
          <w:rFonts w:ascii="Times New Roman" w:eastAsia="Times New Roman" w:hAnsi="Times New Roman" w:cs="Times New Roman"/>
          <w:b/>
          <w:sz w:val="24"/>
        </w:rPr>
      </w:pPr>
      <w:r w:rsidRPr="00AD24ED">
        <w:rPr>
          <w:rFonts w:ascii="Times New Roman" w:eastAsia="Times New Roman" w:hAnsi="Times New Roman" w:cs="Times New Roman"/>
          <w:b/>
          <w:sz w:val="28"/>
          <w:u w:val="single"/>
        </w:rPr>
        <w:t>Environmental precautions:</w:t>
      </w:r>
      <w:r w:rsidRPr="00AD24ED">
        <w:rPr>
          <w:rFonts w:ascii="Times New Roman" w:eastAsia="Times New Roman" w:hAnsi="Times New Roman" w:cs="Times New Roman"/>
          <w:b/>
          <w:sz w:val="24"/>
        </w:rPr>
        <w:t>Do not let product enter drains.</w:t>
      </w:r>
    </w:p>
    <w:p w:rsidR="00AD24ED" w:rsidRPr="00AD24ED" w:rsidRDefault="00AD24ED" w:rsidP="00AD24ED">
      <w:pPr>
        <w:pStyle w:val="NoSpacing"/>
      </w:pPr>
    </w:p>
    <w:p w:rsidR="00AD24ED" w:rsidRPr="00AD24ED" w:rsidRDefault="00AD24ED" w:rsidP="00AD24ED">
      <w:pPr>
        <w:pStyle w:val="NoSpacing"/>
        <w:rPr>
          <w:rFonts w:ascii="Times New Roman" w:eastAsia="Times New Roman" w:hAnsi="Times New Roman" w:cs="Times New Roman"/>
          <w:b/>
          <w:sz w:val="24"/>
        </w:rPr>
      </w:pPr>
      <w:r w:rsidRPr="00AD24ED">
        <w:rPr>
          <w:rFonts w:ascii="Times New Roman" w:eastAsia="Times New Roman" w:hAnsi="Times New Roman" w:cs="Times New Roman"/>
          <w:b/>
          <w:sz w:val="28"/>
          <w:u w:val="single"/>
        </w:rPr>
        <w:t>Methods for cleaning up:</w:t>
      </w:r>
      <w:r w:rsidR="00885FA8" w:rsidRPr="00885FA8">
        <w:rPr>
          <w:rFonts w:ascii="Times New Roman" w:hAnsi="Times New Roman" w:cs="Times New Roman"/>
          <w:b/>
          <w:sz w:val="24"/>
        </w:rPr>
        <w:t>Sweep up and shovel. Keep in suitable, closed containers for disposal.</w:t>
      </w:r>
    </w:p>
    <w:p w:rsidR="00AD24ED" w:rsidRDefault="00AD24ED" w:rsidP="00425CDA">
      <w:pPr>
        <w:pStyle w:val="NoSpacing"/>
      </w:pPr>
    </w:p>
    <w:p w:rsidR="00F22895" w:rsidRDefault="00F22895" w:rsidP="00425CDA">
      <w:pPr>
        <w:pStyle w:val="NoSpacing"/>
      </w:pPr>
    </w:p>
    <w:p w:rsidR="00F22895" w:rsidRPr="00425CDA" w:rsidRDefault="00F22895" w:rsidP="00425CD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378B" w:rsidTr="007728AC">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7424F1">
              <w:rPr>
                <w:color w:val="auto"/>
                <w:sz w:val="44"/>
              </w:rPr>
              <w:lastRenderedPageBreak/>
              <w:t>Section 7: Handling and Stora</w:t>
            </w:r>
            <w:r w:rsidRPr="00710C92">
              <w:rPr>
                <w:color w:val="auto"/>
                <w:sz w:val="44"/>
              </w:rPr>
              <w:t>ge</w:t>
            </w:r>
          </w:p>
        </w:tc>
      </w:tr>
    </w:tbl>
    <w:p w:rsidR="00F32118" w:rsidRPr="006D53A1" w:rsidRDefault="00F32118" w:rsidP="006D53A1">
      <w:pPr>
        <w:pStyle w:val="NoSpacing"/>
      </w:pPr>
    </w:p>
    <w:p w:rsidR="00957505" w:rsidRDefault="00957505" w:rsidP="00957505">
      <w:pPr>
        <w:pStyle w:val="NoSpacing"/>
        <w:rPr>
          <w:rFonts w:ascii="Times New Roman" w:eastAsia="Times New Roman" w:hAnsi="Times New Roman" w:cs="Times New Roman"/>
          <w:b/>
          <w:sz w:val="24"/>
        </w:rPr>
      </w:pPr>
      <w:r w:rsidRPr="00957505">
        <w:rPr>
          <w:rFonts w:ascii="Times New Roman" w:eastAsia="Times New Roman" w:hAnsi="Times New Roman" w:cs="Times New Roman"/>
          <w:b/>
          <w:sz w:val="28"/>
          <w:u w:val="single"/>
        </w:rPr>
        <w:t>Handling:</w:t>
      </w:r>
      <w:r w:rsidRPr="00957505">
        <w:rPr>
          <w:rFonts w:ascii="Times New Roman" w:eastAsia="Times New Roman" w:hAnsi="Times New Roman" w:cs="Times New Roman"/>
          <w:b/>
          <w:sz w:val="24"/>
        </w:rPr>
        <w:t>Avoid contact with skin and eyes. Avoid inhalation of vapour or mist.Normal measures for preventive fire protection.</w:t>
      </w:r>
    </w:p>
    <w:p w:rsidR="00EC0C45" w:rsidRPr="00425CDA" w:rsidRDefault="00EC0C45" w:rsidP="00EC0C45">
      <w:pPr>
        <w:pStyle w:val="NoSpacing"/>
      </w:pPr>
    </w:p>
    <w:p w:rsidR="002D4C1C" w:rsidRPr="002D4C1C" w:rsidRDefault="00957505" w:rsidP="002D4C1C">
      <w:pPr>
        <w:pStyle w:val="NoSpacing"/>
        <w:rPr>
          <w:rFonts w:eastAsia="Times New Roman"/>
          <w:b/>
        </w:rPr>
      </w:pPr>
      <w:r w:rsidRPr="002D4C1C">
        <w:rPr>
          <w:rFonts w:ascii="Times New Roman" w:eastAsia="Times New Roman" w:hAnsi="Times New Roman" w:cs="Times New Roman"/>
          <w:b/>
          <w:sz w:val="28"/>
          <w:szCs w:val="24"/>
          <w:u w:val="single"/>
        </w:rPr>
        <w:t>Storage:</w:t>
      </w:r>
      <w:r w:rsidR="002D4C1C" w:rsidRPr="002D4C1C">
        <w:rPr>
          <w:rFonts w:ascii="Times New Roman" w:eastAsia="Times New Roman" w:hAnsi="Times New Roman" w:cs="Times New Roman"/>
          <w:b/>
          <w:sz w:val="24"/>
          <w:szCs w:val="24"/>
        </w:rPr>
        <w:t>Store in cool place. Keep container tightly closed in a dry and well-ventilated place. Recommended storage temperature: 2 - 8 °C hygroscopic</w:t>
      </w:r>
    </w:p>
    <w:p w:rsidR="00957505" w:rsidRPr="00957505" w:rsidRDefault="00957505" w:rsidP="00957505">
      <w:pPr>
        <w:pStyle w:val="NoSpacing"/>
        <w:rPr>
          <w:rFonts w:ascii="Times New Roman" w:eastAsia="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155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7B71FE" w:rsidRDefault="0091644D" w:rsidP="00C37D4F">
            <w:pPr>
              <w:rPr>
                <w:color w:val="auto"/>
              </w:rPr>
            </w:pPr>
            <w:r w:rsidRPr="001557EC">
              <w:rPr>
                <w:color w:val="auto"/>
                <w:sz w:val="44"/>
              </w:rPr>
              <w:t>Section 8: Exposure Controls/Personal Pro</w:t>
            </w:r>
            <w:r w:rsidRPr="008162BF">
              <w:rPr>
                <w:color w:val="auto"/>
                <w:sz w:val="44"/>
              </w:rPr>
              <w:t>tection</w:t>
            </w:r>
          </w:p>
        </w:tc>
      </w:tr>
    </w:tbl>
    <w:p w:rsidR="00EC4B46" w:rsidRPr="00FF222F" w:rsidRDefault="00EC4B46" w:rsidP="00FF222F">
      <w:pPr>
        <w:pStyle w:val="NoSpacing"/>
      </w:pPr>
    </w:p>
    <w:p w:rsidR="00F41D59" w:rsidRPr="00F41D59" w:rsidRDefault="00F41D59" w:rsidP="00F41D59">
      <w:pPr>
        <w:pStyle w:val="NoSpacing"/>
        <w:rPr>
          <w:rFonts w:ascii="Times New Roman" w:eastAsia="Times New Roman" w:hAnsi="Times New Roman" w:cs="Times New Roman"/>
          <w:b/>
          <w:sz w:val="28"/>
          <w:u w:val="single"/>
        </w:rPr>
      </w:pPr>
      <w:r w:rsidRPr="00F41D59">
        <w:rPr>
          <w:rFonts w:ascii="Times New Roman" w:eastAsia="Times New Roman" w:hAnsi="Times New Roman" w:cs="Times New Roman"/>
          <w:b/>
          <w:sz w:val="28"/>
          <w:u w:val="single"/>
        </w:rPr>
        <w:t>Personal protective equipment</w:t>
      </w:r>
    </w:p>
    <w:p w:rsidR="00F85945" w:rsidRPr="00F85945" w:rsidRDefault="00F41D59" w:rsidP="00F85945">
      <w:pPr>
        <w:pStyle w:val="NoSpacing"/>
        <w:rPr>
          <w:rFonts w:ascii="Times New Roman" w:eastAsia="Times New Roman" w:hAnsi="Times New Roman" w:cs="Times New Roman"/>
          <w:b/>
          <w:sz w:val="24"/>
          <w:szCs w:val="24"/>
        </w:rPr>
      </w:pPr>
      <w:r w:rsidRPr="00F85945">
        <w:rPr>
          <w:rFonts w:ascii="Times New Roman" w:eastAsia="Times New Roman" w:hAnsi="Times New Roman" w:cs="Times New Roman"/>
          <w:b/>
          <w:sz w:val="28"/>
          <w:szCs w:val="24"/>
        </w:rPr>
        <w:t xml:space="preserve">Respiratory protection: </w:t>
      </w:r>
      <w:r w:rsidR="00F85945" w:rsidRPr="00F85945">
        <w:rPr>
          <w:rFonts w:ascii="Times New Roman" w:eastAsia="Times New Roman" w:hAnsi="Times New Roman" w:cs="Times New Roman"/>
          <w:b/>
          <w:sz w:val="24"/>
          <w:szCs w:val="24"/>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F41D59" w:rsidRPr="00F85945" w:rsidRDefault="00F41D59" w:rsidP="00F85945">
      <w:pPr>
        <w:pStyle w:val="NoSpacing"/>
      </w:pPr>
    </w:p>
    <w:p w:rsidR="00F41D59" w:rsidRDefault="00F41D59" w:rsidP="00F41D59">
      <w:pPr>
        <w:pStyle w:val="NoSpacing"/>
        <w:rPr>
          <w:rFonts w:ascii="Times New Roman" w:eastAsia="Times New Roman" w:hAnsi="Times New Roman" w:cs="Times New Roman"/>
          <w:b/>
          <w:sz w:val="24"/>
        </w:rPr>
      </w:pPr>
      <w:r w:rsidRPr="00F41D59">
        <w:rPr>
          <w:rFonts w:ascii="Times New Roman" w:eastAsia="Times New Roman" w:hAnsi="Times New Roman" w:cs="Times New Roman"/>
          <w:b/>
          <w:sz w:val="28"/>
          <w:u w:val="single"/>
        </w:rPr>
        <w:t>Hand protection:</w:t>
      </w:r>
      <w:r w:rsidR="00FF222F" w:rsidRPr="00FF222F">
        <w:rPr>
          <w:rFonts w:ascii="Times New Roman" w:hAnsi="Times New Roman" w:cs="Times New Roman"/>
          <w:b/>
          <w:sz w:val="24"/>
        </w:rPr>
        <w:t>For prolonged or repeated contact use protective gloves.</w:t>
      </w:r>
    </w:p>
    <w:p w:rsidR="00F41D59" w:rsidRPr="00F41D59" w:rsidRDefault="00F41D59" w:rsidP="00F41D59">
      <w:pPr>
        <w:pStyle w:val="NoSpacing"/>
      </w:pPr>
    </w:p>
    <w:p w:rsidR="00F41D59" w:rsidRDefault="00F41D59" w:rsidP="00F41D59">
      <w:pPr>
        <w:pStyle w:val="NoSpacing"/>
        <w:rPr>
          <w:rFonts w:ascii="Times New Roman" w:eastAsia="Times New Roman" w:hAnsi="Times New Roman" w:cs="Times New Roman"/>
          <w:b/>
          <w:sz w:val="24"/>
        </w:rPr>
      </w:pPr>
      <w:r w:rsidRPr="00F41D59">
        <w:rPr>
          <w:rFonts w:ascii="Times New Roman" w:eastAsia="Times New Roman" w:hAnsi="Times New Roman" w:cs="Times New Roman"/>
          <w:b/>
          <w:sz w:val="28"/>
          <w:u w:val="single"/>
        </w:rPr>
        <w:t>Eye protection:</w:t>
      </w:r>
      <w:r w:rsidRPr="00F41D59">
        <w:rPr>
          <w:rFonts w:ascii="Times New Roman" w:eastAsia="Times New Roman" w:hAnsi="Times New Roman" w:cs="Times New Roman"/>
          <w:b/>
          <w:sz w:val="24"/>
        </w:rPr>
        <w:t>Safety glasses</w:t>
      </w:r>
      <w:r w:rsidR="00FF222F">
        <w:rPr>
          <w:rFonts w:ascii="Times New Roman" w:eastAsia="Times New Roman" w:hAnsi="Times New Roman" w:cs="Times New Roman"/>
          <w:b/>
          <w:sz w:val="24"/>
        </w:rPr>
        <w:t>.</w:t>
      </w:r>
    </w:p>
    <w:p w:rsidR="00F41D59" w:rsidRPr="0090122B" w:rsidRDefault="00F41D59" w:rsidP="0090122B">
      <w:pPr>
        <w:pStyle w:val="NoSpacing"/>
      </w:pPr>
    </w:p>
    <w:p w:rsidR="00F41D59" w:rsidRPr="00F41D59" w:rsidRDefault="00F41D59" w:rsidP="00F41D59">
      <w:pPr>
        <w:pStyle w:val="NoSpacing"/>
        <w:rPr>
          <w:rFonts w:ascii="Times New Roman" w:eastAsia="Times New Roman" w:hAnsi="Times New Roman" w:cs="Times New Roman"/>
          <w:b/>
          <w:sz w:val="24"/>
        </w:rPr>
      </w:pPr>
      <w:r w:rsidRPr="00F41D59">
        <w:rPr>
          <w:rFonts w:ascii="Times New Roman" w:eastAsia="Times New Roman" w:hAnsi="Times New Roman" w:cs="Times New Roman"/>
          <w:b/>
          <w:sz w:val="28"/>
          <w:u w:val="single"/>
        </w:rPr>
        <w:t>Hygiene measures</w:t>
      </w:r>
      <w:r>
        <w:rPr>
          <w:rFonts w:ascii="Times New Roman" w:eastAsia="Times New Roman" w:hAnsi="Times New Roman" w:cs="Times New Roman"/>
          <w:b/>
          <w:sz w:val="28"/>
          <w:u w:val="single"/>
        </w:rPr>
        <w:t>:</w:t>
      </w:r>
      <w:r w:rsidR="0090122B" w:rsidRPr="0090122B">
        <w:rPr>
          <w:rFonts w:ascii="Times New Roman" w:hAnsi="Times New Roman" w:cs="Times New Roman"/>
          <w:b/>
          <w:sz w:val="24"/>
        </w:rPr>
        <w:t>General industrial hygiene practice.</w:t>
      </w:r>
    </w:p>
    <w:p w:rsidR="00DB68C0" w:rsidRPr="00910229" w:rsidRDefault="00DB68C0" w:rsidP="0091022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w:t>
            </w:r>
            <w:r w:rsidRPr="0043347C">
              <w:rPr>
                <w:color w:val="auto"/>
                <w:sz w:val="44"/>
              </w:rPr>
              <w:t>rop</w:t>
            </w:r>
            <w:r w:rsidRPr="00BB3E4D">
              <w:rPr>
                <w:color w:val="auto"/>
                <w:sz w:val="44"/>
              </w:rPr>
              <w:t>erties</w:t>
            </w:r>
          </w:p>
        </w:tc>
      </w:tr>
    </w:tbl>
    <w:p w:rsidR="00864572" w:rsidRPr="00425CDA" w:rsidRDefault="00864572" w:rsidP="00425CDA">
      <w:pPr>
        <w:pStyle w:val="NoSpacing"/>
      </w:pPr>
    </w:p>
    <w:p w:rsid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Appearance Form</w:t>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sidR="0057697E">
        <w:rPr>
          <w:rFonts w:ascii="Times New Roman" w:eastAsia="Times New Roman" w:hAnsi="Times New Roman" w:cs="Times New Roman"/>
          <w:b/>
          <w:sz w:val="24"/>
        </w:rPr>
        <w:t>Solid</w:t>
      </w:r>
    </w:p>
    <w:p w:rsidR="00120F48" w:rsidRPr="00120F48" w:rsidRDefault="00120F48" w:rsidP="00C53D8F">
      <w:pPr>
        <w:pStyle w:val="NoSpacing"/>
        <w:rPr>
          <w:rFonts w:ascii="Times New Roman" w:eastAsia="Times New Roman" w:hAnsi="Times New Roman" w:cs="Times New Roman"/>
          <w:b/>
          <w:sz w:val="24"/>
          <w:szCs w:val="24"/>
        </w:rPr>
      </w:pPr>
      <w:r w:rsidRPr="00120F48">
        <w:rPr>
          <w:rFonts w:ascii="Times New Roman" w:eastAsia="Times New Roman" w:hAnsi="Times New Roman" w:cs="Times New Roman"/>
          <w:b/>
          <w:sz w:val="28"/>
          <w:szCs w:val="24"/>
        </w:rPr>
        <w:t>Colour</w:t>
      </w: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r>
        <w:rPr>
          <w:rFonts w:ascii="Times New Roman" w:eastAsia="Times New Roman" w:hAnsi="Times New Roman" w:cs="Times New Roman"/>
          <w:b/>
          <w:sz w:val="28"/>
          <w:szCs w:val="24"/>
        </w:rPr>
        <w:tab/>
      </w:r>
      <w:r w:rsidRPr="00120F48">
        <w:rPr>
          <w:rFonts w:ascii="Times New Roman" w:eastAsia="Times New Roman" w:hAnsi="Times New Roman" w:cs="Times New Roman"/>
          <w:b/>
          <w:sz w:val="28"/>
          <w:szCs w:val="24"/>
        </w:rPr>
        <w:t xml:space="preserve">: </w:t>
      </w:r>
      <w:r w:rsidR="0049315A">
        <w:rPr>
          <w:rFonts w:ascii="Times New Roman" w:eastAsia="Times New Roman" w:hAnsi="Times New Roman" w:cs="Times New Roman"/>
          <w:b/>
          <w:sz w:val="24"/>
        </w:rPr>
        <w:t>N</w:t>
      </w:r>
      <w:r w:rsidR="0049315A" w:rsidRPr="00C53D8F">
        <w:rPr>
          <w:rFonts w:ascii="Times New Roman" w:eastAsia="Times New Roman" w:hAnsi="Times New Roman" w:cs="Times New Roman"/>
          <w:b/>
          <w:sz w:val="24"/>
        </w:rPr>
        <w:t>o data available</w:t>
      </w:r>
    </w:p>
    <w:p w:rsidR="00C53D8F" w:rsidRDefault="00C53D8F" w:rsidP="00C53D8F">
      <w:pPr>
        <w:pStyle w:val="NoSpacing"/>
        <w:rPr>
          <w:rFonts w:ascii="Times New Roman" w:eastAsia="Times New Roman" w:hAnsi="Times New Roman" w:cs="Times New Roman"/>
          <w:b/>
          <w:sz w:val="24"/>
        </w:rPr>
      </w:pPr>
      <w:proofErr w:type="gramStart"/>
      <w:r w:rsidRPr="00C53D8F">
        <w:rPr>
          <w:rFonts w:ascii="Times New Roman" w:eastAsia="Times New Roman" w:hAnsi="Times New Roman" w:cs="Times New Roman"/>
          <w:b/>
          <w:sz w:val="28"/>
        </w:rPr>
        <w:t>pH</w:t>
      </w:r>
      <w:proofErr w:type="gramEnd"/>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 xml:space="preserve">o data available </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sidR="00CF76F0">
        <w:rPr>
          <w:rFonts w:ascii="Times New Roman" w:eastAsia="Times New Roman" w:hAnsi="Times New Roman" w:cs="Times New Roman"/>
          <w:b/>
          <w:sz w:val="24"/>
        </w:rPr>
        <w:t>342.82</w:t>
      </w:r>
      <w:r w:rsidR="00650826">
        <w:rPr>
          <w:rFonts w:ascii="Times New Roman" w:eastAsia="Times New Roman" w:hAnsi="Times New Roman" w:cs="Times New Roman"/>
          <w:b/>
          <w:sz w:val="24"/>
        </w:rPr>
        <w:t xml:space="preserve"> g/mole</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sidR="00D864D8">
        <w:rPr>
          <w:rFonts w:ascii="Times New Roman" w:hAnsi="Times New Roman" w:cs="Times New Roman"/>
          <w:b/>
          <w:sz w:val="24"/>
        </w:rPr>
        <w:t>127-131</w:t>
      </w:r>
      <w:r w:rsidR="000A42E9" w:rsidRPr="000A42E9">
        <w:rPr>
          <w:rFonts w:ascii="Times New Roman" w:hAnsi="Times New Roman" w:cs="Times New Roman"/>
          <w:b/>
          <w:sz w:val="24"/>
        </w:rPr>
        <w:t xml:space="preserve"> °C</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sidR="003D68E4">
        <w:rPr>
          <w:rFonts w:ascii="Times New Roman" w:eastAsia="Times New Roman" w:hAnsi="Times New Roman" w:cs="Times New Roman"/>
          <w:b/>
          <w:sz w:val="24"/>
        </w:rPr>
        <w:t>N</w:t>
      </w:r>
      <w:r w:rsidR="003D68E4" w:rsidRPr="00C53D8F">
        <w:rPr>
          <w:rFonts w:ascii="Times New Roman" w:eastAsia="Times New Roman" w:hAnsi="Times New Roman" w:cs="Times New Roman"/>
          <w:b/>
          <w:sz w:val="24"/>
        </w:rPr>
        <w:t>o data available</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Flash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o data available</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Ignition temperature</w:t>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o data available</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Lower explosion limit</w:t>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o data available</w:t>
      </w:r>
    </w:p>
    <w:p w:rsidR="00C53D8F" w:rsidRPr="00C53D8F" w:rsidRDefault="00C53D8F" w:rsidP="000F47CF">
      <w:pPr>
        <w:spacing w:after="0" w:line="240" w:lineRule="auto"/>
      </w:pPr>
      <w:r w:rsidRPr="00C53D8F">
        <w:rPr>
          <w:rFonts w:ascii="Times New Roman" w:eastAsia="Times New Roman" w:hAnsi="Times New Roman" w:cs="Times New Roman"/>
          <w:b/>
          <w:sz w:val="28"/>
        </w:rPr>
        <w:t>Upper explosion limit</w:t>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C53D8F">
        <w:rPr>
          <w:rFonts w:ascii="Times New Roman" w:eastAsia="Times New Roman" w:hAnsi="Times New Roman" w:cs="Times New Roman"/>
          <w:b/>
          <w:sz w:val="24"/>
        </w:rPr>
        <w:t>o data available</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sidR="000F47CF">
        <w:rPr>
          <w:rFonts w:ascii="Times New Roman" w:eastAsia="Times New Roman" w:hAnsi="Times New Roman" w:cs="Times New Roman"/>
          <w:b/>
          <w:sz w:val="24"/>
        </w:rPr>
        <w:t>N</w:t>
      </w:r>
      <w:r w:rsidR="000F47CF" w:rsidRPr="00C53D8F">
        <w:rPr>
          <w:rFonts w:ascii="Times New Roman" w:eastAsia="Times New Roman" w:hAnsi="Times New Roman" w:cs="Times New Roman"/>
          <w:b/>
          <w:sz w:val="24"/>
        </w:rPr>
        <w:t>o data available</w:t>
      </w:r>
    </w:p>
    <w:p w:rsidR="00C53D8F" w:rsidRPr="00C53D8F" w:rsidRDefault="00C53D8F" w:rsidP="00C53D8F">
      <w:pPr>
        <w:pStyle w:val="NoSpacing"/>
        <w:rPr>
          <w:rFonts w:ascii="Times New Roman" w:eastAsia="Times New Roman" w:hAnsi="Times New Roman" w:cs="Times New Roman"/>
          <w:b/>
          <w:sz w:val="24"/>
        </w:rPr>
      </w:pPr>
      <w:r w:rsidRPr="00C53D8F">
        <w:rPr>
          <w:rFonts w:ascii="Times New Roman" w:eastAsia="Times New Roman" w:hAnsi="Times New Roman" w:cs="Times New Roman"/>
          <w:b/>
          <w:sz w:val="28"/>
        </w:rPr>
        <w:t>Water solubility</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C53D8F">
        <w:rPr>
          <w:rFonts w:ascii="Times New Roman" w:eastAsia="Times New Roman" w:hAnsi="Times New Roman" w:cs="Times New Roman"/>
          <w:b/>
          <w:sz w:val="28"/>
        </w:rPr>
        <w:t xml:space="preserve">: </w:t>
      </w:r>
      <w:r>
        <w:rPr>
          <w:rFonts w:ascii="Times New Roman" w:eastAsia="Times New Roman" w:hAnsi="Times New Roman" w:cs="Times New Roman"/>
          <w:b/>
          <w:sz w:val="24"/>
        </w:rPr>
        <w:t>I</w:t>
      </w:r>
      <w:r w:rsidRPr="00C53D8F">
        <w:rPr>
          <w:rFonts w:ascii="Times New Roman" w:eastAsia="Times New Roman" w:hAnsi="Times New Roman" w:cs="Times New Roman"/>
          <w:b/>
          <w:sz w:val="24"/>
        </w:rPr>
        <w:t>nsoluble</w:t>
      </w:r>
    </w:p>
    <w:p w:rsidR="00910229" w:rsidRPr="000F47CF" w:rsidRDefault="00910229" w:rsidP="000F47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5065"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6A3327">
              <w:rPr>
                <w:color w:val="auto"/>
                <w:sz w:val="44"/>
              </w:rPr>
              <w:lastRenderedPageBreak/>
              <w:t xml:space="preserve">Section 10: Stability and </w:t>
            </w:r>
            <w:r w:rsidRPr="00BE6B17">
              <w:rPr>
                <w:color w:val="auto"/>
                <w:sz w:val="44"/>
              </w:rPr>
              <w:t xml:space="preserve">Reactivity </w:t>
            </w:r>
            <w:r w:rsidRPr="002B5E05">
              <w:rPr>
                <w:color w:val="auto"/>
                <w:sz w:val="44"/>
              </w:rPr>
              <w:t>D</w:t>
            </w:r>
            <w:r w:rsidRPr="00476019">
              <w:rPr>
                <w:color w:val="auto"/>
                <w:sz w:val="44"/>
              </w:rPr>
              <w:t>ata</w:t>
            </w:r>
          </w:p>
        </w:tc>
      </w:tr>
    </w:tbl>
    <w:p w:rsidR="00F45065" w:rsidRPr="0040055B" w:rsidRDefault="00F45065" w:rsidP="0040055B">
      <w:pPr>
        <w:pStyle w:val="NoSpacing"/>
      </w:pPr>
    </w:p>
    <w:p w:rsidR="00911917" w:rsidRPr="000F47CF" w:rsidRDefault="003D5466" w:rsidP="00911917">
      <w:pPr>
        <w:pStyle w:val="NoSpacing"/>
      </w:pPr>
      <w:r w:rsidRPr="003D5466">
        <w:rPr>
          <w:rFonts w:ascii="Times New Roman" w:eastAsia="Times New Roman" w:hAnsi="Times New Roman" w:cs="Times New Roman"/>
          <w:b/>
          <w:sz w:val="28"/>
          <w:u w:val="single"/>
        </w:rPr>
        <w:t>Storage stability:</w:t>
      </w:r>
      <w:r w:rsidRPr="003D5466">
        <w:rPr>
          <w:rFonts w:ascii="Times New Roman" w:eastAsia="Times New Roman" w:hAnsi="Times New Roman" w:cs="Times New Roman"/>
          <w:b/>
          <w:sz w:val="24"/>
        </w:rPr>
        <w:t>Stable under recommended storage conditions.</w:t>
      </w:r>
    </w:p>
    <w:p w:rsidR="00F22895" w:rsidRPr="00F22895" w:rsidRDefault="00F22895" w:rsidP="00F22895">
      <w:pPr>
        <w:pStyle w:val="NoSpacing"/>
      </w:pPr>
    </w:p>
    <w:p w:rsidR="00D35516" w:rsidRPr="00D35516" w:rsidRDefault="00D35516" w:rsidP="00D35516">
      <w:pPr>
        <w:pStyle w:val="NoSpacing"/>
        <w:rPr>
          <w:rFonts w:ascii="Times New Roman" w:eastAsia="Times New Roman" w:hAnsi="Times New Roman" w:cs="Times New Roman"/>
          <w:b/>
          <w:sz w:val="24"/>
        </w:rPr>
      </w:pPr>
      <w:r w:rsidRPr="00D35516">
        <w:rPr>
          <w:rFonts w:ascii="Times New Roman" w:eastAsia="Times New Roman" w:hAnsi="Times New Roman" w:cs="Times New Roman"/>
          <w:b/>
          <w:sz w:val="28"/>
          <w:u w:val="single"/>
        </w:rPr>
        <w:t>Conditions to avoid:</w:t>
      </w:r>
      <w:r w:rsidRPr="00D35516">
        <w:rPr>
          <w:rFonts w:ascii="Times New Roman" w:eastAsia="Times New Roman" w:hAnsi="Times New Roman" w:cs="Times New Roman"/>
          <w:b/>
          <w:sz w:val="24"/>
        </w:rPr>
        <w:t>Avoid moisture.</w:t>
      </w:r>
    </w:p>
    <w:p w:rsidR="003D5466" w:rsidRPr="00D35516" w:rsidRDefault="003D5466" w:rsidP="00D35516">
      <w:pPr>
        <w:pStyle w:val="NoSpacing"/>
      </w:pPr>
    </w:p>
    <w:p w:rsidR="003D5466" w:rsidRDefault="003D5466" w:rsidP="003D5466">
      <w:pPr>
        <w:pStyle w:val="NoSpacing"/>
        <w:rPr>
          <w:rFonts w:ascii="Times New Roman" w:eastAsia="Times New Roman" w:hAnsi="Times New Roman" w:cs="Times New Roman"/>
          <w:b/>
          <w:sz w:val="24"/>
        </w:rPr>
      </w:pPr>
      <w:r w:rsidRPr="003D5466">
        <w:rPr>
          <w:rFonts w:ascii="Times New Roman" w:eastAsia="Times New Roman" w:hAnsi="Times New Roman" w:cs="Times New Roman"/>
          <w:b/>
          <w:sz w:val="28"/>
          <w:u w:val="single"/>
        </w:rPr>
        <w:t>Materials to avoid:</w:t>
      </w:r>
      <w:r w:rsidRPr="003D5466">
        <w:rPr>
          <w:rFonts w:ascii="Times New Roman" w:eastAsia="Times New Roman" w:hAnsi="Times New Roman" w:cs="Times New Roman"/>
          <w:b/>
          <w:sz w:val="24"/>
        </w:rPr>
        <w:t>Strong oxidizing agents</w:t>
      </w:r>
    </w:p>
    <w:p w:rsidR="003D5466" w:rsidRPr="003D5466" w:rsidRDefault="003D5466" w:rsidP="003D5466">
      <w:pPr>
        <w:pStyle w:val="NoSpacing"/>
      </w:pPr>
    </w:p>
    <w:p w:rsidR="003D5466" w:rsidRPr="003D5466" w:rsidRDefault="003D5466" w:rsidP="003D5466">
      <w:pPr>
        <w:pStyle w:val="NoSpacing"/>
        <w:rPr>
          <w:rFonts w:ascii="Times New Roman" w:eastAsia="Times New Roman" w:hAnsi="Times New Roman" w:cs="Times New Roman"/>
          <w:b/>
          <w:sz w:val="28"/>
          <w:u w:val="single"/>
        </w:rPr>
      </w:pPr>
      <w:r w:rsidRPr="003D5466">
        <w:rPr>
          <w:rFonts w:ascii="Times New Roman" w:eastAsia="Times New Roman" w:hAnsi="Times New Roman" w:cs="Times New Roman"/>
          <w:b/>
          <w:sz w:val="28"/>
          <w:u w:val="single"/>
        </w:rPr>
        <w:t>Hazardous decomposition products:</w:t>
      </w:r>
    </w:p>
    <w:p w:rsidR="00561B1E" w:rsidRPr="00F85945" w:rsidRDefault="00F85945" w:rsidP="003D5466">
      <w:pPr>
        <w:pStyle w:val="NoSpacing"/>
        <w:rPr>
          <w:rFonts w:ascii="Times New Roman" w:hAnsi="Times New Roman" w:cs="Times New Roman"/>
          <w:b/>
          <w:sz w:val="24"/>
        </w:rPr>
      </w:pPr>
      <w:r w:rsidRPr="00F85945">
        <w:rPr>
          <w:rFonts w:ascii="Times New Roman" w:hAnsi="Times New Roman" w:cs="Times New Roman"/>
          <w:b/>
          <w:sz w:val="24"/>
        </w:rPr>
        <w:t>Hazardous decomposition products formed under fire conditions. - Carbon oxides, nitrogen oxides (NOx)</w:t>
      </w:r>
      <w:r w:rsidR="00E9212A" w:rsidRPr="00E9212A">
        <w:rPr>
          <w:rFonts w:ascii="Times New Roman" w:hAnsi="Times New Roman" w:cs="Times New Roman"/>
          <w:b/>
          <w:sz w:val="24"/>
        </w:rPr>
        <w:t>Hydrogen chloride gas</w:t>
      </w:r>
    </w:p>
    <w:p w:rsidR="00F85945" w:rsidRPr="003D5466" w:rsidRDefault="00F85945" w:rsidP="003D546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44A8"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t xml:space="preserve">Section 11: Toxicological </w:t>
            </w:r>
            <w:r w:rsidRPr="00CE1F08">
              <w:rPr>
                <w:color w:val="auto"/>
                <w:sz w:val="44"/>
              </w:rPr>
              <w:t>Info</w:t>
            </w:r>
            <w:r w:rsidRPr="00F26E44">
              <w:rPr>
                <w:color w:val="auto"/>
                <w:sz w:val="44"/>
              </w:rPr>
              <w:t>rmation</w:t>
            </w:r>
          </w:p>
        </w:tc>
      </w:tr>
    </w:tbl>
    <w:p w:rsidR="009F7C99" w:rsidRPr="00127225" w:rsidRDefault="009F7C99" w:rsidP="00283BEF">
      <w:pPr>
        <w:pStyle w:val="NoSpacing"/>
        <w:rPr>
          <w:rFonts w:ascii="Times New Roman" w:hAnsi="Times New Roman" w:cs="Times New Roman"/>
          <w:b/>
          <w:sz w:val="24"/>
        </w:rPr>
      </w:pPr>
    </w:p>
    <w:p w:rsidR="00283BEF" w:rsidRPr="003B2E5D" w:rsidRDefault="00283BEF" w:rsidP="00B06182">
      <w:pPr>
        <w:pStyle w:val="NoSpacing"/>
        <w:rPr>
          <w:rFonts w:ascii="Times New Roman" w:eastAsia="Times New Roman" w:hAnsi="Times New Roman" w:cs="Times New Roman"/>
          <w:b/>
          <w:sz w:val="24"/>
          <w:szCs w:val="24"/>
        </w:rPr>
      </w:pPr>
      <w:r w:rsidRPr="00967A22">
        <w:rPr>
          <w:rFonts w:ascii="Times New Roman" w:hAnsi="Times New Roman" w:cs="Times New Roman"/>
          <w:b/>
          <w:sz w:val="28"/>
          <w:szCs w:val="24"/>
          <w:u w:val="single"/>
        </w:rPr>
        <w:t>Acute toxicity:</w:t>
      </w:r>
      <w:r w:rsidR="00351D50" w:rsidRPr="00127225">
        <w:rPr>
          <w:rFonts w:ascii="Times New Roman" w:hAnsi="Times New Roman" w:cs="Times New Roman"/>
          <w:b/>
          <w:sz w:val="24"/>
        </w:rPr>
        <w:t>No data available</w:t>
      </w:r>
    </w:p>
    <w:p w:rsidR="00283BEF" w:rsidRPr="003B2E5D" w:rsidRDefault="00283BEF" w:rsidP="007752E6">
      <w:pPr>
        <w:pStyle w:val="NoSpacing"/>
        <w:rPr>
          <w:rFonts w:ascii="Times New Roman" w:hAnsi="Times New Roman" w:cs="Times New Roman"/>
          <w:b/>
          <w:sz w:val="24"/>
        </w:rPr>
      </w:pPr>
      <w:r w:rsidRPr="00127225">
        <w:rPr>
          <w:rFonts w:ascii="Times New Roman" w:hAnsi="Times New Roman" w:cs="Times New Roman"/>
          <w:b/>
          <w:sz w:val="28"/>
          <w:u w:val="single"/>
        </w:rPr>
        <w:t>Irritation and corrosion</w:t>
      </w:r>
      <w:r w:rsidR="00B06182">
        <w:rPr>
          <w:rFonts w:ascii="Times New Roman" w:hAnsi="Times New Roman" w:cs="Times New Roman"/>
          <w:b/>
          <w:sz w:val="28"/>
          <w:u w:val="single"/>
        </w:rPr>
        <w:t>:</w:t>
      </w:r>
      <w:r w:rsidRPr="00127225">
        <w:rPr>
          <w:rFonts w:ascii="Times New Roman" w:hAnsi="Times New Roman" w:cs="Times New Roman"/>
          <w:b/>
          <w:sz w:val="24"/>
        </w:rPr>
        <w:t>No data available</w:t>
      </w:r>
    </w:p>
    <w:p w:rsidR="007752E6" w:rsidRPr="003B2E5D" w:rsidRDefault="007752E6" w:rsidP="007752E6">
      <w:pPr>
        <w:pStyle w:val="NoSpacing"/>
        <w:rPr>
          <w:rFonts w:ascii="Times New Roman" w:eastAsia="Times New Roman" w:hAnsi="Times New Roman" w:cs="Times New Roman"/>
          <w:b/>
          <w:sz w:val="24"/>
        </w:rPr>
      </w:pPr>
      <w:r w:rsidRPr="007752E6">
        <w:rPr>
          <w:rFonts w:ascii="Times New Roman" w:eastAsia="Times New Roman" w:hAnsi="Times New Roman" w:cs="Times New Roman"/>
          <w:b/>
          <w:sz w:val="28"/>
          <w:u w:val="single"/>
        </w:rPr>
        <w:t>Sensitisation:</w:t>
      </w:r>
      <w:r w:rsidRPr="007752E6">
        <w:rPr>
          <w:rFonts w:ascii="Times New Roman" w:eastAsia="Times New Roman" w:hAnsi="Times New Roman" w:cs="Times New Roman"/>
          <w:b/>
          <w:sz w:val="24"/>
        </w:rPr>
        <w:t>No data available</w:t>
      </w:r>
    </w:p>
    <w:p w:rsidR="00283BEF" w:rsidRPr="00127225" w:rsidRDefault="00283BEF" w:rsidP="00283BEF">
      <w:pPr>
        <w:pStyle w:val="NoSpacing"/>
        <w:rPr>
          <w:rFonts w:ascii="Times New Roman" w:hAnsi="Times New Roman" w:cs="Times New Roman"/>
          <w:b/>
          <w:sz w:val="28"/>
          <w:u w:val="single"/>
        </w:rPr>
      </w:pPr>
      <w:r w:rsidRPr="00127225">
        <w:rPr>
          <w:rFonts w:ascii="Times New Roman" w:hAnsi="Times New Roman" w:cs="Times New Roman"/>
          <w:b/>
          <w:sz w:val="28"/>
          <w:u w:val="single"/>
        </w:rPr>
        <w:t>Chronic exposure</w:t>
      </w:r>
    </w:p>
    <w:p w:rsidR="00283BEF" w:rsidRPr="003B2E5D" w:rsidRDefault="00283BEF" w:rsidP="00351D50">
      <w:pPr>
        <w:pStyle w:val="NoSpacing"/>
        <w:rPr>
          <w:rFonts w:ascii="Times New Roman" w:hAnsi="Times New Roman" w:cs="Times New Roman"/>
          <w:b/>
          <w:sz w:val="24"/>
        </w:rPr>
      </w:pPr>
      <w:r w:rsidRPr="00127225">
        <w:rPr>
          <w:rFonts w:ascii="Times New Roman" w:hAnsi="Times New Roman" w:cs="Times New Roman"/>
          <w:b/>
          <w:sz w:val="24"/>
        </w:rPr>
        <w:t>IARC: No component of this product present at levels greater than or equal to 0.1% is identified as probable, possible or confirmed human carcinogen by IARC.</w:t>
      </w:r>
    </w:p>
    <w:p w:rsidR="00351D50" w:rsidRPr="003B2E5D" w:rsidRDefault="00351D50" w:rsidP="00351D50">
      <w:pPr>
        <w:pStyle w:val="NoSpacing"/>
        <w:rPr>
          <w:rFonts w:ascii="Times New Roman" w:eastAsia="Times New Roman" w:hAnsi="Times New Roman" w:cs="Times New Roman"/>
          <w:b/>
          <w:sz w:val="24"/>
        </w:rPr>
      </w:pPr>
      <w:r w:rsidRPr="00351D50">
        <w:rPr>
          <w:rFonts w:ascii="Times New Roman" w:eastAsia="Times New Roman" w:hAnsi="Times New Roman" w:cs="Times New Roman"/>
          <w:b/>
          <w:sz w:val="28"/>
          <w:u w:val="single"/>
        </w:rPr>
        <w:t>Signs and Symptoms of Exposure:</w:t>
      </w:r>
      <w:r w:rsidRPr="00351D50">
        <w:rPr>
          <w:rFonts w:ascii="Times New Roman" w:eastAsia="Times New Roman" w:hAnsi="Times New Roman" w:cs="Times New Roman"/>
          <w:b/>
          <w:sz w:val="24"/>
        </w:rPr>
        <w:t>To the best of our knowledge, the chemical, physical, and toxicological properties have not been thoroughly investigated.</w:t>
      </w:r>
    </w:p>
    <w:p w:rsidR="00283BEF" w:rsidRPr="00127225" w:rsidRDefault="00283BEF" w:rsidP="00283BEF">
      <w:pPr>
        <w:pStyle w:val="NoSpacing"/>
        <w:rPr>
          <w:rFonts w:ascii="Times New Roman" w:hAnsi="Times New Roman" w:cs="Times New Roman"/>
          <w:b/>
          <w:sz w:val="28"/>
          <w:u w:val="single"/>
        </w:rPr>
      </w:pPr>
      <w:r w:rsidRPr="00127225">
        <w:rPr>
          <w:rFonts w:ascii="Times New Roman" w:hAnsi="Times New Roman" w:cs="Times New Roman"/>
          <w:b/>
          <w:sz w:val="28"/>
          <w:u w:val="single"/>
        </w:rPr>
        <w:t>Potential Health Effects</w:t>
      </w:r>
    </w:p>
    <w:p w:rsidR="00283BEF" w:rsidRPr="00127225" w:rsidRDefault="00283BEF" w:rsidP="00283BEF">
      <w:pPr>
        <w:pStyle w:val="NoSpacing"/>
        <w:rPr>
          <w:rFonts w:ascii="Times New Roman" w:hAnsi="Times New Roman" w:cs="Times New Roman"/>
          <w:b/>
          <w:sz w:val="24"/>
        </w:rPr>
      </w:pPr>
      <w:r w:rsidRPr="00127225">
        <w:rPr>
          <w:rFonts w:ascii="Times New Roman" w:hAnsi="Times New Roman" w:cs="Times New Roman"/>
          <w:b/>
          <w:sz w:val="28"/>
        </w:rPr>
        <w:t xml:space="preserve">Inhalation </w:t>
      </w:r>
      <w:r w:rsidRPr="00127225">
        <w:rPr>
          <w:rFonts w:ascii="Times New Roman" w:hAnsi="Times New Roman" w:cs="Times New Roman"/>
          <w:b/>
          <w:sz w:val="24"/>
        </w:rPr>
        <w:t>May be harmful if inhaled. May cause respiratory tract irritation.</w:t>
      </w:r>
    </w:p>
    <w:p w:rsidR="00283BEF" w:rsidRPr="00127225" w:rsidRDefault="00283BEF" w:rsidP="00283BEF">
      <w:pPr>
        <w:pStyle w:val="NoSpacing"/>
        <w:rPr>
          <w:rFonts w:ascii="Times New Roman" w:hAnsi="Times New Roman" w:cs="Times New Roman"/>
          <w:b/>
          <w:sz w:val="24"/>
        </w:rPr>
      </w:pPr>
      <w:r w:rsidRPr="00127225">
        <w:rPr>
          <w:rFonts w:ascii="Times New Roman" w:hAnsi="Times New Roman" w:cs="Times New Roman"/>
          <w:b/>
          <w:sz w:val="28"/>
        </w:rPr>
        <w:t>Skin</w:t>
      </w:r>
      <w:r w:rsidRPr="00127225">
        <w:rPr>
          <w:rFonts w:ascii="Times New Roman" w:hAnsi="Times New Roman" w:cs="Times New Roman"/>
          <w:b/>
          <w:sz w:val="24"/>
        </w:rPr>
        <w:t xml:space="preserve"> May be harmful if absorbed through skin. Causes skin irritation.</w:t>
      </w:r>
    </w:p>
    <w:p w:rsidR="00283BEF" w:rsidRPr="00127225" w:rsidRDefault="00283BEF" w:rsidP="00283BEF">
      <w:pPr>
        <w:pStyle w:val="NoSpacing"/>
        <w:rPr>
          <w:rFonts w:ascii="Times New Roman" w:hAnsi="Times New Roman" w:cs="Times New Roman"/>
          <w:b/>
          <w:sz w:val="24"/>
        </w:rPr>
      </w:pPr>
      <w:r w:rsidRPr="00127225">
        <w:rPr>
          <w:rFonts w:ascii="Times New Roman" w:hAnsi="Times New Roman" w:cs="Times New Roman"/>
          <w:b/>
          <w:sz w:val="28"/>
        </w:rPr>
        <w:t>Eyes</w:t>
      </w:r>
      <w:r w:rsidRPr="00127225">
        <w:rPr>
          <w:rFonts w:ascii="Times New Roman" w:hAnsi="Times New Roman" w:cs="Times New Roman"/>
          <w:b/>
          <w:sz w:val="24"/>
        </w:rPr>
        <w:t xml:space="preserve"> May cause eye irritation.</w:t>
      </w:r>
    </w:p>
    <w:p w:rsidR="00283BEF" w:rsidRPr="00127225" w:rsidRDefault="00283BEF" w:rsidP="00283BEF">
      <w:pPr>
        <w:pStyle w:val="NoSpacing"/>
        <w:rPr>
          <w:rFonts w:ascii="Times New Roman" w:hAnsi="Times New Roman" w:cs="Times New Roman"/>
          <w:b/>
          <w:sz w:val="24"/>
        </w:rPr>
      </w:pPr>
      <w:r w:rsidRPr="00127225">
        <w:rPr>
          <w:rFonts w:ascii="Times New Roman" w:hAnsi="Times New Roman" w:cs="Times New Roman"/>
          <w:b/>
          <w:sz w:val="28"/>
        </w:rPr>
        <w:t>Ingestion</w:t>
      </w:r>
      <w:r w:rsidRPr="00127225">
        <w:rPr>
          <w:rFonts w:ascii="Times New Roman" w:hAnsi="Times New Roman" w:cs="Times New Roman"/>
          <w:b/>
          <w:sz w:val="24"/>
        </w:rPr>
        <w:t xml:space="preserve"> May be harmful if swallowed.</w:t>
      </w:r>
    </w:p>
    <w:tbl>
      <w:tblPr>
        <w:tblStyle w:val="LightShading-Accent4"/>
        <w:tblpPr w:leftFromText="180" w:rightFromText="180" w:vertAnchor="text" w:horzAnchor="margin" w:tblpY="29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752E6" w:rsidTr="007752E6">
        <w:trPr>
          <w:cnfStyle w:val="100000000000"/>
          <w:trHeight w:val="44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752E6" w:rsidRPr="007B71FE" w:rsidRDefault="007752E6" w:rsidP="007752E6">
            <w:pPr>
              <w:rPr>
                <w:color w:val="auto"/>
              </w:rPr>
            </w:pPr>
            <w:r w:rsidRPr="000C6526">
              <w:rPr>
                <w:color w:val="auto"/>
                <w:sz w:val="44"/>
              </w:rPr>
              <w:t>Section 12: Ecological Infor</w:t>
            </w:r>
            <w:r w:rsidRPr="009B69BB">
              <w:rPr>
                <w:color w:val="auto"/>
                <w:sz w:val="44"/>
              </w:rPr>
              <w:t>matio</w:t>
            </w:r>
            <w:r w:rsidRPr="00736526">
              <w:rPr>
                <w:color w:val="auto"/>
                <w:sz w:val="44"/>
              </w:rPr>
              <w:t>n</w:t>
            </w:r>
          </w:p>
        </w:tc>
      </w:tr>
    </w:tbl>
    <w:p w:rsidR="00127225" w:rsidRPr="007752E6" w:rsidRDefault="00127225" w:rsidP="007752E6">
      <w:pPr>
        <w:pStyle w:val="NoSpacing"/>
      </w:pPr>
    </w:p>
    <w:p w:rsidR="00FC17B4" w:rsidRDefault="00FC17B4" w:rsidP="00FC17B4">
      <w:pPr>
        <w:autoSpaceDE w:val="0"/>
        <w:autoSpaceDN w:val="0"/>
        <w:adjustRightInd w:val="0"/>
        <w:spacing w:after="0" w:line="240" w:lineRule="auto"/>
        <w:rPr>
          <w:rFonts w:ascii="Arial" w:hAnsi="Arial" w:cs="Arial"/>
          <w:b/>
          <w:bCs/>
          <w:sz w:val="20"/>
          <w:szCs w:val="20"/>
        </w:rPr>
      </w:pPr>
    </w:p>
    <w:p w:rsidR="00370AD3" w:rsidRPr="00370AD3" w:rsidRDefault="00370AD3" w:rsidP="00370AD3">
      <w:pPr>
        <w:pStyle w:val="NoSpacing"/>
        <w:rPr>
          <w:rFonts w:ascii="Times New Roman" w:eastAsia="Times New Roman" w:hAnsi="Times New Roman" w:cs="Times New Roman"/>
          <w:b/>
          <w:sz w:val="24"/>
        </w:rPr>
      </w:pPr>
      <w:r w:rsidRPr="00370AD3">
        <w:rPr>
          <w:rFonts w:ascii="Times New Roman" w:eastAsia="Times New Roman" w:hAnsi="Times New Roman" w:cs="Times New Roman"/>
          <w:b/>
          <w:sz w:val="28"/>
          <w:u w:val="single"/>
        </w:rPr>
        <w:t>Elimination information (persistence and degradability):</w:t>
      </w:r>
      <w:r w:rsidRPr="00370AD3">
        <w:rPr>
          <w:rFonts w:ascii="Times New Roman" w:eastAsia="Times New Roman" w:hAnsi="Times New Roman" w:cs="Times New Roman"/>
          <w:b/>
          <w:sz w:val="24"/>
        </w:rPr>
        <w:t>No data available</w:t>
      </w:r>
    </w:p>
    <w:p w:rsidR="00370AD3" w:rsidRPr="00370AD3" w:rsidRDefault="00370AD3" w:rsidP="00370AD3">
      <w:pPr>
        <w:pStyle w:val="NoSpacing"/>
      </w:pPr>
    </w:p>
    <w:p w:rsidR="00370AD3" w:rsidRPr="00370AD3" w:rsidRDefault="00370AD3" w:rsidP="00370AD3">
      <w:pPr>
        <w:pStyle w:val="NoSpacing"/>
        <w:rPr>
          <w:rFonts w:ascii="Times New Roman" w:eastAsia="Times New Roman" w:hAnsi="Times New Roman" w:cs="Times New Roman"/>
          <w:b/>
          <w:sz w:val="24"/>
        </w:rPr>
      </w:pPr>
      <w:proofErr w:type="spellStart"/>
      <w:r w:rsidRPr="00370AD3">
        <w:rPr>
          <w:rFonts w:ascii="Times New Roman" w:eastAsia="Times New Roman" w:hAnsi="Times New Roman" w:cs="Times New Roman"/>
          <w:b/>
          <w:sz w:val="28"/>
          <w:u w:val="single"/>
        </w:rPr>
        <w:t>Ecotoxicity</w:t>
      </w:r>
      <w:proofErr w:type="spellEnd"/>
      <w:r w:rsidRPr="00370AD3">
        <w:rPr>
          <w:rFonts w:ascii="Times New Roman" w:eastAsia="Times New Roman" w:hAnsi="Times New Roman" w:cs="Times New Roman"/>
          <w:b/>
          <w:sz w:val="28"/>
          <w:u w:val="single"/>
        </w:rPr>
        <w:t xml:space="preserve"> </w:t>
      </w:r>
      <w:proofErr w:type="spellStart"/>
      <w:r w:rsidRPr="00370AD3">
        <w:rPr>
          <w:rFonts w:ascii="Times New Roman" w:eastAsia="Times New Roman" w:hAnsi="Times New Roman" w:cs="Times New Roman"/>
          <w:b/>
          <w:sz w:val="28"/>
          <w:u w:val="single"/>
        </w:rPr>
        <w:t>effects:</w:t>
      </w:r>
      <w:r w:rsidRPr="00370AD3">
        <w:rPr>
          <w:rFonts w:ascii="Times New Roman" w:eastAsia="Times New Roman" w:hAnsi="Times New Roman" w:cs="Times New Roman"/>
          <w:b/>
          <w:sz w:val="24"/>
        </w:rPr>
        <w:t>No</w:t>
      </w:r>
      <w:proofErr w:type="spellEnd"/>
      <w:r w:rsidRPr="00370AD3">
        <w:rPr>
          <w:rFonts w:ascii="Times New Roman" w:eastAsia="Times New Roman" w:hAnsi="Times New Roman" w:cs="Times New Roman"/>
          <w:b/>
          <w:sz w:val="24"/>
        </w:rPr>
        <w:t xml:space="preserve"> data available</w:t>
      </w:r>
    </w:p>
    <w:p w:rsidR="00370AD3" w:rsidRPr="00370AD3" w:rsidRDefault="00370AD3" w:rsidP="00370AD3">
      <w:pPr>
        <w:pStyle w:val="NoSpacing"/>
        <w:rPr>
          <w:rFonts w:ascii="Times New Roman" w:eastAsia="Times New Roman" w:hAnsi="Times New Roman" w:cs="Times New Roman"/>
          <w:b/>
          <w:sz w:val="24"/>
        </w:rPr>
      </w:pPr>
    </w:p>
    <w:p w:rsidR="008A3629" w:rsidRPr="004F6877" w:rsidRDefault="00370AD3" w:rsidP="00370AD3">
      <w:pPr>
        <w:pStyle w:val="NoSpacing"/>
        <w:rPr>
          <w:rFonts w:ascii="Times New Roman" w:eastAsia="Times New Roman" w:hAnsi="Times New Roman" w:cs="Times New Roman"/>
          <w:b/>
          <w:sz w:val="24"/>
        </w:rPr>
      </w:pPr>
      <w:r w:rsidRPr="00370AD3">
        <w:rPr>
          <w:rFonts w:ascii="Times New Roman" w:eastAsia="Times New Roman" w:hAnsi="Times New Roman" w:cs="Times New Roman"/>
          <w:b/>
          <w:sz w:val="28"/>
          <w:u w:val="single"/>
        </w:rPr>
        <w:t>Further information on ecology:</w:t>
      </w:r>
      <w:r w:rsidRPr="00370AD3">
        <w:rPr>
          <w:rFonts w:ascii="Times New Roman" w:eastAsia="Times New Roman" w:hAnsi="Times New Roman" w:cs="Times New Roman"/>
          <w:b/>
          <w:sz w:val="24"/>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1F3B58" w:rsidRPr="009E3982" w:rsidRDefault="001F3B58" w:rsidP="009E3982">
      <w:pPr>
        <w:pStyle w:val="NoSpacing"/>
      </w:pPr>
    </w:p>
    <w:p w:rsidR="007326F9" w:rsidRPr="007326F9" w:rsidRDefault="007326F9" w:rsidP="007326F9">
      <w:pPr>
        <w:pStyle w:val="NoSpacing"/>
        <w:rPr>
          <w:rFonts w:ascii="Times New Roman" w:eastAsia="Times New Roman" w:hAnsi="Times New Roman" w:cs="Times New Roman"/>
          <w:b/>
          <w:sz w:val="24"/>
        </w:rPr>
      </w:pPr>
      <w:r w:rsidRPr="007326F9">
        <w:rPr>
          <w:rFonts w:ascii="Times New Roman" w:eastAsia="Times New Roman" w:hAnsi="Times New Roman" w:cs="Times New Roman"/>
          <w:b/>
          <w:sz w:val="28"/>
          <w:u w:val="single"/>
        </w:rPr>
        <w:t>Product:</w:t>
      </w:r>
      <w:r w:rsidRPr="007326F9">
        <w:rPr>
          <w:rFonts w:ascii="Times New Roman" w:eastAsia="Times New Roman" w:hAnsi="Times New Roman" w:cs="Times New Roman"/>
          <w:b/>
          <w:sz w:val="24"/>
        </w:rPr>
        <w:t xml:space="preserve">Observe all federal, state, and local environmental regulations. </w:t>
      </w:r>
    </w:p>
    <w:p w:rsidR="007326F9" w:rsidRPr="007326F9" w:rsidRDefault="007326F9" w:rsidP="007326F9">
      <w:pPr>
        <w:pStyle w:val="NoSpacing"/>
      </w:pPr>
    </w:p>
    <w:p w:rsidR="007326F9" w:rsidRPr="007326F9" w:rsidRDefault="007326F9" w:rsidP="007326F9">
      <w:pPr>
        <w:pStyle w:val="NoSpacing"/>
        <w:rPr>
          <w:rFonts w:ascii="Times New Roman" w:eastAsia="Times New Roman" w:hAnsi="Times New Roman" w:cs="Times New Roman"/>
          <w:b/>
          <w:sz w:val="24"/>
        </w:rPr>
      </w:pPr>
      <w:r w:rsidRPr="007326F9">
        <w:rPr>
          <w:rFonts w:ascii="Times New Roman" w:eastAsia="Times New Roman" w:hAnsi="Times New Roman" w:cs="Times New Roman"/>
          <w:b/>
          <w:sz w:val="28"/>
          <w:u w:val="single"/>
        </w:rPr>
        <w:t>Contaminated packaging:</w:t>
      </w:r>
      <w:r w:rsidRPr="007326F9">
        <w:rPr>
          <w:rFonts w:ascii="Times New Roman" w:eastAsia="Times New Roman" w:hAnsi="Times New Roman" w:cs="Times New Roman"/>
          <w:b/>
          <w:sz w:val="24"/>
        </w:rPr>
        <w:t>Dispose of as unused product.</w:t>
      </w:r>
    </w:p>
    <w:p w:rsidR="008A3629" w:rsidRPr="009E3982" w:rsidRDefault="008A3629" w:rsidP="009E398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234F75">
              <w:rPr>
                <w:color w:val="auto"/>
                <w:sz w:val="44"/>
              </w:rPr>
              <w:t>Section 14: Transport Information</w:t>
            </w:r>
          </w:p>
        </w:tc>
      </w:tr>
    </w:tbl>
    <w:p w:rsidR="004D5489" w:rsidRDefault="004D5489" w:rsidP="004D5489">
      <w:pPr>
        <w:autoSpaceDE w:val="0"/>
        <w:autoSpaceDN w:val="0"/>
        <w:adjustRightInd w:val="0"/>
        <w:spacing w:after="0" w:line="240" w:lineRule="auto"/>
        <w:rPr>
          <w:rFonts w:ascii="Arial" w:hAnsi="Arial" w:cs="Arial"/>
          <w:b/>
          <w:bCs/>
          <w:sz w:val="18"/>
          <w:szCs w:val="18"/>
        </w:rPr>
      </w:pPr>
    </w:p>
    <w:p w:rsidR="00234F75" w:rsidRDefault="00234F75" w:rsidP="00234F75">
      <w:pPr>
        <w:spacing w:after="0" w:line="240" w:lineRule="auto"/>
        <w:rPr>
          <w:rFonts w:ascii="Times New Roman" w:eastAsia="Times New Roman" w:hAnsi="Times New Roman" w:cs="Times New Roman"/>
          <w:b/>
          <w:sz w:val="28"/>
          <w:szCs w:val="23"/>
          <w:u w:val="single"/>
        </w:rPr>
      </w:pPr>
      <w:r w:rsidRPr="00234F75">
        <w:rPr>
          <w:rFonts w:ascii="Times New Roman" w:eastAsia="Times New Roman" w:hAnsi="Times New Roman" w:cs="Times New Roman"/>
          <w:b/>
          <w:sz w:val="28"/>
          <w:szCs w:val="23"/>
          <w:u w:val="single"/>
        </w:rPr>
        <w:t>Land transport (ADR-RID)</w:t>
      </w:r>
    </w:p>
    <w:p w:rsidR="00234F75" w:rsidRPr="00234F75" w:rsidRDefault="00234F75" w:rsidP="00234F75">
      <w:pPr>
        <w:pStyle w:val="NoSpacing"/>
        <w:rPr>
          <w:rFonts w:eastAsia="Times New Roman"/>
        </w:rPr>
      </w:pPr>
    </w:p>
    <w:p w:rsidR="00234F75" w:rsidRDefault="00234F75" w:rsidP="004F6877">
      <w:pPr>
        <w:pStyle w:val="NoSpacing"/>
      </w:pPr>
      <w:r w:rsidRPr="00234F75">
        <w:rPr>
          <w:rFonts w:ascii="Times New Roman" w:eastAsia="Times New Roman" w:hAnsi="Times New Roman" w:cs="Times New Roman"/>
          <w:b/>
          <w:sz w:val="28"/>
          <w:szCs w:val="23"/>
        </w:rPr>
        <w:t xml:space="preserve">General information: </w:t>
      </w:r>
      <w:r w:rsidR="000764C4">
        <w:rPr>
          <w:rFonts w:ascii="Times New Roman" w:eastAsia="Times New Roman" w:hAnsi="Times New Roman" w:cs="Times New Roman"/>
          <w:b/>
          <w:sz w:val="24"/>
          <w:szCs w:val="23"/>
        </w:rPr>
        <w:t xml:space="preserve">Not </w:t>
      </w:r>
      <w:r w:rsidRPr="00234F75">
        <w:rPr>
          <w:rFonts w:ascii="Times New Roman" w:eastAsia="Times New Roman" w:hAnsi="Times New Roman" w:cs="Times New Roman"/>
          <w:b/>
          <w:sz w:val="24"/>
          <w:szCs w:val="23"/>
        </w:rPr>
        <w:t>regulated.</w:t>
      </w:r>
    </w:p>
    <w:p w:rsidR="004F6877" w:rsidRPr="004F6877" w:rsidRDefault="004F6877" w:rsidP="004F6877">
      <w:pPr>
        <w:pStyle w:val="NoSpacing"/>
      </w:pPr>
    </w:p>
    <w:p w:rsidR="00234F75" w:rsidRPr="00234F75" w:rsidRDefault="00234F75" w:rsidP="00234F75">
      <w:pPr>
        <w:spacing w:after="0" w:line="240" w:lineRule="auto"/>
        <w:rPr>
          <w:rFonts w:ascii="Times New Roman" w:eastAsia="Times New Roman" w:hAnsi="Times New Roman" w:cs="Times New Roman"/>
          <w:b/>
          <w:sz w:val="28"/>
          <w:szCs w:val="23"/>
          <w:u w:val="single"/>
        </w:rPr>
      </w:pPr>
      <w:r w:rsidRPr="00234F75">
        <w:rPr>
          <w:rFonts w:ascii="Times New Roman" w:eastAsia="Times New Roman" w:hAnsi="Times New Roman" w:cs="Times New Roman"/>
          <w:b/>
          <w:sz w:val="28"/>
          <w:szCs w:val="23"/>
          <w:u w:val="single"/>
        </w:rPr>
        <w:t>Sea transport (IMDG) [English only]</w:t>
      </w:r>
    </w:p>
    <w:p w:rsidR="00234F75" w:rsidRPr="00E872B5" w:rsidRDefault="00234F75" w:rsidP="00E872B5">
      <w:pPr>
        <w:pStyle w:val="NoSpacing"/>
      </w:pPr>
    </w:p>
    <w:p w:rsidR="00234F75" w:rsidRDefault="00234F75" w:rsidP="00234F75">
      <w:pPr>
        <w:spacing w:after="0" w:line="240" w:lineRule="auto"/>
        <w:rPr>
          <w:rFonts w:ascii="Times New Roman" w:eastAsia="Times New Roman" w:hAnsi="Times New Roman" w:cs="Times New Roman"/>
          <w:b/>
          <w:sz w:val="24"/>
          <w:szCs w:val="23"/>
        </w:rPr>
      </w:pPr>
      <w:r w:rsidRPr="00234F75">
        <w:rPr>
          <w:rFonts w:ascii="Times New Roman" w:eastAsia="Times New Roman" w:hAnsi="Times New Roman" w:cs="Times New Roman"/>
          <w:b/>
          <w:sz w:val="28"/>
          <w:szCs w:val="23"/>
        </w:rPr>
        <w:t xml:space="preserve">General information: </w:t>
      </w:r>
      <w:r w:rsidR="000764C4">
        <w:rPr>
          <w:rFonts w:ascii="Times New Roman" w:eastAsia="Times New Roman" w:hAnsi="Times New Roman" w:cs="Times New Roman"/>
          <w:b/>
          <w:sz w:val="24"/>
          <w:szCs w:val="23"/>
        </w:rPr>
        <w:t xml:space="preserve">Not </w:t>
      </w:r>
      <w:r w:rsidR="000764C4" w:rsidRPr="00234F75">
        <w:rPr>
          <w:rFonts w:ascii="Times New Roman" w:eastAsia="Times New Roman" w:hAnsi="Times New Roman" w:cs="Times New Roman"/>
          <w:b/>
          <w:sz w:val="24"/>
          <w:szCs w:val="23"/>
        </w:rPr>
        <w:t>regulated.</w:t>
      </w:r>
    </w:p>
    <w:p w:rsidR="00234F75" w:rsidRPr="00E872B5" w:rsidRDefault="00234F75" w:rsidP="00E872B5">
      <w:pPr>
        <w:pStyle w:val="NoSpacing"/>
      </w:pPr>
    </w:p>
    <w:p w:rsidR="00234F75" w:rsidRDefault="00234F75" w:rsidP="00234F75">
      <w:pPr>
        <w:spacing w:after="0" w:line="240" w:lineRule="auto"/>
        <w:rPr>
          <w:rFonts w:ascii="Times New Roman" w:eastAsia="Times New Roman" w:hAnsi="Times New Roman" w:cs="Times New Roman"/>
          <w:b/>
          <w:sz w:val="28"/>
          <w:szCs w:val="23"/>
          <w:u w:val="single"/>
        </w:rPr>
      </w:pPr>
      <w:r w:rsidRPr="00234F75">
        <w:rPr>
          <w:rFonts w:ascii="Times New Roman" w:eastAsia="Times New Roman" w:hAnsi="Times New Roman" w:cs="Times New Roman"/>
          <w:b/>
          <w:sz w:val="28"/>
          <w:szCs w:val="23"/>
          <w:u w:val="single"/>
        </w:rPr>
        <w:t>Air transport (ICAO-IATA) [English only]</w:t>
      </w:r>
    </w:p>
    <w:p w:rsidR="00234F75" w:rsidRPr="00E872B5" w:rsidRDefault="00234F75" w:rsidP="00E872B5">
      <w:pPr>
        <w:pStyle w:val="NoSpacing"/>
      </w:pPr>
    </w:p>
    <w:p w:rsidR="00234F75" w:rsidRPr="00234F75" w:rsidRDefault="00234F75" w:rsidP="00234F75">
      <w:pPr>
        <w:spacing w:after="0" w:line="240" w:lineRule="auto"/>
        <w:rPr>
          <w:rFonts w:ascii="Times New Roman" w:eastAsia="Times New Roman" w:hAnsi="Times New Roman" w:cs="Times New Roman"/>
          <w:b/>
          <w:sz w:val="24"/>
          <w:szCs w:val="23"/>
        </w:rPr>
      </w:pPr>
      <w:r w:rsidRPr="00234F75">
        <w:rPr>
          <w:rFonts w:ascii="Times New Roman" w:eastAsia="Times New Roman" w:hAnsi="Times New Roman" w:cs="Times New Roman"/>
          <w:b/>
          <w:sz w:val="28"/>
          <w:szCs w:val="23"/>
        </w:rPr>
        <w:t xml:space="preserve">General information: </w:t>
      </w:r>
      <w:r w:rsidR="000764C4">
        <w:rPr>
          <w:rFonts w:ascii="Times New Roman" w:eastAsia="Times New Roman" w:hAnsi="Times New Roman" w:cs="Times New Roman"/>
          <w:b/>
          <w:sz w:val="24"/>
          <w:szCs w:val="23"/>
        </w:rPr>
        <w:t xml:space="preserve">Not </w:t>
      </w:r>
      <w:r w:rsidR="000764C4" w:rsidRPr="00234F75">
        <w:rPr>
          <w:rFonts w:ascii="Times New Roman" w:eastAsia="Times New Roman" w:hAnsi="Times New Roman" w:cs="Times New Roman"/>
          <w:b/>
          <w:sz w:val="24"/>
          <w:szCs w:val="23"/>
        </w:rPr>
        <w:t>regulated.</w:t>
      </w:r>
    </w:p>
    <w:p w:rsidR="00320861" w:rsidRPr="00E872B5" w:rsidRDefault="00320861" w:rsidP="00E872B5">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t>Section 15: Other Regulatory In</w:t>
            </w:r>
            <w:r w:rsidRPr="0059315B">
              <w:rPr>
                <w:color w:val="auto"/>
                <w:sz w:val="44"/>
              </w:rPr>
              <w:t>formation</w:t>
            </w:r>
          </w:p>
        </w:tc>
      </w:tr>
    </w:tbl>
    <w:p w:rsidR="004134F0" w:rsidRPr="00357E5F" w:rsidRDefault="004134F0" w:rsidP="00357E5F">
      <w:pPr>
        <w:pStyle w:val="NoSpacing"/>
      </w:pPr>
    </w:p>
    <w:p w:rsidR="00357E5F" w:rsidRPr="00357E5F" w:rsidRDefault="00357E5F" w:rsidP="00357E5F">
      <w:pPr>
        <w:pStyle w:val="NoSpacing"/>
        <w:rPr>
          <w:rFonts w:ascii="Times New Roman" w:eastAsia="Times New Roman" w:hAnsi="Times New Roman" w:cs="Times New Roman"/>
          <w:b/>
          <w:sz w:val="28"/>
          <w:u w:val="single"/>
        </w:rPr>
      </w:pPr>
      <w:r w:rsidRPr="00357E5F">
        <w:rPr>
          <w:rFonts w:ascii="Times New Roman" w:eastAsia="Times New Roman" w:hAnsi="Times New Roman" w:cs="Times New Roman"/>
          <w:b/>
          <w:sz w:val="28"/>
          <w:u w:val="single"/>
        </w:rPr>
        <w:t>Labelling according to EC Directives</w:t>
      </w:r>
    </w:p>
    <w:p w:rsidR="00357E5F" w:rsidRPr="00357E5F" w:rsidRDefault="00357E5F" w:rsidP="00357E5F">
      <w:pPr>
        <w:pStyle w:val="NoSpacing"/>
        <w:rPr>
          <w:rFonts w:ascii="Times New Roman" w:eastAsia="Times New Roman" w:hAnsi="Times New Roman" w:cs="Times New Roman"/>
          <w:b/>
          <w:sz w:val="24"/>
        </w:rPr>
      </w:pPr>
      <w:r w:rsidRPr="00357E5F">
        <w:rPr>
          <w:rFonts w:ascii="Times New Roman" w:eastAsia="Times New Roman" w:hAnsi="Times New Roman" w:cs="Times New Roman"/>
          <w:b/>
          <w:sz w:val="28"/>
        </w:rPr>
        <w:t xml:space="preserve">Further information: </w:t>
      </w:r>
      <w:r w:rsidRPr="00357E5F">
        <w:rPr>
          <w:rFonts w:ascii="Times New Roman" w:eastAsia="Times New Roman" w:hAnsi="Times New Roman" w:cs="Times New Roman"/>
          <w:b/>
          <w:sz w:val="24"/>
        </w:rPr>
        <w:t>The product does not need to be labelled in accordance with EC directives or respective national laws.</w:t>
      </w:r>
    </w:p>
    <w:p w:rsidR="00DD7938" w:rsidRPr="00357E5F" w:rsidRDefault="00DD7938" w:rsidP="00357E5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526149">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A4ED2"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530EF1" w:rsidRDefault="00530EF1" w:rsidP="007C2EA6">
      <w:pPr>
        <w:autoSpaceDE w:val="0"/>
        <w:autoSpaceDN w:val="0"/>
        <w:adjustRightInd w:val="0"/>
        <w:rPr>
          <w:rFonts w:ascii="Times New Roman" w:eastAsia="Calibri" w:hAnsi="Times New Roman" w:cs="Times New Roman"/>
          <w:b/>
          <w:color w:val="000000"/>
          <w:sz w:val="24"/>
          <w:szCs w:val="24"/>
        </w:rPr>
      </w:pPr>
    </w:p>
    <w:p w:rsidR="004F6877" w:rsidRDefault="004F6877" w:rsidP="007C2EA6">
      <w:pPr>
        <w:autoSpaceDE w:val="0"/>
        <w:autoSpaceDN w:val="0"/>
        <w:adjustRightInd w:val="0"/>
        <w:rPr>
          <w:rFonts w:ascii="Times New Roman" w:eastAsia="Calibri" w:hAnsi="Times New Roman" w:cs="Times New Roman"/>
          <w:b/>
          <w:color w:val="000000"/>
          <w:sz w:val="24"/>
          <w:szCs w:val="24"/>
        </w:rPr>
      </w:pPr>
    </w:p>
    <w:p w:rsidR="004F6877" w:rsidRDefault="004F6877" w:rsidP="007C2EA6">
      <w:pPr>
        <w:autoSpaceDE w:val="0"/>
        <w:autoSpaceDN w:val="0"/>
        <w:adjustRightInd w:val="0"/>
        <w:rPr>
          <w:rFonts w:ascii="Times New Roman" w:eastAsia="Calibri" w:hAnsi="Times New Roman" w:cs="Times New Roman"/>
          <w:b/>
          <w:color w:val="000000"/>
          <w:sz w:val="24"/>
          <w:szCs w:val="24"/>
        </w:rPr>
      </w:pPr>
    </w:p>
    <w:p w:rsidR="00323E50" w:rsidRPr="00E20823" w:rsidRDefault="00323E50" w:rsidP="00016CCD">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3B2E5D"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680E67" w:rsidSect="00F2289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51F" w:rsidRDefault="0067351F" w:rsidP="009C3BE4">
      <w:pPr>
        <w:spacing w:after="0" w:line="240" w:lineRule="auto"/>
      </w:pPr>
      <w:r>
        <w:separator/>
      </w:r>
    </w:p>
  </w:endnote>
  <w:endnote w:type="continuationSeparator" w:id="1">
    <w:p w:rsidR="0067351F" w:rsidRDefault="0067351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22895" w:rsidP="00F22895">
    <w:pPr>
      <w:pStyle w:val="Footer"/>
      <w:ind w:left="-454"/>
      <w:jc w:val="right"/>
    </w:pPr>
    <w:r>
      <w:rPr>
        <w:noProof/>
      </w:rPr>
      <w:drawing>
        <wp:inline distT="0" distB="0" distL="0" distR="0">
          <wp:extent cx="7572375" cy="23241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6144" cy="234981"/>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51F" w:rsidRDefault="0067351F" w:rsidP="009C3BE4">
      <w:pPr>
        <w:spacing w:after="0" w:line="240" w:lineRule="auto"/>
      </w:pPr>
      <w:r>
        <w:separator/>
      </w:r>
    </w:p>
  </w:footnote>
  <w:footnote w:type="continuationSeparator" w:id="1">
    <w:p w:rsidR="0067351F" w:rsidRDefault="0067351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F22895" w:rsidP="00F22895">
    <w:pPr>
      <w:pStyle w:val="Header"/>
      <w:ind w:left="-454"/>
    </w:pPr>
    <w:r>
      <w:rPr>
        <w:b/>
        <w:noProof/>
        <w:color w:val="FF0000"/>
        <w:sz w:val="20"/>
      </w:rPr>
      <w:drawing>
        <wp:inline distT="0" distB="0" distL="0" distR="0">
          <wp:extent cx="7553325" cy="168848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72064" cy="1692669"/>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7C8"/>
    <w:rsid w:val="0000084D"/>
    <w:rsid w:val="00000B48"/>
    <w:rsid w:val="00000BEA"/>
    <w:rsid w:val="00000CC3"/>
    <w:rsid w:val="0000128D"/>
    <w:rsid w:val="0000161D"/>
    <w:rsid w:val="000016A9"/>
    <w:rsid w:val="000017BE"/>
    <w:rsid w:val="00001973"/>
    <w:rsid w:val="00001A7B"/>
    <w:rsid w:val="00001B63"/>
    <w:rsid w:val="00001BA2"/>
    <w:rsid w:val="00001CC9"/>
    <w:rsid w:val="00001D80"/>
    <w:rsid w:val="00001E9D"/>
    <w:rsid w:val="000021CD"/>
    <w:rsid w:val="000021F0"/>
    <w:rsid w:val="0000223F"/>
    <w:rsid w:val="0000226A"/>
    <w:rsid w:val="000022FA"/>
    <w:rsid w:val="00002A02"/>
    <w:rsid w:val="00002A0B"/>
    <w:rsid w:val="00002C5B"/>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B0"/>
    <w:rsid w:val="000055C1"/>
    <w:rsid w:val="00005668"/>
    <w:rsid w:val="000056C7"/>
    <w:rsid w:val="000056FB"/>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10056"/>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966"/>
    <w:rsid w:val="00013A0C"/>
    <w:rsid w:val="00013A74"/>
    <w:rsid w:val="00013B47"/>
    <w:rsid w:val="000147CE"/>
    <w:rsid w:val="000147E5"/>
    <w:rsid w:val="00014AF9"/>
    <w:rsid w:val="00014BBB"/>
    <w:rsid w:val="00014C65"/>
    <w:rsid w:val="00014E53"/>
    <w:rsid w:val="0001512D"/>
    <w:rsid w:val="0001515D"/>
    <w:rsid w:val="000155CC"/>
    <w:rsid w:val="00015A69"/>
    <w:rsid w:val="0001623A"/>
    <w:rsid w:val="000163E2"/>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7CD"/>
    <w:rsid w:val="0002094C"/>
    <w:rsid w:val="00020A3C"/>
    <w:rsid w:val="00020A60"/>
    <w:rsid w:val="00020CBD"/>
    <w:rsid w:val="000210AE"/>
    <w:rsid w:val="000210E3"/>
    <w:rsid w:val="00021259"/>
    <w:rsid w:val="00021299"/>
    <w:rsid w:val="000214BD"/>
    <w:rsid w:val="000215BB"/>
    <w:rsid w:val="00021806"/>
    <w:rsid w:val="00021A43"/>
    <w:rsid w:val="00021ACE"/>
    <w:rsid w:val="00021CB2"/>
    <w:rsid w:val="00021D51"/>
    <w:rsid w:val="00022268"/>
    <w:rsid w:val="00022271"/>
    <w:rsid w:val="0002232A"/>
    <w:rsid w:val="00022454"/>
    <w:rsid w:val="00022458"/>
    <w:rsid w:val="00022A69"/>
    <w:rsid w:val="00022A9A"/>
    <w:rsid w:val="00022BAD"/>
    <w:rsid w:val="00022D05"/>
    <w:rsid w:val="00022F18"/>
    <w:rsid w:val="00022F81"/>
    <w:rsid w:val="000230BE"/>
    <w:rsid w:val="00023232"/>
    <w:rsid w:val="000232C9"/>
    <w:rsid w:val="00023420"/>
    <w:rsid w:val="0002347B"/>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483"/>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30062"/>
    <w:rsid w:val="000301A9"/>
    <w:rsid w:val="00030443"/>
    <w:rsid w:val="00030488"/>
    <w:rsid w:val="00030535"/>
    <w:rsid w:val="000306D7"/>
    <w:rsid w:val="00030788"/>
    <w:rsid w:val="0003087A"/>
    <w:rsid w:val="00030928"/>
    <w:rsid w:val="00030A45"/>
    <w:rsid w:val="00030B79"/>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D9A"/>
    <w:rsid w:val="00032E10"/>
    <w:rsid w:val="0003300F"/>
    <w:rsid w:val="000332FF"/>
    <w:rsid w:val="00033624"/>
    <w:rsid w:val="00033647"/>
    <w:rsid w:val="000336B1"/>
    <w:rsid w:val="00033733"/>
    <w:rsid w:val="0003376A"/>
    <w:rsid w:val="000337F5"/>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59FE"/>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F00"/>
    <w:rsid w:val="00040FFD"/>
    <w:rsid w:val="00041116"/>
    <w:rsid w:val="000411FB"/>
    <w:rsid w:val="0004122F"/>
    <w:rsid w:val="000413D3"/>
    <w:rsid w:val="000416C1"/>
    <w:rsid w:val="000417D8"/>
    <w:rsid w:val="000417DE"/>
    <w:rsid w:val="00041848"/>
    <w:rsid w:val="00041C0E"/>
    <w:rsid w:val="00041CEE"/>
    <w:rsid w:val="00041EAF"/>
    <w:rsid w:val="00042040"/>
    <w:rsid w:val="000420B6"/>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588"/>
    <w:rsid w:val="00044716"/>
    <w:rsid w:val="000447B6"/>
    <w:rsid w:val="000449BB"/>
    <w:rsid w:val="00044B04"/>
    <w:rsid w:val="00044DD9"/>
    <w:rsid w:val="00044E9F"/>
    <w:rsid w:val="00044ECD"/>
    <w:rsid w:val="00044FAF"/>
    <w:rsid w:val="00045587"/>
    <w:rsid w:val="0004564C"/>
    <w:rsid w:val="00045870"/>
    <w:rsid w:val="000458BD"/>
    <w:rsid w:val="0004599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4DE"/>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91A"/>
    <w:rsid w:val="00056AA8"/>
    <w:rsid w:val="00056C27"/>
    <w:rsid w:val="00056DD0"/>
    <w:rsid w:val="00056E3B"/>
    <w:rsid w:val="00056E8B"/>
    <w:rsid w:val="00056ED6"/>
    <w:rsid w:val="00056F94"/>
    <w:rsid w:val="000577D7"/>
    <w:rsid w:val="00057959"/>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3058"/>
    <w:rsid w:val="000631F8"/>
    <w:rsid w:val="0006321F"/>
    <w:rsid w:val="000632FD"/>
    <w:rsid w:val="000634B8"/>
    <w:rsid w:val="00063527"/>
    <w:rsid w:val="0006368E"/>
    <w:rsid w:val="00063796"/>
    <w:rsid w:val="000637D9"/>
    <w:rsid w:val="00063A7F"/>
    <w:rsid w:val="00063BE6"/>
    <w:rsid w:val="00063E6C"/>
    <w:rsid w:val="00063EC4"/>
    <w:rsid w:val="00063F6C"/>
    <w:rsid w:val="0006436D"/>
    <w:rsid w:val="000643D0"/>
    <w:rsid w:val="000643F5"/>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C38"/>
    <w:rsid w:val="00066D29"/>
    <w:rsid w:val="00067021"/>
    <w:rsid w:val="00067367"/>
    <w:rsid w:val="00067607"/>
    <w:rsid w:val="0006769E"/>
    <w:rsid w:val="000676D1"/>
    <w:rsid w:val="000678AC"/>
    <w:rsid w:val="00067932"/>
    <w:rsid w:val="000679B4"/>
    <w:rsid w:val="00067AA7"/>
    <w:rsid w:val="00067B8E"/>
    <w:rsid w:val="00067D52"/>
    <w:rsid w:val="00067DE3"/>
    <w:rsid w:val="00067E04"/>
    <w:rsid w:val="00067E16"/>
    <w:rsid w:val="00067E76"/>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A6"/>
    <w:rsid w:val="00071BEB"/>
    <w:rsid w:val="00071E94"/>
    <w:rsid w:val="00072167"/>
    <w:rsid w:val="000721BC"/>
    <w:rsid w:val="00072364"/>
    <w:rsid w:val="0007238A"/>
    <w:rsid w:val="00072450"/>
    <w:rsid w:val="000727BA"/>
    <w:rsid w:val="000727DC"/>
    <w:rsid w:val="000728BA"/>
    <w:rsid w:val="00072979"/>
    <w:rsid w:val="00072AAF"/>
    <w:rsid w:val="00072AC6"/>
    <w:rsid w:val="00072FC0"/>
    <w:rsid w:val="00073034"/>
    <w:rsid w:val="0007320B"/>
    <w:rsid w:val="00073478"/>
    <w:rsid w:val="000735B8"/>
    <w:rsid w:val="00073664"/>
    <w:rsid w:val="0007373E"/>
    <w:rsid w:val="00073792"/>
    <w:rsid w:val="00073BD7"/>
    <w:rsid w:val="00073D94"/>
    <w:rsid w:val="00074062"/>
    <w:rsid w:val="000740D0"/>
    <w:rsid w:val="000740E4"/>
    <w:rsid w:val="00074227"/>
    <w:rsid w:val="00074325"/>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D1"/>
    <w:rsid w:val="00075327"/>
    <w:rsid w:val="00075609"/>
    <w:rsid w:val="0007599A"/>
    <w:rsid w:val="00075C01"/>
    <w:rsid w:val="00075DC1"/>
    <w:rsid w:val="00075EE0"/>
    <w:rsid w:val="00076007"/>
    <w:rsid w:val="000764C4"/>
    <w:rsid w:val="00076949"/>
    <w:rsid w:val="00076BC9"/>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4A5"/>
    <w:rsid w:val="000855A8"/>
    <w:rsid w:val="0008584A"/>
    <w:rsid w:val="000858C2"/>
    <w:rsid w:val="00085913"/>
    <w:rsid w:val="000859D1"/>
    <w:rsid w:val="00085AA0"/>
    <w:rsid w:val="00085C0D"/>
    <w:rsid w:val="00085EBD"/>
    <w:rsid w:val="00086082"/>
    <w:rsid w:val="00086429"/>
    <w:rsid w:val="0008643F"/>
    <w:rsid w:val="00086674"/>
    <w:rsid w:val="00086A7D"/>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46E"/>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3"/>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504"/>
    <w:rsid w:val="00096783"/>
    <w:rsid w:val="00096904"/>
    <w:rsid w:val="00096910"/>
    <w:rsid w:val="00096958"/>
    <w:rsid w:val="00096991"/>
    <w:rsid w:val="00096A95"/>
    <w:rsid w:val="00096A9E"/>
    <w:rsid w:val="00096C66"/>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3EE"/>
    <w:rsid w:val="000A3530"/>
    <w:rsid w:val="000A3615"/>
    <w:rsid w:val="000A384E"/>
    <w:rsid w:val="000A38C2"/>
    <w:rsid w:val="000A392B"/>
    <w:rsid w:val="000A395B"/>
    <w:rsid w:val="000A3A47"/>
    <w:rsid w:val="000A3A57"/>
    <w:rsid w:val="000A3BAE"/>
    <w:rsid w:val="000A3E30"/>
    <w:rsid w:val="000A3FA4"/>
    <w:rsid w:val="000A4037"/>
    <w:rsid w:val="000A42E9"/>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87D"/>
    <w:rsid w:val="000A68E8"/>
    <w:rsid w:val="000A68FF"/>
    <w:rsid w:val="000A6C0A"/>
    <w:rsid w:val="000A6C69"/>
    <w:rsid w:val="000A7059"/>
    <w:rsid w:val="000A7140"/>
    <w:rsid w:val="000A71C5"/>
    <w:rsid w:val="000A7332"/>
    <w:rsid w:val="000A764F"/>
    <w:rsid w:val="000A765B"/>
    <w:rsid w:val="000A772A"/>
    <w:rsid w:val="000A79FA"/>
    <w:rsid w:val="000A7A27"/>
    <w:rsid w:val="000A7A96"/>
    <w:rsid w:val="000A7C33"/>
    <w:rsid w:val="000A7F53"/>
    <w:rsid w:val="000B00A3"/>
    <w:rsid w:val="000B0761"/>
    <w:rsid w:val="000B0764"/>
    <w:rsid w:val="000B08CF"/>
    <w:rsid w:val="000B08DF"/>
    <w:rsid w:val="000B0ABA"/>
    <w:rsid w:val="000B0D54"/>
    <w:rsid w:val="000B0D99"/>
    <w:rsid w:val="000B0F2F"/>
    <w:rsid w:val="000B15F6"/>
    <w:rsid w:val="000B16E0"/>
    <w:rsid w:val="000B1732"/>
    <w:rsid w:val="000B1EA5"/>
    <w:rsid w:val="000B20C8"/>
    <w:rsid w:val="000B229C"/>
    <w:rsid w:val="000B2467"/>
    <w:rsid w:val="000B2669"/>
    <w:rsid w:val="000B2670"/>
    <w:rsid w:val="000B2928"/>
    <w:rsid w:val="000B29E2"/>
    <w:rsid w:val="000B2A4E"/>
    <w:rsid w:val="000B2B3E"/>
    <w:rsid w:val="000B2BE0"/>
    <w:rsid w:val="000B2BFB"/>
    <w:rsid w:val="000B2CB3"/>
    <w:rsid w:val="000B2FE9"/>
    <w:rsid w:val="000B3505"/>
    <w:rsid w:val="000B35B3"/>
    <w:rsid w:val="000B3761"/>
    <w:rsid w:val="000B37F3"/>
    <w:rsid w:val="000B394B"/>
    <w:rsid w:val="000B3A54"/>
    <w:rsid w:val="000B3AA2"/>
    <w:rsid w:val="000B3BCB"/>
    <w:rsid w:val="000B3C01"/>
    <w:rsid w:val="000B3F70"/>
    <w:rsid w:val="000B4246"/>
    <w:rsid w:val="000B456E"/>
    <w:rsid w:val="000B45D4"/>
    <w:rsid w:val="000B4953"/>
    <w:rsid w:val="000B497C"/>
    <w:rsid w:val="000B4E84"/>
    <w:rsid w:val="000B5286"/>
    <w:rsid w:val="000B531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CC"/>
    <w:rsid w:val="000B7FB9"/>
    <w:rsid w:val="000B7FC9"/>
    <w:rsid w:val="000B7FEA"/>
    <w:rsid w:val="000C007D"/>
    <w:rsid w:val="000C06A4"/>
    <w:rsid w:val="000C078D"/>
    <w:rsid w:val="000C0927"/>
    <w:rsid w:val="000C0A26"/>
    <w:rsid w:val="000C0AC5"/>
    <w:rsid w:val="000C0D6A"/>
    <w:rsid w:val="000C1012"/>
    <w:rsid w:val="000C1080"/>
    <w:rsid w:val="000C12D9"/>
    <w:rsid w:val="000C168E"/>
    <w:rsid w:val="000C181E"/>
    <w:rsid w:val="000C18C9"/>
    <w:rsid w:val="000C1A74"/>
    <w:rsid w:val="000C1B06"/>
    <w:rsid w:val="000C1D79"/>
    <w:rsid w:val="000C1EBD"/>
    <w:rsid w:val="000C2237"/>
    <w:rsid w:val="000C2255"/>
    <w:rsid w:val="000C2428"/>
    <w:rsid w:val="000C2689"/>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60E"/>
    <w:rsid w:val="000C56B5"/>
    <w:rsid w:val="000C56F5"/>
    <w:rsid w:val="000C5755"/>
    <w:rsid w:val="000C5BB3"/>
    <w:rsid w:val="000C5D46"/>
    <w:rsid w:val="000C5FD0"/>
    <w:rsid w:val="000C5FD5"/>
    <w:rsid w:val="000C5FDD"/>
    <w:rsid w:val="000C6526"/>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A6A"/>
    <w:rsid w:val="000D3C78"/>
    <w:rsid w:val="000D3DC2"/>
    <w:rsid w:val="000D3E1A"/>
    <w:rsid w:val="000D3F23"/>
    <w:rsid w:val="000D41BE"/>
    <w:rsid w:val="000D41E7"/>
    <w:rsid w:val="000D4326"/>
    <w:rsid w:val="000D43DB"/>
    <w:rsid w:val="000D43F4"/>
    <w:rsid w:val="000D4451"/>
    <w:rsid w:val="000D44AA"/>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477"/>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88C"/>
    <w:rsid w:val="000D7BE3"/>
    <w:rsid w:val="000D7D53"/>
    <w:rsid w:val="000D7FAC"/>
    <w:rsid w:val="000E00C6"/>
    <w:rsid w:val="000E0142"/>
    <w:rsid w:val="000E0279"/>
    <w:rsid w:val="000E0435"/>
    <w:rsid w:val="000E054D"/>
    <w:rsid w:val="000E0616"/>
    <w:rsid w:val="000E0C27"/>
    <w:rsid w:val="000E0F04"/>
    <w:rsid w:val="000E10B3"/>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20"/>
    <w:rsid w:val="000E3094"/>
    <w:rsid w:val="000E3207"/>
    <w:rsid w:val="000E38E0"/>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8D5"/>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761"/>
    <w:rsid w:val="000F07E9"/>
    <w:rsid w:val="000F0B8B"/>
    <w:rsid w:val="000F0CA7"/>
    <w:rsid w:val="000F0D38"/>
    <w:rsid w:val="000F0FC3"/>
    <w:rsid w:val="000F1015"/>
    <w:rsid w:val="000F10AF"/>
    <w:rsid w:val="000F10DF"/>
    <w:rsid w:val="000F116B"/>
    <w:rsid w:val="000F123F"/>
    <w:rsid w:val="000F1490"/>
    <w:rsid w:val="000F14C9"/>
    <w:rsid w:val="000F16DD"/>
    <w:rsid w:val="000F18A2"/>
    <w:rsid w:val="000F18D5"/>
    <w:rsid w:val="000F18DE"/>
    <w:rsid w:val="000F1B9E"/>
    <w:rsid w:val="000F1DF3"/>
    <w:rsid w:val="000F2068"/>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4154"/>
    <w:rsid w:val="000F42D1"/>
    <w:rsid w:val="000F4564"/>
    <w:rsid w:val="000F4743"/>
    <w:rsid w:val="000F47CF"/>
    <w:rsid w:val="000F47F5"/>
    <w:rsid w:val="000F4BBC"/>
    <w:rsid w:val="000F4BDB"/>
    <w:rsid w:val="000F4BE6"/>
    <w:rsid w:val="000F4CD0"/>
    <w:rsid w:val="000F4CEA"/>
    <w:rsid w:val="000F5446"/>
    <w:rsid w:val="000F5536"/>
    <w:rsid w:val="000F5604"/>
    <w:rsid w:val="000F58C3"/>
    <w:rsid w:val="000F58D9"/>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A1"/>
    <w:rsid w:val="00100732"/>
    <w:rsid w:val="00100AC5"/>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A7"/>
    <w:rsid w:val="00102723"/>
    <w:rsid w:val="00102AD3"/>
    <w:rsid w:val="00102C0B"/>
    <w:rsid w:val="00102F4E"/>
    <w:rsid w:val="00103189"/>
    <w:rsid w:val="001031BC"/>
    <w:rsid w:val="00103436"/>
    <w:rsid w:val="001035E4"/>
    <w:rsid w:val="001036B3"/>
    <w:rsid w:val="001038D3"/>
    <w:rsid w:val="00103C64"/>
    <w:rsid w:val="00103DFE"/>
    <w:rsid w:val="00103E65"/>
    <w:rsid w:val="00103F41"/>
    <w:rsid w:val="0010432A"/>
    <w:rsid w:val="00104509"/>
    <w:rsid w:val="00104636"/>
    <w:rsid w:val="001046A1"/>
    <w:rsid w:val="00104AAC"/>
    <w:rsid w:val="00104C4A"/>
    <w:rsid w:val="00105216"/>
    <w:rsid w:val="001054F4"/>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3F8"/>
    <w:rsid w:val="0011374D"/>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973"/>
    <w:rsid w:val="00115AB6"/>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CFB"/>
    <w:rsid w:val="00117D9E"/>
    <w:rsid w:val="00117E38"/>
    <w:rsid w:val="00117E78"/>
    <w:rsid w:val="00120180"/>
    <w:rsid w:val="001201FA"/>
    <w:rsid w:val="00120315"/>
    <w:rsid w:val="001203E4"/>
    <w:rsid w:val="001206AA"/>
    <w:rsid w:val="001206EB"/>
    <w:rsid w:val="0012074E"/>
    <w:rsid w:val="00120839"/>
    <w:rsid w:val="0012099C"/>
    <w:rsid w:val="001209C6"/>
    <w:rsid w:val="00120C6D"/>
    <w:rsid w:val="00120E03"/>
    <w:rsid w:val="00120E36"/>
    <w:rsid w:val="00120E7E"/>
    <w:rsid w:val="00120F48"/>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64A"/>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93C"/>
    <w:rsid w:val="00126BDA"/>
    <w:rsid w:val="00126C6B"/>
    <w:rsid w:val="00126C77"/>
    <w:rsid w:val="00126D49"/>
    <w:rsid w:val="00126E8A"/>
    <w:rsid w:val="00126F30"/>
    <w:rsid w:val="00127153"/>
    <w:rsid w:val="00127225"/>
    <w:rsid w:val="001273A0"/>
    <w:rsid w:val="0012762C"/>
    <w:rsid w:val="00127654"/>
    <w:rsid w:val="0012777A"/>
    <w:rsid w:val="00127B96"/>
    <w:rsid w:val="00127C80"/>
    <w:rsid w:val="00127CA6"/>
    <w:rsid w:val="00127F3F"/>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389"/>
    <w:rsid w:val="00135415"/>
    <w:rsid w:val="0013568D"/>
    <w:rsid w:val="0013569E"/>
    <w:rsid w:val="00135801"/>
    <w:rsid w:val="00135893"/>
    <w:rsid w:val="00135B99"/>
    <w:rsid w:val="00135BA0"/>
    <w:rsid w:val="00135DE7"/>
    <w:rsid w:val="00135E5D"/>
    <w:rsid w:val="00135E8F"/>
    <w:rsid w:val="00135EB7"/>
    <w:rsid w:val="001360CF"/>
    <w:rsid w:val="0013621B"/>
    <w:rsid w:val="00136801"/>
    <w:rsid w:val="0013681B"/>
    <w:rsid w:val="001368BB"/>
    <w:rsid w:val="00136A2F"/>
    <w:rsid w:val="00136B4F"/>
    <w:rsid w:val="00136B96"/>
    <w:rsid w:val="00136CF5"/>
    <w:rsid w:val="00136F03"/>
    <w:rsid w:val="00136F34"/>
    <w:rsid w:val="0013707B"/>
    <w:rsid w:val="001371F5"/>
    <w:rsid w:val="001373FA"/>
    <w:rsid w:val="001373FF"/>
    <w:rsid w:val="00137A3A"/>
    <w:rsid w:val="00137AA9"/>
    <w:rsid w:val="00137B12"/>
    <w:rsid w:val="00137DAA"/>
    <w:rsid w:val="00137E6F"/>
    <w:rsid w:val="00140179"/>
    <w:rsid w:val="0014028A"/>
    <w:rsid w:val="00140472"/>
    <w:rsid w:val="001404B8"/>
    <w:rsid w:val="001406E9"/>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2B9"/>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F11"/>
    <w:rsid w:val="00147FFD"/>
    <w:rsid w:val="001500BF"/>
    <w:rsid w:val="001502FE"/>
    <w:rsid w:val="00150322"/>
    <w:rsid w:val="00150425"/>
    <w:rsid w:val="00150453"/>
    <w:rsid w:val="001505B9"/>
    <w:rsid w:val="001505E5"/>
    <w:rsid w:val="0015063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A79"/>
    <w:rsid w:val="00157C99"/>
    <w:rsid w:val="00157E1A"/>
    <w:rsid w:val="00157E99"/>
    <w:rsid w:val="00157F9D"/>
    <w:rsid w:val="00157FBE"/>
    <w:rsid w:val="00160251"/>
    <w:rsid w:val="001604D3"/>
    <w:rsid w:val="001604EC"/>
    <w:rsid w:val="00160579"/>
    <w:rsid w:val="001606D7"/>
    <w:rsid w:val="00160775"/>
    <w:rsid w:val="00160975"/>
    <w:rsid w:val="00160D10"/>
    <w:rsid w:val="00160FBD"/>
    <w:rsid w:val="0016166F"/>
    <w:rsid w:val="001616AA"/>
    <w:rsid w:val="001619C8"/>
    <w:rsid w:val="00161B8A"/>
    <w:rsid w:val="00161C5D"/>
    <w:rsid w:val="00161C85"/>
    <w:rsid w:val="00161E0A"/>
    <w:rsid w:val="001623D8"/>
    <w:rsid w:val="001624E7"/>
    <w:rsid w:val="001626D2"/>
    <w:rsid w:val="001628A5"/>
    <w:rsid w:val="00162A8E"/>
    <w:rsid w:val="00162B1F"/>
    <w:rsid w:val="00162C6B"/>
    <w:rsid w:val="00163124"/>
    <w:rsid w:val="001631A5"/>
    <w:rsid w:val="0016357D"/>
    <w:rsid w:val="001638FC"/>
    <w:rsid w:val="00163923"/>
    <w:rsid w:val="00163A6A"/>
    <w:rsid w:val="00163D55"/>
    <w:rsid w:val="00163FC3"/>
    <w:rsid w:val="00164058"/>
    <w:rsid w:val="00164199"/>
    <w:rsid w:val="001643AA"/>
    <w:rsid w:val="0016453D"/>
    <w:rsid w:val="001645E7"/>
    <w:rsid w:val="00164733"/>
    <w:rsid w:val="001648A2"/>
    <w:rsid w:val="00164C1E"/>
    <w:rsid w:val="00164C4D"/>
    <w:rsid w:val="0016517A"/>
    <w:rsid w:val="00165344"/>
    <w:rsid w:val="00165AD4"/>
    <w:rsid w:val="00165AEF"/>
    <w:rsid w:val="00165E94"/>
    <w:rsid w:val="00165EE4"/>
    <w:rsid w:val="001665F7"/>
    <w:rsid w:val="001666A3"/>
    <w:rsid w:val="00166801"/>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8FE"/>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ABA"/>
    <w:rsid w:val="00173CFB"/>
    <w:rsid w:val="00173E0D"/>
    <w:rsid w:val="00173FE3"/>
    <w:rsid w:val="001741EE"/>
    <w:rsid w:val="001742A4"/>
    <w:rsid w:val="001742B0"/>
    <w:rsid w:val="001745D3"/>
    <w:rsid w:val="00174A11"/>
    <w:rsid w:val="00174BF5"/>
    <w:rsid w:val="00174C5F"/>
    <w:rsid w:val="00174D2E"/>
    <w:rsid w:val="0017502A"/>
    <w:rsid w:val="0017502D"/>
    <w:rsid w:val="0017525F"/>
    <w:rsid w:val="001752BE"/>
    <w:rsid w:val="0017563D"/>
    <w:rsid w:val="0017570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1D6B"/>
    <w:rsid w:val="0018204E"/>
    <w:rsid w:val="001820EE"/>
    <w:rsid w:val="001823B2"/>
    <w:rsid w:val="00182665"/>
    <w:rsid w:val="001826AA"/>
    <w:rsid w:val="001828C1"/>
    <w:rsid w:val="0018294A"/>
    <w:rsid w:val="00182A96"/>
    <w:rsid w:val="00182C37"/>
    <w:rsid w:val="00182D5E"/>
    <w:rsid w:val="00182E9F"/>
    <w:rsid w:val="00182F51"/>
    <w:rsid w:val="0018316D"/>
    <w:rsid w:val="00183193"/>
    <w:rsid w:val="00183283"/>
    <w:rsid w:val="00183452"/>
    <w:rsid w:val="0018373F"/>
    <w:rsid w:val="0018384A"/>
    <w:rsid w:val="001839A6"/>
    <w:rsid w:val="001839B5"/>
    <w:rsid w:val="001839CA"/>
    <w:rsid w:val="001839F8"/>
    <w:rsid w:val="00183D9A"/>
    <w:rsid w:val="00183EDA"/>
    <w:rsid w:val="00183F0D"/>
    <w:rsid w:val="00183FAD"/>
    <w:rsid w:val="0018405F"/>
    <w:rsid w:val="001841F8"/>
    <w:rsid w:val="001842A6"/>
    <w:rsid w:val="00184337"/>
    <w:rsid w:val="0018438B"/>
    <w:rsid w:val="00184416"/>
    <w:rsid w:val="001846FC"/>
    <w:rsid w:val="001848E6"/>
    <w:rsid w:val="00184A74"/>
    <w:rsid w:val="00184CC1"/>
    <w:rsid w:val="00184DFF"/>
    <w:rsid w:val="00184EEF"/>
    <w:rsid w:val="0018516C"/>
    <w:rsid w:val="001854A3"/>
    <w:rsid w:val="0018553A"/>
    <w:rsid w:val="001856E5"/>
    <w:rsid w:val="001857C0"/>
    <w:rsid w:val="00185AE8"/>
    <w:rsid w:val="00185B0C"/>
    <w:rsid w:val="00185E30"/>
    <w:rsid w:val="00185FE6"/>
    <w:rsid w:val="001863A9"/>
    <w:rsid w:val="001869C5"/>
    <w:rsid w:val="00186A74"/>
    <w:rsid w:val="00186D06"/>
    <w:rsid w:val="00186DD6"/>
    <w:rsid w:val="00186EBA"/>
    <w:rsid w:val="00187253"/>
    <w:rsid w:val="001876F8"/>
    <w:rsid w:val="0018770D"/>
    <w:rsid w:val="00187759"/>
    <w:rsid w:val="00187876"/>
    <w:rsid w:val="00187CB4"/>
    <w:rsid w:val="00187DEA"/>
    <w:rsid w:val="00187E8D"/>
    <w:rsid w:val="00187F20"/>
    <w:rsid w:val="00190096"/>
    <w:rsid w:val="00190720"/>
    <w:rsid w:val="001909A9"/>
    <w:rsid w:val="001909EA"/>
    <w:rsid w:val="00190A27"/>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B2B"/>
    <w:rsid w:val="00197042"/>
    <w:rsid w:val="00197104"/>
    <w:rsid w:val="0019714B"/>
    <w:rsid w:val="001972BB"/>
    <w:rsid w:val="0019730E"/>
    <w:rsid w:val="00197806"/>
    <w:rsid w:val="001978DD"/>
    <w:rsid w:val="001979DC"/>
    <w:rsid w:val="001979F0"/>
    <w:rsid w:val="00197A0A"/>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D3"/>
    <w:rsid w:val="001A4877"/>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8DB"/>
    <w:rsid w:val="001A798F"/>
    <w:rsid w:val="001A7D22"/>
    <w:rsid w:val="001A7F6A"/>
    <w:rsid w:val="001B0002"/>
    <w:rsid w:val="001B03E9"/>
    <w:rsid w:val="001B0653"/>
    <w:rsid w:val="001B06D4"/>
    <w:rsid w:val="001B08FB"/>
    <w:rsid w:val="001B0A3B"/>
    <w:rsid w:val="001B0B70"/>
    <w:rsid w:val="001B11D9"/>
    <w:rsid w:val="001B1230"/>
    <w:rsid w:val="001B171E"/>
    <w:rsid w:val="001B178F"/>
    <w:rsid w:val="001B19F5"/>
    <w:rsid w:val="001B1A45"/>
    <w:rsid w:val="001B213E"/>
    <w:rsid w:val="001B21C0"/>
    <w:rsid w:val="001B246B"/>
    <w:rsid w:val="001B28DB"/>
    <w:rsid w:val="001B2A0C"/>
    <w:rsid w:val="001B2A58"/>
    <w:rsid w:val="001B2A73"/>
    <w:rsid w:val="001B2AAF"/>
    <w:rsid w:val="001B2BA7"/>
    <w:rsid w:val="001B2C50"/>
    <w:rsid w:val="001B2D5E"/>
    <w:rsid w:val="001B2ED7"/>
    <w:rsid w:val="001B2FF2"/>
    <w:rsid w:val="001B30B5"/>
    <w:rsid w:val="001B3168"/>
    <w:rsid w:val="001B32A8"/>
    <w:rsid w:val="001B33B7"/>
    <w:rsid w:val="001B3538"/>
    <w:rsid w:val="001B366E"/>
    <w:rsid w:val="001B3712"/>
    <w:rsid w:val="001B3DAF"/>
    <w:rsid w:val="001B3F54"/>
    <w:rsid w:val="001B400A"/>
    <w:rsid w:val="001B41CB"/>
    <w:rsid w:val="001B421B"/>
    <w:rsid w:val="001B4232"/>
    <w:rsid w:val="001B44B2"/>
    <w:rsid w:val="001B45A3"/>
    <w:rsid w:val="001B4A4E"/>
    <w:rsid w:val="001B4ACD"/>
    <w:rsid w:val="001B4ED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283"/>
    <w:rsid w:val="001B6A3A"/>
    <w:rsid w:val="001B6AD2"/>
    <w:rsid w:val="001B6BDC"/>
    <w:rsid w:val="001B709C"/>
    <w:rsid w:val="001B70D0"/>
    <w:rsid w:val="001B754A"/>
    <w:rsid w:val="001B77F5"/>
    <w:rsid w:val="001B7981"/>
    <w:rsid w:val="001B7B5A"/>
    <w:rsid w:val="001B7B7A"/>
    <w:rsid w:val="001B7E42"/>
    <w:rsid w:val="001B7FEB"/>
    <w:rsid w:val="001C0454"/>
    <w:rsid w:val="001C058E"/>
    <w:rsid w:val="001C06DA"/>
    <w:rsid w:val="001C0A5C"/>
    <w:rsid w:val="001C0DE2"/>
    <w:rsid w:val="001C0E9B"/>
    <w:rsid w:val="001C0F99"/>
    <w:rsid w:val="001C1229"/>
    <w:rsid w:val="001C12E8"/>
    <w:rsid w:val="001C12FF"/>
    <w:rsid w:val="001C16D8"/>
    <w:rsid w:val="001C1720"/>
    <w:rsid w:val="001C180F"/>
    <w:rsid w:val="001C1832"/>
    <w:rsid w:val="001C20CD"/>
    <w:rsid w:val="001C2177"/>
    <w:rsid w:val="001C2192"/>
    <w:rsid w:val="001C23BF"/>
    <w:rsid w:val="001C2497"/>
    <w:rsid w:val="001C24DA"/>
    <w:rsid w:val="001C2646"/>
    <w:rsid w:val="001C2871"/>
    <w:rsid w:val="001C2A0C"/>
    <w:rsid w:val="001C2B5F"/>
    <w:rsid w:val="001C2CA7"/>
    <w:rsid w:val="001C2F2F"/>
    <w:rsid w:val="001C2F46"/>
    <w:rsid w:val="001C2FCE"/>
    <w:rsid w:val="001C3067"/>
    <w:rsid w:val="001C31B9"/>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F9"/>
    <w:rsid w:val="001C536D"/>
    <w:rsid w:val="001C5387"/>
    <w:rsid w:val="001C54DD"/>
    <w:rsid w:val="001C54E3"/>
    <w:rsid w:val="001C55C4"/>
    <w:rsid w:val="001C5713"/>
    <w:rsid w:val="001C5996"/>
    <w:rsid w:val="001C5BBA"/>
    <w:rsid w:val="001C612A"/>
    <w:rsid w:val="001C6159"/>
    <w:rsid w:val="001C620C"/>
    <w:rsid w:val="001C6542"/>
    <w:rsid w:val="001C6732"/>
    <w:rsid w:val="001C67B5"/>
    <w:rsid w:val="001C68FE"/>
    <w:rsid w:val="001C6C3C"/>
    <w:rsid w:val="001C7038"/>
    <w:rsid w:val="001C70FF"/>
    <w:rsid w:val="001C7130"/>
    <w:rsid w:val="001C71B2"/>
    <w:rsid w:val="001C734E"/>
    <w:rsid w:val="001C7352"/>
    <w:rsid w:val="001C7355"/>
    <w:rsid w:val="001C73EE"/>
    <w:rsid w:val="001C7553"/>
    <w:rsid w:val="001C763E"/>
    <w:rsid w:val="001C775D"/>
    <w:rsid w:val="001C786F"/>
    <w:rsid w:val="001C7A7F"/>
    <w:rsid w:val="001C7AE0"/>
    <w:rsid w:val="001C7B56"/>
    <w:rsid w:val="001C7D85"/>
    <w:rsid w:val="001C7E8E"/>
    <w:rsid w:val="001C7F9A"/>
    <w:rsid w:val="001D00D1"/>
    <w:rsid w:val="001D0438"/>
    <w:rsid w:val="001D0766"/>
    <w:rsid w:val="001D0943"/>
    <w:rsid w:val="001D09DE"/>
    <w:rsid w:val="001D0A70"/>
    <w:rsid w:val="001D0A77"/>
    <w:rsid w:val="001D0BB4"/>
    <w:rsid w:val="001D17B2"/>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C4"/>
    <w:rsid w:val="001D2EA4"/>
    <w:rsid w:val="001D2F6B"/>
    <w:rsid w:val="001D3014"/>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716"/>
    <w:rsid w:val="001D58F3"/>
    <w:rsid w:val="001D59F9"/>
    <w:rsid w:val="001D5D04"/>
    <w:rsid w:val="001D5D8D"/>
    <w:rsid w:val="001D6006"/>
    <w:rsid w:val="001D61BB"/>
    <w:rsid w:val="001D666C"/>
    <w:rsid w:val="001D6A75"/>
    <w:rsid w:val="001D6E88"/>
    <w:rsid w:val="001D6EDB"/>
    <w:rsid w:val="001D7155"/>
    <w:rsid w:val="001D74F5"/>
    <w:rsid w:val="001D75EF"/>
    <w:rsid w:val="001D76E9"/>
    <w:rsid w:val="001D77C4"/>
    <w:rsid w:val="001D7868"/>
    <w:rsid w:val="001D7A8D"/>
    <w:rsid w:val="001D7DFC"/>
    <w:rsid w:val="001D7F4D"/>
    <w:rsid w:val="001E007F"/>
    <w:rsid w:val="001E01AA"/>
    <w:rsid w:val="001E01CF"/>
    <w:rsid w:val="001E0591"/>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FCB"/>
    <w:rsid w:val="001E5048"/>
    <w:rsid w:val="001E5177"/>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4B5"/>
    <w:rsid w:val="001E7593"/>
    <w:rsid w:val="001E75DC"/>
    <w:rsid w:val="001E788A"/>
    <w:rsid w:val="001E7AF5"/>
    <w:rsid w:val="001E7BCB"/>
    <w:rsid w:val="001F0038"/>
    <w:rsid w:val="001F0290"/>
    <w:rsid w:val="001F0423"/>
    <w:rsid w:val="001F05D1"/>
    <w:rsid w:val="001F09BE"/>
    <w:rsid w:val="001F0B8D"/>
    <w:rsid w:val="001F0E77"/>
    <w:rsid w:val="001F0EA6"/>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505D"/>
    <w:rsid w:val="002056C2"/>
    <w:rsid w:val="00205708"/>
    <w:rsid w:val="002057CB"/>
    <w:rsid w:val="0020589D"/>
    <w:rsid w:val="002059EB"/>
    <w:rsid w:val="00205A7A"/>
    <w:rsid w:val="00205AF4"/>
    <w:rsid w:val="00206277"/>
    <w:rsid w:val="002062E1"/>
    <w:rsid w:val="00206447"/>
    <w:rsid w:val="00206A82"/>
    <w:rsid w:val="00206BF6"/>
    <w:rsid w:val="00206C96"/>
    <w:rsid w:val="00206EC9"/>
    <w:rsid w:val="00206F3F"/>
    <w:rsid w:val="002072DC"/>
    <w:rsid w:val="00207341"/>
    <w:rsid w:val="0020758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793"/>
    <w:rsid w:val="002129E1"/>
    <w:rsid w:val="00212ADF"/>
    <w:rsid w:val="00212C72"/>
    <w:rsid w:val="002132E6"/>
    <w:rsid w:val="00213580"/>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937"/>
    <w:rsid w:val="00216B68"/>
    <w:rsid w:val="00216D1A"/>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763"/>
    <w:rsid w:val="002249C1"/>
    <w:rsid w:val="00224B1A"/>
    <w:rsid w:val="00224B71"/>
    <w:rsid w:val="00224E22"/>
    <w:rsid w:val="00224F27"/>
    <w:rsid w:val="002250BA"/>
    <w:rsid w:val="0022510F"/>
    <w:rsid w:val="00225380"/>
    <w:rsid w:val="00225438"/>
    <w:rsid w:val="00225516"/>
    <w:rsid w:val="002256A3"/>
    <w:rsid w:val="0022582C"/>
    <w:rsid w:val="00225C96"/>
    <w:rsid w:val="00225E5D"/>
    <w:rsid w:val="00225F1E"/>
    <w:rsid w:val="00225F23"/>
    <w:rsid w:val="0022612B"/>
    <w:rsid w:val="002264D4"/>
    <w:rsid w:val="002266F3"/>
    <w:rsid w:val="0022681A"/>
    <w:rsid w:val="0022689C"/>
    <w:rsid w:val="00226CB9"/>
    <w:rsid w:val="00226CE5"/>
    <w:rsid w:val="00226D4E"/>
    <w:rsid w:val="00226DD1"/>
    <w:rsid w:val="00226ECA"/>
    <w:rsid w:val="0022779E"/>
    <w:rsid w:val="0022783A"/>
    <w:rsid w:val="00227CEA"/>
    <w:rsid w:val="00227DCB"/>
    <w:rsid w:val="00227E5E"/>
    <w:rsid w:val="00230303"/>
    <w:rsid w:val="00230725"/>
    <w:rsid w:val="00230A02"/>
    <w:rsid w:val="00230CF9"/>
    <w:rsid w:val="002310D6"/>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E1"/>
    <w:rsid w:val="0023491A"/>
    <w:rsid w:val="0023491B"/>
    <w:rsid w:val="00234BDA"/>
    <w:rsid w:val="00234C20"/>
    <w:rsid w:val="00234CFB"/>
    <w:rsid w:val="00234E32"/>
    <w:rsid w:val="00234EB1"/>
    <w:rsid w:val="00234EC7"/>
    <w:rsid w:val="00234F75"/>
    <w:rsid w:val="00235064"/>
    <w:rsid w:val="00235137"/>
    <w:rsid w:val="002353FA"/>
    <w:rsid w:val="00235556"/>
    <w:rsid w:val="00235689"/>
    <w:rsid w:val="002356B0"/>
    <w:rsid w:val="002356D4"/>
    <w:rsid w:val="00235813"/>
    <w:rsid w:val="0023587B"/>
    <w:rsid w:val="002359E9"/>
    <w:rsid w:val="00235A69"/>
    <w:rsid w:val="00235C41"/>
    <w:rsid w:val="00235C8C"/>
    <w:rsid w:val="00235E56"/>
    <w:rsid w:val="00235E6E"/>
    <w:rsid w:val="00235EB9"/>
    <w:rsid w:val="00235FFB"/>
    <w:rsid w:val="002363DE"/>
    <w:rsid w:val="00236425"/>
    <w:rsid w:val="002364F6"/>
    <w:rsid w:val="002368B5"/>
    <w:rsid w:val="00236984"/>
    <w:rsid w:val="00236B28"/>
    <w:rsid w:val="00236C29"/>
    <w:rsid w:val="00236C3C"/>
    <w:rsid w:val="00236E67"/>
    <w:rsid w:val="00236F21"/>
    <w:rsid w:val="00236FD7"/>
    <w:rsid w:val="0023700F"/>
    <w:rsid w:val="00237194"/>
    <w:rsid w:val="00237547"/>
    <w:rsid w:val="0023757B"/>
    <w:rsid w:val="00237728"/>
    <w:rsid w:val="00237B3B"/>
    <w:rsid w:val="00237B82"/>
    <w:rsid w:val="00237C03"/>
    <w:rsid w:val="00237DF1"/>
    <w:rsid w:val="00237E1E"/>
    <w:rsid w:val="00237FB8"/>
    <w:rsid w:val="0024021E"/>
    <w:rsid w:val="0024052D"/>
    <w:rsid w:val="00240694"/>
    <w:rsid w:val="00240855"/>
    <w:rsid w:val="002408C4"/>
    <w:rsid w:val="00240A1E"/>
    <w:rsid w:val="00240BB4"/>
    <w:rsid w:val="002410AA"/>
    <w:rsid w:val="002412C9"/>
    <w:rsid w:val="002413E7"/>
    <w:rsid w:val="002414C6"/>
    <w:rsid w:val="002414D0"/>
    <w:rsid w:val="002416C2"/>
    <w:rsid w:val="00241814"/>
    <w:rsid w:val="00241C9F"/>
    <w:rsid w:val="0024209B"/>
    <w:rsid w:val="00242118"/>
    <w:rsid w:val="002421D4"/>
    <w:rsid w:val="002421D7"/>
    <w:rsid w:val="00242228"/>
    <w:rsid w:val="00242308"/>
    <w:rsid w:val="0024296B"/>
    <w:rsid w:val="00242BC4"/>
    <w:rsid w:val="00242E61"/>
    <w:rsid w:val="0024302D"/>
    <w:rsid w:val="002432EC"/>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6AA"/>
    <w:rsid w:val="00245AE2"/>
    <w:rsid w:val="00245D10"/>
    <w:rsid w:val="00245D42"/>
    <w:rsid w:val="00245F23"/>
    <w:rsid w:val="0024624A"/>
    <w:rsid w:val="00246309"/>
    <w:rsid w:val="00246430"/>
    <w:rsid w:val="0024671C"/>
    <w:rsid w:val="002468D1"/>
    <w:rsid w:val="002468F5"/>
    <w:rsid w:val="00246924"/>
    <w:rsid w:val="00246974"/>
    <w:rsid w:val="00246FF8"/>
    <w:rsid w:val="00247022"/>
    <w:rsid w:val="00247525"/>
    <w:rsid w:val="00247B66"/>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68"/>
    <w:rsid w:val="002520CF"/>
    <w:rsid w:val="00252289"/>
    <w:rsid w:val="0025281E"/>
    <w:rsid w:val="00252921"/>
    <w:rsid w:val="00252938"/>
    <w:rsid w:val="00252A11"/>
    <w:rsid w:val="00252A45"/>
    <w:rsid w:val="00252CF1"/>
    <w:rsid w:val="002531B0"/>
    <w:rsid w:val="00253219"/>
    <w:rsid w:val="00253340"/>
    <w:rsid w:val="002533CC"/>
    <w:rsid w:val="002536BB"/>
    <w:rsid w:val="00253BD7"/>
    <w:rsid w:val="00253CF7"/>
    <w:rsid w:val="00253D37"/>
    <w:rsid w:val="00253F11"/>
    <w:rsid w:val="002540DC"/>
    <w:rsid w:val="00254222"/>
    <w:rsid w:val="0025440B"/>
    <w:rsid w:val="002544B7"/>
    <w:rsid w:val="00254564"/>
    <w:rsid w:val="0025456F"/>
    <w:rsid w:val="00254971"/>
    <w:rsid w:val="0025499A"/>
    <w:rsid w:val="00254AD2"/>
    <w:rsid w:val="00254D5C"/>
    <w:rsid w:val="00254E3D"/>
    <w:rsid w:val="00254ECC"/>
    <w:rsid w:val="00254F85"/>
    <w:rsid w:val="0025501A"/>
    <w:rsid w:val="002551CA"/>
    <w:rsid w:val="002551FF"/>
    <w:rsid w:val="0025534E"/>
    <w:rsid w:val="002558F1"/>
    <w:rsid w:val="00255CA8"/>
    <w:rsid w:val="00255D5A"/>
    <w:rsid w:val="00255F59"/>
    <w:rsid w:val="00256013"/>
    <w:rsid w:val="00256593"/>
    <w:rsid w:val="00256717"/>
    <w:rsid w:val="00256A8A"/>
    <w:rsid w:val="00256F79"/>
    <w:rsid w:val="0025736A"/>
    <w:rsid w:val="002575A9"/>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47"/>
    <w:rsid w:val="00261534"/>
    <w:rsid w:val="0026167B"/>
    <w:rsid w:val="00261712"/>
    <w:rsid w:val="00261774"/>
    <w:rsid w:val="00261937"/>
    <w:rsid w:val="0026251E"/>
    <w:rsid w:val="0026252F"/>
    <w:rsid w:val="00262749"/>
    <w:rsid w:val="00262BFA"/>
    <w:rsid w:val="00262C5E"/>
    <w:rsid w:val="00262E20"/>
    <w:rsid w:val="0026350C"/>
    <w:rsid w:val="002636B0"/>
    <w:rsid w:val="00263705"/>
    <w:rsid w:val="00263819"/>
    <w:rsid w:val="00263B60"/>
    <w:rsid w:val="0026417A"/>
    <w:rsid w:val="002647C8"/>
    <w:rsid w:val="002647FF"/>
    <w:rsid w:val="00264AD4"/>
    <w:rsid w:val="00264AE3"/>
    <w:rsid w:val="00264AF5"/>
    <w:rsid w:val="00264C27"/>
    <w:rsid w:val="00265517"/>
    <w:rsid w:val="0026571A"/>
    <w:rsid w:val="00265C96"/>
    <w:rsid w:val="00265DFE"/>
    <w:rsid w:val="00265E36"/>
    <w:rsid w:val="00265EE7"/>
    <w:rsid w:val="0026615B"/>
    <w:rsid w:val="0026620C"/>
    <w:rsid w:val="00266232"/>
    <w:rsid w:val="0026654D"/>
    <w:rsid w:val="002669A4"/>
    <w:rsid w:val="00266B07"/>
    <w:rsid w:val="00266D3D"/>
    <w:rsid w:val="0026729F"/>
    <w:rsid w:val="0026745C"/>
    <w:rsid w:val="002675D5"/>
    <w:rsid w:val="002678A1"/>
    <w:rsid w:val="002678AE"/>
    <w:rsid w:val="0027003E"/>
    <w:rsid w:val="0027022A"/>
    <w:rsid w:val="00270513"/>
    <w:rsid w:val="0027052C"/>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A37"/>
    <w:rsid w:val="00274C65"/>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3B"/>
    <w:rsid w:val="00280143"/>
    <w:rsid w:val="002801A3"/>
    <w:rsid w:val="0028035F"/>
    <w:rsid w:val="002804DA"/>
    <w:rsid w:val="002808A4"/>
    <w:rsid w:val="00280C12"/>
    <w:rsid w:val="00280E62"/>
    <w:rsid w:val="00280EDC"/>
    <w:rsid w:val="00280F9D"/>
    <w:rsid w:val="00280FA2"/>
    <w:rsid w:val="002810B4"/>
    <w:rsid w:val="002811BC"/>
    <w:rsid w:val="002811EF"/>
    <w:rsid w:val="002812E6"/>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BEF"/>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BA"/>
    <w:rsid w:val="00295AE9"/>
    <w:rsid w:val="00295B6C"/>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3A"/>
    <w:rsid w:val="002A096F"/>
    <w:rsid w:val="002A0BA1"/>
    <w:rsid w:val="002A0BB7"/>
    <w:rsid w:val="002A0BD6"/>
    <w:rsid w:val="002A0F85"/>
    <w:rsid w:val="002A1064"/>
    <w:rsid w:val="002A1112"/>
    <w:rsid w:val="002A1127"/>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85E"/>
    <w:rsid w:val="002A39BD"/>
    <w:rsid w:val="002A3B97"/>
    <w:rsid w:val="002A3CA2"/>
    <w:rsid w:val="002A3EE3"/>
    <w:rsid w:val="002A3FC5"/>
    <w:rsid w:val="002A4112"/>
    <w:rsid w:val="002A43C9"/>
    <w:rsid w:val="002A4483"/>
    <w:rsid w:val="002A44B1"/>
    <w:rsid w:val="002A454A"/>
    <w:rsid w:val="002A47FE"/>
    <w:rsid w:val="002A486B"/>
    <w:rsid w:val="002A4976"/>
    <w:rsid w:val="002A4A4F"/>
    <w:rsid w:val="002A4E3F"/>
    <w:rsid w:val="002A4E44"/>
    <w:rsid w:val="002A4ED2"/>
    <w:rsid w:val="002A4ED6"/>
    <w:rsid w:val="002A4EFE"/>
    <w:rsid w:val="002A5332"/>
    <w:rsid w:val="002A53AE"/>
    <w:rsid w:val="002A5479"/>
    <w:rsid w:val="002A54B5"/>
    <w:rsid w:val="002A54B8"/>
    <w:rsid w:val="002A55C1"/>
    <w:rsid w:val="002A5B64"/>
    <w:rsid w:val="002A5E1A"/>
    <w:rsid w:val="002A5F92"/>
    <w:rsid w:val="002A6046"/>
    <w:rsid w:val="002A60D2"/>
    <w:rsid w:val="002A641D"/>
    <w:rsid w:val="002A67FF"/>
    <w:rsid w:val="002A6931"/>
    <w:rsid w:val="002A6935"/>
    <w:rsid w:val="002A6939"/>
    <w:rsid w:val="002A6AB5"/>
    <w:rsid w:val="002A6B92"/>
    <w:rsid w:val="002A6C74"/>
    <w:rsid w:val="002A6D2C"/>
    <w:rsid w:val="002A6E11"/>
    <w:rsid w:val="002A6E7C"/>
    <w:rsid w:val="002A7216"/>
    <w:rsid w:val="002A7329"/>
    <w:rsid w:val="002A7680"/>
    <w:rsid w:val="002A780A"/>
    <w:rsid w:val="002A7993"/>
    <w:rsid w:val="002A7A6C"/>
    <w:rsid w:val="002A7AB1"/>
    <w:rsid w:val="002A7BBF"/>
    <w:rsid w:val="002A7F8C"/>
    <w:rsid w:val="002B0021"/>
    <w:rsid w:val="002B04EB"/>
    <w:rsid w:val="002B079E"/>
    <w:rsid w:val="002B086C"/>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3022"/>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BA7"/>
    <w:rsid w:val="002B5BC1"/>
    <w:rsid w:val="002B5E05"/>
    <w:rsid w:val="002B5ECC"/>
    <w:rsid w:val="002B620B"/>
    <w:rsid w:val="002B6244"/>
    <w:rsid w:val="002B684C"/>
    <w:rsid w:val="002B6954"/>
    <w:rsid w:val="002B6A66"/>
    <w:rsid w:val="002B6B7C"/>
    <w:rsid w:val="002B6E9B"/>
    <w:rsid w:val="002B6FB3"/>
    <w:rsid w:val="002B705B"/>
    <w:rsid w:val="002B72E2"/>
    <w:rsid w:val="002B7520"/>
    <w:rsid w:val="002B772D"/>
    <w:rsid w:val="002B78B0"/>
    <w:rsid w:val="002B7B05"/>
    <w:rsid w:val="002B7B36"/>
    <w:rsid w:val="002B7DC8"/>
    <w:rsid w:val="002C0015"/>
    <w:rsid w:val="002C013A"/>
    <w:rsid w:val="002C0259"/>
    <w:rsid w:val="002C04AD"/>
    <w:rsid w:val="002C0916"/>
    <w:rsid w:val="002C0BD4"/>
    <w:rsid w:val="002C129D"/>
    <w:rsid w:val="002C12AC"/>
    <w:rsid w:val="002C14B2"/>
    <w:rsid w:val="002C182B"/>
    <w:rsid w:val="002C1923"/>
    <w:rsid w:val="002C19F5"/>
    <w:rsid w:val="002C1B42"/>
    <w:rsid w:val="002C1EE5"/>
    <w:rsid w:val="002C1F99"/>
    <w:rsid w:val="002C20C3"/>
    <w:rsid w:val="002C21CB"/>
    <w:rsid w:val="002C21D7"/>
    <w:rsid w:val="002C22FD"/>
    <w:rsid w:val="002C2474"/>
    <w:rsid w:val="002C27DB"/>
    <w:rsid w:val="002C285F"/>
    <w:rsid w:val="002C2A66"/>
    <w:rsid w:val="002C2B70"/>
    <w:rsid w:val="002C2CD4"/>
    <w:rsid w:val="002C302E"/>
    <w:rsid w:val="002C304F"/>
    <w:rsid w:val="002C30C8"/>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1C"/>
    <w:rsid w:val="002D4C62"/>
    <w:rsid w:val="002D4D55"/>
    <w:rsid w:val="002D53F5"/>
    <w:rsid w:val="002D541F"/>
    <w:rsid w:val="002D5620"/>
    <w:rsid w:val="002D58DC"/>
    <w:rsid w:val="002D5A4A"/>
    <w:rsid w:val="002D5A88"/>
    <w:rsid w:val="002D5FC5"/>
    <w:rsid w:val="002D609E"/>
    <w:rsid w:val="002D6353"/>
    <w:rsid w:val="002D641F"/>
    <w:rsid w:val="002D661B"/>
    <w:rsid w:val="002D6698"/>
    <w:rsid w:val="002D6752"/>
    <w:rsid w:val="002D692D"/>
    <w:rsid w:val="002D699E"/>
    <w:rsid w:val="002D6B55"/>
    <w:rsid w:val="002D6E2F"/>
    <w:rsid w:val="002D6E69"/>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7A"/>
    <w:rsid w:val="002E24B2"/>
    <w:rsid w:val="002E25F0"/>
    <w:rsid w:val="002E2981"/>
    <w:rsid w:val="002E2A33"/>
    <w:rsid w:val="002E2AB6"/>
    <w:rsid w:val="002E2B88"/>
    <w:rsid w:val="002E2B9D"/>
    <w:rsid w:val="002E2D95"/>
    <w:rsid w:val="002E2F53"/>
    <w:rsid w:val="002E2FC7"/>
    <w:rsid w:val="002E3148"/>
    <w:rsid w:val="002E32F6"/>
    <w:rsid w:val="002E349B"/>
    <w:rsid w:val="002E3617"/>
    <w:rsid w:val="002E372E"/>
    <w:rsid w:val="002E381F"/>
    <w:rsid w:val="002E39B2"/>
    <w:rsid w:val="002E3AB8"/>
    <w:rsid w:val="002E3C09"/>
    <w:rsid w:val="002E3D88"/>
    <w:rsid w:val="002E3DFD"/>
    <w:rsid w:val="002E405F"/>
    <w:rsid w:val="002E4085"/>
    <w:rsid w:val="002E41F6"/>
    <w:rsid w:val="002E431A"/>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F0D"/>
    <w:rsid w:val="002E6088"/>
    <w:rsid w:val="002E6117"/>
    <w:rsid w:val="002E61E0"/>
    <w:rsid w:val="002E63DA"/>
    <w:rsid w:val="002E644D"/>
    <w:rsid w:val="002E6635"/>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D63"/>
    <w:rsid w:val="002F12F3"/>
    <w:rsid w:val="002F1359"/>
    <w:rsid w:val="002F1380"/>
    <w:rsid w:val="002F1949"/>
    <w:rsid w:val="002F19E8"/>
    <w:rsid w:val="002F1A03"/>
    <w:rsid w:val="002F1A9C"/>
    <w:rsid w:val="002F1BF6"/>
    <w:rsid w:val="002F1C49"/>
    <w:rsid w:val="002F1D16"/>
    <w:rsid w:val="002F1D51"/>
    <w:rsid w:val="002F1D90"/>
    <w:rsid w:val="002F1DD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ED"/>
    <w:rsid w:val="002F52B5"/>
    <w:rsid w:val="002F588C"/>
    <w:rsid w:val="002F58BD"/>
    <w:rsid w:val="002F5C1E"/>
    <w:rsid w:val="002F5E19"/>
    <w:rsid w:val="002F60F4"/>
    <w:rsid w:val="002F65C2"/>
    <w:rsid w:val="002F6DA8"/>
    <w:rsid w:val="002F6F51"/>
    <w:rsid w:val="002F71EC"/>
    <w:rsid w:val="002F73CB"/>
    <w:rsid w:val="002F7480"/>
    <w:rsid w:val="002F74D6"/>
    <w:rsid w:val="002F7740"/>
    <w:rsid w:val="002F786A"/>
    <w:rsid w:val="002F787A"/>
    <w:rsid w:val="002F7A41"/>
    <w:rsid w:val="002F7B27"/>
    <w:rsid w:val="002F7D09"/>
    <w:rsid w:val="002F7D4B"/>
    <w:rsid w:val="002F7DDB"/>
    <w:rsid w:val="002F7F89"/>
    <w:rsid w:val="0030003A"/>
    <w:rsid w:val="003004EB"/>
    <w:rsid w:val="003005E9"/>
    <w:rsid w:val="003006AF"/>
    <w:rsid w:val="003007B4"/>
    <w:rsid w:val="003008D6"/>
    <w:rsid w:val="00300A6A"/>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7D"/>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BB"/>
    <w:rsid w:val="003064CE"/>
    <w:rsid w:val="00306DF3"/>
    <w:rsid w:val="00307311"/>
    <w:rsid w:val="0030744E"/>
    <w:rsid w:val="003074C0"/>
    <w:rsid w:val="003075C4"/>
    <w:rsid w:val="003075DC"/>
    <w:rsid w:val="0030775D"/>
    <w:rsid w:val="003077B5"/>
    <w:rsid w:val="0030792D"/>
    <w:rsid w:val="00307BFD"/>
    <w:rsid w:val="00307C0F"/>
    <w:rsid w:val="00307C85"/>
    <w:rsid w:val="00307EEC"/>
    <w:rsid w:val="0031004A"/>
    <w:rsid w:val="00310057"/>
    <w:rsid w:val="003100DE"/>
    <w:rsid w:val="00310168"/>
    <w:rsid w:val="00310226"/>
    <w:rsid w:val="00310496"/>
    <w:rsid w:val="00310776"/>
    <w:rsid w:val="00310B57"/>
    <w:rsid w:val="00310C79"/>
    <w:rsid w:val="00310CD1"/>
    <w:rsid w:val="00310D84"/>
    <w:rsid w:val="00310E8A"/>
    <w:rsid w:val="00310F03"/>
    <w:rsid w:val="00311212"/>
    <w:rsid w:val="0031134D"/>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78E"/>
    <w:rsid w:val="00313856"/>
    <w:rsid w:val="003138B2"/>
    <w:rsid w:val="00313923"/>
    <w:rsid w:val="00313A22"/>
    <w:rsid w:val="00313A41"/>
    <w:rsid w:val="00313E1A"/>
    <w:rsid w:val="00313ED7"/>
    <w:rsid w:val="00313F8C"/>
    <w:rsid w:val="00313FAC"/>
    <w:rsid w:val="00314322"/>
    <w:rsid w:val="003145A2"/>
    <w:rsid w:val="003145BA"/>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61"/>
    <w:rsid w:val="003208DD"/>
    <w:rsid w:val="00320A1C"/>
    <w:rsid w:val="00320C9D"/>
    <w:rsid w:val="00320E80"/>
    <w:rsid w:val="00320FC6"/>
    <w:rsid w:val="003211C6"/>
    <w:rsid w:val="003212C2"/>
    <w:rsid w:val="00321376"/>
    <w:rsid w:val="00321533"/>
    <w:rsid w:val="0032169A"/>
    <w:rsid w:val="0032185B"/>
    <w:rsid w:val="00321A9F"/>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7F"/>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5AE"/>
    <w:rsid w:val="0032767F"/>
    <w:rsid w:val="00327711"/>
    <w:rsid w:val="003278C1"/>
    <w:rsid w:val="00327AE4"/>
    <w:rsid w:val="00327BB1"/>
    <w:rsid w:val="00327CC4"/>
    <w:rsid w:val="00327DB9"/>
    <w:rsid w:val="00327DD0"/>
    <w:rsid w:val="0033024E"/>
    <w:rsid w:val="0033030D"/>
    <w:rsid w:val="003305DC"/>
    <w:rsid w:val="003306F1"/>
    <w:rsid w:val="003307F0"/>
    <w:rsid w:val="00330A14"/>
    <w:rsid w:val="00330A5A"/>
    <w:rsid w:val="00330B38"/>
    <w:rsid w:val="00330C0A"/>
    <w:rsid w:val="00330DA3"/>
    <w:rsid w:val="00330FDF"/>
    <w:rsid w:val="003314AB"/>
    <w:rsid w:val="003314BD"/>
    <w:rsid w:val="003318CE"/>
    <w:rsid w:val="00331B50"/>
    <w:rsid w:val="00331C2C"/>
    <w:rsid w:val="00331C95"/>
    <w:rsid w:val="00331C96"/>
    <w:rsid w:val="00331CA8"/>
    <w:rsid w:val="00331E24"/>
    <w:rsid w:val="003321D1"/>
    <w:rsid w:val="00332313"/>
    <w:rsid w:val="003323B3"/>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D1"/>
    <w:rsid w:val="003376CE"/>
    <w:rsid w:val="003377E2"/>
    <w:rsid w:val="003378D7"/>
    <w:rsid w:val="0033790F"/>
    <w:rsid w:val="00337CA0"/>
    <w:rsid w:val="00337F0C"/>
    <w:rsid w:val="00337F40"/>
    <w:rsid w:val="00340022"/>
    <w:rsid w:val="003400A2"/>
    <w:rsid w:val="003400A4"/>
    <w:rsid w:val="003400D5"/>
    <w:rsid w:val="00340222"/>
    <w:rsid w:val="00340345"/>
    <w:rsid w:val="00340358"/>
    <w:rsid w:val="0034036B"/>
    <w:rsid w:val="00340400"/>
    <w:rsid w:val="00340434"/>
    <w:rsid w:val="0034051F"/>
    <w:rsid w:val="00340C39"/>
    <w:rsid w:val="00340CA5"/>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5CC"/>
    <w:rsid w:val="00343659"/>
    <w:rsid w:val="003436FE"/>
    <w:rsid w:val="00343708"/>
    <w:rsid w:val="0034393B"/>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726A"/>
    <w:rsid w:val="00347A32"/>
    <w:rsid w:val="00347C23"/>
    <w:rsid w:val="00347DBD"/>
    <w:rsid w:val="00347DFA"/>
    <w:rsid w:val="00347F06"/>
    <w:rsid w:val="00347F4E"/>
    <w:rsid w:val="00347FD8"/>
    <w:rsid w:val="003500F6"/>
    <w:rsid w:val="0035038B"/>
    <w:rsid w:val="003505D1"/>
    <w:rsid w:val="00350628"/>
    <w:rsid w:val="0035091F"/>
    <w:rsid w:val="00350969"/>
    <w:rsid w:val="00350A12"/>
    <w:rsid w:val="00350AA6"/>
    <w:rsid w:val="00350D71"/>
    <w:rsid w:val="00351022"/>
    <w:rsid w:val="00351534"/>
    <w:rsid w:val="003517F0"/>
    <w:rsid w:val="003519B2"/>
    <w:rsid w:val="003519D4"/>
    <w:rsid w:val="00351B66"/>
    <w:rsid w:val="00351D50"/>
    <w:rsid w:val="00352003"/>
    <w:rsid w:val="00352038"/>
    <w:rsid w:val="003520F3"/>
    <w:rsid w:val="0035219E"/>
    <w:rsid w:val="0035259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56"/>
    <w:rsid w:val="0035685B"/>
    <w:rsid w:val="003568ED"/>
    <w:rsid w:val="00356A3C"/>
    <w:rsid w:val="00356B6F"/>
    <w:rsid w:val="00356CB7"/>
    <w:rsid w:val="00357676"/>
    <w:rsid w:val="003579A7"/>
    <w:rsid w:val="00357A7B"/>
    <w:rsid w:val="00357D86"/>
    <w:rsid w:val="00357E1E"/>
    <w:rsid w:val="00357E40"/>
    <w:rsid w:val="00357E5F"/>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E40"/>
    <w:rsid w:val="00361F33"/>
    <w:rsid w:val="00361F60"/>
    <w:rsid w:val="0036200E"/>
    <w:rsid w:val="00362153"/>
    <w:rsid w:val="0036217E"/>
    <w:rsid w:val="00362250"/>
    <w:rsid w:val="0036241B"/>
    <w:rsid w:val="003624DF"/>
    <w:rsid w:val="0036259F"/>
    <w:rsid w:val="003626B4"/>
    <w:rsid w:val="00362871"/>
    <w:rsid w:val="00362B63"/>
    <w:rsid w:val="00362B9E"/>
    <w:rsid w:val="00362C1A"/>
    <w:rsid w:val="00362CDA"/>
    <w:rsid w:val="0036310D"/>
    <w:rsid w:val="00363153"/>
    <w:rsid w:val="00363371"/>
    <w:rsid w:val="003634FF"/>
    <w:rsid w:val="00363626"/>
    <w:rsid w:val="00363BE6"/>
    <w:rsid w:val="0036419B"/>
    <w:rsid w:val="00364560"/>
    <w:rsid w:val="003645F5"/>
    <w:rsid w:val="003647A4"/>
    <w:rsid w:val="00364AE9"/>
    <w:rsid w:val="00364B91"/>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D3"/>
    <w:rsid w:val="00370AE8"/>
    <w:rsid w:val="00370E4D"/>
    <w:rsid w:val="003711B6"/>
    <w:rsid w:val="003712D1"/>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CC"/>
    <w:rsid w:val="00373594"/>
    <w:rsid w:val="003735BD"/>
    <w:rsid w:val="003735F2"/>
    <w:rsid w:val="00373676"/>
    <w:rsid w:val="003736F0"/>
    <w:rsid w:val="00373AB3"/>
    <w:rsid w:val="00374018"/>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22DC"/>
    <w:rsid w:val="00382491"/>
    <w:rsid w:val="003826FC"/>
    <w:rsid w:val="00382837"/>
    <w:rsid w:val="00382CA3"/>
    <w:rsid w:val="00382D2D"/>
    <w:rsid w:val="00382DBD"/>
    <w:rsid w:val="0038312E"/>
    <w:rsid w:val="0038332D"/>
    <w:rsid w:val="003833FF"/>
    <w:rsid w:val="003838BD"/>
    <w:rsid w:val="00383A5F"/>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7CB"/>
    <w:rsid w:val="00386A9E"/>
    <w:rsid w:val="00386C89"/>
    <w:rsid w:val="00387085"/>
    <w:rsid w:val="003871E8"/>
    <w:rsid w:val="00387328"/>
    <w:rsid w:val="0038737A"/>
    <w:rsid w:val="0038762B"/>
    <w:rsid w:val="00387B02"/>
    <w:rsid w:val="00387C68"/>
    <w:rsid w:val="00387FC1"/>
    <w:rsid w:val="0039010A"/>
    <w:rsid w:val="003902EC"/>
    <w:rsid w:val="0039092E"/>
    <w:rsid w:val="00390E1D"/>
    <w:rsid w:val="003910AE"/>
    <w:rsid w:val="003911EC"/>
    <w:rsid w:val="00391284"/>
    <w:rsid w:val="003912DA"/>
    <w:rsid w:val="00391933"/>
    <w:rsid w:val="00391E21"/>
    <w:rsid w:val="003922E7"/>
    <w:rsid w:val="003923C2"/>
    <w:rsid w:val="00392485"/>
    <w:rsid w:val="00392811"/>
    <w:rsid w:val="003928B4"/>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93E"/>
    <w:rsid w:val="00396C24"/>
    <w:rsid w:val="00396D40"/>
    <w:rsid w:val="00396F5D"/>
    <w:rsid w:val="00396F6E"/>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25"/>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F2"/>
    <w:rsid w:val="003A1B61"/>
    <w:rsid w:val="003A1BC9"/>
    <w:rsid w:val="003A1D0E"/>
    <w:rsid w:val="003A1F0D"/>
    <w:rsid w:val="003A2043"/>
    <w:rsid w:val="003A21BF"/>
    <w:rsid w:val="003A21FF"/>
    <w:rsid w:val="003A24E3"/>
    <w:rsid w:val="003A2638"/>
    <w:rsid w:val="003A27F5"/>
    <w:rsid w:val="003A2818"/>
    <w:rsid w:val="003A2B12"/>
    <w:rsid w:val="003A2B6D"/>
    <w:rsid w:val="003A2BBE"/>
    <w:rsid w:val="003A2DC3"/>
    <w:rsid w:val="003A2F26"/>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F05"/>
    <w:rsid w:val="003B0F68"/>
    <w:rsid w:val="003B1426"/>
    <w:rsid w:val="003B153C"/>
    <w:rsid w:val="003B171D"/>
    <w:rsid w:val="003B1738"/>
    <w:rsid w:val="003B187C"/>
    <w:rsid w:val="003B1B87"/>
    <w:rsid w:val="003B1CFD"/>
    <w:rsid w:val="003B1E8A"/>
    <w:rsid w:val="003B1EE7"/>
    <w:rsid w:val="003B227E"/>
    <w:rsid w:val="003B23CD"/>
    <w:rsid w:val="003B242A"/>
    <w:rsid w:val="003B2493"/>
    <w:rsid w:val="003B26C4"/>
    <w:rsid w:val="003B2744"/>
    <w:rsid w:val="003B2B98"/>
    <w:rsid w:val="003B2D2E"/>
    <w:rsid w:val="003B2E5D"/>
    <w:rsid w:val="003B30BC"/>
    <w:rsid w:val="003B3562"/>
    <w:rsid w:val="003B372B"/>
    <w:rsid w:val="003B37E1"/>
    <w:rsid w:val="003B3828"/>
    <w:rsid w:val="003B3888"/>
    <w:rsid w:val="003B3C67"/>
    <w:rsid w:val="003B3FD2"/>
    <w:rsid w:val="003B41F7"/>
    <w:rsid w:val="003B443E"/>
    <w:rsid w:val="003B4565"/>
    <w:rsid w:val="003B471D"/>
    <w:rsid w:val="003B475C"/>
    <w:rsid w:val="003B48A8"/>
    <w:rsid w:val="003B48DD"/>
    <w:rsid w:val="003B4A6D"/>
    <w:rsid w:val="003B4C30"/>
    <w:rsid w:val="003B4F96"/>
    <w:rsid w:val="003B5002"/>
    <w:rsid w:val="003B511C"/>
    <w:rsid w:val="003B5384"/>
    <w:rsid w:val="003B53EE"/>
    <w:rsid w:val="003B5409"/>
    <w:rsid w:val="003B56B2"/>
    <w:rsid w:val="003B56D0"/>
    <w:rsid w:val="003B57A2"/>
    <w:rsid w:val="003B57BE"/>
    <w:rsid w:val="003B5850"/>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70DE"/>
    <w:rsid w:val="003B70F3"/>
    <w:rsid w:val="003B75B4"/>
    <w:rsid w:val="003B7776"/>
    <w:rsid w:val="003B77DF"/>
    <w:rsid w:val="003B795D"/>
    <w:rsid w:val="003B7B42"/>
    <w:rsid w:val="003B7B9F"/>
    <w:rsid w:val="003B7BB5"/>
    <w:rsid w:val="003C0078"/>
    <w:rsid w:val="003C011A"/>
    <w:rsid w:val="003C0161"/>
    <w:rsid w:val="003C03F0"/>
    <w:rsid w:val="003C05B3"/>
    <w:rsid w:val="003C0E85"/>
    <w:rsid w:val="003C1082"/>
    <w:rsid w:val="003C12A5"/>
    <w:rsid w:val="003C12F7"/>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359D"/>
    <w:rsid w:val="003C3B93"/>
    <w:rsid w:val="003C3D0A"/>
    <w:rsid w:val="003C3D8F"/>
    <w:rsid w:val="003C3DDA"/>
    <w:rsid w:val="003C3F28"/>
    <w:rsid w:val="003C3F5C"/>
    <w:rsid w:val="003C473D"/>
    <w:rsid w:val="003C498F"/>
    <w:rsid w:val="003C4994"/>
    <w:rsid w:val="003C4A1F"/>
    <w:rsid w:val="003C4AF0"/>
    <w:rsid w:val="003C4AFA"/>
    <w:rsid w:val="003C4E51"/>
    <w:rsid w:val="003C512D"/>
    <w:rsid w:val="003C5233"/>
    <w:rsid w:val="003C52C2"/>
    <w:rsid w:val="003C54D2"/>
    <w:rsid w:val="003C5723"/>
    <w:rsid w:val="003C573A"/>
    <w:rsid w:val="003C5974"/>
    <w:rsid w:val="003C59C7"/>
    <w:rsid w:val="003C5A11"/>
    <w:rsid w:val="003C5B86"/>
    <w:rsid w:val="003C5CE6"/>
    <w:rsid w:val="003C6166"/>
    <w:rsid w:val="003C6256"/>
    <w:rsid w:val="003C63E0"/>
    <w:rsid w:val="003C6434"/>
    <w:rsid w:val="003C6515"/>
    <w:rsid w:val="003C6518"/>
    <w:rsid w:val="003C6618"/>
    <w:rsid w:val="003C6845"/>
    <w:rsid w:val="003C684B"/>
    <w:rsid w:val="003C6A93"/>
    <w:rsid w:val="003C6AD6"/>
    <w:rsid w:val="003C6EFC"/>
    <w:rsid w:val="003C7331"/>
    <w:rsid w:val="003C7340"/>
    <w:rsid w:val="003C7BF8"/>
    <w:rsid w:val="003C7C00"/>
    <w:rsid w:val="003C7CDE"/>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0C"/>
    <w:rsid w:val="003D2AD7"/>
    <w:rsid w:val="003D2BA0"/>
    <w:rsid w:val="003D2BE2"/>
    <w:rsid w:val="003D2BF5"/>
    <w:rsid w:val="003D2C4B"/>
    <w:rsid w:val="003D2FA9"/>
    <w:rsid w:val="003D311B"/>
    <w:rsid w:val="003D3469"/>
    <w:rsid w:val="003D36E8"/>
    <w:rsid w:val="003D3742"/>
    <w:rsid w:val="003D3776"/>
    <w:rsid w:val="003D3901"/>
    <w:rsid w:val="003D39CD"/>
    <w:rsid w:val="003D3A92"/>
    <w:rsid w:val="003D3AF3"/>
    <w:rsid w:val="003D3D2D"/>
    <w:rsid w:val="003D3E03"/>
    <w:rsid w:val="003D4042"/>
    <w:rsid w:val="003D447E"/>
    <w:rsid w:val="003D457C"/>
    <w:rsid w:val="003D45FF"/>
    <w:rsid w:val="003D469D"/>
    <w:rsid w:val="003D46D3"/>
    <w:rsid w:val="003D4802"/>
    <w:rsid w:val="003D49AE"/>
    <w:rsid w:val="003D4C7C"/>
    <w:rsid w:val="003D4DC3"/>
    <w:rsid w:val="003D4EF7"/>
    <w:rsid w:val="003D5162"/>
    <w:rsid w:val="003D51D0"/>
    <w:rsid w:val="003D529E"/>
    <w:rsid w:val="003D5466"/>
    <w:rsid w:val="003D575D"/>
    <w:rsid w:val="003D5772"/>
    <w:rsid w:val="003D57BB"/>
    <w:rsid w:val="003D596B"/>
    <w:rsid w:val="003D5D9C"/>
    <w:rsid w:val="003D5F82"/>
    <w:rsid w:val="003D6139"/>
    <w:rsid w:val="003D6391"/>
    <w:rsid w:val="003D671A"/>
    <w:rsid w:val="003D67A7"/>
    <w:rsid w:val="003D6837"/>
    <w:rsid w:val="003D68E4"/>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C"/>
    <w:rsid w:val="003E0727"/>
    <w:rsid w:val="003E09D6"/>
    <w:rsid w:val="003E0DE7"/>
    <w:rsid w:val="003E0E81"/>
    <w:rsid w:val="003E11FE"/>
    <w:rsid w:val="003E1225"/>
    <w:rsid w:val="003E138C"/>
    <w:rsid w:val="003E1394"/>
    <w:rsid w:val="003E13C5"/>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DDB"/>
    <w:rsid w:val="003E41E6"/>
    <w:rsid w:val="003E4221"/>
    <w:rsid w:val="003E42DD"/>
    <w:rsid w:val="003E4725"/>
    <w:rsid w:val="003E4766"/>
    <w:rsid w:val="003E4B8C"/>
    <w:rsid w:val="003E4C24"/>
    <w:rsid w:val="003E4CBA"/>
    <w:rsid w:val="003E4D6B"/>
    <w:rsid w:val="003E4E59"/>
    <w:rsid w:val="003E51F3"/>
    <w:rsid w:val="003E5389"/>
    <w:rsid w:val="003E58B5"/>
    <w:rsid w:val="003E5A0D"/>
    <w:rsid w:val="003E5B05"/>
    <w:rsid w:val="003E5D4C"/>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345"/>
    <w:rsid w:val="003E73E5"/>
    <w:rsid w:val="003E7491"/>
    <w:rsid w:val="003E74FA"/>
    <w:rsid w:val="003E78E9"/>
    <w:rsid w:val="003E7B0D"/>
    <w:rsid w:val="003E7C9F"/>
    <w:rsid w:val="003E7FC6"/>
    <w:rsid w:val="003F000E"/>
    <w:rsid w:val="003F017E"/>
    <w:rsid w:val="003F03B5"/>
    <w:rsid w:val="003F04C0"/>
    <w:rsid w:val="003F06A4"/>
    <w:rsid w:val="003F0773"/>
    <w:rsid w:val="003F079F"/>
    <w:rsid w:val="003F08BB"/>
    <w:rsid w:val="003F0975"/>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50B"/>
    <w:rsid w:val="003F260A"/>
    <w:rsid w:val="003F272E"/>
    <w:rsid w:val="003F2766"/>
    <w:rsid w:val="003F27BF"/>
    <w:rsid w:val="003F2818"/>
    <w:rsid w:val="003F2982"/>
    <w:rsid w:val="003F2A4E"/>
    <w:rsid w:val="003F2B0F"/>
    <w:rsid w:val="003F2DA3"/>
    <w:rsid w:val="003F3128"/>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BA"/>
    <w:rsid w:val="003F4B46"/>
    <w:rsid w:val="003F4BC2"/>
    <w:rsid w:val="003F4C10"/>
    <w:rsid w:val="003F4C3C"/>
    <w:rsid w:val="003F4CE6"/>
    <w:rsid w:val="003F4CF2"/>
    <w:rsid w:val="003F4E8D"/>
    <w:rsid w:val="003F4F2C"/>
    <w:rsid w:val="003F5249"/>
    <w:rsid w:val="003F5673"/>
    <w:rsid w:val="003F57AB"/>
    <w:rsid w:val="003F58A2"/>
    <w:rsid w:val="003F59AD"/>
    <w:rsid w:val="003F5ABC"/>
    <w:rsid w:val="003F5B81"/>
    <w:rsid w:val="003F5D0D"/>
    <w:rsid w:val="003F5D88"/>
    <w:rsid w:val="003F60BC"/>
    <w:rsid w:val="003F62E1"/>
    <w:rsid w:val="003F64D4"/>
    <w:rsid w:val="003F6749"/>
    <w:rsid w:val="003F67BB"/>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400201"/>
    <w:rsid w:val="00400271"/>
    <w:rsid w:val="004003E9"/>
    <w:rsid w:val="0040041D"/>
    <w:rsid w:val="0040055B"/>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C6C"/>
    <w:rsid w:val="00402CB0"/>
    <w:rsid w:val="00402E34"/>
    <w:rsid w:val="00402FA2"/>
    <w:rsid w:val="004036AB"/>
    <w:rsid w:val="004036BD"/>
    <w:rsid w:val="0040371F"/>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847"/>
    <w:rsid w:val="004048F4"/>
    <w:rsid w:val="0040492C"/>
    <w:rsid w:val="00404975"/>
    <w:rsid w:val="00404A3C"/>
    <w:rsid w:val="00404B93"/>
    <w:rsid w:val="00404FFA"/>
    <w:rsid w:val="004050E6"/>
    <w:rsid w:val="00405444"/>
    <w:rsid w:val="0040546C"/>
    <w:rsid w:val="00405649"/>
    <w:rsid w:val="0040574E"/>
    <w:rsid w:val="00405852"/>
    <w:rsid w:val="0040593B"/>
    <w:rsid w:val="00405A16"/>
    <w:rsid w:val="00405B4E"/>
    <w:rsid w:val="00405C06"/>
    <w:rsid w:val="00405E77"/>
    <w:rsid w:val="00405F06"/>
    <w:rsid w:val="0040621F"/>
    <w:rsid w:val="00406278"/>
    <w:rsid w:val="00406490"/>
    <w:rsid w:val="00406545"/>
    <w:rsid w:val="00406573"/>
    <w:rsid w:val="004065B2"/>
    <w:rsid w:val="00406718"/>
    <w:rsid w:val="004068FC"/>
    <w:rsid w:val="00406B59"/>
    <w:rsid w:val="00406BC7"/>
    <w:rsid w:val="00406DB3"/>
    <w:rsid w:val="00406F41"/>
    <w:rsid w:val="00407096"/>
    <w:rsid w:val="0040714D"/>
    <w:rsid w:val="004072A4"/>
    <w:rsid w:val="004072FA"/>
    <w:rsid w:val="00407759"/>
    <w:rsid w:val="00407765"/>
    <w:rsid w:val="004079D0"/>
    <w:rsid w:val="004079F4"/>
    <w:rsid w:val="00407A73"/>
    <w:rsid w:val="00407A92"/>
    <w:rsid w:val="00407BE4"/>
    <w:rsid w:val="00407E97"/>
    <w:rsid w:val="0041026D"/>
    <w:rsid w:val="004102A4"/>
    <w:rsid w:val="004103F2"/>
    <w:rsid w:val="0041044D"/>
    <w:rsid w:val="004104E1"/>
    <w:rsid w:val="0041050C"/>
    <w:rsid w:val="004108E8"/>
    <w:rsid w:val="00410AD1"/>
    <w:rsid w:val="00410B1F"/>
    <w:rsid w:val="00410CBC"/>
    <w:rsid w:val="00410E3F"/>
    <w:rsid w:val="00410FC1"/>
    <w:rsid w:val="00410FDF"/>
    <w:rsid w:val="004111BA"/>
    <w:rsid w:val="0041161A"/>
    <w:rsid w:val="00411788"/>
    <w:rsid w:val="00411C10"/>
    <w:rsid w:val="00411E01"/>
    <w:rsid w:val="00411ED4"/>
    <w:rsid w:val="004124BC"/>
    <w:rsid w:val="0041271E"/>
    <w:rsid w:val="0041274A"/>
    <w:rsid w:val="00412809"/>
    <w:rsid w:val="00412B46"/>
    <w:rsid w:val="00412D06"/>
    <w:rsid w:val="00412D4C"/>
    <w:rsid w:val="00412D9B"/>
    <w:rsid w:val="00413096"/>
    <w:rsid w:val="00413294"/>
    <w:rsid w:val="0041340D"/>
    <w:rsid w:val="004134F0"/>
    <w:rsid w:val="00413742"/>
    <w:rsid w:val="00413AD4"/>
    <w:rsid w:val="00413C12"/>
    <w:rsid w:val="00413C54"/>
    <w:rsid w:val="00413D2B"/>
    <w:rsid w:val="00413DBD"/>
    <w:rsid w:val="00413DEC"/>
    <w:rsid w:val="00413F7E"/>
    <w:rsid w:val="00414207"/>
    <w:rsid w:val="004142CF"/>
    <w:rsid w:val="0041477E"/>
    <w:rsid w:val="00414790"/>
    <w:rsid w:val="00414843"/>
    <w:rsid w:val="004148C9"/>
    <w:rsid w:val="004149BC"/>
    <w:rsid w:val="00414B3D"/>
    <w:rsid w:val="00414B58"/>
    <w:rsid w:val="00414F69"/>
    <w:rsid w:val="00415623"/>
    <w:rsid w:val="004157EB"/>
    <w:rsid w:val="00415A07"/>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CC"/>
    <w:rsid w:val="004254BF"/>
    <w:rsid w:val="0042553B"/>
    <w:rsid w:val="0042556B"/>
    <w:rsid w:val="004255D4"/>
    <w:rsid w:val="0042567F"/>
    <w:rsid w:val="00425782"/>
    <w:rsid w:val="004257E5"/>
    <w:rsid w:val="0042580F"/>
    <w:rsid w:val="004258C7"/>
    <w:rsid w:val="00425B9E"/>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F5"/>
    <w:rsid w:val="00426D9E"/>
    <w:rsid w:val="00426DA6"/>
    <w:rsid w:val="00426FE2"/>
    <w:rsid w:val="0042706F"/>
    <w:rsid w:val="0042734C"/>
    <w:rsid w:val="00427407"/>
    <w:rsid w:val="0042751E"/>
    <w:rsid w:val="00427922"/>
    <w:rsid w:val="00427B63"/>
    <w:rsid w:val="00427FB0"/>
    <w:rsid w:val="0043002A"/>
    <w:rsid w:val="00430117"/>
    <w:rsid w:val="00430462"/>
    <w:rsid w:val="00430577"/>
    <w:rsid w:val="00430A74"/>
    <w:rsid w:val="004310C6"/>
    <w:rsid w:val="004312AB"/>
    <w:rsid w:val="004312CB"/>
    <w:rsid w:val="004312D6"/>
    <w:rsid w:val="0043148B"/>
    <w:rsid w:val="0043148F"/>
    <w:rsid w:val="00431563"/>
    <w:rsid w:val="004317BF"/>
    <w:rsid w:val="00431939"/>
    <w:rsid w:val="00431B82"/>
    <w:rsid w:val="00432150"/>
    <w:rsid w:val="004321EF"/>
    <w:rsid w:val="0043228E"/>
    <w:rsid w:val="004324B3"/>
    <w:rsid w:val="004325C1"/>
    <w:rsid w:val="004325ED"/>
    <w:rsid w:val="0043294A"/>
    <w:rsid w:val="004329E1"/>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67"/>
    <w:rsid w:val="00437FC6"/>
    <w:rsid w:val="0044014C"/>
    <w:rsid w:val="00440155"/>
    <w:rsid w:val="004403B1"/>
    <w:rsid w:val="00440494"/>
    <w:rsid w:val="00440577"/>
    <w:rsid w:val="00440623"/>
    <w:rsid w:val="004406F8"/>
    <w:rsid w:val="00440895"/>
    <w:rsid w:val="00440A17"/>
    <w:rsid w:val="00440C31"/>
    <w:rsid w:val="00441015"/>
    <w:rsid w:val="00441091"/>
    <w:rsid w:val="0044124B"/>
    <w:rsid w:val="00441550"/>
    <w:rsid w:val="0044156F"/>
    <w:rsid w:val="00441819"/>
    <w:rsid w:val="00441CCB"/>
    <w:rsid w:val="00442275"/>
    <w:rsid w:val="004422CE"/>
    <w:rsid w:val="00442400"/>
    <w:rsid w:val="004424D1"/>
    <w:rsid w:val="004424EA"/>
    <w:rsid w:val="004426FD"/>
    <w:rsid w:val="004429F7"/>
    <w:rsid w:val="004429FA"/>
    <w:rsid w:val="00442D65"/>
    <w:rsid w:val="00442E5A"/>
    <w:rsid w:val="00442F55"/>
    <w:rsid w:val="00443192"/>
    <w:rsid w:val="00443233"/>
    <w:rsid w:val="004432AE"/>
    <w:rsid w:val="004432EC"/>
    <w:rsid w:val="00443346"/>
    <w:rsid w:val="00443AAC"/>
    <w:rsid w:val="00443C98"/>
    <w:rsid w:val="00443E09"/>
    <w:rsid w:val="00444203"/>
    <w:rsid w:val="0044422E"/>
    <w:rsid w:val="004444F2"/>
    <w:rsid w:val="0044466E"/>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7A"/>
    <w:rsid w:val="004500DF"/>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5CD"/>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667"/>
    <w:rsid w:val="004547A0"/>
    <w:rsid w:val="004548AA"/>
    <w:rsid w:val="00454CC1"/>
    <w:rsid w:val="00455226"/>
    <w:rsid w:val="004552B5"/>
    <w:rsid w:val="00455303"/>
    <w:rsid w:val="00455379"/>
    <w:rsid w:val="00455479"/>
    <w:rsid w:val="004555AC"/>
    <w:rsid w:val="004559EE"/>
    <w:rsid w:val="00455B4F"/>
    <w:rsid w:val="00455C62"/>
    <w:rsid w:val="00455D9D"/>
    <w:rsid w:val="00455E17"/>
    <w:rsid w:val="004564AE"/>
    <w:rsid w:val="00456623"/>
    <w:rsid w:val="00456710"/>
    <w:rsid w:val="004569A0"/>
    <w:rsid w:val="00456A9A"/>
    <w:rsid w:val="00456B63"/>
    <w:rsid w:val="00456B85"/>
    <w:rsid w:val="00456C32"/>
    <w:rsid w:val="00456D90"/>
    <w:rsid w:val="00456E87"/>
    <w:rsid w:val="00457110"/>
    <w:rsid w:val="00457608"/>
    <w:rsid w:val="00457768"/>
    <w:rsid w:val="0045776B"/>
    <w:rsid w:val="004578B4"/>
    <w:rsid w:val="00457B6C"/>
    <w:rsid w:val="00457E7D"/>
    <w:rsid w:val="00457EA5"/>
    <w:rsid w:val="00460317"/>
    <w:rsid w:val="004603F9"/>
    <w:rsid w:val="00460870"/>
    <w:rsid w:val="00460C2B"/>
    <w:rsid w:val="00460EAE"/>
    <w:rsid w:val="004610FD"/>
    <w:rsid w:val="00461192"/>
    <w:rsid w:val="00461261"/>
    <w:rsid w:val="0046160E"/>
    <w:rsid w:val="004618A0"/>
    <w:rsid w:val="004619A3"/>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10E"/>
    <w:rsid w:val="004652DF"/>
    <w:rsid w:val="00465395"/>
    <w:rsid w:val="004653FF"/>
    <w:rsid w:val="0046545A"/>
    <w:rsid w:val="0046545E"/>
    <w:rsid w:val="0046546B"/>
    <w:rsid w:val="004655EE"/>
    <w:rsid w:val="00465857"/>
    <w:rsid w:val="00465A15"/>
    <w:rsid w:val="00465AD1"/>
    <w:rsid w:val="00465BB0"/>
    <w:rsid w:val="00465BFE"/>
    <w:rsid w:val="00466136"/>
    <w:rsid w:val="004661CC"/>
    <w:rsid w:val="00466221"/>
    <w:rsid w:val="00466229"/>
    <w:rsid w:val="004663C6"/>
    <w:rsid w:val="00466506"/>
    <w:rsid w:val="00466691"/>
    <w:rsid w:val="0046674F"/>
    <w:rsid w:val="0046686E"/>
    <w:rsid w:val="00466B3F"/>
    <w:rsid w:val="00466B45"/>
    <w:rsid w:val="00466C48"/>
    <w:rsid w:val="00466D6B"/>
    <w:rsid w:val="00466E96"/>
    <w:rsid w:val="00466ED2"/>
    <w:rsid w:val="00466FB7"/>
    <w:rsid w:val="00466FD4"/>
    <w:rsid w:val="00467128"/>
    <w:rsid w:val="004677E5"/>
    <w:rsid w:val="00467A17"/>
    <w:rsid w:val="00467AE0"/>
    <w:rsid w:val="00467C2E"/>
    <w:rsid w:val="00470054"/>
    <w:rsid w:val="00470125"/>
    <w:rsid w:val="004702BF"/>
    <w:rsid w:val="004702F8"/>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20C8"/>
    <w:rsid w:val="0047217E"/>
    <w:rsid w:val="00472398"/>
    <w:rsid w:val="00472777"/>
    <w:rsid w:val="004727F5"/>
    <w:rsid w:val="00472865"/>
    <w:rsid w:val="00472977"/>
    <w:rsid w:val="004729B3"/>
    <w:rsid w:val="00472E3C"/>
    <w:rsid w:val="00472EB2"/>
    <w:rsid w:val="0047308A"/>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7E4"/>
    <w:rsid w:val="00477A49"/>
    <w:rsid w:val="00477C67"/>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5CF"/>
    <w:rsid w:val="0048565A"/>
    <w:rsid w:val="00485793"/>
    <w:rsid w:val="0048581E"/>
    <w:rsid w:val="00485851"/>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ACE"/>
    <w:rsid w:val="00487C39"/>
    <w:rsid w:val="00487C77"/>
    <w:rsid w:val="00487C99"/>
    <w:rsid w:val="00487D40"/>
    <w:rsid w:val="00487DBA"/>
    <w:rsid w:val="00487E97"/>
    <w:rsid w:val="0049015E"/>
    <w:rsid w:val="004904D9"/>
    <w:rsid w:val="00490501"/>
    <w:rsid w:val="00490508"/>
    <w:rsid w:val="00490559"/>
    <w:rsid w:val="0049059A"/>
    <w:rsid w:val="00490684"/>
    <w:rsid w:val="00490946"/>
    <w:rsid w:val="00490C93"/>
    <w:rsid w:val="00490E6F"/>
    <w:rsid w:val="00490E8A"/>
    <w:rsid w:val="004911F0"/>
    <w:rsid w:val="00491305"/>
    <w:rsid w:val="00491592"/>
    <w:rsid w:val="0049174F"/>
    <w:rsid w:val="004917CF"/>
    <w:rsid w:val="0049198A"/>
    <w:rsid w:val="00491DEB"/>
    <w:rsid w:val="00491F5D"/>
    <w:rsid w:val="0049222B"/>
    <w:rsid w:val="00492464"/>
    <w:rsid w:val="00492475"/>
    <w:rsid w:val="004926FB"/>
    <w:rsid w:val="0049275A"/>
    <w:rsid w:val="00492847"/>
    <w:rsid w:val="004929A7"/>
    <w:rsid w:val="00492CD1"/>
    <w:rsid w:val="00492E0A"/>
    <w:rsid w:val="0049315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537"/>
    <w:rsid w:val="00494845"/>
    <w:rsid w:val="00494A5C"/>
    <w:rsid w:val="00494CDA"/>
    <w:rsid w:val="00494E5B"/>
    <w:rsid w:val="004955B8"/>
    <w:rsid w:val="00495927"/>
    <w:rsid w:val="00495A04"/>
    <w:rsid w:val="00495E96"/>
    <w:rsid w:val="00495F9F"/>
    <w:rsid w:val="00495FF4"/>
    <w:rsid w:val="004961CC"/>
    <w:rsid w:val="00496361"/>
    <w:rsid w:val="0049638D"/>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92"/>
    <w:rsid w:val="004A1AC6"/>
    <w:rsid w:val="004A1B87"/>
    <w:rsid w:val="004A1C55"/>
    <w:rsid w:val="004A1D9D"/>
    <w:rsid w:val="004A20BA"/>
    <w:rsid w:val="004A2214"/>
    <w:rsid w:val="004A2469"/>
    <w:rsid w:val="004A24F1"/>
    <w:rsid w:val="004A2AA6"/>
    <w:rsid w:val="004A2E4B"/>
    <w:rsid w:val="004A2E8B"/>
    <w:rsid w:val="004A2EAB"/>
    <w:rsid w:val="004A315A"/>
    <w:rsid w:val="004A35D7"/>
    <w:rsid w:val="004A37DD"/>
    <w:rsid w:val="004A38B9"/>
    <w:rsid w:val="004A3A15"/>
    <w:rsid w:val="004A3C14"/>
    <w:rsid w:val="004A3C5A"/>
    <w:rsid w:val="004A3C6B"/>
    <w:rsid w:val="004A3CFC"/>
    <w:rsid w:val="004A3EBA"/>
    <w:rsid w:val="004A3EF6"/>
    <w:rsid w:val="004A4017"/>
    <w:rsid w:val="004A4049"/>
    <w:rsid w:val="004A42D3"/>
    <w:rsid w:val="004A4788"/>
    <w:rsid w:val="004A4A52"/>
    <w:rsid w:val="004A4AD8"/>
    <w:rsid w:val="004A4B78"/>
    <w:rsid w:val="004A4B79"/>
    <w:rsid w:val="004A4BE5"/>
    <w:rsid w:val="004A4D7F"/>
    <w:rsid w:val="004A4E0E"/>
    <w:rsid w:val="004A509C"/>
    <w:rsid w:val="004A5346"/>
    <w:rsid w:val="004A5555"/>
    <w:rsid w:val="004A555C"/>
    <w:rsid w:val="004A55BD"/>
    <w:rsid w:val="004A5647"/>
    <w:rsid w:val="004A5873"/>
    <w:rsid w:val="004A5A0C"/>
    <w:rsid w:val="004A5F1D"/>
    <w:rsid w:val="004A62B3"/>
    <w:rsid w:val="004A62DA"/>
    <w:rsid w:val="004A6473"/>
    <w:rsid w:val="004A6505"/>
    <w:rsid w:val="004A66F0"/>
    <w:rsid w:val="004A6FB8"/>
    <w:rsid w:val="004A7202"/>
    <w:rsid w:val="004A7238"/>
    <w:rsid w:val="004A7369"/>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C6"/>
    <w:rsid w:val="004B348F"/>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CE"/>
    <w:rsid w:val="004B4CEE"/>
    <w:rsid w:val="004B4EB5"/>
    <w:rsid w:val="004B4F4B"/>
    <w:rsid w:val="004B504A"/>
    <w:rsid w:val="004B5395"/>
    <w:rsid w:val="004B53A8"/>
    <w:rsid w:val="004B598D"/>
    <w:rsid w:val="004B59CE"/>
    <w:rsid w:val="004B59CF"/>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AA5"/>
    <w:rsid w:val="004C1F02"/>
    <w:rsid w:val="004C2088"/>
    <w:rsid w:val="004C2843"/>
    <w:rsid w:val="004C2945"/>
    <w:rsid w:val="004C298B"/>
    <w:rsid w:val="004C2AC9"/>
    <w:rsid w:val="004C2C02"/>
    <w:rsid w:val="004C2C82"/>
    <w:rsid w:val="004C2D27"/>
    <w:rsid w:val="004C36E5"/>
    <w:rsid w:val="004C38C3"/>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6E6"/>
    <w:rsid w:val="004C7728"/>
    <w:rsid w:val="004C7820"/>
    <w:rsid w:val="004C7EA9"/>
    <w:rsid w:val="004C7FFE"/>
    <w:rsid w:val="004D002B"/>
    <w:rsid w:val="004D01AD"/>
    <w:rsid w:val="004D066D"/>
    <w:rsid w:val="004D0974"/>
    <w:rsid w:val="004D09DA"/>
    <w:rsid w:val="004D0A3D"/>
    <w:rsid w:val="004D0C26"/>
    <w:rsid w:val="004D0D0C"/>
    <w:rsid w:val="004D0E17"/>
    <w:rsid w:val="004D118E"/>
    <w:rsid w:val="004D12FB"/>
    <w:rsid w:val="004D13B0"/>
    <w:rsid w:val="004D1610"/>
    <w:rsid w:val="004D17B2"/>
    <w:rsid w:val="004D1A4C"/>
    <w:rsid w:val="004D1B46"/>
    <w:rsid w:val="004D1E3D"/>
    <w:rsid w:val="004D1E53"/>
    <w:rsid w:val="004D1EF5"/>
    <w:rsid w:val="004D2428"/>
    <w:rsid w:val="004D24F5"/>
    <w:rsid w:val="004D2569"/>
    <w:rsid w:val="004D2684"/>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DA"/>
    <w:rsid w:val="004D52E3"/>
    <w:rsid w:val="004D5489"/>
    <w:rsid w:val="004D54E7"/>
    <w:rsid w:val="004D56FF"/>
    <w:rsid w:val="004D5962"/>
    <w:rsid w:val="004D5974"/>
    <w:rsid w:val="004D59D6"/>
    <w:rsid w:val="004D5B92"/>
    <w:rsid w:val="004D5D3F"/>
    <w:rsid w:val="004D5F8D"/>
    <w:rsid w:val="004D6047"/>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D0"/>
    <w:rsid w:val="004E049D"/>
    <w:rsid w:val="004E08D5"/>
    <w:rsid w:val="004E0C21"/>
    <w:rsid w:val="004E1203"/>
    <w:rsid w:val="004E128E"/>
    <w:rsid w:val="004E12B0"/>
    <w:rsid w:val="004E159E"/>
    <w:rsid w:val="004E1814"/>
    <w:rsid w:val="004E18BB"/>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7BC"/>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2A0"/>
    <w:rsid w:val="004E65ED"/>
    <w:rsid w:val="004E69E8"/>
    <w:rsid w:val="004E6A02"/>
    <w:rsid w:val="004E6A88"/>
    <w:rsid w:val="004E6D3A"/>
    <w:rsid w:val="004E6E91"/>
    <w:rsid w:val="004E6F11"/>
    <w:rsid w:val="004E7111"/>
    <w:rsid w:val="004E7164"/>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877"/>
    <w:rsid w:val="004F6A99"/>
    <w:rsid w:val="004F6B17"/>
    <w:rsid w:val="004F6DF0"/>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BAA"/>
    <w:rsid w:val="00500C4C"/>
    <w:rsid w:val="00500CE6"/>
    <w:rsid w:val="00500DF9"/>
    <w:rsid w:val="00500E1A"/>
    <w:rsid w:val="00500EB2"/>
    <w:rsid w:val="00500FC1"/>
    <w:rsid w:val="005012EE"/>
    <w:rsid w:val="005016E8"/>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4196"/>
    <w:rsid w:val="0050438E"/>
    <w:rsid w:val="005044BB"/>
    <w:rsid w:val="00504B1D"/>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C89"/>
    <w:rsid w:val="00507D01"/>
    <w:rsid w:val="00507E0A"/>
    <w:rsid w:val="005100D0"/>
    <w:rsid w:val="00510394"/>
    <w:rsid w:val="005103E6"/>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569"/>
    <w:rsid w:val="005136DE"/>
    <w:rsid w:val="00513B3F"/>
    <w:rsid w:val="0051411B"/>
    <w:rsid w:val="00514230"/>
    <w:rsid w:val="00514378"/>
    <w:rsid w:val="00514443"/>
    <w:rsid w:val="00514634"/>
    <w:rsid w:val="00514681"/>
    <w:rsid w:val="00514752"/>
    <w:rsid w:val="00514851"/>
    <w:rsid w:val="0051499C"/>
    <w:rsid w:val="00514A12"/>
    <w:rsid w:val="00514D01"/>
    <w:rsid w:val="00514EE7"/>
    <w:rsid w:val="00515140"/>
    <w:rsid w:val="0051530D"/>
    <w:rsid w:val="0051552F"/>
    <w:rsid w:val="0051562A"/>
    <w:rsid w:val="005156F9"/>
    <w:rsid w:val="00515777"/>
    <w:rsid w:val="0051577A"/>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534"/>
    <w:rsid w:val="00517B32"/>
    <w:rsid w:val="00517B3E"/>
    <w:rsid w:val="00517CD1"/>
    <w:rsid w:val="00517E95"/>
    <w:rsid w:val="00520012"/>
    <w:rsid w:val="0052046D"/>
    <w:rsid w:val="005204AE"/>
    <w:rsid w:val="005204EB"/>
    <w:rsid w:val="005206D6"/>
    <w:rsid w:val="005208C3"/>
    <w:rsid w:val="00520969"/>
    <w:rsid w:val="0052097A"/>
    <w:rsid w:val="00520B35"/>
    <w:rsid w:val="00520C25"/>
    <w:rsid w:val="00520DA4"/>
    <w:rsid w:val="00520E97"/>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F9C"/>
    <w:rsid w:val="00523085"/>
    <w:rsid w:val="00523148"/>
    <w:rsid w:val="00523184"/>
    <w:rsid w:val="005235CF"/>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149"/>
    <w:rsid w:val="005266E4"/>
    <w:rsid w:val="00526808"/>
    <w:rsid w:val="005268C5"/>
    <w:rsid w:val="00526A13"/>
    <w:rsid w:val="00526A83"/>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EF1"/>
    <w:rsid w:val="00530F2A"/>
    <w:rsid w:val="00531022"/>
    <w:rsid w:val="005310D8"/>
    <w:rsid w:val="0053117A"/>
    <w:rsid w:val="00531230"/>
    <w:rsid w:val="005313A8"/>
    <w:rsid w:val="0053182F"/>
    <w:rsid w:val="0053195A"/>
    <w:rsid w:val="00531AB3"/>
    <w:rsid w:val="00531C4C"/>
    <w:rsid w:val="00531D07"/>
    <w:rsid w:val="00531E34"/>
    <w:rsid w:val="00532557"/>
    <w:rsid w:val="0053261E"/>
    <w:rsid w:val="005326B9"/>
    <w:rsid w:val="00532A3B"/>
    <w:rsid w:val="00532A93"/>
    <w:rsid w:val="00532AAC"/>
    <w:rsid w:val="00532B53"/>
    <w:rsid w:val="00532CC1"/>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1D8"/>
    <w:rsid w:val="00542294"/>
    <w:rsid w:val="00542324"/>
    <w:rsid w:val="0054243D"/>
    <w:rsid w:val="005424EC"/>
    <w:rsid w:val="0054281E"/>
    <w:rsid w:val="00542886"/>
    <w:rsid w:val="005428BF"/>
    <w:rsid w:val="00542970"/>
    <w:rsid w:val="00542AA3"/>
    <w:rsid w:val="00542CB8"/>
    <w:rsid w:val="00542ED3"/>
    <w:rsid w:val="005430C4"/>
    <w:rsid w:val="005430CC"/>
    <w:rsid w:val="00543193"/>
    <w:rsid w:val="005431D7"/>
    <w:rsid w:val="0054323A"/>
    <w:rsid w:val="0054332E"/>
    <w:rsid w:val="00543519"/>
    <w:rsid w:val="005435D5"/>
    <w:rsid w:val="00543699"/>
    <w:rsid w:val="00543893"/>
    <w:rsid w:val="00543903"/>
    <w:rsid w:val="00543968"/>
    <w:rsid w:val="005439F9"/>
    <w:rsid w:val="00543A2F"/>
    <w:rsid w:val="00543B98"/>
    <w:rsid w:val="00543CCB"/>
    <w:rsid w:val="00543D59"/>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5CB"/>
    <w:rsid w:val="0054774F"/>
    <w:rsid w:val="00547BE0"/>
    <w:rsid w:val="00547CB2"/>
    <w:rsid w:val="00547DE6"/>
    <w:rsid w:val="00547F15"/>
    <w:rsid w:val="005502AB"/>
    <w:rsid w:val="0055030B"/>
    <w:rsid w:val="00550327"/>
    <w:rsid w:val="00550440"/>
    <w:rsid w:val="00550477"/>
    <w:rsid w:val="005505F1"/>
    <w:rsid w:val="005506DA"/>
    <w:rsid w:val="00550710"/>
    <w:rsid w:val="005508F9"/>
    <w:rsid w:val="005509B0"/>
    <w:rsid w:val="00550A08"/>
    <w:rsid w:val="00550B8B"/>
    <w:rsid w:val="00550BBD"/>
    <w:rsid w:val="00550F57"/>
    <w:rsid w:val="005515AC"/>
    <w:rsid w:val="005515F6"/>
    <w:rsid w:val="005518CD"/>
    <w:rsid w:val="005518D5"/>
    <w:rsid w:val="0055191F"/>
    <w:rsid w:val="00551B2D"/>
    <w:rsid w:val="00551B97"/>
    <w:rsid w:val="00551BD3"/>
    <w:rsid w:val="00551D64"/>
    <w:rsid w:val="00551DCF"/>
    <w:rsid w:val="00551F44"/>
    <w:rsid w:val="00552540"/>
    <w:rsid w:val="005526B9"/>
    <w:rsid w:val="00552C2C"/>
    <w:rsid w:val="0055318D"/>
    <w:rsid w:val="00553798"/>
    <w:rsid w:val="005538F5"/>
    <w:rsid w:val="00553D68"/>
    <w:rsid w:val="00553E2D"/>
    <w:rsid w:val="00553E35"/>
    <w:rsid w:val="00553F85"/>
    <w:rsid w:val="00553FB0"/>
    <w:rsid w:val="0055406F"/>
    <w:rsid w:val="00554265"/>
    <w:rsid w:val="005542ED"/>
    <w:rsid w:val="00554346"/>
    <w:rsid w:val="005545E3"/>
    <w:rsid w:val="005548DD"/>
    <w:rsid w:val="00554977"/>
    <w:rsid w:val="005549B5"/>
    <w:rsid w:val="00554A8B"/>
    <w:rsid w:val="00554A96"/>
    <w:rsid w:val="00554B03"/>
    <w:rsid w:val="00555092"/>
    <w:rsid w:val="00555105"/>
    <w:rsid w:val="00555198"/>
    <w:rsid w:val="005551D7"/>
    <w:rsid w:val="005552EC"/>
    <w:rsid w:val="0055574F"/>
    <w:rsid w:val="005557AC"/>
    <w:rsid w:val="00555893"/>
    <w:rsid w:val="00555B6C"/>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B0"/>
    <w:rsid w:val="00560249"/>
    <w:rsid w:val="005604BC"/>
    <w:rsid w:val="005605CC"/>
    <w:rsid w:val="00560840"/>
    <w:rsid w:val="00560C33"/>
    <w:rsid w:val="005614F0"/>
    <w:rsid w:val="00561640"/>
    <w:rsid w:val="00561651"/>
    <w:rsid w:val="00561723"/>
    <w:rsid w:val="00561903"/>
    <w:rsid w:val="00561A0C"/>
    <w:rsid w:val="00561A21"/>
    <w:rsid w:val="00561B1E"/>
    <w:rsid w:val="00561B3D"/>
    <w:rsid w:val="00561E6D"/>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41C"/>
    <w:rsid w:val="005664B6"/>
    <w:rsid w:val="005667A8"/>
    <w:rsid w:val="005669E7"/>
    <w:rsid w:val="00566A20"/>
    <w:rsid w:val="00566C09"/>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14"/>
    <w:rsid w:val="00570276"/>
    <w:rsid w:val="00570338"/>
    <w:rsid w:val="005704C2"/>
    <w:rsid w:val="005708D2"/>
    <w:rsid w:val="00570984"/>
    <w:rsid w:val="00570A4B"/>
    <w:rsid w:val="00570B94"/>
    <w:rsid w:val="00570CB5"/>
    <w:rsid w:val="00570E23"/>
    <w:rsid w:val="00570E8F"/>
    <w:rsid w:val="00570EF4"/>
    <w:rsid w:val="0057125B"/>
    <w:rsid w:val="0057146C"/>
    <w:rsid w:val="005717E8"/>
    <w:rsid w:val="00571811"/>
    <w:rsid w:val="00571AD2"/>
    <w:rsid w:val="00571AD6"/>
    <w:rsid w:val="00571C20"/>
    <w:rsid w:val="00571CCB"/>
    <w:rsid w:val="00571E95"/>
    <w:rsid w:val="00571EE0"/>
    <w:rsid w:val="00571EE4"/>
    <w:rsid w:val="00571F65"/>
    <w:rsid w:val="0057208F"/>
    <w:rsid w:val="0057241E"/>
    <w:rsid w:val="00572420"/>
    <w:rsid w:val="005724BB"/>
    <w:rsid w:val="00572508"/>
    <w:rsid w:val="0057255D"/>
    <w:rsid w:val="005730AF"/>
    <w:rsid w:val="005731BB"/>
    <w:rsid w:val="0057323C"/>
    <w:rsid w:val="00573273"/>
    <w:rsid w:val="00573470"/>
    <w:rsid w:val="00573674"/>
    <w:rsid w:val="00573777"/>
    <w:rsid w:val="00573826"/>
    <w:rsid w:val="00573AF4"/>
    <w:rsid w:val="00573B99"/>
    <w:rsid w:val="00573D9F"/>
    <w:rsid w:val="00573F05"/>
    <w:rsid w:val="00574247"/>
    <w:rsid w:val="00574BDF"/>
    <w:rsid w:val="00574C24"/>
    <w:rsid w:val="00574E34"/>
    <w:rsid w:val="0057503B"/>
    <w:rsid w:val="00575129"/>
    <w:rsid w:val="005751DC"/>
    <w:rsid w:val="005753E9"/>
    <w:rsid w:val="00575742"/>
    <w:rsid w:val="005757E4"/>
    <w:rsid w:val="00575A05"/>
    <w:rsid w:val="00575A1C"/>
    <w:rsid w:val="00575A4D"/>
    <w:rsid w:val="00575B68"/>
    <w:rsid w:val="00575C73"/>
    <w:rsid w:val="00575DDF"/>
    <w:rsid w:val="00575FEB"/>
    <w:rsid w:val="0057631D"/>
    <w:rsid w:val="0057633B"/>
    <w:rsid w:val="005765FE"/>
    <w:rsid w:val="00576659"/>
    <w:rsid w:val="0057697E"/>
    <w:rsid w:val="00576BBF"/>
    <w:rsid w:val="00576D7B"/>
    <w:rsid w:val="00576EA5"/>
    <w:rsid w:val="005770A4"/>
    <w:rsid w:val="00577182"/>
    <w:rsid w:val="005771D4"/>
    <w:rsid w:val="00577379"/>
    <w:rsid w:val="005774AC"/>
    <w:rsid w:val="00577946"/>
    <w:rsid w:val="00577A47"/>
    <w:rsid w:val="00577F0A"/>
    <w:rsid w:val="00577F24"/>
    <w:rsid w:val="0058039E"/>
    <w:rsid w:val="0058064A"/>
    <w:rsid w:val="00580815"/>
    <w:rsid w:val="0058097F"/>
    <w:rsid w:val="005809C8"/>
    <w:rsid w:val="00580A74"/>
    <w:rsid w:val="00580CF0"/>
    <w:rsid w:val="00580FC2"/>
    <w:rsid w:val="005810DF"/>
    <w:rsid w:val="00581298"/>
    <w:rsid w:val="005812BD"/>
    <w:rsid w:val="0058133C"/>
    <w:rsid w:val="0058159B"/>
    <w:rsid w:val="005817B4"/>
    <w:rsid w:val="00581815"/>
    <w:rsid w:val="00581AE7"/>
    <w:rsid w:val="00581D4B"/>
    <w:rsid w:val="00581E78"/>
    <w:rsid w:val="005821AC"/>
    <w:rsid w:val="00582346"/>
    <w:rsid w:val="00582659"/>
    <w:rsid w:val="005829F7"/>
    <w:rsid w:val="00582F3B"/>
    <w:rsid w:val="0058316B"/>
    <w:rsid w:val="00583187"/>
    <w:rsid w:val="00583393"/>
    <w:rsid w:val="0058353C"/>
    <w:rsid w:val="00583570"/>
    <w:rsid w:val="0058360F"/>
    <w:rsid w:val="0058363A"/>
    <w:rsid w:val="0058366A"/>
    <w:rsid w:val="005838AB"/>
    <w:rsid w:val="00583AFA"/>
    <w:rsid w:val="00583C9E"/>
    <w:rsid w:val="00583CC2"/>
    <w:rsid w:val="00583E70"/>
    <w:rsid w:val="00584307"/>
    <w:rsid w:val="0058442A"/>
    <w:rsid w:val="005844EC"/>
    <w:rsid w:val="00584566"/>
    <w:rsid w:val="0058466A"/>
    <w:rsid w:val="005846A8"/>
    <w:rsid w:val="00584D90"/>
    <w:rsid w:val="00584E65"/>
    <w:rsid w:val="005850CA"/>
    <w:rsid w:val="00585273"/>
    <w:rsid w:val="00585301"/>
    <w:rsid w:val="00585368"/>
    <w:rsid w:val="005853FA"/>
    <w:rsid w:val="00585526"/>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40E"/>
    <w:rsid w:val="005876F6"/>
    <w:rsid w:val="00587758"/>
    <w:rsid w:val="00587973"/>
    <w:rsid w:val="00587A0C"/>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315B"/>
    <w:rsid w:val="00593379"/>
    <w:rsid w:val="005933AA"/>
    <w:rsid w:val="00593643"/>
    <w:rsid w:val="00593AC1"/>
    <w:rsid w:val="00593C1F"/>
    <w:rsid w:val="0059400B"/>
    <w:rsid w:val="005941C2"/>
    <w:rsid w:val="005946F9"/>
    <w:rsid w:val="0059486E"/>
    <w:rsid w:val="0059487C"/>
    <w:rsid w:val="00594A20"/>
    <w:rsid w:val="00594CB5"/>
    <w:rsid w:val="00594CCC"/>
    <w:rsid w:val="00595013"/>
    <w:rsid w:val="0059514B"/>
    <w:rsid w:val="00595255"/>
    <w:rsid w:val="005952F7"/>
    <w:rsid w:val="005956C9"/>
    <w:rsid w:val="005957F9"/>
    <w:rsid w:val="005958E0"/>
    <w:rsid w:val="005958FD"/>
    <w:rsid w:val="005959C9"/>
    <w:rsid w:val="00595DD4"/>
    <w:rsid w:val="00596141"/>
    <w:rsid w:val="005961E7"/>
    <w:rsid w:val="0059634F"/>
    <w:rsid w:val="005968F8"/>
    <w:rsid w:val="00596A4B"/>
    <w:rsid w:val="00596AD8"/>
    <w:rsid w:val="00597166"/>
    <w:rsid w:val="00597491"/>
    <w:rsid w:val="005974D8"/>
    <w:rsid w:val="00597654"/>
    <w:rsid w:val="00597A03"/>
    <w:rsid w:val="00597B7D"/>
    <w:rsid w:val="00597DF8"/>
    <w:rsid w:val="00597F35"/>
    <w:rsid w:val="00597FEF"/>
    <w:rsid w:val="005A0260"/>
    <w:rsid w:val="005A043C"/>
    <w:rsid w:val="005A050A"/>
    <w:rsid w:val="005A05BD"/>
    <w:rsid w:val="005A0944"/>
    <w:rsid w:val="005A1220"/>
    <w:rsid w:val="005A1223"/>
    <w:rsid w:val="005A161E"/>
    <w:rsid w:val="005A1945"/>
    <w:rsid w:val="005A1A0B"/>
    <w:rsid w:val="005A1C66"/>
    <w:rsid w:val="005A1D85"/>
    <w:rsid w:val="005A203B"/>
    <w:rsid w:val="005A2230"/>
    <w:rsid w:val="005A248C"/>
    <w:rsid w:val="005A24A9"/>
    <w:rsid w:val="005A25A3"/>
    <w:rsid w:val="005A25FD"/>
    <w:rsid w:val="005A2606"/>
    <w:rsid w:val="005A271E"/>
    <w:rsid w:val="005A2CDD"/>
    <w:rsid w:val="005A2E5E"/>
    <w:rsid w:val="005A2F02"/>
    <w:rsid w:val="005A2F54"/>
    <w:rsid w:val="005A312C"/>
    <w:rsid w:val="005A319C"/>
    <w:rsid w:val="005A3270"/>
    <w:rsid w:val="005A32E4"/>
    <w:rsid w:val="005A32EF"/>
    <w:rsid w:val="005A33F1"/>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C1C"/>
    <w:rsid w:val="005A4D46"/>
    <w:rsid w:val="005A4D82"/>
    <w:rsid w:val="005A4F1E"/>
    <w:rsid w:val="005A51C7"/>
    <w:rsid w:val="005A5866"/>
    <w:rsid w:val="005A596F"/>
    <w:rsid w:val="005A5B3B"/>
    <w:rsid w:val="005A5B62"/>
    <w:rsid w:val="005A5B85"/>
    <w:rsid w:val="005A5FDB"/>
    <w:rsid w:val="005A64DD"/>
    <w:rsid w:val="005A650B"/>
    <w:rsid w:val="005A655F"/>
    <w:rsid w:val="005A672B"/>
    <w:rsid w:val="005A6CFC"/>
    <w:rsid w:val="005A6D55"/>
    <w:rsid w:val="005A6D74"/>
    <w:rsid w:val="005A6E01"/>
    <w:rsid w:val="005A6E65"/>
    <w:rsid w:val="005A750A"/>
    <w:rsid w:val="005A7674"/>
    <w:rsid w:val="005A78C5"/>
    <w:rsid w:val="005A7989"/>
    <w:rsid w:val="005A79B2"/>
    <w:rsid w:val="005A7CA6"/>
    <w:rsid w:val="005A7DA9"/>
    <w:rsid w:val="005A7DF9"/>
    <w:rsid w:val="005A7E79"/>
    <w:rsid w:val="005B0434"/>
    <w:rsid w:val="005B068F"/>
    <w:rsid w:val="005B090D"/>
    <w:rsid w:val="005B0F6A"/>
    <w:rsid w:val="005B136B"/>
    <w:rsid w:val="005B15D2"/>
    <w:rsid w:val="005B1988"/>
    <w:rsid w:val="005B1B76"/>
    <w:rsid w:val="005B1BC4"/>
    <w:rsid w:val="005B1E94"/>
    <w:rsid w:val="005B1F30"/>
    <w:rsid w:val="005B2248"/>
    <w:rsid w:val="005B22C2"/>
    <w:rsid w:val="005B2545"/>
    <w:rsid w:val="005B2593"/>
    <w:rsid w:val="005B2C0A"/>
    <w:rsid w:val="005B2F6F"/>
    <w:rsid w:val="005B323D"/>
    <w:rsid w:val="005B3246"/>
    <w:rsid w:val="005B34F8"/>
    <w:rsid w:val="005B3592"/>
    <w:rsid w:val="005B375A"/>
    <w:rsid w:val="005B3886"/>
    <w:rsid w:val="005B3A78"/>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4B7"/>
    <w:rsid w:val="005B54EB"/>
    <w:rsid w:val="005B55F3"/>
    <w:rsid w:val="005B5629"/>
    <w:rsid w:val="005B56FA"/>
    <w:rsid w:val="005B5A16"/>
    <w:rsid w:val="005B5AEE"/>
    <w:rsid w:val="005B5D6C"/>
    <w:rsid w:val="005B5E50"/>
    <w:rsid w:val="005B5E84"/>
    <w:rsid w:val="005B5E8E"/>
    <w:rsid w:val="005B625A"/>
    <w:rsid w:val="005B6683"/>
    <w:rsid w:val="005B66AF"/>
    <w:rsid w:val="005B68A8"/>
    <w:rsid w:val="005B6D7B"/>
    <w:rsid w:val="005B6DAE"/>
    <w:rsid w:val="005B6E43"/>
    <w:rsid w:val="005B7242"/>
    <w:rsid w:val="005B7317"/>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141"/>
    <w:rsid w:val="005C17A2"/>
    <w:rsid w:val="005C17ED"/>
    <w:rsid w:val="005C1847"/>
    <w:rsid w:val="005C187B"/>
    <w:rsid w:val="005C192D"/>
    <w:rsid w:val="005C1BAE"/>
    <w:rsid w:val="005C1C6C"/>
    <w:rsid w:val="005C207D"/>
    <w:rsid w:val="005C20A8"/>
    <w:rsid w:val="005C20C1"/>
    <w:rsid w:val="005C2188"/>
    <w:rsid w:val="005C2360"/>
    <w:rsid w:val="005C2948"/>
    <w:rsid w:val="005C2A2A"/>
    <w:rsid w:val="005C2AB7"/>
    <w:rsid w:val="005C2B5F"/>
    <w:rsid w:val="005C2B63"/>
    <w:rsid w:val="005C2DBA"/>
    <w:rsid w:val="005C2F3F"/>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FF"/>
    <w:rsid w:val="005C4C0A"/>
    <w:rsid w:val="005C4E3B"/>
    <w:rsid w:val="005C5066"/>
    <w:rsid w:val="005C54D5"/>
    <w:rsid w:val="005C5688"/>
    <w:rsid w:val="005C56B9"/>
    <w:rsid w:val="005C5743"/>
    <w:rsid w:val="005C5AB7"/>
    <w:rsid w:val="005C5D16"/>
    <w:rsid w:val="005C5DBD"/>
    <w:rsid w:val="005C5E8D"/>
    <w:rsid w:val="005C5FC2"/>
    <w:rsid w:val="005C603C"/>
    <w:rsid w:val="005C60EF"/>
    <w:rsid w:val="005C63EE"/>
    <w:rsid w:val="005C642D"/>
    <w:rsid w:val="005C6441"/>
    <w:rsid w:val="005C6489"/>
    <w:rsid w:val="005C64EC"/>
    <w:rsid w:val="005C65D3"/>
    <w:rsid w:val="005C66C9"/>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97"/>
    <w:rsid w:val="005D0235"/>
    <w:rsid w:val="005D02DC"/>
    <w:rsid w:val="005D0B80"/>
    <w:rsid w:val="005D0B9C"/>
    <w:rsid w:val="005D0CA1"/>
    <w:rsid w:val="005D0D80"/>
    <w:rsid w:val="005D117F"/>
    <w:rsid w:val="005D139B"/>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C5"/>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E0120"/>
    <w:rsid w:val="005E0656"/>
    <w:rsid w:val="005E0789"/>
    <w:rsid w:val="005E0859"/>
    <w:rsid w:val="005E0B7A"/>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5A"/>
    <w:rsid w:val="005E6835"/>
    <w:rsid w:val="005E68D1"/>
    <w:rsid w:val="005E6AED"/>
    <w:rsid w:val="005E6F86"/>
    <w:rsid w:val="005E71EB"/>
    <w:rsid w:val="005E71FB"/>
    <w:rsid w:val="005E7249"/>
    <w:rsid w:val="005E7290"/>
    <w:rsid w:val="005E72A9"/>
    <w:rsid w:val="005E7314"/>
    <w:rsid w:val="005E7395"/>
    <w:rsid w:val="005E7396"/>
    <w:rsid w:val="005E7788"/>
    <w:rsid w:val="005E7E5F"/>
    <w:rsid w:val="005F0083"/>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C26"/>
    <w:rsid w:val="005F3177"/>
    <w:rsid w:val="005F318F"/>
    <w:rsid w:val="005F349E"/>
    <w:rsid w:val="005F34AC"/>
    <w:rsid w:val="005F3763"/>
    <w:rsid w:val="005F3DB3"/>
    <w:rsid w:val="005F3E48"/>
    <w:rsid w:val="005F3F1C"/>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9DE"/>
    <w:rsid w:val="005F6EC4"/>
    <w:rsid w:val="005F6F90"/>
    <w:rsid w:val="005F7089"/>
    <w:rsid w:val="005F7237"/>
    <w:rsid w:val="005F725D"/>
    <w:rsid w:val="005F7292"/>
    <w:rsid w:val="005F746C"/>
    <w:rsid w:val="005F7500"/>
    <w:rsid w:val="005F7AD5"/>
    <w:rsid w:val="005F7B4C"/>
    <w:rsid w:val="005F7F9A"/>
    <w:rsid w:val="00600007"/>
    <w:rsid w:val="006001DD"/>
    <w:rsid w:val="00600463"/>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92"/>
    <w:rsid w:val="0060187D"/>
    <w:rsid w:val="0060197A"/>
    <w:rsid w:val="00601C02"/>
    <w:rsid w:val="00601C74"/>
    <w:rsid w:val="00601C8D"/>
    <w:rsid w:val="006023EF"/>
    <w:rsid w:val="00602458"/>
    <w:rsid w:val="006028D2"/>
    <w:rsid w:val="00602946"/>
    <w:rsid w:val="006029EE"/>
    <w:rsid w:val="00602AC4"/>
    <w:rsid w:val="00602BD2"/>
    <w:rsid w:val="00602E59"/>
    <w:rsid w:val="00602F01"/>
    <w:rsid w:val="00602F0D"/>
    <w:rsid w:val="00603254"/>
    <w:rsid w:val="006035C6"/>
    <w:rsid w:val="006035DE"/>
    <w:rsid w:val="00603610"/>
    <w:rsid w:val="006037BA"/>
    <w:rsid w:val="00603B2B"/>
    <w:rsid w:val="00603CF2"/>
    <w:rsid w:val="00603DD0"/>
    <w:rsid w:val="00604023"/>
    <w:rsid w:val="0060456F"/>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95C"/>
    <w:rsid w:val="00607A79"/>
    <w:rsid w:val="00607C0C"/>
    <w:rsid w:val="00610241"/>
    <w:rsid w:val="006102EB"/>
    <w:rsid w:val="00610375"/>
    <w:rsid w:val="00610413"/>
    <w:rsid w:val="0061085F"/>
    <w:rsid w:val="006108D4"/>
    <w:rsid w:val="00610AC8"/>
    <w:rsid w:val="00610BFB"/>
    <w:rsid w:val="00610CB6"/>
    <w:rsid w:val="00610F09"/>
    <w:rsid w:val="00610FB5"/>
    <w:rsid w:val="0061108E"/>
    <w:rsid w:val="0061142E"/>
    <w:rsid w:val="00611523"/>
    <w:rsid w:val="006115A6"/>
    <w:rsid w:val="00611644"/>
    <w:rsid w:val="006116BD"/>
    <w:rsid w:val="006117D8"/>
    <w:rsid w:val="006118AD"/>
    <w:rsid w:val="0061194C"/>
    <w:rsid w:val="006119F9"/>
    <w:rsid w:val="00611B10"/>
    <w:rsid w:val="00611F98"/>
    <w:rsid w:val="00611FEA"/>
    <w:rsid w:val="00611FFD"/>
    <w:rsid w:val="00612263"/>
    <w:rsid w:val="006126E1"/>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32"/>
    <w:rsid w:val="00613AD4"/>
    <w:rsid w:val="00613B39"/>
    <w:rsid w:val="00613BC3"/>
    <w:rsid w:val="00613BD0"/>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D64"/>
    <w:rsid w:val="00615D91"/>
    <w:rsid w:val="00615E47"/>
    <w:rsid w:val="00615EB2"/>
    <w:rsid w:val="006161D4"/>
    <w:rsid w:val="00616694"/>
    <w:rsid w:val="006166C7"/>
    <w:rsid w:val="00616807"/>
    <w:rsid w:val="00616847"/>
    <w:rsid w:val="00616B4E"/>
    <w:rsid w:val="00616BC2"/>
    <w:rsid w:val="00616BC3"/>
    <w:rsid w:val="00616BFF"/>
    <w:rsid w:val="00617124"/>
    <w:rsid w:val="0061722F"/>
    <w:rsid w:val="00617324"/>
    <w:rsid w:val="00617519"/>
    <w:rsid w:val="006176A1"/>
    <w:rsid w:val="006176AF"/>
    <w:rsid w:val="006176CF"/>
    <w:rsid w:val="006177DD"/>
    <w:rsid w:val="0061783A"/>
    <w:rsid w:val="006179A3"/>
    <w:rsid w:val="006179B2"/>
    <w:rsid w:val="00617A54"/>
    <w:rsid w:val="00617A56"/>
    <w:rsid w:val="00617B35"/>
    <w:rsid w:val="00617CE9"/>
    <w:rsid w:val="00617DF8"/>
    <w:rsid w:val="00617FB1"/>
    <w:rsid w:val="0062010E"/>
    <w:rsid w:val="0062054A"/>
    <w:rsid w:val="00620590"/>
    <w:rsid w:val="00620813"/>
    <w:rsid w:val="00620816"/>
    <w:rsid w:val="00620AED"/>
    <w:rsid w:val="00620AFA"/>
    <w:rsid w:val="00620B02"/>
    <w:rsid w:val="00620F1F"/>
    <w:rsid w:val="00621200"/>
    <w:rsid w:val="006214AE"/>
    <w:rsid w:val="00621660"/>
    <w:rsid w:val="0062177A"/>
    <w:rsid w:val="006218F0"/>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B0"/>
    <w:rsid w:val="006256E1"/>
    <w:rsid w:val="00625702"/>
    <w:rsid w:val="00625A0D"/>
    <w:rsid w:val="00625BCD"/>
    <w:rsid w:val="00625CEF"/>
    <w:rsid w:val="00625DF2"/>
    <w:rsid w:val="00625E2B"/>
    <w:rsid w:val="00625ECF"/>
    <w:rsid w:val="0062621D"/>
    <w:rsid w:val="006262FF"/>
    <w:rsid w:val="00626583"/>
    <w:rsid w:val="00626879"/>
    <w:rsid w:val="00626B4E"/>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28B"/>
    <w:rsid w:val="006314A6"/>
    <w:rsid w:val="00631665"/>
    <w:rsid w:val="00631A5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F9"/>
    <w:rsid w:val="006333CB"/>
    <w:rsid w:val="006334BA"/>
    <w:rsid w:val="0063354A"/>
    <w:rsid w:val="006335EF"/>
    <w:rsid w:val="0063370D"/>
    <w:rsid w:val="006338CB"/>
    <w:rsid w:val="00633994"/>
    <w:rsid w:val="00633B5C"/>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405"/>
    <w:rsid w:val="006365B1"/>
    <w:rsid w:val="00636779"/>
    <w:rsid w:val="00636897"/>
    <w:rsid w:val="00636A43"/>
    <w:rsid w:val="00636C71"/>
    <w:rsid w:val="00636DC6"/>
    <w:rsid w:val="00636FF6"/>
    <w:rsid w:val="006372D4"/>
    <w:rsid w:val="006375A6"/>
    <w:rsid w:val="0063777C"/>
    <w:rsid w:val="00637A24"/>
    <w:rsid w:val="00637AAC"/>
    <w:rsid w:val="00637C23"/>
    <w:rsid w:val="00637F0D"/>
    <w:rsid w:val="00637F22"/>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EB9"/>
    <w:rsid w:val="00641047"/>
    <w:rsid w:val="00641444"/>
    <w:rsid w:val="00641D18"/>
    <w:rsid w:val="00641D70"/>
    <w:rsid w:val="00641F79"/>
    <w:rsid w:val="00642269"/>
    <w:rsid w:val="006422CA"/>
    <w:rsid w:val="00642307"/>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8C4"/>
    <w:rsid w:val="00647C63"/>
    <w:rsid w:val="00650092"/>
    <w:rsid w:val="006503B6"/>
    <w:rsid w:val="006503EB"/>
    <w:rsid w:val="006503F8"/>
    <w:rsid w:val="00650407"/>
    <w:rsid w:val="006504BF"/>
    <w:rsid w:val="00650826"/>
    <w:rsid w:val="006508E7"/>
    <w:rsid w:val="006508FC"/>
    <w:rsid w:val="006509FF"/>
    <w:rsid w:val="00650DD4"/>
    <w:rsid w:val="00650DED"/>
    <w:rsid w:val="00650ECF"/>
    <w:rsid w:val="00651360"/>
    <w:rsid w:val="006514FB"/>
    <w:rsid w:val="006516C9"/>
    <w:rsid w:val="0065193B"/>
    <w:rsid w:val="00651944"/>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879"/>
    <w:rsid w:val="00654BAD"/>
    <w:rsid w:val="00654C06"/>
    <w:rsid w:val="00654C16"/>
    <w:rsid w:val="00654E22"/>
    <w:rsid w:val="00654F5E"/>
    <w:rsid w:val="0065511B"/>
    <w:rsid w:val="00655127"/>
    <w:rsid w:val="0065524A"/>
    <w:rsid w:val="00655375"/>
    <w:rsid w:val="00655442"/>
    <w:rsid w:val="00655509"/>
    <w:rsid w:val="006556AB"/>
    <w:rsid w:val="0065588F"/>
    <w:rsid w:val="00655D09"/>
    <w:rsid w:val="00655D2B"/>
    <w:rsid w:val="00655E0B"/>
    <w:rsid w:val="00655E4E"/>
    <w:rsid w:val="006560B1"/>
    <w:rsid w:val="00656244"/>
    <w:rsid w:val="006562A5"/>
    <w:rsid w:val="00656387"/>
    <w:rsid w:val="006563AF"/>
    <w:rsid w:val="006563E5"/>
    <w:rsid w:val="00656845"/>
    <w:rsid w:val="00656EBA"/>
    <w:rsid w:val="00656FDE"/>
    <w:rsid w:val="00657097"/>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EA"/>
    <w:rsid w:val="0066095F"/>
    <w:rsid w:val="00660C97"/>
    <w:rsid w:val="00660D02"/>
    <w:rsid w:val="00660F2F"/>
    <w:rsid w:val="0066104B"/>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54"/>
    <w:rsid w:val="00662AA6"/>
    <w:rsid w:val="00662B12"/>
    <w:rsid w:val="00662B84"/>
    <w:rsid w:val="00662CFC"/>
    <w:rsid w:val="00662E71"/>
    <w:rsid w:val="00662F81"/>
    <w:rsid w:val="00662FB7"/>
    <w:rsid w:val="006630DE"/>
    <w:rsid w:val="00663306"/>
    <w:rsid w:val="0066336B"/>
    <w:rsid w:val="00663425"/>
    <w:rsid w:val="0066369F"/>
    <w:rsid w:val="00663784"/>
    <w:rsid w:val="0066386B"/>
    <w:rsid w:val="006639B3"/>
    <w:rsid w:val="00663D21"/>
    <w:rsid w:val="00663DA8"/>
    <w:rsid w:val="00663DC9"/>
    <w:rsid w:val="0066407D"/>
    <w:rsid w:val="00664107"/>
    <w:rsid w:val="00664597"/>
    <w:rsid w:val="006649A7"/>
    <w:rsid w:val="00664FAC"/>
    <w:rsid w:val="00665369"/>
    <w:rsid w:val="006654B1"/>
    <w:rsid w:val="006656DD"/>
    <w:rsid w:val="00665741"/>
    <w:rsid w:val="006657BA"/>
    <w:rsid w:val="00665807"/>
    <w:rsid w:val="00665839"/>
    <w:rsid w:val="00665F71"/>
    <w:rsid w:val="00665F88"/>
    <w:rsid w:val="00665FF3"/>
    <w:rsid w:val="00666249"/>
    <w:rsid w:val="00666385"/>
    <w:rsid w:val="006666E8"/>
    <w:rsid w:val="006667B9"/>
    <w:rsid w:val="00666976"/>
    <w:rsid w:val="00666CCC"/>
    <w:rsid w:val="00666E4B"/>
    <w:rsid w:val="00667224"/>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827"/>
    <w:rsid w:val="00672941"/>
    <w:rsid w:val="00672A4D"/>
    <w:rsid w:val="00672CB1"/>
    <w:rsid w:val="00672CF2"/>
    <w:rsid w:val="00672D98"/>
    <w:rsid w:val="00672EC4"/>
    <w:rsid w:val="00672F96"/>
    <w:rsid w:val="0067351F"/>
    <w:rsid w:val="00673766"/>
    <w:rsid w:val="0067376A"/>
    <w:rsid w:val="00673922"/>
    <w:rsid w:val="00673932"/>
    <w:rsid w:val="006739F0"/>
    <w:rsid w:val="00674265"/>
    <w:rsid w:val="0067429D"/>
    <w:rsid w:val="00674387"/>
    <w:rsid w:val="00674705"/>
    <w:rsid w:val="00674E43"/>
    <w:rsid w:val="00674F10"/>
    <w:rsid w:val="00675351"/>
    <w:rsid w:val="006753A0"/>
    <w:rsid w:val="006753C8"/>
    <w:rsid w:val="006757DE"/>
    <w:rsid w:val="00675AE7"/>
    <w:rsid w:val="00675F61"/>
    <w:rsid w:val="006760C8"/>
    <w:rsid w:val="0067629D"/>
    <w:rsid w:val="006762A0"/>
    <w:rsid w:val="00676403"/>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BC"/>
    <w:rsid w:val="00681AAC"/>
    <w:rsid w:val="00681BB9"/>
    <w:rsid w:val="00681D20"/>
    <w:rsid w:val="00681FF1"/>
    <w:rsid w:val="00681FF7"/>
    <w:rsid w:val="006820CC"/>
    <w:rsid w:val="006821D8"/>
    <w:rsid w:val="006826CD"/>
    <w:rsid w:val="00682B02"/>
    <w:rsid w:val="00682F32"/>
    <w:rsid w:val="00683125"/>
    <w:rsid w:val="00683308"/>
    <w:rsid w:val="00683555"/>
    <w:rsid w:val="0068359D"/>
    <w:rsid w:val="0068360A"/>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414"/>
    <w:rsid w:val="0068554C"/>
    <w:rsid w:val="00685575"/>
    <w:rsid w:val="00685759"/>
    <w:rsid w:val="00685C27"/>
    <w:rsid w:val="00685EB2"/>
    <w:rsid w:val="006860DA"/>
    <w:rsid w:val="00686192"/>
    <w:rsid w:val="006862E2"/>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1AA"/>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44E"/>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B41"/>
    <w:rsid w:val="00696BD9"/>
    <w:rsid w:val="00696C5B"/>
    <w:rsid w:val="00696C6A"/>
    <w:rsid w:val="00696EE5"/>
    <w:rsid w:val="00697166"/>
    <w:rsid w:val="006971F2"/>
    <w:rsid w:val="00697211"/>
    <w:rsid w:val="006973AC"/>
    <w:rsid w:val="0069747E"/>
    <w:rsid w:val="00697545"/>
    <w:rsid w:val="006975C0"/>
    <w:rsid w:val="00697AA4"/>
    <w:rsid w:val="00697ABC"/>
    <w:rsid w:val="00697FBF"/>
    <w:rsid w:val="006A00F3"/>
    <w:rsid w:val="006A017A"/>
    <w:rsid w:val="006A0195"/>
    <w:rsid w:val="006A0198"/>
    <w:rsid w:val="006A0250"/>
    <w:rsid w:val="006A037A"/>
    <w:rsid w:val="006A041B"/>
    <w:rsid w:val="006A052E"/>
    <w:rsid w:val="006A05C1"/>
    <w:rsid w:val="006A0613"/>
    <w:rsid w:val="006A09B7"/>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6C7"/>
    <w:rsid w:val="006B4756"/>
    <w:rsid w:val="006B48E6"/>
    <w:rsid w:val="006B49CD"/>
    <w:rsid w:val="006B4B39"/>
    <w:rsid w:val="006B4C0D"/>
    <w:rsid w:val="006B4F75"/>
    <w:rsid w:val="006B5456"/>
    <w:rsid w:val="006B54B5"/>
    <w:rsid w:val="006B5777"/>
    <w:rsid w:val="006B5A41"/>
    <w:rsid w:val="006B5C45"/>
    <w:rsid w:val="006B5F21"/>
    <w:rsid w:val="006B61DC"/>
    <w:rsid w:val="006B63D3"/>
    <w:rsid w:val="006B64B8"/>
    <w:rsid w:val="006B654E"/>
    <w:rsid w:val="006B6555"/>
    <w:rsid w:val="006B6643"/>
    <w:rsid w:val="006B68A6"/>
    <w:rsid w:val="006B6A43"/>
    <w:rsid w:val="006B6DCF"/>
    <w:rsid w:val="006B6ED2"/>
    <w:rsid w:val="006B6FB6"/>
    <w:rsid w:val="006B7179"/>
    <w:rsid w:val="006B7333"/>
    <w:rsid w:val="006B7354"/>
    <w:rsid w:val="006B74F5"/>
    <w:rsid w:val="006B753E"/>
    <w:rsid w:val="006B7954"/>
    <w:rsid w:val="006B7C24"/>
    <w:rsid w:val="006B7E63"/>
    <w:rsid w:val="006B7E92"/>
    <w:rsid w:val="006C03BF"/>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921"/>
    <w:rsid w:val="006C29F4"/>
    <w:rsid w:val="006C2A81"/>
    <w:rsid w:val="006C2BE1"/>
    <w:rsid w:val="006C2BE9"/>
    <w:rsid w:val="006C2C34"/>
    <w:rsid w:val="006C3079"/>
    <w:rsid w:val="006C30D7"/>
    <w:rsid w:val="006C30FC"/>
    <w:rsid w:val="006C316C"/>
    <w:rsid w:val="006C326A"/>
    <w:rsid w:val="006C329A"/>
    <w:rsid w:val="006C366D"/>
    <w:rsid w:val="006C3C5C"/>
    <w:rsid w:val="006C3E15"/>
    <w:rsid w:val="006C3E52"/>
    <w:rsid w:val="006C4809"/>
    <w:rsid w:val="006C4ADB"/>
    <w:rsid w:val="006C4B5B"/>
    <w:rsid w:val="006C4CAC"/>
    <w:rsid w:val="006C4EC8"/>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121"/>
    <w:rsid w:val="006D0590"/>
    <w:rsid w:val="006D0670"/>
    <w:rsid w:val="006D094A"/>
    <w:rsid w:val="006D0B66"/>
    <w:rsid w:val="006D0F69"/>
    <w:rsid w:val="006D0FB5"/>
    <w:rsid w:val="006D1011"/>
    <w:rsid w:val="006D12F1"/>
    <w:rsid w:val="006D1303"/>
    <w:rsid w:val="006D1435"/>
    <w:rsid w:val="006D1477"/>
    <w:rsid w:val="006D199E"/>
    <w:rsid w:val="006D1AFC"/>
    <w:rsid w:val="006D1C05"/>
    <w:rsid w:val="006D1D4E"/>
    <w:rsid w:val="006D1DDE"/>
    <w:rsid w:val="006D2029"/>
    <w:rsid w:val="006D20CD"/>
    <w:rsid w:val="006D2372"/>
    <w:rsid w:val="006D23BE"/>
    <w:rsid w:val="006D23F4"/>
    <w:rsid w:val="006D2442"/>
    <w:rsid w:val="006D2452"/>
    <w:rsid w:val="006D2640"/>
    <w:rsid w:val="006D295E"/>
    <w:rsid w:val="006D2A83"/>
    <w:rsid w:val="006D2C55"/>
    <w:rsid w:val="006D2E10"/>
    <w:rsid w:val="006D306A"/>
    <w:rsid w:val="006D313B"/>
    <w:rsid w:val="006D31F6"/>
    <w:rsid w:val="006D334A"/>
    <w:rsid w:val="006D346B"/>
    <w:rsid w:val="006D3735"/>
    <w:rsid w:val="006D377E"/>
    <w:rsid w:val="006D387E"/>
    <w:rsid w:val="006D3AA5"/>
    <w:rsid w:val="006D3B42"/>
    <w:rsid w:val="006D3B6B"/>
    <w:rsid w:val="006D3C5D"/>
    <w:rsid w:val="006D3D8E"/>
    <w:rsid w:val="006D3FAF"/>
    <w:rsid w:val="006D41AD"/>
    <w:rsid w:val="006D426D"/>
    <w:rsid w:val="006D42E0"/>
    <w:rsid w:val="006D43BF"/>
    <w:rsid w:val="006D44EC"/>
    <w:rsid w:val="006D4601"/>
    <w:rsid w:val="006D4819"/>
    <w:rsid w:val="006D4F51"/>
    <w:rsid w:val="006D5161"/>
    <w:rsid w:val="006D5308"/>
    <w:rsid w:val="006D53A1"/>
    <w:rsid w:val="006D53D9"/>
    <w:rsid w:val="006D5405"/>
    <w:rsid w:val="006D5572"/>
    <w:rsid w:val="006D55E8"/>
    <w:rsid w:val="006D5644"/>
    <w:rsid w:val="006D575C"/>
    <w:rsid w:val="006D5873"/>
    <w:rsid w:val="006D587C"/>
    <w:rsid w:val="006D5A28"/>
    <w:rsid w:val="006D5A51"/>
    <w:rsid w:val="006D5AC7"/>
    <w:rsid w:val="006D6104"/>
    <w:rsid w:val="006D6314"/>
    <w:rsid w:val="006D63F6"/>
    <w:rsid w:val="006D6478"/>
    <w:rsid w:val="006D6505"/>
    <w:rsid w:val="006D676D"/>
    <w:rsid w:val="006D6B17"/>
    <w:rsid w:val="006D6BA5"/>
    <w:rsid w:val="006D6C85"/>
    <w:rsid w:val="006D6EC9"/>
    <w:rsid w:val="006D74AA"/>
    <w:rsid w:val="006D75A3"/>
    <w:rsid w:val="006D76CD"/>
    <w:rsid w:val="006D78CD"/>
    <w:rsid w:val="006D795A"/>
    <w:rsid w:val="006D797D"/>
    <w:rsid w:val="006D7BDC"/>
    <w:rsid w:val="006D7D5C"/>
    <w:rsid w:val="006D7D84"/>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2E1"/>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E90"/>
    <w:rsid w:val="006E7E9F"/>
    <w:rsid w:val="006E7ED9"/>
    <w:rsid w:val="006E7FE4"/>
    <w:rsid w:val="006F0667"/>
    <w:rsid w:val="006F0AE8"/>
    <w:rsid w:val="006F0C37"/>
    <w:rsid w:val="006F0C68"/>
    <w:rsid w:val="006F1051"/>
    <w:rsid w:val="006F1099"/>
    <w:rsid w:val="006F11E2"/>
    <w:rsid w:val="006F1519"/>
    <w:rsid w:val="006F1548"/>
    <w:rsid w:val="006F16B6"/>
    <w:rsid w:val="006F1B58"/>
    <w:rsid w:val="006F1D6A"/>
    <w:rsid w:val="006F1E47"/>
    <w:rsid w:val="006F2196"/>
    <w:rsid w:val="006F225A"/>
    <w:rsid w:val="006F23C7"/>
    <w:rsid w:val="006F270B"/>
    <w:rsid w:val="006F2765"/>
    <w:rsid w:val="006F29B6"/>
    <w:rsid w:val="006F2B56"/>
    <w:rsid w:val="006F2C10"/>
    <w:rsid w:val="006F2F2D"/>
    <w:rsid w:val="006F2FC4"/>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B42"/>
    <w:rsid w:val="006F5B51"/>
    <w:rsid w:val="006F5BA9"/>
    <w:rsid w:val="006F6163"/>
    <w:rsid w:val="006F6188"/>
    <w:rsid w:val="006F6406"/>
    <w:rsid w:val="006F6589"/>
    <w:rsid w:val="006F68B0"/>
    <w:rsid w:val="006F691F"/>
    <w:rsid w:val="006F6C28"/>
    <w:rsid w:val="006F6C81"/>
    <w:rsid w:val="006F7085"/>
    <w:rsid w:val="006F72FC"/>
    <w:rsid w:val="006F739C"/>
    <w:rsid w:val="006F74E8"/>
    <w:rsid w:val="006F75B5"/>
    <w:rsid w:val="006F76AE"/>
    <w:rsid w:val="006F7761"/>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431"/>
    <w:rsid w:val="007076BD"/>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C2"/>
    <w:rsid w:val="007141BA"/>
    <w:rsid w:val="0071430B"/>
    <w:rsid w:val="007143E4"/>
    <w:rsid w:val="007144F6"/>
    <w:rsid w:val="00714618"/>
    <w:rsid w:val="00714741"/>
    <w:rsid w:val="00714751"/>
    <w:rsid w:val="007147FC"/>
    <w:rsid w:val="007149FA"/>
    <w:rsid w:val="00714B8F"/>
    <w:rsid w:val="00714BAE"/>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AEC"/>
    <w:rsid w:val="00716B5C"/>
    <w:rsid w:val="00716C59"/>
    <w:rsid w:val="00716CFE"/>
    <w:rsid w:val="00716D14"/>
    <w:rsid w:val="007171BF"/>
    <w:rsid w:val="007174DA"/>
    <w:rsid w:val="0071786C"/>
    <w:rsid w:val="00717940"/>
    <w:rsid w:val="00717D8E"/>
    <w:rsid w:val="00717F7B"/>
    <w:rsid w:val="0072003C"/>
    <w:rsid w:val="00720128"/>
    <w:rsid w:val="0072031F"/>
    <w:rsid w:val="00720371"/>
    <w:rsid w:val="00720484"/>
    <w:rsid w:val="0072048D"/>
    <w:rsid w:val="007204AC"/>
    <w:rsid w:val="0072080C"/>
    <w:rsid w:val="00720D04"/>
    <w:rsid w:val="00720D1A"/>
    <w:rsid w:val="00720F32"/>
    <w:rsid w:val="00720F7C"/>
    <w:rsid w:val="00721216"/>
    <w:rsid w:val="00721297"/>
    <w:rsid w:val="007212A7"/>
    <w:rsid w:val="0072149F"/>
    <w:rsid w:val="007214DA"/>
    <w:rsid w:val="007215FB"/>
    <w:rsid w:val="007217A5"/>
    <w:rsid w:val="00721D1B"/>
    <w:rsid w:val="007220B3"/>
    <w:rsid w:val="00722429"/>
    <w:rsid w:val="007227D2"/>
    <w:rsid w:val="00722851"/>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5D0"/>
    <w:rsid w:val="00730600"/>
    <w:rsid w:val="00730620"/>
    <w:rsid w:val="0073063A"/>
    <w:rsid w:val="00730994"/>
    <w:rsid w:val="007309E9"/>
    <w:rsid w:val="00730AF3"/>
    <w:rsid w:val="00730C0D"/>
    <w:rsid w:val="00730CA3"/>
    <w:rsid w:val="00730EB3"/>
    <w:rsid w:val="00730F0E"/>
    <w:rsid w:val="00730FDE"/>
    <w:rsid w:val="00731047"/>
    <w:rsid w:val="00731069"/>
    <w:rsid w:val="007310FF"/>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9D"/>
    <w:rsid w:val="00732654"/>
    <w:rsid w:val="0073267F"/>
    <w:rsid w:val="007326F9"/>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B87"/>
    <w:rsid w:val="00734EB2"/>
    <w:rsid w:val="007350A1"/>
    <w:rsid w:val="0073533A"/>
    <w:rsid w:val="00735346"/>
    <w:rsid w:val="007355D7"/>
    <w:rsid w:val="00735AB2"/>
    <w:rsid w:val="00735FE0"/>
    <w:rsid w:val="007364E5"/>
    <w:rsid w:val="00736526"/>
    <w:rsid w:val="0073688F"/>
    <w:rsid w:val="007369F2"/>
    <w:rsid w:val="00736A35"/>
    <w:rsid w:val="00736C8E"/>
    <w:rsid w:val="00736CAA"/>
    <w:rsid w:val="00736DAD"/>
    <w:rsid w:val="007370FB"/>
    <w:rsid w:val="007371F1"/>
    <w:rsid w:val="00737448"/>
    <w:rsid w:val="00737603"/>
    <w:rsid w:val="0073760E"/>
    <w:rsid w:val="007376F0"/>
    <w:rsid w:val="00737874"/>
    <w:rsid w:val="00737B30"/>
    <w:rsid w:val="00737DF1"/>
    <w:rsid w:val="00737FC9"/>
    <w:rsid w:val="0074010F"/>
    <w:rsid w:val="00740124"/>
    <w:rsid w:val="007405D3"/>
    <w:rsid w:val="007407A8"/>
    <w:rsid w:val="007407CC"/>
    <w:rsid w:val="0074080D"/>
    <w:rsid w:val="00740892"/>
    <w:rsid w:val="0074098F"/>
    <w:rsid w:val="007409F0"/>
    <w:rsid w:val="00740AE6"/>
    <w:rsid w:val="00740BB1"/>
    <w:rsid w:val="00740DE0"/>
    <w:rsid w:val="0074105F"/>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98A"/>
    <w:rsid w:val="00750C2E"/>
    <w:rsid w:val="0075122D"/>
    <w:rsid w:val="0075137F"/>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ADC"/>
    <w:rsid w:val="00753AFA"/>
    <w:rsid w:val="00753CA7"/>
    <w:rsid w:val="00753D2E"/>
    <w:rsid w:val="00753DD3"/>
    <w:rsid w:val="00753F25"/>
    <w:rsid w:val="007540AC"/>
    <w:rsid w:val="00754150"/>
    <w:rsid w:val="00754172"/>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83"/>
    <w:rsid w:val="00756C66"/>
    <w:rsid w:val="00756CEB"/>
    <w:rsid w:val="00756D50"/>
    <w:rsid w:val="00756D74"/>
    <w:rsid w:val="00756F47"/>
    <w:rsid w:val="0075724B"/>
    <w:rsid w:val="007572AD"/>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8AC"/>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E6"/>
    <w:rsid w:val="007752F2"/>
    <w:rsid w:val="007753A0"/>
    <w:rsid w:val="00775463"/>
    <w:rsid w:val="007754EF"/>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6FD"/>
    <w:rsid w:val="00780797"/>
    <w:rsid w:val="00780BE3"/>
    <w:rsid w:val="00780F43"/>
    <w:rsid w:val="0078103E"/>
    <w:rsid w:val="00781069"/>
    <w:rsid w:val="0078116B"/>
    <w:rsid w:val="00781226"/>
    <w:rsid w:val="00781264"/>
    <w:rsid w:val="007816C0"/>
    <w:rsid w:val="007816EF"/>
    <w:rsid w:val="007816F3"/>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E14"/>
    <w:rsid w:val="007840A1"/>
    <w:rsid w:val="007841A6"/>
    <w:rsid w:val="0078451F"/>
    <w:rsid w:val="00784989"/>
    <w:rsid w:val="007849A4"/>
    <w:rsid w:val="00784BF5"/>
    <w:rsid w:val="00784D9E"/>
    <w:rsid w:val="00784EA2"/>
    <w:rsid w:val="0078500F"/>
    <w:rsid w:val="0078516B"/>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7075"/>
    <w:rsid w:val="007870F2"/>
    <w:rsid w:val="0078740F"/>
    <w:rsid w:val="00787509"/>
    <w:rsid w:val="00787514"/>
    <w:rsid w:val="00787523"/>
    <w:rsid w:val="007875E1"/>
    <w:rsid w:val="007877BE"/>
    <w:rsid w:val="0078785B"/>
    <w:rsid w:val="007878BF"/>
    <w:rsid w:val="00787B4B"/>
    <w:rsid w:val="00787BD3"/>
    <w:rsid w:val="00787CBE"/>
    <w:rsid w:val="00787EBF"/>
    <w:rsid w:val="00790083"/>
    <w:rsid w:val="00790283"/>
    <w:rsid w:val="00790284"/>
    <w:rsid w:val="00790375"/>
    <w:rsid w:val="00790608"/>
    <w:rsid w:val="007908A2"/>
    <w:rsid w:val="00790CBB"/>
    <w:rsid w:val="00790D2A"/>
    <w:rsid w:val="00791227"/>
    <w:rsid w:val="0079126A"/>
    <w:rsid w:val="007912CC"/>
    <w:rsid w:val="0079144E"/>
    <w:rsid w:val="0079147F"/>
    <w:rsid w:val="00791695"/>
    <w:rsid w:val="007919C7"/>
    <w:rsid w:val="007919E1"/>
    <w:rsid w:val="00791A58"/>
    <w:rsid w:val="00791ADF"/>
    <w:rsid w:val="00791D85"/>
    <w:rsid w:val="00791E7A"/>
    <w:rsid w:val="00792039"/>
    <w:rsid w:val="00792061"/>
    <w:rsid w:val="00792196"/>
    <w:rsid w:val="00792248"/>
    <w:rsid w:val="00792372"/>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F2C"/>
    <w:rsid w:val="00794152"/>
    <w:rsid w:val="0079439F"/>
    <w:rsid w:val="007945A4"/>
    <w:rsid w:val="0079485E"/>
    <w:rsid w:val="00794A25"/>
    <w:rsid w:val="00794C16"/>
    <w:rsid w:val="00794C4C"/>
    <w:rsid w:val="00794F53"/>
    <w:rsid w:val="007950E0"/>
    <w:rsid w:val="0079527B"/>
    <w:rsid w:val="007953B8"/>
    <w:rsid w:val="00795423"/>
    <w:rsid w:val="00795450"/>
    <w:rsid w:val="0079564D"/>
    <w:rsid w:val="0079567F"/>
    <w:rsid w:val="0079584E"/>
    <w:rsid w:val="00795A1C"/>
    <w:rsid w:val="00795B40"/>
    <w:rsid w:val="00795D88"/>
    <w:rsid w:val="00795DA7"/>
    <w:rsid w:val="00796114"/>
    <w:rsid w:val="007964E8"/>
    <w:rsid w:val="00796DCB"/>
    <w:rsid w:val="00796FD3"/>
    <w:rsid w:val="007970DB"/>
    <w:rsid w:val="00797523"/>
    <w:rsid w:val="007979B3"/>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168"/>
    <w:rsid w:val="007A129F"/>
    <w:rsid w:val="007A134E"/>
    <w:rsid w:val="007A1420"/>
    <w:rsid w:val="007A1558"/>
    <w:rsid w:val="007A169A"/>
    <w:rsid w:val="007A1771"/>
    <w:rsid w:val="007A18B5"/>
    <w:rsid w:val="007A1905"/>
    <w:rsid w:val="007A1AFD"/>
    <w:rsid w:val="007A1BBA"/>
    <w:rsid w:val="007A1E40"/>
    <w:rsid w:val="007A200F"/>
    <w:rsid w:val="007A2715"/>
    <w:rsid w:val="007A2A62"/>
    <w:rsid w:val="007A2D91"/>
    <w:rsid w:val="007A2E8F"/>
    <w:rsid w:val="007A3478"/>
    <w:rsid w:val="007A3602"/>
    <w:rsid w:val="007A38ED"/>
    <w:rsid w:val="007A3AC1"/>
    <w:rsid w:val="007A3B96"/>
    <w:rsid w:val="007A3B98"/>
    <w:rsid w:val="007A3C10"/>
    <w:rsid w:val="007A3CF6"/>
    <w:rsid w:val="007A3E45"/>
    <w:rsid w:val="007A409A"/>
    <w:rsid w:val="007A41D2"/>
    <w:rsid w:val="007A4307"/>
    <w:rsid w:val="007A434A"/>
    <w:rsid w:val="007A463D"/>
    <w:rsid w:val="007A468A"/>
    <w:rsid w:val="007A4703"/>
    <w:rsid w:val="007A4835"/>
    <w:rsid w:val="007A4AA4"/>
    <w:rsid w:val="007A4AB8"/>
    <w:rsid w:val="007A4BAB"/>
    <w:rsid w:val="007A4C28"/>
    <w:rsid w:val="007A4D6E"/>
    <w:rsid w:val="007A4E11"/>
    <w:rsid w:val="007A505E"/>
    <w:rsid w:val="007A5121"/>
    <w:rsid w:val="007A520B"/>
    <w:rsid w:val="007A530B"/>
    <w:rsid w:val="007A545B"/>
    <w:rsid w:val="007A548B"/>
    <w:rsid w:val="007A54FB"/>
    <w:rsid w:val="007A559A"/>
    <w:rsid w:val="007A56A6"/>
    <w:rsid w:val="007A588C"/>
    <w:rsid w:val="007A58BE"/>
    <w:rsid w:val="007A5DCC"/>
    <w:rsid w:val="007A5EB1"/>
    <w:rsid w:val="007A5ED1"/>
    <w:rsid w:val="007A5F4C"/>
    <w:rsid w:val="007A60A9"/>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B1E"/>
    <w:rsid w:val="007B1B40"/>
    <w:rsid w:val="007B1BA1"/>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316"/>
    <w:rsid w:val="007C63E3"/>
    <w:rsid w:val="007C65D3"/>
    <w:rsid w:val="007C6613"/>
    <w:rsid w:val="007C6642"/>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82E"/>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66E"/>
    <w:rsid w:val="007D7703"/>
    <w:rsid w:val="007D7762"/>
    <w:rsid w:val="007D7901"/>
    <w:rsid w:val="007D7A3B"/>
    <w:rsid w:val="007D7AA9"/>
    <w:rsid w:val="007D7B00"/>
    <w:rsid w:val="007D7B12"/>
    <w:rsid w:val="007D7BA4"/>
    <w:rsid w:val="007D7DEB"/>
    <w:rsid w:val="007D7F09"/>
    <w:rsid w:val="007E00EC"/>
    <w:rsid w:val="007E016A"/>
    <w:rsid w:val="007E0209"/>
    <w:rsid w:val="007E0295"/>
    <w:rsid w:val="007E032B"/>
    <w:rsid w:val="007E0408"/>
    <w:rsid w:val="007E0856"/>
    <w:rsid w:val="007E0DCA"/>
    <w:rsid w:val="007E1B27"/>
    <w:rsid w:val="007E1C0D"/>
    <w:rsid w:val="007E1DA2"/>
    <w:rsid w:val="007E1ED5"/>
    <w:rsid w:val="007E200A"/>
    <w:rsid w:val="007E20FC"/>
    <w:rsid w:val="007E22C8"/>
    <w:rsid w:val="007E2315"/>
    <w:rsid w:val="007E232C"/>
    <w:rsid w:val="007E24F1"/>
    <w:rsid w:val="007E26DB"/>
    <w:rsid w:val="007E26FE"/>
    <w:rsid w:val="007E2750"/>
    <w:rsid w:val="007E275B"/>
    <w:rsid w:val="007E28BF"/>
    <w:rsid w:val="007E2B0F"/>
    <w:rsid w:val="007E2C39"/>
    <w:rsid w:val="007E2D87"/>
    <w:rsid w:val="007E2D8B"/>
    <w:rsid w:val="007E2DA6"/>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8F"/>
    <w:rsid w:val="007E579B"/>
    <w:rsid w:val="007E584A"/>
    <w:rsid w:val="007E5919"/>
    <w:rsid w:val="007E5B39"/>
    <w:rsid w:val="007E5C37"/>
    <w:rsid w:val="007E5C71"/>
    <w:rsid w:val="007E6026"/>
    <w:rsid w:val="007E611B"/>
    <w:rsid w:val="007E6181"/>
    <w:rsid w:val="007E6500"/>
    <w:rsid w:val="007E65BB"/>
    <w:rsid w:val="007E6CFA"/>
    <w:rsid w:val="007E6E4F"/>
    <w:rsid w:val="007E6E5B"/>
    <w:rsid w:val="007E6FA7"/>
    <w:rsid w:val="007E7384"/>
    <w:rsid w:val="007E77DB"/>
    <w:rsid w:val="007E7980"/>
    <w:rsid w:val="007F023C"/>
    <w:rsid w:val="007F0306"/>
    <w:rsid w:val="007F0355"/>
    <w:rsid w:val="007F0389"/>
    <w:rsid w:val="007F0466"/>
    <w:rsid w:val="007F09DC"/>
    <w:rsid w:val="007F0C9A"/>
    <w:rsid w:val="007F0D51"/>
    <w:rsid w:val="007F104C"/>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A09"/>
    <w:rsid w:val="007F2A2B"/>
    <w:rsid w:val="007F2BCC"/>
    <w:rsid w:val="007F2C0D"/>
    <w:rsid w:val="007F2C61"/>
    <w:rsid w:val="007F2CAE"/>
    <w:rsid w:val="007F2DEE"/>
    <w:rsid w:val="007F2E5F"/>
    <w:rsid w:val="007F2EB5"/>
    <w:rsid w:val="007F303E"/>
    <w:rsid w:val="007F32A3"/>
    <w:rsid w:val="007F32D9"/>
    <w:rsid w:val="007F366B"/>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438"/>
    <w:rsid w:val="00801658"/>
    <w:rsid w:val="0080166B"/>
    <w:rsid w:val="00801677"/>
    <w:rsid w:val="00801946"/>
    <w:rsid w:val="00801ACD"/>
    <w:rsid w:val="00801B29"/>
    <w:rsid w:val="00801B90"/>
    <w:rsid w:val="00802101"/>
    <w:rsid w:val="00802819"/>
    <w:rsid w:val="008029F2"/>
    <w:rsid w:val="00802C71"/>
    <w:rsid w:val="00802D3C"/>
    <w:rsid w:val="00802D56"/>
    <w:rsid w:val="00802DCC"/>
    <w:rsid w:val="00802E63"/>
    <w:rsid w:val="0080318D"/>
    <w:rsid w:val="008032E9"/>
    <w:rsid w:val="0080340D"/>
    <w:rsid w:val="008039F7"/>
    <w:rsid w:val="00803ADB"/>
    <w:rsid w:val="00803B64"/>
    <w:rsid w:val="00803C25"/>
    <w:rsid w:val="00803D05"/>
    <w:rsid w:val="00803D3C"/>
    <w:rsid w:val="00804162"/>
    <w:rsid w:val="008041B4"/>
    <w:rsid w:val="008043B7"/>
    <w:rsid w:val="008047D2"/>
    <w:rsid w:val="0080481B"/>
    <w:rsid w:val="00804851"/>
    <w:rsid w:val="008049E6"/>
    <w:rsid w:val="00804C64"/>
    <w:rsid w:val="00804D26"/>
    <w:rsid w:val="00805026"/>
    <w:rsid w:val="00805082"/>
    <w:rsid w:val="0080509E"/>
    <w:rsid w:val="0080520C"/>
    <w:rsid w:val="008055B2"/>
    <w:rsid w:val="008055F8"/>
    <w:rsid w:val="0080585B"/>
    <w:rsid w:val="0080599F"/>
    <w:rsid w:val="00805A3E"/>
    <w:rsid w:val="00805EF2"/>
    <w:rsid w:val="00805FF2"/>
    <w:rsid w:val="008061CD"/>
    <w:rsid w:val="00806245"/>
    <w:rsid w:val="00806906"/>
    <w:rsid w:val="0080690D"/>
    <w:rsid w:val="00806985"/>
    <w:rsid w:val="00806AA4"/>
    <w:rsid w:val="00806BCE"/>
    <w:rsid w:val="00806CF6"/>
    <w:rsid w:val="00806DB5"/>
    <w:rsid w:val="00806F76"/>
    <w:rsid w:val="00807037"/>
    <w:rsid w:val="00807588"/>
    <w:rsid w:val="00807633"/>
    <w:rsid w:val="0080793D"/>
    <w:rsid w:val="00807B3F"/>
    <w:rsid w:val="00807B5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6CC"/>
    <w:rsid w:val="00811898"/>
    <w:rsid w:val="00811C7B"/>
    <w:rsid w:val="00811E0C"/>
    <w:rsid w:val="00811E14"/>
    <w:rsid w:val="008123B7"/>
    <w:rsid w:val="008126A4"/>
    <w:rsid w:val="008127A6"/>
    <w:rsid w:val="00812813"/>
    <w:rsid w:val="00812866"/>
    <w:rsid w:val="008128AB"/>
    <w:rsid w:val="00812B31"/>
    <w:rsid w:val="00812C2E"/>
    <w:rsid w:val="00812C3C"/>
    <w:rsid w:val="00812D38"/>
    <w:rsid w:val="00812E3D"/>
    <w:rsid w:val="00812E70"/>
    <w:rsid w:val="0081304C"/>
    <w:rsid w:val="00813370"/>
    <w:rsid w:val="0081364C"/>
    <w:rsid w:val="008137DE"/>
    <w:rsid w:val="00813A03"/>
    <w:rsid w:val="00813C30"/>
    <w:rsid w:val="008141A1"/>
    <w:rsid w:val="00814252"/>
    <w:rsid w:val="00814360"/>
    <w:rsid w:val="008143E0"/>
    <w:rsid w:val="00814452"/>
    <w:rsid w:val="008145CE"/>
    <w:rsid w:val="00814C66"/>
    <w:rsid w:val="00815105"/>
    <w:rsid w:val="00815176"/>
    <w:rsid w:val="008152C5"/>
    <w:rsid w:val="0081550F"/>
    <w:rsid w:val="00815930"/>
    <w:rsid w:val="00815959"/>
    <w:rsid w:val="0081597B"/>
    <w:rsid w:val="00815A91"/>
    <w:rsid w:val="00815E8D"/>
    <w:rsid w:val="00815E90"/>
    <w:rsid w:val="00815EA5"/>
    <w:rsid w:val="00815FE4"/>
    <w:rsid w:val="00816051"/>
    <w:rsid w:val="00816065"/>
    <w:rsid w:val="00816275"/>
    <w:rsid w:val="008162BF"/>
    <w:rsid w:val="0081654D"/>
    <w:rsid w:val="008167D2"/>
    <w:rsid w:val="008169A1"/>
    <w:rsid w:val="00816B93"/>
    <w:rsid w:val="00816C22"/>
    <w:rsid w:val="00816DAD"/>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089"/>
    <w:rsid w:val="008204D1"/>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4AF"/>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C8"/>
    <w:rsid w:val="00826781"/>
    <w:rsid w:val="00826785"/>
    <w:rsid w:val="00826851"/>
    <w:rsid w:val="008269DC"/>
    <w:rsid w:val="008269E3"/>
    <w:rsid w:val="00826CA9"/>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27A"/>
    <w:rsid w:val="008313B6"/>
    <w:rsid w:val="008317A7"/>
    <w:rsid w:val="00831836"/>
    <w:rsid w:val="00831CEF"/>
    <w:rsid w:val="00831E0A"/>
    <w:rsid w:val="00831E63"/>
    <w:rsid w:val="00831F89"/>
    <w:rsid w:val="0083212E"/>
    <w:rsid w:val="00832256"/>
    <w:rsid w:val="0083232A"/>
    <w:rsid w:val="00832437"/>
    <w:rsid w:val="00832508"/>
    <w:rsid w:val="00832A97"/>
    <w:rsid w:val="00832DDB"/>
    <w:rsid w:val="00832F94"/>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665"/>
    <w:rsid w:val="008366CE"/>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A99"/>
    <w:rsid w:val="00837BB5"/>
    <w:rsid w:val="00840271"/>
    <w:rsid w:val="0084066F"/>
    <w:rsid w:val="008407AB"/>
    <w:rsid w:val="0084080B"/>
    <w:rsid w:val="008408A4"/>
    <w:rsid w:val="00840B44"/>
    <w:rsid w:val="00840DA9"/>
    <w:rsid w:val="00840DE7"/>
    <w:rsid w:val="00840F5C"/>
    <w:rsid w:val="00840FE0"/>
    <w:rsid w:val="0084105C"/>
    <w:rsid w:val="00841287"/>
    <w:rsid w:val="008415FC"/>
    <w:rsid w:val="00841ADB"/>
    <w:rsid w:val="00841B83"/>
    <w:rsid w:val="00841E21"/>
    <w:rsid w:val="00842008"/>
    <w:rsid w:val="0084217F"/>
    <w:rsid w:val="008421DF"/>
    <w:rsid w:val="00842257"/>
    <w:rsid w:val="0084286C"/>
    <w:rsid w:val="0084294B"/>
    <w:rsid w:val="008429F3"/>
    <w:rsid w:val="00842B38"/>
    <w:rsid w:val="00842C58"/>
    <w:rsid w:val="00842DD8"/>
    <w:rsid w:val="00842F00"/>
    <w:rsid w:val="00842F6F"/>
    <w:rsid w:val="0084322D"/>
    <w:rsid w:val="008432B6"/>
    <w:rsid w:val="0084360F"/>
    <w:rsid w:val="00843754"/>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598"/>
    <w:rsid w:val="0084665A"/>
    <w:rsid w:val="0084691D"/>
    <w:rsid w:val="00846D02"/>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A1B"/>
    <w:rsid w:val="00851AC9"/>
    <w:rsid w:val="00851CAD"/>
    <w:rsid w:val="00851D28"/>
    <w:rsid w:val="00851D80"/>
    <w:rsid w:val="00851EB3"/>
    <w:rsid w:val="008520A2"/>
    <w:rsid w:val="008522DF"/>
    <w:rsid w:val="008523E2"/>
    <w:rsid w:val="00852750"/>
    <w:rsid w:val="00852772"/>
    <w:rsid w:val="00852993"/>
    <w:rsid w:val="008529AC"/>
    <w:rsid w:val="00852A06"/>
    <w:rsid w:val="00852B4E"/>
    <w:rsid w:val="00852C08"/>
    <w:rsid w:val="00852C23"/>
    <w:rsid w:val="00852D9F"/>
    <w:rsid w:val="00852ED6"/>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234"/>
    <w:rsid w:val="008542A8"/>
    <w:rsid w:val="008543BF"/>
    <w:rsid w:val="008544B0"/>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680"/>
    <w:rsid w:val="008606BE"/>
    <w:rsid w:val="008606D6"/>
    <w:rsid w:val="00860887"/>
    <w:rsid w:val="008609B2"/>
    <w:rsid w:val="00860CB5"/>
    <w:rsid w:val="00860D44"/>
    <w:rsid w:val="00860DC1"/>
    <w:rsid w:val="00860DDB"/>
    <w:rsid w:val="00861087"/>
    <w:rsid w:val="00861102"/>
    <w:rsid w:val="008613C7"/>
    <w:rsid w:val="00861614"/>
    <w:rsid w:val="0086164A"/>
    <w:rsid w:val="0086189B"/>
    <w:rsid w:val="00861E0B"/>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95"/>
    <w:rsid w:val="00864572"/>
    <w:rsid w:val="0086475C"/>
    <w:rsid w:val="008647AA"/>
    <w:rsid w:val="00864872"/>
    <w:rsid w:val="00864890"/>
    <w:rsid w:val="00864898"/>
    <w:rsid w:val="00864959"/>
    <w:rsid w:val="00864C16"/>
    <w:rsid w:val="00864D86"/>
    <w:rsid w:val="00864E6A"/>
    <w:rsid w:val="00864EAE"/>
    <w:rsid w:val="00864F7D"/>
    <w:rsid w:val="00864F87"/>
    <w:rsid w:val="00865329"/>
    <w:rsid w:val="00865921"/>
    <w:rsid w:val="00865923"/>
    <w:rsid w:val="00865BED"/>
    <w:rsid w:val="00865C4D"/>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BE"/>
    <w:rsid w:val="00867933"/>
    <w:rsid w:val="008679CC"/>
    <w:rsid w:val="00867A3C"/>
    <w:rsid w:val="00867B41"/>
    <w:rsid w:val="00867CC2"/>
    <w:rsid w:val="00867CE2"/>
    <w:rsid w:val="00867E64"/>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D97"/>
    <w:rsid w:val="00876F64"/>
    <w:rsid w:val="00877004"/>
    <w:rsid w:val="00877106"/>
    <w:rsid w:val="00877173"/>
    <w:rsid w:val="0087726D"/>
    <w:rsid w:val="00877576"/>
    <w:rsid w:val="008777D7"/>
    <w:rsid w:val="0087786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6BF"/>
    <w:rsid w:val="00882ADB"/>
    <w:rsid w:val="00883093"/>
    <w:rsid w:val="008832AA"/>
    <w:rsid w:val="008833D7"/>
    <w:rsid w:val="0088367C"/>
    <w:rsid w:val="00883B05"/>
    <w:rsid w:val="00883B6A"/>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7A5"/>
    <w:rsid w:val="0088594B"/>
    <w:rsid w:val="00885DBC"/>
    <w:rsid w:val="00885ECA"/>
    <w:rsid w:val="00885FA8"/>
    <w:rsid w:val="00886006"/>
    <w:rsid w:val="00886548"/>
    <w:rsid w:val="0088668F"/>
    <w:rsid w:val="008867C8"/>
    <w:rsid w:val="00886877"/>
    <w:rsid w:val="008868D8"/>
    <w:rsid w:val="00886BEF"/>
    <w:rsid w:val="00886E83"/>
    <w:rsid w:val="00886EB0"/>
    <w:rsid w:val="00886FEE"/>
    <w:rsid w:val="00887083"/>
    <w:rsid w:val="0088714E"/>
    <w:rsid w:val="0088718D"/>
    <w:rsid w:val="008875A6"/>
    <w:rsid w:val="00887653"/>
    <w:rsid w:val="008876DE"/>
    <w:rsid w:val="00887838"/>
    <w:rsid w:val="00887973"/>
    <w:rsid w:val="00887A61"/>
    <w:rsid w:val="00890399"/>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C10"/>
    <w:rsid w:val="00897D63"/>
    <w:rsid w:val="00897D93"/>
    <w:rsid w:val="00897E6E"/>
    <w:rsid w:val="00897EA5"/>
    <w:rsid w:val="00897F25"/>
    <w:rsid w:val="00897F78"/>
    <w:rsid w:val="00897FD5"/>
    <w:rsid w:val="008A00E3"/>
    <w:rsid w:val="008A01E7"/>
    <w:rsid w:val="008A0332"/>
    <w:rsid w:val="008A0673"/>
    <w:rsid w:val="008A0752"/>
    <w:rsid w:val="008A0A81"/>
    <w:rsid w:val="008A0B42"/>
    <w:rsid w:val="008A0D50"/>
    <w:rsid w:val="008A0E34"/>
    <w:rsid w:val="008A0F13"/>
    <w:rsid w:val="008A10B3"/>
    <w:rsid w:val="008A1164"/>
    <w:rsid w:val="008A117A"/>
    <w:rsid w:val="008A140A"/>
    <w:rsid w:val="008A1BE3"/>
    <w:rsid w:val="008A1CB7"/>
    <w:rsid w:val="008A1CDE"/>
    <w:rsid w:val="008A1F37"/>
    <w:rsid w:val="008A2021"/>
    <w:rsid w:val="008A20DA"/>
    <w:rsid w:val="008A2313"/>
    <w:rsid w:val="008A23E3"/>
    <w:rsid w:val="008A2567"/>
    <w:rsid w:val="008A29C0"/>
    <w:rsid w:val="008A2A61"/>
    <w:rsid w:val="008A2AAD"/>
    <w:rsid w:val="008A2E39"/>
    <w:rsid w:val="008A2F10"/>
    <w:rsid w:val="008A3629"/>
    <w:rsid w:val="008A3803"/>
    <w:rsid w:val="008A395F"/>
    <w:rsid w:val="008A3BC5"/>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22"/>
    <w:rsid w:val="008B4343"/>
    <w:rsid w:val="008B440B"/>
    <w:rsid w:val="008B44A4"/>
    <w:rsid w:val="008B4619"/>
    <w:rsid w:val="008B473F"/>
    <w:rsid w:val="008B4851"/>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CDB"/>
    <w:rsid w:val="008C3E0F"/>
    <w:rsid w:val="008C3ED3"/>
    <w:rsid w:val="008C3ED6"/>
    <w:rsid w:val="008C3F43"/>
    <w:rsid w:val="008C40AD"/>
    <w:rsid w:val="008C4196"/>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2B8"/>
    <w:rsid w:val="008D04CD"/>
    <w:rsid w:val="008D05F7"/>
    <w:rsid w:val="008D0F71"/>
    <w:rsid w:val="008D1344"/>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EF"/>
    <w:rsid w:val="008D2F54"/>
    <w:rsid w:val="008D3110"/>
    <w:rsid w:val="008D31A5"/>
    <w:rsid w:val="008D3286"/>
    <w:rsid w:val="008D338C"/>
    <w:rsid w:val="008D33FB"/>
    <w:rsid w:val="008D365B"/>
    <w:rsid w:val="008D389E"/>
    <w:rsid w:val="008D3AE4"/>
    <w:rsid w:val="008D3B2F"/>
    <w:rsid w:val="008D3E35"/>
    <w:rsid w:val="008D40CE"/>
    <w:rsid w:val="008D450F"/>
    <w:rsid w:val="008D4761"/>
    <w:rsid w:val="008D481E"/>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D6C"/>
    <w:rsid w:val="008D6D81"/>
    <w:rsid w:val="008D70D3"/>
    <w:rsid w:val="008D7171"/>
    <w:rsid w:val="008D72AF"/>
    <w:rsid w:val="008D730C"/>
    <w:rsid w:val="008D7350"/>
    <w:rsid w:val="008D7751"/>
    <w:rsid w:val="008D78F9"/>
    <w:rsid w:val="008D7919"/>
    <w:rsid w:val="008D7B63"/>
    <w:rsid w:val="008D7D88"/>
    <w:rsid w:val="008E0093"/>
    <w:rsid w:val="008E0208"/>
    <w:rsid w:val="008E03BD"/>
    <w:rsid w:val="008E0534"/>
    <w:rsid w:val="008E06B4"/>
    <w:rsid w:val="008E0890"/>
    <w:rsid w:val="008E09FE"/>
    <w:rsid w:val="008E0B24"/>
    <w:rsid w:val="008E0BB0"/>
    <w:rsid w:val="008E0D32"/>
    <w:rsid w:val="008E0DAC"/>
    <w:rsid w:val="008E13EF"/>
    <w:rsid w:val="008E1525"/>
    <w:rsid w:val="008E178F"/>
    <w:rsid w:val="008E17E8"/>
    <w:rsid w:val="008E188F"/>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658"/>
    <w:rsid w:val="008E372D"/>
    <w:rsid w:val="008E395A"/>
    <w:rsid w:val="008E3BBB"/>
    <w:rsid w:val="008E3C29"/>
    <w:rsid w:val="008E3C8C"/>
    <w:rsid w:val="008E3CA4"/>
    <w:rsid w:val="008E3CFB"/>
    <w:rsid w:val="008E3D1A"/>
    <w:rsid w:val="008E3F25"/>
    <w:rsid w:val="008E4003"/>
    <w:rsid w:val="008E4118"/>
    <w:rsid w:val="008E4321"/>
    <w:rsid w:val="008E4839"/>
    <w:rsid w:val="008E4B2B"/>
    <w:rsid w:val="008E4C95"/>
    <w:rsid w:val="008E5100"/>
    <w:rsid w:val="008E56BE"/>
    <w:rsid w:val="008E5758"/>
    <w:rsid w:val="008E5783"/>
    <w:rsid w:val="008E5A82"/>
    <w:rsid w:val="008E5D2B"/>
    <w:rsid w:val="008E6150"/>
    <w:rsid w:val="008E6227"/>
    <w:rsid w:val="008E6522"/>
    <w:rsid w:val="008E667D"/>
    <w:rsid w:val="008E69A3"/>
    <w:rsid w:val="008E6A8F"/>
    <w:rsid w:val="008E6B1F"/>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BB0"/>
    <w:rsid w:val="008F1C01"/>
    <w:rsid w:val="008F1D8C"/>
    <w:rsid w:val="008F1DE1"/>
    <w:rsid w:val="008F1E37"/>
    <w:rsid w:val="008F2133"/>
    <w:rsid w:val="008F21D3"/>
    <w:rsid w:val="008F21E4"/>
    <w:rsid w:val="008F220A"/>
    <w:rsid w:val="008F2441"/>
    <w:rsid w:val="008F257E"/>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34E"/>
    <w:rsid w:val="008F463A"/>
    <w:rsid w:val="008F4CE9"/>
    <w:rsid w:val="008F4E33"/>
    <w:rsid w:val="008F5003"/>
    <w:rsid w:val="008F5235"/>
    <w:rsid w:val="008F5238"/>
    <w:rsid w:val="008F5503"/>
    <w:rsid w:val="008F5632"/>
    <w:rsid w:val="008F5645"/>
    <w:rsid w:val="008F57CE"/>
    <w:rsid w:val="008F59BE"/>
    <w:rsid w:val="008F5A45"/>
    <w:rsid w:val="008F5D3C"/>
    <w:rsid w:val="008F5DF3"/>
    <w:rsid w:val="008F5E33"/>
    <w:rsid w:val="008F6001"/>
    <w:rsid w:val="008F624C"/>
    <w:rsid w:val="008F6290"/>
    <w:rsid w:val="008F6552"/>
    <w:rsid w:val="008F68D5"/>
    <w:rsid w:val="008F69CD"/>
    <w:rsid w:val="008F6AD7"/>
    <w:rsid w:val="008F6EF9"/>
    <w:rsid w:val="008F6F6F"/>
    <w:rsid w:val="008F704C"/>
    <w:rsid w:val="008F71C3"/>
    <w:rsid w:val="008F7289"/>
    <w:rsid w:val="008F73DD"/>
    <w:rsid w:val="008F77D7"/>
    <w:rsid w:val="008F7987"/>
    <w:rsid w:val="008F7A54"/>
    <w:rsid w:val="008F7B09"/>
    <w:rsid w:val="008F7C79"/>
    <w:rsid w:val="008F7C8C"/>
    <w:rsid w:val="008F7D94"/>
    <w:rsid w:val="008F7DDE"/>
    <w:rsid w:val="008F7FD8"/>
    <w:rsid w:val="00900093"/>
    <w:rsid w:val="009004A0"/>
    <w:rsid w:val="00900547"/>
    <w:rsid w:val="009005AB"/>
    <w:rsid w:val="0090087B"/>
    <w:rsid w:val="00900D99"/>
    <w:rsid w:val="00900EE3"/>
    <w:rsid w:val="00900F42"/>
    <w:rsid w:val="00900F51"/>
    <w:rsid w:val="009011DB"/>
    <w:rsid w:val="0090122B"/>
    <w:rsid w:val="00901601"/>
    <w:rsid w:val="00901644"/>
    <w:rsid w:val="0090174A"/>
    <w:rsid w:val="00901762"/>
    <w:rsid w:val="009019E4"/>
    <w:rsid w:val="00901B22"/>
    <w:rsid w:val="00901B7E"/>
    <w:rsid w:val="00901CD9"/>
    <w:rsid w:val="00901D9C"/>
    <w:rsid w:val="00901F5B"/>
    <w:rsid w:val="00901FB3"/>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D2D"/>
    <w:rsid w:val="00904207"/>
    <w:rsid w:val="009043EF"/>
    <w:rsid w:val="00904A71"/>
    <w:rsid w:val="00904D95"/>
    <w:rsid w:val="00905098"/>
    <w:rsid w:val="0090518A"/>
    <w:rsid w:val="0090539E"/>
    <w:rsid w:val="00905494"/>
    <w:rsid w:val="00905737"/>
    <w:rsid w:val="00905AF1"/>
    <w:rsid w:val="00905C45"/>
    <w:rsid w:val="00905C51"/>
    <w:rsid w:val="00905E4F"/>
    <w:rsid w:val="0090620F"/>
    <w:rsid w:val="009062EA"/>
    <w:rsid w:val="009064F0"/>
    <w:rsid w:val="0090655E"/>
    <w:rsid w:val="0090668F"/>
    <w:rsid w:val="00906750"/>
    <w:rsid w:val="009067D5"/>
    <w:rsid w:val="00906AAB"/>
    <w:rsid w:val="00906B1C"/>
    <w:rsid w:val="00906B5E"/>
    <w:rsid w:val="00907032"/>
    <w:rsid w:val="009071A4"/>
    <w:rsid w:val="0090730E"/>
    <w:rsid w:val="0090745E"/>
    <w:rsid w:val="00907608"/>
    <w:rsid w:val="0090766E"/>
    <w:rsid w:val="009076D6"/>
    <w:rsid w:val="00907BC0"/>
    <w:rsid w:val="00907CF2"/>
    <w:rsid w:val="00907CFC"/>
    <w:rsid w:val="00907D22"/>
    <w:rsid w:val="00907D60"/>
    <w:rsid w:val="00907FB0"/>
    <w:rsid w:val="00910229"/>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917"/>
    <w:rsid w:val="00911AB6"/>
    <w:rsid w:val="00911AE2"/>
    <w:rsid w:val="0091203A"/>
    <w:rsid w:val="00912192"/>
    <w:rsid w:val="0091221C"/>
    <w:rsid w:val="009122BA"/>
    <w:rsid w:val="00912432"/>
    <w:rsid w:val="009125FF"/>
    <w:rsid w:val="00912631"/>
    <w:rsid w:val="00912729"/>
    <w:rsid w:val="00912785"/>
    <w:rsid w:val="00912876"/>
    <w:rsid w:val="009128F7"/>
    <w:rsid w:val="00912931"/>
    <w:rsid w:val="00912B23"/>
    <w:rsid w:val="00912C29"/>
    <w:rsid w:val="00912C3F"/>
    <w:rsid w:val="0091320F"/>
    <w:rsid w:val="00913217"/>
    <w:rsid w:val="00913BE3"/>
    <w:rsid w:val="00913CAB"/>
    <w:rsid w:val="00913D2E"/>
    <w:rsid w:val="00913F28"/>
    <w:rsid w:val="009140C4"/>
    <w:rsid w:val="009145EE"/>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7012"/>
    <w:rsid w:val="0091708F"/>
    <w:rsid w:val="0091712F"/>
    <w:rsid w:val="00917511"/>
    <w:rsid w:val="00917683"/>
    <w:rsid w:val="00917A3C"/>
    <w:rsid w:val="00917A63"/>
    <w:rsid w:val="00917F8F"/>
    <w:rsid w:val="00920336"/>
    <w:rsid w:val="00920496"/>
    <w:rsid w:val="009204DB"/>
    <w:rsid w:val="0092061F"/>
    <w:rsid w:val="0092077B"/>
    <w:rsid w:val="0092081F"/>
    <w:rsid w:val="00920883"/>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68C"/>
    <w:rsid w:val="00922813"/>
    <w:rsid w:val="0092292B"/>
    <w:rsid w:val="00922AC8"/>
    <w:rsid w:val="00922C8C"/>
    <w:rsid w:val="009231CF"/>
    <w:rsid w:val="00923456"/>
    <w:rsid w:val="0092348F"/>
    <w:rsid w:val="009237C8"/>
    <w:rsid w:val="00923D5F"/>
    <w:rsid w:val="00923DE4"/>
    <w:rsid w:val="00923F95"/>
    <w:rsid w:val="009240FD"/>
    <w:rsid w:val="009242CE"/>
    <w:rsid w:val="00924588"/>
    <w:rsid w:val="00924A5D"/>
    <w:rsid w:val="00924ED1"/>
    <w:rsid w:val="00924F25"/>
    <w:rsid w:val="009255EB"/>
    <w:rsid w:val="00925806"/>
    <w:rsid w:val="00925C26"/>
    <w:rsid w:val="00925C98"/>
    <w:rsid w:val="00925D36"/>
    <w:rsid w:val="00925DA9"/>
    <w:rsid w:val="00925DEA"/>
    <w:rsid w:val="00925E34"/>
    <w:rsid w:val="00926045"/>
    <w:rsid w:val="009262F2"/>
    <w:rsid w:val="009264B6"/>
    <w:rsid w:val="00926627"/>
    <w:rsid w:val="009266F6"/>
    <w:rsid w:val="00926863"/>
    <w:rsid w:val="00926B9A"/>
    <w:rsid w:val="00926E4B"/>
    <w:rsid w:val="009271E2"/>
    <w:rsid w:val="00927555"/>
    <w:rsid w:val="00927741"/>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CC2"/>
    <w:rsid w:val="00934CEB"/>
    <w:rsid w:val="00934EC2"/>
    <w:rsid w:val="009351AE"/>
    <w:rsid w:val="00935717"/>
    <w:rsid w:val="00935807"/>
    <w:rsid w:val="009358DA"/>
    <w:rsid w:val="00935B61"/>
    <w:rsid w:val="00935B69"/>
    <w:rsid w:val="00935CC8"/>
    <w:rsid w:val="00935D76"/>
    <w:rsid w:val="00935F66"/>
    <w:rsid w:val="009361F9"/>
    <w:rsid w:val="00936360"/>
    <w:rsid w:val="009366A5"/>
    <w:rsid w:val="009368BF"/>
    <w:rsid w:val="00936A25"/>
    <w:rsid w:val="00936C03"/>
    <w:rsid w:val="00936CB9"/>
    <w:rsid w:val="00936D51"/>
    <w:rsid w:val="00936DA2"/>
    <w:rsid w:val="00936DB4"/>
    <w:rsid w:val="00936E54"/>
    <w:rsid w:val="009370AC"/>
    <w:rsid w:val="0093732A"/>
    <w:rsid w:val="00937350"/>
    <w:rsid w:val="00937A60"/>
    <w:rsid w:val="00940101"/>
    <w:rsid w:val="009401F0"/>
    <w:rsid w:val="00940401"/>
    <w:rsid w:val="009404CC"/>
    <w:rsid w:val="00940519"/>
    <w:rsid w:val="009405A1"/>
    <w:rsid w:val="009405F4"/>
    <w:rsid w:val="00940735"/>
    <w:rsid w:val="0094079F"/>
    <w:rsid w:val="00940A78"/>
    <w:rsid w:val="00940BD5"/>
    <w:rsid w:val="00940BE0"/>
    <w:rsid w:val="00940BF7"/>
    <w:rsid w:val="00940C97"/>
    <w:rsid w:val="00941041"/>
    <w:rsid w:val="00941064"/>
    <w:rsid w:val="009410E7"/>
    <w:rsid w:val="009411C6"/>
    <w:rsid w:val="009411D7"/>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313C"/>
    <w:rsid w:val="009431FB"/>
    <w:rsid w:val="0094325A"/>
    <w:rsid w:val="0094327E"/>
    <w:rsid w:val="009433B3"/>
    <w:rsid w:val="00943439"/>
    <w:rsid w:val="009435AF"/>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8D0"/>
    <w:rsid w:val="00945A75"/>
    <w:rsid w:val="00945A8F"/>
    <w:rsid w:val="00945BB2"/>
    <w:rsid w:val="00945D28"/>
    <w:rsid w:val="00946116"/>
    <w:rsid w:val="0094622D"/>
    <w:rsid w:val="009463DF"/>
    <w:rsid w:val="009464A9"/>
    <w:rsid w:val="00946DC4"/>
    <w:rsid w:val="00946FE6"/>
    <w:rsid w:val="009470F7"/>
    <w:rsid w:val="009473BE"/>
    <w:rsid w:val="00947493"/>
    <w:rsid w:val="00947763"/>
    <w:rsid w:val="00947864"/>
    <w:rsid w:val="00947A80"/>
    <w:rsid w:val="00947AF8"/>
    <w:rsid w:val="00947B56"/>
    <w:rsid w:val="00947BF5"/>
    <w:rsid w:val="00947F90"/>
    <w:rsid w:val="009507CB"/>
    <w:rsid w:val="00950970"/>
    <w:rsid w:val="00950AB5"/>
    <w:rsid w:val="00950BEE"/>
    <w:rsid w:val="00950F2A"/>
    <w:rsid w:val="00950F2E"/>
    <w:rsid w:val="00950F9E"/>
    <w:rsid w:val="009513A8"/>
    <w:rsid w:val="009514D9"/>
    <w:rsid w:val="009514F9"/>
    <w:rsid w:val="009518CD"/>
    <w:rsid w:val="00951B67"/>
    <w:rsid w:val="00951B7F"/>
    <w:rsid w:val="00951BA1"/>
    <w:rsid w:val="009526BA"/>
    <w:rsid w:val="0095284F"/>
    <w:rsid w:val="00952886"/>
    <w:rsid w:val="009528E6"/>
    <w:rsid w:val="00952956"/>
    <w:rsid w:val="00952AB3"/>
    <w:rsid w:val="00952E45"/>
    <w:rsid w:val="00952F95"/>
    <w:rsid w:val="009533C5"/>
    <w:rsid w:val="009536E2"/>
    <w:rsid w:val="0095378A"/>
    <w:rsid w:val="00953868"/>
    <w:rsid w:val="00953876"/>
    <w:rsid w:val="00953893"/>
    <w:rsid w:val="009539CF"/>
    <w:rsid w:val="00953A0E"/>
    <w:rsid w:val="00953A6C"/>
    <w:rsid w:val="00953F07"/>
    <w:rsid w:val="00953FBE"/>
    <w:rsid w:val="00954074"/>
    <w:rsid w:val="0095408A"/>
    <w:rsid w:val="00954215"/>
    <w:rsid w:val="00954317"/>
    <w:rsid w:val="009543A7"/>
    <w:rsid w:val="00954463"/>
    <w:rsid w:val="0095466F"/>
    <w:rsid w:val="00954AA7"/>
    <w:rsid w:val="00954E1E"/>
    <w:rsid w:val="0095505D"/>
    <w:rsid w:val="009550D9"/>
    <w:rsid w:val="009551CD"/>
    <w:rsid w:val="00955234"/>
    <w:rsid w:val="00955454"/>
    <w:rsid w:val="00955457"/>
    <w:rsid w:val="009556C0"/>
    <w:rsid w:val="009559A7"/>
    <w:rsid w:val="00955AD2"/>
    <w:rsid w:val="00955E5F"/>
    <w:rsid w:val="009561E3"/>
    <w:rsid w:val="00956569"/>
    <w:rsid w:val="0095665E"/>
    <w:rsid w:val="00956715"/>
    <w:rsid w:val="00956A1E"/>
    <w:rsid w:val="00956A20"/>
    <w:rsid w:val="00956AB9"/>
    <w:rsid w:val="00956C90"/>
    <w:rsid w:val="00956E4C"/>
    <w:rsid w:val="00956FE2"/>
    <w:rsid w:val="0095706A"/>
    <w:rsid w:val="00957505"/>
    <w:rsid w:val="00957660"/>
    <w:rsid w:val="0095781E"/>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C52"/>
    <w:rsid w:val="00960E6E"/>
    <w:rsid w:val="0096102C"/>
    <w:rsid w:val="009611CD"/>
    <w:rsid w:val="00961381"/>
    <w:rsid w:val="00961382"/>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22"/>
    <w:rsid w:val="00967A5E"/>
    <w:rsid w:val="00967C02"/>
    <w:rsid w:val="00967D3E"/>
    <w:rsid w:val="00967D45"/>
    <w:rsid w:val="0097011A"/>
    <w:rsid w:val="00970520"/>
    <w:rsid w:val="00970625"/>
    <w:rsid w:val="00970647"/>
    <w:rsid w:val="009706AC"/>
    <w:rsid w:val="00970744"/>
    <w:rsid w:val="0097089E"/>
    <w:rsid w:val="00970BAE"/>
    <w:rsid w:val="00970BC3"/>
    <w:rsid w:val="00971002"/>
    <w:rsid w:val="009710D8"/>
    <w:rsid w:val="00971191"/>
    <w:rsid w:val="00971196"/>
    <w:rsid w:val="00971380"/>
    <w:rsid w:val="00971416"/>
    <w:rsid w:val="009715B5"/>
    <w:rsid w:val="00971D9A"/>
    <w:rsid w:val="00971F21"/>
    <w:rsid w:val="0097219C"/>
    <w:rsid w:val="00972234"/>
    <w:rsid w:val="009722CD"/>
    <w:rsid w:val="0097242C"/>
    <w:rsid w:val="009729DB"/>
    <w:rsid w:val="009733C2"/>
    <w:rsid w:val="00973618"/>
    <w:rsid w:val="00973E41"/>
    <w:rsid w:val="00973F46"/>
    <w:rsid w:val="00973F90"/>
    <w:rsid w:val="0097403F"/>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6E"/>
    <w:rsid w:val="00980B78"/>
    <w:rsid w:val="00980B9A"/>
    <w:rsid w:val="00981052"/>
    <w:rsid w:val="00981163"/>
    <w:rsid w:val="009812D5"/>
    <w:rsid w:val="009813A1"/>
    <w:rsid w:val="009814D7"/>
    <w:rsid w:val="009815B0"/>
    <w:rsid w:val="009815C7"/>
    <w:rsid w:val="00981A2F"/>
    <w:rsid w:val="00981B81"/>
    <w:rsid w:val="00981DDB"/>
    <w:rsid w:val="009821B9"/>
    <w:rsid w:val="00982258"/>
    <w:rsid w:val="0098248B"/>
    <w:rsid w:val="009824DD"/>
    <w:rsid w:val="009825D5"/>
    <w:rsid w:val="00982729"/>
    <w:rsid w:val="00983017"/>
    <w:rsid w:val="0098330A"/>
    <w:rsid w:val="0098348E"/>
    <w:rsid w:val="009835EB"/>
    <w:rsid w:val="009836CF"/>
    <w:rsid w:val="00983859"/>
    <w:rsid w:val="00983A78"/>
    <w:rsid w:val="00983A8A"/>
    <w:rsid w:val="00983D0F"/>
    <w:rsid w:val="00984051"/>
    <w:rsid w:val="009841E4"/>
    <w:rsid w:val="009846D5"/>
    <w:rsid w:val="00984856"/>
    <w:rsid w:val="00984919"/>
    <w:rsid w:val="00984CF1"/>
    <w:rsid w:val="00984E09"/>
    <w:rsid w:val="00984EA2"/>
    <w:rsid w:val="00984F1B"/>
    <w:rsid w:val="009851B1"/>
    <w:rsid w:val="009851F6"/>
    <w:rsid w:val="009853F0"/>
    <w:rsid w:val="00985468"/>
    <w:rsid w:val="0098568E"/>
    <w:rsid w:val="009857E2"/>
    <w:rsid w:val="009859B3"/>
    <w:rsid w:val="009859EF"/>
    <w:rsid w:val="00985A21"/>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E2"/>
    <w:rsid w:val="00990C83"/>
    <w:rsid w:val="00990F7D"/>
    <w:rsid w:val="00990FE0"/>
    <w:rsid w:val="00991173"/>
    <w:rsid w:val="009913DA"/>
    <w:rsid w:val="00991610"/>
    <w:rsid w:val="00991E86"/>
    <w:rsid w:val="00991EC0"/>
    <w:rsid w:val="00991F4B"/>
    <w:rsid w:val="00991F5B"/>
    <w:rsid w:val="00992555"/>
    <w:rsid w:val="00992739"/>
    <w:rsid w:val="00992987"/>
    <w:rsid w:val="009929FA"/>
    <w:rsid w:val="00992ACF"/>
    <w:rsid w:val="00992C27"/>
    <w:rsid w:val="00992DE2"/>
    <w:rsid w:val="00992E6F"/>
    <w:rsid w:val="00992E8A"/>
    <w:rsid w:val="0099304F"/>
    <w:rsid w:val="00993359"/>
    <w:rsid w:val="00993511"/>
    <w:rsid w:val="00993709"/>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EE"/>
    <w:rsid w:val="0099567C"/>
    <w:rsid w:val="009956D9"/>
    <w:rsid w:val="0099582C"/>
    <w:rsid w:val="009959C3"/>
    <w:rsid w:val="00995A50"/>
    <w:rsid w:val="00995DD0"/>
    <w:rsid w:val="00995F31"/>
    <w:rsid w:val="00995FB1"/>
    <w:rsid w:val="009962A9"/>
    <w:rsid w:val="009964F5"/>
    <w:rsid w:val="0099662A"/>
    <w:rsid w:val="00996A8F"/>
    <w:rsid w:val="00996F6C"/>
    <w:rsid w:val="00996FA2"/>
    <w:rsid w:val="00997276"/>
    <w:rsid w:val="0099742E"/>
    <w:rsid w:val="0099771B"/>
    <w:rsid w:val="009979CC"/>
    <w:rsid w:val="00997CFA"/>
    <w:rsid w:val="00997F4C"/>
    <w:rsid w:val="009A0349"/>
    <w:rsid w:val="009A04F7"/>
    <w:rsid w:val="009A0692"/>
    <w:rsid w:val="009A0871"/>
    <w:rsid w:val="009A0E05"/>
    <w:rsid w:val="009A0E4C"/>
    <w:rsid w:val="009A0FB0"/>
    <w:rsid w:val="009A10C3"/>
    <w:rsid w:val="009A10E1"/>
    <w:rsid w:val="009A11D0"/>
    <w:rsid w:val="009A1323"/>
    <w:rsid w:val="009A1333"/>
    <w:rsid w:val="009A1430"/>
    <w:rsid w:val="009A14C4"/>
    <w:rsid w:val="009A14CA"/>
    <w:rsid w:val="009A1604"/>
    <w:rsid w:val="009A160C"/>
    <w:rsid w:val="009A165C"/>
    <w:rsid w:val="009A1886"/>
    <w:rsid w:val="009A18D0"/>
    <w:rsid w:val="009A1BD1"/>
    <w:rsid w:val="009A1CD4"/>
    <w:rsid w:val="009A21D7"/>
    <w:rsid w:val="009A239A"/>
    <w:rsid w:val="009A2573"/>
    <w:rsid w:val="009A268A"/>
    <w:rsid w:val="009A274C"/>
    <w:rsid w:val="009A2C91"/>
    <w:rsid w:val="009A2F5A"/>
    <w:rsid w:val="009A3129"/>
    <w:rsid w:val="009A35AD"/>
    <w:rsid w:val="009A3681"/>
    <w:rsid w:val="009A3861"/>
    <w:rsid w:val="009A390C"/>
    <w:rsid w:val="009A4192"/>
    <w:rsid w:val="009A44BC"/>
    <w:rsid w:val="009A4B46"/>
    <w:rsid w:val="009A4BE6"/>
    <w:rsid w:val="009A4D49"/>
    <w:rsid w:val="009A4DC4"/>
    <w:rsid w:val="009A507D"/>
    <w:rsid w:val="009A50DD"/>
    <w:rsid w:val="009A51D7"/>
    <w:rsid w:val="009A549D"/>
    <w:rsid w:val="009A5533"/>
    <w:rsid w:val="009A5592"/>
    <w:rsid w:val="009A55EE"/>
    <w:rsid w:val="009A5719"/>
    <w:rsid w:val="009A57EA"/>
    <w:rsid w:val="009A5AF6"/>
    <w:rsid w:val="009A5D06"/>
    <w:rsid w:val="009A5F8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5EA"/>
    <w:rsid w:val="009A7765"/>
    <w:rsid w:val="009A7833"/>
    <w:rsid w:val="009A793E"/>
    <w:rsid w:val="009A7956"/>
    <w:rsid w:val="009A79E5"/>
    <w:rsid w:val="009A7AAC"/>
    <w:rsid w:val="009A7ACE"/>
    <w:rsid w:val="009A7FA8"/>
    <w:rsid w:val="009B0038"/>
    <w:rsid w:val="009B0161"/>
    <w:rsid w:val="009B02DE"/>
    <w:rsid w:val="009B051C"/>
    <w:rsid w:val="009B06E1"/>
    <w:rsid w:val="009B0830"/>
    <w:rsid w:val="009B0E15"/>
    <w:rsid w:val="009B0FAD"/>
    <w:rsid w:val="009B1529"/>
    <w:rsid w:val="009B173F"/>
    <w:rsid w:val="009B18E1"/>
    <w:rsid w:val="009B19A4"/>
    <w:rsid w:val="009B1AB6"/>
    <w:rsid w:val="009B1F64"/>
    <w:rsid w:val="009B2024"/>
    <w:rsid w:val="009B226F"/>
    <w:rsid w:val="009B2347"/>
    <w:rsid w:val="009B23C8"/>
    <w:rsid w:val="009B24A0"/>
    <w:rsid w:val="009B256B"/>
    <w:rsid w:val="009B263F"/>
    <w:rsid w:val="009B27D7"/>
    <w:rsid w:val="009B2872"/>
    <w:rsid w:val="009B28E3"/>
    <w:rsid w:val="009B2A7F"/>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422"/>
    <w:rsid w:val="009B542F"/>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DE1"/>
    <w:rsid w:val="009B7EC6"/>
    <w:rsid w:val="009B7F25"/>
    <w:rsid w:val="009B7FA9"/>
    <w:rsid w:val="009C008E"/>
    <w:rsid w:val="009C00FA"/>
    <w:rsid w:val="009C0235"/>
    <w:rsid w:val="009C024A"/>
    <w:rsid w:val="009C02CE"/>
    <w:rsid w:val="009C04B2"/>
    <w:rsid w:val="009C0574"/>
    <w:rsid w:val="009C0866"/>
    <w:rsid w:val="009C0935"/>
    <w:rsid w:val="009C0A95"/>
    <w:rsid w:val="009C0CAA"/>
    <w:rsid w:val="009C0CC4"/>
    <w:rsid w:val="009C0CD8"/>
    <w:rsid w:val="009C0F18"/>
    <w:rsid w:val="009C0FDC"/>
    <w:rsid w:val="009C1118"/>
    <w:rsid w:val="009C1214"/>
    <w:rsid w:val="009C122C"/>
    <w:rsid w:val="009C12D8"/>
    <w:rsid w:val="009C12E7"/>
    <w:rsid w:val="009C1338"/>
    <w:rsid w:val="009C15A4"/>
    <w:rsid w:val="009C1631"/>
    <w:rsid w:val="009C166A"/>
    <w:rsid w:val="009C1745"/>
    <w:rsid w:val="009C1774"/>
    <w:rsid w:val="009C1A01"/>
    <w:rsid w:val="009C1C5C"/>
    <w:rsid w:val="009C1D12"/>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7099"/>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DCF"/>
    <w:rsid w:val="009D1205"/>
    <w:rsid w:val="009D1286"/>
    <w:rsid w:val="009D1579"/>
    <w:rsid w:val="009D163E"/>
    <w:rsid w:val="009D169F"/>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2C9"/>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982"/>
    <w:rsid w:val="009E3AF8"/>
    <w:rsid w:val="009E3CEC"/>
    <w:rsid w:val="009E3F4F"/>
    <w:rsid w:val="009E3F50"/>
    <w:rsid w:val="009E40A2"/>
    <w:rsid w:val="009E413F"/>
    <w:rsid w:val="009E4186"/>
    <w:rsid w:val="009E423E"/>
    <w:rsid w:val="009E46B6"/>
    <w:rsid w:val="009E475F"/>
    <w:rsid w:val="009E4772"/>
    <w:rsid w:val="009E47E4"/>
    <w:rsid w:val="009E4978"/>
    <w:rsid w:val="009E49CD"/>
    <w:rsid w:val="009E4A25"/>
    <w:rsid w:val="009E4C89"/>
    <w:rsid w:val="009E4D06"/>
    <w:rsid w:val="009E4F64"/>
    <w:rsid w:val="009E4FF2"/>
    <w:rsid w:val="009E502F"/>
    <w:rsid w:val="009E5113"/>
    <w:rsid w:val="009E518A"/>
    <w:rsid w:val="009E5446"/>
    <w:rsid w:val="009E550C"/>
    <w:rsid w:val="009E556F"/>
    <w:rsid w:val="009E58EE"/>
    <w:rsid w:val="009E5932"/>
    <w:rsid w:val="009E5BCC"/>
    <w:rsid w:val="009E5CDC"/>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929"/>
    <w:rsid w:val="009E7A62"/>
    <w:rsid w:val="009E7B00"/>
    <w:rsid w:val="009E7B84"/>
    <w:rsid w:val="009E7C5B"/>
    <w:rsid w:val="009E7D49"/>
    <w:rsid w:val="009E7E9B"/>
    <w:rsid w:val="009F0128"/>
    <w:rsid w:val="009F0239"/>
    <w:rsid w:val="009F0450"/>
    <w:rsid w:val="009F0708"/>
    <w:rsid w:val="009F0912"/>
    <w:rsid w:val="009F0BE6"/>
    <w:rsid w:val="009F0F0E"/>
    <w:rsid w:val="009F1135"/>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758"/>
    <w:rsid w:val="009F4AA2"/>
    <w:rsid w:val="009F4D76"/>
    <w:rsid w:val="009F4E37"/>
    <w:rsid w:val="009F5021"/>
    <w:rsid w:val="009F505D"/>
    <w:rsid w:val="009F50BA"/>
    <w:rsid w:val="009F5146"/>
    <w:rsid w:val="009F51C0"/>
    <w:rsid w:val="009F52D9"/>
    <w:rsid w:val="009F532F"/>
    <w:rsid w:val="009F57A0"/>
    <w:rsid w:val="009F5859"/>
    <w:rsid w:val="009F5EB3"/>
    <w:rsid w:val="009F5EFB"/>
    <w:rsid w:val="009F5F70"/>
    <w:rsid w:val="009F608E"/>
    <w:rsid w:val="009F60CC"/>
    <w:rsid w:val="009F6230"/>
    <w:rsid w:val="009F640B"/>
    <w:rsid w:val="009F64C6"/>
    <w:rsid w:val="009F679C"/>
    <w:rsid w:val="009F69BB"/>
    <w:rsid w:val="009F6CBB"/>
    <w:rsid w:val="009F6DBA"/>
    <w:rsid w:val="009F6F78"/>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635"/>
    <w:rsid w:val="00A05841"/>
    <w:rsid w:val="00A06215"/>
    <w:rsid w:val="00A0622D"/>
    <w:rsid w:val="00A0654F"/>
    <w:rsid w:val="00A065AB"/>
    <w:rsid w:val="00A0677C"/>
    <w:rsid w:val="00A06948"/>
    <w:rsid w:val="00A06972"/>
    <w:rsid w:val="00A069D3"/>
    <w:rsid w:val="00A06C88"/>
    <w:rsid w:val="00A06DB4"/>
    <w:rsid w:val="00A06E5F"/>
    <w:rsid w:val="00A06E8C"/>
    <w:rsid w:val="00A06FC4"/>
    <w:rsid w:val="00A07066"/>
    <w:rsid w:val="00A07398"/>
    <w:rsid w:val="00A073E6"/>
    <w:rsid w:val="00A07815"/>
    <w:rsid w:val="00A0788C"/>
    <w:rsid w:val="00A07AC4"/>
    <w:rsid w:val="00A07AE1"/>
    <w:rsid w:val="00A07C21"/>
    <w:rsid w:val="00A07DF0"/>
    <w:rsid w:val="00A10333"/>
    <w:rsid w:val="00A10365"/>
    <w:rsid w:val="00A10523"/>
    <w:rsid w:val="00A10694"/>
    <w:rsid w:val="00A107C4"/>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7C6"/>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65"/>
    <w:rsid w:val="00A1410A"/>
    <w:rsid w:val="00A144A8"/>
    <w:rsid w:val="00A14522"/>
    <w:rsid w:val="00A1454A"/>
    <w:rsid w:val="00A146AA"/>
    <w:rsid w:val="00A14A24"/>
    <w:rsid w:val="00A14E2E"/>
    <w:rsid w:val="00A15299"/>
    <w:rsid w:val="00A1536C"/>
    <w:rsid w:val="00A1550B"/>
    <w:rsid w:val="00A158B0"/>
    <w:rsid w:val="00A1595A"/>
    <w:rsid w:val="00A15B07"/>
    <w:rsid w:val="00A15DB6"/>
    <w:rsid w:val="00A15F6B"/>
    <w:rsid w:val="00A16008"/>
    <w:rsid w:val="00A160EE"/>
    <w:rsid w:val="00A161C4"/>
    <w:rsid w:val="00A16342"/>
    <w:rsid w:val="00A1649B"/>
    <w:rsid w:val="00A16731"/>
    <w:rsid w:val="00A1674E"/>
    <w:rsid w:val="00A1696E"/>
    <w:rsid w:val="00A16A5A"/>
    <w:rsid w:val="00A16AD8"/>
    <w:rsid w:val="00A16BD9"/>
    <w:rsid w:val="00A16BF7"/>
    <w:rsid w:val="00A17163"/>
    <w:rsid w:val="00A171CF"/>
    <w:rsid w:val="00A1731F"/>
    <w:rsid w:val="00A17852"/>
    <w:rsid w:val="00A17938"/>
    <w:rsid w:val="00A17B5F"/>
    <w:rsid w:val="00A17C76"/>
    <w:rsid w:val="00A201A7"/>
    <w:rsid w:val="00A20305"/>
    <w:rsid w:val="00A2030C"/>
    <w:rsid w:val="00A20389"/>
    <w:rsid w:val="00A20585"/>
    <w:rsid w:val="00A2067C"/>
    <w:rsid w:val="00A2079C"/>
    <w:rsid w:val="00A208A5"/>
    <w:rsid w:val="00A20CC6"/>
    <w:rsid w:val="00A20CF9"/>
    <w:rsid w:val="00A20D98"/>
    <w:rsid w:val="00A20E2E"/>
    <w:rsid w:val="00A20E9A"/>
    <w:rsid w:val="00A2122D"/>
    <w:rsid w:val="00A212DB"/>
    <w:rsid w:val="00A219F0"/>
    <w:rsid w:val="00A22140"/>
    <w:rsid w:val="00A22151"/>
    <w:rsid w:val="00A2228E"/>
    <w:rsid w:val="00A22469"/>
    <w:rsid w:val="00A228B3"/>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27EA2"/>
    <w:rsid w:val="00A30198"/>
    <w:rsid w:val="00A301A7"/>
    <w:rsid w:val="00A3033F"/>
    <w:rsid w:val="00A305B8"/>
    <w:rsid w:val="00A306AC"/>
    <w:rsid w:val="00A308A7"/>
    <w:rsid w:val="00A30932"/>
    <w:rsid w:val="00A30A58"/>
    <w:rsid w:val="00A30AB5"/>
    <w:rsid w:val="00A30B0E"/>
    <w:rsid w:val="00A30D05"/>
    <w:rsid w:val="00A30DC4"/>
    <w:rsid w:val="00A30E87"/>
    <w:rsid w:val="00A31052"/>
    <w:rsid w:val="00A31315"/>
    <w:rsid w:val="00A315F5"/>
    <w:rsid w:val="00A31C0D"/>
    <w:rsid w:val="00A31D19"/>
    <w:rsid w:val="00A31D63"/>
    <w:rsid w:val="00A31F88"/>
    <w:rsid w:val="00A322C1"/>
    <w:rsid w:val="00A32388"/>
    <w:rsid w:val="00A32445"/>
    <w:rsid w:val="00A32576"/>
    <w:rsid w:val="00A3260D"/>
    <w:rsid w:val="00A32742"/>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209"/>
    <w:rsid w:val="00A36252"/>
    <w:rsid w:val="00A3627B"/>
    <w:rsid w:val="00A36603"/>
    <w:rsid w:val="00A3683B"/>
    <w:rsid w:val="00A36ACF"/>
    <w:rsid w:val="00A36D58"/>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E7"/>
    <w:rsid w:val="00A50F36"/>
    <w:rsid w:val="00A51021"/>
    <w:rsid w:val="00A51133"/>
    <w:rsid w:val="00A5116E"/>
    <w:rsid w:val="00A511A6"/>
    <w:rsid w:val="00A51840"/>
    <w:rsid w:val="00A51974"/>
    <w:rsid w:val="00A51C21"/>
    <w:rsid w:val="00A51CD7"/>
    <w:rsid w:val="00A51CEF"/>
    <w:rsid w:val="00A51EA8"/>
    <w:rsid w:val="00A51EFB"/>
    <w:rsid w:val="00A51F07"/>
    <w:rsid w:val="00A51F46"/>
    <w:rsid w:val="00A52102"/>
    <w:rsid w:val="00A522B8"/>
    <w:rsid w:val="00A5251C"/>
    <w:rsid w:val="00A52532"/>
    <w:rsid w:val="00A526DF"/>
    <w:rsid w:val="00A5270D"/>
    <w:rsid w:val="00A5279A"/>
    <w:rsid w:val="00A52884"/>
    <w:rsid w:val="00A52A1A"/>
    <w:rsid w:val="00A52A69"/>
    <w:rsid w:val="00A52ACB"/>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E"/>
    <w:rsid w:val="00A55541"/>
    <w:rsid w:val="00A55659"/>
    <w:rsid w:val="00A556A4"/>
    <w:rsid w:val="00A55A50"/>
    <w:rsid w:val="00A55BEF"/>
    <w:rsid w:val="00A55C97"/>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957"/>
    <w:rsid w:val="00A61995"/>
    <w:rsid w:val="00A61C5B"/>
    <w:rsid w:val="00A6200C"/>
    <w:rsid w:val="00A621B2"/>
    <w:rsid w:val="00A621D8"/>
    <w:rsid w:val="00A621E3"/>
    <w:rsid w:val="00A6223F"/>
    <w:rsid w:val="00A62596"/>
    <w:rsid w:val="00A625E8"/>
    <w:rsid w:val="00A626FA"/>
    <w:rsid w:val="00A629C9"/>
    <w:rsid w:val="00A62C9F"/>
    <w:rsid w:val="00A62E48"/>
    <w:rsid w:val="00A62FEC"/>
    <w:rsid w:val="00A6335F"/>
    <w:rsid w:val="00A63612"/>
    <w:rsid w:val="00A63669"/>
    <w:rsid w:val="00A63711"/>
    <w:rsid w:val="00A638B9"/>
    <w:rsid w:val="00A639C6"/>
    <w:rsid w:val="00A639DA"/>
    <w:rsid w:val="00A63A18"/>
    <w:rsid w:val="00A63A93"/>
    <w:rsid w:val="00A63ADA"/>
    <w:rsid w:val="00A63C3E"/>
    <w:rsid w:val="00A63CD8"/>
    <w:rsid w:val="00A64106"/>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418"/>
    <w:rsid w:val="00A656D2"/>
    <w:rsid w:val="00A657B1"/>
    <w:rsid w:val="00A65AAE"/>
    <w:rsid w:val="00A65B2A"/>
    <w:rsid w:val="00A65B6B"/>
    <w:rsid w:val="00A65DA3"/>
    <w:rsid w:val="00A65E37"/>
    <w:rsid w:val="00A65F2C"/>
    <w:rsid w:val="00A65F80"/>
    <w:rsid w:val="00A6600B"/>
    <w:rsid w:val="00A662E8"/>
    <w:rsid w:val="00A66362"/>
    <w:rsid w:val="00A66385"/>
    <w:rsid w:val="00A666DD"/>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F5D"/>
    <w:rsid w:val="00A72043"/>
    <w:rsid w:val="00A72099"/>
    <w:rsid w:val="00A720CE"/>
    <w:rsid w:val="00A72198"/>
    <w:rsid w:val="00A72731"/>
    <w:rsid w:val="00A727FF"/>
    <w:rsid w:val="00A72ABD"/>
    <w:rsid w:val="00A72F6A"/>
    <w:rsid w:val="00A72F8F"/>
    <w:rsid w:val="00A72FA0"/>
    <w:rsid w:val="00A73203"/>
    <w:rsid w:val="00A73438"/>
    <w:rsid w:val="00A738CE"/>
    <w:rsid w:val="00A73B64"/>
    <w:rsid w:val="00A73BF1"/>
    <w:rsid w:val="00A73E01"/>
    <w:rsid w:val="00A73E8B"/>
    <w:rsid w:val="00A741C0"/>
    <w:rsid w:val="00A74273"/>
    <w:rsid w:val="00A744E3"/>
    <w:rsid w:val="00A74599"/>
    <w:rsid w:val="00A745F4"/>
    <w:rsid w:val="00A746FD"/>
    <w:rsid w:val="00A74A0A"/>
    <w:rsid w:val="00A74C4C"/>
    <w:rsid w:val="00A74E88"/>
    <w:rsid w:val="00A74F13"/>
    <w:rsid w:val="00A74F18"/>
    <w:rsid w:val="00A753E1"/>
    <w:rsid w:val="00A753E9"/>
    <w:rsid w:val="00A75A1E"/>
    <w:rsid w:val="00A75BF7"/>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6FA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78E"/>
    <w:rsid w:val="00A808D8"/>
    <w:rsid w:val="00A80A20"/>
    <w:rsid w:val="00A80C50"/>
    <w:rsid w:val="00A80D8C"/>
    <w:rsid w:val="00A81012"/>
    <w:rsid w:val="00A812D4"/>
    <w:rsid w:val="00A813F3"/>
    <w:rsid w:val="00A8163E"/>
    <w:rsid w:val="00A818ED"/>
    <w:rsid w:val="00A81920"/>
    <w:rsid w:val="00A819DA"/>
    <w:rsid w:val="00A81AD8"/>
    <w:rsid w:val="00A81B64"/>
    <w:rsid w:val="00A81E0D"/>
    <w:rsid w:val="00A82145"/>
    <w:rsid w:val="00A821C3"/>
    <w:rsid w:val="00A821D8"/>
    <w:rsid w:val="00A8226D"/>
    <w:rsid w:val="00A82467"/>
    <w:rsid w:val="00A8264E"/>
    <w:rsid w:val="00A82731"/>
    <w:rsid w:val="00A82756"/>
    <w:rsid w:val="00A828B5"/>
    <w:rsid w:val="00A82A1F"/>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A8"/>
    <w:rsid w:val="00A93FBD"/>
    <w:rsid w:val="00A94195"/>
    <w:rsid w:val="00A94536"/>
    <w:rsid w:val="00A9459E"/>
    <w:rsid w:val="00A9463F"/>
    <w:rsid w:val="00A94850"/>
    <w:rsid w:val="00A94894"/>
    <w:rsid w:val="00A948BD"/>
    <w:rsid w:val="00A94907"/>
    <w:rsid w:val="00A94AB0"/>
    <w:rsid w:val="00A94EC4"/>
    <w:rsid w:val="00A95073"/>
    <w:rsid w:val="00A95392"/>
    <w:rsid w:val="00A958F4"/>
    <w:rsid w:val="00A9597C"/>
    <w:rsid w:val="00A95E50"/>
    <w:rsid w:val="00A96082"/>
    <w:rsid w:val="00A960C5"/>
    <w:rsid w:val="00A960F5"/>
    <w:rsid w:val="00A96135"/>
    <w:rsid w:val="00A96209"/>
    <w:rsid w:val="00A9638D"/>
    <w:rsid w:val="00A963CE"/>
    <w:rsid w:val="00A964E8"/>
    <w:rsid w:val="00A966F4"/>
    <w:rsid w:val="00A967FF"/>
    <w:rsid w:val="00A968E6"/>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92"/>
    <w:rsid w:val="00AA0024"/>
    <w:rsid w:val="00AA0088"/>
    <w:rsid w:val="00AA0157"/>
    <w:rsid w:val="00AA033C"/>
    <w:rsid w:val="00AA0722"/>
    <w:rsid w:val="00AA0778"/>
    <w:rsid w:val="00AA0C75"/>
    <w:rsid w:val="00AA0D8F"/>
    <w:rsid w:val="00AA0F97"/>
    <w:rsid w:val="00AA1033"/>
    <w:rsid w:val="00AA13C5"/>
    <w:rsid w:val="00AA1845"/>
    <w:rsid w:val="00AA1909"/>
    <w:rsid w:val="00AA1D6F"/>
    <w:rsid w:val="00AA1D73"/>
    <w:rsid w:val="00AA1E4E"/>
    <w:rsid w:val="00AA1EEB"/>
    <w:rsid w:val="00AA1FD0"/>
    <w:rsid w:val="00AA20BF"/>
    <w:rsid w:val="00AA2291"/>
    <w:rsid w:val="00AA2345"/>
    <w:rsid w:val="00AA2577"/>
    <w:rsid w:val="00AA29A2"/>
    <w:rsid w:val="00AA2BAC"/>
    <w:rsid w:val="00AA2F1A"/>
    <w:rsid w:val="00AA3143"/>
    <w:rsid w:val="00AA31FD"/>
    <w:rsid w:val="00AA3358"/>
    <w:rsid w:val="00AA34A9"/>
    <w:rsid w:val="00AA380E"/>
    <w:rsid w:val="00AA3857"/>
    <w:rsid w:val="00AA391A"/>
    <w:rsid w:val="00AA3B56"/>
    <w:rsid w:val="00AA3C5B"/>
    <w:rsid w:val="00AA3E56"/>
    <w:rsid w:val="00AA3F7B"/>
    <w:rsid w:val="00AA43AC"/>
    <w:rsid w:val="00AA4625"/>
    <w:rsid w:val="00AA470F"/>
    <w:rsid w:val="00AA47A6"/>
    <w:rsid w:val="00AA47FC"/>
    <w:rsid w:val="00AA4832"/>
    <w:rsid w:val="00AA49D0"/>
    <w:rsid w:val="00AA4C64"/>
    <w:rsid w:val="00AA4E0A"/>
    <w:rsid w:val="00AA4E1E"/>
    <w:rsid w:val="00AA4E8E"/>
    <w:rsid w:val="00AA4EC7"/>
    <w:rsid w:val="00AA5032"/>
    <w:rsid w:val="00AA50CE"/>
    <w:rsid w:val="00AA53B3"/>
    <w:rsid w:val="00AA57E1"/>
    <w:rsid w:val="00AA5B6D"/>
    <w:rsid w:val="00AA5CB7"/>
    <w:rsid w:val="00AA5DD6"/>
    <w:rsid w:val="00AA5F45"/>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BE8"/>
    <w:rsid w:val="00AB0BFA"/>
    <w:rsid w:val="00AB0CC5"/>
    <w:rsid w:val="00AB1025"/>
    <w:rsid w:val="00AB1272"/>
    <w:rsid w:val="00AB14ED"/>
    <w:rsid w:val="00AB1559"/>
    <w:rsid w:val="00AB156D"/>
    <w:rsid w:val="00AB1794"/>
    <w:rsid w:val="00AB1795"/>
    <w:rsid w:val="00AB17B0"/>
    <w:rsid w:val="00AB1AED"/>
    <w:rsid w:val="00AB1AFF"/>
    <w:rsid w:val="00AB21D0"/>
    <w:rsid w:val="00AB22E2"/>
    <w:rsid w:val="00AB23C1"/>
    <w:rsid w:val="00AB23D0"/>
    <w:rsid w:val="00AB28F2"/>
    <w:rsid w:val="00AB2C06"/>
    <w:rsid w:val="00AB2C81"/>
    <w:rsid w:val="00AB3130"/>
    <w:rsid w:val="00AB31C4"/>
    <w:rsid w:val="00AB34DC"/>
    <w:rsid w:val="00AB34F0"/>
    <w:rsid w:val="00AB35EE"/>
    <w:rsid w:val="00AB3759"/>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73A"/>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B7DD4"/>
    <w:rsid w:val="00AC0446"/>
    <w:rsid w:val="00AC048F"/>
    <w:rsid w:val="00AC0506"/>
    <w:rsid w:val="00AC061E"/>
    <w:rsid w:val="00AC07A1"/>
    <w:rsid w:val="00AC07E8"/>
    <w:rsid w:val="00AC0EF8"/>
    <w:rsid w:val="00AC1267"/>
    <w:rsid w:val="00AC1728"/>
    <w:rsid w:val="00AC1D12"/>
    <w:rsid w:val="00AC1F25"/>
    <w:rsid w:val="00AC21F5"/>
    <w:rsid w:val="00AC2248"/>
    <w:rsid w:val="00AC2414"/>
    <w:rsid w:val="00AC2A3A"/>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B48"/>
    <w:rsid w:val="00AC4DA4"/>
    <w:rsid w:val="00AC4EE1"/>
    <w:rsid w:val="00AC5358"/>
    <w:rsid w:val="00AC5421"/>
    <w:rsid w:val="00AC588D"/>
    <w:rsid w:val="00AC5A30"/>
    <w:rsid w:val="00AC5D01"/>
    <w:rsid w:val="00AC5DA0"/>
    <w:rsid w:val="00AC6289"/>
    <w:rsid w:val="00AC639C"/>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D0006"/>
    <w:rsid w:val="00AD0019"/>
    <w:rsid w:val="00AD0023"/>
    <w:rsid w:val="00AD0259"/>
    <w:rsid w:val="00AD0265"/>
    <w:rsid w:val="00AD053A"/>
    <w:rsid w:val="00AD08A2"/>
    <w:rsid w:val="00AD0C08"/>
    <w:rsid w:val="00AD0C3B"/>
    <w:rsid w:val="00AD0C60"/>
    <w:rsid w:val="00AD0E49"/>
    <w:rsid w:val="00AD1587"/>
    <w:rsid w:val="00AD17A9"/>
    <w:rsid w:val="00AD19C6"/>
    <w:rsid w:val="00AD1A1A"/>
    <w:rsid w:val="00AD1DAD"/>
    <w:rsid w:val="00AD219F"/>
    <w:rsid w:val="00AD2290"/>
    <w:rsid w:val="00AD23F4"/>
    <w:rsid w:val="00AD24A1"/>
    <w:rsid w:val="00AD24ED"/>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DB7"/>
    <w:rsid w:val="00AD4FA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6F"/>
    <w:rsid w:val="00AD7F0E"/>
    <w:rsid w:val="00AD7F64"/>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BE"/>
    <w:rsid w:val="00AE496B"/>
    <w:rsid w:val="00AE498A"/>
    <w:rsid w:val="00AE4A79"/>
    <w:rsid w:val="00AE4DF3"/>
    <w:rsid w:val="00AE4EBD"/>
    <w:rsid w:val="00AE4F89"/>
    <w:rsid w:val="00AE500A"/>
    <w:rsid w:val="00AE52E3"/>
    <w:rsid w:val="00AE54CA"/>
    <w:rsid w:val="00AE5758"/>
    <w:rsid w:val="00AE58F0"/>
    <w:rsid w:val="00AE5A0C"/>
    <w:rsid w:val="00AE5B6B"/>
    <w:rsid w:val="00AE5B93"/>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98C"/>
    <w:rsid w:val="00AF1A84"/>
    <w:rsid w:val="00AF1CDA"/>
    <w:rsid w:val="00AF1F18"/>
    <w:rsid w:val="00AF21B9"/>
    <w:rsid w:val="00AF233E"/>
    <w:rsid w:val="00AF244A"/>
    <w:rsid w:val="00AF26CF"/>
    <w:rsid w:val="00AF2788"/>
    <w:rsid w:val="00AF2939"/>
    <w:rsid w:val="00AF2955"/>
    <w:rsid w:val="00AF2981"/>
    <w:rsid w:val="00AF29B9"/>
    <w:rsid w:val="00AF2B55"/>
    <w:rsid w:val="00AF2CBC"/>
    <w:rsid w:val="00AF2EA2"/>
    <w:rsid w:val="00AF2F59"/>
    <w:rsid w:val="00AF3115"/>
    <w:rsid w:val="00AF3119"/>
    <w:rsid w:val="00AF3136"/>
    <w:rsid w:val="00AF31DB"/>
    <w:rsid w:val="00AF3859"/>
    <w:rsid w:val="00AF3B38"/>
    <w:rsid w:val="00AF3B7C"/>
    <w:rsid w:val="00AF3BDC"/>
    <w:rsid w:val="00AF42BE"/>
    <w:rsid w:val="00AF43E6"/>
    <w:rsid w:val="00AF47B5"/>
    <w:rsid w:val="00AF4A84"/>
    <w:rsid w:val="00AF4ABE"/>
    <w:rsid w:val="00AF4B87"/>
    <w:rsid w:val="00AF4E14"/>
    <w:rsid w:val="00AF5236"/>
    <w:rsid w:val="00AF57C2"/>
    <w:rsid w:val="00AF5811"/>
    <w:rsid w:val="00AF5973"/>
    <w:rsid w:val="00AF5A34"/>
    <w:rsid w:val="00AF5BDB"/>
    <w:rsid w:val="00AF5D28"/>
    <w:rsid w:val="00AF5F5F"/>
    <w:rsid w:val="00AF5F8F"/>
    <w:rsid w:val="00AF60FA"/>
    <w:rsid w:val="00AF649B"/>
    <w:rsid w:val="00AF658B"/>
    <w:rsid w:val="00AF6647"/>
    <w:rsid w:val="00AF66B4"/>
    <w:rsid w:val="00AF6E38"/>
    <w:rsid w:val="00AF6F5A"/>
    <w:rsid w:val="00AF6FC4"/>
    <w:rsid w:val="00AF7298"/>
    <w:rsid w:val="00AF7393"/>
    <w:rsid w:val="00AF73C3"/>
    <w:rsid w:val="00AF74D6"/>
    <w:rsid w:val="00AF75D9"/>
    <w:rsid w:val="00AF79C9"/>
    <w:rsid w:val="00AF7C1F"/>
    <w:rsid w:val="00AF7C42"/>
    <w:rsid w:val="00AF7E76"/>
    <w:rsid w:val="00AF7EFE"/>
    <w:rsid w:val="00AF7F93"/>
    <w:rsid w:val="00B0034A"/>
    <w:rsid w:val="00B003B9"/>
    <w:rsid w:val="00B004EF"/>
    <w:rsid w:val="00B005DF"/>
    <w:rsid w:val="00B0064E"/>
    <w:rsid w:val="00B0068B"/>
    <w:rsid w:val="00B00695"/>
    <w:rsid w:val="00B007E4"/>
    <w:rsid w:val="00B00A91"/>
    <w:rsid w:val="00B00ABE"/>
    <w:rsid w:val="00B00C2E"/>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D5B"/>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73"/>
    <w:rsid w:val="00B05721"/>
    <w:rsid w:val="00B05AE7"/>
    <w:rsid w:val="00B06182"/>
    <w:rsid w:val="00B06590"/>
    <w:rsid w:val="00B067DA"/>
    <w:rsid w:val="00B0682B"/>
    <w:rsid w:val="00B0688A"/>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EF"/>
    <w:rsid w:val="00B131C4"/>
    <w:rsid w:val="00B131D5"/>
    <w:rsid w:val="00B13215"/>
    <w:rsid w:val="00B13528"/>
    <w:rsid w:val="00B13550"/>
    <w:rsid w:val="00B135F7"/>
    <w:rsid w:val="00B13690"/>
    <w:rsid w:val="00B136BE"/>
    <w:rsid w:val="00B13813"/>
    <w:rsid w:val="00B13891"/>
    <w:rsid w:val="00B13E6B"/>
    <w:rsid w:val="00B142E9"/>
    <w:rsid w:val="00B14391"/>
    <w:rsid w:val="00B143B9"/>
    <w:rsid w:val="00B143C0"/>
    <w:rsid w:val="00B14497"/>
    <w:rsid w:val="00B14739"/>
    <w:rsid w:val="00B14903"/>
    <w:rsid w:val="00B1490E"/>
    <w:rsid w:val="00B14B85"/>
    <w:rsid w:val="00B14D24"/>
    <w:rsid w:val="00B14F37"/>
    <w:rsid w:val="00B152C7"/>
    <w:rsid w:val="00B1546B"/>
    <w:rsid w:val="00B156F3"/>
    <w:rsid w:val="00B1572F"/>
    <w:rsid w:val="00B15B5E"/>
    <w:rsid w:val="00B15C19"/>
    <w:rsid w:val="00B15C24"/>
    <w:rsid w:val="00B15CC1"/>
    <w:rsid w:val="00B15D2F"/>
    <w:rsid w:val="00B16440"/>
    <w:rsid w:val="00B1651A"/>
    <w:rsid w:val="00B16A4D"/>
    <w:rsid w:val="00B16B11"/>
    <w:rsid w:val="00B16B7F"/>
    <w:rsid w:val="00B16C6C"/>
    <w:rsid w:val="00B16D78"/>
    <w:rsid w:val="00B16F8F"/>
    <w:rsid w:val="00B1707F"/>
    <w:rsid w:val="00B17259"/>
    <w:rsid w:val="00B1752C"/>
    <w:rsid w:val="00B1771E"/>
    <w:rsid w:val="00B17EB6"/>
    <w:rsid w:val="00B17F86"/>
    <w:rsid w:val="00B201C3"/>
    <w:rsid w:val="00B2025E"/>
    <w:rsid w:val="00B203AD"/>
    <w:rsid w:val="00B20473"/>
    <w:rsid w:val="00B204BE"/>
    <w:rsid w:val="00B20631"/>
    <w:rsid w:val="00B20688"/>
    <w:rsid w:val="00B208B3"/>
    <w:rsid w:val="00B20A43"/>
    <w:rsid w:val="00B20A80"/>
    <w:rsid w:val="00B20BE7"/>
    <w:rsid w:val="00B20F62"/>
    <w:rsid w:val="00B21194"/>
    <w:rsid w:val="00B21458"/>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51D"/>
    <w:rsid w:val="00B255B1"/>
    <w:rsid w:val="00B2563D"/>
    <w:rsid w:val="00B25658"/>
    <w:rsid w:val="00B256B0"/>
    <w:rsid w:val="00B257E1"/>
    <w:rsid w:val="00B2584F"/>
    <w:rsid w:val="00B25BD6"/>
    <w:rsid w:val="00B25FE9"/>
    <w:rsid w:val="00B2635B"/>
    <w:rsid w:val="00B265EB"/>
    <w:rsid w:val="00B26661"/>
    <w:rsid w:val="00B26734"/>
    <w:rsid w:val="00B2678B"/>
    <w:rsid w:val="00B267B6"/>
    <w:rsid w:val="00B26AA8"/>
    <w:rsid w:val="00B26C3C"/>
    <w:rsid w:val="00B26F52"/>
    <w:rsid w:val="00B270BF"/>
    <w:rsid w:val="00B271AE"/>
    <w:rsid w:val="00B27356"/>
    <w:rsid w:val="00B273DD"/>
    <w:rsid w:val="00B274EA"/>
    <w:rsid w:val="00B27740"/>
    <w:rsid w:val="00B278E6"/>
    <w:rsid w:val="00B27A4C"/>
    <w:rsid w:val="00B27AD1"/>
    <w:rsid w:val="00B27C40"/>
    <w:rsid w:val="00B27CEF"/>
    <w:rsid w:val="00B27D4D"/>
    <w:rsid w:val="00B27D93"/>
    <w:rsid w:val="00B300A7"/>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C3"/>
    <w:rsid w:val="00B32F97"/>
    <w:rsid w:val="00B33141"/>
    <w:rsid w:val="00B3323D"/>
    <w:rsid w:val="00B332BB"/>
    <w:rsid w:val="00B332D6"/>
    <w:rsid w:val="00B33317"/>
    <w:rsid w:val="00B33402"/>
    <w:rsid w:val="00B33522"/>
    <w:rsid w:val="00B33633"/>
    <w:rsid w:val="00B337CE"/>
    <w:rsid w:val="00B33901"/>
    <w:rsid w:val="00B339DC"/>
    <w:rsid w:val="00B33BD0"/>
    <w:rsid w:val="00B34330"/>
    <w:rsid w:val="00B3435B"/>
    <w:rsid w:val="00B3463B"/>
    <w:rsid w:val="00B3469E"/>
    <w:rsid w:val="00B346A3"/>
    <w:rsid w:val="00B346D1"/>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CEC"/>
    <w:rsid w:val="00B44050"/>
    <w:rsid w:val="00B44071"/>
    <w:rsid w:val="00B440AB"/>
    <w:rsid w:val="00B441CF"/>
    <w:rsid w:val="00B446D0"/>
    <w:rsid w:val="00B44915"/>
    <w:rsid w:val="00B44B39"/>
    <w:rsid w:val="00B44D59"/>
    <w:rsid w:val="00B44E04"/>
    <w:rsid w:val="00B44E24"/>
    <w:rsid w:val="00B44E97"/>
    <w:rsid w:val="00B4566E"/>
    <w:rsid w:val="00B45C6C"/>
    <w:rsid w:val="00B46669"/>
    <w:rsid w:val="00B4667F"/>
    <w:rsid w:val="00B46759"/>
    <w:rsid w:val="00B46B9C"/>
    <w:rsid w:val="00B46D3B"/>
    <w:rsid w:val="00B46F05"/>
    <w:rsid w:val="00B4703D"/>
    <w:rsid w:val="00B471B1"/>
    <w:rsid w:val="00B4733B"/>
    <w:rsid w:val="00B47541"/>
    <w:rsid w:val="00B475A7"/>
    <w:rsid w:val="00B4767C"/>
    <w:rsid w:val="00B47759"/>
    <w:rsid w:val="00B4777D"/>
    <w:rsid w:val="00B47858"/>
    <w:rsid w:val="00B47926"/>
    <w:rsid w:val="00B47C24"/>
    <w:rsid w:val="00B47DA2"/>
    <w:rsid w:val="00B47E69"/>
    <w:rsid w:val="00B47EB8"/>
    <w:rsid w:val="00B47FCD"/>
    <w:rsid w:val="00B50177"/>
    <w:rsid w:val="00B50570"/>
    <w:rsid w:val="00B50666"/>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76C"/>
    <w:rsid w:val="00B53862"/>
    <w:rsid w:val="00B53909"/>
    <w:rsid w:val="00B53988"/>
    <w:rsid w:val="00B53B84"/>
    <w:rsid w:val="00B53D18"/>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6B2"/>
    <w:rsid w:val="00B568B2"/>
    <w:rsid w:val="00B5697A"/>
    <w:rsid w:val="00B56C59"/>
    <w:rsid w:val="00B56D9B"/>
    <w:rsid w:val="00B56FCE"/>
    <w:rsid w:val="00B572C7"/>
    <w:rsid w:val="00B5747D"/>
    <w:rsid w:val="00B5770B"/>
    <w:rsid w:val="00B57F37"/>
    <w:rsid w:val="00B57FED"/>
    <w:rsid w:val="00B602A1"/>
    <w:rsid w:val="00B6099A"/>
    <w:rsid w:val="00B60A7B"/>
    <w:rsid w:val="00B60D6C"/>
    <w:rsid w:val="00B610F0"/>
    <w:rsid w:val="00B6110C"/>
    <w:rsid w:val="00B6112E"/>
    <w:rsid w:val="00B6133B"/>
    <w:rsid w:val="00B6138D"/>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B45"/>
    <w:rsid w:val="00B71BE2"/>
    <w:rsid w:val="00B71C36"/>
    <w:rsid w:val="00B71F10"/>
    <w:rsid w:val="00B71F7D"/>
    <w:rsid w:val="00B71FA5"/>
    <w:rsid w:val="00B721F5"/>
    <w:rsid w:val="00B7279A"/>
    <w:rsid w:val="00B72825"/>
    <w:rsid w:val="00B72BC7"/>
    <w:rsid w:val="00B72D78"/>
    <w:rsid w:val="00B72E2F"/>
    <w:rsid w:val="00B72E8B"/>
    <w:rsid w:val="00B731EF"/>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239"/>
    <w:rsid w:val="00B752FD"/>
    <w:rsid w:val="00B753F2"/>
    <w:rsid w:val="00B754C7"/>
    <w:rsid w:val="00B755A3"/>
    <w:rsid w:val="00B75739"/>
    <w:rsid w:val="00B75898"/>
    <w:rsid w:val="00B7597C"/>
    <w:rsid w:val="00B75A97"/>
    <w:rsid w:val="00B75AD0"/>
    <w:rsid w:val="00B75B45"/>
    <w:rsid w:val="00B75D8D"/>
    <w:rsid w:val="00B76003"/>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51D3"/>
    <w:rsid w:val="00B851F2"/>
    <w:rsid w:val="00B85285"/>
    <w:rsid w:val="00B8555E"/>
    <w:rsid w:val="00B855DE"/>
    <w:rsid w:val="00B85AAF"/>
    <w:rsid w:val="00B85B8E"/>
    <w:rsid w:val="00B85F4F"/>
    <w:rsid w:val="00B85F9A"/>
    <w:rsid w:val="00B86341"/>
    <w:rsid w:val="00B86640"/>
    <w:rsid w:val="00B866DE"/>
    <w:rsid w:val="00B8675B"/>
    <w:rsid w:val="00B86768"/>
    <w:rsid w:val="00B86DB8"/>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0F44"/>
    <w:rsid w:val="00B9105F"/>
    <w:rsid w:val="00B911DE"/>
    <w:rsid w:val="00B91200"/>
    <w:rsid w:val="00B91572"/>
    <w:rsid w:val="00B91591"/>
    <w:rsid w:val="00B917D7"/>
    <w:rsid w:val="00B91A78"/>
    <w:rsid w:val="00B91A7B"/>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A1"/>
    <w:rsid w:val="00B92FFC"/>
    <w:rsid w:val="00B933BD"/>
    <w:rsid w:val="00B9368D"/>
    <w:rsid w:val="00B936DD"/>
    <w:rsid w:val="00B9376A"/>
    <w:rsid w:val="00B93949"/>
    <w:rsid w:val="00B93B02"/>
    <w:rsid w:val="00B93C39"/>
    <w:rsid w:val="00B93C50"/>
    <w:rsid w:val="00B93D7A"/>
    <w:rsid w:val="00B93D9A"/>
    <w:rsid w:val="00B9409D"/>
    <w:rsid w:val="00B940D5"/>
    <w:rsid w:val="00B9423B"/>
    <w:rsid w:val="00B942D4"/>
    <w:rsid w:val="00B94392"/>
    <w:rsid w:val="00B94448"/>
    <w:rsid w:val="00B9448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4A9"/>
    <w:rsid w:val="00BA16B8"/>
    <w:rsid w:val="00BA188E"/>
    <w:rsid w:val="00BA18AF"/>
    <w:rsid w:val="00BA1A2A"/>
    <w:rsid w:val="00BA1B41"/>
    <w:rsid w:val="00BA1BA3"/>
    <w:rsid w:val="00BA1C68"/>
    <w:rsid w:val="00BA20BB"/>
    <w:rsid w:val="00BA2122"/>
    <w:rsid w:val="00BA23DE"/>
    <w:rsid w:val="00BA2942"/>
    <w:rsid w:val="00BA2A65"/>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D1F"/>
    <w:rsid w:val="00BA6F66"/>
    <w:rsid w:val="00BA74E6"/>
    <w:rsid w:val="00BA7676"/>
    <w:rsid w:val="00BA798E"/>
    <w:rsid w:val="00BA7A4A"/>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4BA"/>
    <w:rsid w:val="00BB6639"/>
    <w:rsid w:val="00BB69AC"/>
    <w:rsid w:val="00BB6B98"/>
    <w:rsid w:val="00BB6CDC"/>
    <w:rsid w:val="00BB6E60"/>
    <w:rsid w:val="00BB6F31"/>
    <w:rsid w:val="00BB70E4"/>
    <w:rsid w:val="00BB7365"/>
    <w:rsid w:val="00BB73B4"/>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2601"/>
    <w:rsid w:val="00BC29CB"/>
    <w:rsid w:val="00BC29F3"/>
    <w:rsid w:val="00BC2A87"/>
    <w:rsid w:val="00BC2A8F"/>
    <w:rsid w:val="00BC2B32"/>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BA6"/>
    <w:rsid w:val="00BD1E05"/>
    <w:rsid w:val="00BD1E9F"/>
    <w:rsid w:val="00BD1EFE"/>
    <w:rsid w:val="00BD1F0F"/>
    <w:rsid w:val="00BD1F12"/>
    <w:rsid w:val="00BD1F6E"/>
    <w:rsid w:val="00BD2057"/>
    <w:rsid w:val="00BD250E"/>
    <w:rsid w:val="00BD2518"/>
    <w:rsid w:val="00BD252E"/>
    <w:rsid w:val="00BD25C9"/>
    <w:rsid w:val="00BD26B0"/>
    <w:rsid w:val="00BD2789"/>
    <w:rsid w:val="00BD296B"/>
    <w:rsid w:val="00BD2B40"/>
    <w:rsid w:val="00BD2C8D"/>
    <w:rsid w:val="00BD2DE2"/>
    <w:rsid w:val="00BD2F7D"/>
    <w:rsid w:val="00BD3180"/>
    <w:rsid w:val="00BD3270"/>
    <w:rsid w:val="00BD32D0"/>
    <w:rsid w:val="00BD37A7"/>
    <w:rsid w:val="00BD37CE"/>
    <w:rsid w:val="00BD3843"/>
    <w:rsid w:val="00BD3A76"/>
    <w:rsid w:val="00BD3B0C"/>
    <w:rsid w:val="00BD3DA3"/>
    <w:rsid w:val="00BD3DF2"/>
    <w:rsid w:val="00BD3F9C"/>
    <w:rsid w:val="00BD401D"/>
    <w:rsid w:val="00BD4191"/>
    <w:rsid w:val="00BD434E"/>
    <w:rsid w:val="00BD437A"/>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5B4"/>
    <w:rsid w:val="00BE2786"/>
    <w:rsid w:val="00BE2882"/>
    <w:rsid w:val="00BE29F8"/>
    <w:rsid w:val="00BE2A51"/>
    <w:rsid w:val="00BE2AED"/>
    <w:rsid w:val="00BE2FB4"/>
    <w:rsid w:val="00BE2FBA"/>
    <w:rsid w:val="00BE3096"/>
    <w:rsid w:val="00BE31C7"/>
    <w:rsid w:val="00BE31CE"/>
    <w:rsid w:val="00BE328C"/>
    <w:rsid w:val="00BE34C5"/>
    <w:rsid w:val="00BE3523"/>
    <w:rsid w:val="00BE3829"/>
    <w:rsid w:val="00BE3884"/>
    <w:rsid w:val="00BE3B6B"/>
    <w:rsid w:val="00BE3CA7"/>
    <w:rsid w:val="00BE3F24"/>
    <w:rsid w:val="00BE41A3"/>
    <w:rsid w:val="00BE427E"/>
    <w:rsid w:val="00BE43D2"/>
    <w:rsid w:val="00BE44FF"/>
    <w:rsid w:val="00BE4703"/>
    <w:rsid w:val="00BE4755"/>
    <w:rsid w:val="00BE4852"/>
    <w:rsid w:val="00BE49F8"/>
    <w:rsid w:val="00BE4AA0"/>
    <w:rsid w:val="00BE4F8A"/>
    <w:rsid w:val="00BE4FF6"/>
    <w:rsid w:val="00BE517A"/>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7054"/>
    <w:rsid w:val="00BE70EC"/>
    <w:rsid w:val="00BE70FF"/>
    <w:rsid w:val="00BE71E8"/>
    <w:rsid w:val="00BE7691"/>
    <w:rsid w:val="00BE76BC"/>
    <w:rsid w:val="00BE7A8C"/>
    <w:rsid w:val="00BE7A9A"/>
    <w:rsid w:val="00BE7AC0"/>
    <w:rsid w:val="00BE7B95"/>
    <w:rsid w:val="00BF0011"/>
    <w:rsid w:val="00BF0013"/>
    <w:rsid w:val="00BF0106"/>
    <w:rsid w:val="00BF02A5"/>
    <w:rsid w:val="00BF04A4"/>
    <w:rsid w:val="00BF06EA"/>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D9D"/>
    <w:rsid w:val="00BF3238"/>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E50"/>
    <w:rsid w:val="00BF5143"/>
    <w:rsid w:val="00BF520E"/>
    <w:rsid w:val="00BF5317"/>
    <w:rsid w:val="00BF5437"/>
    <w:rsid w:val="00BF565E"/>
    <w:rsid w:val="00BF59EA"/>
    <w:rsid w:val="00BF5AEF"/>
    <w:rsid w:val="00BF5B12"/>
    <w:rsid w:val="00BF5D03"/>
    <w:rsid w:val="00BF5E02"/>
    <w:rsid w:val="00BF609C"/>
    <w:rsid w:val="00BF60FE"/>
    <w:rsid w:val="00BF612B"/>
    <w:rsid w:val="00BF633D"/>
    <w:rsid w:val="00BF64F1"/>
    <w:rsid w:val="00BF660E"/>
    <w:rsid w:val="00BF68BB"/>
    <w:rsid w:val="00BF69FE"/>
    <w:rsid w:val="00BF6B4D"/>
    <w:rsid w:val="00BF6CB2"/>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E20"/>
    <w:rsid w:val="00C01E51"/>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FEB"/>
    <w:rsid w:val="00C051B4"/>
    <w:rsid w:val="00C05296"/>
    <w:rsid w:val="00C052B5"/>
    <w:rsid w:val="00C055CD"/>
    <w:rsid w:val="00C05B62"/>
    <w:rsid w:val="00C05C54"/>
    <w:rsid w:val="00C05D8C"/>
    <w:rsid w:val="00C05E1B"/>
    <w:rsid w:val="00C05E6D"/>
    <w:rsid w:val="00C05EF7"/>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B1"/>
    <w:rsid w:val="00C12D7F"/>
    <w:rsid w:val="00C12E9B"/>
    <w:rsid w:val="00C13080"/>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BB5"/>
    <w:rsid w:val="00C17C7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6F6"/>
    <w:rsid w:val="00C2198F"/>
    <w:rsid w:val="00C21B9F"/>
    <w:rsid w:val="00C21CE2"/>
    <w:rsid w:val="00C21FB2"/>
    <w:rsid w:val="00C22097"/>
    <w:rsid w:val="00C225BE"/>
    <w:rsid w:val="00C227AD"/>
    <w:rsid w:val="00C22802"/>
    <w:rsid w:val="00C22918"/>
    <w:rsid w:val="00C22A28"/>
    <w:rsid w:val="00C22BDC"/>
    <w:rsid w:val="00C22E23"/>
    <w:rsid w:val="00C235D3"/>
    <w:rsid w:val="00C23635"/>
    <w:rsid w:val="00C2389F"/>
    <w:rsid w:val="00C23915"/>
    <w:rsid w:val="00C23ACE"/>
    <w:rsid w:val="00C23B19"/>
    <w:rsid w:val="00C23F31"/>
    <w:rsid w:val="00C240E2"/>
    <w:rsid w:val="00C241ED"/>
    <w:rsid w:val="00C242EE"/>
    <w:rsid w:val="00C245B9"/>
    <w:rsid w:val="00C24799"/>
    <w:rsid w:val="00C247F2"/>
    <w:rsid w:val="00C2496D"/>
    <w:rsid w:val="00C24AE3"/>
    <w:rsid w:val="00C24CFA"/>
    <w:rsid w:val="00C24DD2"/>
    <w:rsid w:val="00C24FC3"/>
    <w:rsid w:val="00C24FE3"/>
    <w:rsid w:val="00C252D2"/>
    <w:rsid w:val="00C252E1"/>
    <w:rsid w:val="00C259C7"/>
    <w:rsid w:val="00C25A11"/>
    <w:rsid w:val="00C25A47"/>
    <w:rsid w:val="00C25AA8"/>
    <w:rsid w:val="00C25AAD"/>
    <w:rsid w:val="00C25B73"/>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1F7"/>
    <w:rsid w:val="00C303EE"/>
    <w:rsid w:val="00C3070D"/>
    <w:rsid w:val="00C308C3"/>
    <w:rsid w:val="00C309CC"/>
    <w:rsid w:val="00C30FDE"/>
    <w:rsid w:val="00C312AC"/>
    <w:rsid w:val="00C31315"/>
    <w:rsid w:val="00C3131A"/>
    <w:rsid w:val="00C314F7"/>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70A"/>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815"/>
    <w:rsid w:val="00C408D2"/>
    <w:rsid w:val="00C40A3F"/>
    <w:rsid w:val="00C40C3F"/>
    <w:rsid w:val="00C40DEA"/>
    <w:rsid w:val="00C40EB3"/>
    <w:rsid w:val="00C4120D"/>
    <w:rsid w:val="00C41747"/>
    <w:rsid w:val="00C41763"/>
    <w:rsid w:val="00C41992"/>
    <w:rsid w:val="00C41A28"/>
    <w:rsid w:val="00C41C09"/>
    <w:rsid w:val="00C41EBE"/>
    <w:rsid w:val="00C41EFC"/>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236"/>
    <w:rsid w:val="00C44491"/>
    <w:rsid w:val="00C4463D"/>
    <w:rsid w:val="00C44692"/>
    <w:rsid w:val="00C446FD"/>
    <w:rsid w:val="00C44ABF"/>
    <w:rsid w:val="00C44B34"/>
    <w:rsid w:val="00C44BDD"/>
    <w:rsid w:val="00C44CCB"/>
    <w:rsid w:val="00C44DA5"/>
    <w:rsid w:val="00C44EE0"/>
    <w:rsid w:val="00C44F66"/>
    <w:rsid w:val="00C450C8"/>
    <w:rsid w:val="00C4510B"/>
    <w:rsid w:val="00C4533F"/>
    <w:rsid w:val="00C4539E"/>
    <w:rsid w:val="00C456D1"/>
    <w:rsid w:val="00C4594E"/>
    <w:rsid w:val="00C45AD5"/>
    <w:rsid w:val="00C45C03"/>
    <w:rsid w:val="00C45C59"/>
    <w:rsid w:val="00C45CC1"/>
    <w:rsid w:val="00C45F4D"/>
    <w:rsid w:val="00C46242"/>
    <w:rsid w:val="00C46251"/>
    <w:rsid w:val="00C462B3"/>
    <w:rsid w:val="00C462F5"/>
    <w:rsid w:val="00C4687C"/>
    <w:rsid w:val="00C46BC8"/>
    <w:rsid w:val="00C46CFF"/>
    <w:rsid w:val="00C46E03"/>
    <w:rsid w:val="00C47068"/>
    <w:rsid w:val="00C4742D"/>
    <w:rsid w:val="00C47608"/>
    <w:rsid w:val="00C476FB"/>
    <w:rsid w:val="00C4786F"/>
    <w:rsid w:val="00C47890"/>
    <w:rsid w:val="00C479F2"/>
    <w:rsid w:val="00C47A2B"/>
    <w:rsid w:val="00C47A47"/>
    <w:rsid w:val="00C47ACC"/>
    <w:rsid w:val="00C47D94"/>
    <w:rsid w:val="00C50099"/>
    <w:rsid w:val="00C500DB"/>
    <w:rsid w:val="00C50252"/>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C24"/>
    <w:rsid w:val="00C52CB0"/>
    <w:rsid w:val="00C53D8F"/>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61"/>
    <w:rsid w:val="00C629C0"/>
    <w:rsid w:val="00C62D0B"/>
    <w:rsid w:val="00C62F25"/>
    <w:rsid w:val="00C63012"/>
    <w:rsid w:val="00C6306E"/>
    <w:rsid w:val="00C63390"/>
    <w:rsid w:val="00C63404"/>
    <w:rsid w:val="00C63ADF"/>
    <w:rsid w:val="00C63C04"/>
    <w:rsid w:val="00C63C1F"/>
    <w:rsid w:val="00C63E82"/>
    <w:rsid w:val="00C63ED8"/>
    <w:rsid w:val="00C63F9F"/>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A0"/>
    <w:rsid w:val="00C663A5"/>
    <w:rsid w:val="00C6666C"/>
    <w:rsid w:val="00C6677D"/>
    <w:rsid w:val="00C667FB"/>
    <w:rsid w:val="00C66931"/>
    <w:rsid w:val="00C669CD"/>
    <w:rsid w:val="00C66AB6"/>
    <w:rsid w:val="00C66AED"/>
    <w:rsid w:val="00C66D52"/>
    <w:rsid w:val="00C66EE6"/>
    <w:rsid w:val="00C66EED"/>
    <w:rsid w:val="00C66F2E"/>
    <w:rsid w:val="00C66FA7"/>
    <w:rsid w:val="00C673EF"/>
    <w:rsid w:val="00C67453"/>
    <w:rsid w:val="00C67680"/>
    <w:rsid w:val="00C676B9"/>
    <w:rsid w:val="00C679F9"/>
    <w:rsid w:val="00C67AAF"/>
    <w:rsid w:val="00C67E8E"/>
    <w:rsid w:val="00C67F72"/>
    <w:rsid w:val="00C7004E"/>
    <w:rsid w:val="00C702F6"/>
    <w:rsid w:val="00C704A3"/>
    <w:rsid w:val="00C7078A"/>
    <w:rsid w:val="00C70887"/>
    <w:rsid w:val="00C709BF"/>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570"/>
    <w:rsid w:val="00C7479F"/>
    <w:rsid w:val="00C7499B"/>
    <w:rsid w:val="00C74A74"/>
    <w:rsid w:val="00C74D47"/>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271"/>
    <w:rsid w:val="00C773B1"/>
    <w:rsid w:val="00C77435"/>
    <w:rsid w:val="00C77549"/>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AB"/>
    <w:rsid w:val="00C8173C"/>
    <w:rsid w:val="00C818D7"/>
    <w:rsid w:val="00C818EF"/>
    <w:rsid w:val="00C81974"/>
    <w:rsid w:val="00C81AC7"/>
    <w:rsid w:val="00C81D90"/>
    <w:rsid w:val="00C81DBD"/>
    <w:rsid w:val="00C81E40"/>
    <w:rsid w:val="00C81EFC"/>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BA2"/>
    <w:rsid w:val="00C85BAB"/>
    <w:rsid w:val="00C85DEF"/>
    <w:rsid w:val="00C8606A"/>
    <w:rsid w:val="00C86410"/>
    <w:rsid w:val="00C86A18"/>
    <w:rsid w:val="00C86A7F"/>
    <w:rsid w:val="00C86AE8"/>
    <w:rsid w:val="00C86B41"/>
    <w:rsid w:val="00C86C93"/>
    <w:rsid w:val="00C86FBB"/>
    <w:rsid w:val="00C86FCA"/>
    <w:rsid w:val="00C872BD"/>
    <w:rsid w:val="00C873E3"/>
    <w:rsid w:val="00C8748C"/>
    <w:rsid w:val="00C8769E"/>
    <w:rsid w:val="00C87706"/>
    <w:rsid w:val="00C878FB"/>
    <w:rsid w:val="00C87B99"/>
    <w:rsid w:val="00C87C47"/>
    <w:rsid w:val="00C87E17"/>
    <w:rsid w:val="00C87F4E"/>
    <w:rsid w:val="00C9004F"/>
    <w:rsid w:val="00C90429"/>
    <w:rsid w:val="00C90451"/>
    <w:rsid w:val="00C907DC"/>
    <w:rsid w:val="00C9094F"/>
    <w:rsid w:val="00C90A2E"/>
    <w:rsid w:val="00C90CD7"/>
    <w:rsid w:val="00C911FB"/>
    <w:rsid w:val="00C916FD"/>
    <w:rsid w:val="00C91787"/>
    <w:rsid w:val="00C917AC"/>
    <w:rsid w:val="00C9181B"/>
    <w:rsid w:val="00C918A6"/>
    <w:rsid w:val="00C918D3"/>
    <w:rsid w:val="00C91E10"/>
    <w:rsid w:val="00C91E94"/>
    <w:rsid w:val="00C92011"/>
    <w:rsid w:val="00C92231"/>
    <w:rsid w:val="00C922FF"/>
    <w:rsid w:val="00C92658"/>
    <w:rsid w:val="00C926A8"/>
    <w:rsid w:val="00C9270F"/>
    <w:rsid w:val="00C927B5"/>
    <w:rsid w:val="00C92B44"/>
    <w:rsid w:val="00C92D80"/>
    <w:rsid w:val="00C92F21"/>
    <w:rsid w:val="00C92F25"/>
    <w:rsid w:val="00C93101"/>
    <w:rsid w:val="00C931FF"/>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D8C"/>
    <w:rsid w:val="00C9600B"/>
    <w:rsid w:val="00C9649D"/>
    <w:rsid w:val="00C96579"/>
    <w:rsid w:val="00C96867"/>
    <w:rsid w:val="00C96A58"/>
    <w:rsid w:val="00C96A88"/>
    <w:rsid w:val="00C96D07"/>
    <w:rsid w:val="00C96D95"/>
    <w:rsid w:val="00C96DD0"/>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573"/>
    <w:rsid w:val="00CA175D"/>
    <w:rsid w:val="00CA17B3"/>
    <w:rsid w:val="00CA17BF"/>
    <w:rsid w:val="00CA1893"/>
    <w:rsid w:val="00CA18F5"/>
    <w:rsid w:val="00CA1B9E"/>
    <w:rsid w:val="00CA1C97"/>
    <w:rsid w:val="00CA1F5F"/>
    <w:rsid w:val="00CA1F78"/>
    <w:rsid w:val="00CA27BB"/>
    <w:rsid w:val="00CA29CE"/>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A2C"/>
    <w:rsid w:val="00CA4A7F"/>
    <w:rsid w:val="00CA4BA2"/>
    <w:rsid w:val="00CA4CCA"/>
    <w:rsid w:val="00CA4D68"/>
    <w:rsid w:val="00CA4D89"/>
    <w:rsid w:val="00CA4F17"/>
    <w:rsid w:val="00CA4FB7"/>
    <w:rsid w:val="00CA5160"/>
    <w:rsid w:val="00CA5207"/>
    <w:rsid w:val="00CA5403"/>
    <w:rsid w:val="00CA54E6"/>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112"/>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5FF"/>
    <w:rsid w:val="00CB3635"/>
    <w:rsid w:val="00CB391B"/>
    <w:rsid w:val="00CB3A97"/>
    <w:rsid w:val="00CB3EF9"/>
    <w:rsid w:val="00CB408E"/>
    <w:rsid w:val="00CB41BE"/>
    <w:rsid w:val="00CB4561"/>
    <w:rsid w:val="00CB45B6"/>
    <w:rsid w:val="00CB46F2"/>
    <w:rsid w:val="00CB47E4"/>
    <w:rsid w:val="00CB491F"/>
    <w:rsid w:val="00CB4942"/>
    <w:rsid w:val="00CB4EE4"/>
    <w:rsid w:val="00CB4F0A"/>
    <w:rsid w:val="00CB5019"/>
    <w:rsid w:val="00CB51B1"/>
    <w:rsid w:val="00CB5300"/>
    <w:rsid w:val="00CB53E9"/>
    <w:rsid w:val="00CB5461"/>
    <w:rsid w:val="00CB56C1"/>
    <w:rsid w:val="00CB571B"/>
    <w:rsid w:val="00CB59F8"/>
    <w:rsid w:val="00CB5ACD"/>
    <w:rsid w:val="00CB6024"/>
    <w:rsid w:val="00CB603A"/>
    <w:rsid w:val="00CB60AE"/>
    <w:rsid w:val="00CB6232"/>
    <w:rsid w:val="00CB6517"/>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55D"/>
    <w:rsid w:val="00CC07E2"/>
    <w:rsid w:val="00CC0A86"/>
    <w:rsid w:val="00CC0BF9"/>
    <w:rsid w:val="00CC120E"/>
    <w:rsid w:val="00CC121E"/>
    <w:rsid w:val="00CC1324"/>
    <w:rsid w:val="00CC1398"/>
    <w:rsid w:val="00CC1468"/>
    <w:rsid w:val="00CC14E6"/>
    <w:rsid w:val="00CC1503"/>
    <w:rsid w:val="00CC1A12"/>
    <w:rsid w:val="00CC1DE2"/>
    <w:rsid w:val="00CC1EE3"/>
    <w:rsid w:val="00CC1F7F"/>
    <w:rsid w:val="00CC2130"/>
    <w:rsid w:val="00CC213E"/>
    <w:rsid w:val="00CC22F7"/>
    <w:rsid w:val="00CC246C"/>
    <w:rsid w:val="00CC2635"/>
    <w:rsid w:val="00CC31FE"/>
    <w:rsid w:val="00CC380F"/>
    <w:rsid w:val="00CC38C5"/>
    <w:rsid w:val="00CC3BBB"/>
    <w:rsid w:val="00CC3BFB"/>
    <w:rsid w:val="00CC3F2C"/>
    <w:rsid w:val="00CC40EE"/>
    <w:rsid w:val="00CC4187"/>
    <w:rsid w:val="00CC41A0"/>
    <w:rsid w:val="00CC434E"/>
    <w:rsid w:val="00CC440B"/>
    <w:rsid w:val="00CC4512"/>
    <w:rsid w:val="00CC451C"/>
    <w:rsid w:val="00CC458F"/>
    <w:rsid w:val="00CC471E"/>
    <w:rsid w:val="00CC4785"/>
    <w:rsid w:val="00CC4860"/>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CB"/>
    <w:rsid w:val="00CD2271"/>
    <w:rsid w:val="00CD255C"/>
    <w:rsid w:val="00CD26A2"/>
    <w:rsid w:val="00CD26EF"/>
    <w:rsid w:val="00CD2841"/>
    <w:rsid w:val="00CD28AA"/>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88"/>
    <w:rsid w:val="00CE2DA5"/>
    <w:rsid w:val="00CE2FD2"/>
    <w:rsid w:val="00CE31AA"/>
    <w:rsid w:val="00CE31AD"/>
    <w:rsid w:val="00CE35CD"/>
    <w:rsid w:val="00CE366A"/>
    <w:rsid w:val="00CE39BC"/>
    <w:rsid w:val="00CE39FF"/>
    <w:rsid w:val="00CE3B06"/>
    <w:rsid w:val="00CE3B92"/>
    <w:rsid w:val="00CE3DDD"/>
    <w:rsid w:val="00CE403E"/>
    <w:rsid w:val="00CE41E4"/>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E13"/>
    <w:rsid w:val="00CE7E9D"/>
    <w:rsid w:val="00CF0029"/>
    <w:rsid w:val="00CF01A2"/>
    <w:rsid w:val="00CF0231"/>
    <w:rsid w:val="00CF032B"/>
    <w:rsid w:val="00CF0473"/>
    <w:rsid w:val="00CF0727"/>
    <w:rsid w:val="00CF07B1"/>
    <w:rsid w:val="00CF0837"/>
    <w:rsid w:val="00CF0942"/>
    <w:rsid w:val="00CF0A60"/>
    <w:rsid w:val="00CF0ABE"/>
    <w:rsid w:val="00CF0B47"/>
    <w:rsid w:val="00CF0BD0"/>
    <w:rsid w:val="00CF0F9A"/>
    <w:rsid w:val="00CF101F"/>
    <w:rsid w:val="00CF105C"/>
    <w:rsid w:val="00CF1402"/>
    <w:rsid w:val="00CF14CB"/>
    <w:rsid w:val="00CF1556"/>
    <w:rsid w:val="00CF15DC"/>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4067"/>
    <w:rsid w:val="00CF4108"/>
    <w:rsid w:val="00CF416E"/>
    <w:rsid w:val="00CF41DE"/>
    <w:rsid w:val="00CF4282"/>
    <w:rsid w:val="00CF4540"/>
    <w:rsid w:val="00CF45EB"/>
    <w:rsid w:val="00CF476B"/>
    <w:rsid w:val="00CF4B54"/>
    <w:rsid w:val="00CF4E70"/>
    <w:rsid w:val="00CF52ED"/>
    <w:rsid w:val="00CF5C25"/>
    <w:rsid w:val="00CF5C40"/>
    <w:rsid w:val="00CF5FCD"/>
    <w:rsid w:val="00CF60C4"/>
    <w:rsid w:val="00CF6389"/>
    <w:rsid w:val="00CF657A"/>
    <w:rsid w:val="00CF6660"/>
    <w:rsid w:val="00CF6684"/>
    <w:rsid w:val="00CF6C57"/>
    <w:rsid w:val="00CF6D40"/>
    <w:rsid w:val="00CF6D79"/>
    <w:rsid w:val="00CF6DAA"/>
    <w:rsid w:val="00CF7672"/>
    <w:rsid w:val="00CF76F0"/>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B1"/>
    <w:rsid w:val="00D0273A"/>
    <w:rsid w:val="00D0274F"/>
    <w:rsid w:val="00D028B9"/>
    <w:rsid w:val="00D02977"/>
    <w:rsid w:val="00D02A8E"/>
    <w:rsid w:val="00D02E30"/>
    <w:rsid w:val="00D0306D"/>
    <w:rsid w:val="00D03177"/>
    <w:rsid w:val="00D031C3"/>
    <w:rsid w:val="00D034B2"/>
    <w:rsid w:val="00D035C1"/>
    <w:rsid w:val="00D036AE"/>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6D"/>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94F"/>
    <w:rsid w:val="00D13BE5"/>
    <w:rsid w:val="00D13D3D"/>
    <w:rsid w:val="00D13DA7"/>
    <w:rsid w:val="00D13DD0"/>
    <w:rsid w:val="00D13EF5"/>
    <w:rsid w:val="00D1463A"/>
    <w:rsid w:val="00D149DB"/>
    <w:rsid w:val="00D14B13"/>
    <w:rsid w:val="00D14BAB"/>
    <w:rsid w:val="00D14C1D"/>
    <w:rsid w:val="00D15011"/>
    <w:rsid w:val="00D1517B"/>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78D"/>
    <w:rsid w:val="00D16955"/>
    <w:rsid w:val="00D16CEF"/>
    <w:rsid w:val="00D16E8A"/>
    <w:rsid w:val="00D170B3"/>
    <w:rsid w:val="00D171BE"/>
    <w:rsid w:val="00D172CB"/>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A0"/>
    <w:rsid w:val="00D23B6A"/>
    <w:rsid w:val="00D23BD1"/>
    <w:rsid w:val="00D23DB9"/>
    <w:rsid w:val="00D23F6F"/>
    <w:rsid w:val="00D2445B"/>
    <w:rsid w:val="00D244F3"/>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887"/>
    <w:rsid w:val="00D30899"/>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4"/>
    <w:rsid w:val="00D326A6"/>
    <w:rsid w:val="00D329B3"/>
    <w:rsid w:val="00D32B18"/>
    <w:rsid w:val="00D32E18"/>
    <w:rsid w:val="00D33169"/>
    <w:rsid w:val="00D331B0"/>
    <w:rsid w:val="00D33340"/>
    <w:rsid w:val="00D33479"/>
    <w:rsid w:val="00D3381A"/>
    <w:rsid w:val="00D33A94"/>
    <w:rsid w:val="00D33B1C"/>
    <w:rsid w:val="00D33B95"/>
    <w:rsid w:val="00D33CCB"/>
    <w:rsid w:val="00D33EE4"/>
    <w:rsid w:val="00D33F2D"/>
    <w:rsid w:val="00D33F4D"/>
    <w:rsid w:val="00D340CC"/>
    <w:rsid w:val="00D345BC"/>
    <w:rsid w:val="00D345CC"/>
    <w:rsid w:val="00D34A2F"/>
    <w:rsid w:val="00D34A47"/>
    <w:rsid w:val="00D34EC3"/>
    <w:rsid w:val="00D351EF"/>
    <w:rsid w:val="00D35336"/>
    <w:rsid w:val="00D353D5"/>
    <w:rsid w:val="00D35466"/>
    <w:rsid w:val="00D35516"/>
    <w:rsid w:val="00D35563"/>
    <w:rsid w:val="00D3584A"/>
    <w:rsid w:val="00D35969"/>
    <w:rsid w:val="00D35B98"/>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AC1"/>
    <w:rsid w:val="00D36CD7"/>
    <w:rsid w:val="00D36E44"/>
    <w:rsid w:val="00D36F49"/>
    <w:rsid w:val="00D37139"/>
    <w:rsid w:val="00D373DC"/>
    <w:rsid w:val="00D3746D"/>
    <w:rsid w:val="00D37773"/>
    <w:rsid w:val="00D37A6E"/>
    <w:rsid w:val="00D37AD3"/>
    <w:rsid w:val="00D37B6D"/>
    <w:rsid w:val="00D37DAB"/>
    <w:rsid w:val="00D37DCF"/>
    <w:rsid w:val="00D37E01"/>
    <w:rsid w:val="00D400C3"/>
    <w:rsid w:val="00D40110"/>
    <w:rsid w:val="00D40341"/>
    <w:rsid w:val="00D40414"/>
    <w:rsid w:val="00D40484"/>
    <w:rsid w:val="00D405B4"/>
    <w:rsid w:val="00D406AF"/>
    <w:rsid w:val="00D40796"/>
    <w:rsid w:val="00D40E63"/>
    <w:rsid w:val="00D41053"/>
    <w:rsid w:val="00D41063"/>
    <w:rsid w:val="00D413AE"/>
    <w:rsid w:val="00D413BC"/>
    <w:rsid w:val="00D416BB"/>
    <w:rsid w:val="00D418C1"/>
    <w:rsid w:val="00D41C3D"/>
    <w:rsid w:val="00D41E10"/>
    <w:rsid w:val="00D41F9C"/>
    <w:rsid w:val="00D42505"/>
    <w:rsid w:val="00D4253F"/>
    <w:rsid w:val="00D4267B"/>
    <w:rsid w:val="00D42847"/>
    <w:rsid w:val="00D42888"/>
    <w:rsid w:val="00D4288B"/>
    <w:rsid w:val="00D42DCC"/>
    <w:rsid w:val="00D42E6F"/>
    <w:rsid w:val="00D42FB0"/>
    <w:rsid w:val="00D42FCE"/>
    <w:rsid w:val="00D432FB"/>
    <w:rsid w:val="00D4339F"/>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D42"/>
    <w:rsid w:val="00D45E8F"/>
    <w:rsid w:val="00D4606B"/>
    <w:rsid w:val="00D4644A"/>
    <w:rsid w:val="00D464A5"/>
    <w:rsid w:val="00D4670C"/>
    <w:rsid w:val="00D46753"/>
    <w:rsid w:val="00D46813"/>
    <w:rsid w:val="00D46899"/>
    <w:rsid w:val="00D468C8"/>
    <w:rsid w:val="00D46AF7"/>
    <w:rsid w:val="00D46CD1"/>
    <w:rsid w:val="00D46E78"/>
    <w:rsid w:val="00D46F4A"/>
    <w:rsid w:val="00D46F56"/>
    <w:rsid w:val="00D474B6"/>
    <w:rsid w:val="00D47546"/>
    <w:rsid w:val="00D47651"/>
    <w:rsid w:val="00D47A14"/>
    <w:rsid w:val="00D47AC9"/>
    <w:rsid w:val="00D47C3D"/>
    <w:rsid w:val="00D47DDC"/>
    <w:rsid w:val="00D47E30"/>
    <w:rsid w:val="00D47ED3"/>
    <w:rsid w:val="00D500D7"/>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C0"/>
    <w:rsid w:val="00D538D5"/>
    <w:rsid w:val="00D53B4C"/>
    <w:rsid w:val="00D53EE3"/>
    <w:rsid w:val="00D53F35"/>
    <w:rsid w:val="00D540D0"/>
    <w:rsid w:val="00D540D5"/>
    <w:rsid w:val="00D54100"/>
    <w:rsid w:val="00D54463"/>
    <w:rsid w:val="00D5453E"/>
    <w:rsid w:val="00D54776"/>
    <w:rsid w:val="00D549CD"/>
    <w:rsid w:val="00D54B38"/>
    <w:rsid w:val="00D54D90"/>
    <w:rsid w:val="00D55134"/>
    <w:rsid w:val="00D551A2"/>
    <w:rsid w:val="00D5527B"/>
    <w:rsid w:val="00D553C5"/>
    <w:rsid w:val="00D55A11"/>
    <w:rsid w:val="00D55EA5"/>
    <w:rsid w:val="00D55EB4"/>
    <w:rsid w:val="00D561CE"/>
    <w:rsid w:val="00D569F7"/>
    <w:rsid w:val="00D56E4B"/>
    <w:rsid w:val="00D570D2"/>
    <w:rsid w:val="00D57141"/>
    <w:rsid w:val="00D57261"/>
    <w:rsid w:val="00D5749E"/>
    <w:rsid w:val="00D576A9"/>
    <w:rsid w:val="00D577DD"/>
    <w:rsid w:val="00D57A48"/>
    <w:rsid w:val="00D57A7C"/>
    <w:rsid w:val="00D57AB3"/>
    <w:rsid w:val="00D57B88"/>
    <w:rsid w:val="00D57D21"/>
    <w:rsid w:val="00D604C2"/>
    <w:rsid w:val="00D60682"/>
    <w:rsid w:val="00D60711"/>
    <w:rsid w:val="00D609D8"/>
    <w:rsid w:val="00D60A7E"/>
    <w:rsid w:val="00D60FB7"/>
    <w:rsid w:val="00D610D9"/>
    <w:rsid w:val="00D6117E"/>
    <w:rsid w:val="00D6121D"/>
    <w:rsid w:val="00D61240"/>
    <w:rsid w:val="00D61535"/>
    <w:rsid w:val="00D61711"/>
    <w:rsid w:val="00D6194F"/>
    <w:rsid w:val="00D61ADD"/>
    <w:rsid w:val="00D61C9F"/>
    <w:rsid w:val="00D61EAC"/>
    <w:rsid w:val="00D6215B"/>
    <w:rsid w:val="00D6223E"/>
    <w:rsid w:val="00D6232D"/>
    <w:rsid w:val="00D62404"/>
    <w:rsid w:val="00D624D2"/>
    <w:rsid w:val="00D6255F"/>
    <w:rsid w:val="00D62603"/>
    <w:rsid w:val="00D62649"/>
    <w:rsid w:val="00D62681"/>
    <w:rsid w:val="00D626AC"/>
    <w:rsid w:val="00D62866"/>
    <w:rsid w:val="00D6288F"/>
    <w:rsid w:val="00D62BDE"/>
    <w:rsid w:val="00D632D9"/>
    <w:rsid w:val="00D63357"/>
    <w:rsid w:val="00D63421"/>
    <w:rsid w:val="00D63534"/>
    <w:rsid w:val="00D63CF1"/>
    <w:rsid w:val="00D63D65"/>
    <w:rsid w:val="00D64101"/>
    <w:rsid w:val="00D6474D"/>
    <w:rsid w:val="00D6475C"/>
    <w:rsid w:val="00D64835"/>
    <w:rsid w:val="00D648D9"/>
    <w:rsid w:val="00D6494F"/>
    <w:rsid w:val="00D6502D"/>
    <w:rsid w:val="00D650C6"/>
    <w:rsid w:val="00D6524D"/>
    <w:rsid w:val="00D653E4"/>
    <w:rsid w:val="00D655C1"/>
    <w:rsid w:val="00D65B01"/>
    <w:rsid w:val="00D65D5B"/>
    <w:rsid w:val="00D65D6A"/>
    <w:rsid w:val="00D660D3"/>
    <w:rsid w:val="00D66134"/>
    <w:rsid w:val="00D66590"/>
    <w:rsid w:val="00D66900"/>
    <w:rsid w:val="00D669B0"/>
    <w:rsid w:val="00D66A49"/>
    <w:rsid w:val="00D66C2A"/>
    <w:rsid w:val="00D66C32"/>
    <w:rsid w:val="00D66C93"/>
    <w:rsid w:val="00D66E91"/>
    <w:rsid w:val="00D673D5"/>
    <w:rsid w:val="00D67422"/>
    <w:rsid w:val="00D6742A"/>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D90"/>
    <w:rsid w:val="00D72DB8"/>
    <w:rsid w:val="00D7309D"/>
    <w:rsid w:val="00D732CD"/>
    <w:rsid w:val="00D732E5"/>
    <w:rsid w:val="00D73708"/>
    <w:rsid w:val="00D73714"/>
    <w:rsid w:val="00D73840"/>
    <w:rsid w:val="00D7385E"/>
    <w:rsid w:val="00D7391E"/>
    <w:rsid w:val="00D73C97"/>
    <w:rsid w:val="00D73CEC"/>
    <w:rsid w:val="00D73E61"/>
    <w:rsid w:val="00D741C2"/>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777"/>
    <w:rsid w:val="00D768D7"/>
    <w:rsid w:val="00D769C0"/>
    <w:rsid w:val="00D769C1"/>
    <w:rsid w:val="00D76C22"/>
    <w:rsid w:val="00D76E10"/>
    <w:rsid w:val="00D76E66"/>
    <w:rsid w:val="00D76F3B"/>
    <w:rsid w:val="00D770C0"/>
    <w:rsid w:val="00D7732F"/>
    <w:rsid w:val="00D7746C"/>
    <w:rsid w:val="00D776B5"/>
    <w:rsid w:val="00D778E9"/>
    <w:rsid w:val="00D80199"/>
    <w:rsid w:val="00D809B9"/>
    <w:rsid w:val="00D80E28"/>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AF"/>
    <w:rsid w:val="00D835FF"/>
    <w:rsid w:val="00D83B95"/>
    <w:rsid w:val="00D83B99"/>
    <w:rsid w:val="00D83C3F"/>
    <w:rsid w:val="00D83DDF"/>
    <w:rsid w:val="00D83F5C"/>
    <w:rsid w:val="00D83FAF"/>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F89"/>
    <w:rsid w:val="00D85FB8"/>
    <w:rsid w:val="00D86113"/>
    <w:rsid w:val="00D86399"/>
    <w:rsid w:val="00D864D8"/>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455"/>
    <w:rsid w:val="00D92611"/>
    <w:rsid w:val="00D9275A"/>
    <w:rsid w:val="00D92927"/>
    <w:rsid w:val="00D9293D"/>
    <w:rsid w:val="00D929B6"/>
    <w:rsid w:val="00D92B53"/>
    <w:rsid w:val="00D92B9F"/>
    <w:rsid w:val="00D93068"/>
    <w:rsid w:val="00D930FE"/>
    <w:rsid w:val="00D933DC"/>
    <w:rsid w:val="00D93597"/>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C8"/>
    <w:rsid w:val="00D9728C"/>
    <w:rsid w:val="00D9731B"/>
    <w:rsid w:val="00D97330"/>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E1"/>
    <w:rsid w:val="00DA4771"/>
    <w:rsid w:val="00DA483E"/>
    <w:rsid w:val="00DA496D"/>
    <w:rsid w:val="00DA4977"/>
    <w:rsid w:val="00DA49EA"/>
    <w:rsid w:val="00DA4A88"/>
    <w:rsid w:val="00DA4AA5"/>
    <w:rsid w:val="00DA4B0B"/>
    <w:rsid w:val="00DA4E98"/>
    <w:rsid w:val="00DA50B3"/>
    <w:rsid w:val="00DA5493"/>
    <w:rsid w:val="00DA5561"/>
    <w:rsid w:val="00DA560E"/>
    <w:rsid w:val="00DA56D7"/>
    <w:rsid w:val="00DA5776"/>
    <w:rsid w:val="00DA5C81"/>
    <w:rsid w:val="00DA5D41"/>
    <w:rsid w:val="00DA5E61"/>
    <w:rsid w:val="00DA5FC6"/>
    <w:rsid w:val="00DA61EC"/>
    <w:rsid w:val="00DA627F"/>
    <w:rsid w:val="00DA6950"/>
    <w:rsid w:val="00DA69C9"/>
    <w:rsid w:val="00DA6A5C"/>
    <w:rsid w:val="00DA6AD7"/>
    <w:rsid w:val="00DA6E17"/>
    <w:rsid w:val="00DA70F2"/>
    <w:rsid w:val="00DA7545"/>
    <w:rsid w:val="00DA75E8"/>
    <w:rsid w:val="00DA782A"/>
    <w:rsid w:val="00DA78BA"/>
    <w:rsid w:val="00DA7991"/>
    <w:rsid w:val="00DA7AE8"/>
    <w:rsid w:val="00DA7C32"/>
    <w:rsid w:val="00DA7DC7"/>
    <w:rsid w:val="00DB049D"/>
    <w:rsid w:val="00DB053D"/>
    <w:rsid w:val="00DB056C"/>
    <w:rsid w:val="00DB05AE"/>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385"/>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14F"/>
    <w:rsid w:val="00DB529F"/>
    <w:rsid w:val="00DB537D"/>
    <w:rsid w:val="00DB53F9"/>
    <w:rsid w:val="00DB54AF"/>
    <w:rsid w:val="00DB5810"/>
    <w:rsid w:val="00DB58E7"/>
    <w:rsid w:val="00DB5A19"/>
    <w:rsid w:val="00DB5D39"/>
    <w:rsid w:val="00DB60FE"/>
    <w:rsid w:val="00DB61A5"/>
    <w:rsid w:val="00DB68C0"/>
    <w:rsid w:val="00DB68CB"/>
    <w:rsid w:val="00DB695B"/>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9CA"/>
    <w:rsid w:val="00DC0ABD"/>
    <w:rsid w:val="00DC0CAA"/>
    <w:rsid w:val="00DC0CB7"/>
    <w:rsid w:val="00DC0DA8"/>
    <w:rsid w:val="00DC0FD2"/>
    <w:rsid w:val="00DC106B"/>
    <w:rsid w:val="00DC107A"/>
    <w:rsid w:val="00DC111A"/>
    <w:rsid w:val="00DC131C"/>
    <w:rsid w:val="00DC135A"/>
    <w:rsid w:val="00DC15C7"/>
    <w:rsid w:val="00DC16EA"/>
    <w:rsid w:val="00DC17DD"/>
    <w:rsid w:val="00DC1A14"/>
    <w:rsid w:val="00DC1CDE"/>
    <w:rsid w:val="00DC1EB9"/>
    <w:rsid w:val="00DC1F25"/>
    <w:rsid w:val="00DC1F3E"/>
    <w:rsid w:val="00DC1FD5"/>
    <w:rsid w:val="00DC1FFF"/>
    <w:rsid w:val="00DC20E3"/>
    <w:rsid w:val="00DC2127"/>
    <w:rsid w:val="00DC21BE"/>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5D9"/>
    <w:rsid w:val="00DC462B"/>
    <w:rsid w:val="00DC46E2"/>
    <w:rsid w:val="00DC4847"/>
    <w:rsid w:val="00DC494F"/>
    <w:rsid w:val="00DC4C8D"/>
    <w:rsid w:val="00DC4E2C"/>
    <w:rsid w:val="00DC5066"/>
    <w:rsid w:val="00DC53AA"/>
    <w:rsid w:val="00DC540A"/>
    <w:rsid w:val="00DC58C5"/>
    <w:rsid w:val="00DC594F"/>
    <w:rsid w:val="00DC5A44"/>
    <w:rsid w:val="00DC5B41"/>
    <w:rsid w:val="00DC5D1C"/>
    <w:rsid w:val="00DC6041"/>
    <w:rsid w:val="00DC6110"/>
    <w:rsid w:val="00DC6314"/>
    <w:rsid w:val="00DC6364"/>
    <w:rsid w:val="00DC64E1"/>
    <w:rsid w:val="00DC653D"/>
    <w:rsid w:val="00DC6633"/>
    <w:rsid w:val="00DC6643"/>
    <w:rsid w:val="00DC66E7"/>
    <w:rsid w:val="00DC675A"/>
    <w:rsid w:val="00DC6DB4"/>
    <w:rsid w:val="00DC7193"/>
    <w:rsid w:val="00DC71C3"/>
    <w:rsid w:val="00DC723F"/>
    <w:rsid w:val="00DC790C"/>
    <w:rsid w:val="00DC7CC9"/>
    <w:rsid w:val="00DC7D81"/>
    <w:rsid w:val="00DD03AD"/>
    <w:rsid w:val="00DD067A"/>
    <w:rsid w:val="00DD06C1"/>
    <w:rsid w:val="00DD084F"/>
    <w:rsid w:val="00DD0C73"/>
    <w:rsid w:val="00DD0F7B"/>
    <w:rsid w:val="00DD1089"/>
    <w:rsid w:val="00DD12C7"/>
    <w:rsid w:val="00DD16E0"/>
    <w:rsid w:val="00DD173D"/>
    <w:rsid w:val="00DD1916"/>
    <w:rsid w:val="00DD1A5E"/>
    <w:rsid w:val="00DD1CAC"/>
    <w:rsid w:val="00DD1E05"/>
    <w:rsid w:val="00DD1F23"/>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B8B"/>
    <w:rsid w:val="00DD3CC8"/>
    <w:rsid w:val="00DD3CF3"/>
    <w:rsid w:val="00DD3CFA"/>
    <w:rsid w:val="00DD3D22"/>
    <w:rsid w:val="00DD3DEF"/>
    <w:rsid w:val="00DD3FD2"/>
    <w:rsid w:val="00DD3FF0"/>
    <w:rsid w:val="00DD414D"/>
    <w:rsid w:val="00DD41AA"/>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F4"/>
    <w:rsid w:val="00DD64D6"/>
    <w:rsid w:val="00DD655B"/>
    <w:rsid w:val="00DD6B7E"/>
    <w:rsid w:val="00DD6E3D"/>
    <w:rsid w:val="00DD706F"/>
    <w:rsid w:val="00DD75DB"/>
    <w:rsid w:val="00DD774E"/>
    <w:rsid w:val="00DD780C"/>
    <w:rsid w:val="00DD7821"/>
    <w:rsid w:val="00DD788C"/>
    <w:rsid w:val="00DD7938"/>
    <w:rsid w:val="00DD7A9E"/>
    <w:rsid w:val="00DD7AB1"/>
    <w:rsid w:val="00DD7AFE"/>
    <w:rsid w:val="00DD7B06"/>
    <w:rsid w:val="00DD7BED"/>
    <w:rsid w:val="00DE028B"/>
    <w:rsid w:val="00DE05AA"/>
    <w:rsid w:val="00DE0877"/>
    <w:rsid w:val="00DE08FA"/>
    <w:rsid w:val="00DE0A2B"/>
    <w:rsid w:val="00DE0AEE"/>
    <w:rsid w:val="00DE0D7D"/>
    <w:rsid w:val="00DE16B0"/>
    <w:rsid w:val="00DE17C5"/>
    <w:rsid w:val="00DE17E0"/>
    <w:rsid w:val="00DE19AA"/>
    <w:rsid w:val="00DE19DE"/>
    <w:rsid w:val="00DE19ED"/>
    <w:rsid w:val="00DE1A56"/>
    <w:rsid w:val="00DE1CBC"/>
    <w:rsid w:val="00DE1D2C"/>
    <w:rsid w:val="00DE2276"/>
    <w:rsid w:val="00DE231E"/>
    <w:rsid w:val="00DE236D"/>
    <w:rsid w:val="00DE2428"/>
    <w:rsid w:val="00DE24C3"/>
    <w:rsid w:val="00DE24DD"/>
    <w:rsid w:val="00DE26B3"/>
    <w:rsid w:val="00DE2772"/>
    <w:rsid w:val="00DE28C6"/>
    <w:rsid w:val="00DE2A43"/>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AC"/>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6DD"/>
    <w:rsid w:val="00DF3ADC"/>
    <w:rsid w:val="00DF3C47"/>
    <w:rsid w:val="00DF40B2"/>
    <w:rsid w:val="00DF42BA"/>
    <w:rsid w:val="00DF4515"/>
    <w:rsid w:val="00DF4873"/>
    <w:rsid w:val="00DF48D9"/>
    <w:rsid w:val="00DF4D09"/>
    <w:rsid w:val="00DF4F20"/>
    <w:rsid w:val="00DF51C5"/>
    <w:rsid w:val="00DF5242"/>
    <w:rsid w:val="00DF56FC"/>
    <w:rsid w:val="00DF5810"/>
    <w:rsid w:val="00DF586C"/>
    <w:rsid w:val="00DF5879"/>
    <w:rsid w:val="00DF58F1"/>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C72"/>
    <w:rsid w:val="00E00D2B"/>
    <w:rsid w:val="00E00D95"/>
    <w:rsid w:val="00E00F2E"/>
    <w:rsid w:val="00E010FB"/>
    <w:rsid w:val="00E01105"/>
    <w:rsid w:val="00E011C0"/>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AA9"/>
    <w:rsid w:val="00E04F23"/>
    <w:rsid w:val="00E05335"/>
    <w:rsid w:val="00E05472"/>
    <w:rsid w:val="00E05680"/>
    <w:rsid w:val="00E0570C"/>
    <w:rsid w:val="00E0574E"/>
    <w:rsid w:val="00E057FB"/>
    <w:rsid w:val="00E05BA6"/>
    <w:rsid w:val="00E05C45"/>
    <w:rsid w:val="00E05CBA"/>
    <w:rsid w:val="00E05DB3"/>
    <w:rsid w:val="00E05E6A"/>
    <w:rsid w:val="00E0630B"/>
    <w:rsid w:val="00E063FF"/>
    <w:rsid w:val="00E06553"/>
    <w:rsid w:val="00E0685D"/>
    <w:rsid w:val="00E06B83"/>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716"/>
    <w:rsid w:val="00E1382B"/>
    <w:rsid w:val="00E13AF7"/>
    <w:rsid w:val="00E13C13"/>
    <w:rsid w:val="00E13CC3"/>
    <w:rsid w:val="00E13EE7"/>
    <w:rsid w:val="00E13F9D"/>
    <w:rsid w:val="00E13FF2"/>
    <w:rsid w:val="00E14080"/>
    <w:rsid w:val="00E140E2"/>
    <w:rsid w:val="00E1439D"/>
    <w:rsid w:val="00E143EA"/>
    <w:rsid w:val="00E14690"/>
    <w:rsid w:val="00E1482A"/>
    <w:rsid w:val="00E14855"/>
    <w:rsid w:val="00E14CE5"/>
    <w:rsid w:val="00E14D69"/>
    <w:rsid w:val="00E14D8A"/>
    <w:rsid w:val="00E14EC7"/>
    <w:rsid w:val="00E14F2B"/>
    <w:rsid w:val="00E15430"/>
    <w:rsid w:val="00E15457"/>
    <w:rsid w:val="00E157CF"/>
    <w:rsid w:val="00E159B4"/>
    <w:rsid w:val="00E15AD5"/>
    <w:rsid w:val="00E15AF6"/>
    <w:rsid w:val="00E160BD"/>
    <w:rsid w:val="00E16131"/>
    <w:rsid w:val="00E1616D"/>
    <w:rsid w:val="00E162D5"/>
    <w:rsid w:val="00E1631B"/>
    <w:rsid w:val="00E16372"/>
    <w:rsid w:val="00E163C1"/>
    <w:rsid w:val="00E16487"/>
    <w:rsid w:val="00E164B9"/>
    <w:rsid w:val="00E16957"/>
    <w:rsid w:val="00E16E45"/>
    <w:rsid w:val="00E16F18"/>
    <w:rsid w:val="00E174CF"/>
    <w:rsid w:val="00E17503"/>
    <w:rsid w:val="00E179D6"/>
    <w:rsid w:val="00E17A73"/>
    <w:rsid w:val="00E17EB1"/>
    <w:rsid w:val="00E2053B"/>
    <w:rsid w:val="00E206B8"/>
    <w:rsid w:val="00E20823"/>
    <w:rsid w:val="00E20853"/>
    <w:rsid w:val="00E20983"/>
    <w:rsid w:val="00E209AC"/>
    <w:rsid w:val="00E20CED"/>
    <w:rsid w:val="00E20DDC"/>
    <w:rsid w:val="00E20F09"/>
    <w:rsid w:val="00E210C4"/>
    <w:rsid w:val="00E210DA"/>
    <w:rsid w:val="00E2110C"/>
    <w:rsid w:val="00E21507"/>
    <w:rsid w:val="00E21871"/>
    <w:rsid w:val="00E21EDE"/>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7E"/>
    <w:rsid w:val="00E24589"/>
    <w:rsid w:val="00E2467C"/>
    <w:rsid w:val="00E247CF"/>
    <w:rsid w:val="00E247D8"/>
    <w:rsid w:val="00E24890"/>
    <w:rsid w:val="00E248C6"/>
    <w:rsid w:val="00E249F9"/>
    <w:rsid w:val="00E24DF3"/>
    <w:rsid w:val="00E24E90"/>
    <w:rsid w:val="00E24F96"/>
    <w:rsid w:val="00E252FE"/>
    <w:rsid w:val="00E25514"/>
    <w:rsid w:val="00E255A6"/>
    <w:rsid w:val="00E256F5"/>
    <w:rsid w:val="00E25970"/>
    <w:rsid w:val="00E25AE1"/>
    <w:rsid w:val="00E25BC7"/>
    <w:rsid w:val="00E25BF6"/>
    <w:rsid w:val="00E25C97"/>
    <w:rsid w:val="00E25F4B"/>
    <w:rsid w:val="00E262A0"/>
    <w:rsid w:val="00E262C6"/>
    <w:rsid w:val="00E26479"/>
    <w:rsid w:val="00E26718"/>
    <w:rsid w:val="00E267DA"/>
    <w:rsid w:val="00E26CAF"/>
    <w:rsid w:val="00E26E27"/>
    <w:rsid w:val="00E27025"/>
    <w:rsid w:val="00E271CF"/>
    <w:rsid w:val="00E27569"/>
    <w:rsid w:val="00E275D5"/>
    <w:rsid w:val="00E2761A"/>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D9D"/>
    <w:rsid w:val="00E31FC4"/>
    <w:rsid w:val="00E321EC"/>
    <w:rsid w:val="00E32286"/>
    <w:rsid w:val="00E32383"/>
    <w:rsid w:val="00E3241A"/>
    <w:rsid w:val="00E32550"/>
    <w:rsid w:val="00E32572"/>
    <w:rsid w:val="00E32728"/>
    <w:rsid w:val="00E327B5"/>
    <w:rsid w:val="00E32986"/>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C66"/>
    <w:rsid w:val="00E35D0F"/>
    <w:rsid w:val="00E35D2D"/>
    <w:rsid w:val="00E35F25"/>
    <w:rsid w:val="00E361FD"/>
    <w:rsid w:val="00E36453"/>
    <w:rsid w:val="00E366FD"/>
    <w:rsid w:val="00E36D15"/>
    <w:rsid w:val="00E3734F"/>
    <w:rsid w:val="00E3773F"/>
    <w:rsid w:val="00E37ABA"/>
    <w:rsid w:val="00E37CAB"/>
    <w:rsid w:val="00E37CAC"/>
    <w:rsid w:val="00E37DAB"/>
    <w:rsid w:val="00E402A9"/>
    <w:rsid w:val="00E402AD"/>
    <w:rsid w:val="00E40592"/>
    <w:rsid w:val="00E408A0"/>
    <w:rsid w:val="00E40987"/>
    <w:rsid w:val="00E40CB5"/>
    <w:rsid w:val="00E40DE6"/>
    <w:rsid w:val="00E40F2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B75"/>
    <w:rsid w:val="00E45EDE"/>
    <w:rsid w:val="00E45FC5"/>
    <w:rsid w:val="00E4605E"/>
    <w:rsid w:val="00E46482"/>
    <w:rsid w:val="00E468EF"/>
    <w:rsid w:val="00E46AC8"/>
    <w:rsid w:val="00E46B8A"/>
    <w:rsid w:val="00E46CDD"/>
    <w:rsid w:val="00E46EE9"/>
    <w:rsid w:val="00E4701A"/>
    <w:rsid w:val="00E4708A"/>
    <w:rsid w:val="00E47317"/>
    <w:rsid w:val="00E4734E"/>
    <w:rsid w:val="00E4740C"/>
    <w:rsid w:val="00E47430"/>
    <w:rsid w:val="00E474EF"/>
    <w:rsid w:val="00E47678"/>
    <w:rsid w:val="00E477C1"/>
    <w:rsid w:val="00E478B2"/>
    <w:rsid w:val="00E47AE7"/>
    <w:rsid w:val="00E47AF4"/>
    <w:rsid w:val="00E47B63"/>
    <w:rsid w:val="00E47BAF"/>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D91"/>
    <w:rsid w:val="00E57EBC"/>
    <w:rsid w:val="00E60096"/>
    <w:rsid w:val="00E603FB"/>
    <w:rsid w:val="00E605D1"/>
    <w:rsid w:val="00E60619"/>
    <w:rsid w:val="00E60794"/>
    <w:rsid w:val="00E60881"/>
    <w:rsid w:val="00E60E60"/>
    <w:rsid w:val="00E612CA"/>
    <w:rsid w:val="00E612FD"/>
    <w:rsid w:val="00E61371"/>
    <w:rsid w:val="00E61376"/>
    <w:rsid w:val="00E61397"/>
    <w:rsid w:val="00E6142F"/>
    <w:rsid w:val="00E6145A"/>
    <w:rsid w:val="00E615C0"/>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76E"/>
    <w:rsid w:val="00E63837"/>
    <w:rsid w:val="00E6384F"/>
    <w:rsid w:val="00E63892"/>
    <w:rsid w:val="00E63C01"/>
    <w:rsid w:val="00E63CED"/>
    <w:rsid w:val="00E63E3B"/>
    <w:rsid w:val="00E64000"/>
    <w:rsid w:val="00E643F7"/>
    <w:rsid w:val="00E64418"/>
    <w:rsid w:val="00E6456F"/>
    <w:rsid w:val="00E64645"/>
    <w:rsid w:val="00E649C0"/>
    <w:rsid w:val="00E64A8A"/>
    <w:rsid w:val="00E64AEB"/>
    <w:rsid w:val="00E64CAE"/>
    <w:rsid w:val="00E64DAF"/>
    <w:rsid w:val="00E64EC7"/>
    <w:rsid w:val="00E64F74"/>
    <w:rsid w:val="00E64FD1"/>
    <w:rsid w:val="00E6526D"/>
    <w:rsid w:val="00E652F7"/>
    <w:rsid w:val="00E65354"/>
    <w:rsid w:val="00E65381"/>
    <w:rsid w:val="00E65446"/>
    <w:rsid w:val="00E654A0"/>
    <w:rsid w:val="00E65680"/>
    <w:rsid w:val="00E658DA"/>
    <w:rsid w:val="00E65B75"/>
    <w:rsid w:val="00E65CE6"/>
    <w:rsid w:val="00E65DEE"/>
    <w:rsid w:val="00E661D1"/>
    <w:rsid w:val="00E6620B"/>
    <w:rsid w:val="00E66523"/>
    <w:rsid w:val="00E665BB"/>
    <w:rsid w:val="00E666EF"/>
    <w:rsid w:val="00E669AC"/>
    <w:rsid w:val="00E66C2C"/>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B6A"/>
    <w:rsid w:val="00E76C6C"/>
    <w:rsid w:val="00E76CDF"/>
    <w:rsid w:val="00E76F7B"/>
    <w:rsid w:val="00E7706A"/>
    <w:rsid w:val="00E7707A"/>
    <w:rsid w:val="00E77096"/>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9F6"/>
    <w:rsid w:val="00E83A42"/>
    <w:rsid w:val="00E83AD6"/>
    <w:rsid w:val="00E83B33"/>
    <w:rsid w:val="00E842ED"/>
    <w:rsid w:val="00E8482F"/>
    <w:rsid w:val="00E84BCC"/>
    <w:rsid w:val="00E84CCE"/>
    <w:rsid w:val="00E84F8A"/>
    <w:rsid w:val="00E85009"/>
    <w:rsid w:val="00E852CE"/>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80C"/>
    <w:rsid w:val="00E869A2"/>
    <w:rsid w:val="00E86A4B"/>
    <w:rsid w:val="00E86B16"/>
    <w:rsid w:val="00E86B60"/>
    <w:rsid w:val="00E86DB1"/>
    <w:rsid w:val="00E86DCD"/>
    <w:rsid w:val="00E86E0E"/>
    <w:rsid w:val="00E86F88"/>
    <w:rsid w:val="00E87091"/>
    <w:rsid w:val="00E87097"/>
    <w:rsid w:val="00E87137"/>
    <w:rsid w:val="00E872B5"/>
    <w:rsid w:val="00E873F1"/>
    <w:rsid w:val="00E87950"/>
    <w:rsid w:val="00E87B54"/>
    <w:rsid w:val="00E87CD8"/>
    <w:rsid w:val="00E87F2F"/>
    <w:rsid w:val="00E87F8A"/>
    <w:rsid w:val="00E87F8D"/>
    <w:rsid w:val="00E87FD2"/>
    <w:rsid w:val="00E9011D"/>
    <w:rsid w:val="00E9014B"/>
    <w:rsid w:val="00E9016B"/>
    <w:rsid w:val="00E9018B"/>
    <w:rsid w:val="00E901D1"/>
    <w:rsid w:val="00E90317"/>
    <w:rsid w:val="00E90409"/>
    <w:rsid w:val="00E906C9"/>
    <w:rsid w:val="00E90724"/>
    <w:rsid w:val="00E90A33"/>
    <w:rsid w:val="00E90A4E"/>
    <w:rsid w:val="00E90A87"/>
    <w:rsid w:val="00E90BA5"/>
    <w:rsid w:val="00E90E22"/>
    <w:rsid w:val="00E90E88"/>
    <w:rsid w:val="00E90FF6"/>
    <w:rsid w:val="00E913E2"/>
    <w:rsid w:val="00E91741"/>
    <w:rsid w:val="00E91876"/>
    <w:rsid w:val="00E919D8"/>
    <w:rsid w:val="00E91AA6"/>
    <w:rsid w:val="00E91AF6"/>
    <w:rsid w:val="00E91BCE"/>
    <w:rsid w:val="00E91F9B"/>
    <w:rsid w:val="00E9210B"/>
    <w:rsid w:val="00E9212A"/>
    <w:rsid w:val="00E92221"/>
    <w:rsid w:val="00E9240E"/>
    <w:rsid w:val="00E92463"/>
    <w:rsid w:val="00E924A2"/>
    <w:rsid w:val="00E924C9"/>
    <w:rsid w:val="00E9266E"/>
    <w:rsid w:val="00E9277E"/>
    <w:rsid w:val="00E927F6"/>
    <w:rsid w:val="00E92C09"/>
    <w:rsid w:val="00E92F40"/>
    <w:rsid w:val="00E9324A"/>
    <w:rsid w:val="00E9329F"/>
    <w:rsid w:val="00E936E2"/>
    <w:rsid w:val="00E93ADD"/>
    <w:rsid w:val="00E93C25"/>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4F2"/>
    <w:rsid w:val="00E95544"/>
    <w:rsid w:val="00E9563B"/>
    <w:rsid w:val="00E95753"/>
    <w:rsid w:val="00E959F9"/>
    <w:rsid w:val="00E95D19"/>
    <w:rsid w:val="00E95E4B"/>
    <w:rsid w:val="00E95FCA"/>
    <w:rsid w:val="00E96062"/>
    <w:rsid w:val="00E9650F"/>
    <w:rsid w:val="00E96729"/>
    <w:rsid w:val="00E9680D"/>
    <w:rsid w:val="00E96A24"/>
    <w:rsid w:val="00E96A42"/>
    <w:rsid w:val="00E96BA9"/>
    <w:rsid w:val="00E96CC3"/>
    <w:rsid w:val="00E96F00"/>
    <w:rsid w:val="00E96FB8"/>
    <w:rsid w:val="00E9719C"/>
    <w:rsid w:val="00E972C7"/>
    <w:rsid w:val="00E9749A"/>
    <w:rsid w:val="00E974AE"/>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F0"/>
    <w:rsid w:val="00EA0CFE"/>
    <w:rsid w:val="00EA10C3"/>
    <w:rsid w:val="00EA1136"/>
    <w:rsid w:val="00EA1442"/>
    <w:rsid w:val="00EA145F"/>
    <w:rsid w:val="00EA1535"/>
    <w:rsid w:val="00EA1698"/>
    <w:rsid w:val="00EA16A1"/>
    <w:rsid w:val="00EA1A0B"/>
    <w:rsid w:val="00EA1A1C"/>
    <w:rsid w:val="00EA1A79"/>
    <w:rsid w:val="00EA1BC9"/>
    <w:rsid w:val="00EA1BEB"/>
    <w:rsid w:val="00EA201F"/>
    <w:rsid w:val="00EA2207"/>
    <w:rsid w:val="00EA2222"/>
    <w:rsid w:val="00EA2275"/>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839"/>
    <w:rsid w:val="00EA4BE4"/>
    <w:rsid w:val="00EA4C0B"/>
    <w:rsid w:val="00EA4DA1"/>
    <w:rsid w:val="00EA4EF0"/>
    <w:rsid w:val="00EA4FC1"/>
    <w:rsid w:val="00EA521B"/>
    <w:rsid w:val="00EA5347"/>
    <w:rsid w:val="00EA56BC"/>
    <w:rsid w:val="00EA5A14"/>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80F"/>
    <w:rsid w:val="00EB5893"/>
    <w:rsid w:val="00EB60B4"/>
    <w:rsid w:val="00EB6328"/>
    <w:rsid w:val="00EB65F1"/>
    <w:rsid w:val="00EB6793"/>
    <w:rsid w:val="00EB691B"/>
    <w:rsid w:val="00EB6EC3"/>
    <w:rsid w:val="00EB710C"/>
    <w:rsid w:val="00EB74DE"/>
    <w:rsid w:val="00EB75DD"/>
    <w:rsid w:val="00EB79E3"/>
    <w:rsid w:val="00EB7B21"/>
    <w:rsid w:val="00EB7CBA"/>
    <w:rsid w:val="00EC0228"/>
    <w:rsid w:val="00EC02CC"/>
    <w:rsid w:val="00EC03AD"/>
    <w:rsid w:val="00EC03B7"/>
    <w:rsid w:val="00EC05BD"/>
    <w:rsid w:val="00EC0643"/>
    <w:rsid w:val="00EC074A"/>
    <w:rsid w:val="00EC087D"/>
    <w:rsid w:val="00EC0948"/>
    <w:rsid w:val="00EC0AB2"/>
    <w:rsid w:val="00EC0B48"/>
    <w:rsid w:val="00EC0B55"/>
    <w:rsid w:val="00EC0C4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791"/>
    <w:rsid w:val="00EC47B4"/>
    <w:rsid w:val="00EC4A45"/>
    <w:rsid w:val="00EC4AF6"/>
    <w:rsid w:val="00EC4B46"/>
    <w:rsid w:val="00EC4C05"/>
    <w:rsid w:val="00EC4D46"/>
    <w:rsid w:val="00EC4F0D"/>
    <w:rsid w:val="00EC519F"/>
    <w:rsid w:val="00EC5335"/>
    <w:rsid w:val="00EC555B"/>
    <w:rsid w:val="00EC55C6"/>
    <w:rsid w:val="00EC5634"/>
    <w:rsid w:val="00EC563A"/>
    <w:rsid w:val="00EC5928"/>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BF5"/>
    <w:rsid w:val="00ED1D2A"/>
    <w:rsid w:val="00ED1E69"/>
    <w:rsid w:val="00ED200E"/>
    <w:rsid w:val="00ED210A"/>
    <w:rsid w:val="00ED26A6"/>
    <w:rsid w:val="00ED2ACD"/>
    <w:rsid w:val="00ED2B50"/>
    <w:rsid w:val="00ED2B75"/>
    <w:rsid w:val="00ED2BDF"/>
    <w:rsid w:val="00ED2BFD"/>
    <w:rsid w:val="00ED2E88"/>
    <w:rsid w:val="00ED2FC2"/>
    <w:rsid w:val="00ED30A7"/>
    <w:rsid w:val="00ED30B6"/>
    <w:rsid w:val="00ED30F1"/>
    <w:rsid w:val="00ED32EB"/>
    <w:rsid w:val="00ED3412"/>
    <w:rsid w:val="00ED35C1"/>
    <w:rsid w:val="00ED3A14"/>
    <w:rsid w:val="00ED3BD4"/>
    <w:rsid w:val="00ED3CF1"/>
    <w:rsid w:val="00ED4260"/>
    <w:rsid w:val="00ED4375"/>
    <w:rsid w:val="00ED4762"/>
    <w:rsid w:val="00ED4877"/>
    <w:rsid w:val="00ED4A69"/>
    <w:rsid w:val="00ED4B4E"/>
    <w:rsid w:val="00ED5097"/>
    <w:rsid w:val="00ED5216"/>
    <w:rsid w:val="00ED52A5"/>
    <w:rsid w:val="00ED53B8"/>
    <w:rsid w:val="00ED54CA"/>
    <w:rsid w:val="00ED5540"/>
    <w:rsid w:val="00ED56A0"/>
    <w:rsid w:val="00ED58AD"/>
    <w:rsid w:val="00ED5AEB"/>
    <w:rsid w:val="00ED5CAB"/>
    <w:rsid w:val="00ED5D15"/>
    <w:rsid w:val="00ED60EB"/>
    <w:rsid w:val="00ED61E1"/>
    <w:rsid w:val="00ED6382"/>
    <w:rsid w:val="00ED63F3"/>
    <w:rsid w:val="00ED6684"/>
    <w:rsid w:val="00ED67AF"/>
    <w:rsid w:val="00ED6988"/>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A26"/>
    <w:rsid w:val="00EE0AE7"/>
    <w:rsid w:val="00EE0B8C"/>
    <w:rsid w:val="00EE0BA1"/>
    <w:rsid w:val="00EE0DAD"/>
    <w:rsid w:val="00EE0E37"/>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921"/>
    <w:rsid w:val="00EE7971"/>
    <w:rsid w:val="00EE7995"/>
    <w:rsid w:val="00EE7A4C"/>
    <w:rsid w:val="00EE7B12"/>
    <w:rsid w:val="00EE7ED9"/>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C9"/>
    <w:rsid w:val="00EF1E8C"/>
    <w:rsid w:val="00EF226F"/>
    <w:rsid w:val="00EF2437"/>
    <w:rsid w:val="00EF2683"/>
    <w:rsid w:val="00EF2737"/>
    <w:rsid w:val="00EF2BE5"/>
    <w:rsid w:val="00EF2CD1"/>
    <w:rsid w:val="00EF2CD9"/>
    <w:rsid w:val="00EF2CF7"/>
    <w:rsid w:val="00EF31CA"/>
    <w:rsid w:val="00EF3318"/>
    <w:rsid w:val="00EF3A3C"/>
    <w:rsid w:val="00EF3A67"/>
    <w:rsid w:val="00EF3C5A"/>
    <w:rsid w:val="00EF3F55"/>
    <w:rsid w:val="00EF419F"/>
    <w:rsid w:val="00EF41F5"/>
    <w:rsid w:val="00EF4253"/>
    <w:rsid w:val="00EF46ED"/>
    <w:rsid w:val="00EF4901"/>
    <w:rsid w:val="00EF4D8C"/>
    <w:rsid w:val="00EF4F10"/>
    <w:rsid w:val="00EF4F44"/>
    <w:rsid w:val="00EF5468"/>
    <w:rsid w:val="00EF54CA"/>
    <w:rsid w:val="00EF54FC"/>
    <w:rsid w:val="00EF556E"/>
    <w:rsid w:val="00EF5942"/>
    <w:rsid w:val="00EF5AE8"/>
    <w:rsid w:val="00EF5E17"/>
    <w:rsid w:val="00EF609D"/>
    <w:rsid w:val="00EF6303"/>
    <w:rsid w:val="00EF6522"/>
    <w:rsid w:val="00EF65F9"/>
    <w:rsid w:val="00EF6683"/>
    <w:rsid w:val="00EF67FD"/>
    <w:rsid w:val="00EF690D"/>
    <w:rsid w:val="00EF6C20"/>
    <w:rsid w:val="00EF6D6A"/>
    <w:rsid w:val="00EF7162"/>
    <w:rsid w:val="00EF718F"/>
    <w:rsid w:val="00EF7C1D"/>
    <w:rsid w:val="00EF7D9D"/>
    <w:rsid w:val="00EF7FD6"/>
    <w:rsid w:val="00F00195"/>
    <w:rsid w:val="00F00338"/>
    <w:rsid w:val="00F0064B"/>
    <w:rsid w:val="00F0067F"/>
    <w:rsid w:val="00F00962"/>
    <w:rsid w:val="00F0097E"/>
    <w:rsid w:val="00F00985"/>
    <w:rsid w:val="00F00A58"/>
    <w:rsid w:val="00F00AC5"/>
    <w:rsid w:val="00F00DF7"/>
    <w:rsid w:val="00F00E5B"/>
    <w:rsid w:val="00F00ED4"/>
    <w:rsid w:val="00F00FB3"/>
    <w:rsid w:val="00F0112F"/>
    <w:rsid w:val="00F01371"/>
    <w:rsid w:val="00F014CD"/>
    <w:rsid w:val="00F01533"/>
    <w:rsid w:val="00F01574"/>
    <w:rsid w:val="00F016FB"/>
    <w:rsid w:val="00F017A2"/>
    <w:rsid w:val="00F017AA"/>
    <w:rsid w:val="00F01B63"/>
    <w:rsid w:val="00F01C3B"/>
    <w:rsid w:val="00F02179"/>
    <w:rsid w:val="00F022DD"/>
    <w:rsid w:val="00F024D8"/>
    <w:rsid w:val="00F025F2"/>
    <w:rsid w:val="00F0278A"/>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8AA"/>
    <w:rsid w:val="00F0792A"/>
    <w:rsid w:val="00F07A8F"/>
    <w:rsid w:val="00F07AD5"/>
    <w:rsid w:val="00F07AE7"/>
    <w:rsid w:val="00F07BC5"/>
    <w:rsid w:val="00F07CB8"/>
    <w:rsid w:val="00F100C8"/>
    <w:rsid w:val="00F101AE"/>
    <w:rsid w:val="00F106BC"/>
    <w:rsid w:val="00F10704"/>
    <w:rsid w:val="00F10B3E"/>
    <w:rsid w:val="00F10CD7"/>
    <w:rsid w:val="00F10D45"/>
    <w:rsid w:val="00F10DE2"/>
    <w:rsid w:val="00F10F02"/>
    <w:rsid w:val="00F10FA0"/>
    <w:rsid w:val="00F1103A"/>
    <w:rsid w:val="00F11147"/>
    <w:rsid w:val="00F1176D"/>
    <w:rsid w:val="00F117AE"/>
    <w:rsid w:val="00F117FB"/>
    <w:rsid w:val="00F11822"/>
    <w:rsid w:val="00F121AF"/>
    <w:rsid w:val="00F1221C"/>
    <w:rsid w:val="00F1224A"/>
    <w:rsid w:val="00F122C7"/>
    <w:rsid w:val="00F1276E"/>
    <w:rsid w:val="00F128CF"/>
    <w:rsid w:val="00F12933"/>
    <w:rsid w:val="00F12B3A"/>
    <w:rsid w:val="00F12CC0"/>
    <w:rsid w:val="00F12F1C"/>
    <w:rsid w:val="00F12F48"/>
    <w:rsid w:val="00F12FAC"/>
    <w:rsid w:val="00F13170"/>
    <w:rsid w:val="00F134A4"/>
    <w:rsid w:val="00F13505"/>
    <w:rsid w:val="00F13795"/>
    <w:rsid w:val="00F13C70"/>
    <w:rsid w:val="00F13C77"/>
    <w:rsid w:val="00F1417E"/>
    <w:rsid w:val="00F141FD"/>
    <w:rsid w:val="00F1421D"/>
    <w:rsid w:val="00F1437A"/>
    <w:rsid w:val="00F14468"/>
    <w:rsid w:val="00F145FD"/>
    <w:rsid w:val="00F1469D"/>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7498"/>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27B"/>
    <w:rsid w:val="00F21328"/>
    <w:rsid w:val="00F215FA"/>
    <w:rsid w:val="00F219BA"/>
    <w:rsid w:val="00F21FC7"/>
    <w:rsid w:val="00F22044"/>
    <w:rsid w:val="00F22493"/>
    <w:rsid w:val="00F22626"/>
    <w:rsid w:val="00F226E7"/>
    <w:rsid w:val="00F22895"/>
    <w:rsid w:val="00F2292A"/>
    <w:rsid w:val="00F22AA6"/>
    <w:rsid w:val="00F22B92"/>
    <w:rsid w:val="00F22D37"/>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C4"/>
    <w:rsid w:val="00F24E3E"/>
    <w:rsid w:val="00F2545E"/>
    <w:rsid w:val="00F2561F"/>
    <w:rsid w:val="00F25734"/>
    <w:rsid w:val="00F258A1"/>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9A4"/>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1396"/>
    <w:rsid w:val="00F313DE"/>
    <w:rsid w:val="00F314CD"/>
    <w:rsid w:val="00F317B8"/>
    <w:rsid w:val="00F3181D"/>
    <w:rsid w:val="00F31847"/>
    <w:rsid w:val="00F31885"/>
    <w:rsid w:val="00F31BE3"/>
    <w:rsid w:val="00F31F2F"/>
    <w:rsid w:val="00F32118"/>
    <w:rsid w:val="00F321F7"/>
    <w:rsid w:val="00F3227A"/>
    <w:rsid w:val="00F32288"/>
    <w:rsid w:val="00F32617"/>
    <w:rsid w:val="00F327E9"/>
    <w:rsid w:val="00F32830"/>
    <w:rsid w:val="00F32871"/>
    <w:rsid w:val="00F328BE"/>
    <w:rsid w:val="00F32965"/>
    <w:rsid w:val="00F329B4"/>
    <w:rsid w:val="00F329D9"/>
    <w:rsid w:val="00F32CB9"/>
    <w:rsid w:val="00F32FD7"/>
    <w:rsid w:val="00F33147"/>
    <w:rsid w:val="00F333EE"/>
    <w:rsid w:val="00F3364A"/>
    <w:rsid w:val="00F336E2"/>
    <w:rsid w:val="00F33887"/>
    <w:rsid w:val="00F33A78"/>
    <w:rsid w:val="00F33AEB"/>
    <w:rsid w:val="00F34239"/>
    <w:rsid w:val="00F343E6"/>
    <w:rsid w:val="00F3450A"/>
    <w:rsid w:val="00F34512"/>
    <w:rsid w:val="00F34829"/>
    <w:rsid w:val="00F34A18"/>
    <w:rsid w:val="00F34F36"/>
    <w:rsid w:val="00F35079"/>
    <w:rsid w:val="00F35177"/>
    <w:rsid w:val="00F351FD"/>
    <w:rsid w:val="00F355C2"/>
    <w:rsid w:val="00F356D3"/>
    <w:rsid w:val="00F357E2"/>
    <w:rsid w:val="00F35958"/>
    <w:rsid w:val="00F35AB3"/>
    <w:rsid w:val="00F35CEB"/>
    <w:rsid w:val="00F35DA6"/>
    <w:rsid w:val="00F36147"/>
    <w:rsid w:val="00F36270"/>
    <w:rsid w:val="00F362CA"/>
    <w:rsid w:val="00F362D4"/>
    <w:rsid w:val="00F3645D"/>
    <w:rsid w:val="00F367A5"/>
    <w:rsid w:val="00F3683B"/>
    <w:rsid w:val="00F368E9"/>
    <w:rsid w:val="00F369C5"/>
    <w:rsid w:val="00F36A8D"/>
    <w:rsid w:val="00F36AAA"/>
    <w:rsid w:val="00F36C9D"/>
    <w:rsid w:val="00F36D3F"/>
    <w:rsid w:val="00F36D74"/>
    <w:rsid w:val="00F36EF6"/>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1D59"/>
    <w:rsid w:val="00F4207E"/>
    <w:rsid w:val="00F42142"/>
    <w:rsid w:val="00F42291"/>
    <w:rsid w:val="00F42842"/>
    <w:rsid w:val="00F42853"/>
    <w:rsid w:val="00F42A40"/>
    <w:rsid w:val="00F432EC"/>
    <w:rsid w:val="00F4330C"/>
    <w:rsid w:val="00F43400"/>
    <w:rsid w:val="00F4348B"/>
    <w:rsid w:val="00F43AAB"/>
    <w:rsid w:val="00F43AFB"/>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65"/>
    <w:rsid w:val="00F4508C"/>
    <w:rsid w:val="00F451C5"/>
    <w:rsid w:val="00F4521B"/>
    <w:rsid w:val="00F45448"/>
    <w:rsid w:val="00F45475"/>
    <w:rsid w:val="00F458F9"/>
    <w:rsid w:val="00F45951"/>
    <w:rsid w:val="00F45AE7"/>
    <w:rsid w:val="00F45C41"/>
    <w:rsid w:val="00F45C97"/>
    <w:rsid w:val="00F45DCA"/>
    <w:rsid w:val="00F46056"/>
    <w:rsid w:val="00F460B2"/>
    <w:rsid w:val="00F46227"/>
    <w:rsid w:val="00F467F1"/>
    <w:rsid w:val="00F468C0"/>
    <w:rsid w:val="00F46D44"/>
    <w:rsid w:val="00F46D71"/>
    <w:rsid w:val="00F46DAC"/>
    <w:rsid w:val="00F47A28"/>
    <w:rsid w:val="00F47AC8"/>
    <w:rsid w:val="00F47AD8"/>
    <w:rsid w:val="00F47B4B"/>
    <w:rsid w:val="00F47C2D"/>
    <w:rsid w:val="00F5017E"/>
    <w:rsid w:val="00F501D0"/>
    <w:rsid w:val="00F5025B"/>
    <w:rsid w:val="00F502EE"/>
    <w:rsid w:val="00F503B0"/>
    <w:rsid w:val="00F50420"/>
    <w:rsid w:val="00F505DC"/>
    <w:rsid w:val="00F507D4"/>
    <w:rsid w:val="00F509AC"/>
    <w:rsid w:val="00F509F4"/>
    <w:rsid w:val="00F50A59"/>
    <w:rsid w:val="00F50EFA"/>
    <w:rsid w:val="00F51042"/>
    <w:rsid w:val="00F5122D"/>
    <w:rsid w:val="00F512AB"/>
    <w:rsid w:val="00F51412"/>
    <w:rsid w:val="00F51438"/>
    <w:rsid w:val="00F5193B"/>
    <w:rsid w:val="00F51C71"/>
    <w:rsid w:val="00F51CE0"/>
    <w:rsid w:val="00F51F53"/>
    <w:rsid w:val="00F5218A"/>
    <w:rsid w:val="00F522E1"/>
    <w:rsid w:val="00F5246B"/>
    <w:rsid w:val="00F5266B"/>
    <w:rsid w:val="00F526AE"/>
    <w:rsid w:val="00F52751"/>
    <w:rsid w:val="00F52752"/>
    <w:rsid w:val="00F527FF"/>
    <w:rsid w:val="00F529F7"/>
    <w:rsid w:val="00F52D2E"/>
    <w:rsid w:val="00F5301D"/>
    <w:rsid w:val="00F53122"/>
    <w:rsid w:val="00F531FE"/>
    <w:rsid w:val="00F53286"/>
    <w:rsid w:val="00F53913"/>
    <w:rsid w:val="00F53997"/>
    <w:rsid w:val="00F53AF7"/>
    <w:rsid w:val="00F53B9C"/>
    <w:rsid w:val="00F53CF9"/>
    <w:rsid w:val="00F53DE0"/>
    <w:rsid w:val="00F53ED1"/>
    <w:rsid w:val="00F53F85"/>
    <w:rsid w:val="00F53FA2"/>
    <w:rsid w:val="00F54117"/>
    <w:rsid w:val="00F543D8"/>
    <w:rsid w:val="00F5478F"/>
    <w:rsid w:val="00F54870"/>
    <w:rsid w:val="00F548F1"/>
    <w:rsid w:val="00F549EA"/>
    <w:rsid w:val="00F54ADD"/>
    <w:rsid w:val="00F54CB6"/>
    <w:rsid w:val="00F54CFF"/>
    <w:rsid w:val="00F54D3B"/>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EF8"/>
    <w:rsid w:val="00F6320C"/>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BCB"/>
    <w:rsid w:val="00F73CB3"/>
    <w:rsid w:val="00F73CF5"/>
    <w:rsid w:val="00F742E9"/>
    <w:rsid w:val="00F74475"/>
    <w:rsid w:val="00F74A86"/>
    <w:rsid w:val="00F74AEE"/>
    <w:rsid w:val="00F74B95"/>
    <w:rsid w:val="00F74BA5"/>
    <w:rsid w:val="00F74C79"/>
    <w:rsid w:val="00F755E2"/>
    <w:rsid w:val="00F755F3"/>
    <w:rsid w:val="00F7567C"/>
    <w:rsid w:val="00F759F2"/>
    <w:rsid w:val="00F75B6D"/>
    <w:rsid w:val="00F75E05"/>
    <w:rsid w:val="00F75F17"/>
    <w:rsid w:val="00F75F74"/>
    <w:rsid w:val="00F76112"/>
    <w:rsid w:val="00F76491"/>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A28"/>
    <w:rsid w:val="00F80A8A"/>
    <w:rsid w:val="00F80BED"/>
    <w:rsid w:val="00F80C17"/>
    <w:rsid w:val="00F80DE8"/>
    <w:rsid w:val="00F80FF4"/>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F30"/>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945"/>
    <w:rsid w:val="00F85B0F"/>
    <w:rsid w:val="00F85BE2"/>
    <w:rsid w:val="00F85C00"/>
    <w:rsid w:val="00F85FDB"/>
    <w:rsid w:val="00F861C2"/>
    <w:rsid w:val="00F8627B"/>
    <w:rsid w:val="00F8632F"/>
    <w:rsid w:val="00F863F6"/>
    <w:rsid w:val="00F8646D"/>
    <w:rsid w:val="00F86475"/>
    <w:rsid w:val="00F864B5"/>
    <w:rsid w:val="00F86686"/>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B99"/>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DDD"/>
    <w:rsid w:val="00F97EB7"/>
    <w:rsid w:val="00FA00C3"/>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83"/>
    <w:rsid w:val="00FA1AD6"/>
    <w:rsid w:val="00FA1C12"/>
    <w:rsid w:val="00FA1C3B"/>
    <w:rsid w:val="00FA1CDB"/>
    <w:rsid w:val="00FA1D56"/>
    <w:rsid w:val="00FA1E3E"/>
    <w:rsid w:val="00FA1F4F"/>
    <w:rsid w:val="00FA2141"/>
    <w:rsid w:val="00FA2267"/>
    <w:rsid w:val="00FA278E"/>
    <w:rsid w:val="00FA28DC"/>
    <w:rsid w:val="00FA2A87"/>
    <w:rsid w:val="00FA2C16"/>
    <w:rsid w:val="00FA2C61"/>
    <w:rsid w:val="00FA2D6C"/>
    <w:rsid w:val="00FA3023"/>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3FC"/>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987"/>
    <w:rsid w:val="00FC0E81"/>
    <w:rsid w:val="00FC0EA8"/>
    <w:rsid w:val="00FC1282"/>
    <w:rsid w:val="00FC1632"/>
    <w:rsid w:val="00FC165F"/>
    <w:rsid w:val="00FC17B4"/>
    <w:rsid w:val="00FC199A"/>
    <w:rsid w:val="00FC1AD6"/>
    <w:rsid w:val="00FC1B8F"/>
    <w:rsid w:val="00FC1D67"/>
    <w:rsid w:val="00FC206B"/>
    <w:rsid w:val="00FC27EB"/>
    <w:rsid w:val="00FC29EF"/>
    <w:rsid w:val="00FC2D76"/>
    <w:rsid w:val="00FC31EA"/>
    <w:rsid w:val="00FC326E"/>
    <w:rsid w:val="00FC3540"/>
    <w:rsid w:val="00FC360C"/>
    <w:rsid w:val="00FC37EB"/>
    <w:rsid w:val="00FC389D"/>
    <w:rsid w:val="00FC3B88"/>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53E"/>
    <w:rsid w:val="00FC5564"/>
    <w:rsid w:val="00FC5717"/>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B32"/>
    <w:rsid w:val="00FD1CC5"/>
    <w:rsid w:val="00FD1CFB"/>
    <w:rsid w:val="00FD2049"/>
    <w:rsid w:val="00FD21B5"/>
    <w:rsid w:val="00FD22A0"/>
    <w:rsid w:val="00FD246C"/>
    <w:rsid w:val="00FD2875"/>
    <w:rsid w:val="00FD28B4"/>
    <w:rsid w:val="00FD2DA5"/>
    <w:rsid w:val="00FD34B3"/>
    <w:rsid w:val="00FD3549"/>
    <w:rsid w:val="00FD3604"/>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AA1"/>
    <w:rsid w:val="00FD4E0F"/>
    <w:rsid w:val="00FD4EFD"/>
    <w:rsid w:val="00FD5381"/>
    <w:rsid w:val="00FD5485"/>
    <w:rsid w:val="00FD5615"/>
    <w:rsid w:val="00FD5961"/>
    <w:rsid w:val="00FD5B79"/>
    <w:rsid w:val="00FD5D05"/>
    <w:rsid w:val="00FD5E2E"/>
    <w:rsid w:val="00FD5EAF"/>
    <w:rsid w:val="00FD6307"/>
    <w:rsid w:val="00FD6368"/>
    <w:rsid w:val="00FD64ED"/>
    <w:rsid w:val="00FD6514"/>
    <w:rsid w:val="00FD65F5"/>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A1"/>
    <w:rsid w:val="00FE0F07"/>
    <w:rsid w:val="00FE138F"/>
    <w:rsid w:val="00FE1736"/>
    <w:rsid w:val="00FE1B3B"/>
    <w:rsid w:val="00FE1B48"/>
    <w:rsid w:val="00FE1C45"/>
    <w:rsid w:val="00FE1E1E"/>
    <w:rsid w:val="00FE2332"/>
    <w:rsid w:val="00FE237E"/>
    <w:rsid w:val="00FE25E0"/>
    <w:rsid w:val="00FE261C"/>
    <w:rsid w:val="00FE27A3"/>
    <w:rsid w:val="00FE28D2"/>
    <w:rsid w:val="00FE29F4"/>
    <w:rsid w:val="00FE2DE2"/>
    <w:rsid w:val="00FE3254"/>
    <w:rsid w:val="00FE3399"/>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B9"/>
    <w:rsid w:val="00FF0150"/>
    <w:rsid w:val="00FF02D6"/>
    <w:rsid w:val="00FF07B6"/>
    <w:rsid w:val="00FF08F7"/>
    <w:rsid w:val="00FF0AF3"/>
    <w:rsid w:val="00FF0B38"/>
    <w:rsid w:val="00FF0C26"/>
    <w:rsid w:val="00FF0FC3"/>
    <w:rsid w:val="00FF1120"/>
    <w:rsid w:val="00FF12D1"/>
    <w:rsid w:val="00FF169B"/>
    <w:rsid w:val="00FF18B4"/>
    <w:rsid w:val="00FF1A1C"/>
    <w:rsid w:val="00FF1A56"/>
    <w:rsid w:val="00FF1B25"/>
    <w:rsid w:val="00FF20FA"/>
    <w:rsid w:val="00FF21C6"/>
    <w:rsid w:val="00FF222F"/>
    <w:rsid w:val="00FF229D"/>
    <w:rsid w:val="00FF2445"/>
    <w:rsid w:val="00FF2473"/>
    <w:rsid w:val="00FF2677"/>
    <w:rsid w:val="00FF28D4"/>
    <w:rsid w:val="00FF2A6E"/>
    <w:rsid w:val="00FF2A79"/>
    <w:rsid w:val="00FF2DDC"/>
    <w:rsid w:val="00FF2FDF"/>
    <w:rsid w:val="00FF32D6"/>
    <w:rsid w:val="00FF3539"/>
    <w:rsid w:val="00FF3662"/>
    <w:rsid w:val="00FF37D5"/>
    <w:rsid w:val="00FF3867"/>
    <w:rsid w:val="00FF392A"/>
    <w:rsid w:val="00FF3A40"/>
    <w:rsid w:val="00FF3A64"/>
    <w:rsid w:val="00FF3C9B"/>
    <w:rsid w:val="00FF3CF7"/>
    <w:rsid w:val="00FF3D4A"/>
    <w:rsid w:val="00FF3E69"/>
    <w:rsid w:val="00FF409F"/>
    <w:rsid w:val="00FF42CE"/>
    <w:rsid w:val="00FF46B3"/>
    <w:rsid w:val="00FF4899"/>
    <w:rsid w:val="00FF48BC"/>
    <w:rsid w:val="00FF4B12"/>
    <w:rsid w:val="00FF4E57"/>
    <w:rsid w:val="00FF504C"/>
    <w:rsid w:val="00FF52FE"/>
    <w:rsid w:val="00FF5758"/>
    <w:rsid w:val="00FF5825"/>
    <w:rsid w:val="00FF5C72"/>
    <w:rsid w:val="00FF5D0B"/>
    <w:rsid w:val="00FF5DE4"/>
    <w:rsid w:val="00FF5F51"/>
    <w:rsid w:val="00FF604A"/>
    <w:rsid w:val="00FF614A"/>
    <w:rsid w:val="00FF6467"/>
    <w:rsid w:val="00FF6619"/>
    <w:rsid w:val="00FF667C"/>
    <w:rsid w:val="00FF6797"/>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7FC"/>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39792368">
      <w:bodyDiv w:val="1"/>
      <w:marLeft w:val="0"/>
      <w:marRight w:val="0"/>
      <w:marTop w:val="0"/>
      <w:marBottom w:val="0"/>
      <w:divBdr>
        <w:top w:val="none" w:sz="0" w:space="0" w:color="auto"/>
        <w:left w:val="none" w:sz="0" w:space="0" w:color="auto"/>
        <w:bottom w:val="none" w:sz="0" w:space="0" w:color="auto"/>
        <w:right w:val="none" w:sz="0" w:space="0" w:color="auto"/>
      </w:divBdr>
      <w:divsChild>
        <w:div w:id="7222911">
          <w:marLeft w:val="0"/>
          <w:marRight w:val="0"/>
          <w:marTop w:val="0"/>
          <w:marBottom w:val="0"/>
          <w:divBdr>
            <w:top w:val="none" w:sz="0" w:space="0" w:color="auto"/>
            <w:left w:val="none" w:sz="0" w:space="0" w:color="auto"/>
            <w:bottom w:val="none" w:sz="0" w:space="0" w:color="auto"/>
            <w:right w:val="none" w:sz="0" w:space="0" w:color="auto"/>
          </w:divBdr>
        </w:div>
        <w:div w:id="1190605169">
          <w:marLeft w:val="0"/>
          <w:marRight w:val="0"/>
          <w:marTop w:val="0"/>
          <w:marBottom w:val="0"/>
          <w:divBdr>
            <w:top w:val="none" w:sz="0" w:space="0" w:color="auto"/>
            <w:left w:val="none" w:sz="0" w:space="0" w:color="auto"/>
            <w:bottom w:val="none" w:sz="0" w:space="0" w:color="auto"/>
            <w:right w:val="none" w:sz="0" w:space="0" w:color="auto"/>
          </w:divBdr>
        </w:div>
        <w:div w:id="1146775589">
          <w:marLeft w:val="0"/>
          <w:marRight w:val="0"/>
          <w:marTop w:val="0"/>
          <w:marBottom w:val="0"/>
          <w:divBdr>
            <w:top w:val="none" w:sz="0" w:space="0" w:color="auto"/>
            <w:left w:val="none" w:sz="0" w:space="0" w:color="auto"/>
            <w:bottom w:val="none" w:sz="0" w:space="0" w:color="auto"/>
            <w:right w:val="none" w:sz="0" w:space="0" w:color="auto"/>
          </w:divBdr>
        </w:div>
        <w:div w:id="20129670">
          <w:marLeft w:val="0"/>
          <w:marRight w:val="0"/>
          <w:marTop w:val="0"/>
          <w:marBottom w:val="0"/>
          <w:divBdr>
            <w:top w:val="none" w:sz="0" w:space="0" w:color="auto"/>
            <w:left w:val="none" w:sz="0" w:space="0" w:color="auto"/>
            <w:bottom w:val="none" w:sz="0" w:space="0" w:color="auto"/>
            <w:right w:val="none" w:sz="0" w:space="0" w:color="auto"/>
          </w:divBdr>
        </w:div>
        <w:div w:id="1170750064">
          <w:marLeft w:val="0"/>
          <w:marRight w:val="0"/>
          <w:marTop w:val="0"/>
          <w:marBottom w:val="0"/>
          <w:divBdr>
            <w:top w:val="none" w:sz="0" w:space="0" w:color="auto"/>
            <w:left w:val="none" w:sz="0" w:space="0" w:color="auto"/>
            <w:bottom w:val="none" w:sz="0" w:space="0" w:color="auto"/>
            <w:right w:val="none" w:sz="0" w:space="0" w:color="auto"/>
          </w:divBdr>
        </w:div>
        <w:div w:id="2019036435">
          <w:marLeft w:val="0"/>
          <w:marRight w:val="0"/>
          <w:marTop w:val="0"/>
          <w:marBottom w:val="0"/>
          <w:divBdr>
            <w:top w:val="none" w:sz="0" w:space="0" w:color="auto"/>
            <w:left w:val="none" w:sz="0" w:space="0" w:color="auto"/>
            <w:bottom w:val="none" w:sz="0" w:space="0" w:color="auto"/>
            <w:right w:val="none" w:sz="0" w:space="0" w:color="auto"/>
          </w:divBdr>
        </w:div>
        <w:div w:id="501237679">
          <w:marLeft w:val="0"/>
          <w:marRight w:val="0"/>
          <w:marTop w:val="0"/>
          <w:marBottom w:val="0"/>
          <w:divBdr>
            <w:top w:val="none" w:sz="0" w:space="0" w:color="auto"/>
            <w:left w:val="none" w:sz="0" w:space="0" w:color="auto"/>
            <w:bottom w:val="none" w:sz="0" w:space="0" w:color="auto"/>
            <w:right w:val="none" w:sz="0" w:space="0" w:color="auto"/>
          </w:divBdr>
        </w:div>
        <w:div w:id="455491043">
          <w:marLeft w:val="0"/>
          <w:marRight w:val="0"/>
          <w:marTop w:val="0"/>
          <w:marBottom w:val="0"/>
          <w:divBdr>
            <w:top w:val="none" w:sz="0" w:space="0" w:color="auto"/>
            <w:left w:val="none" w:sz="0" w:space="0" w:color="auto"/>
            <w:bottom w:val="none" w:sz="0" w:space="0" w:color="auto"/>
            <w:right w:val="none" w:sz="0" w:space="0" w:color="auto"/>
          </w:divBdr>
        </w:div>
        <w:div w:id="941449927">
          <w:marLeft w:val="0"/>
          <w:marRight w:val="0"/>
          <w:marTop w:val="0"/>
          <w:marBottom w:val="0"/>
          <w:divBdr>
            <w:top w:val="none" w:sz="0" w:space="0" w:color="auto"/>
            <w:left w:val="none" w:sz="0" w:space="0" w:color="auto"/>
            <w:bottom w:val="none" w:sz="0" w:space="0" w:color="auto"/>
            <w:right w:val="none" w:sz="0" w:space="0" w:color="auto"/>
          </w:divBdr>
        </w:div>
        <w:div w:id="299385981">
          <w:marLeft w:val="0"/>
          <w:marRight w:val="0"/>
          <w:marTop w:val="0"/>
          <w:marBottom w:val="0"/>
          <w:divBdr>
            <w:top w:val="none" w:sz="0" w:space="0" w:color="auto"/>
            <w:left w:val="none" w:sz="0" w:space="0" w:color="auto"/>
            <w:bottom w:val="none" w:sz="0" w:space="0" w:color="auto"/>
            <w:right w:val="none" w:sz="0" w:space="0" w:color="auto"/>
          </w:divBdr>
        </w:div>
      </w:divsChild>
    </w:div>
    <w:div w:id="44641356">
      <w:bodyDiv w:val="1"/>
      <w:marLeft w:val="0"/>
      <w:marRight w:val="0"/>
      <w:marTop w:val="0"/>
      <w:marBottom w:val="0"/>
      <w:divBdr>
        <w:top w:val="none" w:sz="0" w:space="0" w:color="auto"/>
        <w:left w:val="none" w:sz="0" w:space="0" w:color="auto"/>
        <w:bottom w:val="none" w:sz="0" w:space="0" w:color="auto"/>
        <w:right w:val="none" w:sz="0" w:space="0" w:color="auto"/>
      </w:divBdr>
      <w:divsChild>
        <w:div w:id="1382289301">
          <w:marLeft w:val="0"/>
          <w:marRight w:val="0"/>
          <w:marTop w:val="0"/>
          <w:marBottom w:val="0"/>
          <w:divBdr>
            <w:top w:val="none" w:sz="0" w:space="0" w:color="auto"/>
            <w:left w:val="none" w:sz="0" w:space="0" w:color="auto"/>
            <w:bottom w:val="none" w:sz="0" w:space="0" w:color="auto"/>
            <w:right w:val="none" w:sz="0" w:space="0" w:color="auto"/>
          </w:divBdr>
        </w:div>
        <w:div w:id="1241134029">
          <w:marLeft w:val="0"/>
          <w:marRight w:val="0"/>
          <w:marTop w:val="0"/>
          <w:marBottom w:val="0"/>
          <w:divBdr>
            <w:top w:val="none" w:sz="0" w:space="0" w:color="auto"/>
            <w:left w:val="none" w:sz="0" w:space="0" w:color="auto"/>
            <w:bottom w:val="none" w:sz="0" w:space="0" w:color="auto"/>
            <w:right w:val="none" w:sz="0" w:space="0" w:color="auto"/>
          </w:divBdr>
        </w:div>
        <w:div w:id="1408187303">
          <w:marLeft w:val="0"/>
          <w:marRight w:val="0"/>
          <w:marTop w:val="0"/>
          <w:marBottom w:val="0"/>
          <w:divBdr>
            <w:top w:val="none" w:sz="0" w:space="0" w:color="auto"/>
            <w:left w:val="none" w:sz="0" w:space="0" w:color="auto"/>
            <w:bottom w:val="none" w:sz="0" w:space="0" w:color="auto"/>
            <w:right w:val="none" w:sz="0" w:space="0" w:color="auto"/>
          </w:divBdr>
        </w:div>
        <w:div w:id="2126997574">
          <w:marLeft w:val="0"/>
          <w:marRight w:val="0"/>
          <w:marTop w:val="0"/>
          <w:marBottom w:val="0"/>
          <w:divBdr>
            <w:top w:val="none" w:sz="0" w:space="0" w:color="auto"/>
            <w:left w:val="none" w:sz="0" w:space="0" w:color="auto"/>
            <w:bottom w:val="none" w:sz="0" w:space="0" w:color="auto"/>
            <w:right w:val="none" w:sz="0" w:space="0" w:color="auto"/>
          </w:divBdr>
        </w:div>
        <w:div w:id="1926255655">
          <w:marLeft w:val="0"/>
          <w:marRight w:val="0"/>
          <w:marTop w:val="0"/>
          <w:marBottom w:val="0"/>
          <w:divBdr>
            <w:top w:val="none" w:sz="0" w:space="0" w:color="auto"/>
            <w:left w:val="none" w:sz="0" w:space="0" w:color="auto"/>
            <w:bottom w:val="none" w:sz="0" w:space="0" w:color="auto"/>
            <w:right w:val="none" w:sz="0" w:space="0" w:color="auto"/>
          </w:divBdr>
        </w:div>
        <w:div w:id="121584107">
          <w:marLeft w:val="0"/>
          <w:marRight w:val="0"/>
          <w:marTop w:val="0"/>
          <w:marBottom w:val="0"/>
          <w:divBdr>
            <w:top w:val="none" w:sz="0" w:space="0" w:color="auto"/>
            <w:left w:val="none" w:sz="0" w:space="0" w:color="auto"/>
            <w:bottom w:val="none" w:sz="0" w:space="0" w:color="auto"/>
            <w:right w:val="none" w:sz="0" w:space="0" w:color="auto"/>
          </w:divBdr>
        </w:div>
        <w:div w:id="304893675">
          <w:marLeft w:val="0"/>
          <w:marRight w:val="0"/>
          <w:marTop w:val="0"/>
          <w:marBottom w:val="0"/>
          <w:divBdr>
            <w:top w:val="none" w:sz="0" w:space="0" w:color="auto"/>
            <w:left w:val="none" w:sz="0" w:space="0" w:color="auto"/>
            <w:bottom w:val="none" w:sz="0" w:space="0" w:color="auto"/>
            <w:right w:val="none" w:sz="0" w:space="0" w:color="auto"/>
          </w:divBdr>
        </w:div>
        <w:div w:id="433062772">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03112343">
      <w:bodyDiv w:val="1"/>
      <w:marLeft w:val="0"/>
      <w:marRight w:val="0"/>
      <w:marTop w:val="0"/>
      <w:marBottom w:val="0"/>
      <w:divBdr>
        <w:top w:val="none" w:sz="0" w:space="0" w:color="auto"/>
        <w:left w:val="none" w:sz="0" w:space="0" w:color="auto"/>
        <w:bottom w:val="none" w:sz="0" w:space="0" w:color="auto"/>
        <w:right w:val="none" w:sz="0" w:space="0" w:color="auto"/>
      </w:divBdr>
      <w:divsChild>
        <w:div w:id="1335570418">
          <w:marLeft w:val="0"/>
          <w:marRight w:val="0"/>
          <w:marTop w:val="0"/>
          <w:marBottom w:val="0"/>
          <w:divBdr>
            <w:top w:val="none" w:sz="0" w:space="0" w:color="auto"/>
            <w:left w:val="none" w:sz="0" w:space="0" w:color="auto"/>
            <w:bottom w:val="none" w:sz="0" w:space="0" w:color="auto"/>
            <w:right w:val="none" w:sz="0" w:space="0" w:color="auto"/>
          </w:divBdr>
        </w:div>
        <w:div w:id="2019652709">
          <w:marLeft w:val="0"/>
          <w:marRight w:val="0"/>
          <w:marTop w:val="0"/>
          <w:marBottom w:val="0"/>
          <w:divBdr>
            <w:top w:val="none" w:sz="0" w:space="0" w:color="auto"/>
            <w:left w:val="none" w:sz="0" w:space="0" w:color="auto"/>
            <w:bottom w:val="none" w:sz="0" w:space="0" w:color="auto"/>
            <w:right w:val="none" w:sz="0" w:space="0" w:color="auto"/>
          </w:divBdr>
        </w:div>
        <w:div w:id="1964341065">
          <w:marLeft w:val="0"/>
          <w:marRight w:val="0"/>
          <w:marTop w:val="0"/>
          <w:marBottom w:val="0"/>
          <w:divBdr>
            <w:top w:val="none" w:sz="0" w:space="0" w:color="auto"/>
            <w:left w:val="none" w:sz="0" w:space="0" w:color="auto"/>
            <w:bottom w:val="none" w:sz="0" w:space="0" w:color="auto"/>
            <w:right w:val="none" w:sz="0" w:space="0" w:color="auto"/>
          </w:divBdr>
        </w:div>
        <w:div w:id="1697846056">
          <w:marLeft w:val="0"/>
          <w:marRight w:val="0"/>
          <w:marTop w:val="0"/>
          <w:marBottom w:val="0"/>
          <w:divBdr>
            <w:top w:val="none" w:sz="0" w:space="0" w:color="auto"/>
            <w:left w:val="none" w:sz="0" w:space="0" w:color="auto"/>
            <w:bottom w:val="none" w:sz="0" w:space="0" w:color="auto"/>
            <w:right w:val="none" w:sz="0" w:space="0" w:color="auto"/>
          </w:divBdr>
        </w:div>
        <w:div w:id="1853568532">
          <w:marLeft w:val="0"/>
          <w:marRight w:val="0"/>
          <w:marTop w:val="0"/>
          <w:marBottom w:val="0"/>
          <w:divBdr>
            <w:top w:val="none" w:sz="0" w:space="0" w:color="auto"/>
            <w:left w:val="none" w:sz="0" w:space="0" w:color="auto"/>
            <w:bottom w:val="none" w:sz="0" w:space="0" w:color="auto"/>
            <w:right w:val="none" w:sz="0" w:space="0" w:color="auto"/>
          </w:divBdr>
        </w:div>
        <w:div w:id="658577937">
          <w:marLeft w:val="0"/>
          <w:marRight w:val="0"/>
          <w:marTop w:val="0"/>
          <w:marBottom w:val="0"/>
          <w:divBdr>
            <w:top w:val="none" w:sz="0" w:space="0" w:color="auto"/>
            <w:left w:val="none" w:sz="0" w:space="0" w:color="auto"/>
            <w:bottom w:val="none" w:sz="0" w:space="0" w:color="auto"/>
            <w:right w:val="none" w:sz="0" w:space="0" w:color="auto"/>
          </w:divBdr>
        </w:div>
      </w:divsChild>
    </w:div>
    <w:div w:id="122114111">
      <w:bodyDiv w:val="1"/>
      <w:marLeft w:val="0"/>
      <w:marRight w:val="0"/>
      <w:marTop w:val="0"/>
      <w:marBottom w:val="0"/>
      <w:divBdr>
        <w:top w:val="none" w:sz="0" w:space="0" w:color="auto"/>
        <w:left w:val="none" w:sz="0" w:space="0" w:color="auto"/>
        <w:bottom w:val="none" w:sz="0" w:space="0" w:color="auto"/>
        <w:right w:val="none" w:sz="0" w:space="0" w:color="auto"/>
      </w:divBdr>
      <w:divsChild>
        <w:div w:id="1556626638">
          <w:marLeft w:val="0"/>
          <w:marRight w:val="0"/>
          <w:marTop w:val="0"/>
          <w:marBottom w:val="0"/>
          <w:divBdr>
            <w:top w:val="none" w:sz="0" w:space="0" w:color="auto"/>
            <w:left w:val="none" w:sz="0" w:space="0" w:color="auto"/>
            <w:bottom w:val="none" w:sz="0" w:space="0" w:color="auto"/>
            <w:right w:val="none" w:sz="0" w:space="0" w:color="auto"/>
          </w:divBdr>
        </w:div>
        <w:div w:id="880752198">
          <w:marLeft w:val="0"/>
          <w:marRight w:val="0"/>
          <w:marTop w:val="0"/>
          <w:marBottom w:val="0"/>
          <w:divBdr>
            <w:top w:val="none" w:sz="0" w:space="0" w:color="auto"/>
            <w:left w:val="none" w:sz="0" w:space="0" w:color="auto"/>
            <w:bottom w:val="none" w:sz="0" w:space="0" w:color="auto"/>
            <w:right w:val="none" w:sz="0" w:space="0" w:color="auto"/>
          </w:divBdr>
        </w:div>
        <w:div w:id="833953049">
          <w:marLeft w:val="0"/>
          <w:marRight w:val="0"/>
          <w:marTop w:val="0"/>
          <w:marBottom w:val="0"/>
          <w:divBdr>
            <w:top w:val="none" w:sz="0" w:space="0" w:color="auto"/>
            <w:left w:val="none" w:sz="0" w:space="0" w:color="auto"/>
            <w:bottom w:val="none" w:sz="0" w:space="0" w:color="auto"/>
            <w:right w:val="none" w:sz="0" w:space="0" w:color="auto"/>
          </w:divBdr>
        </w:div>
        <w:div w:id="1548028437">
          <w:marLeft w:val="0"/>
          <w:marRight w:val="0"/>
          <w:marTop w:val="0"/>
          <w:marBottom w:val="0"/>
          <w:divBdr>
            <w:top w:val="none" w:sz="0" w:space="0" w:color="auto"/>
            <w:left w:val="none" w:sz="0" w:space="0" w:color="auto"/>
            <w:bottom w:val="none" w:sz="0" w:space="0" w:color="auto"/>
            <w:right w:val="none" w:sz="0" w:space="0" w:color="auto"/>
          </w:divBdr>
        </w:div>
        <w:div w:id="1628925972">
          <w:marLeft w:val="0"/>
          <w:marRight w:val="0"/>
          <w:marTop w:val="0"/>
          <w:marBottom w:val="0"/>
          <w:divBdr>
            <w:top w:val="none" w:sz="0" w:space="0" w:color="auto"/>
            <w:left w:val="none" w:sz="0" w:space="0" w:color="auto"/>
            <w:bottom w:val="none" w:sz="0" w:space="0" w:color="auto"/>
            <w:right w:val="none" w:sz="0" w:space="0" w:color="auto"/>
          </w:divBdr>
        </w:div>
        <w:div w:id="1181167296">
          <w:marLeft w:val="0"/>
          <w:marRight w:val="0"/>
          <w:marTop w:val="0"/>
          <w:marBottom w:val="0"/>
          <w:divBdr>
            <w:top w:val="none" w:sz="0" w:space="0" w:color="auto"/>
            <w:left w:val="none" w:sz="0" w:space="0" w:color="auto"/>
            <w:bottom w:val="none" w:sz="0" w:space="0" w:color="auto"/>
            <w:right w:val="none" w:sz="0" w:space="0" w:color="auto"/>
          </w:divBdr>
        </w:div>
        <w:div w:id="297800681">
          <w:marLeft w:val="0"/>
          <w:marRight w:val="0"/>
          <w:marTop w:val="0"/>
          <w:marBottom w:val="0"/>
          <w:divBdr>
            <w:top w:val="none" w:sz="0" w:space="0" w:color="auto"/>
            <w:left w:val="none" w:sz="0" w:space="0" w:color="auto"/>
            <w:bottom w:val="none" w:sz="0" w:space="0" w:color="auto"/>
            <w:right w:val="none" w:sz="0" w:space="0" w:color="auto"/>
          </w:divBdr>
        </w:div>
        <w:div w:id="1453481765">
          <w:marLeft w:val="0"/>
          <w:marRight w:val="0"/>
          <w:marTop w:val="0"/>
          <w:marBottom w:val="0"/>
          <w:divBdr>
            <w:top w:val="none" w:sz="0" w:space="0" w:color="auto"/>
            <w:left w:val="none" w:sz="0" w:space="0" w:color="auto"/>
            <w:bottom w:val="none" w:sz="0" w:space="0" w:color="auto"/>
            <w:right w:val="none" w:sz="0" w:space="0" w:color="auto"/>
          </w:divBdr>
        </w:div>
        <w:div w:id="898243508">
          <w:marLeft w:val="0"/>
          <w:marRight w:val="0"/>
          <w:marTop w:val="0"/>
          <w:marBottom w:val="0"/>
          <w:divBdr>
            <w:top w:val="none" w:sz="0" w:space="0" w:color="auto"/>
            <w:left w:val="none" w:sz="0" w:space="0" w:color="auto"/>
            <w:bottom w:val="none" w:sz="0" w:space="0" w:color="auto"/>
            <w:right w:val="none" w:sz="0" w:space="0" w:color="auto"/>
          </w:divBdr>
        </w:div>
        <w:div w:id="1494639106">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15508877">
      <w:bodyDiv w:val="1"/>
      <w:marLeft w:val="0"/>
      <w:marRight w:val="0"/>
      <w:marTop w:val="0"/>
      <w:marBottom w:val="0"/>
      <w:divBdr>
        <w:top w:val="none" w:sz="0" w:space="0" w:color="auto"/>
        <w:left w:val="none" w:sz="0" w:space="0" w:color="auto"/>
        <w:bottom w:val="none" w:sz="0" w:space="0" w:color="auto"/>
        <w:right w:val="none" w:sz="0" w:space="0" w:color="auto"/>
      </w:divBdr>
      <w:divsChild>
        <w:div w:id="875123040">
          <w:marLeft w:val="0"/>
          <w:marRight w:val="0"/>
          <w:marTop w:val="0"/>
          <w:marBottom w:val="0"/>
          <w:divBdr>
            <w:top w:val="none" w:sz="0" w:space="0" w:color="auto"/>
            <w:left w:val="none" w:sz="0" w:space="0" w:color="auto"/>
            <w:bottom w:val="none" w:sz="0" w:space="0" w:color="auto"/>
            <w:right w:val="none" w:sz="0" w:space="0" w:color="auto"/>
          </w:divBdr>
        </w:div>
        <w:div w:id="1862353805">
          <w:marLeft w:val="0"/>
          <w:marRight w:val="0"/>
          <w:marTop w:val="0"/>
          <w:marBottom w:val="0"/>
          <w:divBdr>
            <w:top w:val="none" w:sz="0" w:space="0" w:color="auto"/>
            <w:left w:val="none" w:sz="0" w:space="0" w:color="auto"/>
            <w:bottom w:val="none" w:sz="0" w:space="0" w:color="auto"/>
            <w:right w:val="none" w:sz="0" w:space="0" w:color="auto"/>
          </w:divBdr>
        </w:div>
        <w:div w:id="196621872">
          <w:marLeft w:val="0"/>
          <w:marRight w:val="0"/>
          <w:marTop w:val="0"/>
          <w:marBottom w:val="0"/>
          <w:divBdr>
            <w:top w:val="none" w:sz="0" w:space="0" w:color="auto"/>
            <w:left w:val="none" w:sz="0" w:space="0" w:color="auto"/>
            <w:bottom w:val="none" w:sz="0" w:space="0" w:color="auto"/>
            <w:right w:val="none" w:sz="0" w:space="0" w:color="auto"/>
          </w:divBdr>
        </w:div>
        <w:div w:id="1960067733">
          <w:marLeft w:val="0"/>
          <w:marRight w:val="0"/>
          <w:marTop w:val="0"/>
          <w:marBottom w:val="0"/>
          <w:divBdr>
            <w:top w:val="none" w:sz="0" w:space="0" w:color="auto"/>
            <w:left w:val="none" w:sz="0" w:space="0" w:color="auto"/>
            <w:bottom w:val="none" w:sz="0" w:space="0" w:color="auto"/>
            <w:right w:val="none" w:sz="0" w:space="0" w:color="auto"/>
          </w:divBdr>
        </w:div>
        <w:div w:id="1662004959">
          <w:marLeft w:val="0"/>
          <w:marRight w:val="0"/>
          <w:marTop w:val="0"/>
          <w:marBottom w:val="0"/>
          <w:divBdr>
            <w:top w:val="none" w:sz="0" w:space="0" w:color="auto"/>
            <w:left w:val="none" w:sz="0" w:space="0" w:color="auto"/>
            <w:bottom w:val="none" w:sz="0" w:space="0" w:color="auto"/>
            <w:right w:val="none" w:sz="0" w:space="0" w:color="auto"/>
          </w:divBdr>
        </w:div>
        <w:div w:id="715934713">
          <w:marLeft w:val="0"/>
          <w:marRight w:val="0"/>
          <w:marTop w:val="0"/>
          <w:marBottom w:val="0"/>
          <w:divBdr>
            <w:top w:val="none" w:sz="0" w:space="0" w:color="auto"/>
            <w:left w:val="none" w:sz="0" w:space="0" w:color="auto"/>
            <w:bottom w:val="none" w:sz="0" w:space="0" w:color="auto"/>
            <w:right w:val="none" w:sz="0" w:space="0" w:color="auto"/>
          </w:divBdr>
        </w:div>
        <w:div w:id="825586560">
          <w:marLeft w:val="0"/>
          <w:marRight w:val="0"/>
          <w:marTop w:val="0"/>
          <w:marBottom w:val="0"/>
          <w:divBdr>
            <w:top w:val="none" w:sz="0" w:space="0" w:color="auto"/>
            <w:left w:val="none" w:sz="0" w:space="0" w:color="auto"/>
            <w:bottom w:val="none" w:sz="0" w:space="0" w:color="auto"/>
            <w:right w:val="none" w:sz="0" w:space="0" w:color="auto"/>
          </w:divBdr>
        </w:div>
        <w:div w:id="504369476">
          <w:marLeft w:val="0"/>
          <w:marRight w:val="0"/>
          <w:marTop w:val="0"/>
          <w:marBottom w:val="0"/>
          <w:divBdr>
            <w:top w:val="none" w:sz="0" w:space="0" w:color="auto"/>
            <w:left w:val="none" w:sz="0" w:space="0" w:color="auto"/>
            <w:bottom w:val="none" w:sz="0" w:space="0" w:color="auto"/>
            <w:right w:val="none" w:sz="0" w:space="0" w:color="auto"/>
          </w:divBdr>
        </w:div>
        <w:div w:id="1535270603">
          <w:marLeft w:val="0"/>
          <w:marRight w:val="0"/>
          <w:marTop w:val="0"/>
          <w:marBottom w:val="0"/>
          <w:divBdr>
            <w:top w:val="none" w:sz="0" w:space="0" w:color="auto"/>
            <w:left w:val="none" w:sz="0" w:space="0" w:color="auto"/>
            <w:bottom w:val="none" w:sz="0" w:space="0" w:color="auto"/>
            <w:right w:val="none" w:sz="0" w:space="0" w:color="auto"/>
          </w:divBdr>
        </w:div>
        <w:div w:id="1026372881">
          <w:marLeft w:val="0"/>
          <w:marRight w:val="0"/>
          <w:marTop w:val="0"/>
          <w:marBottom w:val="0"/>
          <w:divBdr>
            <w:top w:val="none" w:sz="0" w:space="0" w:color="auto"/>
            <w:left w:val="none" w:sz="0" w:space="0" w:color="auto"/>
            <w:bottom w:val="none" w:sz="0" w:space="0" w:color="auto"/>
            <w:right w:val="none" w:sz="0" w:space="0" w:color="auto"/>
          </w:divBdr>
        </w:div>
        <w:div w:id="1658420183">
          <w:marLeft w:val="0"/>
          <w:marRight w:val="0"/>
          <w:marTop w:val="0"/>
          <w:marBottom w:val="0"/>
          <w:divBdr>
            <w:top w:val="none" w:sz="0" w:space="0" w:color="auto"/>
            <w:left w:val="none" w:sz="0" w:space="0" w:color="auto"/>
            <w:bottom w:val="none" w:sz="0" w:space="0" w:color="auto"/>
            <w:right w:val="none" w:sz="0" w:space="0" w:color="auto"/>
          </w:divBdr>
        </w:div>
        <w:div w:id="496919187">
          <w:marLeft w:val="0"/>
          <w:marRight w:val="0"/>
          <w:marTop w:val="0"/>
          <w:marBottom w:val="0"/>
          <w:divBdr>
            <w:top w:val="none" w:sz="0" w:space="0" w:color="auto"/>
            <w:left w:val="none" w:sz="0" w:space="0" w:color="auto"/>
            <w:bottom w:val="none" w:sz="0" w:space="0" w:color="auto"/>
            <w:right w:val="none" w:sz="0" w:space="0" w:color="auto"/>
          </w:divBdr>
        </w:div>
        <w:div w:id="1156343067">
          <w:marLeft w:val="0"/>
          <w:marRight w:val="0"/>
          <w:marTop w:val="0"/>
          <w:marBottom w:val="0"/>
          <w:divBdr>
            <w:top w:val="none" w:sz="0" w:space="0" w:color="auto"/>
            <w:left w:val="none" w:sz="0" w:space="0" w:color="auto"/>
            <w:bottom w:val="none" w:sz="0" w:space="0" w:color="auto"/>
            <w:right w:val="none" w:sz="0" w:space="0" w:color="auto"/>
          </w:divBdr>
        </w:div>
        <w:div w:id="1954095426">
          <w:marLeft w:val="0"/>
          <w:marRight w:val="0"/>
          <w:marTop w:val="0"/>
          <w:marBottom w:val="0"/>
          <w:divBdr>
            <w:top w:val="none" w:sz="0" w:space="0" w:color="auto"/>
            <w:left w:val="none" w:sz="0" w:space="0" w:color="auto"/>
            <w:bottom w:val="none" w:sz="0" w:space="0" w:color="auto"/>
            <w:right w:val="none" w:sz="0" w:space="0" w:color="auto"/>
          </w:divBdr>
        </w:div>
        <w:div w:id="50157335">
          <w:marLeft w:val="0"/>
          <w:marRight w:val="0"/>
          <w:marTop w:val="0"/>
          <w:marBottom w:val="0"/>
          <w:divBdr>
            <w:top w:val="none" w:sz="0" w:space="0" w:color="auto"/>
            <w:left w:val="none" w:sz="0" w:space="0" w:color="auto"/>
            <w:bottom w:val="none" w:sz="0" w:space="0" w:color="auto"/>
            <w:right w:val="none" w:sz="0" w:space="0" w:color="auto"/>
          </w:divBdr>
        </w:div>
        <w:div w:id="551506023">
          <w:marLeft w:val="0"/>
          <w:marRight w:val="0"/>
          <w:marTop w:val="0"/>
          <w:marBottom w:val="0"/>
          <w:divBdr>
            <w:top w:val="none" w:sz="0" w:space="0" w:color="auto"/>
            <w:left w:val="none" w:sz="0" w:space="0" w:color="auto"/>
            <w:bottom w:val="none" w:sz="0" w:space="0" w:color="auto"/>
            <w:right w:val="none" w:sz="0" w:space="0" w:color="auto"/>
          </w:divBdr>
        </w:div>
        <w:div w:id="439450217">
          <w:marLeft w:val="0"/>
          <w:marRight w:val="0"/>
          <w:marTop w:val="0"/>
          <w:marBottom w:val="0"/>
          <w:divBdr>
            <w:top w:val="none" w:sz="0" w:space="0" w:color="auto"/>
            <w:left w:val="none" w:sz="0" w:space="0" w:color="auto"/>
            <w:bottom w:val="none" w:sz="0" w:space="0" w:color="auto"/>
            <w:right w:val="none" w:sz="0" w:space="0" w:color="auto"/>
          </w:divBdr>
        </w:div>
        <w:div w:id="1214659017">
          <w:marLeft w:val="0"/>
          <w:marRight w:val="0"/>
          <w:marTop w:val="0"/>
          <w:marBottom w:val="0"/>
          <w:divBdr>
            <w:top w:val="none" w:sz="0" w:space="0" w:color="auto"/>
            <w:left w:val="none" w:sz="0" w:space="0" w:color="auto"/>
            <w:bottom w:val="none" w:sz="0" w:space="0" w:color="auto"/>
            <w:right w:val="none" w:sz="0" w:space="0" w:color="auto"/>
          </w:divBdr>
        </w:div>
        <w:div w:id="1658873826">
          <w:marLeft w:val="0"/>
          <w:marRight w:val="0"/>
          <w:marTop w:val="0"/>
          <w:marBottom w:val="0"/>
          <w:divBdr>
            <w:top w:val="none" w:sz="0" w:space="0" w:color="auto"/>
            <w:left w:val="none" w:sz="0" w:space="0" w:color="auto"/>
            <w:bottom w:val="none" w:sz="0" w:space="0" w:color="auto"/>
            <w:right w:val="none" w:sz="0" w:space="0" w:color="auto"/>
          </w:divBdr>
        </w:div>
        <w:div w:id="41174171">
          <w:marLeft w:val="0"/>
          <w:marRight w:val="0"/>
          <w:marTop w:val="0"/>
          <w:marBottom w:val="0"/>
          <w:divBdr>
            <w:top w:val="none" w:sz="0" w:space="0" w:color="auto"/>
            <w:left w:val="none" w:sz="0" w:space="0" w:color="auto"/>
            <w:bottom w:val="none" w:sz="0" w:space="0" w:color="auto"/>
            <w:right w:val="none" w:sz="0" w:space="0" w:color="auto"/>
          </w:divBdr>
        </w:div>
        <w:div w:id="374936635">
          <w:marLeft w:val="0"/>
          <w:marRight w:val="0"/>
          <w:marTop w:val="0"/>
          <w:marBottom w:val="0"/>
          <w:divBdr>
            <w:top w:val="none" w:sz="0" w:space="0" w:color="auto"/>
            <w:left w:val="none" w:sz="0" w:space="0" w:color="auto"/>
            <w:bottom w:val="none" w:sz="0" w:space="0" w:color="auto"/>
            <w:right w:val="none" w:sz="0" w:space="0" w:color="auto"/>
          </w:divBdr>
        </w:div>
        <w:div w:id="743843242">
          <w:marLeft w:val="0"/>
          <w:marRight w:val="0"/>
          <w:marTop w:val="0"/>
          <w:marBottom w:val="0"/>
          <w:divBdr>
            <w:top w:val="none" w:sz="0" w:space="0" w:color="auto"/>
            <w:left w:val="none" w:sz="0" w:space="0" w:color="auto"/>
            <w:bottom w:val="none" w:sz="0" w:space="0" w:color="auto"/>
            <w:right w:val="none" w:sz="0" w:space="0" w:color="auto"/>
          </w:divBdr>
        </w:div>
        <w:div w:id="1792744852">
          <w:marLeft w:val="0"/>
          <w:marRight w:val="0"/>
          <w:marTop w:val="0"/>
          <w:marBottom w:val="0"/>
          <w:divBdr>
            <w:top w:val="none" w:sz="0" w:space="0" w:color="auto"/>
            <w:left w:val="none" w:sz="0" w:space="0" w:color="auto"/>
            <w:bottom w:val="none" w:sz="0" w:space="0" w:color="auto"/>
            <w:right w:val="none" w:sz="0" w:space="0" w:color="auto"/>
          </w:divBdr>
        </w:div>
        <w:div w:id="1448157102">
          <w:marLeft w:val="0"/>
          <w:marRight w:val="0"/>
          <w:marTop w:val="0"/>
          <w:marBottom w:val="0"/>
          <w:divBdr>
            <w:top w:val="none" w:sz="0" w:space="0" w:color="auto"/>
            <w:left w:val="none" w:sz="0" w:space="0" w:color="auto"/>
            <w:bottom w:val="none" w:sz="0" w:space="0" w:color="auto"/>
            <w:right w:val="none" w:sz="0" w:space="0" w:color="auto"/>
          </w:divBdr>
        </w:div>
        <w:div w:id="1695839777">
          <w:marLeft w:val="0"/>
          <w:marRight w:val="0"/>
          <w:marTop w:val="0"/>
          <w:marBottom w:val="0"/>
          <w:divBdr>
            <w:top w:val="none" w:sz="0" w:space="0" w:color="auto"/>
            <w:left w:val="none" w:sz="0" w:space="0" w:color="auto"/>
            <w:bottom w:val="none" w:sz="0" w:space="0" w:color="auto"/>
            <w:right w:val="none" w:sz="0" w:space="0" w:color="auto"/>
          </w:divBdr>
        </w:div>
        <w:div w:id="173498468">
          <w:marLeft w:val="0"/>
          <w:marRight w:val="0"/>
          <w:marTop w:val="0"/>
          <w:marBottom w:val="0"/>
          <w:divBdr>
            <w:top w:val="none" w:sz="0" w:space="0" w:color="auto"/>
            <w:left w:val="none" w:sz="0" w:space="0" w:color="auto"/>
            <w:bottom w:val="none" w:sz="0" w:space="0" w:color="auto"/>
            <w:right w:val="none" w:sz="0" w:space="0" w:color="auto"/>
          </w:divBdr>
        </w:div>
        <w:div w:id="212429072">
          <w:marLeft w:val="0"/>
          <w:marRight w:val="0"/>
          <w:marTop w:val="0"/>
          <w:marBottom w:val="0"/>
          <w:divBdr>
            <w:top w:val="none" w:sz="0" w:space="0" w:color="auto"/>
            <w:left w:val="none" w:sz="0" w:space="0" w:color="auto"/>
            <w:bottom w:val="none" w:sz="0" w:space="0" w:color="auto"/>
            <w:right w:val="none" w:sz="0" w:space="0" w:color="auto"/>
          </w:divBdr>
        </w:div>
        <w:div w:id="1045715585">
          <w:marLeft w:val="0"/>
          <w:marRight w:val="0"/>
          <w:marTop w:val="0"/>
          <w:marBottom w:val="0"/>
          <w:divBdr>
            <w:top w:val="none" w:sz="0" w:space="0" w:color="auto"/>
            <w:left w:val="none" w:sz="0" w:space="0" w:color="auto"/>
            <w:bottom w:val="none" w:sz="0" w:space="0" w:color="auto"/>
            <w:right w:val="none" w:sz="0" w:space="0" w:color="auto"/>
          </w:divBdr>
        </w:div>
        <w:div w:id="895433841">
          <w:marLeft w:val="0"/>
          <w:marRight w:val="0"/>
          <w:marTop w:val="0"/>
          <w:marBottom w:val="0"/>
          <w:divBdr>
            <w:top w:val="none" w:sz="0" w:space="0" w:color="auto"/>
            <w:left w:val="none" w:sz="0" w:space="0" w:color="auto"/>
            <w:bottom w:val="none" w:sz="0" w:space="0" w:color="auto"/>
            <w:right w:val="none" w:sz="0" w:space="0" w:color="auto"/>
          </w:divBdr>
        </w:div>
        <w:div w:id="14065619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16111264">
      <w:bodyDiv w:val="1"/>
      <w:marLeft w:val="0"/>
      <w:marRight w:val="0"/>
      <w:marTop w:val="0"/>
      <w:marBottom w:val="0"/>
      <w:divBdr>
        <w:top w:val="none" w:sz="0" w:space="0" w:color="auto"/>
        <w:left w:val="none" w:sz="0" w:space="0" w:color="auto"/>
        <w:bottom w:val="none" w:sz="0" w:space="0" w:color="auto"/>
        <w:right w:val="none" w:sz="0" w:space="0" w:color="auto"/>
      </w:divBdr>
      <w:divsChild>
        <w:div w:id="1126704028">
          <w:marLeft w:val="0"/>
          <w:marRight w:val="0"/>
          <w:marTop w:val="0"/>
          <w:marBottom w:val="0"/>
          <w:divBdr>
            <w:top w:val="none" w:sz="0" w:space="0" w:color="auto"/>
            <w:left w:val="none" w:sz="0" w:space="0" w:color="auto"/>
            <w:bottom w:val="none" w:sz="0" w:space="0" w:color="auto"/>
            <w:right w:val="none" w:sz="0" w:space="0" w:color="auto"/>
          </w:divBdr>
        </w:div>
        <w:div w:id="98816675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33607543">
      <w:bodyDiv w:val="1"/>
      <w:marLeft w:val="0"/>
      <w:marRight w:val="0"/>
      <w:marTop w:val="0"/>
      <w:marBottom w:val="0"/>
      <w:divBdr>
        <w:top w:val="none" w:sz="0" w:space="0" w:color="auto"/>
        <w:left w:val="none" w:sz="0" w:space="0" w:color="auto"/>
        <w:bottom w:val="none" w:sz="0" w:space="0" w:color="auto"/>
        <w:right w:val="none" w:sz="0" w:space="0" w:color="auto"/>
      </w:divBdr>
      <w:divsChild>
        <w:div w:id="1788887097">
          <w:marLeft w:val="0"/>
          <w:marRight w:val="0"/>
          <w:marTop w:val="0"/>
          <w:marBottom w:val="0"/>
          <w:divBdr>
            <w:top w:val="none" w:sz="0" w:space="0" w:color="auto"/>
            <w:left w:val="none" w:sz="0" w:space="0" w:color="auto"/>
            <w:bottom w:val="none" w:sz="0" w:space="0" w:color="auto"/>
            <w:right w:val="none" w:sz="0" w:space="0" w:color="auto"/>
          </w:divBdr>
        </w:div>
        <w:div w:id="1855612529">
          <w:marLeft w:val="0"/>
          <w:marRight w:val="0"/>
          <w:marTop w:val="0"/>
          <w:marBottom w:val="0"/>
          <w:divBdr>
            <w:top w:val="none" w:sz="0" w:space="0" w:color="auto"/>
            <w:left w:val="none" w:sz="0" w:space="0" w:color="auto"/>
            <w:bottom w:val="none" w:sz="0" w:space="0" w:color="auto"/>
            <w:right w:val="none" w:sz="0" w:space="0" w:color="auto"/>
          </w:divBdr>
        </w:div>
      </w:divsChild>
    </w:div>
    <w:div w:id="337194754">
      <w:bodyDiv w:val="1"/>
      <w:marLeft w:val="0"/>
      <w:marRight w:val="0"/>
      <w:marTop w:val="0"/>
      <w:marBottom w:val="0"/>
      <w:divBdr>
        <w:top w:val="none" w:sz="0" w:space="0" w:color="auto"/>
        <w:left w:val="none" w:sz="0" w:space="0" w:color="auto"/>
        <w:bottom w:val="none" w:sz="0" w:space="0" w:color="auto"/>
        <w:right w:val="none" w:sz="0" w:space="0" w:color="auto"/>
      </w:divBdr>
      <w:divsChild>
        <w:div w:id="1006790563">
          <w:marLeft w:val="0"/>
          <w:marRight w:val="0"/>
          <w:marTop w:val="0"/>
          <w:marBottom w:val="0"/>
          <w:divBdr>
            <w:top w:val="none" w:sz="0" w:space="0" w:color="auto"/>
            <w:left w:val="none" w:sz="0" w:space="0" w:color="auto"/>
            <w:bottom w:val="none" w:sz="0" w:space="0" w:color="auto"/>
            <w:right w:val="none" w:sz="0" w:space="0" w:color="auto"/>
          </w:divBdr>
        </w:div>
        <w:div w:id="304630593">
          <w:marLeft w:val="0"/>
          <w:marRight w:val="0"/>
          <w:marTop w:val="0"/>
          <w:marBottom w:val="0"/>
          <w:divBdr>
            <w:top w:val="none" w:sz="0" w:space="0" w:color="auto"/>
            <w:left w:val="none" w:sz="0" w:space="0" w:color="auto"/>
            <w:bottom w:val="none" w:sz="0" w:space="0" w:color="auto"/>
            <w:right w:val="none" w:sz="0" w:space="0" w:color="auto"/>
          </w:divBdr>
        </w:div>
      </w:divsChild>
    </w:div>
    <w:div w:id="342753297">
      <w:bodyDiv w:val="1"/>
      <w:marLeft w:val="0"/>
      <w:marRight w:val="0"/>
      <w:marTop w:val="0"/>
      <w:marBottom w:val="0"/>
      <w:divBdr>
        <w:top w:val="none" w:sz="0" w:space="0" w:color="auto"/>
        <w:left w:val="none" w:sz="0" w:space="0" w:color="auto"/>
        <w:bottom w:val="none" w:sz="0" w:space="0" w:color="auto"/>
        <w:right w:val="none" w:sz="0" w:space="0" w:color="auto"/>
      </w:divBdr>
      <w:divsChild>
        <w:div w:id="342128738">
          <w:marLeft w:val="0"/>
          <w:marRight w:val="0"/>
          <w:marTop w:val="0"/>
          <w:marBottom w:val="0"/>
          <w:divBdr>
            <w:top w:val="none" w:sz="0" w:space="0" w:color="auto"/>
            <w:left w:val="none" w:sz="0" w:space="0" w:color="auto"/>
            <w:bottom w:val="none" w:sz="0" w:space="0" w:color="auto"/>
            <w:right w:val="none" w:sz="0" w:space="0" w:color="auto"/>
          </w:divBdr>
        </w:div>
        <w:div w:id="1779981470">
          <w:marLeft w:val="0"/>
          <w:marRight w:val="0"/>
          <w:marTop w:val="0"/>
          <w:marBottom w:val="0"/>
          <w:divBdr>
            <w:top w:val="none" w:sz="0" w:space="0" w:color="auto"/>
            <w:left w:val="none" w:sz="0" w:space="0" w:color="auto"/>
            <w:bottom w:val="none" w:sz="0" w:space="0" w:color="auto"/>
            <w:right w:val="none" w:sz="0" w:space="0" w:color="auto"/>
          </w:divBdr>
        </w:div>
        <w:div w:id="1342588152">
          <w:marLeft w:val="0"/>
          <w:marRight w:val="0"/>
          <w:marTop w:val="0"/>
          <w:marBottom w:val="0"/>
          <w:divBdr>
            <w:top w:val="none" w:sz="0" w:space="0" w:color="auto"/>
            <w:left w:val="none" w:sz="0" w:space="0" w:color="auto"/>
            <w:bottom w:val="none" w:sz="0" w:space="0" w:color="auto"/>
            <w:right w:val="none" w:sz="0" w:space="0" w:color="auto"/>
          </w:divBdr>
        </w:div>
        <w:div w:id="2102677245">
          <w:marLeft w:val="0"/>
          <w:marRight w:val="0"/>
          <w:marTop w:val="0"/>
          <w:marBottom w:val="0"/>
          <w:divBdr>
            <w:top w:val="none" w:sz="0" w:space="0" w:color="auto"/>
            <w:left w:val="none" w:sz="0" w:space="0" w:color="auto"/>
            <w:bottom w:val="none" w:sz="0" w:space="0" w:color="auto"/>
            <w:right w:val="none" w:sz="0" w:space="0" w:color="auto"/>
          </w:divBdr>
        </w:div>
        <w:div w:id="1582907831">
          <w:marLeft w:val="0"/>
          <w:marRight w:val="0"/>
          <w:marTop w:val="0"/>
          <w:marBottom w:val="0"/>
          <w:divBdr>
            <w:top w:val="none" w:sz="0" w:space="0" w:color="auto"/>
            <w:left w:val="none" w:sz="0" w:space="0" w:color="auto"/>
            <w:bottom w:val="none" w:sz="0" w:space="0" w:color="auto"/>
            <w:right w:val="none" w:sz="0" w:space="0" w:color="auto"/>
          </w:divBdr>
        </w:div>
        <w:div w:id="786855195">
          <w:marLeft w:val="0"/>
          <w:marRight w:val="0"/>
          <w:marTop w:val="0"/>
          <w:marBottom w:val="0"/>
          <w:divBdr>
            <w:top w:val="none" w:sz="0" w:space="0" w:color="auto"/>
            <w:left w:val="none" w:sz="0" w:space="0" w:color="auto"/>
            <w:bottom w:val="none" w:sz="0" w:space="0" w:color="auto"/>
            <w:right w:val="none" w:sz="0" w:space="0" w:color="auto"/>
          </w:divBdr>
        </w:div>
        <w:div w:id="1034968131">
          <w:marLeft w:val="0"/>
          <w:marRight w:val="0"/>
          <w:marTop w:val="0"/>
          <w:marBottom w:val="0"/>
          <w:divBdr>
            <w:top w:val="none" w:sz="0" w:space="0" w:color="auto"/>
            <w:left w:val="none" w:sz="0" w:space="0" w:color="auto"/>
            <w:bottom w:val="none" w:sz="0" w:space="0" w:color="auto"/>
            <w:right w:val="none" w:sz="0" w:space="0" w:color="auto"/>
          </w:divBdr>
        </w:div>
        <w:div w:id="754785062">
          <w:marLeft w:val="0"/>
          <w:marRight w:val="0"/>
          <w:marTop w:val="0"/>
          <w:marBottom w:val="0"/>
          <w:divBdr>
            <w:top w:val="none" w:sz="0" w:space="0" w:color="auto"/>
            <w:left w:val="none" w:sz="0" w:space="0" w:color="auto"/>
            <w:bottom w:val="none" w:sz="0" w:space="0" w:color="auto"/>
            <w:right w:val="none" w:sz="0" w:space="0" w:color="auto"/>
          </w:divBdr>
        </w:div>
        <w:div w:id="404762688">
          <w:marLeft w:val="0"/>
          <w:marRight w:val="0"/>
          <w:marTop w:val="0"/>
          <w:marBottom w:val="0"/>
          <w:divBdr>
            <w:top w:val="none" w:sz="0" w:space="0" w:color="auto"/>
            <w:left w:val="none" w:sz="0" w:space="0" w:color="auto"/>
            <w:bottom w:val="none" w:sz="0" w:space="0" w:color="auto"/>
            <w:right w:val="none" w:sz="0" w:space="0" w:color="auto"/>
          </w:divBdr>
        </w:div>
        <w:div w:id="268318860">
          <w:marLeft w:val="0"/>
          <w:marRight w:val="0"/>
          <w:marTop w:val="0"/>
          <w:marBottom w:val="0"/>
          <w:divBdr>
            <w:top w:val="none" w:sz="0" w:space="0" w:color="auto"/>
            <w:left w:val="none" w:sz="0" w:space="0" w:color="auto"/>
            <w:bottom w:val="none" w:sz="0" w:space="0" w:color="auto"/>
            <w:right w:val="none" w:sz="0" w:space="0" w:color="auto"/>
          </w:divBdr>
        </w:div>
        <w:div w:id="2035768442">
          <w:marLeft w:val="0"/>
          <w:marRight w:val="0"/>
          <w:marTop w:val="0"/>
          <w:marBottom w:val="0"/>
          <w:divBdr>
            <w:top w:val="none" w:sz="0" w:space="0" w:color="auto"/>
            <w:left w:val="none" w:sz="0" w:space="0" w:color="auto"/>
            <w:bottom w:val="none" w:sz="0" w:space="0" w:color="auto"/>
            <w:right w:val="none" w:sz="0" w:space="0" w:color="auto"/>
          </w:divBdr>
        </w:div>
        <w:div w:id="1472674937">
          <w:marLeft w:val="0"/>
          <w:marRight w:val="0"/>
          <w:marTop w:val="0"/>
          <w:marBottom w:val="0"/>
          <w:divBdr>
            <w:top w:val="none" w:sz="0" w:space="0" w:color="auto"/>
            <w:left w:val="none" w:sz="0" w:space="0" w:color="auto"/>
            <w:bottom w:val="none" w:sz="0" w:space="0" w:color="auto"/>
            <w:right w:val="none" w:sz="0" w:space="0" w:color="auto"/>
          </w:divBdr>
        </w:div>
        <w:div w:id="425001930">
          <w:marLeft w:val="0"/>
          <w:marRight w:val="0"/>
          <w:marTop w:val="0"/>
          <w:marBottom w:val="0"/>
          <w:divBdr>
            <w:top w:val="none" w:sz="0" w:space="0" w:color="auto"/>
            <w:left w:val="none" w:sz="0" w:space="0" w:color="auto"/>
            <w:bottom w:val="none" w:sz="0" w:space="0" w:color="auto"/>
            <w:right w:val="none" w:sz="0" w:space="0" w:color="auto"/>
          </w:divBdr>
        </w:div>
        <w:div w:id="1939363032">
          <w:marLeft w:val="0"/>
          <w:marRight w:val="0"/>
          <w:marTop w:val="0"/>
          <w:marBottom w:val="0"/>
          <w:divBdr>
            <w:top w:val="none" w:sz="0" w:space="0" w:color="auto"/>
            <w:left w:val="none" w:sz="0" w:space="0" w:color="auto"/>
            <w:bottom w:val="none" w:sz="0" w:space="0" w:color="auto"/>
            <w:right w:val="none" w:sz="0" w:space="0" w:color="auto"/>
          </w:divBdr>
        </w:div>
        <w:div w:id="155189309">
          <w:marLeft w:val="0"/>
          <w:marRight w:val="0"/>
          <w:marTop w:val="0"/>
          <w:marBottom w:val="0"/>
          <w:divBdr>
            <w:top w:val="none" w:sz="0" w:space="0" w:color="auto"/>
            <w:left w:val="none" w:sz="0" w:space="0" w:color="auto"/>
            <w:bottom w:val="none" w:sz="0" w:space="0" w:color="auto"/>
            <w:right w:val="none" w:sz="0" w:space="0" w:color="auto"/>
          </w:divBdr>
        </w:div>
        <w:div w:id="768887308">
          <w:marLeft w:val="0"/>
          <w:marRight w:val="0"/>
          <w:marTop w:val="0"/>
          <w:marBottom w:val="0"/>
          <w:divBdr>
            <w:top w:val="none" w:sz="0" w:space="0" w:color="auto"/>
            <w:left w:val="none" w:sz="0" w:space="0" w:color="auto"/>
            <w:bottom w:val="none" w:sz="0" w:space="0" w:color="auto"/>
            <w:right w:val="none" w:sz="0" w:space="0" w:color="auto"/>
          </w:divBdr>
        </w:div>
        <w:div w:id="1088770964">
          <w:marLeft w:val="0"/>
          <w:marRight w:val="0"/>
          <w:marTop w:val="0"/>
          <w:marBottom w:val="0"/>
          <w:divBdr>
            <w:top w:val="none" w:sz="0" w:space="0" w:color="auto"/>
            <w:left w:val="none" w:sz="0" w:space="0" w:color="auto"/>
            <w:bottom w:val="none" w:sz="0" w:space="0" w:color="auto"/>
            <w:right w:val="none" w:sz="0" w:space="0" w:color="auto"/>
          </w:divBdr>
        </w:div>
        <w:div w:id="58524598">
          <w:marLeft w:val="0"/>
          <w:marRight w:val="0"/>
          <w:marTop w:val="0"/>
          <w:marBottom w:val="0"/>
          <w:divBdr>
            <w:top w:val="none" w:sz="0" w:space="0" w:color="auto"/>
            <w:left w:val="none" w:sz="0" w:space="0" w:color="auto"/>
            <w:bottom w:val="none" w:sz="0" w:space="0" w:color="auto"/>
            <w:right w:val="none" w:sz="0" w:space="0" w:color="auto"/>
          </w:divBdr>
        </w:div>
        <w:div w:id="1533031378">
          <w:marLeft w:val="0"/>
          <w:marRight w:val="0"/>
          <w:marTop w:val="0"/>
          <w:marBottom w:val="0"/>
          <w:divBdr>
            <w:top w:val="none" w:sz="0" w:space="0" w:color="auto"/>
            <w:left w:val="none" w:sz="0" w:space="0" w:color="auto"/>
            <w:bottom w:val="none" w:sz="0" w:space="0" w:color="auto"/>
            <w:right w:val="none" w:sz="0" w:space="0" w:color="auto"/>
          </w:divBdr>
        </w:div>
        <w:div w:id="232396005">
          <w:marLeft w:val="0"/>
          <w:marRight w:val="0"/>
          <w:marTop w:val="0"/>
          <w:marBottom w:val="0"/>
          <w:divBdr>
            <w:top w:val="none" w:sz="0" w:space="0" w:color="auto"/>
            <w:left w:val="none" w:sz="0" w:space="0" w:color="auto"/>
            <w:bottom w:val="none" w:sz="0" w:space="0" w:color="auto"/>
            <w:right w:val="none" w:sz="0" w:space="0" w:color="auto"/>
          </w:divBdr>
        </w:div>
        <w:div w:id="742340103">
          <w:marLeft w:val="0"/>
          <w:marRight w:val="0"/>
          <w:marTop w:val="0"/>
          <w:marBottom w:val="0"/>
          <w:divBdr>
            <w:top w:val="none" w:sz="0" w:space="0" w:color="auto"/>
            <w:left w:val="none" w:sz="0" w:space="0" w:color="auto"/>
            <w:bottom w:val="none" w:sz="0" w:space="0" w:color="auto"/>
            <w:right w:val="none" w:sz="0" w:space="0" w:color="auto"/>
          </w:divBdr>
        </w:div>
        <w:div w:id="1317145513">
          <w:marLeft w:val="0"/>
          <w:marRight w:val="0"/>
          <w:marTop w:val="0"/>
          <w:marBottom w:val="0"/>
          <w:divBdr>
            <w:top w:val="none" w:sz="0" w:space="0" w:color="auto"/>
            <w:left w:val="none" w:sz="0" w:space="0" w:color="auto"/>
            <w:bottom w:val="none" w:sz="0" w:space="0" w:color="auto"/>
            <w:right w:val="none" w:sz="0" w:space="0" w:color="auto"/>
          </w:divBdr>
        </w:div>
        <w:div w:id="1340422395">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43791">
      <w:bodyDiv w:val="1"/>
      <w:marLeft w:val="0"/>
      <w:marRight w:val="0"/>
      <w:marTop w:val="0"/>
      <w:marBottom w:val="0"/>
      <w:divBdr>
        <w:top w:val="none" w:sz="0" w:space="0" w:color="auto"/>
        <w:left w:val="none" w:sz="0" w:space="0" w:color="auto"/>
        <w:bottom w:val="none" w:sz="0" w:space="0" w:color="auto"/>
        <w:right w:val="none" w:sz="0" w:space="0" w:color="auto"/>
      </w:divBdr>
      <w:divsChild>
        <w:div w:id="2101102240">
          <w:marLeft w:val="0"/>
          <w:marRight w:val="0"/>
          <w:marTop w:val="0"/>
          <w:marBottom w:val="0"/>
          <w:divBdr>
            <w:top w:val="none" w:sz="0" w:space="0" w:color="auto"/>
            <w:left w:val="none" w:sz="0" w:space="0" w:color="auto"/>
            <w:bottom w:val="none" w:sz="0" w:space="0" w:color="auto"/>
            <w:right w:val="none" w:sz="0" w:space="0" w:color="auto"/>
          </w:divBdr>
        </w:div>
        <w:div w:id="345837677">
          <w:marLeft w:val="0"/>
          <w:marRight w:val="0"/>
          <w:marTop w:val="0"/>
          <w:marBottom w:val="0"/>
          <w:divBdr>
            <w:top w:val="none" w:sz="0" w:space="0" w:color="auto"/>
            <w:left w:val="none" w:sz="0" w:space="0" w:color="auto"/>
            <w:bottom w:val="none" w:sz="0" w:space="0" w:color="auto"/>
            <w:right w:val="none" w:sz="0" w:space="0" w:color="auto"/>
          </w:divBdr>
        </w:div>
        <w:div w:id="997617389">
          <w:marLeft w:val="0"/>
          <w:marRight w:val="0"/>
          <w:marTop w:val="0"/>
          <w:marBottom w:val="0"/>
          <w:divBdr>
            <w:top w:val="none" w:sz="0" w:space="0" w:color="auto"/>
            <w:left w:val="none" w:sz="0" w:space="0" w:color="auto"/>
            <w:bottom w:val="none" w:sz="0" w:space="0" w:color="auto"/>
            <w:right w:val="none" w:sz="0" w:space="0" w:color="auto"/>
          </w:divBdr>
        </w:div>
        <w:div w:id="390076447">
          <w:marLeft w:val="0"/>
          <w:marRight w:val="0"/>
          <w:marTop w:val="0"/>
          <w:marBottom w:val="0"/>
          <w:divBdr>
            <w:top w:val="none" w:sz="0" w:space="0" w:color="auto"/>
            <w:left w:val="none" w:sz="0" w:space="0" w:color="auto"/>
            <w:bottom w:val="none" w:sz="0" w:space="0" w:color="auto"/>
            <w:right w:val="none" w:sz="0" w:space="0" w:color="auto"/>
          </w:divBdr>
        </w:div>
        <w:div w:id="2044746835">
          <w:marLeft w:val="0"/>
          <w:marRight w:val="0"/>
          <w:marTop w:val="0"/>
          <w:marBottom w:val="0"/>
          <w:divBdr>
            <w:top w:val="none" w:sz="0" w:space="0" w:color="auto"/>
            <w:left w:val="none" w:sz="0" w:space="0" w:color="auto"/>
            <w:bottom w:val="none" w:sz="0" w:space="0" w:color="auto"/>
            <w:right w:val="none" w:sz="0" w:space="0" w:color="auto"/>
          </w:divBdr>
        </w:div>
        <w:div w:id="2121992305">
          <w:marLeft w:val="0"/>
          <w:marRight w:val="0"/>
          <w:marTop w:val="0"/>
          <w:marBottom w:val="0"/>
          <w:divBdr>
            <w:top w:val="none" w:sz="0" w:space="0" w:color="auto"/>
            <w:left w:val="none" w:sz="0" w:space="0" w:color="auto"/>
            <w:bottom w:val="none" w:sz="0" w:space="0" w:color="auto"/>
            <w:right w:val="none" w:sz="0" w:space="0" w:color="auto"/>
          </w:divBdr>
        </w:div>
        <w:div w:id="1774132331">
          <w:marLeft w:val="0"/>
          <w:marRight w:val="0"/>
          <w:marTop w:val="0"/>
          <w:marBottom w:val="0"/>
          <w:divBdr>
            <w:top w:val="none" w:sz="0" w:space="0" w:color="auto"/>
            <w:left w:val="none" w:sz="0" w:space="0" w:color="auto"/>
            <w:bottom w:val="none" w:sz="0" w:space="0" w:color="auto"/>
            <w:right w:val="none" w:sz="0" w:space="0" w:color="auto"/>
          </w:divBdr>
        </w:div>
        <w:div w:id="1194924949">
          <w:marLeft w:val="0"/>
          <w:marRight w:val="0"/>
          <w:marTop w:val="0"/>
          <w:marBottom w:val="0"/>
          <w:divBdr>
            <w:top w:val="none" w:sz="0" w:space="0" w:color="auto"/>
            <w:left w:val="none" w:sz="0" w:space="0" w:color="auto"/>
            <w:bottom w:val="none" w:sz="0" w:space="0" w:color="auto"/>
            <w:right w:val="none" w:sz="0" w:space="0" w:color="auto"/>
          </w:divBdr>
        </w:div>
        <w:div w:id="546189817">
          <w:marLeft w:val="0"/>
          <w:marRight w:val="0"/>
          <w:marTop w:val="0"/>
          <w:marBottom w:val="0"/>
          <w:divBdr>
            <w:top w:val="none" w:sz="0" w:space="0" w:color="auto"/>
            <w:left w:val="none" w:sz="0" w:space="0" w:color="auto"/>
            <w:bottom w:val="none" w:sz="0" w:space="0" w:color="auto"/>
            <w:right w:val="none" w:sz="0" w:space="0" w:color="auto"/>
          </w:divBdr>
        </w:div>
        <w:div w:id="904030693">
          <w:marLeft w:val="0"/>
          <w:marRight w:val="0"/>
          <w:marTop w:val="0"/>
          <w:marBottom w:val="0"/>
          <w:divBdr>
            <w:top w:val="none" w:sz="0" w:space="0" w:color="auto"/>
            <w:left w:val="none" w:sz="0" w:space="0" w:color="auto"/>
            <w:bottom w:val="none" w:sz="0" w:space="0" w:color="auto"/>
            <w:right w:val="none" w:sz="0" w:space="0" w:color="auto"/>
          </w:divBdr>
        </w:div>
        <w:div w:id="664935151">
          <w:marLeft w:val="0"/>
          <w:marRight w:val="0"/>
          <w:marTop w:val="0"/>
          <w:marBottom w:val="0"/>
          <w:divBdr>
            <w:top w:val="none" w:sz="0" w:space="0" w:color="auto"/>
            <w:left w:val="none" w:sz="0" w:space="0" w:color="auto"/>
            <w:bottom w:val="none" w:sz="0" w:space="0" w:color="auto"/>
            <w:right w:val="none" w:sz="0" w:space="0" w:color="auto"/>
          </w:divBdr>
        </w:div>
        <w:div w:id="1302346743">
          <w:marLeft w:val="0"/>
          <w:marRight w:val="0"/>
          <w:marTop w:val="0"/>
          <w:marBottom w:val="0"/>
          <w:divBdr>
            <w:top w:val="none" w:sz="0" w:space="0" w:color="auto"/>
            <w:left w:val="none" w:sz="0" w:space="0" w:color="auto"/>
            <w:bottom w:val="none" w:sz="0" w:space="0" w:color="auto"/>
            <w:right w:val="none" w:sz="0" w:space="0" w:color="auto"/>
          </w:divBdr>
        </w:div>
        <w:div w:id="516432929">
          <w:marLeft w:val="0"/>
          <w:marRight w:val="0"/>
          <w:marTop w:val="0"/>
          <w:marBottom w:val="0"/>
          <w:divBdr>
            <w:top w:val="none" w:sz="0" w:space="0" w:color="auto"/>
            <w:left w:val="none" w:sz="0" w:space="0" w:color="auto"/>
            <w:bottom w:val="none" w:sz="0" w:space="0" w:color="auto"/>
            <w:right w:val="none" w:sz="0" w:space="0" w:color="auto"/>
          </w:divBdr>
        </w:div>
        <w:div w:id="343634906">
          <w:marLeft w:val="0"/>
          <w:marRight w:val="0"/>
          <w:marTop w:val="0"/>
          <w:marBottom w:val="0"/>
          <w:divBdr>
            <w:top w:val="none" w:sz="0" w:space="0" w:color="auto"/>
            <w:left w:val="none" w:sz="0" w:space="0" w:color="auto"/>
            <w:bottom w:val="none" w:sz="0" w:space="0" w:color="auto"/>
            <w:right w:val="none" w:sz="0" w:space="0" w:color="auto"/>
          </w:divBdr>
        </w:div>
      </w:divsChild>
    </w:div>
    <w:div w:id="399905062">
      <w:bodyDiv w:val="1"/>
      <w:marLeft w:val="0"/>
      <w:marRight w:val="0"/>
      <w:marTop w:val="0"/>
      <w:marBottom w:val="0"/>
      <w:divBdr>
        <w:top w:val="none" w:sz="0" w:space="0" w:color="auto"/>
        <w:left w:val="none" w:sz="0" w:space="0" w:color="auto"/>
        <w:bottom w:val="none" w:sz="0" w:space="0" w:color="auto"/>
        <w:right w:val="none" w:sz="0" w:space="0" w:color="auto"/>
      </w:divBdr>
      <w:divsChild>
        <w:div w:id="2083789041">
          <w:marLeft w:val="0"/>
          <w:marRight w:val="0"/>
          <w:marTop w:val="0"/>
          <w:marBottom w:val="0"/>
          <w:divBdr>
            <w:top w:val="none" w:sz="0" w:space="0" w:color="auto"/>
            <w:left w:val="none" w:sz="0" w:space="0" w:color="auto"/>
            <w:bottom w:val="none" w:sz="0" w:space="0" w:color="auto"/>
            <w:right w:val="none" w:sz="0" w:space="0" w:color="auto"/>
          </w:divBdr>
        </w:div>
        <w:div w:id="1499269359">
          <w:marLeft w:val="0"/>
          <w:marRight w:val="0"/>
          <w:marTop w:val="0"/>
          <w:marBottom w:val="0"/>
          <w:divBdr>
            <w:top w:val="none" w:sz="0" w:space="0" w:color="auto"/>
            <w:left w:val="none" w:sz="0" w:space="0" w:color="auto"/>
            <w:bottom w:val="none" w:sz="0" w:space="0" w:color="auto"/>
            <w:right w:val="none" w:sz="0" w:space="0" w:color="auto"/>
          </w:divBdr>
        </w:div>
        <w:div w:id="1381399673">
          <w:marLeft w:val="0"/>
          <w:marRight w:val="0"/>
          <w:marTop w:val="0"/>
          <w:marBottom w:val="0"/>
          <w:divBdr>
            <w:top w:val="none" w:sz="0" w:space="0" w:color="auto"/>
            <w:left w:val="none" w:sz="0" w:space="0" w:color="auto"/>
            <w:bottom w:val="none" w:sz="0" w:space="0" w:color="auto"/>
            <w:right w:val="none" w:sz="0" w:space="0" w:color="auto"/>
          </w:divBdr>
        </w:div>
        <w:div w:id="1422676538">
          <w:marLeft w:val="0"/>
          <w:marRight w:val="0"/>
          <w:marTop w:val="0"/>
          <w:marBottom w:val="0"/>
          <w:divBdr>
            <w:top w:val="none" w:sz="0" w:space="0" w:color="auto"/>
            <w:left w:val="none" w:sz="0" w:space="0" w:color="auto"/>
            <w:bottom w:val="none" w:sz="0" w:space="0" w:color="auto"/>
            <w:right w:val="none" w:sz="0" w:space="0" w:color="auto"/>
          </w:divBdr>
        </w:div>
        <w:div w:id="256330148">
          <w:marLeft w:val="0"/>
          <w:marRight w:val="0"/>
          <w:marTop w:val="0"/>
          <w:marBottom w:val="0"/>
          <w:divBdr>
            <w:top w:val="none" w:sz="0" w:space="0" w:color="auto"/>
            <w:left w:val="none" w:sz="0" w:space="0" w:color="auto"/>
            <w:bottom w:val="none" w:sz="0" w:space="0" w:color="auto"/>
            <w:right w:val="none" w:sz="0" w:space="0" w:color="auto"/>
          </w:divBdr>
        </w:div>
        <w:div w:id="1098451215">
          <w:marLeft w:val="0"/>
          <w:marRight w:val="0"/>
          <w:marTop w:val="0"/>
          <w:marBottom w:val="0"/>
          <w:divBdr>
            <w:top w:val="none" w:sz="0" w:space="0" w:color="auto"/>
            <w:left w:val="none" w:sz="0" w:space="0" w:color="auto"/>
            <w:bottom w:val="none" w:sz="0" w:space="0" w:color="auto"/>
            <w:right w:val="none" w:sz="0" w:space="0" w:color="auto"/>
          </w:divBdr>
        </w:div>
        <w:div w:id="9568639">
          <w:marLeft w:val="0"/>
          <w:marRight w:val="0"/>
          <w:marTop w:val="0"/>
          <w:marBottom w:val="0"/>
          <w:divBdr>
            <w:top w:val="none" w:sz="0" w:space="0" w:color="auto"/>
            <w:left w:val="none" w:sz="0" w:space="0" w:color="auto"/>
            <w:bottom w:val="none" w:sz="0" w:space="0" w:color="auto"/>
            <w:right w:val="none" w:sz="0" w:space="0" w:color="auto"/>
          </w:divBdr>
        </w:div>
        <w:div w:id="1620061298">
          <w:marLeft w:val="0"/>
          <w:marRight w:val="0"/>
          <w:marTop w:val="0"/>
          <w:marBottom w:val="0"/>
          <w:divBdr>
            <w:top w:val="none" w:sz="0" w:space="0" w:color="auto"/>
            <w:left w:val="none" w:sz="0" w:space="0" w:color="auto"/>
            <w:bottom w:val="none" w:sz="0" w:space="0" w:color="auto"/>
            <w:right w:val="none" w:sz="0" w:space="0" w:color="auto"/>
          </w:divBdr>
        </w:div>
        <w:div w:id="831216660">
          <w:marLeft w:val="0"/>
          <w:marRight w:val="0"/>
          <w:marTop w:val="0"/>
          <w:marBottom w:val="0"/>
          <w:divBdr>
            <w:top w:val="none" w:sz="0" w:space="0" w:color="auto"/>
            <w:left w:val="none" w:sz="0" w:space="0" w:color="auto"/>
            <w:bottom w:val="none" w:sz="0" w:space="0" w:color="auto"/>
            <w:right w:val="none" w:sz="0" w:space="0" w:color="auto"/>
          </w:divBdr>
        </w:div>
        <w:div w:id="202715044">
          <w:marLeft w:val="0"/>
          <w:marRight w:val="0"/>
          <w:marTop w:val="0"/>
          <w:marBottom w:val="0"/>
          <w:divBdr>
            <w:top w:val="none" w:sz="0" w:space="0" w:color="auto"/>
            <w:left w:val="none" w:sz="0" w:space="0" w:color="auto"/>
            <w:bottom w:val="none" w:sz="0" w:space="0" w:color="auto"/>
            <w:right w:val="none" w:sz="0" w:space="0" w:color="auto"/>
          </w:divBdr>
        </w:div>
        <w:div w:id="901989988">
          <w:marLeft w:val="0"/>
          <w:marRight w:val="0"/>
          <w:marTop w:val="0"/>
          <w:marBottom w:val="0"/>
          <w:divBdr>
            <w:top w:val="none" w:sz="0" w:space="0" w:color="auto"/>
            <w:left w:val="none" w:sz="0" w:space="0" w:color="auto"/>
            <w:bottom w:val="none" w:sz="0" w:space="0" w:color="auto"/>
            <w:right w:val="none" w:sz="0" w:space="0" w:color="auto"/>
          </w:divBdr>
        </w:div>
        <w:div w:id="225143027">
          <w:marLeft w:val="0"/>
          <w:marRight w:val="0"/>
          <w:marTop w:val="0"/>
          <w:marBottom w:val="0"/>
          <w:divBdr>
            <w:top w:val="none" w:sz="0" w:space="0" w:color="auto"/>
            <w:left w:val="none" w:sz="0" w:space="0" w:color="auto"/>
            <w:bottom w:val="none" w:sz="0" w:space="0" w:color="auto"/>
            <w:right w:val="none" w:sz="0" w:space="0" w:color="auto"/>
          </w:divBdr>
        </w:div>
        <w:div w:id="1280183196">
          <w:marLeft w:val="0"/>
          <w:marRight w:val="0"/>
          <w:marTop w:val="0"/>
          <w:marBottom w:val="0"/>
          <w:divBdr>
            <w:top w:val="none" w:sz="0" w:space="0" w:color="auto"/>
            <w:left w:val="none" w:sz="0" w:space="0" w:color="auto"/>
            <w:bottom w:val="none" w:sz="0" w:space="0" w:color="auto"/>
            <w:right w:val="none" w:sz="0" w:space="0" w:color="auto"/>
          </w:divBdr>
        </w:div>
        <w:div w:id="2022782917">
          <w:marLeft w:val="0"/>
          <w:marRight w:val="0"/>
          <w:marTop w:val="0"/>
          <w:marBottom w:val="0"/>
          <w:divBdr>
            <w:top w:val="none" w:sz="0" w:space="0" w:color="auto"/>
            <w:left w:val="none" w:sz="0" w:space="0" w:color="auto"/>
            <w:bottom w:val="none" w:sz="0" w:space="0" w:color="auto"/>
            <w:right w:val="none" w:sz="0" w:space="0" w:color="auto"/>
          </w:divBdr>
        </w:div>
        <w:div w:id="161549389">
          <w:marLeft w:val="0"/>
          <w:marRight w:val="0"/>
          <w:marTop w:val="0"/>
          <w:marBottom w:val="0"/>
          <w:divBdr>
            <w:top w:val="none" w:sz="0" w:space="0" w:color="auto"/>
            <w:left w:val="none" w:sz="0" w:space="0" w:color="auto"/>
            <w:bottom w:val="none" w:sz="0" w:space="0" w:color="auto"/>
            <w:right w:val="none" w:sz="0" w:space="0" w:color="auto"/>
          </w:divBdr>
        </w:div>
        <w:div w:id="1709066692">
          <w:marLeft w:val="0"/>
          <w:marRight w:val="0"/>
          <w:marTop w:val="0"/>
          <w:marBottom w:val="0"/>
          <w:divBdr>
            <w:top w:val="none" w:sz="0" w:space="0" w:color="auto"/>
            <w:left w:val="none" w:sz="0" w:space="0" w:color="auto"/>
            <w:bottom w:val="none" w:sz="0" w:space="0" w:color="auto"/>
            <w:right w:val="none" w:sz="0" w:space="0" w:color="auto"/>
          </w:divBdr>
        </w:div>
        <w:div w:id="2080126622">
          <w:marLeft w:val="0"/>
          <w:marRight w:val="0"/>
          <w:marTop w:val="0"/>
          <w:marBottom w:val="0"/>
          <w:divBdr>
            <w:top w:val="none" w:sz="0" w:space="0" w:color="auto"/>
            <w:left w:val="none" w:sz="0" w:space="0" w:color="auto"/>
            <w:bottom w:val="none" w:sz="0" w:space="0" w:color="auto"/>
            <w:right w:val="none" w:sz="0" w:space="0" w:color="auto"/>
          </w:divBdr>
        </w:div>
        <w:div w:id="1670789685">
          <w:marLeft w:val="0"/>
          <w:marRight w:val="0"/>
          <w:marTop w:val="0"/>
          <w:marBottom w:val="0"/>
          <w:divBdr>
            <w:top w:val="none" w:sz="0" w:space="0" w:color="auto"/>
            <w:left w:val="none" w:sz="0" w:space="0" w:color="auto"/>
            <w:bottom w:val="none" w:sz="0" w:space="0" w:color="auto"/>
            <w:right w:val="none" w:sz="0" w:space="0" w:color="auto"/>
          </w:divBdr>
        </w:div>
        <w:div w:id="323706835">
          <w:marLeft w:val="0"/>
          <w:marRight w:val="0"/>
          <w:marTop w:val="0"/>
          <w:marBottom w:val="0"/>
          <w:divBdr>
            <w:top w:val="none" w:sz="0" w:space="0" w:color="auto"/>
            <w:left w:val="none" w:sz="0" w:space="0" w:color="auto"/>
            <w:bottom w:val="none" w:sz="0" w:space="0" w:color="auto"/>
            <w:right w:val="none" w:sz="0" w:space="0" w:color="auto"/>
          </w:divBdr>
        </w:div>
        <w:div w:id="1327436251">
          <w:marLeft w:val="0"/>
          <w:marRight w:val="0"/>
          <w:marTop w:val="0"/>
          <w:marBottom w:val="0"/>
          <w:divBdr>
            <w:top w:val="none" w:sz="0" w:space="0" w:color="auto"/>
            <w:left w:val="none" w:sz="0" w:space="0" w:color="auto"/>
            <w:bottom w:val="none" w:sz="0" w:space="0" w:color="auto"/>
            <w:right w:val="none" w:sz="0" w:space="0" w:color="auto"/>
          </w:divBdr>
        </w:div>
        <w:div w:id="217788660">
          <w:marLeft w:val="0"/>
          <w:marRight w:val="0"/>
          <w:marTop w:val="0"/>
          <w:marBottom w:val="0"/>
          <w:divBdr>
            <w:top w:val="none" w:sz="0" w:space="0" w:color="auto"/>
            <w:left w:val="none" w:sz="0" w:space="0" w:color="auto"/>
            <w:bottom w:val="none" w:sz="0" w:space="0" w:color="auto"/>
            <w:right w:val="none" w:sz="0" w:space="0" w:color="auto"/>
          </w:divBdr>
        </w:div>
        <w:div w:id="280304800">
          <w:marLeft w:val="0"/>
          <w:marRight w:val="0"/>
          <w:marTop w:val="0"/>
          <w:marBottom w:val="0"/>
          <w:divBdr>
            <w:top w:val="none" w:sz="0" w:space="0" w:color="auto"/>
            <w:left w:val="none" w:sz="0" w:space="0" w:color="auto"/>
            <w:bottom w:val="none" w:sz="0" w:space="0" w:color="auto"/>
            <w:right w:val="none" w:sz="0" w:space="0" w:color="auto"/>
          </w:divBdr>
        </w:div>
        <w:div w:id="649402780">
          <w:marLeft w:val="0"/>
          <w:marRight w:val="0"/>
          <w:marTop w:val="0"/>
          <w:marBottom w:val="0"/>
          <w:divBdr>
            <w:top w:val="none" w:sz="0" w:space="0" w:color="auto"/>
            <w:left w:val="none" w:sz="0" w:space="0" w:color="auto"/>
            <w:bottom w:val="none" w:sz="0" w:space="0" w:color="auto"/>
            <w:right w:val="none" w:sz="0" w:space="0" w:color="auto"/>
          </w:divBdr>
        </w:div>
        <w:div w:id="249049027">
          <w:marLeft w:val="0"/>
          <w:marRight w:val="0"/>
          <w:marTop w:val="0"/>
          <w:marBottom w:val="0"/>
          <w:divBdr>
            <w:top w:val="none" w:sz="0" w:space="0" w:color="auto"/>
            <w:left w:val="none" w:sz="0" w:space="0" w:color="auto"/>
            <w:bottom w:val="none" w:sz="0" w:space="0" w:color="auto"/>
            <w:right w:val="none" w:sz="0" w:space="0" w:color="auto"/>
          </w:divBdr>
        </w:div>
        <w:div w:id="1639920886">
          <w:marLeft w:val="0"/>
          <w:marRight w:val="0"/>
          <w:marTop w:val="0"/>
          <w:marBottom w:val="0"/>
          <w:divBdr>
            <w:top w:val="none" w:sz="0" w:space="0" w:color="auto"/>
            <w:left w:val="none" w:sz="0" w:space="0" w:color="auto"/>
            <w:bottom w:val="none" w:sz="0" w:space="0" w:color="auto"/>
            <w:right w:val="none" w:sz="0" w:space="0" w:color="auto"/>
          </w:divBdr>
        </w:div>
        <w:div w:id="1698895413">
          <w:marLeft w:val="0"/>
          <w:marRight w:val="0"/>
          <w:marTop w:val="0"/>
          <w:marBottom w:val="0"/>
          <w:divBdr>
            <w:top w:val="none" w:sz="0" w:space="0" w:color="auto"/>
            <w:left w:val="none" w:sz="0" w:space="0" w:color="auto"/>
            <w:bottom w:val="none" w:sz="0" w:space="0" w:color="auto"/>
            <w:right w:val="none" w:sz="0" w:space="0" w:color="auto"/>
          </w:divBdr>
        </w:div>
        <w:div w:id="229731720">
          <w:marLeft w:val="0"/>
          <w:marRight w:val="0"/>
          <w:marTop w:val="0"/>
          <w:marBottom w:val="0"/>
          <w:divBdr>
            <w:top w:val="none" w:sz="0" w:space="0" w:color="auto"/>
            <w:left w:val="none" w:sz="0" w:space="0" w:color="auto"/>
            <w:bottom w:val="none" w:sz="0" w:space="0" w:color="auto"/>
            <w:right w:val="none" w:sz="0" w:space="0" w:color="auto"/>
          </w:divBdr>
        </w:div>
      </w:divsChild>
    </w:div>
    <w:div w:id="412825779">
      <w:bodyDiv w:val="1"/>
      <w:marLeft w:val="0"/>
      <w:marRight w:val="0"/>
      <w:marTop w:val="0"/>
      <w:marBottom w:val="0"/>
      <w:divBdr>
        <w:top w:val="none" w:sz="0" w:space="0" w:color="auto"/>
        <w:left w:val="none" w:sz="0" w:space="0" w:color="auto"/>
        <w:bottom w:val="none" w:sz="0" w:space="0" w:color="auto"/>
        <w:right w:val="none" w:sz="0" w:space="0" w:color="auto"/>
      </w:divBdr>
      <w:divsChild>
        <w:div w:id="1828206961">
          <w:marLeft w:val="0"/>
          <w:marRight w:val="0"/>
          <w:marTop w:val="0"/>
          <w:marBottom w:val="0"/>
          <w:divBdr>
            <w:top w:val="none" w:sz="0" w:space="0" w:color="auto"/>
            <w:left w:val="none" w:sz="0" w:space="0" w:color="auto"/>
            <w:bottom w:val="none" w:sz="0" w:space="0" w:color="auto"/>
            <w:right w:val="none" w:sz="0" w:space="0" w:color="auto"/>
          </w:divBdr>
        </w:div>
        <w:div w:id="761611854">
          <w:marLeft w:val="0"/>
          <w:marRight w:val="0"/>
          <w:marTop w:val="0"/>
          <w:marBottom w:val="0"/>
          <w:divBdr>
            <w:top w:val="none" w:sz="0" w:space="0" w:color="auto"/>
            <w:left w:val="none" w:sz="0" w:space="0" w:color="auto"/>
            <w:bottom w:val="none" w:sz="0" w:space="0" w:color="auto"/>
            <w:right w:val="none" w:sz="0" w:space="0" w:color="auto"/>
          </w:divBdr>
        </w:div>
        <w:div w:id="1226450083">
          <w:marLeft w:val="0"/>
          <w:marRight w:val="0"/>
          <w:marTop w:val="0"/>
          <w:marBottom w:val="0"/>
          <w:divBdr>
            <w:top w:val="none" w:sz="0" w:space="0" w:color="auto"/>
            <w:left w:val="none" w:sz="0" w:space="0" w:color="auto"/>
            <w:bottom w:val="none" w:sz="0" w:space="0" w:color="auto"/>
            <w:right w:val="none" w:sz="0" w:space="0" w:color="auto"/>
          </w:divBdr>
        </w:div>
        <w:div w:id="656110351">
          <w:marLeft w:val="0"/>
          <w:marRight w:val="0"/>
          <w:marTop w:val="0"/>
          <w:marBottom w:val="0"/>
          <w:divBdr>
            <w:top w:val="none" w:sz="0" w:space="0" w:color="auto"/>
            <w:left w:val="none" w:sz="0" w:space="0" w:color="auto"/>
            <w:bottom w:val="none" w:sz="0" w:space="0" w:color="auto"/>
            <w:right w:val="none" w:sz="0" w:space="0" w:color="auto"/>
          </w:divBdr>
        </w:div>
        <w:div w:id="550576506">
          <w:marLeft w:val="0"/>
          <w:marRight w:val="0"/>
          <w:marTop w:val="0"/>
          <w:marBottom w:val="0"/>
          <w:divBdr>
            <w:top w:val="none" w:sz="0" w:space="0" w:color="auto"/>
            <w:left w:val="none" w:sz="0" w:space="0" w:color="auto"/>
            <w:bottom w:val="none" w:sz="0" w:space="0" w:color="auto"/>
            <w:right w:val="none" w:sz="0" w:space="0" w:color="auto"/>
          </w:divBdr>
        </w:div>
        <w:div w:id="1610356133">
          <w:marLeft w:val="0"/>
          <w:marRight w:val="0"/>
          <w:marTop w:val="0"/>
          <w:marBottom w:val="0"/>
          <w:divBdr>
            <w:top w:val="none" w:sz="0" w:space="0" w:color="auto"/>
            <w:left w:val="none" w:sz="0" w:space="0" w:color="auto"/>
            <w:bottom w:val="none" w:sz="0" w:space="0" w:color="auto"/>
            <w:right w:val="none" w:sz="0" w:space="0" w:color="auto"/>
          </w:divBdr>
        </w:div>
        <w:div w:id="1670516996">
          <w:marLeft w:val="0"/>
          <w:marRight w:val="0"/>
          <w:marTop w:val="0"/>
          <w:marBottom w:val="0"/>
          <w:divBdr>
            <w:top w:val="none" w:sz="0" w:space="0" w:color="auto"/>
            <w:left w:val="none" w:sz="0" w:space="0" w:color="auto"/>
            <w:bottom w:val="none" w:sz="0" w:space="0" w:color="auto"/>
            <w:right w:val="none" w:sz="0" w:space="0" w:color="auto"/>
          </w:divBdr>
        </w:div>
        <w:div w:id="1111558421">
          <w:marLeft w:val="0"/>
          <w:marRight w:val="0"/>
          <w:marTop w:val="0"/>
          <w:marBottom w:val="0"/>
          <w:divBdr>
            <w:top w:val="none" w:sz="0" w:space="0" w:color="auto"/>
            <w:left w:val="none" w:sz="0" w:space="0" w:color="auto"/>
            <w:bottom w:val="none" w:sz="0" w:space="0" w:color="auto"/>
            <w:right w:val="none" w:sz="0" w:space="0" w:color="auto"/>
          </w:divBdr>
        </w:div>
        <w:div w:id="96607235">
          <w:marLeft w:val="0"/>
          <w:marRight w:val="0"/>
          <w:marTop w:val="0"/>
          <w:marBottom w:val="0"/>
          <w:divBdr>
            <w:top w:val="none" w:sz="0" w:space="0" w:color="auto"/>
            <w:left w:val="none" w:sz="0" w:space="0" w:color="auto"/>
            <w:bottom w:val="none" w:sz="0" w:space="0" w:color="auto"/>
            <w:right w:val="none" w:sz="0" w:space="0" w:color="auto"/>
          </w:divBdr>
        </w:div>
        <w:div w:id="583802418">
          <w:marLeft w:val="0"/>
          <w:marRight w:val="0"/>
          <w:marTop w:val="0"/>
          <w:marBottom w:val="0"/>
          <w:divBdr>
            <w:top w:val="none" w:sz="0" w:space="0" w:color="auto"/>
            <w:left w:val="none" w:sz="0" w:space="0" w:color="auto"/>
            <w:bottom w:val="none" w:sz="0" w:space="0" w:color="auto"/>
            <w:right w:val="none" w:sz="0" w:space="0" w:color="auto"/>
          </w:divBdr>
        </w:div>
        <w:div w:id="1812139651">
          <w:marLeft w:val="0"/>
          <w:marRight w:val="0"/>
          <w:marTop w:val="0"/>
          <w:marBottom w:val="0"/>
          <w:divBdr>
            <w:top w:val="none" w:sz="0" w:space="0" w:color="auto"/>
            <w:left w:val="none" w:sz="0" w:space="0" w:color="auto"/>
            <w:bottom w:val="none" w:sz="0" w:space="0" w:color="auto"/>
            <w:right w:val="none" w:sz="0" w:space="0" w:color="auto"/>
          </w:divBdr>
        </w:div>
        <w:div w:id="1164247815">
          <w:marLeft w:val="0"/>
          <w:marRight w:val="0"/>
          <w:marTop w:val="0"/>
          <w:marBottom w:val="0"/>
          <w:divBdr>
            <w:top w:val="none" w:sz="0" w:space="0" w:color="auto"/>
            <w:left w:val="none" w:sz="0" w:space="0" w:color="auto"/>
            <w:bottom w:val="none" w:sz="0" w:space="0" w:color="auto"/>
            <w:right w:val="none" w:sz="0" w:space="0" w:color="auto"/>
          </w:divBdr>
        </w:div>
        <w:div w:id="960454374">
          <w:marLeft w:val="0"/>
          <w:marRight w:val="0"/>
          <w:marTop w:val="0"/>
          <w:marBottom w:val="0"/>
          <w:divBdr>
            <w:top w:val="none" w:sz="0" w:space="0" w:color="auto"/>
            <w:left w:val="none" w:sz="0" w:space="0" w:color="auto"/>
            <w:bottom w:val="none" w:sz="0" w:space="0" w:color="auto"/>
            <w:right w:val="none" w:sz="0" w:space="0" w:color="auto"/>
          </w:divBdr>
        </w:div>
        <w:div w:id="1369529110">
          <w:marLeft w:val="0"/>
          <w:marRight w:val="0"/>
          <w:marTop w:val="0"/>
          <w:marBottom w:val="0"/>
          <w:divBdr>
            <w:top w:val="none" w:sz="0" w:space="0" w:color="auto"/>
            <w:left w:val="none" w:sz="0" w:space="0" w:color="auto"/>
            <w:bottom w:val="none" w:sz="0" w:space="0" w:color="auto"/>
            <w:right w:val="none" w:sz="0" w:space="0" w:color="auto"/>
          </w:divBdr>
        </w:div>
        <w:div w:id="146823125">
          <w:marLeft w:val="0"/>
          <w:marRight w:val="0"/>
          <w:marTop w:val="0"/>
          <w:marBottom w:val="0"/>
          <w:divBdr>
            <w:top w:val="none" w:sz="0" w:space="0" w:color="auto"/>
            <w:left w:val="none" w:sz="0" w:space="0" w:color="auto"/>
            <w:bottom w:val="none" w:sz="0" w:space="0" w:color="auto"/>
            <w:right w:val="none" w:sz="0" w:space="0" w:color="auto"/>
          </w:divBdr>
        </w:div>
      </w:divsChild>
    </w:div>
    <w:div w:id="413403500">
      <w:bodyDiv w:val="1"/>
      <w:marLeft w:val="0"/>
      <w:marRight w:val="0"/>
      <w:marTop w:val="0"/>
      <w:marBottom w:val="0"/>
      <w:divBdr>
        <w:top w:val="none" w:sz="0" w:space="0" w:color="auto"/>
        <w:left w:val="none" w:sz="0" w:space="0" w:color="auto"/>
        <w:bottom w:val="none" w:sz="0" w:space="0" w:color="auto"/>
        <w:right w:val="none" w:sz="0" w:space="0" w:color="auto"/>
      </w:divBdr>
      <w:divsChild>
        <w:div w:id="1910382366">
          <w:marLeft w:val="0"/>
          <w:marRight w:val="0"/>
          <w:marTop w:val="0"/>
          <w:marBottom w:val="0"/>
          <w:divBdr>
            <w:top w:val="none" w:sz="0" w:space="0" w:color="auto"/>
            <w:left w:val="none" w:sz="0" w:space="0" w:color="auto"/>
            <w:bottom w:val="none" w:sz="0" w:space="0" w:color="auto"/>
            <w:right w:val="none" w:sz="0" w:space="0" w:color="auto"/>
          </w:divBdr>
        </w:div>
        <w:div w:id="1713266130">
          <w:marLeft w:val="0"/>
          <w:marRight w:val="0"/>
          <w:marTop w:val="0"/>
          <w:marBottom w:val="0"/>
          <w:divBdr>
            <w:top w:val="none" w:sz="0" w:space="0" w:color="auto"/>
            <w:left w:val="none" w:sz="0" w:space="0" w:color="auto"/>
            <w:bottom w:val="none" w:sz="0" w:space="0" w:color="auto"/>
            <w:right w:val="none" w:sz="0" w:space="0" w:color="auto"/>
          </w:divBdr>
        </w:div>
        <w:div w:id="1406413397">
          <w:marLeft w:val="0"/>
          <w:marRight w:val="0"/>
          <w:marTop w:val="0"/>
          <w:marBottom w:val="0"/>
          <w:divBdr>
            <w:top w:val="none" w:sz="0" w:space="0" w:color="auto"/>
            <w:left w:val="none" w:sz="0" w:space="0" w:color="auto"/>
            <w:bottom w:val="none" w:sz="0" w:space="0" w:color="auto"/>
            <w:right w:val="none" w:sz="0" w:space="0" w:color="auto"/>
          </w:divBdr>
        </w:div>
        <w:div w:id="576596672">
          <w:marLeft w:val="0"/>
          <w:marRight w:val="0"/>
          <w:marTop w:val="0"/>
          <w:marBottom w:val="0"/>
          <w:divBdr>
            <w:top w:val="none" w:sz="0" w:space="0" w:color="auto"/>
            <w:left w:val="none" w:sz="0" w:space="0" w:color="auto"/>
            <w:bottom w:val="none" w:sz="0" w:space="0" w:color="auto"/>
            <w:right w:val="none" w:sz="0" w:space="0" w:color="auto"/>
          </w:divBdr>
        </w:div>
        <w:div w:id="61185794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76340430">
      <w:bodyDiv w:val="1"/>
      <w:marLeft w:val="0"/>
      <w:marRight w:val="0"/>
      <w:marTop w:val="0"/>
      <w:marBottom w:val="0"/>
      <w:divBdr>
        <w:top w:val="none" w:sz="0" w:space="0" w:color="auto"/>
        <w:left w:val="none" w:sz="0" w:space="0" w:color="auto"/>
        <w:bottom w:val="none" w:sz="0" w:space="0" w:color="auto"/>
        <w:right w:val="none" w:sz="0" w:space="0" w:color="auto"/>
      </w:divBdr>
      <w:divsChild>
        <w:div w:id="668407006">
          <w:marLeft w:val="0"/>
          <w:marRight w:val="0"/>
          <w:marTop w:val="0"/>
          <w:marBottom w:val="0"/>
          <w:divBdr>
            <w:top w:val="none" w:sz="0" w:space="0" w:color="auto"/>
            <w:left w:val="none" w:sz="0" w:space="0" w:color="auto"/>
            <w:bottom w:val="none" w:sz="0" w:space="0" w:color="auto"/>
            <w:right w:val="none" w:sz="0" w:space="0" w:color="auto"/>
          </w:divBdr>
        </w:div>
        <w:div w:id="423764791">
          <w:marLeft w:val="0"/>
          <w:marRight w:val="0"/>
          <w:marTop w:val="0"/>
          <w:marBottom w:val="0"/>
          <w:divBdr>
            <w:top w:val="none" w:sz="0" w:space="0" w:color="auto"/>
            <w:left w:val="none" w:sz="0" w:space="0" w:color="auto"/>
            <w:bottom w:val="none" w:sz="0" w:space="0" w:color="auto"/>
            <w:right w:val="none" w:sz="0" w:space="0" w:color="auto"/>
          </w:divBdr>
        </w:div>
        <w:div w:id="2023890969">
          <w:marLeft w:val="0"/>
          <w:marRight w:val="0"/>
          <w:marTop w:val="0"/>
          <w:marBottom w:val="0"/>
          <w:divBdr>
            <w:top w:val="none" w:sz="0" w:space="0" w:color="auto"/>
            <w:left w:val="none" w:sz="0" w:space="0" w:color="auto"/>
            <w:bottom w:val="none" w:sz="0" w:space="0" w:color="auto"/>
            <w:right w:val="none" w:sz="0" w:space="0" w:color="auto"/>
          </w:divBdr>
        </w:div>
        <w:div w:id="50464192">
          <w:marLeft w:val="0"/>
          <w:marRight w:val="0"/>
          <w:marTop w:val="0"/>
          <w:marBottom w:val="0"/>
          <w:divBdr>
            <w:top w:val="none" w:sz="0" w:space="0" w:color="auto"/>
            <w:left w:val="none" w:sz="0" w:space="0" w:color="auto"/>
            <w:bottom w:val="none" w:sz="0" w:space="0" w:color="auto"/>
            <w:right w:val="none" w:sz="0" w:space="0" w:color="auto"/>
          </w:divBdr>
        </w:div>
        <w:div w:id="248537796">
          <w:marLeft w:val="0"/>
          <w:marRight w:val="0"/>
          <w:marTop w:val="0"/>
          <w:marBottom w:val="0"/>
          <w:divBdr>
            <w:top w:val="none" w:sz="0" w:space="0" w:color="auto"/>
            <w:left w:val="none" w:sz="0" w:space="0" w:color="auto"/>
            <w:bottom w:val="none" w:sz="0" w:space="0" w:color="auto"/>
            <w:right w:val="none" w:sz="0" w:space="0" w:color="auto"/>
          </w:divBdr>
        </w:div>
        <w:div w:id="446584873">
          <w:marLeft w:val="0"/>
          <w:marRight w:val="0"/>
          <w:marTop w:val="0"/>
          <w:marBottom w:val="0"/>
          <w:divBdr>
            <w:top w:val="none" w:sz="0" w:space="0" w:color="auto"/>
            <w:left w:val="none" w:sz="0" w:space="0" w:color="auto"/>
            <w:bottom w:val="none" w:sz="0" w:space="0" w:color="auto"/>
            <w:right w:val="none" w:sz="0" w:space="0" w:color="auto"/>
          </w:divBdr>
        </w:div>
        <w:div w:id="1223256399">
          <w:marLeft w:val="0"/>
          <w:marRight w:val="0"/>
          <w:marTop w:val="0"/>
          <w:marBottom w:val="0"/>
          <w:divBdr>
            <w:top w:val="none" w:sz="0" w:space="0" w:color="auto"/>
            <w:left w:val="none" w:sz="0" w:space="0" w:color="auto"/>
            <w:bottom w:val="none" w:sz="0" w:space="0" w:color="auto"/>
            <w:right w:val="none" w:sz="0" w:space="0" w:color="auto"/>
          </w:divBdr>
        </w:div>
        <w:div w:id="821308115">
          <w:marLeft w:val="0"/>
          <w:marRight w:val="0"/>
          <w:marTop w:val="0"/>
          <w:marBottom w:val="0"/>
          <w:divBdr>
            <w:top w:val="none" w:sz="0" w:space="0" w:color="auto"/>
            <w:left w:val="none" w:sz="0" w:space="0" w:color="auto"/>
            <w:bottom w:val="none" w:sz="0" w:space="0" w:color="auto"/>
            <w:right w:val="none" w:sz="0" w:space="0" w:color="auto"/>
          </w:divBdr>
        </w:div>
        <w:div w:id="1724907921">
          <w:marLeft w:val="0"/>
          <w:marRight w:val="0"/>
          <w:marTop w:val="0"/>
          <w:marBottom w:val="0"/>
          <w:divBdr>
            <w:top w:val="none" w:sz="0" w:space="0" w:color="auto"/>
            <w:left w:val="none" w:sz="0" w:space="0" w:color="auto"/>
            <w:bottom w:val="none" w:sz="0" w:space="0" w:color="auto"/>
            <w:right w:val="none" w:sz="0" w:space="0" w:color="auto"/>
          </w:divBdr>
        </w:div>
        <w:div w:id="505708401">
          <w:marLeft w:val="0"/>
          <w:marRight w:val="0"/>
          <w:marTop w:val="0"/>
          <w:marBottom w:val="0"/>
          <w:divBdr>
            <w:top w:val="none" w:sz="0" w:space="0" w:color="auto"/>
            <w:left w:val="none" w:sz="0" w:space="0" w:color="auto"/>
            <w:bottom w:val="none" w:sz="0" w:space="0" w:color="auto"/>
            <w:right w:val="none" w:sz="0" w:space="0" w:color="auto"/>
          </w:divBdr>
        </w:div>
        <w:div w:id="1058671296">
          <w:marLeft w:val="0"/>
          <w:marRight w:val="0"/>
          <w:marTop w:val="0"/>
          <w:marBottom w:val="0"/>
          <w:divBdr>
            <w:top w:val="none" w:sz="0" w:space="0" w:color="auto"/>
            <w:left w:val="none" w:sz="0" w:space="0" w:color="auto"/>
            <w:bottom w:val="none" w:sz="0" w:space="0" w:color="auto"/>
            <w:right w:val="none" w:sz="0" w:space="0" w:color="auto"/>
          </w:divBdr>
        </w:div>
        <w:div w:id="1887644740">
          <w:marLeft w:val="0"/>
          <w:marRight w:val="0"/>
          <w:marTop w:val="0"/>
          <w:marBottom w:val="0"/>
          <w:divBdr>
            <w:top w:val="none" w:sz="0" w:space="0" w:color="auto"/>
            <w:left w:val="none" w:sz="0" w:space="0" w:color="auto"/>
            <w:bottom w:val="none" w:sz="0" w:space="0" w:color="auto"/>
            <w:right w:val="none" w:sz="0" w:space="0" w:color="auto"/>
          </w:divBdr>
        </w:div>
        <w:div w:id="1355300449">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616178826">
      <w:bodyDiv w:val="1"/>
      <w:marLeft w:val="0"/>
      <w:marRight w:val="0"/>
      <w:marTop w:val="0"/>
      <w:marBottom w:val="0"/>
      <w:divBdr>
        <w:top w:val="none" w:sz="0" w:space="0" w:color="auto"/>
        <w:left w:val="none" w:sz="0" w:space="0" w:color="auto"/>
        <w:bottom w:val="none" w:sz="0" w:space="0" w:color="auto"/>
        <w:right w:val="none" w:sz="0" w:space="0" w:color="auto"/>
      </w:divBdr>
      <w:divsChild>
        <w:div w:id="500048307">
          <w:marLeft w:val="0"/>
          <w:marRight w:val="0"/>
          <w:marTop w:val="0"/>
          <w:marBottom w:val="0"/>
          <w:divBdr>
            <w:top w:val="none" w:sz="0" w:space="0" w:color="auto"/>
            <w:left w:val="none" w:sz="0" w:space="0" w:color="auto"/>
            <w:bottom w:val="none" w:sz="0" w:space="0" w:color="auto"/>
            <w:right w:val="none" w:sz="0" w:space="0" w:color="auto"/>
          </w:divBdr>
        </w:div>
        <w:div w:id="1803960637">
          <w:marLeft w:val="0"/>
          <w:marRight w:val="0"/>
          <w:marTop w:val="0"/>
          <w:marBottom w:val="0"/>
          <w:divBdr>
            <w:top w:val="none" w:sz="0" w:space="0" w:color="auto"/>
            <w:left w:val="none" w:sz="0" w:space="0" w:color="auto"/>
            <w:bottom w:val="none" w:sz="0" w:space="0" w:color="auto"/>
            <w:right w:val="none" w:sz="0" w:space="0" w:color="auto"/>
          </w:divBdr>
        </w:div>
        <w:div w:id="1596554228">
          <w:marLeft w:val="0"/>
          <w:marRight w:val="0"/>
          <w:marTop w:val="0"/>
          <w:marBottom w:val="0"/>
          <w:divBdr>
            <w:top w:val="none" w:sz="0" w:space="0" w:color="auto"/>
            <w:left w:val="none" w:sz="0" w:space="0" w:color="auto"/>
            <w:bottom w:val="none" w:sz="0" w:space="0" w:color="auto"/>
            <w:right w:val="none" w:sz="0" w:space="0" w:color="auto"/>
          </w:divBdr>
        </w:div>
        <w:div w:id="2114548425">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53532791">
      <w:bodyDiv w:val="1"/>
      <w:marLeft w:val="0"/>
      <w:marRight w:val="0"/>
      <w:marTop w:val="0"/>
      <w:marBottom w:val="0"/>
      <w:divBdr>
        <w:top w:val="none" w:sz="0" w:space="0" w:color="auto"/>
        <w:left w:val="none" w:sz="0" w:space="0" w:color="auto"/>
        <w:bottom w:val="none" w:sz="0" w:space="0" w:color="auto"/>
        <w:right w:val="none" w:sz="0" w:space="0" w:color="auto"/>
      </w:divBdr>
      <w:divsChild>
        <w:div w:id="244458795">
          <w:marLeft w:val="0"/>
          <w:marRight w:val="0"/>
          <w:marTop w:val="0"/>
          <w:marBottom w:val="0"/>
          <w:divBdr>
            <w:top w:val="none" w:sz="0" w:space="0" w:color="auto"/>
            <w:left w:val="none" w:sz="0" w:space="0" w:color="auto"/>
            <w:bottom w:val="none" w:sz="0" w:space="0" w:color="auto"/>
            <w:right w:val="none" w:sz="0" w:space="0" w:color="auto"/>
          </w:divBdr>
        </w:div>
        <w:div w:id="1849249152">
          <w:marLeft w:val="0"/>
          <w:marRight w:val="0"/>
          <w:marTop w:val="0"/>
          <w:marBottom w:val="0"/>
          <w:divBdr>
            <w:top w:val="none" w:sz="0" w:space="0" w:color="auto"/>
            <w:left w:val="none" w:sz="0" w:space="0" w:color="auto"/>
            <w:bottom w:val="none" w:sz="0" w:space="0" w:color="auto"/>
            <w:right w:val="none" w:sz="0" w:space="0" w:color="auto"/>
          </w:divBdr>
        </w:div>
        <w:div w:id="1155996249">
          <w:marLeft w:val="0"/>
          <w:marRight w:val="0"/>
          <w:marTop w:val="0"/>
          <w:marBottom w:val="0"/>
          <w:divBdr>
            <w:top w:val="none" w:sz="0" w:space="0" w:color="auto"/>
            <w:left w:val="none" w:sz="0" w:space="0" w:color="auto"/>
            <w:bottom w:val="none" w:sz="0" w:space="0" w:color="auto"/>
            <w:right w:val="none" w:sz="0" w:space="0" w:color="auto"/>
          </w:divBdr>
        </w:div>
        <w:div w:id="1359741310">
          <w:marLeft w:val="0"/>
          <w:marRight w:val="0"/>
          <w:marTop w:val="0"/>
          <w:marBottom w:val="0"/>
          <w:divBdr>
            <w:top w:val="none" w:sz="0" w:space="0" w:color="auto"/>
            <w:left w:val="none" w:sz="0" w:space="0" w:color="auto"/>
            <w:bottom w:val="none" w:sz="0" w:space="0" w:color="auto"/>
            <w:right w:val="none" w:sz="0" w:space="0" w:color="auto"/>
          </w:divBdr>
        </w:div>
        <w:div w:id="964234769">
          <w:marLeft w:val="0"/>
          <w:marRight w:val="0"/>
          <w:marTop w:val="0"/>
          <w:marBottom w:val="0"/>
          <w:divBdr>
            <w:top w:val="none" w:sz="0" w:space="0" w:color="auto"/>
            <w:left w:val="none" w:sz="0" w:space="0" w:color="auto"/>
            <w:bottom w:val="none" w:sz="0" w:space="0" w:color="auto"/>
            <w:right w:val="none" w:sz="0" w:space="0" w:color="auto"/>
          </w:divBdr>
        </w:div>
        <w:div w:id="733548510">
          <w:marLeft w:val="0"/>
          <w:marRight w:val="0"/>
          <w:marTop w:val="0"/>
          <w:marBottom w:val="0"/>
          <w:divBdr>
            <w:top w:val="none" w:sz="0" w:space="0" w:color="auto"/>
            <w:left w:val="none" w:sz="0" w:space="0" w:color="auto"/>
            <w:bottom w:val="none" w:sz="0" w:space="0" w:color="auto"/>
            <w:right w:val="none" w:sz="0" w:space="0" w:color="auto"/>
          </w:divBdr>
        </w:div>
        <w:div w:id="1152989747">
          <w:marLeft w:val="0"/>
          <w:marRight w:val="0"/>
          <w:marTop w:val="0"/>
          <w:marBottom w:val="0"/>
          <w:divBdr>
            <w:top w:val="none" w:sz="0" w:space="0" w:color="auto"/>
            <w:left w:val="none" w:sz="0" w:space="0" w:color="auto"/>
            <w:bottom w:val="none" w:sz="0" w:space="0" w:color="auto"/>
            <w:right w:val="none" w:sz="0" w:space="0" w:color="auto"/>
          </w:divBdr>
        </w:div>
        <w:div w:id="127351331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25179030">
      <w:bodyDiv w:val="1"/>
      <w:marLeft w:val="0"/>
      <w:marRight w:val="0"/>
      <w:marTop w:val="0"/>
      <w:marBottom w:val="0"/>
      <w:divBdr>
        <w:top w:val="none" w:sz="0" w:space="0" w:color="auto"/>
        <w:left w:val="none" w:sz="0" w:space="0" w:color="auto"/>
        <w:bottom w:val="none" w:sz="0" w:space="0" w:color="auto"/>
        <w:right w:val="none" w:sz="0" w:space="0" w:color="auto"/>
      </w:divBdr>
      <w:divsChild>
        <w:div w:id="162595827">
          <w:marLeft w:val="0"/>
          <w:marRight w:val="0"/>
          <w:marTop w:val="0"/>
          <w:marBottom w:val="0"/>
          <w:divBdr>
            <w:top w:val="none" w:sz="0" w:space="0" w:color="auto"/>
            <w:left w:val="none" w:sz="0" w:space="0" w:color="auto"/>
            <w:bottom w:val="none" w:sz="0" w:space="0" w:color="auto"/>
            <w:right w:val="none" w:sz="0" w:space="0" w:color="auto"/>
          </w:divBdr>
        </w:div>
        <w:div w:id="38169632">
          <w:marLeft w:val="0"/>
          <w:marRight w:val="0"/>
          <w:marTop w:val="0"/>
          <w:marBottom w:val="0"/>
          <w:divBdr>
            <w:top w:val="none" w:sz="0" w:space="0" w:color="auto"/>
            <w:left w:val="none" w:sz="0" w:space="0" w:color="auto"/>
            <w:bottom w:val="none" w:sz="0" w:space="0" w:color="auto"/>
            <w:right w:val="none" w:sz="0" w:space="0" w:color="auto"/>
          </w:divBdr>
        </w:div>
      </w:divsChild>
    </w:div>
    <w:div w:id="725681554">
      <w:bodyDiv w:val="1"/>
      <w:marLeft w:val="0"/>
      <w:marRight w:val="0"/>
      <w:marTop w:val="0"/>
      <w:marBottom w:val="0"/>
      <w:divBdr>
        <w:top w:val="none" w:sz="0" w:space="0" w:color="auto"/>
        <w:left w:val="none" w:sz="0" w:space="0" w:color="auto"/>
        <w:bottom w:val="none" w:sz="0" w:space="0" w:color="auto"/>
        <w:right w:val="none" w:sz="0" w:space="0" w:color="auto"/>
      </w:divBdr>
      <w:divsChild>
        <w:div w:id="77025328">
          <w:marLeft w:val="0"/>
          <w:marRight w:val="0"/>
          <w:marTop w:val="0"/>
          <w:marBottom w:val="0"/>
          <w:divBdr>
            <w:top w:val="none" w:sz="0" w:space="0" w:color="auto"/>
            <w:left w:val="none" w:sz="0" w:space="0" w:color="auto"/>
            <w:bottom w:val="none" w:sz="0" w:space="0" w:color="auto"/>
            <w:right w:val="none" w:sz="0" w:space="0" w:color="auto"/>
          </w:divBdr>
        </w:div>
        <w:div w:id="1460756041">
          <w:marLeft w:val="0"/>
          <w:marRight w:val="0"/>
          <w:marTop w:val="0"/>
          <w:marBottom w:val="0"/>
          <w:divBdr>
            <w:top w:val="none" w:sz="0" w:space="0" w:color="auto"/>
            <w:left w:val="none" w:sz="0" w:space="0" w:color="auto"/>
            <w:bottom w:val="none" w:sz="0" w:space="0" w:color="auto"/>
            <w:right w:val="none" w:sz="0" w:space="0" w:color="auto"/>
          </w:divBdr>
        </w:div>
        <w:div w:id="932664410">
          <w:marLeft w:val="0"/>
          <w:marRight w:val="0"/>
          <w:marTop w:val="0"/>
          <w:marBottom w:val="0"/>
          <w:divBdr>
            <w:top w:val="none" w:sz="0" w:space="0" w:color="auto"/>
            <w:left w:val="none" w:sz="0" w:space="0" w:color="auto"/>
            <w:bottom w:val="none" w:sz="0" w:space="0" w:color="auto"/>
            <w:right w:val="none" w:sz="0" w:space="0" w:color="auto"/>
          </w:divBdr>
        </w:div>
      </w:divsChild>
    </w:div>
    <w:div w:id="737215336">
      <w:bodyDiv w:val="1"/>
      <w:marLeft w:val="0"/>
      <w:marRight w:val="0"/>
      <w:marTop w:val="0"/>
      <w:marBottom w:val="0"/>
      <w:divBdr>
        <w:top w:val="none" w:sz="0" w:space="0" w:color="auto"/>
        <w:left w:val="none" w:sz="0" w:space="0" w:color="auto"/>
        <w:bottom w:val="none" w:sz="0" w:space="0" w:color="auto"/>
        <w:right w:val="none" w:sz="0" w:space="0" w:color="auto"/>
      </w:divBdr>
      <w:divsChild>
        <w:div w:id="45222551">
          <w:marLeft w:val="0"/>
          <w:marRight w:val="0"/>
          <w:marTop w:val="0"/>
          <w:marBottom w:val="0"/>
          <w:divBdr>
            <w:top w:val="none" w:sz="0" w:space="0" w:color="auto"/>
            <w:left w:val="none" w:sz="0" w:space="0" w:color="auto"/>
            <w:bottom w:val="none" w:sz="0" w:space="0" w:color="auto"/>
            <w:right w:val="none" w:sz="0" w:space="0" w:color="auto"/>
          </w:divBdr>
        </w:div>
        <w:div w:id="1153182874">
          <w:marLeft w:val="0"/>
          <w:marRight w:val="0"/>
          <w:marTop w:val="0"/>
          <w:marBottom w:val="0"/>
          <w:divBdr>
            <w:top w:val="none" w:sz="0" w:space="0" w:color="auto"/>
            <w:left w:val="none" w:sz="0" w:space="0" w:color="auto"/>
            <w:bottom w:val="none" w:sz="0" w:space="0" w:color="auto"/>
            <w:right w:val="none" w:sz="0" w:space="0" w:color="auto"/>
          </w:divBdr>
        </w:div>
        <w:div w:id="351686993">
          <w:marLeft w:val="0"/>
          <w:marRight w:val="0"/>
          <w:marTop w:val="0"/>
          <w:marBottom w:val="0"/>
          <w:divBdr>
            <w:top w:val="none" w:sz="0" w:space="0" w:color="auto"/>
            <w:left w:val="none" w:sz="0" w:space="0" w:color="auto"/>
            <w:bottom w:val="none" w:sz="0" w:space="0" w:color="auto"/>
            <w:right w:val="none" w:sz="0" w:space="0" w:color="auto"/>
          </w:divBdr>
        </w:div>
      </w:divsChild>
    </w:div>
    <w:div w:id="794060857">
      <w:bodyDiv w:val="1"/>
      <w:marLeft w:val="0"/>
      <w:marRight w:val="0"/>
      <w:marTop w:val="0"/>
      <w:marBottom w:val="0"/>
      <w:divBdr>
        <w:top w:val="none" w:sz="0" w:space="0" w:color="auto"/>
        <w:left w:val="none" w:sz="0" w:space="0" w:color="auto"/>
        <w:bottom w:val="none" w:sz="0" w:space="0" w:color="auto"/>
        <w:right w:val="none" w:sz="0" w:space="0" w:color="auto"/>
      </w:divBdr>
      <w:divsChild>
        <w:div w:id="2142570758">
          <w:marLeft w:val="0"/>
          <w:marRight w:val="0"/>
          <w:marTop w:val="0"/>
          <w:marBottom w:val="0"/>
          <w:divBdr>
            <w:top w:val="none" w:sz="0" w:space="0" w:color="auto"/>
            <w:left w:val="none" w:sz="0" w:space="0" w:color="auto"/>
            <w:bottom w:val="none" w:sz="0" w:space="0" w:color="auto"/>
            <w:right w:val="none" w:sz="0" w:space="0" w:color="auto"/>
          </w:divBdr>
        </w:div>
        <w:div w:id="846752373">
          <w:marLeft w:val="0"/>
          <w:marRight w:val="0"/>
          <w:marTop w:val="0"/>
          <w:marBottom w:val="0"/>
          <w:divBdr>
            <w:top w:val="none" w:sz="0" w:space="0" w:color="auto"/>
            <w:left w:val="none" w:sz="0" w:space="0" w:color="auto"/>
            <w:bottom w:val="none" w:sz="0" w:space="0" w:color="auto"/>
            <w:right w:val="none" w:sz="0" w:space="0" w:color="auto"/>
          </w:divBdr>
        </w:div>
        <w:div w:id="657074373">
          <w:marLeft w:val="0"/>
          <w:marRight w:val="0"/>
          <w:marTop w:val="0"/>
          <w:marBottom w:val="0"/>
          <w:divBdr>
            <w:top w:val="none" w:sz="0" w:space="0" w:color="auto"/>
            <w:left w:val="none" w:sz="0" w:space="0" w:color="auto"/>
            <w:bottom w:val="none" w:sz="0" w:space="0" w:color="auto"/>
            <w:right w:val="none" w:sz="0" w:space="0" w:color="auto"/>
          </w:divBdr>
        </w:div>
        <w:div w:id="48663055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48566034">
      <w:bodyDiv w:val="1"/>
      <w:marLeft w:val="0"/>
      <w:marRight w:val="0"/>
      <w:marTop w:val="0"/>
      <w:marBottom w:val="0"/>
      <w:divBdr>
        <w:top w:val="none" w:sz="0" w:space="0" w:color="auto"/>
        <w:left w:val="none" w:sz="0" w:space="0" w:color="auto"/>
        <w:bottom w:val="none" w:sz="0" w:space="0" w:color="auto"/>
        <w:right w:val="none" w:sz="0" w:space="0" w:color="auto"/>
      </w:divBdr>
      <w:divsChild>
        <w:div w:id="46613096">
          <w:marLeft w:val="0"/>
          <w:marRight w:val="0"/>
          <w:marTop w:val="0"/>
          <w:marBottom w:val="0"/>
          <w:divBdr>
            <w:top w:val="none" w:sz="0" w:space="0" w:color="auto"/>
            <w:left w:val="none" w:sz="0" w:space="0" w:color="auto"/>
            <w:bottom w:val="none" w:sz="0" w:space="0" w:color="auto"/>
            <w:right w:val="none" w:sz="0" w:space="0" w:color="auto"/>
          </w:divBdr>
        </w:div>
        <w:div w:id="527642393">
          <w:marLeft w:val="0"/>
          <w:marRight w:val="0"/>
          <w:marTop w:val="0"/>
          <w:marBottom w:val="0"/>
          <w:divBdr>
            <w:top w:val="none" w:sz="0" w:space="0" w:color="auto"/>
            <w:left w:val="none" w:sz="0" w:space="0" w:color="auto"/>
            <w:bottom w:val="none" w:sz="0" w:space="0" w:color="auto"/>
            <w:right w:val="none" w:sz="0" w:space="0" w:color="auto"/>
          </w:divBdr>
        </w:div>
        <w:div w:id="1538851821">
          <w:marLeft w:val="0"/>
          <w:marRight w:val="0"/>
          <w:marTop w:val="0"/>
          <w:marBottom w:val="0"/>
          <w:divBdr>
            <w:top w:val="none" w:sz="0" w:space="0" w:color="auto"/>
            <w:left w:val="none" w:sz="0" w:space="0" w:color="auto"/>
            <w:bottom w:val="none" w:sz="0" w:space="0" w:color="auto"/>
            <w:right w:val="none" w:sz="0" w:space="0" w:color="auto"/>
          </w:divBdr>
        </w:div>
        <w:div w:id="927234341">
          <w:marLeft w:val="0"/>
          <w:marRight w:val="0"/>
          <w:marTop w:val="0"/>
          <w:marBottom w:val="0"/>
          <w:divBdr>
            <w:top w:val="none" w:sz="0" w:space="0" w:color="auto"/>
            <w:left w:val="none" w:sz="0" w:space="0" w:color="auto"/>
            <w:bottom w:val="none" w:sz="0" w:space="0" w:color="auto"/>
            <w:right w:val="none" w:sz="0" w:space="0" w:color="auto"/>
          </w:divBdr>
        </w:div>
        <w:div w:id="838353550">
          <w:marLeft w:val="0"/>
          <w:marRight w:val="0"/>
          <w:marTop w:val="0"/>
          <w:marBottom w:val="0"/>
          <w:divBdr>
            <w:top w:val="none" w:sz="0" w:space="0" w:color="auto"/>
            <w:left w:val="none" w:sz="0" w:space="0" w:color="auto"/>
            <w:bottom w:val="none" w:sz="0" w:space="0" w:color="auto"/>
            <w:right w:val="none" w:sz="0" w:space="0" w:color="auto"/>
          </w:divBdr>
        </w:div>
        <w:div w:id="1350376484">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16521755">
      <w:bodyDiv w:val="1"/>
      <w:marLeft w:val="0"/>
      <w:marRight w:val="0"/>
      <w:marTop w:val="0"/>
      <w:marBottom w:val="0"/>
      <w:divBdr>
        <w:top w:val="none" w:sz="0" w:space="0" w:color="auto"/>
        <w:left w:val="none" w:sz="0" w:space="0" w:color="auto"/>
        <w:bottom w:val="none" w:sz="0" w:space="0" w:color="auto"/>
        <w:right w:val="none" w:sz="0" w:space="0" w:color="auto"/>
      </w:divBdr>
      <w:divsChild>
        <w:div w:id="1337266503">
          <w:marLeft w:val="0"/>
          <w:marRight w:val="0"/>
          <w:marTop w:val="0"/>
          <w:marBottom w:val="0"/>
          <w:divBdr>
            <w:top w:val="none" w:sz="0" w:space="0" w:color="auto"/>
            <w:left w:val="none" w:sz="0" w:space="0" w:color="auto"/>
            <w:bottom w:val="none" w:sz="0" w:space="0" w:color="auto"/>
            <w:right w:val="none" w:sz="0" w:space="0" w:color="auto"/>
          </w:divBdr>
        </w:div>
        <w:div w:id="1433623934">
          <w:marLeft w:val="0"/>
          <w:marRight w:val="0"/>
          <w:marTop w:val="0"/>
          <w:marBottom w:val="0"/>
          <w:divBdr>
            <w:top w:val="none" w:sz="0" w:space="0" w:color="auto"/>
            <w:left w:val="none" w:sz="0" w:space="0" w:color="auto"/>
            <w:bottom w:val="none" w:sz="0" w:space="0" w:color="auto"/>
            <w:right w:val="none" w:sz="0" w:space="0" w:color="auto"/>
          </w:divBdr>
        </w:div>
        <w:div w:id="136413240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49511967">
      <w:bodyDiv w:val="1"/>
      <w:marLeft w:val="0"/>
      <w:marRight w:val="0"/>
      <w:marTop w:val="0"/>
      <w:marBottom w:val="0"/>
      <w:divBdr>
        <w:top w:val="none" w:sz="0" w:space="0" w:color="auto"/>
        <w:left w:val="none" w:sz="0" w:space="0" w:color="auto"/>
        <w:bottom w:val="none" w:sz="0" w:space="0" w:color="auto"/>
        <w:right w:val="none" w:sz="0" w:space="0" w:color="auto"/>
      </w:divBdr>
      <w:divsChild>
        <w:div w:id="308940111">
          <w:marLeft w:val="0"/>
          <w:marRight w:val="0"/>
          <w:marTop w:val="0"/>
          <w:marBottom w:val="0"/>
          <w:divBdr>
            <w:top w:val="none" w:sz="0" w:space="0" w:color="auto"/>
            <w:left w:val="none" w:sz="0" w:space="0" w:color="auto"/>
            <w:bottom w:val="none" w:sz="0" w:space="0" w:color="auto"/>
            <w:right w:val="none" w:sz="0" w:space="0" w:color="auto"/>
          </w:divBdr>
        </w:div>
        <w:div w:id="170143040">
          <w:marLeft w:val="0"/>
          <w:marRight w:val="0"/>
          <w:marTop w:val="0"/>
          <w:marBottom w:val="0"/>
          <w:divBdr>
            <w:top w:val="none" w:sz="0" w:space="0" w:color="auto"/>
            <w:left w:val="none" w:sz="0" w:space="0" w:color="auto"/>
            <w:bottom w:val="none" w:sz="0" w:space="0" w:color="auto"/>
            <w:right w:val="none" w:sz="0" w:space="0" w:color="auto"/>
          </w:divBdr>
        </w:div>
        <w:div w:id="10305832">
          <w:marLeft w:val="0"/>
          <w:marRight w:val="0"/>
          <w:marTop w:val="0"/>
          <w:marBottom w:val="0"/>
          <w:divBdr>
            <w:top w:val="none" w:sz="0" w:space="0" w:color="auto"/>
            <w:left w:val="none" w:sz="0" w:space="0" w:color="auto"/>
            <w:bottom w:val="none" w:sz="0" w:space="0" w:color="auto"/>
            <w:right w:val="none" w:sz="0" w:space="0" w:color="auto"/>
          </w:divBdr>
        </w:div>
        <w:div w:id="1101144664">
          <w:marLeft w:val="0"/>
          <w:marRight w:val="0"/>
          <w:marTop w:val="0"/>
          <w:marBottom w:val="0"/>
          <w:divBdr>
            <w:top w:val="none" w:sz="0" w:space="0" w:color="auto"/>
            <w:left w:val="none" w:sz="0" w:space="0" w:color="auto"/>
            <w:bottom w:val="none" w:sz="0" w:space="0" w:color="auto"/>
            <w:right w:val="none" w:sz="0" w:space="0" w:color="auto"/>
          </w:divBdr>
        </w:div>
        <w:div w:id="442388172">
          <w:marLeft w:val="0"/>
          <w:marRight w:val="0"/>
          <w:marTop w:val="0"/>
          <w:marBottom w:val="0"/>
          <w:divBdr>
            <w:top w:val="none" w:sz="0" w:space="0" w:color="auto"/>
            <w:left w:val="none" w:sz="0" w:space="0" w:color="auto"/>
            <w:bottom w:val="none" w:sz="0" w:space="0" w:color="auto"/>
            <w:right w:val="none" w:sz="0" w:space="0" w:color="auto"/>
          </w:divBdr>
        </w:div>
        <w:div w:id="95250650">
          <w:marLeft w:val="0"/>
          <w:marRight w:val="0"/>
          <w:marTop w:val="0"/>
          <w:marBottom w:val="0"/>
          <w:divBdr>
            <w:top w:val="none" w:sz="0" w:space="0" w:color="auto"/>
            <w:left w:val="none" w:sz="0" w:space="0" w:color="auto"/>
            <w:bottom w:val="none" w:sz="0" w:space="0" w:color="auto"/>
            <w:right w:val="none" w:sz="0" w:space="0" w:color="auto"/>
          </w:divBdr>
        </w:div>
        <w:div w:id="708187853">
          <w:marLeft w:val="0"/>
          <w:marRight w:val="0"/>
          <w:marTop w:val="0"/>
          <w:marBottom w:val="0"/>
          <w:divBdr>
            <w:top w:val="none" w:sz="0" w:space="0" w:color="auto"/>
            <w:left w:val="none" w:sz="0" w:space="0" w:color="auto"/>
            <w:bottom w:val="none" w:sz="0" w:space="0" w:color="auto"/>
            <w:right w:val="none" w:sz="0" w:space="0" w:color="auto"/>
          </w:divBdr>
        </w:div>
        <w:div w:id="1240099069">
          <w:marLeft w:val="0"/>
          <w:marRight w:val="0"/>
          <w:marTop w:val="0"/>
          <w:marBottom w:val="0"/>
          <w:divBdr>
            <w:top w:val="none" w:sz="0" w:space="0" w:color="auto"/>
            <w:left w:val="none" w:sz="0" w:space="0" w:color="auto"/>
            <w:bottom w:val="none" w:sz="0" w:space="0" w:color="auto"/>
            <w:right w:val="none" w:sz="0" w:space="0" w:color="auto"/>
          </w:divBdr>
        </w:div>
        <w:div w:id="1426538541">
          <w:marLeft w:val="0"/>
          <w:marRight w:val="0"/>
          <w:marTop w:val="0"/>
          <w:marBottom w:val="0"/>
          <w:divBdr>
            <w:top w:val="none" w:sz="0" w:space="0" w:color="auto"/>
            <w:left w:val="none" w:sz="0" w:space="0" w:color="auto"/>
            <w:bottom w:val="none" w:sz="0" w:space="0" w:color="auto"/>
            <w:right w:val="none" w:sz="0" w:space="0" w:color="auto"/>
          </w:divBdr>
        </w:div>
        <w:div w:id="140931117">
          <w:marLeft w:val="0"/>
          <w:marRight w:val="0"/>
          <w:marTop w:val="0"/>
          <w:marBottom w:val="0"/>
          <w:divBdr>
            <w:top w:val="none" w:sz="0" w:space="0" w:color="auto"/>
            <w:left w:val="none" w:sz="0" w:space="0" w:color="auto"/>
            <w:bottom w:val="none" w:sz="0" w:space="0" w:color="auto"/>
            <w:right w:val="none" w:sz="0" w:space="0" w:color="auto"/>
          </w:divBdr>
        </w:div>
        <w:div w:id="91168680">
          <w:marLeft w:val="0"/>
          <w:marRight w:val="0"/>
          <w:marTop w:val="0"/>
          <w:marBottom w:val="0"/>
          <w:divBdr>
            <w:top w:val="none" w:sz="0" w:space="0" w:color="auto"/>
            <w:left w:val="none" w:sz="0" w:space="0" w:color="auto"/>
            <w:bottom w:val="none" w:sz="0" w:space="0" w:color="auto"/>
            <w:right w:val="none" w:sz="0" w:space="0" w:color="auto"/>
          </w:divBdr>
        </w:div>
        <w:div w:id="86997504">
          <w:marLeft w:val="0"/>
          <w:marRight w:val="0"/>
          <w:marTop w:val="0"/>
          <w:marBottom w:val="0"/>
          <w:divBdr>
            <w:top w:val="none" w:sz="0" w:space="0" w:color="auto"/>
            <w:left w:val="none" w:sz="0" w:space="0" w:color="auto"/>
            <w:bottom w:val="none" w:sz="0" w:space="0" w:color="auto"/>
            <w:right w:val="none" w:sz="0" w:space="0" w:color="auto"/>
          </w:divBdr>
        </w:div>
        <w:div w:id="2062093736">
          <w:marLeft w:val="0"/>
          <w:marRight w:val="0"/>
          <w:marTop w:val="0"/>
          <w:marBottom w:val="0"/>
          <w:divBdr>
            <w:top w:val="none" w:sz="0" w:space="0" w:color="auto"/>
            <w:left w:val="none" w:sz="0" w:space="0" w:color="auto"/>
            <w:bottom w:val="none" w:sz="0" w:space="0" w:color="auto"/>
            <w:right w:val="none" w:sz="0" w:space="0" w:color="auto"/>
          </w:divBdr>
        </w:div>
        <w:div w:id="1990983696">
          <w:marLeft w:val="0"/>
          <w:marRight w:val="0"/>
          <w:marTop w:val="0"/>
          <w:marBottom w:val="0"/>
          <w:divBdr>
            <w:top w:val="none" w:sz="0" w:space="0" w:color="auto"/>
            <w:left w:val="none" w:sz="0" w:space="0" w:color="auto"/>
            <w:bottom w:val="none" w:sz="0" w:space="0" w:color="auto"/>
            <w:right w:val="none" w:sz="0" w:space="0" w:color="auto"/>
          </w:divBdr>
        </w:div>
        <w:div w:id="1831944657">
          <w:marLeft w:val="0"/>
          <w:marRight w:val="0"/>
          <w:marTop w:val="0"/>
          <w:marBottom w:val="0"/>
          <w:divBdr>
            <w:top w:val="none" w:sz="0" w:space="0" w:color="auto"/>
            <w:left w:val="none" w:sz="0" w:space="0" w:color="auto"/>
            <w:bottom w:val="none" w:sz="0" w:space="0" w:color="auto"/>
            <w:right w:val="none" w:sz="0" w:space="0" w:color="auto"/>
          </w:divBdr>
        </w:div>
        <w:div w:id="36975550">
          <w:marLeft w:val="0"/>
          <w:marRight w:val="0"/>
          <w:marTop w:val="0"/>
          <w:marBottom w:val="0"/>
          <w:divBdr>
            <w:top w:val="none" w:sz="0" w:space="0" w:color="auto"/>
            <w:left w:val="none" w:sz="0" w:space="0" w:color="auto"/>
            <w:bottom w:val="none" w:sz="0" w:space="0" w:color="auto"/>
            <w:right w:val="none" w:sz="0" w:space="0" w:color="auto"/>
          </w:divBdr>
        </w:div>
        <w:div w:id="262885856">
          <w:marLeft w:val="0"/>
          <w:marRight w:val="0"/>
          <w:marTop w:val="0"/>
          <w:marBottom w:val="0"/>
          <w:divBdr>
            <w:top w:val="none" w:sz="0" w:space="0" w:color="auto"/>
            <w:left w:val="none" w:sz="0" w:space="0" w:color="auto"/>
            <w:bottom w:val="none" w:sz="0" w:space="0" w:color="auto"/>
            <w:right w:val="none" w:sz="0" w:space="0" w:color="auto"/>
          </w:divBdr>
        </w:div>
        <w:div w:id="428350328">
          <w:marLeft w:val="0"/>
          <w:marRight w:val="0"/>
          <w:marTop w:val="0"/>
          <w:marBottom w:val="0"/>
          <w:divBdr>
            <w:top w:val="none" w:sz="0" w:space="0" w:color="auto"/>
            <w:left w:val="none" w:sz="0" w:space="0" w:color="auto"/>
            <w:bottom w:val="none" w:sz="0" w:space="0" w:color="auto"/>
            <w:right w:val="none" w:sz="0" w:space="0" w:color="auto"/>
          </w:divBdr>
        </w:div>
        <w:div w:id="1342078809">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05135340">
      <w:bodyDiv w:val="1"/>
      <w:marLeft w:val="0"/>
      <w:marRight w:val="0"/>
      <w:marTop w:val="0"/>
      <w:marBottom w:val="0"/>
      <w:divBdr>
        <w:top w:val="none" w:sz="0" w:space="0" w:color="auto"/>
        <w:left w:val="none" w:sz="0" w:space="0" w:color="auto"/>
        <w:bottom w:val="none" w:sz="0" w:space="0" w:color="auto"/>
        <w:right w:val="none" w:sz="0" w:space="0" w:color="auto"/>
      </w:divBdr>
      <w:divsChild>
        <w:div w:id="1241064725">
          <w:marLeft w:val="0"/>
          <w:marRight w:val="0"/>
          <w:marTop w:val="0"/>
          <w:marBottom w:val="0"/>
          <w:divBdr>
            <w:top w:val="none" w:sz="0" w:space="0" w:color="auto"/>
            <w:left w:val="none" w:sz="0" w:space="0" w:color="auto"/>
            <w:bottom w:val="none" w:sz="0" w:space="0" w:color="auto"/>
            <w:right w:val="none" w:sz="0" w:space="0" w:color="auto"/>
          </w:divBdr>
        </w:div>
        <w:div w:id="773861112">
          <w:marLeft w:val="0"/>
          <w:marRight w:val="0"/>
          <w:marTop w:val="0"/>
          <w:marBottom w:val="0"/>
          <w:divBdr>
            <w:top w:val="none" w:sz="0" w:space="0" w:color="auto"/>
            <w:left w:val="none" w:sz="0" w:space="0" w:color="auto"/>
            <w:bottom w:val="none" w:sz="0" w:space="0" w:color="auto"/>
            <w:right w:val="none" w:sz="0" w:space="0" w:color="auto"/>
          </w:divBdr>
        </w:div>
        <w:div w:id="1709183371">
          <w:marLeft w:val="0"/>
          <w:marRight w:val="0"/>
          <w:marTop w:val="0"/>
          <w:marBottom w:val="0"/>
          <w:divBdr>
            <w:top w:val="none" w:sz="0" w:space="0" w:color="auto"/>
            <w:left w:val="none" w:sz="0" w:space="0" w:color="auto"/>
            <w:bottom w:val="none" w:sz="0" w:space="0" w:color="auto"/>
            <w:right w:val="none" w:sz="0" w:space="0" w:color="auto"/>
          </w:divBdr>
        </w:div>
        <w:div w:id="519200234">
          <w:marLeft w:val="0"/>
          <w:marRight w:val="0"/>
          <w:marTop w:val="0"/>
          <w:marBottom w:val="0"/>
          <w:divBdr>
            <w:top w:val="none" w:sz="0" w:space="0" w:color="auto"/>
            <w:left w:val="none" w:sz="0" w:space="0" w:color="auto"/>
            <w:bottom w:val="none" w:sz="0" w:space="0" w:color="auto"/>
            <w:right w:val="none" w:sz="0" w:space="0" w:color="auto"/>
          </w:divBdr>
        </w:div>
        <w:div w:id="2111389435">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14906973">
      <w:bodyDiv w:val="1"/>
      <w:marLeft w:val="0"/>
      <w:marRight w:val="0"/>
      <w:marTop w:val="0"/>
      <w:marBottom w:val="0"/>
      <w:divBdr>
        <w:top w:val="none" w:sz="0" w:space="0" w:color="auto"/>
        <w:left w:val="none" w:sz="0" w:space="0" w:color="auto"/>
        <w:bottom w:val="none" w:sz="0" w:space="0" w:color="auto"/>
        <w:right w:val="none" w:sz="0" w:space="0" w:color="auto"/>
      </w:divBdr>
      <w:divsChild>
        <w:div w:id="1233926949">
          <w:marLeft w:val="0"/>
          <w:marRight w:val="0"/>
          <w:marTop w:val="0"/>
          <w:marBottom w:val="0"/>
          <w:divBdr>
            <w:top w:val="none" w:sz="0" w:space="0" w:color="auto"/>
            <w:left w:val="none" w:sz="0" w:space="0" w:color="auto"/>
            <w:bottom w:val="none" w:sz="0" w:space="0" w:color="auto"/>
            <w:right w:val="none" w:sz="0" w:space="0" w:color="auto"/>
          </w:divBdr>
        </w:div>
        <w:div w:id="592520091">
          <w:marLeft w:val="0"/>
          <w:marRight w:val="0"/>
          <w:marTop w:val="0"/>
          <w:marBottom w:val="0"/>
          <w:divBdr>
            <w:top w:val="none" w:sz="0" w:space="0" w:color="auto"/>
            <w:left w:val="none" w:sz="0" w:space="0" w:color="auto"/>
            <w:bottom w:val="none" w:sz="0" w:space="0" w:color="auto"/>
            <w:right w:val="none" w:sz="0" w:space="0" w:color="auto"/>
          </w:divBdr>
        </w:div>
        <w:div w:id="2026663665">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159231011">
      <w:bodyDiv w:val="1"/>
      <w:marLeft w:val="0"/>
      <w:marRight w:val="0"/>
      <w:marTop w:val="0"/>
      <w:marBottom w:val="0"/>
      <w:divBdr>
        <w:top w:val="none" w:sz="0" w:space="0" w:color="auto"/>
        <w:left w:val="none" w:sz="0" w:space="0" w:color="auto"/>
        <w:bottom w:val="none" w:sz="0" w:space="0" w:color="auto"/>
        <w:right w:val="none" w:sz="0" w:space="0" w:color="auto"/>
      </w:divBdr>
      <w:divsChild>
        <w:div w:id="866868975">
          <w:marLeft w:val="0"/>
          <w:marRight w:val="0"/>
          <w:marTop w:val="0"/>
          <w:marBottom w:val="0"/>
          <w:divBdr>
            <w:top w:val="none" w:sz="0" w:space="0" w:color="auto"/>
            <w:left w:val="none" w:sz="0" w:space="0" w:color="auto"/>
            <w:bottom w:val="none" w:sz="0" w:space="0" w:color="auto"/>
            <w:right w:val="none" w:sz="0" w:space="0" w:color="auto"/>
          </w:divBdr>
        </w:div>
        <w:div w:id="328144806">
          <w:marLeft w:val="0"/>
          <w:marRight w:val="0"/>
          <w:marTop w:val="0"/>
          <w:marBottom w:val="0"/>
          <w:divBdr>
            <w:top w:val="none" w:sz="0" w:space="0" w:color="auto"/>
            <w:left w:val="none" w:sz="0" w:space="0" w:color="auto"/>
            <w:bottom w:val="none" w:sz="0" w:space="0" w:color="auto"/>
            <w:right w:val="none" w:sz="0" w:space="0" w:color="auto"/>
          </w:divBdr>
        </w:div>
      </w:divsChild>
    </w:div>
    <w:div w:id="1182090472">
      <w:bodyDiv w:val="1"/>
      <w:marLeft w:val="0"/>
      <w:marRight w:val="0"/>
      <w:marTop w:val="0"/>
      <w:marBottom w:val="0"/>
      <w:divBdr>
        <w:top w:val="none" w:sz="0" w:space="0" w:color="auto"/>
        <w:left w:val="none" w:sz="0" w:space="0" w:color="auto"/>
        <w:bottom w:val="none" w:sz="0" w:space="0" w:color="auto"/>
        <w:right w:val="none" w:sz="0" w:space="0" w:color="auto"/>
      </w:divBdr>
      <w:divsChild>
        <w:div w:id="1693996676">
          <w:marLeft w:val="0"/>
          <w:marRight w:val="0"/>
          <w:marTop w:val="0"/>
          <w:marBottom w:val="0"/>
          <w:divBdr>
            <w:top w:val="none" w:sz="0" w:space="0" w:color="auto"/>
            <w:left w:val="none" w:sz="0" w:space="0" w:color="auto"/>
            <w:bottom w:val="none" w:sz="0" w:space="0" w:color="auto"/>
            <w:right w:val="none" w:sz="0" w:space="0" w:color="auto"/>
          </w:divBdr>
        </w:div>
        <w:div w:id="626542522">
          <w:marLeft w:val="0"/>
          <w:marRight w:val="0"/>
          <w:marTop w:val="0"/>
          <w:marBottom w:val="0"/>
          <w:divBdr>
            <w:top w:val="none" w:sz="0" w:space="0" w:color="auto"/>
            <w:left w:val="none" w:sz="0" w:space="0" w:color="auto"/>
            <w:bottom w:val="none" w:sz="0" w:space="0" w:color="auto"/>
            <w:right w:val="none" w:sz="0" w:space="0" w:color="auto"/>
          </w:divBdr>
        </w:div>
        <w:div w:id="1251892600">
          <w:marLeft w:val="0"/>
          <w:marRight w:val="0"/>
          <w:marTop w:val="0"/>
          <w:marBottom w:val="0"/>
          <w:divBdr>
            <w:top w:val="none" w:sz="0" w:space="0" w:color="auto"/>
            <w:left w:val="none" w:sz="0" w:space="0" w:color="auto"/>
            <w:bottom w:val="none" w:sz="0" w:space="0" w:color="auto"/>
            <w:right w:val="none" w:sz="0" w:space="0" w:color="auto"/>
          </w:divBdr>
        </w:div>
        <w:div w:id="1697542049">
          <w:marLeft w:val="0"/>
          <w:marRight w:val="0"/>
          <w:marTop w:val="0"/>
          <w:marBottom w:val="0"/>
          <w:divBdr>
            <w:top w:val="none" w:sz="0" w:space="0" w:color="auto"/>
            <w:left w:val="none" w:sz="0" w:space="0" w:color="auto"/>
            <w:bottom w:val="none" w:sz="0" w:space="0" w:color="auto"/>
            <w:right w:val="none" w:sz="0" w:space="0" w:color="auto"/>
          </w:divBdr>
        </w:div>
        <w:div w:id="355928357">
          <w:marLeft w:val="0"/>
          <w:marRight w:val="0"/>
          <w:marTop w:val="0"/>
          <w:marBottom w:val="0"/>
          <w:divBdr>
            <w:top w:val="none" w:sz="0" w:space="0" w:color="auto"/>
            <w:left w:val="none" w:sz="0" w:space="0" w:color="auto"/>
            <w:bottom w:val="none" w:sz="0" w:space="0" w:color="auto"/>
            <w:right w:val="none" w:sz="0" w:space="0" w:color="auto"/>
          </w:divBdr>
        </w:div>
        <w:div w:id="1212576555">
          <w:marLeft w:val="0"/>
          <w:marRight w:val="0"/>
          <w:marTop w:val="0"/>
          <w:marBottom w:val="0"/>
          <w:divBdr>
            <w:top w:val="none" w:sz="0" w:space="0" w:color="auto"/>
            <w:left w:val="none" w:sz="0" w:space="0" w:color="auto"/>
            <w:bottom w:val="none" w:sz="0" w:space="0" w:color="auto"/>
            <w:right w:val="none" w:sz="0" w:space="0" w:color="auto"/>
          </w:divBdr>
        </w:div>
        <w:div w:id="1745562819">
          <w:marLeft w:val="0"/>
          <w:marRight w:val="0"/>
          <w:marTop w:val="0"/>
          <w:marBottom w:val="0"/>
          <w:divBdr>
            <w:top w:val="none" w:sz="0" w:space="0" w:color="auto"/>
            <w:left w:val="none" w:sz="0" w:space="0" w:color="auto"/>
            <w:bottom w:val="none" w:sz="0" w:space="0" w:color="auto"/>
            <w:right w:val="none" w:sz="0" w:space="0" w:color="auto"/>
          </w:divBdr>
        </w:div>
        <w:div w:id="1543320165">
          <w:marLeft w:val="0"/>
          <w:marRight w:val="0"/>
          <w:marTop w:val="0"/>
          <w:marBottom w:val="0"/>
          <w:divBdr>
            <w:top w:val="none" w:sz="0" w:space="0" w:color="auto"/>
            <w:left w:val="none" w:sz="0" w:space="0" w:color="auto"/>
            <w:bottom w:val="none" w:sz="0" w:space="0" w:color="auto"/>
            <w:right w:val="none" w:sz="0" w:space="0" w:color="auto"/>
          </w:divBdr>
        </w:div>
        <w:div w:id="1715428139">
          <w:marLeft w:val="0"/>
          <w:marRight w:val="0"/>
          <w:marTop w:val="0"/>
          <w:marBottom w:val="0"/>
          <w:divBdr>
            <w:top w:val="none" w:sz="0" w:space="0" w:color="auto"/>
            <w:left w:val="none" w:sz="0" w:space="0" w:color="auto"/>
            <w:bottom w:val="none" w:sz="0" w:space="0" w:color="auto"/>
            <w:right w:val="none" w:sz="0" w:space="0" w:color="auto"/>
          </w:divBdr>
        </w:div>
        <w:div w:id="856313446">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6143810">
      <w:bodyDiv w:val="1"/>
      <w:marLeft w:val="0"/>
      <w:marRight w:val="0"/>
      <w:marTop w:val="0"/>
      <w:marBottom w:val="0"/>
      <w:divBdr>
        <w:top w:val="none" w:sz="0" w:space="0" w:color="auto"/>
        <w:left w:val="none" w:sz="0" w:space="0" w:color="auto"/>
        <w:bottom w:val="none" w:sz="0" w:space="0" w:color="auto"/>
        <w:right w:val="none" w:sz="0" w:space="0" w:color="auto"/>
      </w:divBdr>
      <w:divsChild>
        <w:div w:id="1362586024">
          <w:marLeft w:val="0"/>
          <w:marRight w:val="0"/>
          <w:marTop w:val="0"/>
          <w:marBottom w:val="0"/>
          <w:divBdr>
            <w:top w:val="none" w:sz="0" w:space="0" w:color="auto"/>
            <w:left w:val="none" w:sz="0" w:space="0" w:color="auto"/>
            <w:bottom w:val="none" w:sz="0" w:space="0" w:color="auto"/>
            <w:right w:val="none" w:sz="0" w:space="0" w:color="auto"/>
          </w:divBdr>
        </w:div>
        <w:div w:id="2010594121">
          <w:marLeft w:val="0"/>
          <w:marRight w:val="0"/>
          <w:marTop w:val="0"/>
          <w:marBottom w:val="0"/>
          <w:divBdr>
            <w:top w:val="none" w:sz="0" w:space="0" w:color="auto"/>
            <w:left w:val="none" w:sz="0" w:space="0" w:color="auto"/>
            <w:bottom w:val="none" w:sz="0" w:space="0" w:color="auto"/>
            <w:right w:val="none" w:sz="0" w:space="0" w:color="auto"/>
          </w:divBdr>
        </w:div>
        <w:div w:id="192959525">
          <w:marLeft w:val="0"/>
          <w:marRight w:val="0"/>
          <w:marTop w:val="0"/>
          <w:marBottom w:val="0"/>
          <w:divBdr>
            <w:top w:val="none" w:sz="0" w:space="0" w:color="auto"/>
            <w:left w:val="none" w:sz="0" w:space="0" w:color="auto"/>
            <w:bottom w:val="none" w:sz="0" w:space="0" w:color="auto"/>
            <w:right w:val="none" w:sz="0" w:space="0" w:color="auto"/>
          </w:divBdr>
        </w:div>
        <w:div w:id="1116682429">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54128422">
      <w:bodyDiv w:val="1"/>
      <w:marLeft w:val="0"/>
      <w:marRight w:val="0"/>
      <w:marTop w:val="0"/>
      <w:marBottom w:val="0"/>
      <w:divBdr>
        <w:top w:val="none" w:sz="0" w:space="0" w:color="auto"/>
        <w:left w:val="none" w:sz="0" w:space="0" w:color="auto"/>
        <w:bottom w:val="none" w:sz="0" w:space="0" w:color="auto"/>
        <w:right w:val="none" w:sz="0" w:space="0" w:color="auto"/>
      </w:divBdr>
      <w:divsChild>
        <w:div w:id="1725833653">
          <w:marLeft w:val="0"/>
          <w:marRight w:val="0"/>
          <w:marTop w:val="0"/>
          <w:marBottom w:val="0"/>
          <w:divBdr>
            <w:top w:val="none" w:sz="0" w:space="0" w:color="auto"/>
            <w:left w:val="none" w:sz="0" w:space="0" w:color="auto"/>
            <w:bottom w:val="none" w:sz="0" w:space="0" w:color="auto"/>
            <w:right w:val="none" w:sz="0" w:space="0" w:color="auto"/>
          </w:divBdr>
        </w:div>
        <w:div w:id="505100217">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69139225">
      <w:bodyDiv w:val="1"/>
      <w:marLeft w:val="0"/>
      <w:marRight w:val="0"/>
      <w:marTop w:val="0"/>
      <w:marBottom w:val="0"/>
      <w:divBdr>
        <w:top w:val="none" w:sz="0" w:space="0" w:color="auto"/>
        <w:left w:val="none" w:sz="0" w:space="0" w:color="auto"/>
        <w:bottom w:val="none" w:sz="0" w:space="0" w:color="auto"/>
        <w:right w:val="none" w:sz="0" w:space="0" w:color="auto"/>
      </w:divBdr>
      <w:divsChild>
        <w:div w:id="578751574">
          <w:marLeft w:val="0"/>
          <w:marRight w:val="0"/>
          <w:marTop w:val="0"/>
          <w:marBottom w:val="0"/>
          <w:divBdr>
            <w:top w:val="none" w:sz="0" w:space="0" w:color="auto"/>
            <w:left w:val="none" w:sz="0" w:space="0" w:color="auto"/>
            <w:bottom w:val="none" w:sz="0" w:space="0" w:color="auto"/>
            <w:right w:val="none" w:sz="0" w:space="0" w:color="auto"/>
          </w:divBdr>
        </w:div>
        <w:div w:id="1028523992">
          <w:marLeft w:val="0"/>
          <w:marRight w:val="0"/>
          <w:marTop w:val="0"/>
          <w:marBottom w:val="0"/>
          <w:divBdr>
            <w:top w:val="none" w:sz="0" w:space="0" w:color="auto"/>
            <w:left w:val="none" w:sz="0" w:space="0" w:color="auto"/>
            <w:bottom w:val="none" w:sz="0" w:space="0" w:color="auto"/>
            <w:right w:val="none" w:sz="0" w:space="0" w:color="auto"/>
          </w:divBdr>
        </w:div>
        <w:div w:id="58940491">
          <w:marLeft w:val="0"/>
          <w:marRight w:val="0"/>
          <w:marTop w:val="0"/>
          <w:marBottom w:val="0"/>
          <w:divBdr>
            <w:top w:val="none" w:sz="0" w:space="0" w:color="auto"/>
            <w:left w:val="none" w:sz="0" w:space="0" w:color="auto"/>
            <w:bottom w:val="none" w:sz="0" w:space="0" w:color="auto"/>
            <w:right w:val="none" w:sz="0" w:space="0" w:color="auto"/>
          </w:divBdr>
        </w:div>
        <w:div w:id="1084883638">
          <w:marLeft w:val="0"/>
          <w:marRight w:val="0"/>
          <w:marTop w:val="0"/>
          <w:marBottom w:val="0"/>
          <w:divBdr>
            <w:top w:val="none" w:sz="0" w:space="0" w:color="auto"/>
            <w:left w:val="none" w:sz="0" w:space="0" w:color="auto"/>
            <w:bottom w:val="none" w:sz="0" w:space="0" w:color="auto"/>
            <w:right w:val="none" w:sz="0" w:space="0" w:color="auto"/>
          </w:divBdr>
        </w:div>
        <w:div w:id="358168312">
          <w:marLeft w:val="0"/>
          <w:marRight w:val="0"/>
          <w:marTop w:val="0"/>
          <w:marBottom w:val="0"/>
          <w:divBdr>
            <w:top w:val="none" w:sz="0" w:space="0" w:color="auto"/>
            <w:left w:val="none" w:sz="0" w:space="0" w:color="auto"/>
            <w:bottom w:val="none" w:sz="0" w:space="0" w:color="auto"/>
            <w:right w:val="none" w:sz="0" w:space="0" w:color="auto"/>
          </w:divBdr>
        </w:div>
        <w:div w:id="1389761565">
          <w:marLeft w:val="0"/>
          <w:marRight w:val="0"/>
          <w:marTop w:val="0"/>
          <w:marBottom w:val="0"/>
          <w:divBdr>
            <w:top w:val="none" w:sz="0" w:space="0" w:color="auto"/>
            <w:left w:val="none" w:sz="0" w:space="0" w:color="auto"/>
            <w:bottom w:val="none" w:sz="0" w:space="0" w:color="auto"/>
            <w:right w:val="none" w:sz="0" w:space="0" w:color="auto"/>
          </w:divBdr>
        </w:div>
        <w:div w:id="658538470">
          <w:marLeft w:val="0"/>
          <w:marRight w:val="0"/>
          <w:marTop w:val="0"/>
          <w:marBottom w:val="0"/>
          <w:divBdr>
            <w:top w:val="none" w:sz="0" w:space="0" w:color="auto"/>
            <w:left w:val="none" w:sz="0" w:space="0" w:color="auto"/>
            <w:bottom w:val="none" w:sz="0" w:space="0" w:color="auto"/>
            <w:right w:val="none" w:sz="0" w:space="0" w:color="auto"/>
          </w:divBdr>
        </w:div>
        <w:div w:id="1007902433">
          <w:marLeft w:val="0"/>
          <w:marRight w:val="0"/>
          <w:marTop w:val="0"/>
          <w:marBottom w:val="0"/>
          <w:divBdr>
            <w:top w:val="none" w:sz="0" w:space="0" w:color="auto"/>
            <w:left w:val="none" w:sz="0" w:space="0" w:color="auto"/>
            <w:bottom w:val="none" w:sz="0" w:space="0" w:color="auto"/>
            <w:right w:val="none" w:sz="0" w:space="0" w:color="auto"/>
          </w:divBdr>
        </w:div>
        <w:div w:id="344600594">
          <w:marLeft w:val="0"/>
          <w:marRight w:val="0"/>
          <w:marTop w:val="0"/>
          <w:marBottom w:val="0"/>
          <w:divBdr>
            <w:top w:val="none" w:sz="0" w:space="0" w:color="auto"/>
            <w:left w:val="none" w:sz="0" w:space="0" w:color="auto"/>
            <w:bottom w:val="none" w:sz="0" w:space="0" w:color="auto"/>
            <w:right w:val="none" w:sz="0" w:space="0" w:color="auto"/>
          </w:divBdr>
        </w:div>
        <w:div w:id="677775114">
          <w:marLeft w:val="0"/>
          <w:marRight w:val="0"/>
          <w:marTop w:val="0"/>
          <w:marBottom w:val="0"/>
          <w:divBdr>
            <w:top w:val="none" w:sz="0" w:space="0" w:color="auto"/>
            <w:left w:val="none" w:sz="0" w:space="0" w:color="auto"/>
            <w:bottom w:val="none" w:sz="0" w:space="0" w:color="auto"/>
            <w:right w:val="none" w:sz="0" w:space="0" w:color="auto"/>
          </w:divBdr>
        </w:div>
        <w:div w:id="343091762">
          <w:marLeft w:val="0"/>
          <w:marRight w:val="0"/>
          <w:marTop w:val="0"/>
          <w:marBottom w:val="0"/>
          <w:divBdr>
            <w:top w:val="none" w:sz="0" w:space="0" w:color="auto"/>
            <w:left w:val="none" w:sz="0" w:space="0" w:color="auto"/>
            <w:bottom w:val="none" w:sz="0" w:space="0" w:color="auto"/>
            <w:right w:val="none" w:sz="0" w:space="0" w:color="auto"/>
          </w:divBdr>
        </w:div>
        <w:div w:id="1136337492">
          <w:marLeft w:val="0"/>
          <w:marRight w:val="0"/>
          <w:marTop w:val="0"/>
          <w:marBottom w:val="0"/>
          <w:divBdr>
            <w:top w:val="none" w:sz="0" w:space="0" w:color="auto"/>
            <w:left w:val="none" w:sz="0" w:space="0" w:color="auto"/>
            <w:bottom w:val="none" w:sz="0" w:space="0" w:color="auto"/>
            <w:right w:val="none" w:sz="0" w:space="0" w:color="auto"/>
          </w:divBdr>
        </w:div>
        <w:div w:id="203037723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5410829">
      <w:bodyDiv w:val="1"/>
      <w:marLeft w:val="0"/>
      <w:marRight w:val="0"/>
      <w:marTop w:val="0"/>
      <w:marBottom w:val="0"/>
      <w:divBdr>
        <w:top w:val="none" w:sz="0" w:space="0" w:color="auto"/>
        <w:left w:val="none" w:sz="0" w:space="0" w:color="auto"/>
        <w:bottom w:val="none" w:sz="0" w:space="0" w:color="auto"/>
        <w:right w:val="none" w:sz="0" w:space="0" w:color="auto"/>
      </w:divBdr>
      <w:divsChild>
        <w:div w:id="383482339">
          <w:marLeft w:val="0"/>
          <w:marRight w:val="0"/>
          <w:marTop w:val="0"/>
          <w:marBottom w:val="0"/>
          <w:divBdr>
            <w:top w:val="none" w:sz="0" w:space="0" w:color="auto"/>
            <w:left w:val="none" w:sz="0" w:space="0" w:color="auto"/>
            <w:bottom w:val="none" w:sz="0" w:space="0" w:color="auto"/>
            <w:right w:val="none" w:sz="0" w:space="0" w:color="auto"/>
          </w:divBdr>
        </w:div>
        <w:div w:id="631402167">
          <w:marLeft w:val="0"/>
          <w:marRight w:val="0"/>
          <w:marTop w:val="0"/>
          <w:marBottom w:val="0"/>
          <w:divBdr>
            <w:top w:val="none" w:sz="0" w:space="0" w:color="auto"/>
            <w:left w:val="none" w:sz="0" w:space="0" w:color="auto"/>
            <w:bottom w:val="none" w:sz="0" w:space="0" w:color="auto"/>
            <w:right w:val="none" w:sz="0" w:space="0" w:color="auto"/>
          </w:divBdr>
        </w:div>
        <w:div w:id="2057777979">
          <w:marLeft w:val="0"/>
          <w:marRight w:val="0"/>
          <w:marTop w:val="0"/>
          <w:marBottom w:val="0"/>
          <w:divBdr>
            <w:top w:val="none" w:sz="0" w:space="0" w:color="auto"/>
            <w:left w:val="none" w:sz="0" w:space="0" w:color="auto"/>
            <w:bottom w:val="none" w:sz="0" w:space="0" w:color="auto"/>
            <w:right w:val="none" w:sz="0" w:space="0" w:color="auto"/>
          </w:divBdr>
        </w:div>
        <w:div w:id="1677459625">
          <w:marLeft w:val="0"/>
          <w:marRight w:val="0"/>
          <w:marTop w:val="0"/>
          <w:marBottom w:val="0"/>
          <w:divBdr>
            <w:top w:val="none" w:sz="0" w:space="0" w:color="auto"/>
            <w:left w:val="none" w:sz="0" w:space="0" w:color="auto"/>
            <w:bottom w:val="none" w:sz="0" w:space="0" w:color="auto"/>
            <w:right w:val="none" w:sz="0" w:space="0" w:color="auto"/>
          </w:divBdr>
        </w:div>
        <w:div w:id="1565682839">
          <w:marLeft w:val="0"/>
          <w:marRight w:val="0"/>
          <w:marTop w:val="0"/>
          <w:marBottom w:val="0"/>
          <w:divBdr>
            <w:top w:val="none" w:sz="0" w:space="0" w:color="auto"/>
            <w:left w:val="none" w:sz="0" w:space="0" w:color="auto"/>
            <w:bottom w:val="none" w:sz="0" w:space="0" w:color="auto"/>
            <w:right w:val="none" w:sz="0" w:space="0" w:color="auto"/>
          </w:divBdr>
        </w:div>
        <w:div w:id="59326068">
          <w:marLeft w:val="0"/>
          <w:marRight w:val="0"/>
          <w:marTop w:val="0"/>
          <w:marBottom w:val="0"/>
          <w:divBdr>
            <w:top w:val="none" w:sz="0" w:space="0" w:color="auto"/>
            <w:left w:val="none" w:sz="0" w:space="0" w:color="auto"/>
            <w:bottom w:val="none" w:sz="0" w:space="0" w:color="auto"/>
            <w:right w:val="none" w:sz="0" w:space="0" w:color="auto"/>
          </w:divBdr>
        </w:div>
        <w:div w:id="1873683993">
          <w:marLeft w:val="0"/>
          <w:marRight w:val="0"/>
          <w:marTop w:val="0"/>
          <w:marBottom w:val="0"/>
          <w:divBdr>
            <w:top w:val="none" w:sz="0" w:space="0" w:color="auto"/>
            <w:left w:val="none" w:sz="0" w:space="0" w:color="auto"/>
            <w:bottom w:val="none" w:sz="0" w:space="0" w:color="auto"/>
            <w:right w:val="none" w:sz="0" w:space="0" w:color="auto"/>
          </w:divBdr>
        </w:div>
        <w:div w:id="304702824">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594631300">
      <w:bodyDiv w:val="1"/>
      <w:marLeft w:val="0"/>
      <w:marRight w:val="0"/>
      <w:marTop w:val="0"/>
      <w:marBottom w:val="0"/>
      <w:divBdr>
        <w:top w:val="none" w:sz="0" w:space="0" w:color="auto"/>
        <w:left w:val="none" w:sz="0" w:space="0" w:color="auto"/>
        <w:bottom w:val="none" w:sz="0" w:space="0" w:color="auto"/>
        <w:right w:val="none" w:sz="0" w:space="0" w:color="auto"/>
      </w:divBdr>
      <w:divsChild>
        <w:div w:id="1675181660">
          <w:marLeft w:val="0"/>
          <w:marRight w:val="0"/>
          <w:marTop w:val="0"/>
          <w:marBottom w:val="0"/>
          <w:divBdr>
            <w:top w:val="none" w:sz="0" w:space="0" w:color="auto"/>
            <w:left w:val="none" w:sz="0" w:space="0" w:color="auto"/>
            <w:bottom w:val="none" w:sz="0" w:space="0" w:color="auto"/>
            <w:right w:val="none" w:sz="0" w:space="0" w:color="auto"/>
          </w:divBdr>
        </w:div>
        <w:div w:id="1755277362">
          <w:marLeft w:val="0"/>
          <w:marRight w:val="0"/>
          <w:marTop w:val="0"/>
          <w:marBottom w:val="0"/>
          <w:divBdr>
            <w:top w:val="none" w:sz="0" w:space="0" w:color="auto"/>
            <w:left w:val="none" w:sz="0" w:space="0" w:color="auto"/>
            <w:bottom w:val="none" w:sz="0" w:space="0" w:color="auto"/>
            <w:right w:val="none" w:sz="0" w:space="0" w:color="auto"/>
          </w:divBdr>
        </w:div>
        <w:div w:id="2041397053">
          <w:marLeft w:val="0"/>
          <w:marRight w:val="0"/>
          <w:marTop w:val="0"/>
          <w:marBottom w:val="0"/>
          <w:divBdr>
            <w:top w:val="none" w:sz="0" w:space="0" w:color="auto"/>
            <w:left w:val="none" w:sz="0" w:space="0" w:color="auto"/>
            <w:bottom w:val="none" w:sz="0" w:space="0" w:color="auto"/>
            <w:right w:val="none" w:sz="0" w:space="0" w:color="auto"/>
          </w:divBdr>
        </w:div>
        <w:div w:id="780220516">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13317917">
      <w:bodyDiv w:val="1"/>
      <w:marLeft w:val="0"/>
      <w:marRight w:val="0"/>
      <w:marTop w:val="0"/>
      <w:marBottom w:val="0"/>
      <w:divBdr>
        <w:top w:val="none" w:sz="0" w:space="0" w:color="auto"/>
        <w:left w:val="none" w:sz="0" w:space="0" w:color="auto"/>
        <w:bottom w:val="none" w:sz="0" w:space="0" w:color="auto"/>
        <w:right w:val="none" w:sz="0" w:space="0" w:color="auto"/>
      </w:divBdr>
      <w:divsChild>
        <w:div w:id="1597909072">
          <w:marLeft w:val="0"/>
          <w:marRight w:val="0"/>
          <w:marTop w:val="0"/>
          <w:marBottom w:val="0"/>
          <w:divBdr>
            <w:top w:val="none" w:sz="0" w:space="0" w:color="auto"/>
            <w:left w:val="none" w:sz="0" w:space="0" w:color="auto"/>
            <w:bottom w:val="none" w:sz="0" w:space="0" w:color="auto"/>
            <w:right w:val="none" w:sz="0" w:space="0" w:color="auto"/>
          </w:divBdr>
        </w:div>
        <w:div w:id="235946347">
          <w:marLeft w:val="0"/>
          <w:marRight w:val="0"/>
          <w:marTop w:val="0"/>
          <w:marBottom w:val="0"/>
          <w:divBdr>
            <w:top w:val="none" w:sz="0" w:space="0" w:color="auto"/>
            <w:left w:val="none" w:sz="0" w:space="0" w:color="auto"/>
            <w:bottom w:val="none" w:sz="0" w:space="0" w:color="auto"/>
            <w:right w:val="none" w:sz="0" w:space="0" w:color="auto"/>
          </w:divBdr>
        </w:div>
        <w:div w:id="1023289616">
          <w:marLeft w:val="0"/>
          <w:marRight w:val="0"/>
          <w:marTop w:val="0"/>
          <w:marBottom w:val="0"/>
          <w:divBdr>
            <w:top w:val="none" w:sz="0" w:space="0" w:color="auto"/>
            <w:left w:val="none" w:sz="0" w:space="0" w:color="auto"/>
            <w:bottom w:val="none" w:sz="0" w:space="0" w:color="auto"/>
            <w:right w:val="none" w:sz="0" w:space="0" w:color="auto"/>
          </w:divBdr>
        </w:div>
      </w:divsChild>
    </w:div>
    <w:div w:id="1644895948">
      <w:bodyDiv w:val="1"/>
      <w:marLeft w:val="0"/>
      <w:marRight w:val="0"/>
      <w:marTop w:val="0"/>
      <w:marBottom w:val="0"/>
      <w:divBdr>
        <w:top w:val="none" w:sz="0" w:space="0" w:color="auto"/>
        <w:left w:val="none" w:sz="0" w:space="0" w:color="auto"/>
        <w:bottom w:val="none" w:sz="0" w:space="0" w:color="auto"/>
        <w:right w:val="none" w:sz="0" w:space="0" w:color="auto"/>
      </w:divBdr>
      <w:divsChild>
        <w:div w:id="1883981758">
          <w:marLeft w:val="0"/>
          <w:marRight w:val="0"/>
          <w:marTop w:val="0"/>
          <w:marBottom w:val="0"/>
          <w:divBdr>
            <w:top w:val="none" w:sz="0" w:space="0" w:color="auto"/>
            <w:left w:val="none" w:sz="0" w:space="0" w:color="auto"/>
            <w:bottom w:val="none" w:sz="0" w:space="0" w:color="auto"/>
            <w:right w:val="none" w:sz="0" w:space="0" w:color="auto"/>
          </w:divBdr>
        </w:div>
        <w:div w:id="1319766996">
          <w:marLeft w:val="0"/>
          <w:marRight w:val="0"/>
          <w:marTop w:val="0"/>
          <w:marBottom w:val="0"/>
          <w:divBdr>
            <w:top w:val="none" w:sz="0" w:space="0" w:color="auto"/>
            <w:left w:val="none" w:sz="0" w:space="0" w:color="auto"/>
            <w:bottom w:val="none" w:sz="0" w:space="0" w:color="auto"/>
            <w:right w:val="none" w:sz="0" w:space="0" w:color="auto"/>
          </w:divBdr>
        </w:div>
        <w:div w:id="1616522037">
          <w:marLeft w:val="0"/>
          <w:marRight w:val="0"/>
          <w:marTop w:val="0"/>
          <w:marBottom w:val="0"/>
          <w:divBdr>
            <w:top w:val="none" w:sz="0" w:space="0" w:color="auto"/>
            <w:left w:val="none" w:sz="0" w:space="0" w:color="auto"/>
            <w:bottom w:val="none" w:sz="0" w:space="0" w:color="auto"/>
            <w:right w:val="none" w:sz="0" w:space="0" w:color="auto"/>
          </w:divBdr>
        </w:div>
        <w:div w:id="852040026">
          <w:marLeft w:val="0"/>
          <w:marRight w:val="0"/>
          <w:marTop w:val="0"/>
          <w:marBottom w:val="0"/>
          <w:divBdr>
            <w:top w:val="none" w:sz="0" w:space="0" w:color="auto"/>
            <w:left w:val="none" w:sz="0" w:space="0" w:color="auto"/>
            <w:bottom w:val="none" w:sz="0" w:space="0" w:color="auto"/>
            <w:right w:val="none" w:sz="0" w:space="0" w:color="auto"/>
          </w:divBdr>
        </w:div>
        <w:div w:id="3868838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676759696">
      <w:bodyDiv w:val="1"/>
      <w:marLeft w:val="0"/>
      <w:marRight w:val="0"/>
      <w:marTop w:val="0"/>
      <w:marBottom w:val="0"/>
      <w:divBdr>
        <w:top w:val="none" w:sz="0" w:space="0" w:color="auto"/>
        <w:left w:val="none" w:sz="0" w:space="0" w:color="auto"/>
        <w:bottom w:val="none" w:sz="0" w:space="0" w:color="auto"/>
        <w:right w:val="none" w:sz="0" w:space="0" w:color="auto"/>
      </w:divBdr>
      <w:divsChild>
        <w:div w:id="1300258585">
          <w:marLeft w:val="0"/>
          <w:marRight w:val="0"/>
          <w:marTop w:val="0"/>
          <w:marBottom w:val="0"/>
          <w:divBdr>
            <w:top w:val="none" w:sz="0" w:space="0" w:color="auto"/>
            <w:left w:val="none" w:sz="0" w:space="0" w:color="auto"/>
            <w:bottom w:val="none" w:sz="0" w:space="0" w:color="auto"/>
            <w:right w:val="none" w:sz="0" w:space="0" w:color="auto"/>
          </w:divBdr>
        </w:div>
        <w:div w:id="1462845430">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22286860">
      <w:bodyDiv w:val="1"/>
      <w:marLeft w:val="0"/>
      <w:marRight w:val="0"/>
      <w:marTop w:val="0"/>
      <w:marBottom w:val="0"/>
      <w:divBdr>
        <w:top w:val="none" w:sz="0" w:space="0" w:color="auto"/>
        <w:left w:val="none" w:sz="0" w:space="0" w:color="auto"/>
        <w:bottom w:val="none" w:sz="0" w:space="0" w:color="auto"/>
        <w:right w:val="none" w:sz="0" w:space="0" w:color="auto"/>
      </w:divBdr>
      <w:divsChild>
        <w:div w:id="1674917130">
          <w:marLeft w:val="0"/>
          <w:marRight w:val="0"/>
          <w:marTop w:val="0"/>
          <w:marBottom w:val="0"/>
          <w:divBdr>
            <w:top w:val="none" w:sz="0" w:space="0" w:color="auto"/>
            <w:left w:val="none" w:sz="0" w:space="0" w:color="auto"/>
            <w:bottom w:val="none" w:sz="0" w:space="0" w:color="auto"/>
            <w:right w:val="none" w:sz="0" w:space="0" w:color="auto"/>
          </w:divBdr>
        </w:div>
        <w:div w:id="1185484264">
          <w:marLeft w:val="0"/>
          <w:marRight w:val="0"/>
          <w:marTop w:val="0"/>
          <w:marBottom w:val="0"/>
          <w:divBdr>
            <w:top w:val="none" w:sz="0" w:space="0" w:color="auto"/>
            <w:left w:val="none" w:sz="0" w:space="0" w:color="auto"/>
            <w:bottom w:val="none" w:sz="0" w:space="0" w:color="auto"/>
            <w:right w:val="none" w:sz="0" w:space="0" w:color="auto"/>
          </w:divBdr>
        </w:div>
        <w:div w:id="2117603721">
          <w:marLeft w:val="0"/>
          <w:marRight w:val="0"/>
          <w:marTop w:val="0"/>
          <w:marBottom w:val="0"/>
          <w:divBdr>
            <w:top w:val="none" w:sz="0" w:space="0" w:color="auto"/>
            <w:left w:val="none" w:sz="0" w:space="0" w:color="auto"/>
            <w:bottom w:val="none" w:sz="0" w:space="0" w:color="auto"/>
            <w:right w:val="none" w:sz="0" w:space="0" w:color="auto"/>
          </w:divBdr>
        </w:div>
        <w:div w:id="1236745703">
          <w:marLeft w:val="0"/>
          <w:marRight w:val="0"/>
          <w:marTop w:val="0"/>
          <w:marBottom w:val="0"/>
          <w:divBdr>
            <w:top w:val="none" w:sz="0" w:space="0" w:color="auto"/>
            <w:left w:val="none" w:sz="0" w:space="0" w:color="auto"/>
            <w:bottom w:val="none" w:sz="0" w:space="0" w:color="auto"/>
            <w:right w:val="none" w:sz="0" w:space="0" w:color="auto"/>
          </w:divBdr>
        </w:div>
      </w:divsChild>
    </w:div>
    <w:div w:id="1726417491">
      <w:bodyDiv w:val="1"/>
      <w:marLeft w:val="0"/>
      <w:marRight w:val="0"/>
      <w:marTop w:val="0"/>
      <w:marBottom w:val="0"/>
      <w:divBdr>
        <w:top w:val="none" w:sz="0" w:space="0" w:color="auto"/>
        <w:left w:val="none" w:sz="0" w:space="0" w:color="auto"/>
        <w:bottom w:val="none" w:sz="0" w:space="0" w:color="auto"/>
        <w:right w:val="none" w:sz="0" w:space="0" w:color="auto"/>
      </w:divBdr>
      <w:divsChild>
        <w:div w:id="1015038395">
          <w:marLeft w:val="0"/>
          <w:marRight w:val="0"/>
          <w:marTop w:val="0"/>
          <w:marBottom w:val="0"/>
          <w:divBdr>
            <w:top w:val="none" w:sz="0" w:space="0" w:color="auto"/>
            <w:left w:val="none" w:sz="0" w:space="0" w:color="auto"/>
            <w:bottom w:val="none" w:sz="0" w:space="0" w:color="auto"/>
            <w:right w:val="none" w:sz="0" w:space="0" w:color="auto"/>
          </w:divBdr>
        </w:div>
        <w:div w:id="881211008">
          <w:marLeft w:val="0"/>
          <w:marRight w:val="0"/>
          <w:marTop w:val="0"/>
          <w:marBottom w:val="0"/>
          <w:divBdr>
            <w:top w:val="none" w:sz="0" w:space="0" w:color="auto"/>
            <w:left w:val="none" w:sz="0" w:space="0" w:color="auto"/>
            <w:bottom w:val="none" w:sz="0" w:space="0" w:color="auto"/>
            <w:right w:val="none" w:sz="0" w:space="0" w:color="auto"/>
          </w:divBdr>
        </w:div>
        <w:div w:id="2000574489">
          <w:marLeft w:val="0"/>
          <w:marRight w:val="0"/>
          <w:marTop w:val="0"/>
          <w:marBottom w:val="0"/>
          <w:divBdr>
            <w:top w:val="none" w:sz="0" w:space="0" w:color="auto"/>
            <w:left w:val="none" w:sz="0" w:space="0" w:color="auto"/>
            <w:bottom w:val="none" w:sz="0" w:space="0" w:color="auto"/>
            <w:right w:val="none" w:sz="0" w:space="0" w:color="auto"/>
          </w:divBdr>
        </w:div>
      </w:divsChild>
    </w:div>
    <w:div w:id="1734573152">
      <w:bodyDiv w:val="1"/>
      <w:marLeft w:val="0"/>
      <w:marRight w:val="0"/>
      <w:marTop w:val="0"/>
      <w:marBottom w:val="0"/>
      <w:divBdr>
        <w:top w:val="none" w:sz="0" w:space="0" w:color="auto"/>
        <w:left w:val="none" w:sz="0" w:space="0" w:color="auto"/>
        <w:bottom w:val="none" w:sz="0" w:space="0" w:color="auto"/>
        <w:right w:val="none" w:sz="0" w:space="0" w:color="auto"/>
      </w:divBdr>
    </w:div>
    <w:div w:id="1749615498">
      <w:bodyDiv w:val="1"/>
      <w:marLeft w:val="0"/>
      <w:marRight w:val="0"/>
      <w:marTop w:val="0"/>
      <w:marBottom w:val="0"/>
      <w:divBdr>
        <w:top w:val="none" w:sz="0" w:space="0" w:color="auto"/>
        <w:left w:val="none" w:sz="0" w:space="0" w:color="auto"/>
        <w:bottom w:val="none" w:sz="0" w:space="0" w:color="auto"/>
        <w:right w:val="none" w:sz="0" w:space="0" w:color="auto"/>
      </w:divBdr>
      <w:divsChild>
        <w:div w:id="1643923070">
          <w:marLeft w:val="0"/>
          <w:marRight w:val="0"/>
          <w:marTop w:val="0"/>
          <w:marBottom w:val="0"/>
          <w:divBdr>
            <w:top w:val="none" w:sz="0" w:space="0" w:color="auto"/>
            <w:left w:val="none" w:sz="0" w:space="0" w:color="auto"/>
            <w:bottom w:val="none" w:sz="0" w:space="0" w:color="auto"/>
            <w:right w:val="none" w:sz="0" w:space="0" w:color="auto"/>
          </w:divBdr>
        </w:div>
        <w:div w:id="1792169695">
          <w:marLeft w:val="0"/>
          <w:marRight w:val="0"/>
          <w:marTop w:val="0"/>
          <w:marBottom w:val="0"/>
          <w:divBdr>
            <w:top w:val="none" w:sz="0" w:space="0" w:color="auto"/>
            <w:left w:val="none" w:sz="0" w:space="0" w:color="auto"/>
            <w:bottom w:val="none" w:sz="0" w:space="0" w:color="auto"/>
            <w:right w:val="none" w:sz="0" w:space="0" w:color="auto"/>
          </w:divBdr>
        </w:div>
        <w:div w:id="1312752341">
          <w:marLeft w:val="0"/>
          <w:marRight w:val="0"/>
          <w:marTop w:val="0"/>
          <w:marBottom w:val="0"/>
          <w:divBdr>
            <w:top w:val="none" w:sz="0" w:space="0" w:color="auto"/>
            <w:left w:val="none" w:sz="0" w:space="0" w:color="auto"/>
            <w:bottom w:val="none" w:sz="0" w:space="0" w:color="auto"/>
            <w:right w:val="none" w:sz="0" w:space="0" w:color="auto"/>
          </w:divBdr>
        </w:div>
        <w:div w:id="1057169148">
          <w:marLeft w:val="0"/>
          <w:marRight w:val="0"/>
          <w:marTop w:val="0"/>
          <w:marBottom w:val="0"/>
          <w:divBdr>
            <w:top w:val="none" w:sz="0" w:space="0" w:color="auto"/>
            <w:left w:val="none" w:sz="0" w:space="0" w:color="auto"/>
            <w:bottom w:val="none" w:sz="0" w:space="0" w:color="auto"/>
            <w:right w:val="none" w:sz="0" w:space="0" w:color="auto"/>
          </w:divBdr>
        </w:div>
        <w:div w:id="723985192">
          <w:marLeft w:val="0"/>
          <w:marRight w:val="0"/>
          <w:marTop w:val="0"/>
          <w:marBottom w:val="0"/>
          <w:divBdr>
            <w:top w:val="none" w:sz="0" w:space="0" w:color="auto"/>
            <w:left w:val="none" w:sz="0" w:space="0" w:color="auto"/>
            <w:bottom w:val="none" w:sz="0" w:space="0" w:color="auto"/>
            <w:right w:val="none" w:sz="0" w:space="0" w:color="auto"/>
          </w:divBdr>
        </w:div>
        <w:div w:id="1100491338">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74588466">
      <w:bodyDiv w:val="1"/>
      <w:marLeft w:val="0"/>
      <w:marRight w:val="0"/>
      <w:marTop w:val="0"/>
      <w:marBottom w:val="0"/>
      <w:divBdr>
        <w:top w:val="none" w:sz="0" w:space="0" w:color="auto"/>
        <w:left w:val="none" w:sz="0" w:space="0" w:color="auto"/>
        <w:bottom w:val="none" w:sz="0" w:space="0" w:color="auto"/>
        <w:right w:val="none" w:sz="0" w:space="0" w:color="auto"/>
      </w:divBdr>
      <w:divsChild>
        <w:div w:id="1210535867">
          <w:marLeft w:val="0"/>
          <w:marRight w:val="0"/>
          <w:marTop w:val="0"/>
          <w:marBottom w:val="0"/>
          <w:divBdr>
            <w:top w:val="none" w:sz="0" w:space="0" w:color="auto"/>
            <w:left w:val="none" w:sz="0" w:space="0" w:color="auto"/>
            <w:bottom w:val="none" w:sz="0" w:space="0" w:color="auto"/>
            <w:right w:val="none" w:sz="0" w:space="0" w:color="auto"/>
          </w:divBdr>
        </w:div>
        <w:div w:id="1531995291">
          <w:marLeft w:val="0"/>
          <w:marRight w:val="0"/>
          <w:marTop w:val="0"/>
          <w:marBottom w:val="0"/>
          <w:divBdr>
            <w:top w:val="none" w:sz="0" w:space="0" w:color="auto"/>
            <w:left w:val="none" w:sz="0" w:space="0" w:color="auto"/>
            <w:bottom w:val="none" w:sz="0" w:space="0" w:color="auto"/>
            <w:right w:val="none" w:sz="0" w:space="0" w:color="auto"/>
          </w:divBdr>
        </w:div>
        <w:div w:id="616063403">
          <w:marLeft w:val="0"/>
          <w:marRight w:val="0"/>
          <w:marTop w:val="0"/>
          <w:marBottom w:val="0"/>
          <w:divBdr>
            <w:top w:val="none" w:sz="0" w:space="0" w:color="auto"/>
            <w:left w:val="none" w:sz="0" w:space="0" w:color="auto"/>
            <w:bottom w:val="none" w:sz="0" w:space="0" w:color="auto"/>
            <w:right w:val="none" w:sz="0" w:space="0" w:color="auto"/>
          </w:divBdr>
        </w:div>
        <w:div w:id="136194368">
          <w:marLeft w:val="0"/>
          <w:marRight w:val="0"/>
          <w:marTop w:val="0"/>
          <w:marBottom w:val="0"/>
          <w:divBdr>
            <w:top w:val="none" w:sz="0" w:space="0" w:color="auto"/>
            <w:left w:val="none" w:sz="0" w:space="0" w:color="auto"/>
            <w:bottom w:val="none" w:sz="0" w:space="0" w:color="auto"/>
            <w:right w:val="none" w:sz="0" w:space="0" w:color="auto"/>
          </w:divBdr>
        </w:div>
        <w:div w:id="282660393">
          <w:marLeft w:val="0"/>
          <w:marRight w:val="0"/>
          <w:marTop w:val="0"/>
          <w:marBottom w:val="0"/>
          <w:divBdr>
            <w:top w:val="none" w:sz="0" w:space="0" w:color="auto"/>
            <w:left w:val="none" w:sz="0" w:space="0" w:color="auto"/>
            <w:bottom w:val="none" w:sz="0" w:space="0" w:color="auto"/>
            <w:right w:val="none" w:sz="0" w:space="0" w:color="auto"/>
          </w:divBdr>
        </w:div>
        <w:div w:id="1342052965">
          <w:marLeft w:val="0"/>
          <w:marRight w:val="0"/>
          <w:marTop w:val="0"/>
          <w:marBottom w:val="0"/>
          <w:divBdr>
            <w:top w:val="none" w:sz="0" w:space="0" w:color="auto"/>
            <w:left w:val="none" w:sz="0" w:space="0" w:color="auto"/>
            <w:bottom w:val="none" w:sz="0" w:space="0" w:color="auto"/>
            <w:right w:val="none" w:sz="0" w:space="0" w:color="auto"/>
          </w:divBdr>
        </w:div>
        <w:div w:id="367922823">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788042458">
      <w:bodyDiv w:val="1"/>
      <w:marLeft w:val="0"/>
      <w:marRight w:val="0"/>
      <w:marTop w:val="0"/>
      <w:marBottom w:val="0"/>
      <w:divBdr>
        <w:top w:val="none" w:sz="0" w:space="0" w:color="auto"/>
        <w:left w:val="none" w:sz="0" w:space="0" w:color="auto"/>
        <w:bottom w:val="none" w:sz="0" w:space="0" w:color="auto"/>
        <w:right w:val="none" w:sz="0" w:space="0" w:color="auto"/>
      </w:divBdr>
      <w:divsChild>
        <w:div w:id="659889598">
          <w:marLeft w:val="0"/>
          <w:marRight w:val="0"/>
          <w:marTop w:val="0"/>
          <w:marBottom w:val="0"/>
          <w:divBdr>
            <w:top w:val="none" w:sz="0" w:space="0" w:color="auto"/>
            <w:left w:val="none" w:sz="0" w:space="0" w:color="auto"/>
            <w:bottom w:val="none" w:sz="0" w:space="0" w:color="auto"/>
            <w:right w:val="none" w:sz="0" w:space="0" w:color="auto"/>
          </w:divBdr>
        </w:div>
        <w:div w:id="340815938">
          <w:marLeft w:val="0"/>
          <w:marRight w:val="0"/>
          <w:marTop w:val="0"/>
          <w:marBottom w:val="0"/>
          <w:divBdr>
            <w:top w:val="none" w:sz="0" w:space="0" w:color="auto"/>
            <w:left w:val="none" w:sz="0" w:space="0" w:color="auto"/>
            <w:bottom w:val="none" w:sz="0" w:space="0" w:color="auto"/>
            <w:right w:val="none" w:sz="0" w:space="0" w:color="auto"/>
          </w:divBdr>
        </w:div>
        <w:div w:id="1103651585">
          <w:marLeft w:val="0"/>
          <w:marRight w:val="0"/>
          <w:marTop w:val="0"/>
          <w:marBottom w:val="0"/>
          <w:divBdr>
            <w:top w:val="none" w:sz="0" w:space="0" w:color="auto"/>
            <w:left w:val="none" w:sz="0" w:space="0" w:color="auto"/>
            <w:bottom w:val="none" w:sz="0" w:space="0" w:color="auto"/>
            <w:right w:val="none" w:sz="0" w:space="0" w:color="auto"/>
          </w:divBdr>
        </w:div>
        <w:div w:id="928463937">
          <w:marLeft w:val="0"/>
          <w:marRight w:val="0"/>
          <w:marTop w:val="0"/>
          <w:marBottom w:val="0"/>
          <w:divBdr>
            <w:top w:val="none" w:sz="0" w:space="0" w:color="auto"/>
            <w:left w:val="none" w:sz="0" w:space="0" w:color="auto"/>
            <w:bottom w:val="none" w:sz="0" w:space="0" w:color="auto"/>
            <w:right w:val="none" w:sz="0" w:space="0" w:color="auto"/>
          </w:divBdr>
        </w:div>
        <w:div w:id="357631855">
          <w:marLeft w:val="0"/>
          <w:marRight w:val="0"/>
          <w:marTop w:val="0"/>
          <w:marBottom w:val="0"/>
          <w:divBdr>
            <w:top w:val="none" w:sz="0" w:space="0" w:color="auto"/>
            <w:left w:val="none" w:sz="0" w:space="0" w:color="auto"/>
            <w:bottom w:val="none" w:sz="0" w:space="0" w:color="auto"/>
            <w:right w:val="none" w:sz="0" w:space="0" w:color="auto"/>
          </w:divBdr>
        </w:div>
        <w:div w:id="973406737">
          <w:marLeft w:val="0"/>
          <w:marRight w:val="0"/>
          <w:marTop w:val="0"/>
          <w:marBottom w:val="0"/>
          <w:divBdr>
            <w:top w:val="none" w:sz="0" w:space="0" w:color="auto"/>
            <w:left w:val="none" w:sz="0" w:space="0" w:color="auto"/>
            <w:bottom w:val="none" w:sz="0" w:space="0" w:color="auto"/>
            <w:right w:val="none" w:sz="0" w:space="0" w:color="auto"/>
          </w:divBdr>
        </w:div>
        <w:div w:id="1513299892">
          <w:marLeft w:val="0"/>
          <w:marRight w:val="0"/>
          <w:marTop w:val="0"/>
          <w:marBottom w:val="0"/>
          <w:divBdr>
            <w:top w:val="none" w:sz="0" w:space="0" w:color="auto"/>
            <w:left w:val="none" w:sz="0" w:space="0" w:color="auto"/>
            <w:bottom w:val="none" w:sz="0" w:space="0" w:color="auto"/>
            <w:right w:val="none" w:sz="0" w:space="0" w:color="auto"/>
          </w:divBdr>
        </w:div>
        <w:div w:id="1131245554">
          <w:marLeft w:val="0"/>
          <w:marRight w:val="0"/>
          <w:marTop w:val="0"/>
          <w:marBottom w:val="0"/>
          <w:divBdr>
            <w:top w:val="none" w:sz="0" w:space="0" w:color="auto"/>
            <w:left w:val="none" w:sz="0" w:space="0" w:color="auto"/>
            <w:bottom w:val="none" w:sz="0" w:space="0" w:color="auto"/>
            <w:right w:val="none" w:sz="0" w:space="0" w:color="auto"/>
          </w:divBdr>
        </w:div>
        <w:div w:id="870341401">
          <w:marLeft w:val="0"/>
          <w:marRight w:val="0"/>
          <w:marTop w:val="0"/>
          <w:marBottom w:val="0"/>
          <w:divBdr>
            <w:top w:val="none" w:sz="0" w:space="0" w:color="auto"/>
            <w:left w:val="none" w:sz="0" w:space="0" w:color="auto"/>
            <w:bottom w:val="none" w:sz="0" w:space="0" w:color="auto"/>
            <w:right w:val="none" w:sz="0" w:space="0" w:color="auto"/>
          </w:divBdr>
        </w:div>
        <w:div w:id="1645771931">
          <w:marLeft w:val="0"/>
          <w:marRight w:val="0"/>
          <w:marTop w:val="0"/>
          <w:marBottom w:val="0"/>
          <w:divBdr>
            <w:top w:val="none" w:sz="0" w:space="0" w:color="auto"/>
            <w:left w:val="none" w:sz="0" w:space="0" w:color="auto"/>
            <w:bottom w:val="none" w:sz="0" w:space="0" w:color="auto"/>
            <w:right w:val="none" w:sz="0" w:space="0" w:color="auto"/>
          </w:divBdr>
        </w:div>
        <w:div w:id="48503193">
          <w:marLeft w:val="0"/>
          <w:marRight w:val="0"/>
          <w:marTop w:val="0"/>
          <w:marBottom w:val="0"/>
          <w:divBdr>
            <w:top w:val="none" w:sz="0" w:space="0" w:color="auto"/>
            <w:left w:val="none" w:sz="0" w:space="0" w:color="auto"/>
            <w:bottom w:val="none" w:sz="0" w:space="0" w:color="auto"/>
            <w:right w:val="none" w:sz="0" w:space="0" w:color="auto"/>
          </w:divBdr>
        </w:div>
        <w:div w:id="102654842">
          <w:marLeft w:val="0"/>
          <w:marRight w:val="0"/>
          <w:marTop w:val="0"/>
          <w:marBottom w:val="0"/>
          <w:divBdr>
            <w:top w:val="none" w:sz="0" w:space="0" w:color="auto"/>
            <w:left w:val="none" w:sz="0" w:space="0" w:color="auto"/>
            <w:bottom w:val="none" w:sz="0" w:space="0" w:color="auto"/>
            <w:right w:val="none" w:sz="0" w:space="0" w:color="auto"/>
          </w:divBdr>
        </w:div>
        <w:div w:id="1890065014">
          <w:marLeft w:val="0"/>
          <w:marRight w:val="0"/>
          <w:marTop w:val="0"/>
          <w:marBottom w:val="0"/>
          <w:divBdr>
            <w:top w:val="none" w:sz="0" w:space="0" w:color="auto"/>
            <w:left w:val="none" w:sz="0" w:space="0" w:color="auto"/>
            <w:bottom w:val="none" w:sz="0" w:space="0" w:color="auto"/>
            <w:right w:val="none" w:sz="0" w:space="0" w:color="auto"/>
          </w:divBdr>
        </w:div>
        <w:div w:id="852645573">
          <w:marLeft w:val="0"/>
          <w:marRight w:val="0"/>
          <w:marTop w:val="0"/>
          <w:marBottom w:val="0"/>
          <w:divBdr>
            <w:top w:val="none" w:sz="0" w:space="0" w:color="auto"/>
            <w:left w:val="none" w:sz="0" w:space="0" w:color="auto"/>
            <w:bottom w:val="none" w:sz="0" w:space="0" w:color="auto"/>
            <w:right w:val="none" w:sz="0" w:space="0" w:color="auto"/>
          </w:divBdr>
        </w:div>
      </w:divsChild>
    </w:div>
    <w:div w:id="1808470467">
      <w:bodyDiv w:val="1"/>
      <w:marLeft w:val="0"/>
      <w:marRight w:val="0"/>
      <w:marTop w:val="0"/>
      <w:marBottom w:val="0"/>
      <w:divBdr>
        <w:top w:val="none" w:sz="0" w:space="0" w:color="auto"/>
        <w:left w:val="none" w:sz="0" w:space="0" w:color="auto"/>
        <w:bottom w:val="none" w:sz="0" w:space="0" w:color="auto"/>
        <w:right w:val="none" w:sz="0" w:space="0" w:color="auto"/>
      </w:divBdr>
      <w:divsChild>
        <w:div w:id="2073968478">
          <w:marLeft w:val="0"/>
          <w:marRight w:val="0"/>
          <w:marTop w:val="0"/>
          <w:marBottom w:val="0"/>
          <w:divBdr>
            <w:top w:val="none" w:sz="0" w:space="0" w:color="auto"/>
            <w:left w:val="none" w:sz="0" w:space="0" w:color="auto"/>
            <w:bottom w:val="none" w:sz="0" w:space="0" w:color="auto"/>
            <w:right w:val="none" w:sz="0" w:space="0" w:color="auto"/>
          </w:divBdr>
        </w:div>
        <w:div w:id="331228327">
          <w:marLeft w:val="0"/>
          <w:marRight w:val="0"/>
          <w:marTop w:val="0"/>
          <w:marBottom w:val="0"/>
          <w:divBdr>
            <w:top w:val="none" w:sz="0" w:space="0" w:color="auto"/>
            <w:left w:val="none" w:sz="0" w:space="0" w:color="auto"/>
            <w:bottom w:val="none" w:sz="0" w:space="0" w:color="auto"/>
            <w:right w:val="none" w:sz="0" w:space="0" w:color="auto"/>
          </w:divBdr>
        </w:div>
        <w:div w:id="858547340">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53336804">
      <w:bodyDiv w:val="1"/>
      <w:marLeft w:val="0"/>
      <w:marRight w:val="0"/>
      <w:marTop w:val="0"/>
      <w:marBottom w:val="0"/>
      <w:divBdr>
        <w:top w:val="none" w:sz="0" w:space="0" w:color="auto"/>
        <w:left w:val="none" w:sz="0" w:space="0" w:color="auto"/>
        <w:bottom w:val="none" w:sz="0" w:space="0" w:color="auto"/>
        <w:right w:val="none" w:sz="0" w:space="0" w:color="auto"/>
      </w:divBdr>
      <w:divsChild>
        <w:div w:id="717700404">
          <w:marLeft w:val="0"/>
          <w:marRight w:val="0"/>
          <w:marTop w:val="0"/>
          <w:marBottom w:val="0"/>
          <w:divBdr>
            <w:top w:val="none" w:sz="0" w:space="0" w:color="auto"/>
            <w:left w:val="none" w:sz="0" w:space="0" w:color="auto"/>
            <w:bottom w:val="none" w:sz="0" w:space="0" w:color="auto"/>
            <w:right w:val="none" w:sz="0" w:space="0" w:color="auto"/>
          </w:divBdr>
        </w:div>
        <w:div w:id="345714064">
          <w:marLeft w:val="0"/>
          <w:marRight w:val="0"/>
          <w:marTop w:val="0"/>
          <w:marBottom w:val="0"/>
          <w:divBdr>
            <w:top w:val="none" w:sz="0" w:space="0" w:color="auto"/>
            <w:left w:val="none" w:sz="0" w:space="0" w:color="auto"/>
            <w:bottom w:val="none" w:sz="0" w:space="0" w:color="auto"/>
            <w:right w:val="none" w:sz="0" w:space="0" w:color="auto"/>
          </w:divBdr>
        </w:div>
      </w:divsChild>
    </w:div>
    <w:div w:id="2063403266">
      <w:bodyDiv w:val="1"/>
      <w:marLeft w:val="0"/>
      <w:marRight w:val="0"/>
      <w:marTop w:val="0"/>
      <w:marBottom w:val="0"/>
      <w:divBdr>
        <w:top w:val="none" w:sz="0" w:space="0" w:color="auto"/>
        <w:left w:val="none" w:sz="0" w:space="0" w:color="auto"/>
        <w:bottom w:val="none" w:sz="0" w:space="0" w:color="auto"/>
        <w:right w:val="none" w:sz="0" w:space="0" w:color="auto"/>
      </w:divBdr>
      <w:divsChild>
        <w:div w:id="2056350658">
          <w:marLeft w:val="0"/>
          <w:marRight w:val="0"/>
          <w:marTop w:val="0"/>
          <w:marBottom w:val="0"/>
          <w:divBdr>
            <w:top w:val="none" w:sz="0" w:space="0" w:color="auto"/>
            <w:left w:val="none" w:sz="0" w:space="0" w:color="auto"/>
            <w:bottom w:val="none" w:sz="0" w:space="0" w:color="auto"/>
            <w:right w:val="none" w:sz="0" w:space="0" w:color="auto"/>
          </w:divBdr>
        </w:div>
        <w:div w:id="59671361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4F296-7BAB-437E-9944-E13C6CEDE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2020-12-10T06:26:00Z</dcterms:created>
  <dcterms:modified xsi:type="dcterms:W3CDTF">2020-12-10T06:26:00Z</dcterms:modified>
</cp:coreProperties>
</file>