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E7236" w:rsidRPr="004E7236" w:rsidRDefault="004E723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4E7236">
        <w:rPr>
          <w:rFonts w:ascii="Times New Roman" w:hAnsi="Times New Roman" w:cs="Times New Roman"/>
          <w:b/>
          <w:bCs/>
          <w:sz w:val="44"/>
          <w:szCs w:val="16"/>
        </w:rPr>
        <w:t xml:space="preserve">BISMUTH OXIDE  </w:t>
      </w:r>
    </w:p>
    <w:p w:rsidR="004036B5" w:rsidRPr="004E7236" w:rsidRDefault="004E723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80"/>
          <w:szCs w:val="16"/>
        </w:rPr>
      </w:pPr>
      <w:r w:rsidRPr="004E7236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B2C81" w:rsidRPr="002547EE" w:rsidRDefault="00A20CF9" w:rsidP="00254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4E7236" w:rsidRPr="004E7236">
        <w:rPr>
          <w:rFonts w:ascii="Times New Roman" w:hAnsi="Times New Roman" w:cs="Times New Roman"/>
          <w:b/>
          <w:sz w:val="36"/>
          <w:szCs w:val="16"/>
        </w:rPr>
        <w:t>1304-76-3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F1336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6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E7236" w:rsidRPr="004E7236">
        <w:rPr>
          <w:rFonts w:ascii="Times New Roman" w:hAnsi="Times New Roman" w:cs="Times New Roman"/>
          <w:b/>
          <w:bCs/>
          <w:sz w:val="28"/>
          <w:szCs w:val="16"/>
        </w:rPr>
        <w:t>BISMUTH OXIDE 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4E7236" w:rsidRPr="004E7236">
        <w:rPr>
          <w:rFonts w:ascii="Times New Roman" w:hAnsi="Times New Roman" w:cs="Times New Roman"/>
          <w:b/>
          <w:sz w:val="24"/>
          <w:szCs w:val="16"/>
        </w:rPr>
        <w:t>1304-76-3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83AB3" w:rsidRPr="00983AB3" w:rsidRDefault="00571811" w:rsidP="005D6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6517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D6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0477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4E7236" w:rsidRPr="004E7236">
        <w:rPr>
          <w:rFonts w:ascii="Times New Roman" w:hAnsi="Times New Roman" w:cs="Times New Roman"/>
          <w:b/>
          <w:sz w:val="24"/>
          <w:szCs w:val="20"/>
        </w:rPr>
        <w:t>Bi2O3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67A8E" w:rsidRDefault="005C34BC" w:rsidP="00D67A8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67A8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D67A8E" w:rsidRDefault="00D67A8E" w:rsidP="00D67A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67A8E" w:rsidRDefault="00D67A8E" w:rsidP="00D67A8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D67A8E" w:rsidRDefault="00D67A8E" w:rsidP="00D67A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D67A8E" w:rsidRDefault="00D67A8E" w:rsidP="00D67A8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D67A8E" w:rsidRDefault="00D67A8E" w:rsidP="00D67A8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D67A8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4E7236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23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BISMUTH OXIDE  </w:t>
            </w:r>
          </w:p>
        </w:tc>
        <w:tc>
          <w:tcPr>
            <w:tcW w:w="2847" w:type="dxa"/>
          </w:tcPr>
          <w:p w:rsidR="00ED63F3" w:rsidRPr="00AD0006" w:rsidRDefault="004E723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7236">
              <w:rPr>
                <w:rFonts w:ascii="Times New Roman" w:hAnsi="Times New Roman" w:cs="Times New Roman"/>
                <w:b/>
                <w:sz w:val="24"/>
                <w:szCs w:val="16"/>
              </w:rPr>
              <w:t>1304-76-3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4E7236" w:rsidRDefault="00F82A21" w:rsidP="004E7236">
      <w:pPr>
        <w:pStyle w:val="NoSpacing"/>
      </w:pPr>
    </w:p>
    <w:p w:rsidR="004E7236" w:rsidRPr="004E7236" w:rsidRDefault="004E7236" w:rsidP="004E7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E7236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4E7236">
        <w:rPr>
          <w:rFonts w:ascii="Times New Roman" w:hAnsi="Times New Roman" w:cs="Times New Roman"/>
          <w:b/>
          <w:sz w:val="24"/>
          <w:szCs w:val="20"/>
        </w:rPr>
        <w:t>Slightly hazardous in case of eye contact (irritant), of ingestion, of inhalation.</w:t>
      </w:r>
    </w:p>
    <w:p w:rsidR="004E7236" w:rsidRPr="004E7236" w:rsidRDefault="004E7236" w:rsidP="004E7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E723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441FC" w:rsidRPr="004E7236" w:rsidRDefault="004E7236" w:rsidP="004E72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E723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4E7236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4E7236" w:rsidRPr="00E975EB" w:rsidRDefault="004E7236" w:rsidP="004E723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E45E87" w:rsidRDefault="009C7099" w:rsidP="00E45E87">
      <w:pPr>
        <w:pStyle w:val="NoSpacing"/>
      </w:pP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7302DE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Remove contaminated clothing and shoes. Wash cl</w:t>
      </w:r>
      <w:r>
        <w:rPr>
          <w:rFonts w:ascii="Times New Roman" w:hAnsi="Times New Roman" w:cs="Times New Roman"/>
          <w:b/>
          <w:sz w:val="24"/>
          <w:szCs w:val="20"/>
        </w:rPr>
        <w:t xml:space="preserve">othing </w:t>
      </w:r>
      <w:r w:rsidRPr="007302DE">
        <w:rPr>
          <w:rFonts w:ascii="Times New Roman" w:hAnsi="Times New Roman" w:cs="Times New Roman"/>
          <w:b/>
          <w:sz w:val="24"/>
          <w:szCs w:val="20"/>
        </w:rPr>
        <w:t>before reuse. Thoroughly clean shoes before reuse. Get medical attention.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7302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oxygen. G</w:t>
      </w:r>
      <w:r>
        <w:rPr>
          <w:rFonts w:ascii="Times New Roman" w:hAnsi="Times New Roman" w:cs="Times New Roman"/>
          <w:b/>
          <w:sz w:val="24"/>
          <w:szCs w:val="20"/>
        </w:rPr>
        <w:t xml:space="preserve">et medical </w:t>
      </w:r>
      <w:r w:rsidRPr="007302DE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7302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7302DE" w:rsidRPr="007302DE" w:rsidRDefault="007302DE" w:rsidP="00730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302DE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7302DE">
        <w:rPr>
          <w:rFonts w:ascii="Times New Roman" w:hAnsi="Times New Roman" w:cs="Times New Roman"/>
          <w:b/>
          <w:sz w:val="24"/>
          <w:szCs w:val="20"/>
        </w:rPr>
        <w:t>person. Loosen tight clothing such as a collar, tie, belt or waistband. Get medical attention if symptoms appear.</w:t>
      </w:r>
    </w:p>
    <w:p w:rsidR="00E975EB" w:rsidRDefault="007302DE" w:rsidP="007302DE">
      <w:pPr>
        <w:pStyle w:val="NoSpacing"/>
        <w:rPr>
          <w:rFonts w:ascii="Arial" w:hAnsi="Arial" w:cs="Arial"/>
          <w:sz w:val="20"/>
          <w:szCs w:val="20"/>
        </w:rPr>
      </w:pPr>
      <w:r w:rsidRPr="007302DE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7302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02DE" w:rsidRPr="00B15905" w:rsidRDefault="007302DE" w:rsidP="007302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134BC" w:rsidRDefault="002D58DC" w:rsidP="005134BC">
      <w:pPr>
        <w:pStyle w:val="NoSpacing"/>
      </w:pP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E45E87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E45E87" w:rsidRPr="00B15905" w:rsidRDefault="00E45E87" w:rsidP="00E45E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45E87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5E87" w:rsidRPr="007B71FE" w:rsidRDefault="00E45E87" w:rsidP="006F49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E45E87" w:rsidRDefault="00E45E87" w:rsidP="00364F84">
      <w:pPr>
        <w:pStyle w:val="NoSpacing"/>
      </w:pP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E45E87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45E87" w:rsidRPr="00E45E87" w:rsidRDefault="00E45E87" w:rsidP="00E4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15905" w:rsidRPr="00E45E87" w:rsidRDefault="00E45E87" w:rsidP="00E45E8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45E8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E45E8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45E87" w:rsidRPr="005134BC" w:rsidRDefault="00E45E87" w:rsidP="00E45E8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5134BC" w:rsidRDefault="00DC3F8A" w:rsidP="005134BC">
      <w:pPr>
        <w:pStyle w:val="NoSpacing"/>
      </w:pPr>
    </w:p>
    <w:p w:rsidR="00364F84" w:rsidRPr="00364F84" w:rsidRDefault="00364F84" w:rsidP="0036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64F84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364F84" w:rsidRPr="00364F84" w:rsidRDefault="00364F84" w:rsidP="0036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4F84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364F84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364F84" w:rsidRPr="00364F84" w:rsidRDefault="00364F84" w:rsidP="0036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64F84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134BC" w:rsidRPr="00364F84" w:rsidRDefault="00364F84" w:rsidP="00364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4F84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364F84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364F84" w:rsidRPr="005134BC" w:rsidRDefault="00364F84" w:rsidP="00364F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B4EF1" w:rsidRDefault="00F32118" w:rsidP="001B4EF1">
      <w:pPr>
        <w:pStyle w:val="NoSpacing"/>
      </w:pPr>
    </w:p>
    <w:p w:rsidR="004636C7" w:rsidRPr="004636C7" w:rsidRDefault="004636C7" w:rsidP="00463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636C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4636C7" w:rsidRPr="004636C7" w:rsidRDefault="004636C7" w:rsidP="004636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636C7">
        <w:rPr>
          <w:rFonts w:ascii="Times New Roman" w:hAnsi="Times New Roman" w:cs="Times New Roman"/>
          <w:b/>
          <w:sz w:val="24"/>
          <w:szCs w:val="20"/>
        </w:rPr>
        <w:t>Do not ingest. Do not breathe dust. If ingested, seek medical advice immediately and show the container or the label.</w:t>
      </w:r>
    </w:p>
    <w:p w:rsidR="005134BC" w:rsidRPr="004636C7" w:rsidRDefault="004636C7" w:rsidP="004636C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636C7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4636C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4636C7" w:rsidRPr="005C34BC" w:rsidRDefault="004636C7" w:rsidP="004636C7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8B3D52" w:rsidRDefault="008B3D52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B4EF1" w:rsidRPr="001B4EF1" w:rsidRDefault="001B4EF1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bookmarkStart w:id="0" w:name="_GoBack"/>
      <w:bookmarkEnd w:id="0"/>
      <w:r w:rsidRPr="001B4EF1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1B4EF1" w:rsidRPr="001B4EF1" w:rsidRDefault="001B4EF1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4EF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airborne leve</w:t>
      </w:r>
      <w:r>
        <w:rPr>
          <w:rFonts w:ascii="Times New Roman" w:hAnsi="Times New Roman" w:cs="Times New Roman"/>
          <w:b/>
          <w:sz w:val="24"/>
          <w:szCs w:val="20"/>
        </w:rPr>
        <w:t xml:space="preserve">ls below recommended </w:t>
      </w:r>
      <w:r w:rsidRPr="001B4EF1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1B4EF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1B4EF1" w:rsidRPr="001B4EF1" w:rsidRDefault="001B4EF1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4EF1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B4EF1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1B4EF1" w:rsidRPr="001B4EF1" w:rsidRDefault="001B4EF1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4EF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1B4EF1" w:rsidRPr="001B4EF1" w:rsidRDefault="001B4EF1" w:rsidP="001B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4EF1">
        <w:rPr>
          <w:rFonts w:ascii="Times New Roman" w:hAnsi="Times New Roman" w:cs="Times New Roman"/>
          <w:b/>
          <w:sz w:val="24"/>
          <w:szCs w:val="20"/>
        </w:rPr>
        <w:t>Splash goggles. Full suit. Boots. Gloves. Suggested protective clothing might not be sufficie</w:t>
      </w:r>
      <w:r>
        <w:rPr>
          <w:rFonts w:ascii="Times New Roman" w:hAnsi="Times New Roman" w:cs="Times New Roman"/>
          <w:b/>
          <w:sz w:val="24"/>
          <w:szCs w:val="20"/>
        </w:rPr>
        <w:t xml:space="preserve">nt; consult a specialist BEFORE </w:t>
      </w:r>
      <w:r w:rsidRPr="001B4EF1">
        <w:rPr>
          <w:rFonts w:ascii="Times New Roman" w:hAnsi="Times New Roman" w:cs="Times New Roman"/>
          <w:b/>
          <w:sz w:val="24"/>
          <w:szCs w:val="20"/>
        </w:rPr>
        <w:t>handling this product.</w:t>
      </w:r>
    </w:p>
    <w:p w:rsidR="0028114D" w:rsidRPr="001B4EF1" w:rsidRDefault="001B4EF1" w:rsidP="0028114D">
      <w:pPr>
        <w:pStyle w:val="NoSpacing"/>
        <w:rPr>
          <w:rFonts w:ascii="Times New Roman" w:hAnsi="Times New Roman" w:cs="Times New Roman"/>
          <w:b/>
          <w:sz w:val="48"/>
          <w:szCs w:val="20"/>
        </w:rPr>
      </w:pPr>
      <w:r w:rsidRPr="001B4EF1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Exposure Limits: </w:t>
      </w:r>
      <w:r w:rsidRPr="001B4EF1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466 g/mole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F76795">
        <w:rPr>
          <w:rFonts w:ascii="Times New Roman" w:hAnsi="Times New Roman" w:cs="Times New Roman"/>
          <w:b/>
          <w:sz w:val="24"/>
          <w:szCs w:val="20"/>
        </w:rPr>
        <w:t>Yellowish.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1890°C (3434°F)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824°C (1515.2°F)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9.32 (Water = 1)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F76795" w:rsidRDefault="00F76795" w:rsidP="00F7679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7679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F76795">
        <w:rPr>
          <w:rFonts w:ascii="Times New Roman" w:hAnsi="Times New Roman" w:cs="Times New Roman"/>
          <w:b/>
          <w:sz w:val="24"/>
          <w:szCs w:val="20"/>
        </w:rPr>
        <w:t>Insoluble in cold water.</w:t>
      </w:r>
    </w:p>
    <w:p w:rsidR="00F76795" w:rsidRPr="00EB684D" w:rsidRDefault="00F76795" w:rsidP="00F767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7F125D" w:rsidRDefault="00F45065" w:rsidP="007F125D">
      <w:pPr>
        <w:pStyle w:val="NoSpacing"/>
      </w:pP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F7679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F76795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6140C" w:rsidRPr="00F76795" w:rsidRDefault="00F76795" w:rsidP="00F7679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F76795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F76795" w:rsidRPr="00F76795" w:rsidRDefault="00F76795" w:rsidP="00F767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25D4" w:rsidRDefault="009F7C99" w:rsidP="001225D4">
      <w:pPr>
        <w:pStyle w:val="NoSpacing"/>
      </w:pP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Toxicity to Animals: </w:t>
      </w:r>
      <w:r w:rsidRPr="00F76795">
        <w:rPr>
          <w:rFonts w:ascii="Times New Roman" w:hAnsi="Times New Roman" w:cs="Times New Roman"/>
          <w:b/>
          <w:sz w:val="24"/>
          <w:szCs w:val="20"/>
        </w:rPr>
        <w:t>Acute oral toxicity (LD50): 5000 mg/kg [Rat].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795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795" w:rsidRPr="007B71FE" w:rsidRDefault="00F76795" w:rsidP="006F4984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  <w:r>
              <w:rPr>
                <w:color w:val="auto"/>
                <w:sz w:val="44"/>
              </w:rPr>
              <w:t xml:space="preserve">           (Continued)</w:t>
            </w:r>
          </w:p>
        </w:tc>
      </w:tr>
    </w:tbl>
    <w:p w:rsidR="00F76795" w:rsidRPr="00F47E06" w:rsidRDefault="00F76795" w:rsidP="00F47E06">
      <w:pPr>
        <w:pStyle w:val="NoSpacing"/>
      </w:pP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F76795">
        <w:rPr>
          <w:rFonts w:ascii="Times New Roman" w:hAnsi="Times New Roman" w:cs="Times New Roman"/>
          <w:b/>
          <w:sz w:val="24"/>
          <w:szCs w:val="20"/>
        </w:rPr>
        <w:t>Slightly hazardous in case of ingestion, of inhalation.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F76795" w:rsidRPr="00F76795" w:rsidRDefault="00F76795" w:rsidP="00F7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76795">
        <w:rPr>
          <w:rFonts w:ascii="Times New Roman" w:hAnsi="Times New Roman" w:cs="Times New Roman"/>
          <w:b/>
          <w:sz w:val="24"/>
          <w:szCs w:val="20"/>
        </w:rPr>
        <w:t>Due to the presence of dark line on gums, chronic bismuth toxicity may complicate diagnosis of chronic lead toxicity.</w:t>
      </w:r>
    </w:p>
    <w:p w:rsidR="00E468BC" w:rsidRPr="00F76795" w:rsidRDefault="00F76795" w:rsidP="00F76795">
      <w:pPr>
        <w:pStyle w:val="NoSpacing"/>
        <w:rPr>
          <w:rFonts w:ascii="Times New Roman" w:hAnsi="Times New Roman" w:cs="Times New Roman"/>
          <w:b/>
          <w:sz w:val="36"/>
        </w:rPr>
      </w:pPr>
      <w:r w:rsidRPr="00F7679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F76795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47E06" w:rsidRDefault="00FC17B4" w:rsidP="00F47E06">
      <w:pPr>
        <w:pStyle w:val="NoSpacing"/>
      </w:pPr>
    </w:p>
    <w:p w:rsidR="001225D4" w:rsidRPr="001225D4" w:rsidRDefault="001225D4" w:rsidP="00122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225D4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1225D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225D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225D4" w:rsidRPr="001225D4" w:rsidRDefault="001225D4" w:rsidP="00122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25D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1225D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225D4" w:rsidRPr="001225D4" w:rsidRDefault="001225D4" w:rsidP="00122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225D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1225D4" w:rsidRPr="001225D4" w:rsidRDefault="001225D4" w:rsidP="00122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25D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1225D4" w:rsidRPr="001225D4" w:rsidRDefault="001225D4" w:rsidP="001225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25D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1225D4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0444A8" w:rsidRPr="001225D4" w:rsidRDefault="001225D4" w:rsidP="001225D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225D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1225D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225D4" w:rsidRPr="00F47E06" w:rsidRDefault="001225D4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47E06" w:rsidRDefault="00D14FC6" w:rsidP="00F47E06">
      <w:pPr>
        <w:pStyle w:val="NoSpacing"/>
      </w:pPr>
    </w:p>
    <w:p w:rsidR="002F5BB4" w:rsidRPr="00F47E06" w:rsidRDefault="00F47E06" w:rsidP="00E468BC">
      <w:pPr>
        <w:pStyle w:val="NoSpacing"/>
        <w:rPr>
          <w:rFonts w:ascii="Times New Roman" w:hAnsi="Times New Roman" w:cs="Times New Roman"/>
          <w:b/>
          <w:bCs/>
          <w:sz w:val="36"/>
          <w:szCs w:val="20"/>
        </w:rPr>
      </w:pPr>
      <w:r w:rsidRPr="00F47E06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E83730" w:rsidRPr="00F47E06" w:rsidRDefault="00E83730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5C4BCB" w:rsidRPr="0015328F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Pr="00A82450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5C4BCB" w:rsidRPr="00FA61FD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5C4BCB" w:rsidRPr="0016111D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F47E06" w:rsidRDefault="00F47E06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47E06" w:rsidRPr="00A82450" w:rsidRDefault="00F47E06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47E06" w:rsidRPr="00F47E06" w:rsidRDefault="00F47E06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7E06" w:rsidTr="006F49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7E06" w:rsidRPr="007B71FE" w:rsidRDefault="00F47E06" w:rsidP="006F4984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F47E06" w:rsidRDefault="00F47E06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5C4BCB" w:rsidRPr="00D81E52" w:rsidRDefault="005C4BCB" w:rsidP="005C4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C4BCB" w:rsidRDefault="005C4BCB" w:rsidP="005C4BC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9125A8" w:rsidRPr="005C4BCB" w:rsidRDefault="009125A8" w:rsidP="005C4B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A20B0">
        <w:rPr>
          <w:rFonts w:ascii="Times New Roman" w:hAnsi="Times New Roman" w:cs="Times New Roman"/>
          <w:b/>
          <w:sz w:val="24"/>
          <w:szCs w:val="20"/>
        </w:rPr>
        <w:t>TSCA 8(b) inventory: Bismuth trioxide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A20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A20B0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A20B0">
        <w:rPr>
          <w:rFonts w:ascii="Times New Roman" w:hAnsi="Times New Roman" w:cs="Times New Roman"/>
          <w:b/>
          <w:sz w:val="24"/>
          <w:szCs w:val="20"/>
        </w:rPr>
        <w:t>1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A20B0">
        <w:rPr>
          <w:rFonts w:ascii="Times New Roman" w:hAnsi="Times New Roman" w:cs="Times New Roman"/>
          <w:b/>
          <w:sz w:val="24"/>
          <w:szCs w:val="20"/>
        </w:rPr>
        <w:t>0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="005A20B0" w:rsidRPr="005A20B0">
        <w:rPr>
          <w:rFonts w:ascii="Times New Roman" w:hAnsi="Times New Roman" w:cs="Times New Roman"/>
          <w:b/>
          <w:sz w:val="24"/>
          <w:szCs w:val="20"/>
        </w:rPr>
        <w:t>0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A20B0">
        <w:rPr>
          <w:rFonts w:ascii="Times New Roman" w:hAnsi="Times New Roman" w:cs="Times New Roman"/>
          <w:b/>
          <w:sz w:val="24"/>
          <w:szCs w:val="20"/>
        </w:rPr>
        <w:t>a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5A20B0">
        <w:rPr>
          <w:rFonts w:ascii="Times New Roman" w:hAnsi="Times New Roman" w:cs="Times New Roman"/>
          <w:b/>
          <w:sz w:val="24"/>
          <w:szCs w:val="20"/>
        </w:rPr>
        <w:t>1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5A20B0">
        <w:rPr>
          <w:rFonts w:ascii="Times New Roman" w:hAnsi="Times New Roman" w:cs="Times New Roman"/>
          <w:b/>
          <w:sz w:val="24"/>
          <w:szCs w:val="20"/>
        </w:rPr>
        <w:t>0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5A20B0">
        <w:rPr>
          <w:rFonts w:ascii="Times New Roman" w:hAnsi="Times New Roman" w:cs="Times New Roman"/>
          <w:b/>
          <w:sz w:val="24"/>
          <w:szCs w:val="20"/>
        </w:rPr>
        <w:t>0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F47E06" w:rsidRPr="005A20B0" w:rsidRDefault="00F47E06" w:rsidP="00F47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20B0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2F5BB4" w:rsidRPr="005A20B0" w:rsidRDefault="00F47E06" w:rsidP="00F47E0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A20B0">
        <w:rPr>
          <w:rFonts w:ascii="Times New Roman" w:hAnsi="Times New Roman" w:cs="Times New Roman"/>
          <w:b/>
          <w:sz w:val="24"/>
          <w:szCs w:val="20"/>
        </w:rPr>
        <w:t>Not applicable. Lab coat. Not applicable. Safety glasses.</w:t>
      </w:r>
    </w:p>
    <w:p w:rsidR="005A20B0" w:rsidRPr="005C4BCB" w:rsidRDefault="005A20B0" w:rsidP="00F47E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A20B0" w:rsidRDefault="005A20B0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A20B0" w:rsidRDefault="005A20B0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5C34BC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5C34BC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FE5" w:rsidRDefault="00923FE5" w:rsidP="009C3BE4">
      <w:pPr>
        <w:spacing w:after="0" w:line="240" w:lineRule="auto"/>
      </w:pPr>
      <w:r>
        <w:separator/>
      </w:r>
    </w:p>
  </w:endnote>
  <w:endnote w:type="continuationSeparator" w:id="1">
    <w:p w:rsidR="00923FE5" w:rsidRDefault="00923FE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C34BC" w:rsidP="005C34B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23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30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FE5" w:rsidRDefault="00923FE5" w:rsidP="009C3BE4">
      <w:pPr>
        <w:spacing w:after="0" w:line="240" w:lineRule="auto"/>
      </w:pPr>
      <w:r>
        <w:separator/>
      </w:r>
    </w:p>
  </w:footnote>
  <w:footnote w:type="continuationSeparator" w:id="1">
    <w:p w:rsidR="00923FE5" w:rsidRDefault="00923FE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5C34BC" w:rsidP="005C34B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5C34BC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7EE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4BC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2EF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52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3FE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65C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861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A8E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5C1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5C1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3EE8-FCAE-4663-9FA1-1780CBC7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2020-12-10T05:49:00Z</dcterms:created>
  <dcterms:modified xsi:type="dcterms:W3CDTF">2020-12-10T05:49:00Z</dcterms:modified>
</cp:coreProperties>
</file>