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54C5B" w:rsidRPr="00E54C5B" w:rsidRDefault="00E54C5B" w:rsidP="00E54C5B">
      <w:pPr>
        <w:autoSpaceDE w:val="0"/>
        <w:autoSpaceDN w:val="0"/>
        <w:adjustRightInd w:val="0"/>
        <w:spacing w:after="0" w:line="240" w:lineRule="auto"/>
        <w:jc w:val="center"/>
        <w:rPr>
          <w:rFonts w:ascii="Times New Roman" w:hAnsi="Times New Roman" w:cs="Times New Roman"/>
          <w:b/>
          <w:bCs/>
          <w:sz w:val="44"/>
          <w:szCs w:val="44"/>
          <w:lang w:val="en-US"/>
        </w:rPr>
      </w:pPr>
      <w:r w:rsidRPr="00E54C5B">
        <w:rPr>
          <w:rFonts w:ascii="Times New Roman" w:hAnsi="Times New Roman" w:cs="Times New Roman"/>
          <w:b/>
          <w:bCs/>
          <w:sz w:val="44"/>
          <w:szCs w:val="44"/>
          <w:lang w:val="en-US"/>
        </w:rPr>
        <w:t>DIBOC (BOC Anhydride)</w:t>
      </w:r>
    </w:p>
    <w:p w:rsidR="00E54C5B" w:rsidRPr="00E54C5B" w:rsidRDefault="00E54C5B" w:rsidP="00E54C5B">
      <w:pPr>
        <w:autoSpaceDE w:val="0"/>
        <w:autoSpaceDN w:val="0"/>
        <w:adjustRightInd w:val="0"/>
        <w:spacing w:after="0" w:line="240" w:lineRule="auto"/>
        <w:jc w:val="center"/>
        <w:rPr>
          <w:rFonts w:ascii="Times New Roman" w:hAnsi="Times New Roman" w:cs="Times New Roman"/>
          <w:b/>
          <w:sz w:val="36"/>
          <w:szCs w:val="44"/>
          <w:lang w:val="en-US"/>
        </w:rPr>
      </w:pPr>
      <w:r w:rsidRPr="00E54C5B">
        <w:rPr>
          <w:rFonts w:ascii="Times New Roman" w:hAnsi="Times New Roman" w:cs="Times New Roman"/>
          <w:b/>
          <w:sz w:val="36"/>
          <w:szCs w:val="44"/>
          <w:lang w:val="en-US"/>
        </w:rPr>
        <w:t xml:space="preserve">(Di </w:t>
      </w:r>
      <w:proofErr w:type="spellStart"/>
      <w:r w:rsidRPr="00E54C5B">
        <w:rPr>
          <w:rFonts w:ascii="Times New Roman" w:hAnsi="Times New Roman" w:cs="Times New Roman"/>
          <w:b/>
          <w:sz w:val="36"/>
          <w:szCs w:val="44"/>
          <w:lang w:val="en-US"/>
        </w:rPr>
        <w:t>tert</w:t>
      </w:r>
      <w:proofErr w:type="spellEnd"/>
      <w:r w:rsidRPr="00E54C5B">
        <w:rPr>
          <w:rFonts w:ascii="Times New Roman" w:hAnsi="Times New Roman" w:cs="Times New Roman"/>
          <w:b/>
          <w:sz w:val="36"/>
          <w:szCs w:val="44"/>
          <w:lang w:val="en-US"/>
        </w:rPr>
        <w:t xml:space="preserve"> Butyl </w:t>
      </w:r>
      <w:proofErr w:type="spellStart"/>
      <w:r w:rsidRPr="00E54C5B">
        <w:rPr>
          <w:rFonts w:ascii="Times New Roman" w:hAnsi="Times New Roman" w:cs="Times New Roman"/>
          <w:b/>
          <w:sz w:val="36"/>
          <w:szCs w:val="44"/>
          <w:lang w:val="en-US"/>
        </w:rPr>
        <w:t>Pyrocarbonate</w:t>
      </w:r>
      <w:proofErr w:type="spellEnd"/>
      <w:r w:rsidRPr="00E54C5B">
        <w:rPr>
          <w:rFonts w:ascii="Times New Roman" w:hAnsi="Times New Roman" w:cs="Times New Roman"/>
          <w:b/>
          <w:sz w:val="36"/>
          <w:szCs w:val="44"/>
          <w:lang w:val="en-US"/>
        </w:rPr>
        <w:t>)</w:t>
      </w:r>
    </w:p>
    <w:p w:rsidR="00EC03C5" w:rsidRPr="00E54C5B" w:rsidRDefault="00587231" w:rsidP="00E54C5B">
      <w:pPr>
        <w:autoSpaceDE w:val="0"/>
        <w:autoSpaceDN w:val="0"/>
        <w:adjustRightInd w:val="0"/>
        <w:spacing w:after="0" w:line="240" w:lineRule="auto"/>
        <w:jc w:val="center"/>
        <w:rPr>
          <w:rFonts w:ascii="Times New Roman" w:hAnsi="Times New Roman" w:cs="Times New Roman"/>
          <w:b/>
          <w:sz w:val="36"/>
          <w:szCs w:val="36"/>
          <w:lang w:val="en-US"/>
        </w:rPr>
      </w:pPr>
      <w:r w:rsidRPr="00E54C5B">
        <w:rPr>
          <w:rFonts w:ascii="Times New Roman" w:hAnsi="Times New Roman" w:cs="Times New Roman"/>
          <w:b/>
          <w:sz w:val="36"/>
          <w:szCs w:val="36"/>
        </w:rPr>
        <w:t xml:space="preserve">MSDS CAS: </w:t>
      </w:r>
      <w:r w:rsidR="00E54C5B" w:rsidRPr="00E54C5B">
        <w:rPr>
          <w:rFonts w:ascii="Times New Roman" w:hAnsi="Times New Roman" w:cs="Times New Roman"/>
          <w:b/>
          <w:sz w:val="36"/>
          <w:szCs w:val="36"/>
          <w:lang w:val="en-US"/>
        </w:rPr>
        <w:t>24424-99-5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54C5B" w:rsidRPr="00E54C5B">
        <w:rPr>
          <w:rFonts w:ascii="Times New Roman" w:hAnsi="Times New Roman" w:cs="Times New Roman"/>
          <w:b/>
          <w:bCs/>
          <w:sz w:val="24"/>
          <w:szCs w:val="16"/>
          <w:lang w:val="en-US"/>
        </w:rPr>
        <w:t>DIBOC (BOC Anhydride)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E54C5B">
        <w:rPr>
          <w:rFonts w:ascii="Times New Roman" w:hAnsi="Times New Roman" w:cs="Times New Roman"/>
          <w:b/>
          <w:sz w:val="24"/>
          <w:szCs w:val="44"/>
          <w:lang w:val="en-US"/>
        </w:rPr>
        <w:t>24424-99-5</w:t>
      </w:r>
    </w:p>
    <w:p w:rsidR="00E54C5B" w:rsidRPr="00E54C5B" w:rsidRDefault="00421339" w:rsidP="00E54C5B">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E54C5B" w:rsidRPr="00E54C5B">
        <w:rPr>
          <w:rFonts w:ascii="Times New Roman" w:eastAsia="Times New Roman" w:hAnsi="Times New Roman" w:cs="Times New Roman"/>
          <w:b/>
          <w:sz w:val="24"/>
          <w:lang w:val="en-US" w:eastAsia="en-US"/>
        </w:rPr>
        <w:t>Di-</w:t>
      </w:r>
      <w:proofErr w:type="spellStart"/>
      <w:r w:rsidR="00E54C5B" w:rsidRPr="00E54C5B">
        <w:rPr>
          <w:rFonts w:ascii="Times New Roman" w:eastAsia="Times New Roman" w:hAnsi="Times New Roman" w:cs="Times New Roman"/>
          <w:b/>
          <w:sz w:val="24"/>
          <w:lang w:val="en-US" w:eastAsia="en-US"/>
        </w:rPr>
        <w:t>tert</w:t>
      </w:r>
      <w:proofErr w:type="spellEnd"/>
      <w:r w:rsidR="00E54C5B" w:rsidRPr="00E54C5B">
        <w:rPr>
          <w:rFonts w:ascii="Times New Roman" w:eastAsia="Times New Roman" w:hAnsi="Times New Roman" w:cs="Times New Roman"/>
          <w:b/>
          <w:sz w:val="24"/>
          <w:lang w:val="en-US" w:eastAsia="en-US"/>
        </w:rPr>
        <w:t xml:space="preserve">-butyl </w:t>
      </w:r>
      <w:proofErr w:type="spellStart"/>
      <w:r w:rsidR="00E54C5B" w:rsidRPr="00E54C5B">
        <w:rPr>
          <w:rFonts w:ascii="Times New Roman" w:eastAsia="Times New Roman" w:hAnsi="Times New Roman" w:cs="Times New Roman"/>
          <w:b/>
          <w:sz w:val="24"/>
          <w:lang w:val="en-US" w:eastAsia="en-US"/>
        </w:rPr>
        <w:t>Pyrocarbonate</w:t>
      </w:r>
      <w:proofErr w:type="spellEnd"/>
      <w:r w:rsidR="00E54C5B" w:rsidRPr="00E54C5B">
        <w:rPr>
          <w:rFonts w:ascii="Times New Roman" w:eastAsia="Times New Roman" w:hAnsi="Times New Roman" w:cs="Times New Roman"/>
          <w:b/>
          <w:sz w:val="24"/>
          <w:lang w:val="en-US" w:eastAsia="en-US"/>
        </w:rPr>
        <w:t>; Di-</w:t>
      </w:r>
      <w:proofErr w:type="spellStart"/>
      <w:r w:rsidR="00E54C5B" w:rsidRPr="00E54C5B">
        <w:rPr>
          <w:rFonts w:ascii="Times New Roman" w:eastAsia="Times New Roman" w:hAnsi="Times New Roman" w:cs="Times New Roman"/>
          <w:b/>
          <w:sz w:val="24"/>
          <w:lang w:val="en-US" w:eastAsia="en-US"/>
        </w:rPr>
        <w:t>tert</w:t>
      </w:r>
      <w:proofErr w:type="spellEnd"/>
      <w:r w:rsidR="00E54C5B" w:rsidRPr="00E54C5B">
        <w:rPr>
          <w:rFonts w:ascii="Times New Roman" w:eastAsia="Times New Roman" w:hAnsi="Times New Roman" w:cs="Times New Roman"/>
          <w:b/>
          <w:sz w:val="24"/>
          <w:lang w:val="en-US" w:eastAsia="en-US"/>
        </w:rPr>
        <w:t>-butyl</w:t>
      </w:r>
    </w:p>
    <w:p w:rsidR="00E54C5B" w:rsidRDefault="00E54C5B" w:rsidP="00E54C5B">
      <w:pPr>
        <w:pStyle w:val="NoSpacing"/>
        <w:rPr>
          <w:rFonts w:ascii="Times New Roman" w:eastAsia="Times New Roman" w:hAnsi="Times New Roman" w:cs="Times New Roman"/>
          <w:b/>
          <w:sz w:val="24"/>
          <w:lang w:val="en-US" w:eastAsia="en-US"/>
        </w:rPr>
      </w:pPr>
      <w:proofErr w:type="spellStart"/>
      <w:proofErr w:type="gramStart"/>
      <w:r w:rsidRPr="00E54C5B">
        <w:rPr>
          <w:rFonts w:ascii="Times New Roman" w:eastAsia="Times New Roman" w:hAnsi="Times New Roman" w:cs="Times New Roman"/>
          <w:b/>
          <w:sz w:val="24"/>
          <w:lang w:val="en-US" w:eastAsia="en-US"/>
        </w:rPr>
        <w:t>oxydiformate</w:t>
      </w:r>
      <w:proofErr w:type="spellEnd"/>
      <w:proofErr w:type="gramEnd"/>
      <w:r w:rsidRPr="00E54C5B">
        <w:rPr>
          <w:rFonts w:ascii="Times New Roman" w:eastAsia="Times New Roman" w:hAnsi="Times New Roman" w:cs="Times New Roman"/>
          <w:b/>
          <w:sz w:val="24"/>
          <w:lang w:val="en-US" w:eastAsia="en-US"/>
        </w:rPr>
        <w:t xml:space="preserve">; BOC anhydride; </w:t>
      </w:r>
      <w:proofErr w:type="spellStart"/>
      <w:r w:rsidRPr="00E54C5B">
        <w:rPr>
          <w:rFonts w:ascii="Times New Roman" w:eastAsia="Times New Roman" w:hAnsi="Times New Roman" w:cs="Times New Roman"/>
          <w:b/>
          <w:sz w:val="24"/>
          <w:lang w:val="en-US" w:eastAsia="en-US"/>
        </w:rPr>
        <w:t>Bis</w:t>
      </w:r>
      <w:proofErr w:type="spellEnd"/>
      <w:r w:rsidRPr="00E54C5B">
        <w:rPr>
          <w:rFonts w:ascii="Times New Roman" w:eastAsia="Times New Roman" w:hAnsi="Times New Roman" w:cs="Times New Roman"/>
          <w:b/>
          <w:sz w:val="24"/>
          <w:lang w:val="en-US" w:eastAsia="en-US"/>
        </w:rPr>
        <w:t>(1,1-dimethylethyl)</w:t>
      </w:r>
      <w:proofErr w:type="spellStart"/>
      <w:r w:rsidRPr="00E54C5B">
        <w:rPr>
          <w:rFonts w:ascii="Times New Roman" w:eastAsia="Times New Roman" w:hAnsi="Times New Roman" w:cs="Times New Roman"/>
          <w:b/>
          <w:sz w:val="24"/>
          <w:lang w:val="en-US" w:eastAsia="en-US"/>
        </w:rPr>
        <w:t>dicarbonate</w:t>
      </w:r>
      <w:proofErr w:type="spellEnd"/>
      <w:r w:rsidRPr="00E54C5B">
        <w:rPr>
          <w:rFonts w:ascii="Times New Roman" w:eastAsia="Times New Roman" w:hAnsi="Times New Roman" w:cs="Times New Roman"/>
          <w:b/>
          <w:sz w:val="24"/>
          <w:lang w:val="en-US" w:eastAsia="en-US"/>
        </w:rPr>
        <w:t xml:space="preserve">; </w:t>
      </w:r>
    </w:p>
    <w:p w:rsidR="00E54C5B" w:rsidRPr="00E54C5B" w:rsidRDefault="00E54C5B" w:rsidP="00E54C5B">
      <w:pPr>
        <w:pStyle w:val="NoSpacing"/>
        <w:rPr>
          <w:rFonts w:ascii="Times New Roman" w:eastAsia="Times New Roman" w:hAnsi="Times New Roman" w:cs="Times New Roman"/>
          <w:b/>
          <w:sz w:val="24"/>
          <w:lang w:val="en-US" w:eastAsia="en-US"/>
        </w:rPr>
      </w:pPr>
      <w:proofErr w:type="spellStart"/>
      <w:proofErr w:type="gramStart"/>
      <w:r w:rsidRPr="00E54C5B">
        <w:rPr>
          <w:rFonts w:ascii="Times New Roman" w:eastAsia="Times New Roman" w:hAnsi="Times New Roman" w:cs="Times New Roman"/>
          <w:b/>
          <w:sz w:val="24"/>
          <w:lang w:val="en-US" w:eastAsia="en-US"/>
        </w:rPr>
        <w:t>pyrocarbonic</w:t>
      </w:r>
      <w:proofErr w:type="spellEnd"/>
      <w:proofErr w:type="gramEnd"/>
      <w:r w:rsidRPr="00E54C5B">
        <w:rPr>
          <w:rFonts w:ascii="Times New Roman" w:eastAsia="Times New Roman" w:hAnsi="Times New Roman" w:cs="Times New Roman"/>
          <w:b/>
          <w:sz w:val="24"/>
          <w:lang w:val="en-US" w:eastAsia="en-US"/>
        </w:rPr>
        <w:t xml:space="preserve"> acid di-</w:t>
      </w:r>
      <w:proofErr w:type="spellStart"/>
      <w:r w:rsidRPr="00E54C5B">
        <w:rPr>
          <w:rFonts w:ascii="Times New Roman" w:eastAsia="Times New Roman" w:hAnsi="Times New Roman" w:cs="Times New Roman"/>
          <w:b/>
          <w:sz w:val="24"/>
          <w:lang w:val="en-US" w:eastAsia="en-US"/>
        </w:rPr>
        <w:t>tert</w:t>
      </w:r>
      <w:proofErr w:type="spellEnd"/>
      <w:r w:rsidRPr="00E54C5B">
        <w:rPr>
          <w:rFonts w:ascii="Times New Roman" w:eastAsia="Times New Roman" w:hAnsi="Times New Roman" w:cs="Times New Roman"/>
          <w:b/>
          <w:sz w:val="24"/>
          <w:lang w:val="en-US" w:eastAsia="en-US"/>
        </w:rPr>
        <w:t>-butyl ester; Formic</w:t>
      </w:r>
      <w:r>
        <w:rPr>
          <w:rFonts w:ascii="Times New Roman" w:eastAsia="Times New Roman" w:hAnsi="Times New Roman" w:cs="Times New Roman"/>
          <w:b/>
          <w:sz w:val="24"/>
          <w:lang w:val="en-US" w:eastAsia="en-US"/>
        </w:rPr>
        <w:t xml:space="preserve"> </w:t>
      </w:r>
      <w:r w:rsidRPr="00E54C5B">
        <w:rPr>
          <w:rFonts w:ascii="Times New Roman" w:eastAsia="Times New Roman" w:hAnsi="Times New Roman" w:cs="Times New Roman"/>
          <w:b/>
          <w:sz w:val="24"/>
          <w:lang w:val="en-US" w:eastAsia="en-US"/>
        </w:rPr>
        <w:t xml:space="preserve">acid, </w:t>
      </w:r>
      <w:proofErr w:type="spellStart"/>
      <w:r w:rsidRPr="00E54C5B">
        <w:rPr>
          <w:rFonts w:ascii="Times New Roman" w:eastAsia="Times New Roman" w:hAnsi="Times New Roman" w:cs="Times New Roman"/>
          <w:b/>
          <w:sz w:val="24"/>
          <w:lang w:val="en-US" w:eastAsia="en-US"/>
        </w:rPr>
        <w:t>oxydi</w:t>
      </w:r>
      <w:proofErr w:type="spellEnd"/>
      <w:r w:rsidRPr="00E54C5B">
        <w:rPr>
          <w:rFonts w:ascii="Times New Roman" w:eastAsia="Times New Roman" w:hAnsi="Times New Roman" w:cs="Times New Roman"/>
          <w:b/>
          <w:sz w:val="24"/>
          <w:lang w:val="en-US" w:eastAsia="en-US"/>
        </w:rPr>
        <w:t>-, di-</w:t>
      </w:r>
      <w:proofErr w:type="spellStart"/>
      <w:r w:rsidRPr="00E54C5B">
        <w:rPr>
          <w:rFonts w:ascii="Times New Roman" w:eastAsia="Times New Roman" w:hAnsi="Times New Roman" w:cs="Times New Roman"/>
          <w:b/>
          <w:sz w:val="24"/>
          <w:lang w:val="en-US" w:eastAsia="en-US"/>
        </w:rPr>
        <w:t>tert</w:t>
      </w:r>
      <w:proofErr w:type="spellEnd"/>
      <w:r w:rsidRPr="00E54C5B">
        <w:rPr>
          <w:rFonts w:ascii="Times New Roman" w:eastAsia="Times New Roman" w:hAnsi="Times New Roman" w:cs="Times New Roman"/>
          <w:b/>
          <w:sz w:val="24"/>
          <w:lang w:val="en-US" w:eastAsia="en-US"/>
        </w:rPr>
        <w:t>-butyl ester</w:t>
      </w:r>
    </w:p>
    <w:p w:rsidR="00DB5719" w:rsidRPr="00E54C5B" w:rsidRDefault="00DB5719" w:rsidP="00E54C5B">
      <w:pPr>
        <w:pStyle w:val="NoSpacing"/>
        <w:rPr>
          <w:rFonts w:eastAsia="Times New Roman"/>
          <w:lang w:val="en-US" w:eastAsia="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proofErr w:type="spellStart"/>
      <w:r w:rsidR="00E54C5B" w:rsidRPr="00E54C5B">
        <w:rPr>
          <w:rFonts w:ascii="Times New Roman" w:eastAsia="Times New Roman" w:hAnsi="Times New Roman" w:cs="Times New Roman"/>
          <w:b/>
          <w:sz w:val="24"/>
          <w:lang w:val="en-US" w:eastAsia="en-US"/>
        </w:rPr>
        <w:t>Dicarbonic</w:t>
      </w:r>
      <w:proofErr w:type="spellEnd"/>
      <w:r w:rsidR="00E54C5B" w:rsidRPr="00E54C5B">
        <w:rPr>
          <w:rFonts w:ascii="Times New Roman" w:eastAsia="Times New Roman" w:hAnsi="Times New Roman" w:cs="Times New Roman"/>
          <w:b/>
          <w:sz w:val="24"/>
          <w:lang w:val="en-US" w:eastAsia="en-US"/>
        </w:rPr>
        <w:t xml:space="preserve"> acid, </w:t>
      </w:r>
      <w:proofErr w:type="spellStart"/>
      <w:proofErr w:type="gramStart"/>
      <w:r w:rsidR="00E54C5B" w:rsidRPr="00E54C5B">
        <w:rPr>
          <w:rFonts w:ascii="Times New Roman" w:eastAsia="Times New Roman" w:hAnsi="Times New Roman" w:cs="Times New Roman"/>
          <w:b/>
          <w:sz w:val="24"/>
          <w:lang w:val="en-US" w:eastAsia="en-US"/>
        </w:rPr>
        <w:t>bis</w:t>
      </w:r>
      <w:proofErr w:type="spellEnd"/>
      <w:r w:rsidR="00E54C5B" w:rsidRPr="00E54C5B">
        <w:rPr>
          <w:rFonts w:ascii="Times New Roman" w:eastAsia="Times New Roman" w:hAnsi="Times New Roman" w:cs="Times New Roman"/>
          <w:b/>
          <w:sz w:val="24"/>
          <w:lang w:val="en-US" w:eastAsia="en-US"/>
        </w:rPr>
        <w:t>(</w:t>
      </w:r>
      <w:proofErr w:type="gramEnd"/>
      <w:r w:rsidR="00E54C5B" w:rsidRPr="00E54C5B">
        <w:rPr>
          <w:rFonts w:ascii="Times New Roman" w:eastAsia="Times New Roman" w:hAnsi="Times New Roman" w:cs="Times New Roman"/>
          <w:b/>
          <w:sz w:val="24"/>
          <w:lang w:val="en-US" w:eastAsia="en-US"/>
        </w:rPr>
        <w:t>1,1-dimethylethyl) ester</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3217F6" w:rsidRPr="003217F6">
        <w:rPr>
          <w:rFonts w:ascii="Times New Roman" w:hAnsi="Times New Roman" w:cs="Times New Roman"/>
          <w:b/>
          <w:sz w:val="24"/>
        </w:rPr>
        <w:t>C</w:t>
      </w:r>
      <w:r w:rsidR="00E54C5B">
        <w:rPr>
          <w:rFonts w:ascii="Times New Roman" w:hAnsi="Times New Roman" w:cs="Times New Roman"/>
          <w:b/>
          <w:sz w:val="24"/>
          <w:vertAlign w:val="subscript"/>
        </w:rPr>
        <w:t>10</w:t>
      </w:r>
      <w:r w:rsidR="003217F6" w:rsidRPr="003217F6">
        <w:rPr>
          <w:rFonts w:ascii="Times New Roman" w:hAnsi="Times New Roman" w:cs="Times New Roman"/>
          <w:b/>
          <w:sz w:val="24"/>
        </w:rPr>
        <w:t>H</w:t>
      </w:r>
      <w:r w:rsidR="00E54C5B">
        <w:rPr>
          <w:rFonts w:ascii="Times New Roman" w:hAnsi="Times New Roman" w:cs="Times New Roman"/>
          <w:b/>
          <w:sz w:val="24"/>
          <w:vertAlign w:val="subscript"/>
        </w:rPr>
        <w:t>18</w:t>
      </w:r>
      <w:r w:rsidR="00EB56BB">
        <w:rPr>
          <w:rFonts w:ascii="Times New Roman" w:hAnsi="Times New Roman" w:cs="Times New Roman"/>
          <w:b/>
          <w:bCs/>
          <w:sz w:val="24"/>
          <w:szCs w:val="16"/>
          <w:lang w:val="en-US"/>
        </w:rPr>
        <w:t>O</w:t>
      </w:r>
      <w:r w:rsidR="00E54C5B">
        <w:rPr>
          <w:rFonts w:ascii="Times New Roman" w:hAnsi="Times New Roman" w:cs="Times New Roman"/>
          <w:b/>
          <w:bCs/>
          <w:sz w:val="24"/>
          <w:szCs w:val="16"/>
          <w:vertAlign w:val="subscript"/>
          <w:lang w:val="en-US"/>
        </w:rPr>
        <w:t>5</w:t>
      </w:r>
    </w:p>
    <w:p w:rsidR="00351695" w:rsidRDefault="00351695" w:rsidP="00EB56BB">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70544F" w:rsidRPr="003D1E16" w:rsidRDefault="0070544F" w:rsidP="0070544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70544F" w:rsidRPr="003D1E16" w:rsidRDefault="0070544F" w:rsidP="0070544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70544F" w:rsidRPr="003D1E16" w:rsidRDefault="0070544F" w:rsidP="0070544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70544F" w:rsidRDefault="0070544F" w:rsidP="0070544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70544F" w:rsidRDefault="0070544F" w:rsidP="0070544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70544F" w:rsidP="0070544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70544F" w:rsidRPr="00C11EC3" w:rsidRDefault="0070544F" w:rsidP="0070544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E54C5B" w:rsidRDefault="00323E29" w:rsidP="00E54C5B">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EB56BB" w:rsidRDefault="00E54C5B" w:rsidP="003217F6">
            <w:pPr>
              <w:pStyle w:val="NoSpacing"/>
              <w:rPr>
                <w:rFonts w:ascii="Times New Roman" w:hAnsi="Times New Roman" w:cs="Times New Roman"/>
                <w:b/>
                <w:sz w:val="20"/>
                <w:szCs w:val="20"/>
                <w:lang w:val="en-US"/>
              </w:rPr>
            </w:pPr>
            <w:r w:rsidRPr="00E54C5B">
              <w:rPr>
                <w:rFonts w:ascii="Times New Roman" w:hAnsi="Times New Roman" w:cs="Times New Roman"/>
                <w:b/>
                <w:bCs/>
                <w:sz w:val="24"/>
                <w:szCs w:val="16"/>
                <w:lang w:val="en-US"/>
              </w:rPr>
              <w:t>DIBOC</w:t>
            </w:r>
          </w:p>
        </w:tc>
        <w:tc>
          <w:tcPr>
            <w:tcW w:w="3690" w:type="dxa"/>
          </w:tcPr>
          <w:p w:rsidR="008F176C" w:rsidRPr="00F829BC" w:rsidRDefault="00E54C5B"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24424-99-5</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E54C5B" w:rsidRPr="00E54C5B" w:rsidRDefault="00E54C5B" w:rsidP="00E54C5B">
      <w:pPr>
        <w:pStyle w:val="NoSpacing"/>
      </w:pPr>
    </w:p>
    <w:p w:rsidR="002A0906" w:rsidRPr="00E54C5B"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E54C5B" w:rsidRPr="00E54C5B">
        <w:rPr>
          <w:rFonts w:ascii="Times New Roman" w:hAnsi="Times New Roman" w:cs="Times New Roman"/>
          <w:b/>
          <w:bCs/>
          <w:sz w:val="24"/>
          <w:szCs w:val="16"/>
          <w:lang w:val="en-US"/>
        </w:rPr>
        <w:t>DIBOC</w:t>
      </w:r>
      <w:r w:rsidR="00E54C5B" w:rsidRPr="00E54C5B">
        <w:rPr>
          <w:rFonts w:ascii="Times New Roman" w:eastAsia="Times New Roman" w:hAnsi="Times New Roman" w:cs="Times New Roman"/>
          <w:b/>
          <w:sz w:val="24"/>
          <w:lang w:val="en-US" w:eastAsia="en-US"/>
        </w:rPr>
        <w:t>: ORAL (LD50): Acute: &amp;gt</w:t>
      </w:r>
      <w:proofErr w:type="gramStart"/>
      <w:r w:rsidR="00E54C5B" w:rsidRPr="00E54C5B">
        <w:rPr>
          <w:rFonts w:ascii="Times New Roman" w:eastAsia="Times New Roman" w:hAnsi="Times New Roman" w:cs="Times New Roman"/>
          <w:b/>
          <w:sz w:val="24"/>
          <w:lang w:val="en-US" w:eastAsia="en-US"/>
        </w:rPr>
        <w:t>;5000</w:t>
      </w:r>
      <w:proofErr w:type="gramEnd"/>
      <w:r w:rsidR="00E54C5B" w:rsidRPr="00E54C5B">
        <w:rPr>
          <w:rFonts w:ascii="Times New Roman" w:eastAsia="Times New Roman" w:hAnsi="Times New Roman" w:cs="Times New Roman"/>
          <w:b/>
          <w:sz w:val="24"/>
          <w:lang w:val="en-US" w:eastAsia="en-US"/>
        </w:rPr>
        <w:t xml:space="preserve"> mg/kg [Mammal]. DERMAL (LD50): Acute: &amp;gt</w:t>
      </w:r>
      <w:proofErr w:type="gramStart"/>
      <w:r w:rsidR="00E54C5B" w:rsidRPr="00E54C5B">
        <w:rPr>
          <w:rFonts w:ascii="Times New Roman" w:eastAsia="Times New Roman" w:hAnsi="Times New Roman" w:cs="Times New Roman"/>
          <w:b/>
          <w:sz w:val="24"/>
          <w:lang w:val="en-US" w:eastAsia="en-US"/>
        </w:rPr>
        <w:t>;2000</w:t>
      </w:r>
      <w:proofErr w:type="gramEnd"/>
      <w:r w:rsidR="00E54C5B" w:rsidRPr="00E54C5B">
        <w:rPr>
          <w:rFonts w:ascii="Times New Roman" w:eastAsia="Times New Roman" w:hAnsi="Times New Roman" w:cs="Times New Roman"/>
          <w:b/>
          <w:sz w:val="24"/>
          <w:lang w:val="en-US" w:eastAsia="en-US"/>
        </w:rPr>
        <w:t xml:space="preserve"> mg/kg [Mammal]. MIST (LC50): Acute: 100 mg/m 4 hours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2F180C" w:rsidRDefault="002F180C" w:rsidP="00293954">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E54C5B" w:rsidRPr="00E54C5B" w:rsidRDefault="00E54C5B" w:rsidP="00E54C5B">
      <w:pPr>
        <w:spacing w:after="0" w:line="240" w:lineRule="auto"/>
        <w:rPr>
          <w:rFonts w:ascii="Times New Roman" w:eastAsia="Times New Roman" w:hAnsi="Times New Roman" w:cs="Times New Roman"/>
          <w:b/>
          <w:sz w:val="24"/>
          <w:szCs w:val="25"/>
          <w:lang w:val="en-US" w:eastAsia="en-US"/>
        </w:rPr>
      </w:pPr>
      <w:r w:rsidRPr="00E54C5B">
        <w:rPr>
          <w:rFonts w:ascii="Times New Roman" w:eastAsia="Times New Roman" w:hAnsi="Times New Roman" w:cs="Times New Roman"/>
          <w:b/>
          <w:sz w:val="24"/>
          <w:szCs w:val="25"/>
          <w:lang w:val="en-US" w:eastAsia="en-US"/>
        </w:rPr>
        <w:t xml:space="preserve">Very hazardous in case of inhalation. Hazardous in case of skin contact (irritant), of eye contact (irritant). Slightly hazardous in case of skin contact (sensitizer, </w:t>
      </w:r>
      <w:proofErr w:type="spellStart"/>
      <w:r w:rsidRPr="00E54C5B">
        <w:rPr>
          <w:rFonts w:ascii="Times New Roman" w:eastAsia="Times New Roman" w:hAnsi="Times New Roman" w:cs="Times New Roman"/>
          <w:b/>
          <w:sz w:val="24"/>
          <w:szCs w:val="25"/>
          <w:lang w:val="en-US" w:eastAsia="en-US"/>
        </w:rPr>
        <w:t>permeator</w:t>
      </w:r>
      <w:proofErr w:type="spellEnd"/>
      <w:r w:rsidRPr="00E54C5B">
        <w:rPr>
          <w:rFonts w:ascii="Times New Roman" w:eastAsia="Times New Roman" w:hAnsi="Times New Roman" w:cs="Times New Roman"/>
          <w:b/>
          <w:sz w:val="24"/>
          <w:szCs w:val="25"/>
          <w:lang w:val="en-US" w:eastAsia="en-US"/>
        </w:rPr>
        <w:t>), of ingestion. Severe over-exposure can result in death.</w:t>
      </w:r>
    </w:p>
    <w:p w:rsidR="00E72E7E" w:rsidRPr="00E54C5B" w:rsidRDefault="00E72E7E" w:rsidP="00E54C5B">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54C5B" w:rsidRPr="00E54C5B" w:rsidRDefault="00E54C5B" w:rsidP="00E54C5B">
      <w:pPr>
        <w:spacing w:after="0" w:line="240" w:lineRule="auto"/>
        <w:rPr>
          <w:rFonts w:ascii="Times New Roman" w:eastAsia="Times New Roman" w:hAnsi="Times New Roman" w:cs="Times New Roman"/>
          <w:b/>
          <w:sz w:val="24"/>
          <w:szCs w:val="25"/>
          <w:lang w:val="en-US" w:eastAsia="en-US"/>
        </w:rPr>
      </w:pPr>
      <w:r w:rsidRPr="00E54C5B">
        <w:rPr>
          <w:rFonts w:ascii="Times New Roman" w:eastAsia="Times New Roman" w:hAnsi="Times New Roman" w:cs="Times New Roman"/>
          <w:b/>
          <w:sz w:val="24"/>
          <w:szCs w:val="25"/>
          <w:lang w:val="en-US" w:eastAsia="en-US"/>
        </w:rPr>
        <w:t>CARCI</w:t>
      </w:r>
      <w:r>
        <w:rPr>
          <w:rFonts w:ascii="Times New Roman" w:eastAsia="Times New Roman" w:hAnsi="Times New Roman" w:cs="Times New Roman"/>
          <w:b/>
          <w:sz w:val="24"/>
          <w:szCs w:val="25"/>
          <w:lang w:val="en-US" w:eastAsia="en-US"/>
        </w:rPr>
        <w:t xml:space="preserve">NOGENIC EFFECTS: Not available. </w:t>
      </w:r>
      <w:r w:rsidRPr="00E54C5B">
        <w:rPr>
          <w:rFonts w:ascii="Times New Roman" w:eastAsia="Times New Roman" w:hAnsi="Times New Roman" w:cs="Times New Roman"/>
          <w:b/>
          <w:sz w:val="24"/>
          <w:szCs w:val="25"/>
          <w:lang w:val="en-US" w:eastAsia="en-US"/>
        </w:rPr>
        <w:t>MUTAGENIC EFFECTS: Not available. TERATOGENIC EFFECTS: Not available.</w:t>
      </w:r>
      <w:r>
        <w:rPr>
          <w:rFonts w:ascii="Times New Roman" w:eastAsia="Times New Roman" w:hAnsi="Times New Roman" w:cs="Times New Roman"/>
          <w:b/>
          <w:sz w:val="24"/>
          <w:szCs w:val="25"/>
          <w:lang w:val="en-US" w:eastAsia="en-US"/>
        </w:rPr>
        <w:t xml:space="preserve"> </w:t>
      </w:r>
      <w:r w:rsidRPr="00E54C5B">
        <w:rPr>
          <w:rFonts w:ascii="Times New Roman" w:eastAsia="Times New Roman" w:hAnsi="Times New Roman" w:cs="Times New Roman"/>
          <w:b/>
          <w:sz w:val="24"/>
          <w:szCs w:val="25"/>
          <w:lang w:val="en-US" w:eastAsia="en-US"/>
        </w:rPr>
        <w:t>DEVELOPMENTAL TOXICITY: Not available. Repeated exposure to a highly toxic material may produce general deterioration</w:t>
      </w:r>
      <w:r>
        <w:rPr>
          <w:rFonts w:ascii="Times New Roman" w:eastAsia="Times New Roman" w:hAnsi="Times New Roman" w:cs="Times New Roman"/>
          <w:b/>
          <w:sz w:val="24"/>
          <w:szCs w:val="25"/>
          <w:lang w:val="en-US" w:eastAsia="en-US"/>
        </w:rPr>
        <w:t xml:space="preserve"> </w:t>
      </w:r>
      <w:r w:rsidRPr="00E54C5B">
        <w:rPr>
          <w:rFonts w:ascii="Times New Roman" w:eastAsia="Times New Roman" w:hAnsi="Times New Roman" w:cs="Times New Roman"/>
          <w:b/>
          <w:sz w:val="24"/>
          <w:szCs w:val="25"/>
          <w:lang w:val="en-US" w:eastAsia="en-US"/>
        </w:rPr>
        <w:t>of health by an accumulation in one or many human organs.</w:t>
      </w:r>
    </w:p>
    <w:p w:rsidR="00AF46CA" w:rsidRPr="00AF46CA" w:rsidRDefault="00AF46CA" w:rsidP="00AF46C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E54C5B" w:rsidRPr="00E54C5B" w:rsidRDefault="00C53953" w:rsidP="0067053B">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r w:rsidR="00E54C5B" w:rsidRPr="00E54C5B">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w:t>
      </w:r>
    </w:p>
    <w:p w:rsidR="003217F6" w:rsidRPr="00AF46CA" w:rsidRDefault="003217F6" w:rsidP="00AF46CA">
      <w:pPr>
        <w:pStyle w:val="NoSpacing"/>
      </w:pPr>
    </w:p>
    <w:p w:rsidR="001157E5" w:rsidRPr="001157E5" w:rsidRDefault="00C53953" w:rsidP="0067053B">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r w:rsidR="001157E5" w:rsidRPr="001157E5">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AF46CA" w:rsidRPr="001157E5" w:rsidRDefault="00AF46CA" w:rsidP="001157E5">
      <w:pPr>
        <w:pStyle w:val="NoSpacing"/>
      </w:pPr>
    </w:p>
    <w:p w:rsidR="001157E5" w:rsidRPr="001157E5" w:rsidRDefault="00C53953" w:rsidP="001157E5">
      <w:pPr>
        <w:pStyle w:val="NoSpacing"/>
        <w:rPr>
          <w:rFonts w:ascii="Times New Roman" w:eastAsia="Times New Roman" w:hAnsi="Times New Roman" w:cs="Times New Roman"/>
          <w:b/>
          <w:sz w:val="24"/>
          <w:szCs w:val="24"/>
          <w:lang w:val="en-US" w:eastAsia="en-US"/>
        </w:rPr>
      </w:pPr>
      <w:r w:rsidRPr="001157E5">
        <w:rPr>
          <w:rFonts w:ascii="Times New Roman" w:hAnsi="Times New Roman" w:cs="Times New Roman"/>
          <w:b/>
          <w:sz w:val="28"/>
          <w:szCs w:val="24"/>
          <w:u w:val="single"/>
        </w:rPr>
        <w:t>Serious Skin Contact:</w:t>
      </w:r>
      <w:r w:rsidR="00846F8E" w:rsidRPr="001157E5">
        <w:rPr>
          <w:rFonts w:ascii="Times New Roman" w:hAnsi="Times New Roman" w:cs="Times New Roman"/>
          <w:b/>
          <w:sz w:val="28"/>
          <w:szCs w:val="24"/>
          <w:u w:val="single"/>
        </w:rPr>
        <w:t xml:space="preserve"> </w:t>
      </w:r>
      <w:r w:rsidR="001157E5" w:rsidRPr="001157E5">
        <w:rPr>
          <w:rFonts w:ascii="Times New Roman" w:eastAsia="Times New Roman" w:hAnsi="Times New Roman" w:cs="Times New Roman"/>
          <w:b/>
          <w:sz w:val="24"/>
          <w:szCs w:val="24"/>
          <w:lang w:val="en-US" w:eastAsia="en-US"/>
        </w:rPr>
        <w:t>Wash with a disinfectant soap and cover the contaminated skin with an anti-bacterial cream. Seek immediate medical attention.</w:t>
      </w:r>
    </w:p>
    <w:p w:rsidR="004378B2" w:rsidRPr="001157E5" w:rsidRDefault="004378B2" w:rsidP="001157E5">
      <w:pPr>
        <w:pStyle w:val="NoSpacing"/>
      </w:pPr>
    </w:p>
    <w:p w:rsidR="001157E5" w:rsidRPr="001157E5" w:rsidRDefault="00F841D9" w:rsidP="0067053B">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r w:rsidR="001157E5" w:rsidRPr="001157E5">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immediately.</w:t>
      </w:r>
    </w:p>
    <w:p w:rsidR="003217F6" w:rsidRPr="001157E5" w:rsidRDefault="003217F6" w:rsidP="001157E5">
      <w:pPr>
        <w:pStyle w:val="NoSpacing"/>
      </w:pPr>
    </w:p>
    <w:p w:rsidR="001157E5" w:rsidRPr="001157E5" w:rsidRDefault="00C53953" w:rsidP="001157E5">
      <w:pPr>
        <w:pStyle w:val="NoSpacing"/>
        <w:rPr>
          <w:rFonts w:ascii="Times New Roman" w:eastAsia="Times New Roman" w:hAnsi="Times New Roman" w:cs="Times New Roman"/>
          <w:b/>
          <w:sz w:val="24"/>
          <w:lang w:val="en-US" w:eastAsia="en-US"/>
        </w:rPr>
      </w:pPr>
      <w:r w:rsidRPr="00C05B1A">
        <w:rPr>
          <w:rFonts w:ascii="Times New Roman" w:hAnsi="Times New Roman" w:cs="Times New Roman"/>
          <w:b/>
          <w:sz w:val="28"/>
          <w:szCs w:val="24"/>
          <w:u w:val="single"/>
        </w:rPr>
        <w:t>Serious Inhalation</w:t>
      </w:r>
      <w:r w:rsidRPr="00AF46CA">
        <w:rPr>
          <w:rFonts w:ascii="Times New Roman" w:hAnsi="Times New Roman" w:cs="Times New Roman"/>
          <w:b/>
          <w:sz w:val="28"/>
          <w:szCs w:val="24"/>
        </w:rPr>
        <w:t xml:space="preserve">: </w:t>
      </w:r>
      <w:r w:rsidR="001157E5" w:rsidRPr="001157E5">
        <w:rPr>
          <w:rFonts w:ascii="Times New Roman" w:eastAsia="Times New Roman" w:hAnsi="Times New Roman" w:cs="Times New Roman"/>
          <w:b/>
          <w:sz w:val="24"/>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2E468E" w:rsidRPr="001157E5" w:rsidRDefault="002E468E" w:rsidP="001157E5">
      <w:pPr>
        <w:pStyle w:val="NoSpacing"/>
      </w:pPr>
    </w:p>
    <w:p w:rsidR="001157E5" w:rsidRDefault="00C53953" w:rsidP="0067053B">
      <w:pPr>
        <w:pStyle w:val="NoSpacing"/>
        <w:rPr>
          <w:rFonts w:ascii="Times New Roman" w:eastAsia="Times New Roman" w:hAnsi="Times New Roman" w:cs="Times New Roman"/>
          <w:b/>
          <w:sz w:val="24"/>
          <w:szCs w:val="25"/>
          <w:lang w:val="en-US" w:eastAsia="en-US"/>
        </w:rPr>
      </w:pPr>
      <w:r w:rsidRPr="00C53953">
        <w:rPr>
          <w:rFonts w:ascii="Times New Roman" w:hAnsi="Times New Roman" w:cs="Times New Roman"/>
          <w:b/>
          <w:color w:val="000000"/>
          <w:sz w:val="28"/>
          <w:szCs w:val="24"/>
          <w:u w:val="single"/>
        </w:rPr>
        <w:t>Ingestion:</w:t>
      </w:r>
      <w:r w:rsidR="0067053B">
        <w:rPr>
          <w:rFonts w:ascii="Times New Roman" w:hAnsi="Times New Roman" w:cs="Times New Roman"/>
          <w:b/>
          <w:color w:val="000000"/>
          <w:sz w:val="28"/>
          <w:szCs w:val="24"/>
          <w:u w:val="single"/>
        </w:rPr>
        <w:t xml:space="preserve"> </w:t>
      </w:r>
      <w:r w:rsidR="001157E5" w:rsidRPr="001157E5">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w:t>
      </w:r>
    </w:p>
    <w:p w:rsidR="0067053B" w:rsidRPr="001157E5" w:rsidRDefault="0067053B" w:rsidP="0067053B">
      <w:pPr>
        <w:pStyle w:val="NoSpacing"/>
        <w:rPr>
          <w:rFonts w:eastAsia="Times New Roman"/>
          <w:lang w:val="en-US" w:eastAsia="en-US"/>
        </w:rPr>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67053B" w:rsidRDefault="0067053B"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Pr="002E468E" w:rsidRDefault="007223B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B2A4E" w:rsidRPr="00AB2A4E">
        <w:rPr>
          <w:rFonts w:ascii="Times New Roman" w:hAnsi="Times New Roman" w:cs="Times New Roman"/>
          <w:b/>
          <w:sz w:val="24"/>
        </w:rPr>
        <w:t>Combustible.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AB2A4E">
        <w:rPr>
          <w:rFonts w:ascii="Times New Roman" w:hAnsi="Times New Roman" w:cs="Times New Roman"/>
          <w:b/>
          <w:sz w:val="24"/>
        </w:rPr>
        <w:t>Not Available.</w:t>
      </w:r>
    </w:p>
    <w:p w:rsidR="00641D96" w:rsidRPr="00256F74" w:rsidRDefault="00641D96" w:rsidP="00256F74">
      <w:pPr>
        <w:pStyle w:val="NoSpacing"/>
      </w:pPr>
    </w:p>
    <w:p w:rsidR="002369D2" w:rsidRPr="00AB2A4E" w:rsidRDefault="00C53953" w:rsidP="00AB2A4E">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AB2A4E" w:rsidRPr="00AB2A4E">
        <w:rPr>
          <w:rFonts w:ascii="Times New Roman" w:eastAsia="Times New Roman" w:hAnsi="Times New Roman" w:cs="Times New Roman"/>
          <w:b/>
          <w:sz w:val="24"/>
          <w:lang w:val="en-US" w:eastAsia="en-US"/>
        </w:rPr>
        <w:t>CLOSED CUP: 80°C (176°F). OPEN CUP: 88°C (190.4°F).</w:t>
      </w:r>
    </w:p>
    <w:p w:rsidR="006B2E41" w:rsidRPr="00AB2A4E" w:rsidRDefault="006B2E41" w:rsidP="00AB2A4E">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AB2A4E">
        <w:rPr>
          <w:rFonts w:ascii="Times New Roman" w:hAnsi="Times New Roman" w:cs="Times New Roman"/>
          <w:b/>
          <w:sz w:val="24"/>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6A6143" w:rsidRPr="006A6143">
        <w:rPr>
          <w:rFonts w:ascii="Times New Roman" w:hAnsi="Times New Roman" w:cs="Times New Roman"/>
          <w:b/>
          <w:sz w:val="24"/>
        </w:rPr>
        <w:t>These products are carbon oxides (CO, CO</w:t>
      </w:r>
      <w:r w:rsidR="006A6143" w:rsidRPr="006A6143">
        <w:rPr>
          <w:rFonts w:ascii="Times New Roman" w:hAnsi="Times New Roman" w:cs="Times New Roman"/>
          <w:b/>
          <w:sz w:val="24"/>
          <w:vertAlign w:val="subscript"/>
        </w:rPr>
        <w:t>2</w:t>
      </w:r>
      <w:r w:rsidR="006A6143" w:rsidRPr="006A6143">
        <w:rPr>
          <w:rFonts w:ascii="Times New Roman" w:hAnsi="Times New Roman" w:cs="Times New Roman"/>
          <w:b/>
          <w:sz w:val="24"/>
        </w:rPr>
        <w:t>).</w:t>
      </w:r>
    </w:p>
    <w:p w:rsidR="002A0906" w:rsidRPr="006A6143" w:rsidRDefault="002A0906" w:rsidP="006A6143">
      <w:pPr>
        <w:pStyle w:val="NoSpacing"/>
      </w:pPr>
    </w:p>
    <w:p w:rsidR="0003645C" w:rsidRDefault="00C53953" w:rsidP="006A6143">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2A0906" w:rsidRPr="00236BEE" w:rsidRDefault="00236BEE" w:rsidP="00257845">
      <w:pPr>
        <w:pStyle w:val="NoSpacing"/>
        <w:rPr>
          <w:rFonts w:ascii="Times New Roman" w:hAnsi="Times New Roman" w:cs="Times New Roman"/>
          <w:b/>
          <w:sz w:val="24"/>
        </w:rPr>
      </w:pPr>
      <w:r w:rsidRPr="00236BEE">
        <w:rPr>
          <w:rFonts w:ascii="Times New Roman" w:hAnsi="Times New Roman" w:cs="Times New Roman"/>
          <w:b/>
          <w:sz w:val="24"/>
        </w:rPr>
        <w:t>Flammable in presence of open flames and sparks, of heat. Non-flammable in presence of shocks.</w:t>
      </w:r>
    </w:p>
    <w:p w:rsidR="00236BEE" w:rsidRPr="00236BEE" w:rsidRDefault="00236BEE" w:rsidP="00236BEE">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236BEE" w:rsidRPr="00236BEE" w:rsidRDefault="00236BEE" w:rsidP="00236BEE">
      <w:pPr>
        <w:spacing w:after="0" w:line="240" w:lineRule="auto"/>
        <w:rPr>
          <w:rFonts w:ascii="Times New Roman" w:eastAsia="Times New Roman" w:hAnsi="Times New Roman" w:cs="Times New Roman"/>
          <w:b/>
          <w:sz w:val="24"/>
          <w:szCs w:val="25"/>
          <w:lang w:val="en-US" w:eastAsia="en-US"/>
        </w:rPr>
      </w:pPr>
      <w:r w:rsidRPr="00236BE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236BEE" w:rsidRPr="00236BEE" w:rsidRDefault="00236BEE" w:rsidP="00236BEE">
      <w:pPr>
        <w:spacing w:after="0" w:line="240" w:lineRule="auto"/>
        <w:rPr>
          <w:rFonts w:ascii="Times New Roman" w:eastAsia="Times New Roman" w:hAnsi="Times New Roman" w:cs="Times New Roman"/>
          <w:b/>
          <w:sz w:val="24"/>
          <w:szCs w:val="25"/>
          <w:lang w:val="en-US" w:eastAsia="en-US"/>
        </w:rPr>
      </w:pPr>
      <w:r w:rsidRPr="00236BEE">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03645C" w:rsidRDefault="000751E3" w:rsidP="0003645C">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236BEE" w:rsidRPr="00236BEE" w:rsidRDefault="00236BEE" w:rsidP="00A34C24">
      <w:pPr>
        <w:pStyle w:val="NoSpacing"/>
        <w:rPr>
          <w:rFonts w:ascii="Times New Roman" w:hAnsi="Times New Roman" w:cs="Times New Roman"/>
          <w:b/>
          <w:sz w:val="24"/>
        </w:rPr>
      </w:pPr>
      <w:r w:rsidRPr="00236BEE">
        <w:rPr>
          <w:rFonts w:ascii="Times New Roman" w:hAnsi="Times New Roman" w:cs="Times New Roman"/>
          <w:b/>
          <w:sz w:val="24"/>
        </w:rPr>
        <w:t xml:space="preserve">SMALL FIRE: Use DRY chemical powder. </w:t>
      </w:r>
    </w:p>
    <w:p w:rsidR="00236BEE" w:rsidRPr="00236BEE" w:rsidRDefault="00236BEE" w:rsidP="00A34C24">
      <w:pPr>
        <w:pStyle w:val="NoSpacing"/>
        <w:rPr>
          <w:rFonts w:ascii="Times New Roman" w:hAnsi="Times New Roman" w:cs="Times New Roman"/>
          <w:b/>
          <w:sz w:val="24"/>
        </w:rPr>
      </w:pPr>
      <w:r w:rsidRPr="00236BEE">
        <w:rPr>
          <w:rFonts w:ascii="Times New Roman" w:hAnsi="Times New Roman" w:cs="Times New Roman"/>
          <w:b/>
          <w:sz w:val="24"/>
        </w:rPr>
        <w:t xml:space="preserve">LARGE FIRE: Use water spray, fog or foam. </w:t>
      </w:r>
    </w:p>
    <w:p w:rsidR="00257845" w:rsidRPr="00236BEE" w:rsidRDefault="00236BEE" w:rsidP="00A34C24">
      <w:pPr>
        <w:pStyle w:val="NoSpacing"/>
        <w:rPr>
          <w:rFonts w:ascii="Times New Roman" w:hAnsi="Times New Roman" w:cs="Times New Roman"/>
          <w:b/>
          <w:sz w:val="24"/>
        </w:rPr>
      </w:pPr>
      <w:r w:rsidRPr="00236BEE">
        <w:rPr>
          <w:rFonts w:ascii="Times New Roman" w:hAnsi="Times New Roman" w:cs="Times New Roman"/>
          <w:b/>
          <w:sz w:val="24"/>
        </w:rPr>
        <w:t>Do not use water jet.</w:t>
      </w:r>
    </w:p>
    <w:p w:rsidR="00236BEE" w:rsidRPr="00236BEE" w:rsidRDefault="00236BEE" w:rsidP="00236BEE">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236BEE" w:rsidRPr="00236BEE">
        <w:rPr>
          <w:rFonts w:ascii="Times New Roman" w:hAnsi="Times New Roman" w:cs="Times New Roman"/>
          <w:b/>
          <w:sz w:val="24"/>
        </w:rPr>
        <w:t>COMBUSTIBLE.</w:t>
      </w:r>
    </w:p>
    <w:p w:rsidR="00A34C24" w:rsidRPr="00A34C24" w:rsidRDefault="00A34C24" w:rsidP="00A34C24">
      <w:pPr>
        <w:pStyle w:val="NoSpacing"/>
      </w:pPr>
    </w:p>
    <w:p w:rsidR="00C26D8D" w:rsidRDefault="00C53953" w:rsidP="00A34C24">
      <w:pPr>
        <w:pStyle w:val="NoSpacing"/>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257845">
      <w:pPr>
        <w:pStyle w:val="NoSpacing"/>
      </w:pPr>
    </w:p>
    <w:p w:rsidR="00257845" w:rsidRPr="00236BEE" w:rsidRDefault="00257845" w:rsidP="00236BE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DA66B1" w:rsidRPr="00236BEE" w:rsidRDefault="00236BEE" w:rsidP="00DA66B1">
      <w:pPr>
        <w:pStyle w:val="NoSpacing"/>
        <w:rPr>
          <w:rFonts w:ascii="Times New Roman" w:hAnsi="Times New Roman" w:cs="Times New Roman"/>
          <w:b/>
          <w:sz w:val="24"/>
        </w:rPr>
      </w:pPr>
      <w:r w:rsidRPr="00236BEE">
        <w:rPr>
          <w:rFonts w:ascii="Times New Roman" w:hAnsi="Times New Roman" w:cs="Times New Roman"/>
          <w:b/>
          <w:sz w:val="24"/>
        </w:rPr>
        <w:t>Absorb with an inert material and put the spilled material in an appropriate waste disposal.</w:t>
      </w:r>
    </w:p>
    <w:p w:rsidR="00236BEE" w:rsidRPr="00236BEE" w:rsidRDefault="00236BEE" w:rsidP="00236BEE">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36BEE" w:rsidRPr="00236BEE" w:rsidRDefault="00236BEE" w:rsidP="00236BEE">
      <w:pPr>
        <w:spacing w:after="0" w:line="240" w:lineRule="auto"/>
        <w:rPr>
          <w:rFonts w:ascii="Times New Roman" w:eastAsia="Times New Roman" w:hAnsi="Times New Roman" w:cs="Times New Roman"/>
          <w:b/>
          <w:sz w:val="24"/>
          <w:szCs w:val="25"/>
          <w:lang w:val="en-US" w:eastAsia="en-US"/>
        </w:rPr>
      </w:pPr>
      <w:r w:rsidRPr="00236BEE">
        <w:rPr>
          <w:rFonts w:ascii="Times New Roman" w:eastAsia="Times New Roman" w:hAnsi="Times New Roman" w:cs="Times New Roman"/>
          <w:b/>
          <w:sz w:val="24"/>
          <w:szCs w:val="25"/>
          <w:lang w:val="en-US" w:eastAsia="en-US"/>
        </w:rPr>
        <w:t>Combustible material. Keep away from heat. Keep away from sources of ignition. Stop leak if without risk. If the product is in its solid form: Use a shovel to put the material into a convenient waste disposal container. If the product is in its liquid form: Absorb with an inert material and put the spilled material in an appropriate 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4E2B9C" w:rsidRPr="00E94407" w:rsidRDefault="004E2B9C"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42C48" w:rsidRPr="00342C48" w:rsidRDefault="00342C48" w:rsidP="00342C48">
      <w:pPr>
        <w:spacing w:after="0" w:line="240" w:lineRule="auto"/>
        <w:rPr>
          <w:rFonts w:ascii="Times New Roman" w:eastAsia="Times New Roman" w:hAnsi="Times New Roman" w:cs="Times New Roman"/>
          <w:b/>
          <w:sz w:val="24"/>
          <w:szCs w:val="25"/>
          <w:lang w:val="en-US" w:eastAsia="en-US"/>
        </w:rPr>
      </w:pPr>
      <w:r w:rsidRPr="00342C48">
        <w:rPr>
          <w:rFonts w:ascii="Times New Roman" w:eastAsia="Times New Roman" w:hAnsi="Times New Roman" w:cs="Times New Roman"/>
          <w:b/>
          <w:sz w:val="24"/>
          <w:szCs w:val="25"/>
          <w:lang w:val="en-US" w:eastAsia="en-US"/>
        </w:rPr>
        <w:t>Keep locked up</w:t>
      </w:r>
      <w:proofErr w:type="gramStart"/>
      <w:r w:rsidRPr="00342C48">
        <w:rPr>
          <w:rFonts w:ascii="Times New Roman" w:eastAsia="Times New Roman" w:hAnsi="Times New Roman" w:cs="Times New Roman"/>
          <w:b/>
          <w:sz w:val="24"/>
          <w:szCs w:val="25"/>
          <w:lang w:val="en-US" w:eastAsia="en-US"/>
        </w:rPr>
        <w:t>..</w:t>
      </w:r>
      <w:proofErr w:type="gramEnd"/>
      <w:r w:rsidRPr="00342C48">
        <w:rPr>
          <w:rFonts w:ascii="Times New Roman" w:eastAsia="Times New Roman" w:hAnsi="Times New Roman" w:cs="Times New Roman"/>
          <w:b/>
          <w:sz w:val="24"/>
          <w:szCs w:val="25"/>
          <w:lang w:val="en-US" w:eastAsia="en-US"/>
        </w:rPr>
        <w:t xml:space="preserve"> 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oxidizing agents, reducing agents, acids, alkalis.</w:t>
      </w:r>
    </w:p>
    <w:p w:rsidR="004105DF" w:rsidRPr="00342C48" w:rsidRDefault="004105DF" w:rsidP="00342C48">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42C48" w:rsidRPr="00342C48" w:rsidRDefault="00342C48" w:rsidP="00342C48">
      <w:pPr>
        <w:spacing w:after="0" w:line="240" w:lineRule="auto"/>
        <w:rPr>
          <w:rFonts w:ascii="Times New Roman" w:eastAsia="Times New Roman" w:hAnsi="Times New Roman" w:cs="Times New Roman"/>
          <w:b/>
          <w:sz w:val="24"/>
          <w:szCs w:val="25"/>
          <w:lang w:val="en-US" w:eastAsia="en-US"/>
        </w:rPr>
      </w:pPr>
      <w:r w:rsidRPr="00342C48">
        <w:rPr>
          <w:rFonts w:ascii="Times New Roman" w:eastAsia="Times New Roman" w:hAnsi="Times New Roman" w:cs="Times New Roman"/>
          <w:b/>
          <w:sz w:val="24"/>
          <w:szCs w:val="25"/>
          <w:lang w:val="en-US" w:eastAsia="en-US"/>
        </w:rPr>
        <w:t>Keep container in a cool, well-ventilated area. Keep container tightly closed and sealed until ready for use. Avoid all possible sources of ignition (spark or flame).</w:t>
      </w:r>
    </w:p>
    <w:p w:rsidR="00E94407" w:rsidRPr="006639A0" w:rsidRDefault="00E94407" w:rsidP="006639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42C48" w:rsidRPr="00342C48" w:rsidRDefault="00342C48" w:rsidP="00342C48">
      <w:pPr>
        <w:spacing w:after="0" w:line="240" w:lineRule="auto"/>
        <w:rPr>
          <w:rFonts w:ascii="Times New Roman" w:eastAsia="Times New Roman" w:hAnsi="Times New Roman" w:cs="Times New Roman"/>
          <w:b/>
          <w:sz w:val="24"/>
          <w:szCs w:val="25"/>
          <w:lang w:val="en-US" w:eastAsia="en-US"/>
        </w:rPr>
      </w:pPr>
      <w:r w:rsidRPr="00342C48">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342C48" w:rsidRDefault="00AF0B76" w:rsidP="00342C48">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6C4744" w:rsidRPr="00342C48" w:rsidRDefault="00342C48" w:rsidP="000E055A">
      <w:pPr>
        <w:pStyle w:val="NoSpacing"/>
        <w:rPr>
          <w:rFonts w:ascii="Times New Roman" w:hAnsi="Times New Roman" w:cs="Times New Roman"/>
          <w:b/>
          <w:sz w:val="24"/>
        </w:rPr>
      </w:pPr>
      <w:r w:rsidRPr="00342C48">
        <w:rPr>
          <w:rFonts w:ascii="Times New Roman" w:hAnsi="Times New Roman" w:cs="Times New Roman"/>
          <w:b/>
          <w:sz w:val="24"/>
        </w:rPr>
        <w:t xml:space="preserve">Splash goggles. Lab coat. </w:t>
      </w:r>
      <w:proofErr w:type="spellStart"/>
      <w:r w:rsidRPr="00342C48">
        <w:rPr>
          <w:rFonts w:ascii="Times New Roman" w:hAnsi="Times New Roman" w:cs="Times New Roman"/>
          <w:b/>
          <w:sz w:val="24"/>
        </w:rPr>
        <w:t>Vapor</w:t>
      </w:r>
      <w:proofErr w:type="spellEnd"/>
      <w:r w:rsidRPr="00342C48">
        <w:rPr>
          <w:rFonts w:ascii="Times New Roman" w:hAnsi="Times New Roman" w:cs="Times New Roman"/>
          <w:b/>
          <w:sz w:val="24"/>
        </w:rPr>
        <w:t xml:space="preserve"> respirator. Be sure to use an approved/certified respirator or equivalent. Gloves.</w:t>
      </w:r>
    </w:p>
    <w:p w:rsidR="00342C48" w:rsidRPr="00342C48" w:rsidRDefault="00342C48" w:rsidP="00342C48">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342C48" w:rsidRPr="00342C48" w:rsidRDefault="00342C48" w:rsidP="00342C48">
      <w:pPr>
        <w:spacing w:after="0" w:line="240" w:lineRule="auto"/>
        <w:rPr>
          <w:rFonts w:ascii="Times New Roman" w:eastAsia="Times New Roman" w:hAnsi="Times New Roman" w:cs="Times New Roman"/>
          <w:b/>
          <w:sz w:val="24"/>
          <w:szCs w:val="25"/>
          <w:lang w:val="en-US" w:eastAsia="en-US"/>
        </w:rPr>
      </w:pPr>
      <w:r w:rsidRPr="00342C48">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342C48">
        <w:rPr>
          <w:rFonts w:ascii="Times New Roman" w:eastAsia="Times New Roman" w:hAnsi="Times New Roman" w:cs="Times New Roman"/>
          <w:b/>
          <w:sz w:val="24"/>
          <w:szCs w:val="25"/>
          <w:lang w:val="en-US" w:eastAsia="en-US"/>
        </w:rPr>
        <w:t>self contained</w:t>
      </w:r>
      <w:proofErr w:type="spellEnd"/>
      <w:r w:rsidRPr="00342C48">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342C48" w:rsidRDefault="00781278" w:rsidP="00342C48">
      <w:pPr>
        <w:pStyle w:val="NoSpacing"/>
      </w:pPr>
    </w:p>
    <w:p w:rsidR="006639A0" w:rsidRPr="00342C48" w:rsidRDefault="00EF207F" w:rsidP="00342C48">
      <w:pPr>
        <w:pStyle w:val="NoSpacing"/>
        <w:rPr>
          <w:rFonts w:ascii="Times New Roman" w:eastAsia="Times New Roman" w:hAnsi="Times New Roman" w:cs="Times New Roman"/>
          <w:b/>
          <w:sz w:val="24"/>
          <w:szCs w:val="24"/>
          <w:lang w:val="en-US" w:eastAsia="en-US"/>
        </w:rPr>
      </w:pPr>
      <w:r w:rsidRPr="006639A0">
        <w:rPr>
          <w:rFonts w:ascii="Times New Roman" w:hAnsi="Times New Roman" w:cs="Times New Roman"/>
          <w:b/>
          <w:sz w:val="28"/>
          <w:szCs w:val="24"/>
          <w:u w:val="single"/>
        </w:rPr>
        <w:t>Exposure Limits</w:t>
      </w:r>
      <w:r w:rsidRPr="00342C48">
        <w:rPr>
          <w:rFonts w:ascii="Times New Roman" w:hAnsi="Times New Roman" w:cs="Times New Roman"/>
          <w:b/>
          <w:sz w:val="28"/>
          <w:szCs w:val="24"/>
        </w:rPr>
        <w:t xml:space="preserve">: </w:t>
      </w:r>
      <w:r w:rsidR="00923693" w:rsidRPr="00342C48">
        <w:rPr>
          <w:rFonts w:ascii="Times New Roman" w:hAnsi="Times New Roman" w:cs="Times New Roman"/>
          <w:b/>
          <w:sz w:val="28"/>
          <w:szCs w:val="24"/>
        </w:rPr>
        <w:t xml:space="preserve"> </w:t>
      </w:r>
      <w:r w:rsidR="00342C48" w:rsidRPr="00342C48">
        <w:rPr>
          <w:rFonts w:ascii="Times New Roman" w:hAnsi="Times New Roman" w:cs="Times New Roman"/>
          <w:b/>
          <w:sz w:val="24"/>
          <w:szCs w:val="24"/>
        </w:rPr>
        <w:t>Not Available.</w:t>
      </w:r>
    </w:p>
    <w:p w:rsidR="006639A0" w:rsidRDefault="006639A0" w:rsidP="006639A0">
      <w:pPr>
        <w:pStyle w:val="NoSpacing"/>
        <w:rPr>
          <w:rFonts w:ascii="Times New Roman" w:eastAsia="Times New Roman" w:hAnsi="Times New Roman" w:cs="Times New Roman"/>
          <w:b/>
          <w:sz w:val="24"/>
          <w:szCs w:val="24"/>
          <w:lang w:val="en-US" w:eastAsia="en-US"/>
        </w:rPr>
      </w:pPr>
    </w:p>
    <w:p w:rsidR="00A2396B" w:rsidRDefault="00A2396B" w:rsidP="006639A0">
      <w:pPr>
        <w:pStyle w:val="NoSpacing"/>
        <w:rPr>
          <w:rFonts w:ascii="Times New Roman" w:eastAsia="Times New Roman" w:hAnsi="Times New Roman" w:cs="Times New Roman"/>
          <w:b/>
          <w:sz w:val="24"/>
          <w:szCs w:val="24"/>
          <w:lang w:val="en-US" w:eastAsia="en-US"/>
        </w:rPr>
      </w:pPr>
    </w:p>
    <w:p w:rsidR="00A2396B" w:rsidRDefault="00A2396B" w:rsidP="006639A0">
      <w:pPr>
        <w:pStyle w:val="NoSpacing"/>
        <w:rPr>
          <w:rFonts w:ascii="Times New Roman" w:eastAsia="Times New Roman" w:hAnsi="Times New Roman" w:cs="Times New Roman"/>
          <w:b/>
          <w:sz w:val="24"/>
          <w:szCs w:val="24"/>
          <w:lang w:val="en-US" w:eastAsia="en-US"/>
        </w:rPr>
      </w:pPr>
    </w:p>
    <w:p w:rsidR="00A2396B" w:rsidRDefault="00A2396B" w:rsidP="006639A0">
      <w:pPr>
        <w:pStyle w:val="NoSpacing"/>
        <w:rPr>
          <w:rFonts w:ascii="Times New Roman" w:eastAsia="Times New Roman" w:hAnsi="Times New Roman" w:cs="Times New Roman"/>
          <w:b/>
          <w:sz w:val="24"/>
          <w:szCs w:val="24"/>
          <w:lang w:val="en-US" w:eastAsia="en-US"/>
        </w:rPr>
      </w:pPr>
    </w:p>
    <w:p w:rsidR="00A2396B" w:rsidRDefault="00A2396B" w:rsidP="006639A0">
      <w:pPr>
        <w:pStyle w:val="NoSpacing"/>
        <w:rPr>
          <w:rFonts w:ascii="Times New Roman" w:eastAsia="Times New Roman" w:hAnsi="Times New Roman" w:cs="Times New Roman"/>
          <w:b/>
          <w:sz w:val="24"/>
          <w:szCs w:val="24"/>
          <w:lang w:val="en-US" w:eastAsia="en-US"/>
        </w:rPr>
      </w:pPr>
    </w:p>
    <w:p w:rsidR="00A2396B" w:rsidRDefault="00A2396B" w:rsidP="006639A0">
      <w:pPr>
        <w:pStyle w:val="NoSpacing"/>
        <w:rPr>
          <w:rFonts w:ascii="Times New Roman" w:eastAsia="Times New Roman" w:hAnsi="Times New Roman" w:cs="Times New Roman"/>
          <w:b/>
          <w:sz w:val="24"/>
          <w:szCs w:val="24"/>
          <w:lang w:val="en-US" w:eastAsia="en-US"/>
        </w:rPr>
      </w:pPr>
    </w:p>
    <w:p w:rsidR="00A2396B" w:rsidRDefault="00A2396B" w:rsidP="006639A0">
      <w:pPr>
        <w:pStyle w:val="NoSpacing"/>
        <w:rPr>
          <w:rFonts w:ascii="Times New Roman" w:eastAsia="Times New Roman" w:hAnsi="Times New Roman" w:cs="Times New Roman"/>
          <w:b/>
          <w:sz w:val="24"/>
          <w:szCs w:val="24"/>
          <w:lang w:val="en-US" w:eastAsia="en-US"/>
        </w:rPr>
      </w:pPr>
    </w:p>
    <w:p w:rsidR="00A2396B" w:rsidRDefault="00A2396B" w:rsidP="006639A0">
      <w:pPr>
        <w:pStyle w:val="NoSpacing"/>
        <w:rPr>
          <w:rFonts w:ascii="Times New Roman" w:eastAsia="Times New Roman" w:hAnsi="Times New Roman" w:cs="Times New Roman"/>
          <w:b/>
          <w:sz w:val="24"/>
          <w:szCs w:val="24"/>
          <w:lang w:val="en-US" w:eastAsia="en-US"/>
        </w:rPr>
      </w:pPr>
    </w:p>
    <w:p w:rsidR="00A2396B" w:rsidRPr="006639A0" w:rsidRDefault="00A2396B" w:rsidP="006639A0">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lastRenderedPageBreak/>
              <w:t>Section 9: Physical and Chemical Properties</w:t>
            </w:r>
          </w:p>
        </w:tc>
      </w:tr>
    </w:tbl>
    <w:p w:rsidR="004B06D9" w:rsidRPr="0085698C" w:rsidRDefault="004B06D9" w:rsidP="0085698C">
      <w:pPr>
        <w:pStyle w:val="NoSpacing"/>
      </w:pPr>
    </w:p>
    <w:p w:rsidR="006818FD" w:rsidRDefault="00342C48" w:rsidP="00A33E3A">
      <w:pPr>
        <w:pStyle w:val="NoSpacing"/>
        <w:rPr>
          <w:rFonts w:ascii="Times New Roman" w:hAnsi="Times New Roman" w:cs="Times New Roman"/>
          <w:b/>
          <w:sz w:val="24"/>
        </w:rPr>
      </w:pPr>
      <w:r>
        <w:rPr>
          <w:rFonts w:ascii="Times New Roman" w:hAnsi="Times New Roman" w:cs="Times New Roman"/>
          <w:b/>
          <w:sz w:val="28"/>
        </w:rPr>
        <w:t xml:space="preserve">Physical state and appearance: </w:t>
      </w:r>
      <w:r>
        <w:rPr>
          <w:rFonts w:ascii="Times New Roman" w:hAnsi="Times New Roman" w:cs="Times New Roman"/>
          <w:b/>
          <w:sz w:val="24"/>
        </w:rPr>
        <w:t xml:space="preserve">Liquid. </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67053B">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42C48" w:rsidRPr="00B6590D">
        <w:rPr>
          <w:rFonts w:ascii="Times New Roman" w:hAnsi="Times New Roman" w:cs="Times New Roman"/>
          <w:b/>
          <w:sz w:val="24"/>
        </w:rPr>
        <w:t>Not applicable.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342C48" w:rsidRPr="00342C48">
        <w:rPr>
          <w:rFonts w:ascii="Times New Roman" w:hAnsi="Times New Roman" w:cs="Times New Roman"/>
          <w:b/>
          <w:sz w:val="24"/>
        </w:rPr>
        <w:t>218.25 g/mole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42C48">
        <w:rPr>
          <w:rFonts w:ascii="Times New Roman" w:hAnsi="Times New Roman" w:cs="Times New Roman"/>
          <w:b/>
          <w:sz w:val="24"/>
        </w:rPr>
        <w:t>Not available.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7053B" w:rsidRPr="00BA0779">
        <w:rPr>
          <w:rFonts w:ascii="Times New Roman" w:hAnsi="Times New Roman" w:cs="Times New Roman"/>
          <w:b/>
          <w:sz w:val="24"/>
          <w:szCs w:val="18"/>
        </w:rPr>
        <w:t>56 - 57 °C</w:t>
      </w:r>
    </w:p>
    <w:p w:rsidR="00A72F48" w:rsidRDefault="004E2B9C" w:rsidP="004E2B9C">
      <w:pPr>
        <w:pStyle w:val="NoSpacing"/>
        <w:ind w:left="2880" w:hanging="2880"/>
        <w:rPr>
          <w:rFonts w:ascii="Times New Roman" w:hAnsi="Times New Roman" w:cs="Times New Roman"/>
          <w:b/>
          <w:sz w:val="24"/>
          <w:szCs w:val="18"/>
        </w:rPr>
      </w:pPr>
      <w:r w:rsidRPr="00563E0D">
        <w:rPr>
          <w:rFonts w:ascii="Times New Roman" w:hAnsi="Times New Roman" w:cs="Times New Roman"/>
          <w:b/>
          <w:sz w:val="28"/>
        </w:rPr>
        <w:t>Melting Point</w:t>
      </w:r>
      <w:r>
        <w:rPr>
          <w:rFonts w:ascii="Times New Roman" w:hAnsi="Times New Roman" w:cs="Times New Roman"/>
          <w:b/>
          <w:sz w:val="28"/>
        </w:rPr>
        <w:tab/>
        <w:t>:</w:t>
      </w:r>
      <w:r w:rsidRPr="000323DF">
        <w:rPr>
          <w:rFonts w:ascii="Times New Roman" w:hAnsi="Times New Roman" w:cs="Times New Roman"/>
          <w:b/>
          <w:sz w:val="24"/>
        </w:rPr>
        <w:t xml:space="preserve"> </w:t>
      </w:r>
      <w:r w:rsidR="0067053B" w:rsidRPr="00CB4B80">
        <w:rPr>
          <w:rFonts w:ascii="Times New Roman" w:hAnsi="Times New Roman" w:cs="Times New Roman"/>
          <w:b/>
          <w:sz w:val="24"/>
          <w:szCs w:val="18"/>
        </w:rPr>
        <w:t>23 °C</w:t>
      </w:r>
    </w:p>
    <w:p w:rsidR="0067053B" w:rsidRDefault="0067053B" w:rsidP="00756639">
      <w:pPr>
        <w:autoSpaceDE w:val="0"/>
        <w:autoSpaceDN w:val="0"/>
        <w:adjustRightInd w:val="0"/>
        <w:spacing w:after="0" w:line="240" w:lineRule="auto"/>
        <w:rPr>
          <w:rFonts w:ascii="Times New Roman" w:hAnsi="Times New Roman" w:cs="Times New Roman"/>
          <w:b/>
          <w:sz w:val="24"/>
          <w:szCs w:val="18"/>
        </w:rPr>
      </w:pPr>
      <w:r>
        <w:rPr>
          <w:rFonts w:ascii="Times New Roman" w:hAnsi="Times New Roman" w:cs="Times New Roman"/>
          <w:b/>
          <w:bCs/>
          <w:sz w:val="28"/>
          <w:szCs w:val="18"/>
          <w:lang w:val="en-US"/>
        </w:rPr>
        <w:t xml:space="preserve">Flash point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BA0779">
        <w:rPr>
          <w:rFonts w:ascii="Times New Roman" w:hAnsi="Times New Roman" w:cs="Times New Roman"/>
          <w:b/>
          <w:sz w:val="24"/>
          <w:szCs w:val="18"/>
        </w:rPr>
        <w:t>37 °C</w:t>
      </w:r>
    </w:p>
    <w:p w:rsidR="0051548C" w:rsidRPr="002A73F7" w:rsidRDefault="0051548C" w:rsidP="00756639">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Density [g/cm3]</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sz w:val="28"/>
          <w:szCs w:val="18"/>
          <w:lang w:val="en-US"/>
        </w:rPr>
        <w:t xml:space="preserve">: </w:t>
      </w:r>
      <w:r w:rsidRPr="00BA0779">
        <w:rPr>
          <w:rFonts w:ascii="Times New Roman" w:hAnsi="Times New Roman" w:cs="Times New Roman"/>
          <w:b/>
          <w:sz w:val="24"/>
          <w:szCs w:val="18"/>
        </w:rPr>
        <w:t>0</w:t>
      </w:r>
      <w:proofErr w:type="gramStart"/>
      <w:r w:rsidRPr="00BA0779">
        <w:rPr>
          <w:rFonts w:ascii="Times New Roman" w:hAnsi="Times New Roman" w:cs="Times New Roman"/>
          <w:b/>
          <w:sz w:val="24"/>
          <w:szCs w:val="18"/>
        </w:rPr>
        <w:t>,95</w:t>
      </w:r>
      <w:proofErr w:type="gramEnd"/>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342C48">
        <w:rPr>
          <w:rFonts w:ascii="Times New Roman" w:hAnsi="Times New Roman" w:cs="Times New Roman"/>
          <w:b/>
          <w:sz w:val="24"/>
        </w:rPr>
        <w:t>Not available.</w:t>
      </w:r>
    </w:p>
    <w:p w:rsidR="004E2B9C" w:rsidRDefault="004E2B9C" w:rsidP="004E2B9C">
      <w:pPr>
        <w:pStyle w:val="NoSpacing"/>
        <w:rPr>
          <w:rFonts w:ascii="Times New Roman" w:hAnsi="Times New Roman" w:cs="Times New Roman"/>
          <w:b/>
          <w:sz w:val="28"/>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342C48">
        <w:rPr>
          <w:rFonts w:ascii="Times New Roman" w:hAnsi="Times New Roman" w:cs="Times New Roman"/>
          <w:b/>
          <w:sz w:val="24"/>
        </w:rPr>
        <w:t>1.02</w:t>
      </w:r>
      <w:r w:rsidR="00A72F48" w:rsidRPr="00A72F48">
        <w:rPr>
          <w:rFonts w:ascii="Times New Roman" w:hAnsi="Times New Roman" w:cs="Times New Roman"/>
          <w:b/>
          <w:sz w:val="24"/>
        </w:rPr>
        <w:t xml:space="preserve">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42C48">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42C48">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342C4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F259DF" w:rsidRDefault="00563E0D" w:rsidP="00994BB6">
      <w:pPr>
        <w:pStyle w:val="NoSpacing"/>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85698C" w:rsidRPr="00342C48">
        <w:rPr>
          <w:rFonts w:ascii="Times New Roman" w:hAnsi="Times New Roman" w:cs="Times New Roman"/>
          <w:b/>
          <w:sz w:val="24"/>
        </w:rPr>
        <w:t>See solubility in water, acetone.</w:t>
      </w:r>
    </w:p>
    <w:p w:rsidR="00A72F48" w:rsidRPr="00A72F48" w:rsidRDefault="00D16BC7" w:rsidP="00A72F48">
      <w:pPr>
        <w:pStyle w:val="NoSpacing"/>
        <w:rPr>
          <w:rFonts w:eastAsia="Times New Roman"/>
          <w:lang w:val="en-US" w:eastAsia="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85698C" w:rsidRPr="0085698C">
        <w:rPr>
          <w:rFonts w:ascii="Times New Roman" w:hAnsi="Times New Roman" w:cs="Times New Roman"/>
          <w:b/>
          <w:sz w:val="24"/>
        </w:rPr>
        <w:t>Soluble in acetone. Very slightly soluble in cold water. Very soluble in toluene.</w:t>
      </w:r>
    </w:p>
    <w:p w:rsidR="00186B80" w:rsidRPr="0085698C" w:rsidRDefault="00186B80" w:rsidP="0085698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780F54" w:rsidRDefault="005460EF" w:rsidP="00780F54">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780F54" w:rsidRDefault="00074DE2" w:rsidP="00780F54">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780F54" w:rsidRPr="00780F54">
        <w:rPr>
          <w:rFonts w:ascii="Times New Roman" w:hAnsi="Times New Roman" w:cs="Times New Roman"/>
          <w:b/>
          <w:sz w:val="24"/>
        </w:rPr>
        <w:t>Heat, ignition sources, moisture, incompatible materials.</w:t>
      </w:r>
    </w:p>
    <w:p w:rsidR="007D0E5F" w:rsidRPr="00780F54" w:rsidRDefault="007D0E5F" w:rsidP="00780F54">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780F54" w:rsidRPr="00780F54">
        <w:rPr>
          <w:rFonts w:ascii="Times New Roman" w:hAnsi="Times New Roman" w:cs="Times New Roman"/>
          <w:b/>
          <w:sz w:val="24"/>
        </w:rPr>
        <w:t>Reactive with oxidizing agents, reducing agents, acids, alkalis.</w:t>
      </w:r>
    </w:p>
    <w:p w:rsidR="004C41F0" w:rsidRPr="00780F54" w:rsidRDefault="004C41F0" w:rsidP="00780F54">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80F54" w:rsidRPr="005460EF">
        <w:rPr>
          <w:rFonts w:ascii="Times New Roman" w:hAnsi="Times New Roman" w:cs="Times New Roman"/>
          <w:b/>
          <w:bCs/>
          <w:sz w:val="24"/>
          <w:szCs w:val="24"/>
        </w:rPr>
        <w:t>Not available.</w:t>
      </w:r>
    </w:p>
    <w:p w:rsidR="004B06D9" w:rsidRPr="00780F54" w:rsidRDefault="004B06D9" w:rsidP="00780F54">
      <w:pPr>
        <w:pStyle w:val="NoSpacing"/>
      </w:pPr>
    </w:p>
    <w:p w:rsidR="00401883" w:rsidRPr="0085698C" w:rsidRDefault="005460EF" w:rsidP="00401883">
      <w:pPr>
        <w:pStyle w:val="NoSpacing"/>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r w:rsidR="00401883" w:rsidRPr="00401883">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01883" w:rsidTr="00644507">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01883" w:rsidRPr="007B71FE" w:rsidRDefault="00401883" w:rsidP="00644507">
            <w:pPr>
              <w:rPr>
                <w:color w:val="auto"/>
              </w:rPr>
            </w:pPr>
            <w:r w:rsidRPr="006D06A5">
              <w:rPr>
                <w:color w:val="auto"/>
                <w:sz w:val="44"/>
              </w:rPr>
              <w:lastRenderedPageBreak/>
              <w:t>Section 10: Stability and Reactivity Data</w:t>
            </w:r>
            <w:r w:rsidR="00EE634F">
              <w:rPr>
                <w:color w:val="auto"/>
                <w:sz w:val="44"/>
              </w:rPr>
              <w:t xml:space="preserve"> (C</w:t>
            </w:r>
            <w:r>
              <w:rPr>
                <w:color w:val="auto"/>
                <w:sz w:val="44"/>
              </w:rPr>
              <w:t>ontinued)</w:t>
            </w:r>
          </w:p>
        </w:tc>
      </w:tr>
    </w:tbl>
    <w:p w:rsidR="00186B80" w:rsidRPr="00780F54" w:rsidRDefault="00186B80" w:rsidP="00780F54">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5638D2" w:rsidRDefault="005638D2" w:rsidP="00FB3771">
      <w:pPr>
        <w:pStyle w:val="NoSpacing"/>
        <w:rPr>
          <w:rFonts w:ascii="Times New Roman" w:hAnsi="Times New Roman" w:cs="Times New Roman"/>
          <w:b/>
          <w:bCs/>
          <w:sz w:val="24"/>
          <w:szCs w:val="24"/>
        </w:rPr>
      </w:pPr>
    </w:p>
    <w:p w:rsidR="004012C8"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7D0E5F" w:rsidRPr="007D0E5F">
        <w:rPr>
          <w:rFonts w:ascii="Times New Roman" w:eastAsia="Times New Roman" w:hAnsi="Times New Roman" w:cs="Times New Roman"/>
          <w:b/>
          <w:sz w:val="24"/>
          <w:szCs w:val="24"/>
          <w:lang w:val="en-US" w:eastAsia="en-US"/>
        </w:rPr>
        <w:t>Will not occur.</w:t>
      </w:r>
    </w:p>
    <w:p w:rsidR="005638D2" w:rsidRPr="005638D2" w:rsidRDefault="005638D2" w:rsidP="005638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A2396B" w:rsidRDefault="00A2396B" w:rsidP="00CE202D">
      <w:pPr>
        <w:pStyle w:val="NoSpacing"/>
      </w:pPr>
    </w:p>
    <w:p w:rsidR="0062572D" w:rsidRDefault="001973D0" w:rsidP="00CE202D">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DD5392" w:rsidRPr="00DD5392">
        <w:rPr>
          <w:rFonts w:ascii="Times New Roman" w:hAnsi="Times New Roman" w:cs="Times New Roman"/>
          <w:b/>
          <w:sz w:val="24"/>
        </w:rPr>
        <w:t>Absorbed through skin. Eye contact. Inhalation.</w:t>
      </w:r>
    </w:p>
    <w:p w:rsidR="00DD5392" w:rsidRPr="00DD5392" w:rsidRDefault="00DD5392" w:rsidP="00DD5392">
      <w:pPr>
        <w:pStyle w:val="NoSpacing"/>
      </w:pPr>
    </w:p>
    <w:p w:rsidR="005F4B19" w:rsidRPr="005F4B19" w:rsidRDefault="001973D0" w:rsidP="005F4B19">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D34F0" w:rsidRPr="005F4B19">
        <w:rPr>
          <w:rFonts w:ascii="Times New Roman" w:hAnsi="Times New Roman" w:cs="Times New Roman"/>
          <w:b/>
          <w:sz w:val="28"/>
          <w:szCs w:val="24"/>
        </w:rPr>
        <w:t xml:space="preserve"> </w:t>
      </w:r>
    </w:p>
    <w:p w:rsidR="00DD5392" w:rsidRPr="00DD5392" w:rsidRDefault="00DD5392" w:rsidP="00DD5392">
      <w:pPr>
        <w:spacing w:after="0" w:line="240" w:lineRule="auto"/>
        <w:rPr>
          <w:rFonts w:ascii="Times New Roman" w:eastAsia="Times New Roman" w:hAnsi="Times New Roman" w:cs="Times New Roman"/>
          <w:b/>
          <w:sz w:val="24"/>
          <w:szCs w:val="25"/>
          <w:lang w:val="en-US" w:eastAsia="en-US"/>
        </w:rPr>
      </w:pPr>
      <w:r w:rsidRPr="00DD5392">
        <w:rPr>
          <w:rFonts w:ascii="Times New Roman" w:eastAsia="Times New Roman" w:hAnsi="Times New Roman" w:cs="Times New Roman"/>
          <w:b/>
          <w:sz w:val="24"/>
          <w:szCs w:val="25"/>
          <w:lang w:val="en-US" w:eastAsia="en-US"/>
        </w:rPr>
        <w:t>WARNING: THE LC50 VALUES HEREUNDER ARE ESTIMATED ON THE BASIS OF A 4-HOUR EXPOSURE. Acute oral toxicity (LD50): &gt;5000 mg/kg [Mammal]. Acute dermal toxicity (LD50): &gt;2000 mg/kg [Mammal]. Acute toxicity of the vapor (LC50): 100 mg/m 4 hours [Rat]. 3</w:t>
      </w:r>
    </w:p>
    <w:p w:rsidR="00F81A18" w:rsidRPr="00DA3D34" w:rsidRDefault="00F81A18" w:rsidP="00DA3D34">
      <w:pPr>
        <w:pStyle w:val="NoSpacing"/>
      </w:pPr>
    </w:p>
    <w:p w:rsidR="005F4B19" w:rsidRDefault="00994BB6" w:rsidP="00DD5392">
      <w:pPr>
        <w:pStyle w:val="NoSpacing"/>
        <w:rPr>
          <w:rFonts w:ascii="Times New Roman" w:hAnsi="Times New Roman" w:cs="Times New Roman"/>
          <w:b/>
          <w:sz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DD5392" w:rsidRPr="00DA3D34">
        <w:rPr>
          <w:rFonts w:ascii="Times New Roman" w:hAnsi="Times New Roman" w:cs="Times New Roman"/>
          <w:b/>
          <w:sz w:val="24"/>
        </w:rPr>
        <w:t>Not Available.</w:t>
      </w:r>
    </w:p>
    <w:p w:rsidR="00DD5392" w:rsidRPr="00DD5392" w:rsidRDefault="00DD5392" w:rsidP="00DD5392">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DD5392" w:rsidRPr="00DD5392" w:rsidRDefault="00DD5392" w:rsidP="00DD5392">
      <w:pPr>
        <w:spacing w:after="0" w:line="240" w:lineRule="auto"/>
        <w:rPr>
          <w:rFonts w:ascii="Times New Roman" w:eastAsia="Times New Roman" w:hAnsi="Times New Roman" w:cs="Times New Roman"/>
          <w:b/>
          <w:sz w:val="24"/>
          <w:szCs w:val="25"/>
          <w:lang w:val="en-US" w:eastAsia="en-US"/>
        </w:rPr>
      </w:pPr>
      <w:r w:rsidRPr="00DD5392">
        <w:rPr>
          <w:rFonts w:ascii="Times New Roman" w:eastAsia="Times New Roman" w:hAnsi="Times New Roman" w:cs="Times New Roman"/>
          <w:b/>
          <w:sz w:val="24"/>
          <w:szCs w:val="25"/>
          <w:lang w:val="en-US" w:eastAsia="en-US"/>
        </w:rPr>
        <w:t xml:space="preserve">Very hazardous in case of inhalation. Hazardous in case of skin contact (irritant). Slightly hazardous in case of skin contact (sensitizer, </w:t>
      </w:r>
      <w:proofErr w:type="spellStart"/>
      <w:r w:rsidRPr="00DD5392">
        <w:rPr>
          <w:rFonts w:ascii="Times New Roman" w:eastAsia="Times New Roman" w:hAnsi="Times New Roman" w:cs="Times New Roman"/>
          <w:b/>
          <w:sz w:val="24"/>
          <w:szCs w:val="25"/>
          <w:lang w:val="en-US" w:eastAsia="en-US"/>
        </w:rPr>
        <w:t>permeator</w:t>
      </w:r>
      <w:proofErr w:type="spellEnd"/>
      <w:r w:rsidRPr="00DD5392">
        <w:rPr>
          <w:rFonts w:ascii="Times New Roman" w:eastAsia="Times New Roman" w:hAnsi="Times New Roman" w:cs="Times New Roman"/>
          <w:b/>
          <w:sz w:val="24"/>
          <w:szCs w:val="25"/>
          <w:lang w:val="en-US" w:eastAsia="en-US"/>
        </w:rPr>
        <w:t>), of ingestion.</w:t>
      </w:r>
    </w:p>
    <w:p w:rsidR="00DA3D34" w:rsidRPr="00DD5392" w:rsidRDefault="00DA3D34" w:rsidP="00DD5392">
      <w:pPr>
        <w:pStyle w:val="NoSpacing"/>
      </w:pPr>
    </w:p>
    <w:p w:rsidR="00DA3D34" w:rsidRDefault="001973D0" w:rsidP="00D83F62">
      <w:pPr>
        <w:pStyle w:val="NoSpacing"/>
        <w:rPr>
          <w:rFonts w:ascii="Times New Roman" w:hAnsi="Times New Roman" w:cs="Times New Roman"/>
          <w:b/>
          <w:sz w:val="28"/>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A3D34" w:rsidRPr="00DA3D34">
        <w:rPr>
          <w:rFonts w:ascii="Times New Roman" w:hAnsi="Times New Roman" w:cs="Times New Roman"/>
          <w:b/>
          <w:sz w:val="24"/>
        </w:rPr>
        <w:t>Not Available.</w:t>
      </w:r>
    </w:p>
    <w:p w:rsidR="00D83F62" w:rsidRPr="00DA3D34" w:rsidRDefault="00D83F62" w:rsidP="00DA3D34">
      <w:pPr>
        <w:pStyle w:val="NoSpacing"/>
      </w:pPr>
    </w:p>
    <w:p w:rsidR="00DA3D34" w:rsidRDefault="001973D0" w:rsidP="00DD5392">
      <w:pPr>
        <w:pStyle w:val="NoSpacing"/>
        <w:rPr>
          <w:rFonts w:ascii="Times New Roman" w:hAnsi="Times New Roman" w:cs="Times New Roman"/>
          <w:b/>
          <w:sz w:val="24"/>
        </w:rPr>
      </w:pPr>
      <w:r w:rsidRPr="00DA3D34">
        <w:rPr>
          <w:rFonts w:ascii="Times New Roman" w:hAnsi="Times New Roman" w:cs="Times New Roman"/>
          <w:b/>
          <w:sz w:val="28"/>
          <w:szCs w:val="24"/>
          <w:u w:val="single"/>
        </w:rPr>
        <w:t>Special Remarks on Chronic Effects on Humans</w:t>
      </w:r>
      <w:r w:rsidRPr="00DD5392">
        <w:rPr>
          <w:rFonts w:ascii="Times New Roman" w:hAnsi="Times New Roman" w:cs="Times New Roman"/>
          <w:b/>
          <w:sz w:val="28"/>
          <w:szCs w:val="24"/>
        </w:rPr>
        <w:t xml:space="preserve">: </w:t>
      </w:r>
      <w:r w:rsidR="00DD5392" w:rsidRPr="00DA3D34">
        <w:rPr>
          <w:rFonts w:ascii="Times New Roman" w:hAnsi="Times New Roman" w:cs="Times New Roman"/>
          <w:b/>
          <w:sz w:val="24"/>
        </w:rPr>
        <w:t>Not Available.</w:t>
      </w:r>
    </w:p>
    <w:p w:rsidR="00DD5392" w:rsidRPr="00DD5392" w:rsidRDefault="00DD5392" w:rsidP="00DD5392">
      <w:pPr>
        <w:pStyle w:val="NoSpacing"/>
      </w:pPr>
    </w:p>
    <w:p w:rsidR="008A072B" w:rsidRPr="008A072B" w:rsidRDefault="001973D0" w:rsidP="008A072B">
      <w:pPr>
        <w:pStyle w:val="NoSpacing"/>
        <w:rPr>
          <w:rFonts w:ascii="Times New Roman" w:hAnsi="Times New Roman" w:cs="Times New Roman"/>
          <w:b/>
          <w:sz w:val="28"/>
          <w:szCs w:val="24"/>
          <w:u w:val="single"/>
        </w:rPr>
      </w:pPr>
      <w:r w:rsidRPr="008A072B">
        <w:rPr>
          <w:rFonts w:ascii="Times New Roman" w:hAnsi="Times New Roman" w:cs="Times New Roman"/>
          <w:b/>
          <w:sz w:val="28"/>
          <w:szCs w:val="24"/>
          <w:u w:val="single"/>
        </w:rPr>
        <w:t xml:space="preserve">Special Remarks on other Toxic Effects on Humans: </w:t>
      </w:r>
      <w:r w:rsidR="00BC021A" w:rsidRPr="008A072B">
        <w:rPr>
          <w:rFonts w:ascii="Times New Roman" w:hAnsi="Times New Roman" w:cs="Times New Roman"/>
          <w:b/>
          <w:sz w:val="28"/>
          <w:szCs w:val="24"/>
          <w:u w:val="single"/>
        </w:rPr>
        <w:t xml:space="preserve"> </w:t>
      </w:r>
    </w:p>
    <w:p w:rsidR="00DD5392" w:rsidRPr="00DD5392" w:rsidRDefault="00DD5392" w:rsidP="00DD5392">
      <w:pPr>
        <w:spacing w:after="0" w:line="240" w:lineRule="auto"/>
        <w:rPr>
          <w:rFonts w:ascii="Times New Roman" w:eastAsia="Times New Roman" w:hAnsi="Times New Roman" w:cs="Times New Roman"/>
          <w:b/>
          <w:sz w:val="24"/>
          <w:szCs w:val="25"/>
          <w:lang w:val="en-US" w:eastAsia="en-US"/>
        </w:rPr>
      </w:pPr>
      <w:r w:rsidRPr="00DD5392">
        <w:rPr>
          <w:rFonts w:ascii="Times New Roman" w:eastAsia="Times New Roman" w:hAnsi="Times New Roman" w:cs="Times New Roman"/>
          <w:b/>
          <w:sz w:val="24"/>
          <w:szCs w:val="25"/>
          <w:lang w:val="en-US" w:eastAsia="en-US"/>
        </w:rPr>
        <w:t>Acute Potential Health Effects: Skin: May cause skin irritation. Eyes: May cause eye irritation. Inhalation: Toxic or fatal if inhaled. It may be irritating to the mucous membranes and upper respiratory tract. May cause difficult or labored breathing (dyspnea), ocular opacity, nasal discharge, diarrhea, ptosis and weight loss, salivation, delayed pulmonary edema. Ingestion:</w:t>
      </w:r>
      <w:r>
        <w:rPr>
          <w:rFonts w:ascii="Times New Roman" w:eastAsia="Times New Roman" w:hAnsi="Times New Roman" w:cs="Times New Roman"/>
          <w:b/>
          <w:sz w:val="24"/>
          <w:szCs w:val="25"/>
          <w:lang w:val="en-US" w:eastAsia="en-US"/>
        </w:rPr>
        <w:t xml:space="preserve"> </w:t>
      </w:r>
      <w:r w:rsidRPr="00DD5392">
        <w:rPr>
          <w:rFonts w:ascii="Times New Roman" w:eastAsia="Times New Roman" w:hAnsi="Times New Roman" w:cs="Times New Roman"/>
          <w:b/>
          <w:sz w:val="24"/>
          <w:szCs w:val="25"/>
          <w:lang w:val="en-US" w:eastAsia="en-US"/>
        </w:rPr>
        <w:t>May be harmful if swallowed. May cause digestive tract disturbances with nausea, vomiting, abdominal pain, and increased salivation. The toxicological properties of this substance have not been fully investigated.</w:t>
      </w: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DA3D34" w:rsidRDefault="00356BC2" w:rsidP="00DA3D34">
      <w:pPr>
        <w:pStyle w:val="NoSpacing"/>
      </w:pPr>
    </w:p>
    <w:p w:rsidR="00695D85" w:rsidRPr="0042446B" w:rsidRDefault="00356BC2" w:rsidP="00695D85">
      <w:pPr>
        <w:pStyle w:val="NoSpacing"/>
        <w:rPr>
          <w:rFonts w:ascii="Times New Roman" w:hAnsi="Times New Roman" w:cs="Times New Roman"/>
          <w:b/>
          <w:sz w:val="24"/>
          <w:szCs w:val="24"/>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r w:rsidR="00DD5392" w:rsidRPr="00DD713B">
        <w:t xml:space="preserve"> </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95D85" w:rsidTr="0064450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95D85" w:rsidRPr="007B71FE" w:rsidRDefault="00695D85" w:rsidP="0096277E">
            <w:pPr>
              <w:rPr>
                <w:color w:val="auto"/>
              </w:rPr>
            </w:pPr>
            <w:r w:rsidRPr="00537A05">
              <w:rPr>
                <w:color w:val="auto"/>
                <w:sz w:val="44"/>
              </w:rPr>
              <w:lastRenderedPageBreak/>
              <w:t>Section 12: Ecological Information</w:t>
            </w:r>
            <w:r>
              <w:rPr>
                <w:color w:val="auto"/>
                <w:sz w:val="44"/>
              </w:rPr>
              <w:t xml:space="preserve"> (</w:t>
            </w:r>
            <w:r w:rsidR="0096277E">
              <w:rPr>
                <w:color w:val="auto"/>
                <w:sz w:val="44"/>
              </w:rPr>
              <w:t>C</w:t>
            </w:r>
            <w:r>
              <w:rPr>
                <w:color w:val="auto"/>
                <w:sz w:val="44"/>
              </w:rPr>
              <w:t>ontinued)</w:t>
            </w:r>
          </w:p>
        </w:tc>
      </w:tr>
    </w:tbl>
    <w:p w:rsidR="00DA3D34" w:rsidRPr="00DA3D34" w:rsidRDefault="00DA3D34" w:rsidP="00DA3D34">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461AD4" w:rsidRPr="00DD5392" w:rsidRDefault="00DD5392" w:rsidP="00461AD4">
      <w:pPr>
        <w:pStyle w:val="NoSpacing"/>
        <w:rPr>
          <w:rFonts w:ascii="Times New Roman" w:hAnsi="Times New Roman" w:cs="Times New Roman"/>
          <w:b/>
          <w:sz w:val="24"/>
        </w:rPr>
      </w:pPr>
      <w:r w:rsidRPr="00DD5392">
        <w:rPr>
          <w:rFonts w:ascii="Times New Roman" w:hAnsi="Times New Roman" w:cs="Times New Roman"/>
          <w:b/>
          <w:sz w:val="24"/>
        </w:rPr>
        <w:t>Possibly hazardous short term degradation products are not likely. However, long term degradation products may arise.</w:t>
      </w:r>
    </w:p>
    <w:p w:rsidR="00DD5392" w:rsidRPr="00DD5392" w:rsidRDefault="00DD5392" w:rsidP="00DD5392">
      <w:pPr>
        <w:pStyle w:val="NoSpacing"/>
      </w:pPr>
    </w:p>
    <w:p w:rsidR="00461AD4" w:rsidRDefault="00356BC2" w:rsidP="00350A2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350A22" w:rsidRDefault="00DD5392" w:rsidP="00350A22">
      <w:pPr>
        <w:pStyle w:val="NoSpacing"/>
        <w:rPr>
          <w:rFonts w:ascii="Times New Roman" w:hAnsi="Times New Roman" w:cs="Times New Roman"/>
          <w:b/>
          <w:sz w:val="24"/>
        </w:rPr>
      </w:pPr>
      <w:r w:rsidRPr="00DD5392">
        <w:rPr>
          <w:rFonts w:ascii="Times New Roman" w:hAnsi="Times New Roman" w:cs="Times New Roman"/>
          <w:b/>
          <w:sz w:val="24"/>
        </w:rPr>
        <w:t>The products of degradation are less toxic than the product itself.</w:t>
      </w:r>
    </w:p>
    <w:p w:rsidR="00D44DBB" w:rsidRPr="00DD5392" w:rsidRDefault="00D44DBB" w:rsidP="00350A22">
      <w:pPr>
        <w:pStyle w:val="NoSpacing"/>
        <w:rPr>
          <w:rFonts w:ascii="Times New Roman" w:hAnsi="Times New Roman" w:cs="Times New Roman"/>
          <w:b/>
          <w:sz w:val="24"/>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D44DBB" w:rsidRDefault="00D44DBB"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DA3D34" w:rsidRDefault="00D83F62" w:rsidP="00DA3D34">
      <w:pPr>
        <w:pStyle w:val="NoSpacing"/>
      </w:pPr>
    </w:p>
    <w:p w:rsidR="006F037E" w:rsidRPr="00DA3D34" w:rsidRDefault="006F037E" w:rsidP="00DA3D34">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F037E" w:rsidRDefault="009766A2" w:rsidP="00DA3D34">
      <w:pPr>
        <w:pStyle w:val="NoSpacing"/>
        <w:rPr>
          <w:rFonts w:ascii="Times New Roman" w:hAnsi="Times New Roman" w:cs="Times New Roman"/>
          <w:b/>
          <w:sz w:val="24"/>
        </w:rPr>
      </w:pPr>
      <w:r w:rsidRPr="009766A2">
        <w:rPr>
          <w:rFonts w:ascii="Times New Roman" w:hAnsi="Times New Roman" w:cs="Times New Roman"/>
          <w:b/>
          <w:sz w:val="24"/>
        </w:rPr>
        <w:t>Waste must be disposed of in accordance with federal, state and local environmental control regulations.</w:t>
      </w:r>
    </w:p>
    <w:p w:rsidR="009766A2" w:rsidRPr="009766A2" w:rsidRDefault="009766A2" w:rsidP="009766A2">
      <w:pPr>
        <w:pStyle w:val="NoSpacing"/>
      </w:pPr>
    </w:p>
    <w:p w:rsidR="00461AD4" w:rsidRPr="00DA3D34" w:rsidRDefault="00461AD4" w:rsidP="00DA3D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713B">
              <w:rPr>
                <w:color w:val="auto"/>
                <w:sz w:val="44"/>
              </w:rPr>
              <w:t>Section 14: Transport Information</w:t>
            </w:r>
          </w:p>
        </w:tc>
      </w:tr>
    </w:tbl>
    <w:p w:rsidR="00350A22" w:rsidRPr="004E2B9C" w:rsidRDefault="00350A22" w:rsidP="004E2B9C">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461AD4" w:rsidRDefault="007D5550" w:rsidP="00461AD4">
      <w:pPr>
        <w:pStyle w:val="NoSpacing"/>
      </w:pP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Proper shipping name: </w:t>
      </w:r>
      <w:r w:rsidRPr="0054317A">
        <w:rPr>
          <w:rFonts w:ascii="Times New Roman" w:eastAsia="Times New Roman" w:hAnsi="Times New Roman" w:cs="Times New Roman"/>
          <w:b/>
          <w:sz w:val="24"/>
          <w:szCs w:val="23"/>
          <w:lang w:val="en-US" w:eastAsia="en-US"/>
        </w:rPr>
        <w:t>TOXIC LIQUID, FLAMMABLE, ORGANIC, N.O.S.</w:t>
      </w: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UN N°: </w:t>
      </w:r>
      <w:r w:rsidRPr="0054317A">
        <w:rPr>
          <w:rFonts w:ascii="Times New Roman" w:eastAsia="Times New Roman" w:hAnsi="Times New Roman" w:cs="Times New Roman"/>
          <w:b/>
          <w:sz w:val="24"/>
          <w:szCs w:val="23"/>
          <w:lang w:val="en-US" w:eastAsia="en-US"/>
        </w:rPr>
        <w:t>2929</w:t>
      </w: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H.I. </w:t>
      </w:r>
      <w:proofErr w:type="spellStart"/>
      <w:r w:rsidRPr="0054317A">
        <w:rPr>
          <w:rFonts w:ascii="Times New Roman" w:eastAsia="Times New Roman" w:hAnsi="Times New Roman" w:cs="Times New Roman"/>
          <w:b/>
          <w:sz w:val="28"/>
          <w:szCs w:val="23"/>
          <w:lang w:val="en-US" w:eastAsia="en-US"/>
        </w:rPr>
        <w:t>nr</w:t>
      </w:r>
      <w:proofErr w:type="spellEnd"/>
      <w:r w:rsidRPr="0054317A">
        <w:rPr>
          <w:rFonts w:ascii="Times New Roman" w:eastAsia="Times New Roman" w:hAnsi="Times New Roman" w:cs="Times New Roman"/>
          <w:b/>
          <w:sz w:val="28"/>
          <w:szCs w:val="23"/>
          <w:lang w:val="en-US" w:eastAsia="en-US"/>
        </w:rPr>
        <w:t xml:space="preserve">: </w:t>
      </w:r>
      <w:r w:rsidRPr="0054317A">
        <w:rPr>
          <w:rFonts w:ascii="Times New Roman" w:eastAsia="Times New Roman" w:hAnsi="Times New Roman" w:cs="Times New Roman"/>
          <w:b/>
          <w:sz w:val="24"/>
          <w:szCs w:val="23"/>
          <w:lang w:val="en-US" w:eastAsia="en-US"/>
        </w:rPr>
        <w:t>663</w:t>
      </w: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ADR - Class: </w:t>
      </w:r>
      <w:r w:rsidRPr="0054317A">
        <w:rPr>
          <w:rFonts w:ascii="Times New Roman" w:eastAsia="Times New Roman" w:hAnsi="Times New Roman" w:cs="Times New Roman"/>
          <w:b/>
          <w:sz w:val="24"/>
          <w:szCs w:val="23"/>
          <w:lang w:val="en-US" w:eastAsia="en-US"/>
        </w:rPr>
        <w:t>6.1</w:t>
      </w: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Labelling - Transport: </w:t>
      </w:r>
      <w:proofErr w:type="gramStart"/>
      <w:r w:rsidRPr="0054317A">
        <w:rPr>
          <w:rFonts w:ascii="Times New Roman" w:eastAsia="Times New Roman" w:hAnsi="Times New Roman" w:cs="Times New Roman"/>
          <w:b/>
          <w:sz w:val="24"/>
          <w:szCs w:val="23"/>
          <w:lang w:val="en-US" w:eastAsia="en-US"/>
        </w:rPr>
        <w:t>6.1 :</w:t>
      </w:r>
      <w:proofErr w:type="gramEnd"/>
      <w:r w:rsidRPr="0054317A">
        <w:rPr>
          <w:rFonts w:ascii="Times New Roman" w:eastAsia="Times New Roman" w:hAnsi="Times New Roman" w:cs="Times New Roman"/>
          <w:b/>
          <w:sz w:val="24"/>
          <w:szCs w:val="23"/>
          <w:lang w:val="en-US" w:eastAsia="en-US"/>
        </w:rPr>
        <w:t xml:space="preserve"> Toxic substances. </w:t>
      </w:r>
      <w:proofErr w:type="gramStart"/>
      <w:r w:rsidRPr="0054317A">
        <w:rPr>
          <w:rFonts w:ascii="Times New Roman" w:eastAsia="Times New Roman" w:hAnsi="Times New Roman" w:cs="Times New Roman"/>
          <w:b/>
          <w:sz w:val="24"/>
          <w:szCs w:val="23"/>
          <w:lang w:val="en-US" w:eastAsia="en-US"/>
        </w:rPr>
        <w:t>3 :</w:t>
      </w:r>
      <w:proofErr w:type="gramEnd"/>
      <w:r w:rsidRPr="0054317A">
        <w:rPr>
          <w:rFonts w:ascii="Times New Roman" w:eastAsia="Times New Roman" w:hAnsi="Times New Roman" w:cs="Times New Roman"/>
          <w:b/>
          <w:sz w:val="24"/>
          <w:szCs w:val="23"/>
          <w:lang w:val="en-US" w:eastAsia="en-US"/>
        </w:rPr>
        <w:t xml:space="preserve"> Flammable liquid.</w:t>
      </w: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ADR - Group: </w:t>
      </w:r>
      <w:r w:rsidRPr="0054317A">
        <w:rPr>
          <w:rFonts w:ascii="Times New Roman" w:eastAsia="Times New Roman" w:hAnsi="Times New Roman" w:cs="Times New Roman"/>
          <w:b/>
          <w:sz w:val="24"/>
          <w:szCs w:val="23"/>
          <w:lang w:val="en-US" w:eastAsia="en-US"/>
        </w:rPr>
        <w:t>I</w:t>
      </w:r>
    </w:p>
    <w:p w:rsidR="007D5550" w:rsidRPr="0054317A" w:rsidRDefault="007D5550" w:rsidP="0054317A">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461AD4" w:rsidRDefault="007D5550" w:rsidP="00461AD4">
      <w:pPr>
        <w:pStyle w:val="NoSpacing"/>
      </w:pP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Proper shipping name: </w:t>
      </w:r>
      <w:r w:rsidRPr="0054317A">
        <w:rPr>
          <w:rFonts w:ascii="Times New Roman" w:eastAsia="Times New Roman" w:hAnsi="Times New Roman" w:cs="Times New Roman"/>
          <w:b/>
          <w:sz w:val="24"/>
          <w:szCs w:val="23"/>
          <w:lang w:val="en-US" w:eastAsia="en-US"/>
        </w:rPr>
        <w:t>TOXIC LIQUID, FLAMMABLE, ORGANIC, N.O.S.</w:t>
      </w: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UN N°: </w:t>
      </w:r>
      <w:r w:rsidRPr="0054317A">
        <w:rPr>
          <w:rFonts w:ascii="Times New Roman" w:eastAsia="Times New Roman" w:hAnsi="Times New Roman" w:cs="Times New Roman"/>
          <w:b/>
          <w:sz w:val="24"/>
          <w:szCs w:val="23"/>
          <w:lang w:val="en-US" w:eastAsia="en-US"/>
        </w:rPr>
        <w:t>2929</w:t>
      </w: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IMO-IMDG - Class or division: </w:t>
      </w:r>
      <w:proofErr w:type="gramStart"/>
      <w:r w:rsidRPr="0054317A">
        <w:rPr>
          <w:rFonts w:ascii="Times New Roman" w:eastAsia="Times New Roman" w:hAnsi="Times New Roman" w:cs="Times New Roman"/>
          <w:b/>
          <w:sz w:val="24"/>
          <w:szCs w:val="23"/>
          <w:lang w:val="en-US" w:eastAsia="en-US"/>
        </w:rPr>
        <w:t>6.1 :</w:t>
      </w:r>
      <w:proofErr w:type="gramEnd"/>
      <w:r w:rsidRPr="0054317A">
        <w:rPr>
          <w:rFonts w:ascii="Times New Roman" w:eastAsia="Times New Roman" w:hAnsi="Times New Roman" w:cs="Times New Roman"/>
          <w:b/>
          <w:sz w:val="24"/>
          <w:szCs w:val="23"/>
          <w:lang w:val="en-US" w:eastAsia="en-US"/>
        </w:rPr>
        <w:t xml:space="preserve"> Toxic substances. (</w:t>
      </w:r>
      <w:proofErr w:type="gramStart"/>
      <w:r w:rsidRPr="0054317A">
        <w:rPr>
          <w:rFonts w:ascii="Times New Roman" w:eastAsia="Times New Roman" w:hAnsi="Times New Roman" w:cs="Times New Roman"/>
          <w:b/>
          <w:sz w:val="24"/>
          <w:szCs w:val="23"/>
          <w:lang w:val="en-US" w:eastAsia="en-US"/>
        </w:rPr>
        <w:t>3 :</w:t>
      </w:r>
      <w:proofErr w:type="gramEnd"/>
      <w:r w:rsidRPr="0054317A">
        <w:rPr>
          <w:rFonts w:ascii="Times New Roman" w:eastAsia="Times New Roman" w:hAnsi="Times New Roman" w:cs="Times New Roman"/>
          <w:b/>
          <w:sz w:val="24"/>
          <w:szCs w:val="23"/>
          <w:lang w:val="en-US" w:eastAsia="en-US"/>
        </w:rPr>
        <w:t xml:space="preserve"> Flammable liquid.)</w:t>
      </w:r>
    </w:p>
    <w:p w:rsid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IMO-IMDG - Packing group: </w:t>
      </w:r>
      <w:r w:rsidRPr="0054317A">
        <w:rPr>
          <w:rFonts w:ascii="Times New Roman" w:eastAsia="Times New Roman" w:hAnsi="Times New Roman" w:cs="Times New Roman"/>
          <w:b/>
          <w:sz w:val="24"/>
          <w:szCs w:val="23"/>
          <w:lang w:val="en-US" w:eastAsia="en-US"/>
        </w:rPr>
        <w:t>I</w:t>
      </w:r>
    </w:p>
    <w:p w:rsidR="000E2F01" w:rsidRPr="00DA3D34" w:rsidRDefault="000E2F01" w:rsidP="000E2F0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E2F01" w:rsidTr="0064450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E2F01" w:rsidRPr="007B71FE" w:rsidRDefault="000E2F01" w:rsidP="00644507">
            <w:pPr>
              <w:rPr>
                <w:color w:val="auto"/>
              </w:rPr>
            </w:pPr>
            <w:r w:rsidRPr="00DD713B">
              <w:rPr>
                <w:color w:val="auto"/>
                <w:sz w:val="44"/>
              </w:rPr>
              <w:lastRenderedPageBreak/>
              <w:t>Section 14: Transport Information</w:t>
            </w:r>
            <w:r>
              <w:rPr>
                <w:color w:val="auto"/>
                <w:sz w:val="44"/>
              </w:rPr>
              <w:t xml:space="preserve"> (Continued)</w:t>
            </w:r>
          </w:p>
        </w:tc>
      </w:tr>
    </w:tbl>
    <w:p w:rsidR="00DD713B" w:rsidRPr="0054317A" w:rsidRDefault="00DD713B" w:rsidP="0054317A">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461AD4" w:rsidRDefault="007D5550" w:rsidP="00461AD4">
      <w:pPr>
        <w:pStyle w:val="NoSpacing"/>
      </w:pP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Proper shipping name: </w:t>
      </w:r>
      <w:r w:rsidRPr="0054317A">
        <w:rPr>
          <w:rFonts w:ascii="Times New Roman" w:eastAsia="Times New Roman" w:hAnsi="Times New Roman" w:cs="Times New Roman"/>
          <w:b/>
          <w:sz w:val="24"/>
          <w:szCs w:val="23"/>
          <w:lang w:val="en-US" w:eastAsia="en-US"/>
        </w:rPr>
        <w:t>TOXIC LIQUID, FLAMMABLE, ORGANIC, N.O.S.</w:t>
      </w: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UN N°: </w:t>
      </w:r>
      <w:r w:rsidRPr="0054317A">
        <w:rPr>
          <w:rFonts w:ascii="Times New Roman" w:eastAsia="Times New Roman" w:hAnsi="Times New Roman" w:cs="Times New Roman"/>
          <w:b/>
          <w:sz w:val="24"/>
          <w:szCs w:val="23"/>
          <w:lang w:val="en-US" w:eastAsia="en-US"/>
        </w:rPr>
        <w:t>2929</w:t>
      </w: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IATA - Class or division: </w:t>
      </w:r>
      <w:proofErr w:type="gramStart"/>
      <w:r>
        <w:rPr>
          <w:rFonts w:ascii="Times New Roman" w:eastAsia="Times New Roman" w:hAnsi="Times New Roman" w:cs="Times New Roman"/>
          <w:b/>
          <w:sz w:val="24"/>
          <w:szCs w:val="23"/>
          <w:lang w:val="en-US" w:eastAsia="en-US"/>
        </w:rPr>
        <w:t>6.1 :</w:t>
      </w:r>
      <w:proofErr w:type="gramEnd"/>
      <w:r>
        <w:rPr>
          <w:rFonts w:ascii="Times New Roman" w:eastAsia="Times New Roman" w:hAnsi="Times New Roman" w:cs="Times New Roman"/>
          <w:b/>
          <w:sz w:val="24"/>
          <w:szCs w:val="23"/>
          <w:lang w:val="en-US" w:eastAsia="en-US"/>
        </w:rPr>
        <w:t xml:space="preserve"> Toxic substances. (</w:t>
      </w:r>
      <w:proofErr w:type="gramStart"/>
      <w:r w:rsidRPr="0054317A">
        <w:rPr>
          <w:rFonts w:ascii="Times New Roman" w:eastAsia="Times New Roman" w:hAnsi="Times New Roman" w:cs="Times New Roman"/>
          <w:b/>
          <w:sz w:val="24"/>
          <w:szCs w:val="23"/>
          <w:lang w:val="en-US" w:eastAsia="en-US"/>
        </w:rPr>
        <w:t>3 :</w:t>
      </w:r>
      <w:proofErr w:type="gramEnd"/>
      <w:r w:rsidRPr="0054317A">
        <w:rPr>
          <w:rFonts w:ascii="Times New Roman" w:eastAsia="Times New Roman" w:hAnsi="Times New Roman" w:cs="Times New Roman"/>
          <w:b/>
          <w:sz w:val="24"/>
          <w:szCs w:val="23"/>
          <w:lang w:val="en-US" w:eastAsia="en-US"/>
        </w:rPr>
        <w:t xml:space="preserve"> Flammable liquid.)</w:t>
      </w:r>
    </w:p>
    <w:p w:rsidR="0054317A" w:rsidRPr="0054317A" w:rsidRDefault="0054317A" w:rsidP="0054317A">
      <w:pPr>
        <w:spacing w:after="0" w:line="240" w:lineRule="auto"/>
        <w:rPr>
          <w:rFonts w:ascii="Times New Roman" w:eastAsia="Times New Roman" w:hAnsi="Times New Roman" w:cs="Times New Roman"/>
          <w:b/>
          <w:sz w:val="24"/>
          <w:szCs w:val="23"/>
          <w:lang w:val="en-US" w:eastAsia="en-US"/>
        </w:rPr>
      </w:pPr>
      <w:r w:rsidRPr="0054317A">
        <w:rPr>
          <w:rFonts w:ascii="Times New Roman" w:eastAsia="Times New Roman" w:hAnsi="Times New Roman" w:cs="Times New Roman"/>
          <w:b/>
          <w:sz w:val="28"/>
          <w:szCs w:val="23"/>
          <w:lang w:val="en-US" w:eastAsia="en-US"/>
        </w:rPr>
        <w:t xml:space="preserve">IATA - Packing group: </w:t>
      </w:r>
      <w:r w:rsidRPr="0054317A">
        <w:rPr>
          <w:rFonts w:ascii="Times New Roman" w:eastAsia="Times New Roman" w:hAnsi="Times New Roman" w:cs="Times New Roman"/>
          <w:b/>
          <w:sz w:val="24"/>
          <w:szCs w:val="23"/>
          <w:lang w:val="en-US" w:eastAsia="en-US"/>
        </w:rPr>
        <w:t>I</w:t>
      </w:r>
    </w:p>
    <w:p w:rsidR="003D1DA2" w:rsidRPr="00DD713B" w:rsidRDefault="003D1DA2" w:rsidP="00DD713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131593" w:rsidRDefault="006F037E" w:rsidP="00131593">
      <w:pPr>
        <w:pStyle w:val="NoSpacing"/>
      </w:pPr>
    </w:p>
    <w:p w:rsidR="00D94D38" w:rsidRDefault="002619B1" w:rsidP="007D5550">
      <w:pPr>
        <w:pStyle w:val="NoSpacing"/>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06206" w:rsidRPr="007D5550">
        <w:rPr>
          <w:rFonts w:ascii="Times New Roman" w:hAnsi="Times New Roman" w:cs="Times New Roman"/>
          <w:b/>
          <w:sz w:val="28"/>
          <w:szCs w:val="24"/>
        </w:rPr>
        <w:t xml:space="preserve"> </w:t>
      </w:r>
      <w:r w:rsidR="00C17505" w:rsidRPr="00C17505">
        <w:rPr>
          <w:rFonts w:ascii="Times New Roman" w:hAnsi="Times New Roman" w:cs="Times New Roman"/>
          <w:b/>
          <w:sz w:val="24"/>
          <w:szCs w:val="24"/>
        </w:rPr>
        <w:t>TSCA 8(b) inventory: DIBOC</w:t>
      </w:r>
      <w:r w:rsidR="00C17505" w:rsidRPr="00C17505">
        <w:rPr>
          <w:rFonts w:ascii="Times New Roman" w:hAnsi="Times New Roman" w:cs="Times New Roman"/>
          <w:b/>
          <w:sz w:val="32"/>
          <w:szCs w:val="24"/>
        </w:rPr>
        <w:t xml:space="preserve"> </w:t>
      </w:r>
    </w:p>
    <w:p w:rsidR="004F59A1" w:rsidRPr="008E02E0" w:rsidRDefault="004F59A1" w:rsidP="004F59A1">
      <w:pPr>
        <w:spacing w:after="0" w:line="240" w:lineRule="auto"/>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C17505" w:rsidRPr="00C17505" w:rsidRDefault="00461AD4" w:rsidP="00C17505">
      <w:pPr>
        <w:pStyle w:val="NoSpacing"/>
        <w:rPr>
          <w:rFonts w:eastAsia="Times New Roman"/>
          <w:lang w:val="en-US" w:eastAsia="en-US"/>
        </w:rPr>
      </w:pPr>
      <w:r w:rsidRPr="00461AD4">
        <w:rPr>
          <w:rFonts w:ascii="Times New Roman" w:eastAsia="Times New Roman" w:hAnsi="Times New Roman" w:cs="Times New Roman"/>
          <w:b/>
          <w:sz w:val="28"/>
          <w:lang w:val="en-US" w:eastAsia="en-US"/>
        </w:rPr>
        <w:t xml:space="preserve">OSHA: </w:t>
      </w:r>
      <w:r w:rsidR="00C17505" w:rsidRPr="00C17505">
        <w:rPr>
          <w:rFonts w:ascii="Times New Roman" w:eastAsia="Times New Roman" w:hAnsi="Times New Roman" w:cs="Times New Roman"/>
          <w:b/>
          <w:sz w:val="24"/>
          <w:lang w:val="en-US" w:eastAsia="en-US"/>
        </w:rPr>
        <w:t>Hazardous by definition of Hazard Communication Standard (29 CFR 1910.1200). EINECS: This product is on the European Inventory of Existing Commercial Chemical Substances.</w:t>
      </w:r>
    </w:p>
    <w:p w:rsidR="00AD3A8C" w:rsidRPr="00C17505" w:rsidRDefault="00AD3A8C" w:rsidP="00C1750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C17505" w:rsidRPr="00C17505" w:rsidRDefault="003C48C2" w:rsidP="00C17505">
      <w:pPr>
        <w:pStyle w:val="NoSpacing"/>
        <w:rPr>
          <w:rFonts w:eastAsia="Times New Roman"/>
          <w:lang w:val="en-US" w:eastAsia="en-US"/>
        </w:rPr>
      </w:pPr>
      <w:r>
        <w:rPr>
          <w:rFonts w:ascii="Times New Roman" w:hAnsi="Times New Roman" w:cs="Times New Roman"/>
          <w:b/>
          <w:sz w:val="28"/>
        </w:rPr>
        <w:t xml:space="preserve">WHMIS (Canada): </w:t>
      </w:r>
      <w:r w:rsidR="00C17505" w:rsidRPr="00C17505">
        <w:rPr>
          <w:rFonts w:ascii="Times New Roman" w:eastAsia="Times New Roman" w:hAnsi="Times New Roman" w:cs="Times New Roman"/>
          <w:b/>
          <w:sz w:val="24"/>
          <w:lang w:val="en-US" w:eastAsia="en-US"/>
        </w:rPr>
        <w:t>CLASS B-3: Combustible liquid with a flash point between 37.8°C (100°F) and 93.3°C (200°F). CLASS D-1A: Material causing immediate and serious toxic effects (VERY TOXIC).</w:t>
      </w:r>
    </w:p>
    <w:p w:rsidR="00C17505" w:rsidRPr="00C17505" w:rsidRDefault="00CD5284" w:rsidP="00C17505">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C17505" w:rsidRPr="00C17505">
        <w:rPr>
          <w:rFonts w:ascii="Times New Roman" w:eastAsia="Times New Roman" w:hAnsi="Times New Roman" w:cs="Times New Roman"/>
          <w:b/>
          <w:sz w:val="24"/>
          <w:lang w:val="en-US" w:eastAsia="en-US"/>
        </w:rPr>
        <w:t xml:space="preserve">R26- Very toxic by inhalation. R36/37/38- Irritating to eyes, respiratory system and skin. S23- Do not breathe gas/fumes/ </w:t>
      </w:r>
      <w:proofErr w:type="spellStart"/>
      <w:r w:rsidR="00C17505" w:rsidRPr="00C17505">
        <w:rPr>
          <w:rFonts w:ascii="Times New Roman" w:eastAsia="Times New Roman" w:hAnsi="Times New Roman" w:cs="Times New Roman"/>
          <w:b/>
          <w:sz w:val="24"/>
          <w:lang w:val="en-US" w:eastAsia="en-US"/>
        </w:rPr>
        <w:t>vapour</w:t>
      </w:r>
      <w:proofErr w:type="spellEnd"/>
      <w:r w:rsidR="00C17505" w:rsidRPr="00C17505">
        <w:rPr>
          <w:rFonts w:ascii="Times New Roman" w:eastAsia="Times New Roman" w:hAnsi="Times New Roman" w:cs="Times New Roman"/>
          <w:b/>
          <w:sz w:val="24"/>
          <w:lang w:val="en-US" w:eastAsia="en-US"/>
        </w:rPr>
        <w:t>/spray S24/25- Avoid contact with skin and eyes. S26- In case of contact with eyes, rinse immediately with plenty of water and seek medical advice. S28- After contact with skin, wash immediately with plenty of water. S36/37/39- Wear suitable protective clothing, gloves and eye/face protection. S45- In case of accident or if you feel unwell, seek medical advice immediately (show the label where possible).</w:t>
      </w:r>
    </w:p>
    <w:p w:rsidR="00AD3A8C" w:rsidRDefault="00AD3A8C" w:rsidP="00AD3A8C">
      <w:pPr>
        <w:pStyle w:val="NoSpacing"/>
        <w:rPr>
          <w:rFonts w:ascii="Times New Roman" w:eastAsia="Times New Roman" w:hAnsi="Times New Roman" w:cs="Times New Roman"/>
          <w:b/>
          <w:sz w:val="24"/>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17505">
        <w:rPr>
          <w:rFonts w:ascii="Times New Roman" w:hAnsi="Times New Roman" w:cs="Times New Roman"/>
          <w:b/>
          <w:sz w:val="24"/>
        </w:rPr>
        <w:t>2</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D554D7" w:rsidRDefault="002619B1" w:rsidP="00ED52D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AD3A8C">
        <w:rPr>
          <w:rFonts w:ascii="Times New Roman" w:hAnsi="Times New Roman" w:cs="Times New Roman"/>
          <w:b/>
          <w:sz w:val="24"/>
        </w:rPr>
        <w:t>h</w:t>
      </w:r>
    </w:p>
    <w:p w:rsidR="00ED52D9" w:rsidRPr="00ED52D9" w:rsidRDefault="00ED52D9" w:rsidP="00ED52D9">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E01DF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E01DF7">
        <w:rPr>
          <w:rFonts w:ascii="Times New Roman" w:hAnsi="Times New Roman" w:cs="Times New Roman"/>
          <w:b/>
          <w:sz w:val="24"/>
        </w:rPr>
        <w:t>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A35280" w:rsidRPr="00DD713B" w:rsidRDefault="002619B1" w:rsidP="00A35280">
      <w:pPr>
        <w:pStyle w:val="NoSpacing"/>
      </w:pPr>
      <w:r w:rsidRPr="002619B1">
        <w:rPr>
          <w:rFonts w:ascii="Times New Roman" w:hAnsi="Times New Roman" w:cs="Times New Roman"/>
          <w:b/>
          <w:sz w:val="28"/>
        </w:rPr>
        <w:t>Specific hazard:</w:t>
      </w:r>
      <w:r w:rsidR="001016A6">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35280" w:rsidTr="0064450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35280" w:rsidRPr="007B71FE" w:rsidRDefault="00A35280" w:rsidP="00644507">
            <w:pPr>
              <w:rPr>
                <w:color w:val="auto"/>
              </w:rPr>
            </w:pPr>
            <w:r w:rsidRPr="00411736">
              <w:rPr>
                <w:color w:val="auto"/>
                <w:sz w:val="44"/>
              </w:rPr>
              <w:lastRenderedPageBreak/>
              <w:t>Section 15: Other Regulatory Information</w:t>
            </w:r>
            <w:r>
              <w:rPr>
                <w:color w:val="auto"/>
                <w:sz w:val="44"/>
              </w:rPr>
              <w:t xml:space="preserve"> (Continued)</w:t>
            </w:r>
            <w:bookmarkStart w:id="0" w:name="_GoBack"/>
            <w:bookmarkEnd w:id="0"/>
          </w:p>
        </w:tc>
      </w:tr>
    </w:tbl>
    <w:p w:rsidR="00BE1CE9" w:rsidRDefault="00BE1CE9" w:rsidP="00D554D7">
      <w:pPr>
        <w:pStyle w:val="NoSpacing"/>
      </w:pP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ED52D9" w:rsidRPr="00ED52D9" w:rsidRDefault="00ED52D9" w:rsidP="00ED52D9">
      <w:pPr>
        <w:spacing w:after="0" w:line="240" w:lineRule="auto"/>
        <w:rPr>
          <w:rFonts w:ascii="Times New Roman" w:eastAsia="Times New Roman" w:hAnsi="Times New Roman" w:cs="Times New Roman"/>
          <w:b/>
          <w:sz w:val="24"/>
          <w:szCs w:val="25"/>
          <w:lang w:val="en-US" w:eastAsia="en-US"/>
        </w:rPr>
      </w:pPr>
      <w:r w:rsidRPr="00ED52D9">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AD3A8C" w:rsidRPr="00AD3A8C" w:rsidRDefault="00AD3A8C" w:rsidP="00AD3A8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61AD4" w:rsidRDefault="00461AD4"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2396B" w:rsidRPr="00211219" w:rsidRDefault="00A2396B" w:rsidP="00A2396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2396B" w:rsidRPr="00211219" w:rsidRDefault="00A2396B" w:rsidP="00A2396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A2396B">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2075B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543" w:rsidRDefault="00FF1543" w:rsidP="009C3BE4">
      <w:pPr>
        <w:spacing w:after="0" w:line="240" w:lineRule="auto"/>
      </w:pPr>
      <w:r>
        <w:separator/>
      </w:r>
    </w:p>
  </w:endnote>
  <w:endnote w:type="continuationSeparator" w:id="0">
    <w:p w:rsidR="00FF1543" w:rsidRDefault="00FF1543"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B48A1" w:rsidP="00DB48A1">
    <w:pPr>
      <w:pStyle w:val="Footer"/>
      <w:spacing w:before="100" w:beforeAutospacing="1"/>
      <w:ind w:left="-454"/>
      <w:jc w:val="right"/>
    </w:pPr>
    <w:r>
      <w:rPr>
        <w:noProof/>
      </w:rPr>
      <w:drawing>
        <wp:inline distT="0" distB="0" distL="0" distR="0" wp14:anchorId="5A9EC709" wp14:editId="18469078">
          <wp:extent cx="78200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3750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543" w:rsidRDefault="00FF1543" w:rsidP="009C3BE4">
      <w:pPr>
        <w:spacing w:after="0" w:line="240" w:lineRule="auto"/>
      </w:pPr>
      <w:r>
        <w:separator/>
      </w:r>
    </w:p>
  </w:footnote>
  <w:footnote w:type="continuationSeparator" w:id="0">
    <w:p w:rsidR="00FF1543" w:rsidRDefault="00FF1543"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075B3" w:rsidP="002075B3">
    <w:pPr>
      <w:pStyle w:val="Header"/>
      <w:ind w:left="-454"/>
    </w:pPr>
    <w:r>
      <w:rPr>
        <w:b/>
        <w:noProof/>
        <w:color w:val="FF0000"/>
        <w:sz w:val="20"/>
      </w:rPr>
      <w:drawing>
        <wp:inline distT="0" distB="0" distL="0" distR="0" wp14:anchorId="33C36658" wp14:editId="6A3A1748">
          <wp:extent cx="75342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3689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2F01"/>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57E5"/>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075B3"/>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BEE"/>
    <w:rsid w:val="00236EED"/>
    <w:rsid w:val="00240DF2"/>
    <w:rsid w:val="00241D9D"/>
    <w:rsid w:val="00243125"/>
    <w:rsid w:val="002458A1"/>
    <w:rsid w:val="0024655B"/>
    <w:rsid w:val="002506F8"/>
    <w:rsid w:val="00250962"/>
    <w:rsid w:val="00251422"/>
    <w:rsid w:val="00251509"/>
    <w:rsid w:val="0025524F"/>
    <w:rsid w:val="00256F74"/>
    <w:rsid w:val="00257845"/>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3F7"/>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180C"/>
    <w:rsid w:val="002F44B3"/>
    <w:rsid w:val="002F5BDF"/>
    <w:rsid w:val="002F6489"/>
    <w:rsid w:val="002F6605"/>
    <w:rsid w:val="002F7197"/>
    <w:rsid w:val="00301DCA"/>
    <w:rsid w:val="00302EA4"/>
    <w:rsid w:val="00303991"/>
    <w:rsid w:val="00303EE3"/>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2C48"/>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712"/>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1883"/>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48C"/>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17A"/>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8D2"/>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8BF"/>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2D08"/>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39A0"/>
    <w:rsid w:val="0066544C"/>
    <w:rsid w:val="006658A3"/>
    <w:rsid w:val="00667929"/>
    <w:rsid w:val="0067053B"/>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5D85"/>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544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39"/>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0F54"/>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5698C"/>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77E"/>
    <w:rsid w:val="00962CB8"/>
    <w:rsid w:val="00962D0F"/>
    <w:rsid w:val="00963F31"/>
    <w:rsid w:val="0096511B"/>
    <w:rsid w:val="009659DE"/>
    <w:rsid w:val="0096630C"/>
    <w:rsid w:val="0097210A"/>
    <w:rsid w:val="009726C8"/>
    <w:rsid w:val="00972D8C"/>
    <w:rsid w:val="0097496C"/>
    <w:rsid w:val="0097575E"/>
    <w:rsid w:val="009765C5"/>
    <w:rsid w:val="009766A2"/>
    <w:rsid w:val="00977127"/>
    <w:rsid w:val="0097722D"/>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96B"/>
    <w:rsid w:val="00A243EB"/>
    <w:rsid w:val="00A25ACC"/>
    <w:rsid w:val="00A2694E"/>
    <w:rsid w:val="00A27477"/>
    <w:rsid w:val="00A27B35"/>
    <w:rsid w:val="00A30A4D"/>
    <w:rsid w:val="00A33533"/>
    <w:rsid w:val="00A33E3A"/>
    <w:rsid w:val="00A34680"/>
    <w:rsid w:val="00A34C24"/>
    <w:rsid w:val="00A34C82"/>
    <w:rsid w:val="00A35280"/>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2F48"/>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A4E"/>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A8C"/>
    <w:rsid w:val="00AD41E6"/>
    <w:rsid w:val="00AD4B2E"/>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46CA"/>
    <w:rsid w:val="00AF629E"/>
    <w:rsid w:val="00AF71EC"/>
    <w:rsid w:val="00B000FC"/>
    <w:rsid w:val="00B0089F"/>
    <w:rsid w:val="00B03969"/>
    <w:rsid w:val="00B03C3B"/>
    <w:rsid w:val="00B04046"/>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17505"/>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4DBB"/>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59E4"/>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3D34"/>
    <w:rsid w:val="00DA455D"/>
    <w:rsid w:val="00DA4D28"/>
    <w:rsid w:val="00DA6118"/>
    <w:rsid w:val="00DA66B1"/>
    <w:rsid w:val="00DA70F1"/>
    <w:rsid w:val="00DA7D6C"/>
    <w:rsid w:val="00DB1FD2"/>
    <w:rsid w:val="00DB22D5"/>
    <w:rsid w:val="00DB3544"/>
    <w:rsid w:val="00DB48A1"/>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392"/>
    <w:rsid w:val="00DD56A5"/>
    <w:rsid w:val="00DD5A62"/>
    <w:rsid w:val="00DD64D2"/>
    <w:rsid w:val="00DD713B"/>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DF7"/>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4C5B"/>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6BB"/>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2D9"/>
    <w:rsid w:val="00ED5551"/>
    <w:rsid w:val="00ED57B4"/>
    <w:rsid w:val="00ED5897"/>
    <w:rsid w:val="00ED7197"/>
    <w:rsid w:val="00ED7C8A"/>
    <w:rsid w:val="00EE1834"/>
    <w:rsid w:val="00EE1AB4"/>
    <w:rsid w:val="00EE4CE8"/>
    <w:rsid w:val="00EE4FA5"/>
    <w:rsid w:val="00EE573C"/>
    <w:rsid w:val="00EE634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07FD8"/>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5B84"/>
    <w:rsid w:val="00FE67F3"/>
    <w:rsid w:val="00FE69B4"/>
    <w:rsid w:val="00FF0E02"/>
    <w:rsid w:val="00FF1543"/>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3966826">
      <w:bodyDiv w:val="1"/>
      <w:marLeft w:val="0"/>
      <w:marRight w:val="0"/>
      <w:marTop w:val="0"/>
      <w:marBottom w:val="0"/>
      <w:divBdr>
        <w:top w:val="none" w:sz="0" w:space="0" w:color="auto"/>
        <w:left w:val="none" w:sz="0" w:space="0" w:color="auto"/>
        <w:bottom w:val="none" w:sz="0" w:space="0" w:color="auto"/>
        <w:right w:val="none" w:sz="0" w:space="0" w:color="auto"/>
      </w:divBdr>
      <w:divsChild>
        <w:div w:id="1942492931">
          <w:marLeft w:val="0"/>
          <w:marRight w:val="0"/>
          <w:marTop w:val="0"/>
          <w:marBottom w:val="0"/>
          <w:divBdr>
            <w:top w:val="none" w:sz="0" w:space="0" w:color="auto"/>
            <w:left w:val="none" w:sz="0" w:space="0" w:color="auto"/>
            <w:bottom w:val="none" w:sz="0" w:space="0" w:color="auto"/>
            <w:right w:val="none" w:sz="0" w:space="0" w:color="auto"/>
          </w:divBdr>
        </w:div>
        <w:div w:id="1812945962">
          <w:marLeft w:val="0"/>
          <w:marRight w:val="0"/>
          <w:marTop w:val="0"/>
          <w:marBottom w:val="0"/>
          <w:divBdr>
            <w:top w:val="none" w:sz="0" w:space="0" w:color="auto"/>
            <w:left w:val="none" w:sz="0" w:space="0" w:color="auto"/>
            <w:bottom w:val="none" w:sz="0" w:space="0" w:color="auto"/>
            <w:right w:val="none" w:sz="0" w:space="0" w:color="auto"/>
          </w:divBdr>
        </w:div>
        <w:div w:id="1323042165">
          <w:marLeft w:val="0"/>
          <w:marRight w:val="0"/>
          <w:marTop w:val="0"/>
          <w:marBottom w:val="0"/>
          <w:divBdr>
            <w:top w:val="none" w:sz="0" w:space="0" w:color="auto"/>
            <w:left w:val="none" w:sz="0" w:space="0" w:color="auto"/>
            <w:bottom w:val="none" w:sz="0" w:space="0" w:color="auto"/>
            <w:right w:val="none" w:sz="0" w:space="0" w:color="auto"/>
          </w:divBdr>
        </w:div>
        <w:div w:id="1881547361">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2966778">
      <w:bodyDiv w:val="1"/>
      <w:marLeft w:val="0"/>
      <w:marRight w:val="0"/>
      <w:marTop w:val="0"/>
      <w:marBottom w:val="0"/>
      <w:divBdr>
        <w:top w:val="none" w:sz="0" w:space="0" w:color="auto"/>
        <w:left w:val="none" w:sz="0" w:space="0" w:color="auto"/>
        <w:bottom w:val="none" w:sz="0" w:space="0" w:color="auto"/>
        <w:right w:val="none" w:sz="0" w:space="0" w:color="auto"/>
      </w:divBdr>
      <w:divsChild>
        <w:div w:id="1827359260">
          <w:marLeft w:val="0"/>
          <w:marRight w:val="0"/>
          <w:marTop w:val="0"/>
          <w:marBottom w:val="0"/>
          <w:divBdr>
            <w:top w:val="none" w:sz="0" w:space="0" w:color="auto"/>
            <w:left w:val="none" w:sz="0" w:space="0" w:color="auto"/>
            <w:bottom w:val="none" w:sz="0" w:space="0" w:color="auto"/>
            <w:right w:val="none" w:sz="0" w:space="0" w:color="auto"/>
          </w:divBdr>
        </w:div>
        <w:div w:id="91979788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7529844">
      <w:bodyDiv w:val="1"/>
      <w:marLeft w:val="0"/>
      <w:marRight w:val="0"/>
      <w:marTop w:val="0"/>
      <w:marBottom w:val="0"/>
      <w:divBdr>
        <w:top w:val="none" w:sz="0" w:space="0" w:color="auto"/>
        <w:left w:val="none" w:sz="0" w:space="0" w:color="auto"/>
        <w:bottom w:val="none" w:sz="0" w:space="0" w:color="auto"/>
        <w:right w:val="none" w:sz="0" w:space="0" w:color="auto"/>
      </w:divBdr>
      <w:divsChild>
        <w:div w:id="1293246771">
          <w:marLeft w:val="0"/>
          <w:marRight w:val="0"/>
          <w:marTop w:val="0"/>
          <w:marBottom w:val="0"/>
          <w:divBdr>
            <w:top w:val="none" w:sz="0" w:space="0" w:color="auto"/>
            <w:left w:val="none" w:sz="0" w:space="0" w:color="auto"/>
            <w:bottom w:val="none" w:sz="0" w:space="0" w:color="auto"/>
            <w:right w:val="none" w:sz="0" w:space="0" w:color="auto"/>
          </w:divBdr>
        </w:div>
        <w:div w:id="120803073">
          <w:marLeft w:val="0"/>
          <w:marRight w:val="0"/>
          <w:marTop w:val="0"/>
          <w:marBottom w:val="0"/>
          <w:divBdr>
            <w:top w:val="none" w:sz="0" w:space="0" w:color="auto"/>
            <w:left w:val="none" w:sz="0" w:space="0" w:color="auto"/>
            <w:bottom w:val="none" w:sz="0" w:space="0" w:color="auto"/>
            <w:right w:val="none" w:sz="0" w:space="0" w:color="auto"/>
          </w:divBdr>
        </w:div>
        <w:div w:id="83890194">
          <w:marLeft w:val="0"/>
          <w:marRight w:val="0"/>
          <w:marTop w:val="0"/>
          <w:marBottom w:val="0"/>
          <w:divBdr>
            <w:top w:val="none" w:sz="0" w:space="0" w:color="auto"/>
            <w:left w:val="none" w:sz="0" w:space="0" w:color="auto"/>
            <w:bottom w:val="none" w:sz="0" w:space="0" w:color="auto"/>
            <w:right w:val="none" w:sz="0" w:space="0" w:color="auto"/>
          </w:divBdr>
        </w:div>
        <w:div w:id="2107336100">
          <w:marLeft w:val="0"/>
          <w:marRight w:val="0"/>
          <w:marTop w:val="0"/>
          <w:marBottom w:val="0"/>
          <w:divBdr>
            <w:top w:val="none" w:sz="0" w:space="0" w:color="auto"/>
            <w:left w:val="none" w:sz="0" w:space="0" w:color="auto"/>
            <w:bottom w:val="none" w:sz="0" w:space="0" w:color="auto"/>
            <w:right w:val="none" w:sz="0" w:space="0" w:color="auto"/>
          </w:divBdr>
        </w:div>
        <w:div w:id="1472558209">
          <w:marLeft w:val="0"/>
          <w:marRight w:val="0"/>
          <w:marTop w:val="0"/>
          <w:marBottom w:val="0"/>
          <w:divBdr>
            <w:top w:val="none" w:sz="0" w:space="0" w:color="auto"/>
            <w:left w:val="none" w:sz="0" w:space="0" w:color="auto"/>
            <w:bottom w:val="none" w:sz="0" w:space="0" w:color="auto"/>
            <w:right w:val="none" w:sz="0" w:space="0" w:color="auto"/>
          </w:divBdr>
        </w:div>
        <w:div w:id="820586025">
          <w:marLeft w:val="0"/>
          <w:marRight w:val="0"/>
          <w:marTop w:val="0"/>
          <w:marBottom w:val="0"/>
          <w:divBdr>
            <w:top w:val="none" w:sz="0" w:space="0" w:color="auto"/>
            <w:left w:val="none" w:sz="0" w:space="0" w:color="auto"/>
            <w:bottom w:val="none" w:sz="0" w:space="0" w:color="auto"/>
            <w:right w:val="none" w:sz="0" w:space="0" w:color="auto"/>
          </w:divBdr>
        </w:div>
        <w:div w:id="310864134">
          <w:marLeft w:val="0"/>
          <w:marRight w:val="0"/>
          <w:marTop w:val="0"/>
          <w:marBottom w:val="0"/>
          <w:divBdr>
            <w:top w:val="none" w:sz="0" w:space="0" w:color="auto"/>
            <w:left w:val="none" w:sz="0" w:space="0" w:color="auto"/>
            <w:bottom w:val="none" w:sz="0" w:space="0" w:color="auto"/>
            <w:right w:val="none" w:sz="0" w:space="0" w:color="auto"/>
          </w:divBdr>
        </w:div>
        <w:div w:id="95899661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073422">
      <w:bodyDiv w:val="1"/>
      <w:marLeft w:val="0"/>
      <w:marRight w:val="0"/>
      <w:marTop w:val="0"/>
      <w:marBottom w:val="0"/>
      <w:divBdr>
        <w:top w:val="none" w:sz="0" w:space="0" w:color="auto"/>
        <w:left w:val="none" w:sz="0" w:space="0" w:color="auto"/>
        <w:bottom w:val="none" w:sz="0" w:space="0" w:color="auto"/>
        <w:right w:val="none" w:sz="0" w:space="0" w:color="auto"/>
      </w:divBdr>
      <w:divsChild>
        <w:div w:id="1564485781">
          <w:marLeft w:val="0"/>
          <w:marRight w:val="0"/>
          <w:marTop w:val="0"/>
          <w:marBottom w:val="0"/>
          <w:divBdr>
            <w:top w:val="none" w:sz="0" w:space="0" w:color="auto"/>
            <w:left w:val="none" w:sz="0" w:space="0" w:color="auto"/>
            <w:bottom w:val="none" w:sz="0" w:space="0" w:color="auto"/>
            <w:right w:val="none" w:sz="0" w:space="0" w:color="auto"/>
          </w:divBdr>
        </w:div>
        <w:div w:id="2005354230">
          <w:marLeft w:val="0"/>
          <w:marRight w:val="0"/>
          <w:marTop w:val="0"/>
          <w:marBottom w:val="0"/>
          <w:divBdr>
            <w:top w:val="none" w:sz="0" w:space="0" w:color="auto"/>
            <w:left w:val="none" w:sz="0" w:space="0" w:color="auto"/>
            <w:bottom w:val="none" w:sz="0" w:space="0" w:color="auto"/>
            <w:right w:val="none" w:sz="0" w:space="0" w:color="auto"/>
          </w:divBdr>
        </w:div>
        <w:div w:id="144523046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7398662">
      <w:bodyDiv w:val="1"/>
      <w:marLeft w:val="0"/>
      <w:marRight w:val="0"/>
      <w:marTop w:val="0"/>
      <w:marBottom w:val="0"/>
      <w:divBdr>
        <w:top w:val="none" w:sz="0" w:space="0" w:color="auto"/>
        <w:left w:val="none" w:sz="0" w:space="0" w:color="auto"/>
        <w:bottom w:val="none" w:sz="0" w:space="0" w:color="auto"/>
        <w:right w:val="none" w:sz="0" w:space="0" w:color="auto"/>
      </w:divBdr>
      <w:divsChild>
        <w:div w:id="451439301">
          <w:marLeft w:val="0"/>
          <w:marRight w:val="0"/>
          <w:marTop w:val="0"/>
          <w:marBottom w:val="0"/>
          <w:divBdr>
            <w:top w:val="none" w:sz="0" w:space="0" w:color="auto"/>
            <w:left w:val="none" w:sz="0" w:space="0" w:color="auto"/>
            <w:bottom w:val="none" w:sz="0" w:space="0" w:color="auto"/>
            <w:right w:val="none" w:sz="0" w:space="0" w:color="auto"/>
          </w:divBdr>
        </w:div>
        <w:div w:id="633876827">
          <w:marLeft w:val="0"/>
          <w:marRight w:val="0"/>
          <w:marTop w:val="0"/>
          <w:marBottom w:val="0"/>
          <w:divBdr>
            <w:top w:val="none" w:sz="0" w:space="0" w:color="auto"/>
            <w:left w:val="none" w:sz="0" w:space="0" w:color="auto"/>
            <w:bottom w:val="none" w:sz="0" w:space="0" w:color="auto"/>
            <w:right w:val="none" w:sz="0" w:space="0" w:color="auto"/>
          </w:divBdr>
        </w:div>
      </w:divsChild>
    </w:div>
    <w:div w:id="218513343">
      <w:bodyDiv w:val="1"/>
      <w:marLeft w:val="0"/>
      <w:marRight w:val="0"/>
      <w:marTop w:val="0"/>
      <w:marBottom w:val="0"/>
      <w:divBdr>
        <w:top w:val="none" w:sz="0" w:space="0" w:color="auto"/>
        <w:left w:val="none" w:sz="0" w:space="0" w:color="auto"/>
        <w:bottom w:val="none" w:sz="0" w:space="0" w:color="auto"/>
        <w:right w:val="none" w:sz="0" w:space="0" w:color="auto"/>
      </w:divBdr>
      <w:divsChild>
        <w:div w:id="1899365966">
          <w:marLeft w:val="0"/>
          <w:marRight w:val="0"/>
          <w:marTop w:val="0"/>
          <w:marBottom w:val="0"/>
          <w:divBdr>
            <w:top w:val="none" w:sz="0" w:space="0" w:color="auto"/>
            <w:left w:val="none" w:sz="0" w:space="0" w:color="auto"/>
            <w:bottom w:val="none" w:sz="0" w:space="0" w:color="auto"/>
            <w:right w:val="none" w:sz="0" w:space="0" w:color="auto"/>
          </w:divBdr>
        </w:div>
        <w:div w:id="1957060291">
          <w:marLeft w:val="0"/>
          <w:marRight w:val="0"/>
          <w:marTop w:val="0"/>
          <w:marBottom w:val="0"/>
          <w:divBdr>
            <w:top w:val="none" w:sz="0" w:space="0" w:color="auto"/>
            <w:left w:val="none" w:sz="0" w:space="0" w:color="auto"/>
            <w:bottom w:val="none" w:sz="0" w:space="0" w:color="auto"/>
            <w:right w:val="none" w:sz="0" w:space="0" w:color="auto"/>
          </w:divBdr>
        </w:div>
        <w:div w:id="1975718156">
          <w:marLeft w:val="0"/>
          <w:marRight w:val="0"/>
          <w:marTop w:val="0"/>
          <w:marBottom w:val="0"/>
          <w:divBdr>
            <w:top w:val="none" w:sz="0" w:space="0" w:color="auto"/>
            <w:left w:val="none" w:sz="0" w:space="0" w:color="auto"/>
            <w:bottom w:val="none" w:sz="0" w:space="0" w:color="auto"/>
            <w:right w:val="none" w:sz="0" w:space="0" w:color="auto"/>
          </w:divBdr>
        </w:div>
        <w:div w:id="2028747979">
          <w:marLeft w:val="0"/>
          <w:marRight w:val="0"/>
          <w:marTop w:val="0"/>
          <w:marBottom w:val="0"/>
          <w:divBdr>
            <w:top w:val="none" w:sz="0" w:space="0" w:color="auto"/>
            <w:left w:val="none" w:sz="0" w:space="0" w:color="auto"/>
            <w:bottom w:val="none" w:sz="0" w:space="0" w:color="auto"/>
            <w:right w:val="none" w:sz="0" w:space="0" w:color="auto"/>
          </w:divBdr>
        </w:div>
        <w:div w:id="136459256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374288">
      <w:bodyDiv w:val="1"/>
      <w:marLeft w:val="0"/>
      <w:marRight w:val="0"/>
      <w:marTop w:val="0"/>
      <w:marBottom w:val="0"/>
      <w:divBdr>
        <w:top w:val="none" w:sz="0" w:space="0" w:color="auto"/>
        <w:left w:val="none" w:sz="0" w:space="0" w:color="auto"/>
        <w:bottom w:val="none" w:sz="0" w:space="0" w:color="auto"/>
        <w:right w:val="none" w:sz="0" w:space="0" w:color="auto"/>
      </w:divBdr>
      <w:divsChild>
        <w:div w:id="1072657472">
          <w:marLeft w:val="0"/>
          <w:marRight w:val="0"/>
          <w:marTop w:val="0"/>
          <w:marBottom w:val="0"/>
          <w:divBdr>
            <w:top w:val="none" w:sz="0" w:space="0" w:color="auto"/>
            <w:left w:val="none" w:sz="0" w:space="0" w:color="auto"/>
            <w:bottom w:val="none" w:sz="0" w:space="0" w:color="auto"/>
            <w:right w:val="none" w:sz="0" w:space="0" w:color="auto"/>
          </w:divBdr>
        </w:div>
        <w:div w:id="1534608539">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4681371">
      <w:bodyDiv w:val="1"/>
      <w:marLeft w:val="0"/>
      <w:marRight w:val="0"/>
      <w:marTop w:val="0"/>
      <w:marBottom w:val="0"/>
      <w:divBdr>
        <w:top w:val="none" w:sz="0" w:space="0" w:color="auto"/>
        <w:left w:val="none" w:sz="0" w:space="0" w:color="auto"/>
        <w:bottom w:val="none" w:sz="0" w:space="0" w:color="auto"/>
        <w:right w:val="none" w:sz="0" w:space="0" w:color="auto"/>
      </w:divBdr>
      <w:divsChild>
        <w:div w:id="1837063969">
          <w:marLeft w:val="0"/>
          <w:marRight w:val="0"/>
          <w:marTop w:val="0"/>
          <w:marBottom w:val="0"/>
          <w:divBdr>
            <w:top w:val="none" w:sz="0" w:space="0" w:color="auto"/>
            <w:left w:val="none" w:sz="0" w:space="0" w:color="auto"/>
            <w:bottom w:val="none" w:sz="0" w:space="0" w:color="auto"/>
            <w:right w:val="none" w:sz="0" w:space="0" w:color="auto"/>
          </w:divBdr>
        </w:div>
        <w:div w:id="134682392">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1326429">
      <w:bodyDiv w:val="1"/>
      <w:marLeft w:val="0"/>
      <w:marRight w:val="0"/>
      <w:marTop w:val="0"/>
      <w:marBottom w:val="0"/>
      <w:divBdr>
        <w:top w:val="none" w:sz="0" w:space="0" w:color="auto"/>
        <w:left w:val="none" w:sz="0" w:space="0" w:color="auto"/>
        <w:bottom w:val="none" w:sz="0" w:space="0" w:color="auto"/>
        <w:right w:val="none" w:sz="0" w:space="0" w:color="auto"/>
      </w:divBdr>
      <w:divsChild>
        <w:div w:id="1391658229">
          <w:marLeft w:val="0"/>
          <w:marRight w:val="0"/>
          <w:marTop w:val="0"/>
          <w:marBottom w:val="0"/>
          <w:divBdr>
            <w:top w:val="none" w:sz="0" w:space="0" w:color="auto"/>
            <w:left w:val="none" w:sz="0" w:space="0" w:color="auto"/>
            <w:bottom w:val="none" w:sz="0" w:space="0" w:color="auto"/>
            <w:right w:val="none" w:sz="0" w:space="0" w:color="auto"/>
          </w:divBdr>
        </w:div>
        <w:div w:id="877931627">
          <w:marLeft w:val="0"/>
          <w:marRight w:val="0"/>
          <w:marTop w:val="0"/>
          <w:marBottom w:val="0"/>
          <w:divBdr>
            <w:top w:val="none" w:sz="0" w:space="0" w:color="auto"/>
            <w:left w:val="none" w:sz="0" w:space="0" w:color="auto"/>
            <w:bottom w:val="none" w:sz="0" w:space="0" w:color="auto"/>
            <w:right w:val="none" w:sz="0" w:space="0" w:color="auto"/>
          </w:divBdr>
        </w:div>
      </w:divsChild>
    </w:div>
    <w:div w:id="311519248">
      <w:bodyDiv w:val="1"/>
      <w:marLeft w:val="0"/>
      <w:marRight w:val="0"/>
      <w:marTop w:val="0"/>
      <w:marBottom w:val="0"/>
      <w:divBdr>
        <w:top w:val="none" w:sz="0" w:space="0" w:color="auto"/>
        <w:left w:val="none" w:sz="0" w:space="0" w:color="auto"/>
        <w:bottom w:val="none" w:sz="0" w:space="0" w:color="auto"/>
        <w:right w:val="none" w:sz="0" w:space="0" w:color="auto"/>
      </w:divBdr>
      <w:divsChild>
        <w:div w:id="1160730377">
          <w:marLeft w:val="0"/>
          <w:marRight w:val="0"/>
          <w:marTop w:val="0"/>
          <w:marBottom w:val="0"/>
          <w:divBdr>
            <w:top w:val="none" w:sz="0" w:space="0" w:color="auto"/>
            <w:left w:val="none" w:sz="0" w:space="0" w:color="auto"/>
            <w:bottom w:val="none" w:sz="0" w:space="0" w:color="auto"/>
            <w:right w:val="none" w:sz="0" w:space="0" w:color="auto"/>
          </w:divBdr>
        </w:div>
        <w:div w:id="626666956">
          <w:marLeft w:val="0"/>
          <w:marRight w:val="0"/>
          <w:marTop w:val="0"/>
          <w:marBottom w:val="0"/>
          <w:divBdr>
            <w:top w:val="none" w:sz="0" w:space="0" w:color="auto"/>
            <w:left w:val="none" w:sz="0" w:space="0" w:color="auto"/>
            <w:bottom w:val="none" w:sz="0" w:space="0" w:color="auto"/>
            <w:right w:val="none" w:sz="0" w:space="0" w:color="auto"/>
          </w:divBdr>
        </w:div>
        <w:div w:id="75903478">
          <w:marLeft w:val="0"/>
          <w:marRight w:val="0"/>
          <w:marTop w:val="0"/>
          <w:marBottom w:val="0"/>
          <w:divBdr>
            <w:top w:val="none" w:sz="0" w:space="0" w:color="auto"/>
            <w:left w:val="none" w:sz="0" w:space="0" w:color="auto"/>
            <w:bottom w:val="none" w:sz="0" w:space="0" w:color="auto"/>
            <w:right w:val="none" w:sz="0" w:space="0" w:color="auto"/>
          </w:divBdr>
        </w:div>
        <w:div w:id="868376312">
          <w:marLeft w:val="0"/>
          <w:marRight w:val="0"/>
          <w:marTop w:val="0"/>
          <w:marBottom w:val="0"/>
          <w:divBdr>
            <w:top w:val="none" w:sz="0" w:space="0" w:color="auto"/>
            <w:left w:val="none" w:sz="0" w:space="0" w:color="auto"/>
            <w:bottom w:val="none" w:sz="0" w:space="0" w:color="auto"/>
            <w:right w:val="none" w:sz="0" w:space="0" w:color="auto"/>
          </w:divBdr>
        </w:div>
        <w:div w:id="1831755530">
          <w:marLeft w:val="0"/>
          <w:marRight w:val="0"/>
          <w:marTop w:val="0"/>
          <w:marBottom w:val="0"/>
          <w:divBdr>
            <w:top w:val="none" w:sz="0" w:space="0" w:color="auto"/>
            <w:left w:val="none" w:sz="0" w:space="0" w:color="auto"/>
            <w:bottom w:val="none" w:sz="0" w:space="0" w:color="auto"/>
            <w:right w:val="none" w:sz="0" w:space="0" w:color="auto"/>
          </w:divBdr>
        </w:div>
        <w:div w:id="551043917">
          <w:marLeft w:val="0"/>
          <w:marRight w:val="0"/>
          <w:marTop w:val="0"/>
          <w:marBottom w:val="0"/>
          <w:divBdr>
            <w:top w:val="none" w:sz="0" w:space="0" w:color="auto"/>
            <w:left w:val="none" w:sz="0" w:space="0" w:color="auto"/>
            <w:bottom w:val="none" w:sz="0" w:space="0" w:color="auto"/>
            <w:right w:val="none" w:sz="0" w:space="0" w:color="auto"/>
          </w:divBdr>
        </w:div>
        <w:div w:id="2018193398">
          <w:marLeft w:val="0"/>
          <w:marRight w:val="0"/>
          <w:marTop w:val="0"/>
          <w:marBottom w:val="0"/>
          <w:divBdr>
            <w:top w:val="none" w:sz="0" w:space="0" w:color="auto"/>
            <w:left w:val="none" w:sz="0" w:space="0" w:color="auto"/>
            <w:bottom w:val="none" w:sz="0" w:space="0" w:color="auto"/>
            <w:right w:val="none" w:sz="0" w:space="0" w:color="auto"/>
          </w:divBdr>
        </w:div>
        <w:div w:id="400102422">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57707134">
      <w:bodyDiv w:val="1"/>
      <w:marLeft w:val="0"/>
      <w:marRight w:val="0"/>
      <w:marTop w:val="0"/>
      <w:marBottom w:val="0"/>
      <w:divBdr>
        <w:top w:val="none" w:sz="0" w:space="0" w:color="auto"/>
        <w:left w:val="none" w:sz="0" w:space="0" w:color="auto"/>
        <w:bottom w:val="none" w:sz="0" w:space="0" w:color="auto"/>
        <w:right w:val="none" w:sz="0" w:space="0" w:color="auto"/>
      </w:divBdr>
      <w:divsChild>
        <w:div w:id="664209397">
          <w:marLeft w:val="0"/>
          <w:marRight w:val="0"/>
          <w:marTop w:val="0"/>
          <w:marBottom w:val="0"/>
          <w:divBdr>
            <w:top w:val="none" w:sz="0" w:space="0" w:color="auto"/>
            <w:left w:val="none" w:sz="0" w:space="0" w:color="auto"/>
            <w:bottom w:val="none" w:sz="0" w:space="0" w:color="auto"/>
            <w:right w:val="none" w:sz="0" w:space="0" w:color="auto"/>
          </w:divBdr>
        </w:div>
        <w:div w:id="1462841001">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197443">
      <w:bodyDiv w:val="1"/>
      <w:marLeft w:val="0"/>
      <w:marRight w:val="0"/>
      <w:marTop w:val="0"/>
      <w:marBottom w:val="0"/>
      <w:divBdr>
        <w:top w:val="none" w:sz="0" w:space="0" w:color="auto"/>
        <w:left w:val="none" w:sz="0" w:space="0" w:color="auto"/>
        <w:bottom w:val="none" w:sz="0" w:space="0" w:color="auto"/>
        <w:right w:val="none" w:sz="0" w:space="0" w:color="auto"/>
      </w:divBdr>
      <w:divsChild>
        <w:div w:id="1726904065">
          <w:marLeft w:val="0"/>
          <w:marRight w:val="0"/>
          <w:marTop w:val="0"/>
          <w:marBottom w:val="0"/>
          <w:divBdr>
            <w:top w:val="none" w:sz="0" w:space="0" w:color="auto"/>
            <w:left w:val="none" w:sz="0" w:space="0" w:color="auto"/>
            <w:bottom w:val="none" w:sz="0" w:space="0" w:color="auto"/>
            <w:right w:val="none" w:sz="0" w:space="0" w:color="auto"/>
          </w:divBdr>
        </w:div>
        <w:div w:id="208998402">
          <w:marLeft w:val="0"/>
          <w:marRight w:val="0"/>
          <w:marTop w:val="0"/>
          <w:marBottom w:val="0"/>
          <w:divBdr>
            <w:top w:val="none" w:sz="0" w:space="0" w:color="auto"/>
            <w:left w:val="none" w:sz="0" w:space="0" w:color="auto"/>
            <w:bottom w:val="none" w:sz="0" w:space="0" w:color="auto"/>
            <w:right w:val="none" w:sz="0" w:space="0" w:color="auto"/>
          </w:divBdr>
        </w:div>
        <w:div w:id="427504928">
          <w:marLeft w:val="0"/>
          <w:marRight w:val="0"/>
          <w:marTop w:val="0"/>
          <w:marBottom w:val="0"/>
          <w:divBdr>
            <w:top w:val="none" w:sz="0" w:space="0" w:color="auto"/>
            <w:left w:val="none" w:sz="0" w:space="0" w:color="auto"/>
            <w:bottom w:val="none" w:sz="0" w:space="0" w:color="auto"/>
            <w:right w:val="none" w:sz="0" w:space="0" w:color="auto"/>
          </w:divBdr>
        </w:div>
      </w:divsChild>
    </w:div>
    <w:div w:id="376777838">
      <w:bodyDiv w:val="1"/>
      <w:marLeft w:val="0"/>
      <w:marRight w:val="0"/>
      <w:marTop w:val="0"/>
      <w:marBottom w:val="0"/>
      <w:divBdr>
        <w:top w:val="none" w:sz="0" w:space="0" w:color="auto"/>
        <w:left w:val="none" w:sz="0" w:space="0" w:color="auto"/>
        <w:bottom w:val="none" w:sz="0" w:space="0" w:color="auto"/>
        <w:right w:val="none" w:sz="0" w:space="0" w:color="auto"/>
      </w:divBdr>
      <w:divsChild>
        <w:div w:id="2013333216">
          <w:marLeft w:val="0"/>
          <w:marRight w:val="0"/>
          <w:marTop w:val="0"/>
          <w:marBottom w:val="0"/>
          <w:divBdr>
            <w:top w:val="none" w:sz="0" w:space="0" w:color="auto"/>
            <w:left w:val="none" w:sz="0" w:space="0" w:color="auto"/>
            <w:bottom w:val="none" w:sz="0" w:space="0" w:color="auto"/>
            <w:right w:val="none" w:sz="0" w:space="0" w:color="auto"/>
          </w:divBdr>
        </w:div>
        <w:div w:id="99499481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7925641">
      <w:bodyDiv w:val="1"/>
      <w:marLeft w:val="0"/>
      <w:marRight w:val="0"/>
      <w:marTop w:val="0"/>
      <w:marBottom w:val="0"/>
      <w:divBdr>
        <w:top w:val="none" w:sz="0" w:space="0" w:color="auto"/>
        <w:left w:val="none" w:sz="0" w:space="0" w:color="auto"/>
        <w:bottom w:val="none" w:sz="0" w:space="0" w:color="auto"/>
        <w:right w:val="none" w:sz="0" w:space="0" w:color="auto"/>
      </w:divBdr>
      <w:divsChild>
        <w:div w:id="1067534341">
          <w:marLeft w:val="0"/>
          <w:marRight w:val="0"/>
          <w:marTop w:val="0"/>
          <w:marBottom w:val="0"/>
          <w:divBdr>
            <w:top w:val="none" w:sz="0" w:space="0" w:color="auto"/>
            <w:left w:val="none" w:sz="0" w:space="0" w:color="auto"/>
            <w:bottom w:val="none" w:sz="0" w:space="0" w:color="auto"/>
            <w:right w:val="none" w:sz="0" w:space="0" w:color="auto"/>
          </w:divBdr>
        </w:div>
        <w:div w:id="151990860">
          <w:marLeft w:val="0"/>
          <w:marRight w:val="0"/>
          <w:marTop w:val="0"/>
          <w:marBottom w:val="0"/>
          <w:divBdr>
            <w:top w:val="none" w:sz="0" w:space="0" w:color="auto"/>
            <w:left w:val="none" w:sz="0" w:space="0" w:color="auto"/>
            <w:bottom w:val="none" w:sz="0" w:space="0" w:color="auto"/>
            <w:right w:val="none" w:sz="0" w:space="0" w:color="auto"/>
          </w:divBdr>
        </w:div>
        <w:div w:id="804126886">
          <w:marLeft w:val="0"/>
          <w:marRight w:val="0"/>
          <w:marTop w:val="0"/>
          <w:marBottom w:val="0"/>
          <w:divBdr>
            <w:top w:val="none" w:sz="0" w:space="0" w:color="auto"/>
            <w:left w:val="none" w:sz="0" w:space="0" w:color="auto"/>
            <w:bottom w:val="none" w:sz="0" w:space="0" w:color="auto"/>
            <w:right w:val="none" w:sz="0" w:space="0" w:color="auto"/>
          </w:divBdr>
        </w:div>
        <w:div w:id="181517921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8500016">
      <w:bodyDiv w:val="1"/>
      <w:marLeft w:val="0"/>
      <w:marRight w:val="0"/>
      <w:marTop w:val="0"/>
      <w:marBottom w:val="0"/>
      <w:divBdr>
        <w:top w:val="none" w:sz="0" w:space="0" w:color="auto"/>
        <w:left w:val="none" w:sz="0" w:space="0" w:color="auto"/>
        <w:bottom w:val="none" w:sz="0" w:space="0" w:color="auto"/>
        <w:right w:val="none" w:sz="0" w:space="0" w:color="auto"/>
      </w:divBdr>
      <w:divsChild>
        <w:div w:id="1604190497">
          <w:marLeft w:val="0"/>
          <w:marRight w:val="0"/>
          <w:marTop w:val="0"/>
          <w:marBottom w:val="0"/>
          <w:divBdr>
            <w:top w:val="none" w:sz="0" w:space="0" w:color="auto"/>
            <w:left w:val="none" w:sz="0" w:space="0" w:color="auto"/>
            <w:bottom w:val="none" w:sz="0" w:space="0" w:color="auto"/>
            <w:right w:val="none" w:sz="0" w:space="0" w:color="auto"/>
          </w:divBdr>
        </w:div>
        <w:div w:id="1488788218">
          <w:marLeft w:val="0"/>
          <w:marRight w:val="0"/>
          <w:marTop w:val="0"/>
          <w:marBottom w:val="0"/>
          <w:divBdr>
            <w:top w:val="none" w:sz="0" w:space="0" w:color="auto"/>
            <w:left w:val="none" w:sz="0" w:space="0" w:color="auto"/>
            <w:bottom w:val="none" w:sz="0" w:space="0" w:color="auto"/>
            <w:right w:val="none" w:sz="0" w:space="0" w:color="auto"/>
          </w:divBdr>
        </w:div>
        <w:div w:id="1826047163">
          <w:marLeft w:val="0"/>
          <w:marRight w:val="0"/>
          <w:marTop w:val="0"/>
          <w:marBottom w:val="0"/>
          <w:divBdr>
            <w:top w:val="none" w:sz="0" w:space="0" w:color="auto"/>
            <w:left w:val="none" w:sz="0" w:space="0" w:color="auto"/>
            <w:bottom w:val="none" w:sz="0" w:space="0" w:color="auto"/>
            <w:right w:val="none" w:sz="0" w:space="0" w:color="auto"/>
          </w:divBdr>
        </w:div>
        <w:div w:id="1455323328">
          <w:marLeft w:val="0"/>
          <w:marRight w:val="0"/>
          <w:marTop w:val="0"/>
          <w:marBottom w:val="0"/>
          <w:divBdr>
            <w:top w:val="none" w:sz="0" w:space="0" w:color="auto"/>
            <w:left w:val="none" w:sz="0" w:space="0" w:color="auto"/>
            <w:bottom w:val="none" w:sz="0" w:space="0" w:color="auto"/>
            <w:right w:val="none" w:sz="0" w:space="0" w:color="auto"/>
          </w:divBdr>
        </w:div>
        <w:div w:id="2139183649">
          <w:marLeft w:val="0"/>
          <w:marRight w:val="0"/>
          <w:marTop w:val="0"/>
          <w:marBottom w:val="0"/>
          <w:divBdr>
            <w:top w:val="none" w:sz="0" w:space="0" w:color="auto"/>
            <w:left w:val="none" w:sz="0" w:space="0" w:color="auto"/>
            <w:bottom w:val="none" w:sz="0" w:space="0" w:color="auto"/>
            <w:right w:val="none" w:sz="0" w:space="0" w:color="auto"/>
          </w:divBdr>
        </w:div>
        <w:div w:id="1283607218">
          <w:marLeft w:val="0"/>
          <w:marRight w:val="0"/>
          <w:marTop w:val="0"/>
          <w:marBottom w:val="0"/>
          <w:divBdr>
            <w:top w:val="none" w:sz="0" w:space="0" w:color="auto"/>
            <w:left w:val="none" w:sz="0" w:space="0" w:color="auto"/>
            <w:bottom w:val="none" w:sz="0" w:space="0" w:color="auto"/>
            <w:right w:val="none" w:sz="0" w:space="0" w:color="auto"/>
          </w:divBdr>
        </w:div>
        <w:div w:id="720711746">
          <w:marLeft w:val="0"/>
          <w:marRight w:val="0"/>
          <w:marTop w:val="0"/>
          <w:marBottom w:val="0"/>
          <w:divBdr>
            <w:top w:val="none" w:sz="0" w:space="0" w:color="auto"/>
            <w:left w:val="none" w:sz="0" w:space="0" w:color="auto"/>
            <w:bottom w:val="none" w:sz="0" w:space="0" w:color="auto"/>
            <w:right w:val="none" w:sz="0" w:space="0" w:color="auto"/>
          </w:divBdr>
        </w:div>
        <w:div w:id="18482052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0512118">
      <w:bodyDiv w:val="1"/>
      <w:marLeft w:val="0"/>
      <w:marRight w:val="0"/>
      <w:marTop w:val="0"/>
      <w:marBottom w:val="0"/>
      <w:divBdr>
        <w:top w:val="none" w:sz="0" w:space="0" w:color="auto"/>
        <w:left w:val="none" w:sz="0" w:space="0" w:color="auto"/>
        <w:bottom w:val="none" w:sz="0" w:space="0" w:color="auto"/>
        <w:right w:val="none" w:sz="0" w:space="0" w:color="auto"/>
      </w:divBdr>
      <w:divsChild>
        <w:div w:id="1298416511">
          <w:marLeft w:val="0"/>
          <w:marRight w:val="0"/>
          <w:marTop w:val="0"/>
          <w:marBottom w:val="0"/>
          <w:divBdr>
            <w:top w:val="none" w:sz="0" w:space="0" w:color="auto"/>
            <w:left w:val="none" w:sz="0" w:space="0" w:color="auto"/>
            <w:bottom w:val="none" w:sz="0" w:space="0" w:color="auto"/>
            <w:right w:val="none" w:sz="0" w:space="0" w:color="auto"/>
          </w:divBdr>
        </w:div>
        <w:div w:id="42366888">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17906019">
      <w:bodyDiv w:val="1"/>
      <w:marLeft w:val="0"/>
      <w:marRight w:val="0"/>
      <w:marTop w:val="0"/>
      <w:marBottom w:val="0"/>
      <w:divBdr>
        <w:top w:val="none" w:sz="0" w:space="0" w:color="auto"/>
        <w:left w:val="none" w:sz="0" w:space="0" w:color="auto"/>
        <w:bottom w:val="none" w:sz="0" w:space="0" w:color="auto"/>
        <w:right w:val="none" w:sz="0" w:space="0" w:color="auto"/>
      </w:divBdr>
      <w:divsChild>
        <w:div w:id="44960414">
          <w:marLeft w:val="0"/>
          <w:marRight w:val="0"/>
          <w:marTop w:val="0"/>
          <w:marBottom w:val="0"/>
          <w:divBdr>
            <w:top w:val="none" w:sz="0" w:space="0" w:color="auto"/>
            <w:left w:val="none" w:sz="0" w:space="0" w:color="auto"/>
            <w:bottom w:val="none" w:sz="0" w:space="0" w:color="auto"/>
            <w:right w:val="none" w:sz="0" w:space="0" w:color="auto"/>
          </w:divBdr>
        </w:div>
        <w:div w:id="1714383570">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3532818">
      <w:bodyDiv w:val="1"/>
      <w:marLeft w:val="0"/>
      <w:marRight w:val="0"/>
      <w:marTop w:val="0"/>
      <w:marBottom w:val="0"/>
      <w:divBdr>
        <w:top w:val="none" w:sz="0" w:space="0" w:color="auto"/>
        <w:left w:val="none" w:sz="0" w:space="0" w:color="auto"/>
        <w:bottom w:val="none" w:sz="0" w:space="0" w:color="auto"/>
        <w:right w:val="none" w:sz="0" w:space="0" w:color="auto"/>
      </w:divBdr>
      <w:divsChild>
        <w:div w:id="147526568">
          <w:marLeft w:val="0"/>
          <w:marRight w:val="0"/>
          <w:marTop w:val="0"/>
          <w:marBottom w:val="0"/>
          <w:divBdr>
            <w:top w:val="none" w:sz="0" w:space="0" w:color="auto"/>
            <w:left w:val="none" w:sz="0" w:space="0" w:color="auto"/>
            <w:bottom w:val="none" w:sz="0" w:space="0" w:color="auto"/>
            <w:right w:val="none" w:sz="0" w:space="0" w:color="auto"/>
          </w:divBdr>
        </w:div>
        <w:div w:id="391392210">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1156539">
      <w:bodyDiv w:val="1"/>
      <w:marLeft w:val="0"/>
      <w:marRight w:val="0"/>
      <w:marTop w:val="0"/>
      <w:marBottom w:val="0"/>
      <w:divBdr>
        <w:top w:val="none" w:sz="0" w:space="0" w:color="auto"/>
        <w:left w:val="none" w:sz="0" w:space="0" w:color="auto"/>
        <w:bottom w:val="none" w:sz="0" w:space="0" w:color="auto"/>
        <w:right w:val="none" w:sz="0" w:space="0" w:color="auto"/>
      </w:divBdr>
      <w:divsChild>
        <w:div w:id="1606770693">
          <w:marLeft w:val="0"/>
          <w:marRight w:val="0"/>
          <w:marTop w:val="0"/>
          <w:marBottom w:val="0"/>
          <w:divBdr>
            <w:top w:val="none" w:sz="0" w:space="0" w:color="auto"/>
            <w:left w:val="none" w:sz="0" w:space="0" w:color="auto"/>
            <w:bottom w:val="none" w:sz="0" w:space="0" w:color="auto"/>
            <w:right w:val="none" w:sz="0" w:space="0" w:color="auto"/>
          </w:divBdr>
        </w:div>
        <w:div w:id="959993298">
          <w:marLeft w:val="0"/>
          <w:marRight w:val="0"/>
          <w:marTop w:val="0"/>
          <w:marBottom w:val="0"/>
          <w:divBdr>
            <w:top w:val="none" w:sz="0" w:space="0" w:color="auto"/>
            <w:left w:val="none" w:sz="0" w:space="0" w:color="auto"/>
            <w:bottom w:val="none" w:sz="0" w:space="0" w:color="auto"/>
            <w:right w:val="none" w:sz="0" w:space="0" w:color="auto"/>
          </w:divBdr>
        </w:div>
        <w:div w:id="32196797">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5784486">
      <w:bodyDiv w:val="1"/>
      <w:marLeft w:val="0"/>
      <w:marRight w:val="0"/>
      <w:marTop w:val="0"/>
      <w:marBottom w:val="0"/>
      <w:divBdr>
        <w:top w:val="none" w:sz="0" w:space="0" w:color="auto"/>
        <w:left w:val="none" w:sz="0" w:space="0" w:color="auto"/>
        <w:bottom w:val="none" w:sz="0" w:space="0" w:color="auto"/>
        <w:right w:val="none" w:sz="0" w:space="0" w:color="auto"/>
      </w:divBdr>
      <w:divsChild>
        <w:div w:id="1101415263">
          <w:marLeft w:val="0"/>
          <w:marRight w:val="0"/>
          <w:marTop w:val="0"/>
          <w:marBottom w:val="0"/>
          <w:divBdr>
            <w:top w:val="none" w:sz="0" w:space="0" w:color="auto"/>
            <w:left w:val="none" w:sz="0" w:space="0" w:color="auto"/>
            <w:bottom w:val="none" w:sz="0" w:space="0" w:color="auto"/>
            <w:right w:val="none" w:sz="0" w:space="0" w:color="auto"/>
          </w:divBdr>
        </w:div>
        <w:div w:id="910502949">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08011155">
      <w:bodyDiv w:val="1"/>
      <w:marLeft w:val="0"/>
      <w:marRight w:val="0"/>
      <w:marTop w:val="0"/>
      <w:marBottom w:val="0"/>
      <w:divBdr>
        <w:top w:val="none" w:sz="0" w:space="0" w:color="auto"/>
        <w:left w:val="none" w:sz="0" w:space="0" w:color="auto"/>
        <w:bottom w:val="none" w:sz="0" w:space="0" w:color="auto"/>
        <w:right w:val="none" w:sz="0" w:space="0" w:color="auto"/>
      </w:divBdr>
      <w:divsChild>
        <w:div w:id="1109013669">
          <w:marLeft w:val="0"/>
          <w:marRight w:val="0"/>
          <w:marTop w:val="0"/>
          <w:marBottom w:val="0"/>
          <w:divBdr>
            <w:top w:val="none" w:sz="0" w:space="0" w:color="auto"/>
            <w:left w:val="none" w:sz="0" w:space="0" w:color="auto"/>
            <w:bottom w:val="none" w:sz="0" w:space="0" w:color="auto"/>
            <w:right w:val="none" w:sz="0" w:space="0" w:color="auto"/>
          </w:divBdr>
        </w:div>
        <w:div w:id="893196242">
          <w:marLeft w:val="0"/>
          <w:marRight w:val="0"/>
          <w:marTop w:val="0"/>
          <w:marBottom w:val="0"/>
          <w:divBdr>
            <w:top w:val="none" w:sz="0" w:space="0" w:color="auto"/>
            <w:left w:val="none" w:sz="0" w:space="0" w:color="auto"/>
            <w:bottom w:val="none" w:sz="0" w:space="0" w:color="auto"/>
            <w:right w:val="none" w:sz="0" w:space="0" w:color="auto"/>
          </w:divBdr>
        </w:div>
        <w:div w:id="1759212949">
          <w:marLeft w:val="0"/>
          <w:marRight w:val="0"/>
          <w:marTop w:val="0"/>
          <w:marBottom w:val="0"/>
          <w:divBdr>
            <w:top w:val="none" w:sz="0" w:space="0" w:color="auto"/>
            <w:left w:val="none" w:sz="0" w:space="0" w:color="auto"/>
            <w:bottom w:val="none" w:sz="0" w:space="0" w:color="auto"/>
            <w:right w:val="none" w:sz="0" w:space="0" w:color="auto"/>
          </w:divBdr>
        </w:div>
        <w:div w:id="2115048420">
          <w:marLeft w:val="0"/>
          <w:marRight w:val="0"/>
          <w:marTop w:val="0"/>
          <w:marBottom w:val="0"/>
          <w:divBdr>
            <w:top w:val="none" w:sz="0" w:space="0" w:color="auto"/>
            <w:left w:val="none" w:sz="0" w:space="0" w:color="auto"/>
            <w:bottom w:val="none" w:sz="0" w:space="0" w:color="auto"/>
            <w:right w:val="none" w:sz="0" w:space="0" w:color="auto"/>
          </w:divBdr>
        </w:div>
      </w:divsChild>
    </w:div>
    <w:div w:id="808326179">
      <w:bodyDiv w:val="1"/>
      <w:marLeft w:val="0"/>
      <w:marRight w:val="0"/>
      <w:marTop w:val="0"/>
      <w:marBottom w:val="0"/>
      <w:divBdr>
        <w:top w:val="none" w:sz="0" w:space="0" w:color="auto"/>
        <w:left w:val="none" w:sz="0" w:space="0" w:color="auto"/>
        <w:bottom w:val="none" w:sz="0" w:space="0" w:color="auto"/>
        <w:right w:val="none" w:sz="0" w:space="0" w:color="auto"/>
      </w:divBdr>
      <w:divsChild>
        <w:div w:id="643238859">
          <w:marLeft w:val="0"/>
          <w:marRight w:val="0"/>
          <w:marTop w:val="0"/>
          <w:marBottom w:val="0"/>
          <w:divBdr>
            <w:top w:val="none" w:sz="0" w:space="0" w:color="auto"/>
            <w:left w:val="none" w:sz="0" w:space="0" w:color="auto"/>
            <w:bottom w:val="none" w:sz="0" w:space="0" w:color="auto"/>
            <w:right w:val="none" w:sz="0" w:space="0" w:color="auto"/>
          </w:divBdr>
        </w:div>
        <w:div w:id="2084795641">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050763">
      <w:bodyDiv w:val="1"/>
      <w:marLeft w:val="0"/>
      <w:marRight w:val="0"/>
      <w:marTop w:val="0"/>
      <w:marBottom w:val="0"/>
      <w:divBdr>
        <w:top w:val="none" w:sz="0" w:space="0" w:color="auto"/>
        <w:left w:val="none" w:sz="0" w:space="0" w:color="auto"/>
        <w:bottom w:val="none" w:sz="0" w:space="0" w:color="auto"/>
        <w:right w:val="none" w:sz="0" w:space="0" w:color="auto"/>
      </w:divBdr>
      <w:divsChild>
        <w:div w:id="1437677585">
          <w:marLeft w:val="0"/>
          <w:marRight w:val="0"/>
          <w:marTop w:val="0"/>
          <w:marBottom w:val="0"/>
          <w:divBdr>
            <w:top w:val="none" w:sz="0" w:space="0" w:color="auto"/>
            <w:left w:val="none" w:sz="0" w:space="0" w:color="auto"/>
            <w:bottom w:val="none" w:sz="0" w:space="0" w:color="auto"/>
            <w:right w:val="none" w:sz="0" w:space="0" w:color="auto"/>
          </w:divBdr>
        </w:div>
        <w:div w:id="210884848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6795451">
      <w:bodyDiv w:val="1"/>
      <w:marLeft w:val="0"/>
      <w:marRight w:val="0"/>
      <w:marTop w:val="0"/>
      <w:marBottom w:val="0"/>
      <w:divBdr>
        <w:top w:val="none" w:sz="0" w:space="0" w:color="auto"/>
        <w:left w:val="none" w:sz="0" w:space="0" w:color="auto"/>
        <w:bottom w:val="none" w:sz="0" w:space="0" w:color="auto"/>
        <w:right w:val="none" w:sz="0" w:space="0" w:color="auto"/>
      </w:divBdr>
      <w:divsChild>
        <w:div w:id="1909801222">
          <w:marLeft w:val="0"/>
          <w:marRight w:val="0"/>
          <w:marTop w:val="0"/>
          <w:marBottom w:val="0"/>
          <w:divBdr>
            <w:top w:val="none" w:sz="0" w:space="0" w:color="auto"/>
            <w:left w:val="none" w:sz="0" w:space="0" w:color="auto"/>
            <w:bottom w:val="none" w:sz="0" w:space="0" w:color="auto"/>
            <w:right w:val="none" w:sz="0" w:space="0" w:color="auto"/>
          </w:divBdr>
        </w:div>
        <w:div w:id="603656758">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4670937">
      <w:bodyDiv w:val="1"/>
      <w:marLeft w:val="0"/>
      <w:marRight w:val="0"/>
      <w:marTop w:val="0"/>
      <w:marBottom w:val="0"/>
      <w:divBdr>
        <w:top w:val="none" w:sz="0" w:space="0" w:color="auto"/>
        <w:left w:val="none" w:sz="0" w:space="0" w:color="auto"/>
        <w:bottom w:val="none" w:sz="0" w:space="0" w:color="auto"/>
        <w:right w:val="none" w:sz="0" w:space="0" w:color="auto"/>
      </w:divBdr>
      <w:divsChild>
        <w:div w:id="1281299901">
          <w:marLeft w:val="0"/>
          <w:marRight w:val="0"/>
          <w:marTop w:val="0"/>
          <w:marBottom w:val="0"/>
          <w:divBdr>
            <w:top w:val="none" w:sz="0" w:space="0" w:color="auto"/>
            <w:left w:val="none" w:sz="0" w:space="0" w:color="auto"/>
            <w:bottom w:val="none" w:sz="0" w:space="0" w:color="auto"/>
            <w:right w:val="none" w:sz="0" w:space="0" w:color="auto"/>
          </w:divBdr>
        </w:div>
        <w:div w:id="116872586">
          <w:marLeft w:val="0"/>
          <w:marRight w:val="0"/>
          <w:marTop w:val="0"/>
          <w:marBottom w:val="0"/>
          <w:divBdr>
            <w:top w:val="none" w:sz="0" w:space="0" w:color="auto"/>
            <w:left w:val="none" w:sz="0" w:space="0" w:color="auto"/>
            <w:bottom w:val="none" w:sz="0" w:space="0" w:color="auto"/>
            <w:right w:val="none" w:sz="0" w:space="0" w:color="auto"/>
          </w:divBdr>
        </w:div>
      </w:divsChild>
    </w:div>
    <w:div w:id="1035470762">
      <w:bodyDiv w:val="1"/>
      <w:marLeft w:val="0"/>
      <w:marRight w:val="0"/>
      <w:marTop w:val="0"/>
      <w:marBottom w:val="0"/>
      <w:divBdr>
        <w:top w:val="none" w:sz="0" w:space="0" w:color="auto"/>
        <w:left w:val="none" w:sz="0" w:space="0" w:color="auto"/>
        <w:bottom w:val="none" w:sz="0" w:space="0" w:color="auto"/>
        <w:right w:val="none" w:sz="0" w:space="0" w:color="auto"/>
      </w:divBdr>
      <w:divsChild>
        <w:div w:id="1181814348">
          <w:marLeft w:val="0"/>
          <w:marRight w:val="0"/>
          <w:marTop w:val="0"/>
          <w:marBottom w:val="0"/>
          <w:divBdr>
            <w:top w:val="none" w:sz="0" w:space="0" w:color="auto"/>
            <w:left w:val="none" w:sz="0" w:space="0" w:color="auto"/>
            <w:bottom w:val="none" w:sz="0" w:space="0" w:color="auto"/>
            <w:right w:val="none" w:sz="0" w:space="0" w:color="auto"/>
          </w:divBdr>
        </w:div>
        <w:div w:id="210737889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6273611">
      <w:bodyDiv w:val="1"/>
      <w:marLeft w:val="0"/>
      <w:marRight w:val="0"/>
      <w:marTop w:val="0"/>
      <w:marBottom w:val="0"/>
      <w:divBdr>
        <w:top w:val="none" w:sz="0" w:space="0" w:color="auto"/>
        <w:left w:val="none" w:sz="0" w:space="0" w:color="auto"/>
        <w:bottom w:val="none" w:sz="0" w:space="0" w:color="auto"/>
        <w:right w:val="none" w:sz="0" w:space="0" w:color="auto"/>
      </w:divBdr>
      <w:divsChild>
        <w:div w:id="236983095">
          <w:marLeft w:val="0"/>
          <w:marRight w:val="0"/>
          <w:marTop w:val="0"/>
          <w:marBottom w:val="0"/>
          <w:divBdr>
            <w:top w:val="none" w:sz="0" w:space="0" w:color="auto"/>
            <w:left w:val="none" w:sz="0" w:space="0" w:color="auto"/>
            <w:bottom w:val="none" w:sz="0" w:space="0" w:color="auto"/>
            <w:right w:val="none" w:sz="0" w:space="0" w:color="auto"/>
          </w:divBdr>
        </w:div>
        <w:div w:id="688530015">
          <w:marLeft w:val="0"/>
          <w:marRight w:val="0"/>
          <w:marTop w:val="0"/>
          <w:marBottom w:val="0"/>
          <w:divBdr>
            <w:top w:val="none" w:sz="0" w:space="0" w:color="auto"/>
            <w:left w:val="none" w:sz="0" w:space="0" w:color="auto"/>
            <w:bottom w:val="none" w:sz="0" w:space="0" w:color="auto"/>
            <w:right w:val="none" w:sz="0" w:space="0" w:color="auto"/>
          </w:divBdr>
        </w:div>
        <w:div w:id="918826235">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5558097">
      <w:bodyDiv w:val="1"/>
      <w:marLeft w:val="0"/>
      <w:marRight w:val="0"/>
      <w:marTop w:val="0"/>
      <w:marBottom w:val="0"/>
      <w:divBdr>
        <w:top w:val="none" w:sz="0" w:space="0" w:color="auto"/>
        <w:left w:val="none" w:sz="0" w:space="0" w:color="auto"/>
        <w:bottom w:val="none" w:sz="0" w:space="0" w:color="auto"/>
        <w:right w:val="none" w:sz="0" w:space="0" w:color="auto"/>
      </w:divBdr>
      <w:divsChild>
        <w:div w:id="527374996">
          <w:marLeft w:val="0"/>
          <w:marRight w:val="0"/>
          <w:marTop w:val="0"/>
          <w:marBottom w:val="0"/>
          <w:divBdr>
            <w:top w:val="none" w:sz="0" w:space="0" w:color="auto"/>
            <w:left w:val="none" w:sz="0" w:space="0" w:color="auto"/>
            <w:bottom w:val="none" w:sz="0" w:space="0" w:color="auto"/>
            <w:right w:val="none" w:sz="0" w:space="0" w:color="auto"/>
          </w:divBdr>
        </w:div>
        <w:div w:id="827092915">
          <w:marLeft w:val="0"/>
          <w:marRight w:val="0"/>
          <w:marTop w:val="0"/>
          <w:marBottom w:val="0"/>
          <w:divBdr>
            <w:top w:val="none" w:sz="0" w:space="0" w:color="auto"/>
            <w:left w:val="none" w:sz="0" w:space="0" w:color="auto"/>
            <w:bottom w:val="none" w:sz="0" w:space="0" w:color="auto"/>
            <w:right w:val="none" w:sz="0" w:space="0" w:color="auto"/>
          </w:divBdr>
        </w:div>
        <w:div w:id="1247569070">
          <w:marLeft w:val="0"/>
          <w:marRight w:val="0"/>
          <w:marTop w:val="0"/>
          <w:marBottom w:val="0"/>
          <w:divBdr>
            <w:top w:val="none" w:sz="0" w:space="0" w:color="auto"/>
            <w:left w:val="none" w:sz="0" w:space="0" w:color="auto"/>
            <w:bottom w:val="none" w:sz="0" w:space="0" w:color="auto"/>
            <w:right w:val="none" w:sz="0" w:space="0" w:color="auto"/>
          </w:divBdr>
        </w:div>
        <w:div w:id="63187734">
          <w:marLeft w:val="0"/>
          <w:marRight w:val="0"/>
          <w:marTop w:val="0"/>
          <w:marBottom w:val="0"/>
          <w:divBdr>
            <w:top w:val="none" w:sz="0" w:space="0" w:color="auto"/>
            <w:left w:val="none" w:sz="0" w:space="0" w:color="auto"/>
            <w:bottom w:val="none" w:sz="0" w:space="0" w:color="auto"/>
            <w:right w:val="none" w:sz="0" w:space="0" w:color="auto"/>
          </w:divBdr>
        </w:div>
        <w:div w:id="2131321090">
          <w:marLeft w:val="0"/>
          <w:marRight w:val="0"/>
          <w:marTop w:val="0"/>
          <w:marBottom w:val="0"/>
          <w:divBdr>
            <w:top w:val="none" w:sz="0" w:space="0" w:color="auto"/>
            <w:left w:val="none" w:sz="0" w:space="0" w:color="auto"/>
            <w:bottom w:val="none" w:sz="0" w:space="0" w:color="auto"/>
            <w:right w:val="none" w:sz="0" w:space="0" w:color="auto"/>
          </w:divBdr>
        </w:div>
        <w:div w:id="847520473">
          <w:marLeft w:val="0"/>
          <w:marRight w:val="0"/>
          <w:marTop w:val="0"/>
          <w:marBottom w:val="0"/>
          <w:divBdr>
            <w:top w:val="none" w:sz="0" w:space="0" w:color="auto"/>
            <w:left w:val="none" w:sz="0" w:space="0" w:color="auto"/>
            <w:bottom w:val="none" w:sz="0" w:space="0" w:color="auto"/>
            <w:right w:val="none" w:sz="0" w:space="0" w:color="auto"/>
          </w:divBdr>
        </w:div>
        <w:div w:id="1758136317">
          <w:marLeft w:val="0"/>
          <w:marRight w:val="0"/>
          <w:marTop w:val="0"/>
          <w:marBottom w:val="0"/>
          <w:divBdr>
            <w:top w:val="none" w:sz="0" w:space="0" w:color="auto"/>
            <w:left w:val="none" w:sz="0" w:space="0" w:color="auto"/>
            <w:bottom w:val="none" w:sz="0" w:space="0" w:color="auto"/>
            <w:right w:val="none" w:sz="0" w:space="0" w:color="auto"/>
          </w:divBdr>
        </w:div>
        <w:div w:id="1944992410">
          <w:marLeft w:val="0"/>
          <w:marRight w:val="0"/>
          <w:marTop w:val="0"/>
          <w:marBottom w:val="0"/>
          <w:divBdr>
            <w:top w:val="none" w:sz="0" w:space="0" w:color="auto"/>
            <w:left w:val="none" w:sz="0" w:space="0" w:color="auto"/>
            <w:bottom w:val="none" w:sz="0" w:space="0" w:color="auto"/>
            <w:right w:val="none" w:sz="0" w:space="0" w:color="auto"/>
          </w:divBdr>
        </w:div>
        <w:div w:id="1110780260">
          <w:marLeft w:val="0"/>
          <w:marRight w:val="0"/>
          <w:marTop w:val="0"/>
          <w:marBottom w:val="0"/>
          <w:divBdr>
            <w:top w:val="none" w:sz="0" w:space="0" w:color="auto"/>
            <w:left w:val="none" w:sz="0" w:space="0" w:color="auto"/>
            <w:bottom w:val="none" w:sz="0" w:space="0" w:color="auto"/>
            <w:right w:val="none" w:sz="0" w:space="0" w:color="auto"/>
          </w:divBdr>
        </w:div>
        <w:div w:id="1749309181">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9572120">
      <w:bodyDiv w:val="1"/>
      <w:marLeft w:val="0"/>
      <w:marRight w:val="0"/>
      <w:marTop w:val="0"/>
      <w:marBottom w:val="0"/>
      <w:divBdr>
        <w:top w:val="none" w:sz="0" w:space="0" w:color="auto"/>
        <w:left w:val="none" w:sz="0" w:space="0" w:color="auto"/>
        <w:bottom w:val="none" w:sz="0" w:space="0" w:color="auto"/>
        <w:right w:val="none" w:sz="0" w:space="0" w:color="auto"/>
      </w:divBdr>
      <w:divsChild>
        <w:div w:id="721827759">
          <w:marLeft w:val="0"/>
          <w:marRight w:val="0"/>
          <w:marTop w:val="0"/>
          <w:marBottom w:val="0"/>
          <w:divBdr>
            <w:top w:val="none" w:sz="0" w:space="0" w:color="auto"/>
            <w:left w:val="none" w:sz="0" w:space="0" w:color="auto"/>
            <w:bottom w:val="none" w:sz="0" w:space="0" w:color="auto"/>
            <w:right w:val="none" w:sz="0" w:space="0" w:color="auto"/>
          </w:divBdr>
        </w:div>
        <w:div w:id="1264073744">
          <w:marLeft w:val="0"/>
          <w:marRight w:val="0"/>
          <w:marTop w:val="0"/>
          <w:marBottom w:val="0"/>
          <w:divBdr>
            <w:top w:val="none" w:sz="0" w:space="0" w:color="auto"/>
            <w:left w:val="none" w:sz="0" w:space="0" w:color="auto"/>
            <w:bottom w:val="none" w:sz="0" w:space="0" w:color="auto"/>
            <w:right w:val="none" w:sz="0" w:space="0" w:color="auto"/>
          </w:divBdr>
        </w:div>
        <w:div w:id="1001392150">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5851791">
      <w:bodyDiv w:val="1"/>
      <w:marLeft w:val="0"/>
      <w:marRight w:val="0"/>
      <w:marTop w:val="0"/>
      <w:marBottom w:val="0"/>
      <w:divBdr>
        <w:top w:val="none" w:sz="0" w:space="0" w:color="auto"/>
        <w:left w:val="none" w:sz="0" w:space="0" w:color="auto"/>
        <w:bottom w:val="none" w:sz="0" w:space="0" w:color="auto"/>
        <w:right w:val="none" w:sz="0" w:space="0" w:color="auto"/>
      </w:divBdr>
      <w:divsChild>
        <w:div w:id="2128501707">
          <w:marLeft w:val="0"/>
          <w:marRight w:val="0"/>
          <w:marTop w:val="0"/>
          <w:marBottom w:val="0"/>
          <w:divBdr>
            <w:top w:val="none" w:sz="0" w:space="0" w:color="auto"/>
            <w:left w:val="none" w:sz="0" w:space="0" w:color="auto"/>
            <w:bottom w:val="none" w:sz="0" w:space="0" w:color="auto"/>
            <w:right w:val="none" w:sz="0" w:space="0" w:color="auto"/>
          </w:divBdr>
        </w:div>
        <w:div w:id="59397977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5899009">
      <w:bodyDiv w:val="1"/>
      <w:marLeft w:val="0"/>
      <w:marRight w:val="0"/>
      <w:marTop w:val="0"/>
      <w:marBottom w:val="0"/>
      <w:divBdr>
        <w:top w:val="none" w:sz="0" w:space="0" w:color="auto"/>
        <w:left w:val="none" w:sz="0" w:space="0" w:color="auto"/>
        <w:bottom w:val="none" w:sz="0" w:space="0" w:color="auto"/>
        <w:right w:val="none" w:sz="0" w:space="0" w:color="auto"/>
      </w:divBdr>
      <w:divsChild>
        <w:div w:id="1058211703">
          <w:marLeft w:val="0"/>
          <w:marRight w:val="0"/>
          <w:marTop w:val="0"/>
          <w:marBottom w:val="0"/>
          <w:divBdr>
            <w:top w:val="none" w:sz="0" w:space="0" w:color="auto"/>
            <w:left w:val="none" w:sz="0" w:space="0" w:color="auto"/>
            <w:bottom w:val="none" w:sz="0" w:space="0" w:color="auto"/>
            <w:right w:val="none" w:sz="0" w:space="0" w:color="auto"/>
          </w:divBdr>
        </w:div>
        <w:div w:id="1485775890">
          <w:marLeft w:val="0"/>
          <w:marRight w:val="0"/>
          <w:marTop w:val="0"/>
          <w:marBottom w:val="0"/>
          <w:divBdr>
            <w:top w:val="none" w:sz="0" w:space="0" w:color="auto"/>
            <w:left w:val="none" w:sz="0" w:space="0" w:color="auto"/>
            <w:bottom w:val="none" w:sz="0" w:space="0" w:color="auto"/>
            <w:right w:val="none" w:sz="0" w:space="0" w:color="auto"/>
          </w:divBdr>
        </w:div>
      </w:divsChild>
    </w:div>
    <w:div w:id="1255938726">
      <w:bodyDiv w:val="1"/>
      <w:marLeft w:val="0"/>
      <w:marRight w:val="0"/>
      <w:marTop w:val="0"/>
      <w:marBottom w:val="0"/>
      <w:divBdr>
        <w:top w:val="none" w:sz="0" w:space="0" w:color="auto"/>
        <w:left w:val="none" w:sz="0" w:space="0" w:color="auto"/>
        <w:bottom w:val="none" w:sz="0" w:space="0" w:color="auto"/>
        <w:right w:val="none" w:sz="0" w:space="0" w:color="auto"/>
      </w:divBdr>
      <w:divsChild>
        <w:div w:id="2075422942">
          <w:marLeft w:val="0"/>
          <w:marRight w:val="0"/>
          <w:marTop w:val="0"/>
          <w:marBottom w:val="0"/>
          <w:divBdr>
            <w:top w:val="none" w:sz="0" w:space="0" w:color="auto"/>
            <w:left w:val="none" w:sz="0" w:space="0" w:color="auto"/>
            <w:bottom w:val="none" w:sz="0" w:space="0" w:color="auto"/>
            <w:right w:val="none" w:sz="0" w:space="0" w:color="auto"/>
          </w:divBdr>
        </w:div>
        <w:div w:id="670329779">
          <w:marLeft w:val="0"/>
          <w:marRight w:val="0"/>
          <w:marTop w:val="0"/>
          <w:marBottom w:val="0"/>
          <w:divBdr>
            <w:top w:val="none" w:sz="0" w:space="0" w:color="auto"/>
            <w:left w:val="none" w:sz="0" w:space="0" w:color="auto"/>
            <w:bottom w:val="none" w:sz="0" w:space="0" w:color="auto"/>
            <w:right w:val="none" w:sz="0" w:space="0" w:color="auto"/>
          </w:divBdr>
        </w:div>
        <w:div w:id="1591085292">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1232995">
      <w:bodyDiv w:val="1"/>
      <w:marLeft w:val="0"/>
      <w:marRight w:val="0"/>
      <w:marTop w:val="0"/>
      <w:marBottom w:val="0"/>
      <w:divBdr>
        <w:top w:val="none" w:sz="0" w:space="0" w:color="auto"/>
        <w:left w:val="none" w:sz="0" w:space="0" w:color="auto"/>
        <w:bottom w:val="none" w:sz="0" w:space="0" w:color="auto"/>
        <w:right w:val="none" w:sz="0" w:space="0" w:color="auto"/>
      </w:divBdr>
      <w:divsChild>
        <w:div w:id="656306034">
          <w:marLeft w:val="0"/>
          <w:marRight w:val="0"/>
          <w:marTop w:val="0"/>
          <w:marBottom w:val="0"/>
          <w:divBdr>
            <w:top w:val="none" w:sz="0" w:space="0" w:color="auto"/>
            <w:left w:val="none" w:sz="0" w:space="0" w:color="auto"/>
            <w:bottom w:val="none" w:sz="0" w:space="0" w:color="auto"/>
            <w:right w:val="none" w:sz="0" w:space="0" w:color="auto"/>
          </w:divBdr>
        </w:div>
        <w:div w:id="11880495">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7270324">
      <w:bodyDiv w:val="1"/>
      <w:marLeft w:val="0"/>
      <w:marRight w:val="0"/>
      <w:marTop w:val="0"/>
      <w:marBottom w:val="0"/>
      <w:divBdr>
        <w:top w:val="none" w:sz="0" w:space="0" w:color="auto"/>
        <w:left w:val="none" w:sz="0" w:space="0" w:color="auto"/>
        <w:bottom w:val="none" w:sz="0" w:space="0" w:color="auto"/>
        <w:right w:val="none" w:sz="0" w:space="0" w:color="auto"/>
      </w:divBdr>
      <w:divsChild>
        <w:div w:id="766344783">
          <w:marLeft w:val="0"/>
          <w:marRight w:val="0"/>
          <w:marTop w:val="0"/>
          <w:marBottom w:val="0"/>
          <w:divBdr>
            <w:top w:val="none" w:sz="0" w:space="0" w:color="auto"/>
            <w:left w:val="none" w:sz="0" w:space="0" w:color="auto"/>
            <w:bottom w:val="none" w:sz="0" w:space="0" w:color="auto"/>
            <w:right w:val="none" w:sz="0" w:space="0" w:color="auto"/>
          </w:divBdr>
        </w:div>
        <w:div w:id="1073504806">
          <w:marLeft w:val="0"/>
          <w:marRight w:val="0"/>
          <w:marTop w:val="0"/>
          <w:marBottom w:val="0"/>
          <w:divBdr>
            <w:top w:val="none" w:sz="0" w:space="0" w:color="auto"/>
            <w:left w:val="none" w:sz="0" w:space="0" w:color="auto"/>
            <w:bottom w:val="none" w:sz="0" w:space="0" w:color="auto"/>
            <w:right w:val="none" w:sz="0" w:space="0" w:color="auto"/>
          </w:divBdr>
        </w:div>
        <w:div w:id="2047676642">
          <w:marLeft w:val="0"/>
          <w:marRight w:val="0"/>
          <w:marTop w:val="0"/>
          <w:marBottom w:val="0"/>
          <w:divBdr>
            <w:top w:val="none" w:sz="0" w:space="0" w:color="auto"/>
            <w:left w:val="none" w:sz="0" w:space="0" w:color="auto"/>
            <w:bottom w:val="none" w:sz="0" w:space="0" w:color="auto"/>
            <w:right w:val="none" w:sz="0" w:space="0" w:color="auto"/>
          </w:divBdr>
        </w:div>
        <w:div w:id="105828302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905013">
      <w:bodyDiv w:val="1"/>
      <w:marLeft w:val="0"/>
      <w:marRight w:val="0"/>
      <w:marTop w:val="0"/>
      <w:marBottom w:val="0"/>
      <w:divBdr>
        <w:top w:val="none" w:sz="0" w:space="0" w:color="auto"/>
        <w:left w:val="none" w:sz="0" w:space="0" w:color="auto"/>
        <w:bottom w:val="none" w:sz="0" w:space="0" w:color="auto"/>
        <w:right w:val="none" w:sz="0" w:space="0" w:color="auto"/>
      </w:divBdr>
      <w:divsChild>
        <w:div w:id="406540350">
          <w:marLeft w:val="0"/>
          <w:marRight w:val="0"/>
          <w:marTop w:val="0"/>
          <w:marBottom w:val="0"/>
          <w:divBdr>
            <w:top w:val="none" w:sz="0" w:space="0" w:color="auto"/>
            <w:left w:val="none" w:sz="0" w:space="0" w:color="auto"/>
            <w:bottom w:val="none" w:sz="0" w:space="0" w:color="auto"/>
            <w:right w:val="none" w:sz="0" w:space="0" w:color="auto"/>
          </w:divBdr>
        </w:div>
        <w:div w:id="2019186371">
          <w:marLeft w:val="0"/>
          <w:marRight w:val="0"/>
          <w:marTop w:val="0"/>
          <w:marBottom w:val="0"/>
          <w:divBdr>
            <w:top w:val="none" w:sz="0" w:space="0" w:color="auto"/>
            <w:left w:val="none" w:sz="0" w:space="0" w:color="auto"/>
            <w:bottom w:val="none" w:sz="0" w:space="0" w:color="auto"/>
            <w:right w:val="none" w:sz="0" w:space="0" w:color="auto"/>
          </w:divBdr>
        </w:div>
        <w:div w:id="493107090">
          <w:marLeft w:val="0"/>
          <w:marRight w:val="0"/>
          <w:marTop w:val="0"/>
          <w:marBottom w:val="0"/>
          <w:divBdr>
            <w:top w:val="none" w:sz="0" w:space="0" w:color="auto"/>
            <w:left w:val="none" w:sz="0" w:space="0" w:color="auto"/>
            <w:bottom w:val="none" w:sz="0" w:space="0" w:color="auto"/>
            <w:right w:val="none" w:sz="0" w:space="0" w:color="auto"/>
          </w:divBdr>
        </w:div>
        <w:div w:id="1669285307">
          <w:marLeft w:val="0"/>
          <w:marRight w:val="0"/>
          <w:marTop w:val="0"/>
          <w:marBottom w:val="0"/>
          <w:divBdr>
            <w:top w:val="none" w:sz="0" w:space="0" w:color="auto"/>
            <w:left w:val="none" w:sz="0" w:space="0" w:color="auto"/>
            <w:bottom w:val="none" w:sz="0" w:space="0" w:color="auto"/>
            <w:right w:val="none" w:sz="0" w:space="0" w:color="auto"/>
          </w:divBdr>
        </w:div>
        <w:div w:id="997077468">
          <w:marLeft w:val="0"/>
          <w:marRight w:val="0"/>
          <w:marTop w:val="0"/>
          <w:marBottom w:val="0"/>
          <w:divBdr>
            <w:top w:val="none" w:sz="0" w:space="0" w:color="auto"/>
            <w:left w:val="none" w:sz="0" w:space="0" w:color="auto"/>
            <w:bottom w:val="none" w:sz="0" w:space="0" w:color="auto"/>
            <w:right w:val="none" w:sz="0" w:space="0" w:color="auto"/>
          </w:divBdr>
        </w:div>
        <w:div w:id="1567296465">
          <w:marLeft w:val="0"/>
          <w:marRight w:val="0"/>
          <w:marTop w:val="0"/>
          <w:marBottom w:val="0"/>
          <w:divBdr>
            <w:top w:val="none" w:sz="0" w:space="0" w:color="auto"/>
            <w:left w:val="none" w:sz="0" w:space="0" w:color="auto"/>
            <w:bottom w:val="none" w:sz="0" w:space="0" w:color="auto"/>
            <w:right w:val="none" w:sz="0" w:space="0" w:color="auto"/>
          </w:divBdr>
        </w:div>
        <w:div w:id="1505054614">
          <w:marLeft w:val="0"/>
          <w:marRight w:val="0"/>
          <w:marTop w:val="0"/>
          <w:marBottom w:val="0"/>
          <w:divBdr>
            <w:top w:val="none" w:sz="0" w:space="0" w:color="auto"/>
            <w:left w:val="none" w:sz="0" w:space="0" w:color="auto"/>
            <w:bottom w:val="none" w:sz="0" w:space="0" w:color="auto"/>
            <w:right w:val="none" w:sz="0" w:space="0" w:color="auto"/>
          </w:divBdr>
        </w:div>
        <w:div w:id="1521629143">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695513">
      <w:bodyDiv w:val="1"/>
      <w:marLeft w:val="0"/>
      <w:marRight w:val="0"/>
      <w:marTop w:val="0"/>
      <w:marBottom w:val="0"/>
      <w:divBdr>
        <w:top w:val="none" w:sz="0" w:space="0" w:color="auto"/>
        <w:left w:val="none" w:sz="0" w:space="0" w:color="auto"/>
        <w:bottom w:val="none" w:sz="0" w:space="0" w:color="auto"/>
        <w:right w:val="none" w:sz="0" w:space="0" w:color="auto"/>
      </w:divBdr>
      <w:divsChild>
        <w:div w:id="1256523183">
          <w:marLeft w:val="0"/>
          <w:marRight w:val="0"/>
          <w:marTop w:val="0"/>
          <w:marBottom w:val="0"/>
          <w:divBdr>
            <w:top w:val="none" w:sz="0" w:space="0" w:color="auto"/>
            <w:left w:val="none" w:sz="0" w:space="0" w:color="auto"/>
            <w:bottom w:val="none" w:sz="0" w:space="0" w:color="auto"/>
            <w:right w:val="none" w:sz="0" w:space="0" w:color="auto"/>
          </w:divBdr>
        </w:div>
        <w:div w:id="157229484">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0734943">
      <w:bodyDiv w:val="1"/>
      <w:marLeft w:val="0"/>
      <w:marRight w:val="0"/>
      <w:marTop w:val="0"/>
      <w:marBottom w:val="0"/>
      <w:divBdr>
        <w:top w:val="none" w:sz="0" w:space="0" w:color="auto"/>
        <w:left w:val="none" w:sz="0" w:space="0" w:color="auto"/>
        <w:bottom w:val="none" w:sz="0" w:space="0" w:color="auto"/>
        <w:right w:val="none" w:sz="0" w:space="0" w:color="auto"/>
      </w:divBdr>
      <w:divsChild>
        <w:div w:id="1881279416">
          <w:marLeft w:val="0"/>
          <w:marRight w:val="0"/>
          <w:marTop w:val="0"/>
          <w:marBottom w:val="0"/>
          <w:divBdr>
            <w:top w:val="none" w:sz="0" w:space="0" w:color="auto"/>
            <w:left w:val="none" w:sz="0" w:space="0" w:color="auto"/>
            <w:bottom w:val="none" w:sz="0" w:space="0" w:color="auto"/>
            <w:right w:val="none" w:sz="0" w:space="0" w:color="auto"/>
          </w:divBdr>
        </w:div>
        <w:div w:id="612521258">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83159640">
      <w:bodyDiv w:val="1"/>
      <w:marLeft w:val="0"/>
      <w:marRight w:val="0"/>
      <w:marTop w:val="0"/>
      <w:marBottom w:val="0"/>
      <w:divBdr>
        <w:top w:val="none" w:sz="0" w:space="0" w:color="auto"/>
        <w:left w:val="none" w:sz="0" w:space="0" w:color="auto"/>
        <w:bottom w:val="none" w:sz="0" w:space="0" w:color="auto"/>
        <w:right w:val="none" w:sz="0" w:space="0" w:color="auto"/>
      </w:divBdr>
      <w:divsChild>
        <w:div w:id="1534422483">
          <w:marLeft w:val="0"/>
          <w:marRight w:val="0"/>
          <w:marTop w:val="0"/>
          <w:marBottom w:val="0"/>
          <w:divBdr>
            <w:top w:val="none" w:sz="0" w:space="0" w:color="auto"/>
            <w:left w:val="none" w:sz="0" w:space="0" w:color="auto"/>
            <w:bottom w:val="none" w:sz="0" w:space="0" w:color="auto"/>
            <w:right w:val="none" w:sz="0" w:space="0" w:color="auto"/>
          </w:divBdr>
        </w:div>
        <w:div w:id="1901861623">
          <w:marLeft w:val="0"/>
          <w:marRight w:val="0"/>
          <w:marTop w:val="0"/>
          <w:marBottom w:val="0"/>
          <w:divBdr>
            <w:top w:val="none" w:sz="0" w:space="0" w:color="auto"/>
            <w:left w:val="none" w:sz="0" w:space="0" w:color="auto"/>
            <w:bottom w:val="none" w:sz="0" w:space="0" w:color="auto"/>
            <w:right w:val="none" w:sz="0" w:space="0" w:color="auto"/>
          </w:divBdr>
        </w:div>
        <w:div w:id="46731190">
          <w:marLeft w:val="0"/>
          <w:marRight w:val="0"/>
          <w:marTop w:val="0"/>
          <w:marBottom w:val="0"/>
          <w:divBdr>
            <w:top w:val="none" w:sz="0" w:space="0" w:color="auto"/>
            <w:left w:val="none" w:sz="0" w:space="0" w:color="auto"/>
            <w:bottom w:val="none" w:sz="0" w:space="0" w:color="auto"/>
            <w:right w:val="none" w:sz="0" w:space="0" w:color="auto"/>
          </w:divBdr>
        </w:div>
      </w:divsChild>
    </w:div>
    <w:div w:id="1484928434">
      <w:bodyDiv w:val="1"/>
      <w:marLeft w:val="0"/>
      <w:marRight w:val="0"/>
      <w:marTop w:val="0"/>
      <w:marBottom w:val="0"/>
      <w:divBdr>
        <w:top w:val="none" w:sz="0" w:space="0" w:color="auto"/>
        <w:left w:val="none" w:sz="0" w:space="0" w:color="auto"/>
        <w:bottom w:val="none" w:sz="0" w:space="0" w:color="auto"/>
        <w:right w:val="none" w:sz="0" w:space="0" w:color="auto"/>
      </w:divBdr>
      <w:divsChild>
        <w:div w:id="101655930">
          <w:marLeft w:val="0"/>
          <w:marRight w:val="0"/>
          <w:marTop w:val="0"/>
          <w:marBottom w:val="0"/>
          <w:divBdr>
            <w:top w:val="none" w:sz="0" w:space="0" w:color="auto"/>
            <w:left w:val="none" w:sz="0" w:space="0" w:color="auto"/>
            <w:bottom w:val="none" w:sz="0" w:space="0" w:color="auto"/>
            <w:right w:val="none" w:sz="0" w:space="0" w:color="auto"/>
          </w:divBdr>
        </w:div>
        <w:div w:id="1182891196">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1090230">
      <w:bodyDiv w:val="1"/>
      <w:marLeft w:val="0"/>
      <w:marRight w:val="0"/>
      <w:marTop w:val="0"/>
      <w:marBottom w:val="0"/>
      <w:divBdr>
        <w:top w:val="none" w:sz="0" w:space="0" w:color="auto"/>
        <w:left w:val="none" w:sz="0" w:space="0" w:color="auto"/>
        <w:bottom w:val="none" w:sz="0" w:space="0" w:color="auto"/>
        <w:right w:val="none" w:sz="0" w:space="0" w:color="auto"/>
      </w:divBdr>
      <w:divsChild>
        <w:div w:id="526914887">
          <w:marLeft w:val="0"/>
          <w:marRight w:val="0"/>
          <w:marTop w:val="0"/>
          <w:marBottom w:val="0"/>
          <w:divBdr>
            <w:top w:val="none" w:sz="0" w:space="0" w:color="auto"/>
            <w:left w:val="none" w:sz="0" w:space="0" w:color="auto"/>
            <w:bottom w:val="none" w:sz="0" w:space="0" w:color="auto"/>
            <w:right w:val="none" w:sz="0" w:space="0" w:color="auto"/>
          </w:divBdr>
        </w:div>
        <w:div w:id="1278560974">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1036577">
      <w:bodyDiv w:val="1"/>
      <w:marLeft w:val="0"/>
      <w:marRight w:val="0"/>
      <w:marTop w:val="0"/>
      <w:marBottom w:val="0"/>
      <w:divBdr>
        <w:top w:val="none" w:sz="0" w:space="0" w:color="auto"/>
        <w:left w:val="none" w:sz="0" w:space="0" w:color="auto"/>
        <w:bottom w:val="none" w:sz="0" w:space="0" w:color="auto"/>
        <w:right w:val="none" w:sz="0" w:space="0" w:color="auto"/>
      </w:divBdr>
      <w:divsChild>
        <w:div w:id="503857670">
          <w:marLeft w:val="0"/>
          <w:marRight w:val="0"/>
          <w:marTop w:val="0"/>
          <w:marBottom w:val="0"/>
          <w:divBdr>
            <w:top w:val="none" w:sz="0" w:space="0" w:color="auto"/>
            <w:left w:val="none" w:sz="0" w:space="0" w:color="auto"/>
            <w:bottom w:val="none" w:sz="0" w:space="0" w:color="auto"/>
            <w:right w:val="none" w:sz="0" w:space="0" w:color="auto"/>
          </w:divBdr>
        </w:div>
        <w:div w:id="1788961035">
          <w:marLeft w:val="0"/>
          <w:marRight w:val="0"/>
          <w:marTop w:val="0"/>
          <w:marBottom w:val="0"/>
          <w:divBdr>
            <w:top w:val="none" w:sz="0" w:space="0" w:color="auto"/>
            <w:left w:val="none" w:sz="0" w:space="0" w:color="auto"/>
            <w:bottom w:val="none" w:sz="0" w:space="0" w:color="auto"/>
            <w:right w:val="none" w:sz="0" w:space="0" w:color="auto"/>
          </w:divBdr>
        </w:div>
        <w:div w:id="286130242">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234146">
      <w:bodyDiv w:val="1"/>
      <w:marLeft w:val="0"/>
      <w:marRight w:val="0"/>
      <w:marTop w:val="0"/>
      <w:marBottom w:val="0"/>
      <w:divBdr>
        <w:top w:val="none" w:sz="0" w:space="0" w:color="auto"/>
        <w:left w:val="none" w:sz="0" w:space="0" w:color="auto"/>
        <w:bottom w:val="none" w:sz="0" w:space="0" w:color="auto"/>
        <w:right w:val="none" w:sz="0" w:space="0" w:color="auto"/>
      </w:divBdr>
      <w:divsChild>
        <w:div w:id="2093312719">
          <w:marLeft w:val="0"/>
          <w:marRight w:val="0"/>
          <w:marTop w:val="0"/>
          <w:marBottom w:val="0"/>
          <w:divBdr>
            <w:top w:val="none" w:sz="0" w:space="0" w:color="auto"/>
            <w:left w:val="none" w:sz="0" w:space="0" w:color="auto"/>
            <w:bottom w:val="none" w:sz="0" w:space="0" w:color="auto"/>
            <w:right w:val="none" w:sz="0" w:space="0" w:color="auto"/>
          </w:divBdr>
        </w:div>
        <w:div w:id="708803398">
          <w:marLeft w:val="0"/>
          <w:marRight w:val="0"/>
          <w:marTop w:val="0"/>
          <w:marBottom w:val="0"/>
          <w:divBdr>
            <w:top w:val="none" w:sz="0" w:space="0" w:color="auto"/>
            <w:left w:val="none" w:sz="0" w:space="0" w:color="auto"/>
            <w:bottom w:val="none" w:sz="0" w:space="0" w:color="auto"/>
            <w:right w:val="none" w:sz="0" w:space="0" w:color="auto"/>
          </w:divBdr>
        </w:div>
        <w:div w:id="1495878464">
          <w:marLeft w:val="0"/>
          <w:marRight w:val="0"/>
          <w:marTop w:val="0"/>
          <w:marBottom w:val="0"/>
          <w:divBdr>
            <w:top w:val="none" w:sz="0" w:space="0" w:color="auto"/>
            <w:left w:val="none" w:sz="0" w:space="0" w:color="auto"/>
            <w:bottom w:val="none" w:sz="0" w:space="0" w:color="auto"/>
            <w:right w:val="none" w:sz="0" w:space="0" w:color="auto"/>
          </w:divBdr>
        </w:div>
        <w:div w:id="36853182">
          <w:marLeft w:val="0"/>
          <w:marRight w:val="0"/>
          <w:marTop w:val="0"/>
          <w:marBottom w:val="0"/>
          <w:divBdr>
            <w:top w:val="none" w:sz="0" w:space="0" w:color="auto"/>
            <w:left w:val="none" w:sz="0" w:space="0" w:color="auto"/>
            <w:bottom w:val="none" w:sz="0" w:space="0" w:color="auto"/>
            <w:right w:val="none" w:sz="0" w:space="0" w:color="auto"/>
          </w:divBdr>
        </w:div>
        <w:div w:id="208922733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49240546">
      <w:bodyDiv w:val="1"/>
      <w:marLeft w:val="0"/>
      <w:marRight w:val="0"/>
      <w:marTop w:val="0"/>
      <w:marBottom w:val="0"/>
      <w:divBdr>
        <w:top w:val="none" w:sz="0" w:space="0" w:color="auto"/>
        <w:left w:val="none" w:sz="0" w:space="0" w:color="auto"/>
        <w:bottom w:val="none" w:sz="0" w:space="0" w:color="auto"/>
        <w:right w:val="none" w:sz="0" w:space="0" w:color="auto"/>
      </w:divBdr>
      <w:divsChild>
        <w:div w:id="1103722886">
          <w:marLeft w:val="0"/>
          <w:marRight w:val="0"/>
          <w:marTop w:val="0"/>
          <w:marBottom w:val="0"/>
          <w:divBdr>
            <w:top w:val="none" w:sz="0" w:space="0" w:color="auto"/>
            <w:left w:val="none" w:sz="0" w:space="0" w:color="auto"/>
            <w:bottom w:val="none" w:sz="0" w:space="0" w:color="auto"/>
            <w:right w:val="none" w:sz="0" w:space="0" w:color="auto"/>
          </w:divBdr>
        </w:div>
        <w:div w:id="610891921">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956436">
      <w:bodyDiv w:val="1"/>
      <w:marLeft w:val="0"/>
      <w:marRight w:val="0"/>
      <w:marTop w:val="0"/>
      <w:marBottom w:val="0"/>
      <w:divBdr>
        <w:top w:val="none" w:sz="0" w:space="0" w:color="auto"/>
        <w:left w:val="none" w:sz="0" w:space="0" w:color="auto"/>
        <w:bottom w:val="none" w:sz="0" w:space="0" w:color="auto"/>
        <w:right w:val="none" w:sz="0" w:space="0" w:color="auto"/>
      </w:divBdr>
      <w:divsChild>
        <w:div w:id="875239072">
          <w:marLeft w:val="0"/>
          <w:marRight w:val="0"/>
          <w:marTop w:val="0"/>
          <w:marBottom w:val="0"/>
          <w:divBdr>
            <w:top w:val="none" w:sz="0" w:space="0" w:color="auto"/>
            <w:left w:val="none" w:sz="0" w:space="0" w:color="auto"/>
            <w:bottom w:val="none" w:sz="0" w:space="0" w:color="auto"/>
            <w:right w:val="none" w:sz="0" w:space="0" w:color="auto"/>
          </w:divBdr>
        </w:div>
      </w:divsChild>
    </w:div>
    <w:div w:id="2003463425">
      <w:bodyDiv w:val="1"/>
      <w:marLeft w:val="0"/>
      <w:marRight w:val="0"/>
      <w:marTop w:val="0"/>
      <w:marBottom w:val="0"/>
      <w:divBdr>
        <w:top w:val="none" w:sz="0" w:space="0" w:color="auto"/>
        <w:left w:val="none" w:sz="0" w:space="0" w:color="auto"/>
        <w:bottom w:val="none" w:sz="0" w:space="0" w:color="auto"/>
        <w:right w:val="none" w:sz="0" w:space="0" w:color="auto"/>
      </w:divBdr>
      <w:divsChild>
        <w:div w:id="999700456">
          <w:marLeft w:val="0"/>
          <w:marRight w:val="0"/>
          <w:marTop w:val="0"/>
          <w:marBottom w:val="0"/>
          <w:divBdr>
            <w:top w:val="none" w:sz="0" w:space="0" w:color="auto"/>
            <w:left w:val="none" w:sz="0" w:space="0" w:color="auto"/>
            <w:bottom w:val="none" w:sz="0" w:space="0" w:color="auto"/>
            <w:right w:val="none" w:sz="0" w:space="0" w:color="auto"/>
          </w:divBdr>
        </w:div>
        <w:div w:id="1226799873">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5593762">
      <w:bodyDiv w:val="1"/>
      <w:marLeft w:val="0"/>
      <w:marRight w:val="0"/>
      <w:marTop w:val="0"/>
      <w:marBottom w:val="0"/>
      <w:divBdr>
        <w:top w:val="none" w:sz="0" w:space="0" w:color="auto"/>
        <w:left w:val="none" w:sz="0" w:space="0" w:color="auto"/>
        <w:bottom w:val="none" w:sz="0" w:space="0" w:color="auto"/>
        <w:right w:val="none" w:sz="0" w:space="0" w:color="auto"/>
      </w:divBdr>
      <w:divsChild>
        <w:div w:id="904560496">
          <w:marLeft w:val="0"/>
          <w:marRight w:val="0"/>
          <w:marTop w:val="0"/>
          <w:marBottom w:val="0"/>
          <w:divBdr>
            <w:top w:val="none" w:sz="0" w:space="0" w:color="auto"/>
            <w:left w:val="none" w:sz="0" w:space="0" w:color="auto"/>
            <w:bottom w:val="none" w:sz="0" w:space="0" w:color="auto"/>
            <w:right w:val="none" w:sz="0" w:space="0" w:color="auto"/>
          </w:divBdr>
        </w:div>
        <w:div w:id="353579792">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74543">
      <w:bodyDiv w:val="1"/>
      <w:marLeft w:val="0"/>
      <w:marRight w:val="0"/>
      <w:marTop w:val="0"/>
      <w:marBottom w:val="0"/>
      <w:divBdr>
        <w:top w:val="none" w:sz="0" w:space="0" w:color="auto"/>
        <w:left w:val="none" w:sz="0" w:space="0" w:color="auto"/>
        <w:bottom w:val="none" w:sz="0" w:space="0" w:color="auto"/>
        <w:right w:val="none" w:sz="0" w:space="0" w:color="auto"/>
      </w:divBdr>
      <w:divsChild>
        <w:div w:id="1090545664">
          <w:marLeft w:val="0"/>
          <w:marRight w:val="0"/>
          <w:marTop w:val="0"/>
          <w:marBottom w:val="0"/>
          <w:divBdr>
            <w:top w:val="none" w:sz="0" w:space="0" w:color="auto"/>
            <w:left w:val="none" w:sz="0" w:space="0" w:color="auto"/>
            <w:bottom w:val="none" w:sz="0" w:space="0" w:color="auto"/>
            <w:right w:val="none" w:sz="0" w:space="0" w:color="auto"/>
          </w:divBdr>
        </w:div>
        <w:div w:id="1878622026">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4331784">
      <w:bodyDiv w:val="1"/>
      <w:marLeft w:val="0"/>
      <w:marRight w:val="0"/>
      <w:marTop w:val="0"/>
      <w:marBottom w:val="0"/>
      <w:divBdr>
        <w:top w:val="none" w:sz="0" w:space="0" w:color="auto"/>
        <w:left w:val="none" w:sz="0" w:space="0" w:color="auto"/>
        <w:bottom w:val="none" w:sz="0" w:space="0" w:color="auto"/>
        <w:right w:val="none" w:sz="0" w:space="0" w:color="auto"/>
      </w:divBdr>
      <w:divsChild>
        <w:div w:id="823161534">
          <w:marLeft w:val="0"/>
          <w:marRight w:val="0"/>
          <w:marTop w:val="0"/>
          <w:marBottom w:val="0"/>
          <w:divBdr>
            <w:top w:val="none" w:sz="0" w:space="0" w:color="auto"/>
            <w:left w:val="none" w:sz="0" w:space="0" w:color="auto"/>
            <w:bottom w:val="none" w:sz="0" w:space="0" w:color="auto"/>
            <w:right w:val="none" w:sz="0" w:space="0" w:color="auto"/>
          </w:divBdr>
        </w:div>
        <w:div w:id="338386673">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0154654">
      <w:bodyDiv w:val="1"/>
      <w:marLeft w:val="0"/>
      <w:marRight w:val="0"/>
      <w:marTop w:val="0"/>
      <w:marBottom w:val="0"/>
      <w:divBdr>
        <w:top w:val="none" w:sz="0" w:space="0" w:color="auto"/>
        <w:left w:val="none" w:sz="0" w:space="0" w:color="auto"/>
        <w:bottom w:val="none" w:sz="0" w:space="0" w:color="auto"/>
        <w:right w:val="none" w:sz="0" w:space="0" w:color="auto"/>
      </w:divBdr>
      <w:divsChild>
        <w:div w:id="335575169">
          <w:marLeft w:val="0"/>
          <w:marRight w:val="0"/>
          <w:marTop w:val="0"/>
          <w:marBottom w:val="0"/>
          <w:divBdr>
            <w:top w:val="none" w:sz="0" w:space="0" w:color="auto"/>
            <w:left w:val="none" w:sz="0" w:space="0" w:color="auto"/>
            <w:bottom w:val="none" w:sz="0" w:space="0" w:color="auto"/>
            <w:right w:val="none" w:sz="0" w:space="0" w:color="auto"/>
          </w:divBdr>
        </w:div>
        <w:div w:id="121072405">
          <w:marLeft w:val="0"/>
          <w:marRight w:val="0"/>
          <w:marTop w:val="0"/>
          <w:marBottom w:val="0"/>
          <w:divBdr>
            <w:top w:val="none" w:sz="0" w:space="0" w:color="auto"/>
            <w:left w:val="none" w:sz="0" w:space="0" w:color="auto"/>
            <w:bottom w:val="none" w:sz="0" w:space="0" w:color="auto"/>
            <w:right w:val="none" w:sz="0" w:space="0" w:color="auto"/>
          </w:divBdr>
        </w:div>
        <w:div w:id="852649669">
          <w:marLeft w:val="0"/>
          <w:marRight w:val="0"/>
          <w:marTop w:val="0"/>
          <w:marBottom w:val="0"/>
          <w:divBdr>
            <w:top w:val="none" w:sz="0" w:space="0" w:color="auto"/>
            <w:left w:val="none" w:sz="0" w:space="0" w:color="auto"/>
            <w:bottom w:val="none" w:sz="0" w:space="0" w:color="auto"/>
            <w:right w:val="none" w:sz="0" w:space="0" w:color="auto"/>
          </w:divBdr>
        </w:div>
        <w:div w:id="1262684057">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3B214-74FD-4014-94B2-F0BCCE48B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1925</Words>
  <Characters>10974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2020-12-03T10:57:00Z</dcterms:created>
  <dcterms:modified xsi:type="dcterms:W3CDTF">2020-12-03T10:57:00Z</dcterms:modified>
</cp:coreProperties>
</file>