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4646" w:rsidRPr="00EC29FC" w:rsidRDefault="00587231" w:rsidP="00FE3EC9">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970F33" w:rsidRDefault="00970F33" w:rsidP="00AB43F5">
      <w:pPr>
        <w:autoSpaceDE w:val="0"/>
        <w:autoSpaceDN w:val="0"/>
        <w:adjustRightInd w:val="0"/>
        <w:spacing w:after="0" w:line="240" w:lineRule="auto"/>
        <w:jc w:val="center"/>
        <w:rPr>
          <w:rFonts w:ascii="Times New Roman" w:eastAsia="Times New Roman" w:hAnsi="Times New Roman" w:cs="Times New Roman"/>
          <w:b/>
          <w:bCs/>
          <w:color w:val="000000"/>
          <w:sz w:val="44"/>
          <w:szCs w:val="28"/>
          <w:lang w:val="en-US" w:eastAsia="en-US"/>
        </w:rPr>
      </w:pPr>
      <w:r w:rsidRPr="00970F33">
        <w:rPr>
          <w:rFonts w:ascii="Times New Roman" w:eastAsia="Times New Roman" w:hAnsi="Times New Roman" w:cs="Times New Roman"/>
          <w:b/>
          <w:bCs/>
          <w:color w:val="000000"/>
          <w:sz w:val="44"/>
          <w:szCs w:val="28"/>
          <w:lang w:val="en-US" w:eastAsia="en-US"/>
        </w:rPr>
        <w:t>5-BROMO INDOLE 97% (For Synthesis)</w:t>
      </w:r>
    </w:p>
    <w:p w:rsidR="000F1015" w:rsidRDefault="00D84A7D" w:rsidP="00AB43F5">
      <w:pPr>
        <w:autoSpaceDE w:val="0"/>
        <w:autoSpaceDN w:val="0"/>
        <w:adjustRightInd w:val="0"/>
        <w:spacing w:after="0" w:line="240" w:lineRule="auto"/>
        <w:jc w:val="center"/>
        <w:rPr>
          <w:rFonts w:ascii="Cambria" w:eastAsia="Times New Roman" w:hAnsi="Cambria" w:cs="Times New Roman"/>
          <w:b/>
          <w:bCs/>
          <w:color w:val="000000"/>
          <w:sz w:val="36"/>
          <w:szCs w:val="28"/>
          <w:lang w:val="en-US" w:eastAsia="en-US"/>
        </w:rPr>
      </w:pPr>
      <w:r>
        <w:rPr>
          <w:rFonts w:ascii="Cambria" w:eastAsia="Times New Roman" w:hAnsi="Cambria" w:cs="Times New Roman"/>
          <w:b/>
          <w:bCs/>
          <w:color w:val="000000"/>
          <w:sz w:val="36"/>
          <w:szCs w:val="28"/>
          <w:lang w:val="en-US" w:eastAsia="en-US"/>
        </w:rPr>
        <w:t>CAS NO.</w:t>
      </w:r>
      <w:r w:rsidR="009005AB">
        <w:rPr>
          <w:rFonts w:ascii="Cambria" w:eastAsia="Times New Roman" w:hAnsi="Cambria" w:cs="Times New Roman"/>
          <w:b/>
          <w:bCs/>
          <w:color w:val="000000"/>
          <w:sz w:val="36"/>
          <w:szCs w:val="28"/>
          <w:lang w:val="en-US" w:eastAsia="en-US"/>
        </w:rPr>
        <w:t xml:space="preserve"> : </w:t>
      </w:r>
      <w:r w:rsidR="00970F33" w:rsidRPr="00970F33">
        <w:rPr>
          <w:rFonts w:ascii="Cambria" w:eastAsia="Times New Roman" w:hAnsi="Cambria" w:cs="Times New Roman"/>
          <w:b/>
          <w:bCs/>
          <w:color w:val="000000"/>
          <w:sz w:val="36"/>
          <w:szCs w:val="28"/>
          <w:lang w:val="en-US" w:eastAsia="en-US"/>
        </w:rPr>
        <w:t>10075-50-0</w:t>
      </w:r>
    </w:p>
    <w:p w:rsidR="001C55B2" w:rsidRPr="000F1015" w:rsidRDefault="001C55B2" w:rsidP="00AB43F5">
      <w:pPr>
        <w:autoSpaceDE w:val="0"/>
        <w:autoSpaceDN w:val="0"/>
        <w:adjustRightInd w:val="0"/>
        <w:spacing w:after="0" w:line="240" w:lineRule="auto"/>
        <w:jc w:val="center"/>
        <w:rPr>
          <w:rFonts w:ascii="Times New Roman" w:hAnsi="Times New Roman" w:cs="Times New Roman"/>
          <w:b/>
          <w:sz w:val="28"/>
          <w:szCs w:val="36"/>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Section 1: 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C5107F" w:rsidRPr="009F2739" w:rsidRDefault="00421339" w:rsidP="00810B09">
      <w:pPr>
        <w:autoSpaceDE w:val="0"/>
        <w:autoSpaceDN w:val="0"/>
        <w:adjustRightInd w:val="0"/>
        <w:spacing w:after="0" w:line="240" w:lineRule="auto"/>
        <w:rPr>
          <w:rFonts w:ascii="Times New Roman" w:hAnsi="Times New Roman" w:cs="Times New Roman"/>
          <w:b/>
          <w:bCs/>
          <w:sz w:val="14"/>
          <w:szCs w:val="24"/>
        </w:rPr>
      </w:pPr>
      <w:r w:rsidRPr="00353CD8">
        <w:rPr>
          <w:rFonts w:ascii="Times New Roman" w:hAnsi="Times New Roman" w:cs="Times New Roman"/>
          <w:b/>
          <w:bCs/>
          <w:sz w:val="28"/>
        </w:rPr>
        <w:t>Product Name</w:t>
      </w:r>
      <w:r w:rsidRPr="00862C6D">
        <w:rPr>
          <w:rFonts w:ascii="Times New Roman" w:hAnsi="Times New Roman" w:cs="Times New Roman"/>
          <w:b/>
          <w:bCs/>
          <w:sz w:val="24"/>
          <w:szCs w:val="24"/>
        </w:rPr>
        <w:t>:</w:t>
      </w:r>
      <w:r w:rsidR="00970F33" w:rsidRPr="00970F33">
        <w:rPr>
          <w:rFonts w:ascii="Times New Roman" w:eastAsia="Times New Roman" w:hAnsi="Times New Roman" w:cs="Times New Roman"/>
          <w:b/>
          <w:bCs/>
          <w:color w:val="000000"/>
          <w:sz w:val="24"/>
          <w:szCs w:val="28"/>
          <w:lang w:val="en-US" w:eastAsia="en-US"/>
        </w:rPr>
        <w:t>5-BROMO INDOLE 97% (For Synthesis)</w:t>
      </w:r>
    </w:p>
    <w:p w:rsidR="009F2739" w:rsidRDefault="00421339" w:rsidP="005647BE">
      <w:pPr>
        <w:autoSpaceDE w:val="0"/>
        <w:autoSpaceDN w:val="0"/>
        <w:adjustRightInd w:val="0"/>
        <w:spacing w:after="0" w:line="240" w:lineRule="auto"/>
        <w:rPr>
          <w:rFonts w:ascii="Times New Roman" w:hAnsi="Times New Roman" w:cs="Times New Roman"/>
          <w:b/>
          <w:bCs/>
          <w:sz w:val="24"/>
        </w:rPr>
      </w:pPr>
      <w:r w:rsidRPr="00353CD8">
        <w:rPr>
          <w:rFonts w:ascii="Times New Roman" w:hAnsi="Times New Roman" w:cs="Times New Roman"/>
          <w:b/>
          <w:bCs/>
          <w:sz w:val="28"/>
        </w:rPr>
        <w:t>CAS#</w:t>
      </w:r>
      <w:r w:rsidRPr="00353CD8">
        <w:rPr>
          <w:rFonts w:ascii="Times New Roman" w:hAnsi="Times New Roman" w:cs="Times New Roman"/>
          <w:b/>
          <w:bCs/>
          <w:sz w:val="24"/>
        </w:rPr>
        <w:t xml:space="preserve">: </w:t>
      </w:r>
      <w:r w:rsidR="00970F33" w:rsidRPr="00970F33">
        <w:rPr>
          <w:rFonts w:ascii="Times New Roman" w:hAnsi="Times New Roman" w:cs="Times New Roman"/>
          <w:b/>
          <w:sz w:val="24"/>
          <w:szCs w:val="24"/>
          <w:lang w:val="en-US"/>
        </w:rPr>
        <w:t>10075-50-0</w:t>
      </w:r>
    </w:p>
    <w:p w:rsidR="005647BE" w:rsidRPr="00353CD8" w:rsidRDefault="00731A59" w:rsidP="005647BE">
      <w:pPr>
        <w:autoSpaceDE w:val="0"/>
        <w:autoSpaceDN w:val="0"/>
        <w:adjustRightInd w:val="0"/>
        <w:spacing w:after="0" w:line="240" w:lineRule="auto"/>
        <w:rPr>
          <w:rFonts w:ascii="Times New Roman" w:hAnsi="Times New Roman" w:cs="Times New Roman"/>
          <w:b/>
          <w:bCs/>
          <w:sz w:val="24"/>
          <w:szCs w:val="24"/>
          <w:lang w:val="en-US"/>
        </w:rPr>
      </w:pPr>
      <w:r w:rsidRPr="00353CD8">
        <w:rPr>
          <w:rFonts w:ascii="Times New Roman" w:hAnsi="Times New Roman" w:cs="Times New Roman"/>
          <w:b/>
          <w:bCs/>
          <w:sz w:val="28"/>
          <w:szCs w:val="28"/>
        </w:rPr>
        <w:t>C.I. No.:</w:t>
      </w:r>
      <w:r w:rsidR="005647BE" w:rsidRPr="00353CD8">
        <w:rPr>
          <w:rFonts w:ascii="Times New Roman" w:hAnsi="Times New Roman" w:cs="Times New Roman"/>
          <w:b/>
          <w:sz w:val="24"/>
          <w:szCs w:val="24"/>
          <w:lang w:val="en-US"/>
        </w:rPr>
        <w:t>Not available.</w:t>
      </w:r>
    </w:p>
    <w:p w:rsidR="00AB43F5" w:rsidRDefault="00223AE6" w:rsidP="00E44AD0">
      <w:pPr>
        <w:autoSpaceDE w:val="0"/>
        <w:autoSpaceDN w:val="0"/>
        <w:adjustRightInd w:val="0"/>
        <w:spacing w:after="0" w:line="240" w:lineRule="auto"/>
        <w:rPr>
          <w:rFonts w:ascii="Times New Roman" w:hAnsi="Times New Roman" w:cs="Times New Roman"/>
          <w:b/>
          <w:sz w:val="24"/>
          <w:szCs w:val="24"/>
          <w:lang w:val="en-US"/>
        </w:rPr>
      </w:pPr>
      <w:r w:rsidRPr="0049330E">
        <w:rPr>
          <w:rFonts w:ascii="Times New Roman" w:hAnsi="Times New Roman" w:cs="Times New Roman"/>
          <w:b/>
          <w:sz w:val="28"/>
          <w:szCs w:val="24"/>
        </w:rPr>
        <w:t>Synonym</w:t>
      </w:r>
      <w:r w:rsidRPr="0049330E">
        <w:rPr>
          <w:rFonts w:ascii="Times New Roman" w:hAnsi="Times New Roman" w:cs="Times New Roman"/>
          <w:b/>
          <w:sz w:val="28"/>
          <w:szCs w:val="24"/>
          <w:lang w:val="en-US"/>
        </w:rPr>
        <w:t>:</w:t>
      </w:r>
      <w:r w:rsidR="00054A7D" w:rsidRPr="00353CD8">
        <w:rPr>
          <w:rFonts w:ascii="Times New Roman" w:hAnsi="Times New Roman" w:cs="Times New Roman"/>
          <w:b/>
          <w:sz w:val="24"/>
          <w:szCs w:val="24"/>
          <w:lang w:val="en-US"/>
        </w:rPr>
        <w:t>Not available.</w:t>
      </w:r>
    </w:p>
    <w:p w:rsidR="00A10333" w:rsidRPr="00583E70" w:rsidRDefault="001C0A5C" w:rsidP="0072378A">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970F33" w:rsidRPr="00970F33">
        <w:rPr>
          <w:rFonts w:ascii="Times New Roman" w:eastAsia="Times New Roman" w:hAnsi="Times New Roman" w:cs="Times New Roman"/>
          <w:b/>
          <w:bCs/>
          <w:color w:val="000000"/>
          <w:sz w:val="24"/>
          <w:szCs w:val="28"/>
          <w:lang w:val="en-US" w:eastAsia="en-US"/>
        </w:rPr>
        <w:t>5-BROMO INDOLE 97% (For Synthesis)</w:t>
      </w:r>
    </w:p>
    <w:p w:rsidR="003063C5" w:rsidRDefault="00421339" w:rsidP="00FE1E1E">
      <w:pPr>
        <w:autoSpaceDE w:val="0"/>
        <w:autoSpaceDN w:val="0"/>
        <w:adjustRightInd w:val="0"/>
        <w:spacing w:after="0" w:line="240" w:lineRule="auto"/>
        <w:rPr>
          <w:rFonts w:ascii="Times New Roman" w:hAnsi="Times New Roman" w:cs="Times New Roman"/>
          <w:b/>
          <w:sz w:val="24"/>
          <w:szCs w:val="20"/>
          <w:lang w:val="en-US"/>
        </w:rPr>
      </w:pPr>
      <w:r w:rsidRPr="00353CD8">
        <w:rPr>
          <w:rFonts w:ascii="Times New Roman" w:hAnsi="Times New Roman" w:cs="Times New Roman"/>
          <w:b/>
          <w:sz w:val="28"/>
        </w:rPr>
        <w:t>Chemical Formula</w:t>
      </w:r>
      <w:r w:rsidRPr="00353CD8">
        <w:rPr>
          <w:rFonts w:ascii="Times New Roman" w:hAnsi="Times New Roman" w:cs="Times New Roman"/>
          <w:b/>
          <w:sz w:val="24"/>
          <w:szCs w:val="24"/>
        </w:rPr>
        <w:t>:</w:t>
      </w:r>
      <w:r w:rsidR="00970F33" w:rsidRPr="00970F33">
        <w:rPr>
          <w:rFonts w:ascii="Times New Roman" w:hAnsi="Times New Roman" w:cs="Times New Roman"/>
          <w:b/>
          <w:sz w:val="24"/>
          <w:szCs w:val="24"/>
          <w:lang w:val="en-US"/>
        </w:rPr>
        <w:t>C8H6BrN</w:t>
      </w:r>
    </w:p>
    <w:p w:rsidR="002D2F32" w:rsidRPr="000C6526" w:rsidRDefault="002D2F32" w:rsidP="000C6526">
      <w:pPr>
        <w:pStyle w:val="NoSpacing"/>
      </w:pPr>
    </w:p>
    <w:p w:rsidR="00860126" w:rsidRDefault="008D23EA" w:rsidP="00D6742A">
      <w:pPr>
        <w:tabs>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Of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921FD1" w:rsidRDefault="000B5F29" w:rsidP="00921FD1">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921FD1">
        <w:rPr>
          <w:rFonts w:ascii="Times New Roman" w:hAnsi="Times New Roman" w:cs="Times New Roman"/>
          <w:b/>
          <w:sz w:val="32"/>
          <w:szCs w:val="28"/>
        </w:rPr>
        <w:t>OXFORD LAB FINE CHEM LLP</w:t>
      </w:r>
    </w:p>
    <w:p w:rsidR="00921FD1" w:rsidRDefault="00921FD1" w:rsidP="00921FD1">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Unit. No. 12, 1st Floor, Neminath Industrial Estate No. 6,</w:t>
      </w:r>
    </w:p>
    <w:p w:rsidR="00921FD1" w:rsidRDefault="00921FD1" w:rsidP="00921FD1">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Navghar, Vasai (East). Palghar - 401 210.</w:t>
      </w:r>
    </w:p>
    <w:p w:rsidR="00921FD1" w:rsidRDefault="00921FD1" w:rsidP="00921FD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t xml:space="preserve">  </w:t>
      </w:r>
      <w:r>
        <w:rPr>
          <w:rFonts w:ascii="Times New Roman" w:hAnsi="Times New Roman" w:cs="Times New Roman"/>
          <w:b/>
          <w:bCs/>
          <w:sz w:val="28"/>
          <w:szCs w:val="28"/>
          <w:shd w:val="clear" w:color="auto" w:fill="FFFFFF"/>
        </w:rPr>
        <w:t>Mumbai, Maharashtra, INDIA.</w:t>
      </w:r>
    </w:p>
    <w:p w:rsidR="00921FD1" w:rsidRDefault="00921FD1" w:rsidP="00921FD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 91-250-2390989</w:t>
      </w:r>
    </w:p>
    <w:p w:rsidR="00921FD1" w:rsidRDefault="00921FD1" w:rsidP="00921FD1">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 xml:space="preserve">  Tel/Fax:  91-250-2390032</w:t>
      </w:r>
    </w:p>
    <w:p w:rsidR="0090284B" w:rsidRPr="000C6526" w:rsidRDefault="0090284B" w:rsidP="00921FD1">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Ingredients</w:t>
            </w:r>
          </w:p>
        </w:tc>
      </w:tr>
    </w:tbl>
    <w:p w:rsidR="00454161" w:rsidRPr="00D10C89" w:rsidRDefault="00454161" w:rsidP="00D10C89">
      <w:pPr>
        <w:pStyle w:val="NoSpacing"/>
      </w:pPr>
    </w:p>
    <w:p w:rsidR="00D84A7D" w:rsidRPr="00D84A7D" w:rsidRDefault="00D84A7D" w:rsidP="00D84A7D">
      <w:pPr>
        <w:autoSpaceDE w:val="0"/>
        <w:autoSpaceDN w:val="0"/>
        <w:adjustRightInd w:val="0"/>
        <w:spacing w:after="0" w:line="240" w:lineRule="auto"/>
        <w:rPr>
          <w:rFonts w:ascii="Times New Roman" w:hAnsi="Times New Roman" w:cs="Times New Roman"/>
          <w:b/>
          <w:bCs/>
          <w:sz w:val="28"/>
          <w:szCs w:val="20"/>
          <w:lang w:val="en-US"/>
        </w:rPr>
      </w:pPr>
      <w:r w:rsidRPr="00D84A7D">
        <w:rPr>
          <w:rFonts w:ascii="Times New Roman" w:hAnsi="Times New Roman" w:cs="Times New Roman"/>
          <w:b/>
          <w:bCs/>
          <w:sz w:val="28"/>
          <w:szCs w:val="20"/>
          <w:lang w:val="en-US"/>
        </w:rPr>
        <w:t>Substances</w:t>
      </w:r>
    </w:p>
    <w:p w:rsidR="00054A7D" w:rsidRPr="00054A7D" w:rsidRDefault="00054A7D" w:rsidP="00054A7D">
      <w:pPr>
        <w:autoSpaceDE w:val="0"/>
        <w:autoSpaceDN w:val="0"/>
        <w:adjustRightInd w:val="0"/>
        <w:spacing w:after="0" w:line="240" w:lineRule="auto"/>
        <w:rPr>
          <w:rFonts w:ascii="Times New Roman" w:hAnsi="Times New Roman" w:cs="Times New Roman"/>
          <w:b/>
          <w:sz w:val="28"/>
          <w:szCs w:val="24"/>
        </w:rPr>
      </w:pPr>
      <w:r>
        <w:rPr>
          <w:rFonts w:ascii="Times New Roman" w:hAnsi="Times New Roman" w:cs="Times New Roman"/>
          <w:b/>
          <w:sz w:val="28"/>
          <w:szCs w:val="24"/>
        </w:rPr>
        <w:t xml:space="preserve">Formula: </w:t>
      </w:r>
      <w:r w:rsidR="00970F33" w:rsidRPr="00970F33">
        <w:rPr>
          <w:rFonts w:ascii="Times New Roman" w:hAnsi="Times New Roman" w:cs="Times New Roman"/>
          <w:b/>
          <w:sz w:val="24"/>
          <w:szCs w:val="24"/>
          <w:lang w:val="en-US"/>
        </w:rPr>
        <w:t>C8H6BrN</w:t>
      </w:r>
    </w:p>
    <w:p w:rsidR="00054A7D" w:rsidRPr="00054A7D" w:rsidRDefault="00054A7D" w:rsidP="00054A7D">
      <w:pPr>
        <w:autoSpaceDE w:val="0"/>
        <w:autoSpaceDN w:val="0"/>
        <w:adjustRightInd w:val="0"/>
        <w:spacing w:after="0" w:line="240" w:lineRule="auto"/>
        <w:rPr>
          <w:rFonts w:ascii="Times New Roman" w:hAnsi="Times New Roman" w:cs="Times New Roman"/>
          <w:b/>
          <w:sz w:val="28"/>
          <w:szCs w:val="24"/>
        </w:rPr>
      </w:pPr>
      <w:r>
        <w:rPr>
          <w:rFonts w:ascii="Times New Roman" w:hAnsi="Times New Roman" w:cs="Times New Roman"/>
          <w:b/>
          <w:sz w:val="28"/>
          <w:szCs w:val="24"/>
        </w:rPr>
        <w:t xml:space="preserve">Molecular weight: </w:t>
      </w:r>
      <w:r w:rsidR="00970F33" w:rsidRPr="00970F33">
        <w:rPr>
          <w:rFonts w:ascii="Times New Roman" w:hAnsi="Times New Roman" w:cs="Times New Roman"/>
          <w:b/>
          <w:sz w:val="24"/>
          <w:szCs w:val="24"/>
        </w:rPr>
        <w:t>196.04</w:t>
      </w:r>
      <w:r w:rsidRPr="00054A7D">
        <w:rPr>
          <w:rFonts w:ascii="Times New Roman" w:hAnsi="Times New Roman" w:cs="Times New Roman"/>
          <w:b/>
          <w:sz w:val="24"/>
          <w:szCs w:val="24"/>
        </w:rPr>
        <w:t>g/mol</w:t>
      </w:r>
    </w:p>
    <w:p w:rsidR="00054A7D" w:rsidRDefault="00054A7D" w:rsidP="00054A7D">
      <w:pPr>
        <w:autoSpaceDE w:val="0"/>
        <w:autoSpaceDN w:val="0"/>
        <w:adjustRightInd w:val="0"/>
        <w:spacing w:after="0" w:line="240" w:lineRule="auto"/>
        <w:rPr>
          <w:rFonts w:ascii="Times New Roman" w:hAnsi="Times New Roman" w:cs="Times New Roman"/>
          <w:b/>
          <w:sz w:val="24"/>
          <w:szCs w:val="24"/>
        </w:rPr>
      </w:pPr>
      <w:r>
        <w:rPr>
          <w:rFonts w:ascii="Times New Roman" w:hAnsi="Times New Roman" w:cs="Times New Roman"/>
          <w:b/>
          <w:sz w:val="28"/>
          <w:szCs w:val="24"/>
        </w:rPr>
        <w:t xml:space="preserve">CAS-No.: </w:t>
      </w:r>
      <w:r w:rsidR="00970F33" w:rsidRPr="00970F33">
        <w:rPr>
          <w:rFonts w:ascii="Times New Roman" w:hAnsi="Times New Roman" w:cs="Times New Roman"/>
          <w:b/>
          <w:sz w:val="24"/>
          <w:szCs w:val="24"/>
          <w:lang w:val="en-US"/>
        </w:rPr>
        <w:t>10075-50-0</w:t>
      </w:r>
    </w:p>
    <w:p w:rsidR="000D472A" w:rsidRDefault="000D472A" w:rsidP="00054A7D">
      <w:pPr>
        <w:autoSpaceDE w:val="0"/>
        <w:autoSpaceDN w:val="0"/>
        <w:adjustRightInd w:val="0"/>
        <w:spacing w:after="0" w:line="240" w:lineRule="auto"/>
        <w:rPr>
          <w:rFonts w:ascii="Times New Roman" w:hAnsi="Times New Roman" w:cs="Times New Roman"/>
          <w:b/>
          <w:sz w:val="24"/>
          <w:szCs w:val="24"/>
        </w:rPr>
      </w:pPr>
      <w:r w:rsidRPr="000D472A">
        <w:rPr>
          <w:rFonts w:ascii="Times New Roman" w:hAnsi="Times New Roman" w:cs="Times New Roman"/>
          <w:b/>
          <w:sz w:val="24"/>
          <w:szCs w:val="24"/>
        </w:rPr>
        <w:t>No components need to be disclosed according to the applicable regulations.</w:t>
      </w:r>
    </w:p>
    <w:p w:rsidR="00054A7D" w:rsidRPr="00054A7D" w:rsidRDefault="00054A7D" w:rsidP="00054A7D">
      <w:pPr>
        <w:autoSpaceDE w:val="0"/>
        <w:autoSpaceDN w:val="0"/>
        <w:adjustRightInd w:val="0"/>
        <w:spacing w:after="0" w:line="240" w:lineRule="auto"/>
        <w:rPr>
          <w:rFonts w:ascii="Times New Roman" w:hAnsi="Times New Roman" w:cs="Times New Roman"/>
          <w:b/>
          <w:sz w:val="28"/>
          <w:szCs w:val="24"/>
        </w:rPr>
      </w:pPr>
    </w:p>
    <w:p w:rsidR="00AB43F5" w:rsidRPr="005E7788" w:rsidRDefault="00AB43F5" w:rsidP="000017BE">
      <w:pPr>
        <w:autoSpaceDE w:val="0"/>
        <w:autoSpaceDN w:val="0"/>
        <w:adjustRightInd w:val="0"/>
        <w:spacing w:after="0" w:line="240" w:lineRule="auto"/>
        <w:rPr>
          <w:rFonts w:ascii="Times New Roman" w:hAnsi="Times New Roman" w:cs="Times New Roman"/>
          <w:b/>
          <w:bCs/>
          <w:sz w:val="36"/>
          <w:szCs w:val="28"/>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744CCC" w:rsidRDefault="00744CCC" w:rsidP="00A04368">
      <w:pPr>
        <w:autoSpaceDE w:val="0"/>
        <w:autoSpaceDN w:val="0"/>
        <w:adjustRightInd w:val="0"/>
        <w:spacing w:after="0" w:line="240" w:lineRule="auto"/>
        <w:rPr>
          <w:rFonts w:ascii="Times New Roman" w:hAnsi="Times New Roman" w:cs="Times New Roman"/>
          <w:b/>
          <w:bCs/>
          <w:sz w:val="28"/>
          <w:szCs w:val="18"/>
          <w:u w:val="single"/>
          <w:lang w:val="en-US"/>
        </w:rPr>
      </w:pPr>
    </w:p>
    <w:p w:rsidR="00A04368" w:rsidRDefault="00A04368" w:rsidP="00A04368">
      <w:pPr>
        <w:autoSpaceDE w:val="0"/>
        <w:autoSpaceDN w:val="0"/>
        <w:adjustRightInd w:val="0"/>
        <w:spacing w:after="0" w:line="240" w:lineRule="auto"/>
        <w:rPr>
          <w:rFonts w:ascii="Times New Roman" w:hAnsi="Times New Roman" w:cs="Times New Roman"/>
          <w:b/>
          <w:bCs/>
          <w:sz w:val="28"/>
          <w:szCs w:val="18"/>
          <w:u w:val="single"/>
          <w:lang w:val="en-US"/>
        </w:rPr>
      </w:pPr>
      <w:r w:rsidRPr="00A04368">
        <w:rPr>
          <w:rFonts w:ascii="Times New Roman" w:hAnsi="Times New Roman" w:cs="Times New Roman"/>
          <w:b/>
          <w:bCs/>
          <w:sz w:val="28"/>
          <w:szCs w:val="18"/>
          <w:u w:val="single"/>
          <w:lang w:val="en-US"/>
        </w:rPr>
        <w:t>Classification of the substance or mixture</w:t>
      </w:r>
    </w:p>
    <w:p w:rsidR="008E3CFB" w:rsidRDefault="008E3CFB" w:rsidP="008E3CFB">
      <w:pPr>
        <w:autoSpaceDE w:val="0"/>
        <w:autoSpaceDN w:val="0"/>
        <w:adjustRightInd w:val="0"/>
        <w:spacing w:after="0" w:line="240" w:lineRule="auto"/>
        <w:rPr>
          <w:rFonts w:ascii="Arial" w:hAnsi="Arial" w:cs="Arial"/>
          <w:sz w:val="20"/>
          <w:szCs w:val="20"/>
          <w:lang w:val="en-US"/>
        </w:rPr>
      </w:pPr>
    </w:p>
    <w:p w:rsidR="00CF7672" w:rsidRPr="00054A7D" w:rsidRDefault="00E44AD0" w:rsidP="00CF7672">
      <w:pPr>
        <w:autoSpaceDE w:val="0"/>
        <w:autoSpaceDN w:val="0"/>
        <w:adjustRightInd w:val="0"/>
        <w:spacing w:after="0" w:line="240" w:lineRule="auto"/>
        <w:rPr>
          <w:rFonts w:ascii="Times New Roman" w:hAnsi="Times New Roman" w:cs="Times New Roman"/>
          <w:b/>
          <w:sz w:val="28"/>
          <w:szCs w:val="20"/>
          <w:lang w:val="en-US"/>
        </w:rPr>
      </w:pPr>
      <w:r w:rsidRPr="00054A7D">
        <w:rPr>
          <w:rFonts w:ascii="Times New Roman" w:hAnsi="Times New Roman" w:cs="Times New Roman"/>
          <w:b/>
          <w:sz w:val="28"/>
          <w:szCs w:val="20"/>
          <w:lang w:val="en-US"/>
        </w:rPr>
        <w:t xml:space="preserve">Classification of the substance </w:t>
      </w:r>
      <w:r w:rsidR="00CF7672" w:rsidRPr="00054A7D">
        <w:rPr>
          <w:rFonts w:ascii="Times New Roman" w:hAnsi="Times New Roman" w:cs="Times New Roman"/>
          <w:b/>
          <w:sz w:val="28"/>
          <w:szCs w:val="20"/>
          <w:lang w:val="en-US"/>
        </w:rPr>
        <w:t>according to Regulation (EC) No 1272/2008</w:t>
      </w:r>
      <w:r w:rsidRPr="00054A7D">
        <w:rPr>
          <w:rFonts w:ascii="Times New Roman" w:hAnsi="Times New Roman" w:cs="Times New Roman"/>
          <w:b/>
          <w:sz w:val="28"/>
          <w:szCs w:val="20"/>
          <w:lang w:val="en-US"/>
        </w:rPr>
        <w:t>:</w:t>
      </w:r>
    </w:p>
    <w:p w:rsidR="00970F33" w:rsidRPr="00970F33" w:rsidRDefault="00970F33" w:rsidP="00970F33">
      <w:pPr>
        <w:autoSpaceDE w:val="0"/>
        <w:autoSpaceDN w:val="0"/>
        <w:adjustRightInd w:val="0"/>
        <w:spacing w:after="0" w:line="240" w:lineRule="auto"/>
        <w:rPr>
          <w:rFonts w:ascii="Times New Roman" w:hAnsi="Times New Roman" w:cs="Times New Roman"/>
          <w:b/>
          <w:sz w:val="24"/>
          <w:szCs w:val="24"/>
        </w:rPr>
      </w:pPr>
      <w:r w:rsidRPr="00970F33">
        <w:rPr>
          <w:rFonts w:ascii="Times New Roman" w:hAnsi="Times New Roman" w:cs="Times New Roman"/>
          <w:b/>
          <w:sz w:val="24"/>
          <w:szCs w:val="24"/>
        </w:rPr>
        <w:t>Not a hazardous substance or mixture according to Regulation (EC) No. 1272/2008.</w:t>
      </w:r>
    </w:p>
    <w:p w:rsidR="000D472A" w:rsidRPr="00054A7D" w:rsidRDefault="000D472A" w:rsidP="000D472A">
      <w:pPr>
        <w:autoSpaceDE w:val="0"/>
        <w:autoSpaceDN w:val="0"/>
        <w:adjustRightInd w:val="0"/>
        <w:spacing w:after="0" w:line="240" w:lineRule="auto"/>
        <w:rPr>
          <w:rFonts w:ascii="Times New Roman" w:hAnsi="Times New Roman" w:cs="Times New Roman"/>
          <w:b/>
          <w:sz w:val="24"/>
          <w:szCs w:val="24"/>
          <w:lang w:val="en-US"/>
        </w:rPr>
      </w:pPr>
    </w:p>
    <w:p w:rsidR="002A3FC5" w:rsidRDefault="00A04368" w:rsidP="00D84A7D">
      <w:pPr>
        <w:autoSpaceDE w:val="0"/>
        <w:autoSpaceDN w:val="0"/>
        <w:adjustRightInd w:val="0"/>
        <w:spacing w:after="0" w:line="240" w:lineRule="auto"/>
        <w:rPr>
          <w:rFonts w:ascii="Times New Roman" w:hAnsi="Times New Roman" w:cs="Times New Roman"/>
          <w:b/>
          <w:sz w:val="24"/>
        </w:rPr>
      </w:pPr>
      <w:r w:rsidRPr="00637A24">
        <w:rPr>
          <w:rFonts w:ascii="Times New Roman" w:hAnsi="Times New Roman" w:cs="Times New Roman"/>
          <w:b/>
          <w:bCs/>
          <w:sz w:val="28"/>
          <w:szCs w:val="18"/>
          <w:u w:val="single"/>
          <w:lang w:val="en-US"/>
        </w:rPr>
        <w:t>Other hazards</w:t>
      </w:r>
      <w:r w:rsidR="00637A24" w:rsidRPr="00637A24">
        <w:rPr>
          <w:rFonts w:ascii="Times New Roman" w:hAnsi="Times New Roman" w:cs="Times New Roman"/>
          <w:b/>
          <w:bCs/>
          <w:sz w:val="28"/>
          <w:szCs w:val="18"/>
          <w:lang w:val="en-US"/>
        </w:rPr>
        <w:t>:</w:t>
      </w:r>
      <w:r w:rsidR="00D84A7D" w:rsidRPr="00D84A7D">
        <w:rPr>
          <w:rFonts w:ascii="Times New Roman" w:hAnsi="Times New Roman" w:cs="Times New Roman"/>
          <w:b/>
          <w:sz w:val="24"/>
        </w:rPr>
        <w:t>This substance/mixture contains no components cons</w:t>
      </w:r>
      <w:r w:rsidR="00D84A7D">
        <w:rPr>
          <w:rFonts w:ascii="Times New Roman" w:hAnsi="Times New Roman" w:cs="Times New Roman"/>
          <w:b/>
          <w:sz w:val="24"/>
        </w:rPr>
        <w:t xml:space="preserve">idered to be either persistent, bioaccumulative and </w:t>
      </w:r>
      <w:r w:rsidR="00D84A7D" w:rsidRPr="00D84A7D">
        <w:rPr>
          <w:rFonts w:ascii="Times New Roman" w:hAnsi="Times New Roman" w:cs="Times New Roman"/>
          <w:b/>
          <w:sz w:val="24"/>
        </w:rPr>
        <w:t>toxic (PBT), or very persistent and very bioaccumulative (vPvB) at levels of</w:t>
      </w:r>
      <w:r w:rsidR="00D84A7D">
        <w:rPr>
          <w:rFonts w:ascii="Times New Roman" w:hAnsi="Times New Roman" w:cs="Times New Roman"/>
          <w:b/>
          <w:sz w:val="24"/>
        </w:rPr>
        <w:t xml:space="preserve"> 0.1% or higher. </w:t>
      </w:r>
    </w:p>
    <w:p w:rsidR="00D84A7D" w:rsidRPr="009A6F43" w:rsidRDefault="00D84A7D" w:rsidP="00D84A7D">
      <w:pPr>
        <w:autoSpaceDE w:val="0"/>
        <w:autoSpaceDN w:val="0"/>
        <w:adjustRightInd w:val="0"/>
        <w:spacing w:after="0" w:line="240" w:lineRule="auto"/>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1E2DCF" w:rsidRPr="00637A24" w:rsidRDefault="001E2DCF" w:rsidP="009C3231">
      <w:pPr>
        <w:pStyle w:val="NoSpacing"/>
        <w:rPr>
          <w:sz w:val="20"/>
        </w:rPr>
      </w:pPr>
    </w:p>
    <w:p w:rsidR="000F2A23" w:rsidRDefault="000F2A23" w:rsidP="000F2A23">
      <w:pPr>
        <w:autoSpaceDE w:val="0"/>
        <w:autoSpaceDN w:val="0"/>
        <w:adjustRightInd w:val="0"/>
        <w:spacing w:after="0" w:line="240" w:lineRule="auto"/>
        <w:rPr>
          <w:rFonts w:ascii="Times New Roman" w:hAnsi="Times New Roman" w:cs="Times New Roman"/>
          <w:b/>
          <w:bCs/>
          <w:sz w:val="28"/>
          <w:szCs w:val="18"/>
          <w:u w:val="single"/>
          <w:lang w:val="en-US"/>
        </w:rPr>
      </w:pPr>
      <w:r w:rsidRPr="000F2A23">
        <w:rPr>
          <w:rFonts w:ascii="Times New Roman" w:hAnsi="Times New Roman" w:cs="Times New Roman"/>
          <w:b/>
          <w:bCs/>
          <w:sz w:val="28"/>
          <w:szCs w:val="18"/>
          <w:u w:val="single"/>
          <w:lang w:val="en-US"/>
        </w:rPr>
        <w:t>Description of first aid measures</w:t>
      </w:r>
    </w:p>
    <w:p w:rsidR="00C75479" w:rsidRPr="00C75479" w:rsidRDefault="00C75479" w:rsidP="00C75479">
      <w:pPr>
        <w:autoSpaceDE w:val="0"/>
        <w:autoSpaceDN w:val="0"/>
        <w:adjustRightInd w:val="0"/>
        <w:spacing w:after="0" w:line="240" w:lineRule="auto"/>
        <w:rPr>
          <w:rFonts w:ascii="Times New Roman" w:hAnsi="Times New Roman" w:cs="Times New Roman"/>
          <w:b/>
          <w:bCs/>
          <w:sz w:val="28"/>
          <w:szCs w:val="20"/>
          <w:lang w:val="en-US"/>
        </w:rPr>
      </w:pPr>
      <w:r w:rsidRPr="00C75479">
        <w:rPr>
          <w:rFonts w:ascii="Times New Roman" w:hAnsi="Times New Roman" w:cs="Times New Roman"/>
          <w:b/>
          <w:bCs/>
          <w:sz w:val="28"/>
          <w:szCs w:val="20"/>
          <w:lang w:val="en-US"/>
        </w:rPr>
        <w:t>If inhaled</w:t>
      </w:r>
    </w:p>
    <w:p w:rsidR="00C75479" w:rsidRPr="00C75479" w:rsidRDefault="00C75479" w:rsidP="00C75479">
      <w:pPr>
        <w:autoSpaceDE w:val="0"/>
        <w:autoSpaceDN w:val="0"/>
        <w:adjustRightInd w:val="0"/>
        <w:spacing w:after="0" w:line="240" w:lineRule="auto"/>
        <w:rPr>
          <w:rFonts w:ascii="Times New Roman" w:hAnsi="Times New Roman" w:cs="Times New Roman"/>
          <w:b/>
          <w:sz w:val="24"/>
          <w:szCs w:val="20"/>
          <w:lang w:val="en-US"/>
        </w:rPr>
      </w:pPr>
      <w:r w:rsidRPr="00C75479">
        <w:rPr>
          <w:rFonts w:ascii="Times New Roman" w:hAnsi="Times New Roman" w:cs="Times New Roman"/>
          <w:b/>
          <w:sz w:val="24"/>
          <w:szCs w:val="20"/>
          <w:lang w:val="en-US"/>
        </w:rPr>
        <w:t xml:space="preserve">If breathed in, move person into fresh air. If not breathing, give artificial respiration. </w:t>
      </w:r>
    </w:p>
    <w:p w:rsidR="00C75479" w:rsidRPr="00C75479" w:rsidRDefault="00C75479" w:rsidP="00C75479">
      <w:pPr>
        <w:autoSpaceDE w:val="0"/>
        <w:autoSpaceDN w:val="0"/>
        <w:adjustRightInd w:val="0"/>
        <w:spacing w:after="0" w:line="240" w:lineRule="auto"/>
        <w:rPr>
          <w:rFonts w:ascii="Times New Roman" w:hAnsi="Times New Roman" w:cs="Times New Roman"/>
          <w:b/>
          <w:bCs/>
          <w:sz w:val="28"/>
          <w:szCs w:val="20"/>
          <w:lang w:val="en-US"/>
        </w:rPr>
      </w:pPr>
      <w:r w:rsidRPr="00C75479">
        <w:rPr>
          <w:rFonts w:ascii="Times New Roman" w:hAnsi="Times New Roman" w:cs="Times New Roman"/>
          <w:b/>
          <w:bCs/>
          <w:sz w:val="28"/>
          <w:szCs w:val="20"/>
          <w:lang w:val="en-US"/>
        </w:rPr>
        <w:t>In case of skin contact</w:t>
      </w:r>
    </w:p>
    <w:p w:rsidR="00327341" w:rsidRDefault="00C75479" w:rsidP="00C75479">
      <w:pPr>
        <w:autoSpaceDE w:val="0"/>
        <w:autoSpaceDN w:val="0"/>
        <w:adjustRightInd w:val="0"/>
        <w:spacing w:after="0" w:line="240" w:lineRule="auto"/>
        <w:rPr>
          <w:rFonts w:ascii="Times New Roman" w:hAnsi="Times New Roman" w:cs="Times New Roman"/>
          <w:b/>
          <w:sz w:val="24"/>
          <w:szCs w:val="20"/>
          <w:lang w:val="en-US"/>
        </w:rPr>
      </w:pPr>
      <w:r w:rsidRPr="00C75479">
        <w:rPr>
          <w:rFonts w:ascii="Times New Roman" w:hAnsi="Times New Roman" w:cs="Times New Roman"/>
          <w:b/>
          <w:sz w:val="24"/>
          <w:szCs w:val="20"/>
          <w:lang w:val="en-US"/>
        </w:rPr>
        <w:t xml:space="preserve">Wash off with soap and plenty of water. </w:t>
      </w:r>
      <w:r w:rsidR="00E44AD0">
        <w:rPr>
          <w:rFonts w:ascii="Times New Roman" w:hAnsi="Times New Roman" w:cs="Times New Roman"/>
          <w:b/>
          <w:sz w:val="24"/>
          <w:szCs w:val="20"/>
          <w:lang w:val="en-US"/>
        </w:rPr>
        <w:t>T</w:t>
      </w:r>
      <w:r w:rsidR="00E44AD0" w:rsidRPr="00E44AD0">
        <w:rPr>
          <w:rFonts w:ascii="Times New Roman" w:hAnsi="Times New Roman" w:cs="Times New Roman"/>
          <w:b/>
          <w:sz w:val="24"/>
          <w:szCs w:val="20"/>
          <w:lang w:val="en-US"/>
        </w:rPr>
        <w:t>ake victim immediately to hospital. Consult a physician.</w:t>
      </w:r>
    </w:p>
    <w:p w:rsidR="00C75479" w:rsidRPr="00C75479" w:rsidRDefault="00C75479" w:rsidP="00C75479">
      <w:pPr>
        <w:autoSpaceDE w:val="0"/>
        <w:autoSpaceDN w:val="0"/>
        <w:adjustRightInd w:val="0"/>
        <w:spacing w:after="0" w:line="240" w:lineRule="auto"/>
        <w:rPr>
          <w:rFonts w:ascii="Times New Roman" w:hAnsi="Times New Roman" w:cs="Times New Roman"/>
          <w:b/>
          <w:bCs/>
          <w:sz w:val="28"/>
          <w:szCs w:val="20"/>
          <w:lang w:val="en-US"/>
        </w:rPr>
      </w:pPr>
      <w:r w:rsidRPr="00C75479">
        <w:rPr>
          <w:rFonts w:ascii="Times New Roman" w:hAnsi="Times New Roman" w:cs="Times New Roman"/>
          <w:b/>
          <w:bCs/>
          <w:sz w:val="28"/>
          <w:szCs w:val="20"/>
          <w:lang w:val="en-US"/>
        </w:rPr>
        <w:t>In case of eye contact</w:t>
      </w:r>
    </w:p>
    <w:p w:rsidR="00CB3EF9" w:rsidRPr="00CB3EF9" w:rsidRDefault="00CB3EF9" w:rsidP="00C75479">
      <w:pPr>
        <w:autoSpaceDE w:val="0"/>
        <w:autoSpaceDN w:val="0"/>
        <w:adjustRightInd w:val="0"/>
        <w:spacing w:after="0" w:line="240" w:lineRule="auto"/>
        <w:rPr>
          <w:rFonts w:ascii="Times New Roman" w:hAnsi="Times New Roman" w:cs="Times New Roman"/>
          <w:b/>
          <w:sz w:val="24"/>
          <w:szCs w:val="20"/>
          <w:lang w:val="en-US"/>
        </w:rPr>
      </w:pPr>
      <w:r w:rsidRPr="00CB3EF9">
        <w:rPr>
          <w:rFonts w:ascii="Times New Roman" w:hAnsi="Times New Roman" w:cs="Times New Roman"/>
          <w:b/>
          <w:sz w:val="24"/>
          <w:szCs w:val="20"/>
          <w:lang w:val="en-US"/>
        </w:rPr>
        <w:t>Flush eyes with water as a precaution.</w:t>
      </w:r>
    </w:p>
    <w:p w:rsidR="00C75479" w:rsidRPr="00C75479" w:rsidRDefault="00C75479" w:rsidP="00C75479">
      <w:pPr>
        <w:autoSpaceDE w:val="0"/>
        <w:autoSpaceDN w:val="0"/>
        <w:adjustRightInd w:val="0"/>
        <w:spacing w:after="0" w:line="240" w:lineRule="auto"/>
        <w:rPr>
          <w:rFonts w:ascii="Times New Roman" w:hAnsi="Times New Roman" w:cs="Times New Roman"/>
          <w:b/>
          <w:bCs/>
          <w:sz w:val="28"/>
          <w:szCs w:val="20"/>
          <w:lang w:val="en-US"/>
        </w:rPr>
      </w:pPr>
      <w:r w:rsidRPr="00C75479">
        <w:rPr>
          <w:rFonts w:ascii="Times New Roman" w:hAnsi="Times New Roman" w:cs="Times New Roman"/>
          <w:b/>
          <w:bCs/>
          <w:sz w:val="28"/>
          <w:szCs w:val="20"/>
          <w:lang w:val="en-US"/>
        </w:rPr>
        <w:t>If swallowed</w:t>
      </w:r>
    </w:p>
    <w:p w:rsidR="00C75479" w:rsidRDefault="00C75479" w:rsidP="00C75479">
      <w:pPr>
        <w:pStyle w:val="NoSpacing"/>
        <w:rPr>
          <w:rFonts w:ascii="Times New Roman" w:hAnsi="Times New Roman" w:cs="Times New Roman"/>
          <w:b/>
          <w:sz w:val="28"/>
          <w:lang w:val="en-US"/>
        </w:rPr>
      </w:pPr>
      <w:r w:rsidRPr="00C75479">
        <w:rPr>
          <w:rFonts w:ascii="Times New Roman" w:hAnsi="Times New Roman" w:cs="Times New Roman"/>
          <w:b/>
          <w:sz w:val="24"/>
          <w:szCs w:val="20"/>
          <w:lang w:val="en-US"/>
        </w:rPr>
        <w:t xml:space="preserve">Never give anything by mouth to an unconscious person. Rinse mouth with water. </w:t>
      </w:r>
      <w:r w:rsidR="00637A24" w:rsidRPr="00637A24">
        <w:rPr>
          <w:rFonts w:ascii="Times New Roman" w:hAnsi="Times New Roman" w:cs="Times New Roman"/>
          <w:b/>
          <w:sz w:val="24"/>
          <w:szCs w:val="20"/>
          <w:lang w:val="en-US"/>
        </w:rPr>
        <w:t>Consult a physician.</w:t>
      </w:r>
    </w:p>
    <w:p w:rsidR="00202DCF" w:rsidRPr="00744CCC" w:rsidRDefault="00202DCF" w:rsidP="00202DCF">
      <w:pPr>
        <w:autoSpaceDE w:val="0"/>
        <w:autoSpaceDN w:val="0"/>
        <w:adjustRightInd w:val="0"/>
        <w:spacing w:after="0" w:line="240" w:lineRule="auto"/>
        <w:rPr>
          <w:rFonts w:ascii="Times New Roman" w:hAnsi="Times New Roman" w:cs="Times New Roman"/>
          <w:b/>
          <w:bCs/>
          <w:sz w:val="28"/>
          <w:szCs w:val="20"/>
          <w:u w:val="single"/>
          <w:lang w:val="en-US"/>
        </w:rPr>
      </w:pPr>
      <w:r w:rsidRPr="00744CCC">
        <w:rPr>
          <w:rFonts w:ascii="Times New Roman" w:hAnsi="Times New Roman" w:cs="Times New Roman"/>
          <w:b/>
          <w:bCs/>
          <w:sz w:val="28"/>
          <w:szCs w:val="20"/>
          <w:u w:val="single"/>
          <w:lang w:val="en-US"/>
        </w:rPr>
        <w:t>Indication of any immediate medical attention and special treatment needed</w:t>
      </w:r>
    </w:p>
    <w:p w:rsidR="00202DCF" w:rsidRDefault="00202DCF" w:rsidP="00D47DDC">
      <w:pPr>
        <w:autoSpaceDE w:val="0"/>
        <w:autoSpaceDN w:val="0"/>
        <w:adjustRightInd w:val="0"/>
        <w:spacing w:after="0" w:line="240" w:lineRule="auto"/>
        <w:rPr>
          <w:rFonts w:ascii="Times New Roman" w:hAnsi="Times New Roman" w:cs="Times New Roman"/>
          <w:b/>
          <w:sz w:val="24"/>
          <w:szCs w:val="20"/>
          <w:lang w:val="en-US"/>
        </w:rPr>
      </w:pPr>
      <w:r w:rsidRPr="00202DCF">
        <w:rPr>
          <w:rFonts w:ascii="Times New Roman" w:hAnsi="Times New Roman" w:cs="Times New Roman"/>
          <w:b/>
          <w:sz w:val="24"/>
          <w:szCs w:val="20"/>
          <w:lang w:val="en-US"/>
        </w:rPr>
        <w:t>No data available</w:t>
      </w:r>
    </w:p>
    <w:p w:rsidR="00327341" w:rsidRPr="00D47DDC" w:rsidRDefault="00327341" w:rsidP="00D47DDC">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B6024" w:rsidTr="002C7F0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440494">
              <w:rPr>
                <w:color w:val="auto"/>
                <w:sz w:val="44"/>
              </w:rPr>
              <w:t>Section 5: Fire and Explosion Data</w:t>
            </w:r>
          </w:p>
        </w:tc>
      </w:tr>
    </w:tbl>
    <w:p w:rsidR="00A32A9E" w:rsidRDefault="00A32A9E" w:rsidP="00A32A9E">
      <w:pPr>
        <w:autoSpaceDE w:val="0"/>
        <w:autoSpaceDN w:val="0"/>
        <w:adjustRightInd w:val="0"/>
        <w:spacing w:after="0" w:line="240" w:lineRule="auto"/>
        <w:rPr>
          <w:rFonts w:ascii="Arial" w:hAnsi="Arial" w:cs="Arial"/>
          <w:b/>
          <w:bCs/>
          <w:sz w:val="18"/>
          <w:szCs w:val="18"/>
          <w:lang w:val="en-US"/>
        </w:rPr>
      </w:pPr>
    </w:p>
    <w:p w:rsidR="00136F03" w:rsidRPr="00136F03" w:rsidRDefault="00136F03" w:rsidP="00136F03">
      <w:pPr>
        <w:autoSpaceDE w:val="0"/>
        <w:autoSpaceDN w:val="0"/>
        <w:adjustRightInd w:val="0"/>
        <w:spacing w:after="0" w:line="240" w:lineRule="auto"/>
        <w:rPr>
          <w:rFonts w:ascii="Times New Roman" w:hAnsi="Times New Roman" w:cs="Times New Roman"/>
          <w:b/>
          <w:bCs/>
          <w:sz w:val="28"/>
          <w:szCs w:val="20"/>
          <w:lang w:val="en-US"/>
        </w:rPr>
      </w:pPr>
      <w:r w:rsidRPr="00136F03">
        <w:rPr>
          <w:rFonts w:ascii="Times New Roman" w:hAnsi="Times New Roman" w:cs="Times New Roman"/>
          <w:b/>
          <w:bCs/>
          <w:sz w:val="28"/>
          <w:szCs w:val="20"/>
          <w:lang w:val="en-US"/>
        </w:rPr>
        <w:t>Extinguishing media</w:t>
      </w:r>
    </w:p>
    <w:p w:rsidR="00136F03" w:rsidRPr="00136F03" w:rsidRDefault="00136F03" w:rsidP="00136F03">
      <w:pPr>
        <w:autoSpaceDE w:val="0"/>
        <w:autoSpaceDN w:val="0"/>
        <w:adjustRightInd w:val="0"/>
        <w:spacing w:after="0" w:line="240" w:lineRule="auto"/>
        <w:rPr>
          <w:rFonts w:ascii="Times New Roman" w:hAnsi="Times New Roman" w:cs="Times New Roman"/>
          <w:b/>
          <w:bCs/>
          <w:sz w:val="28"/>
          <w:szCs w:val="20"/>
          <w:lang w:val="en-US"/>
        </w:rPr>
      </w:pPr>
      <w:r w:rsidRPr="00136F03">
        <w:rPr>
          <w:rFonts w:ascii="Times New Roman" w:hAnsi="Times New Roman" w:cs="Times New Roman"/>
          <w:b/>
          <w:bCs/>
          <w:sz w:val="28"/>
          <w:szCs w:val="20"/>
          <w:lang w:val="en-US"/>
        </w:rPr>
        <w:t>Suitable extinguishing media</w:t>
      </w:r>
    </w:p>
    <w:p w:rsidR="00F3022D" w:rsidRPr="00E44AD0" w:rsidRDefault="00E44AD0" w:rsidP="00E44AD0">
      <w:pPr>
        <w:autoSpaceDE w:val="0"/>
        <w:autoSpaceDN w:val="0"/>
        <w:adjustRightInd w:val="0"/>
        <w:spacing w:after="0" w:line="240" w:lineRule="auto"/>
        <w:rPr>
          <w:rFonts w:ascii="Times New Roman" w:hAnsi="Times New Roman" w:cs="Times New Roman"/>
          <w:b/>
          <w:sz w:val="24"/>
          <w:szCs w:val="20"/>
          <w:lang w:val="en-US"/>
        </w:rPr>
      </w:pPr>
      <w:r w:rsidRPr="00E44AD0">
        <w:rPr>
          <w:rFonts w:ascii="Times New Roman" w:hAnsi="Times New Roman" w:cs="Times New Roman"/>
          <w:b/>
          <w:sz w:val="24"/>
          <w:szCs w:val="20"/>
          <w:lang w:val="en-US"/>
        </w:rPr>
        <w:t>Use water spray, alco</w:t>
      </w:r>
      <w:r>
        <w:rPr>
          <w:rFonts w:ascii="Times New Roman" w:hAnsi="Times New Roman" w:cs="Times New Roman"/>
          <w:b/>
          <w:sz w:val="24"/>
          <w:szCs w:val="20"/>
          <w:lang w:val="en-US"/>
        </w:rPr>
        <w:t>hol-</w:t>
      </w:r>
      <w:r w:rsidRPr="00E44AD0">
        <w:rPr>
          <w:rFonts w:ascii="Times New Roman" w:hAnsi="Times New Roman" w:cs="Times New Roman"/>
          <w:b/>
          <w:sz w:val="24"/>
          <w:szCs w:val="20"/>
          <w:lang w:val="en-US"/>
        </w:rPr>
        <w:t>resistant foam, dry chemical or carbon dioxide.</w:t>
      </w:r>
    </w:p>
    <w:p w:rsidR="00136F03" w:rsidRPr="00136F03" w:rsidRDefault="00136F03" w:rsidP="00136F03">
      <w:pPr>
        <w:autoSpaceDE w:val="0"/>
        <w:autoSpaceDN w:val="0"/>
        <w:adjustRightInd w:val="0"/>
        <w:spacing w:after="0" w:line="240" w:lineRule="auto"/>
        <w:rPr>
          <w:rFonts w:ascii="Times New Roman" w:hAnsi="Times New Roman" w:cs="Times New Roman"/>
          <w:b/>
          <w:bCs/>
          <w:sz w:val="28"/>
          <w:szCs w:val="20"/>
          <w:lang w:val="en-US"/>
        </w:rPr>
      </w:pPr>
      <w:r w:rsidRPr="00136F03">
        <w:rPr>
          <w:rFonts w:ascii="Times New Roman" w:hAnsi="Times New Roman" w:cs="Times New Roman"/>
          <w:b/>
          <w:bCs/>
          <w:sz w:val="28"/>
          <w:szCs w:val="20"/>
          <w:lang w:val="en-US"/>
        </w:rPr>
        <w:t>Special hazards arising from the substance or mixture</w:t>
      </w:r>
    </w:p>
    <w:p w:rsidR="00970F33" w:rsidRDefault="00970F33" w:rsidP="00136F03">
      <w:pPr>
        <w:autoSpaceDE w:val="0"/>
        <w:autoSpaceDN w:val="0"/>
        <w:adjustRightInd w:val="0"/>
        <w:spacing w:after="0" w:line="240" w:lineRule="auto"/>
        <w:rPr>
          <w:rFonts w:ascii="Times New Roman" w:hAnsi="Times New Roman" w:cs="Times New Roman"/>
          <w:b/>
          <w:bCs/>
          <w:sz w:val="24"/>
          <w:szCs w:val="20"/>
          <w:lang w:val="en-US"/>
        </w:rPr>
      </w:pPr>
      <w:r w:rsidRPr="00970F33">
        <w:rPr>
          <w:rFonts w:ascii="Times New Roman" w:hAnsi="Times New Roman" w:cs="Times New Roman"/>
          <w:b/>
          <w:sz w:val="24"/>
          <w:szCs w:val="20"/>
        </w:rPr>
        <w:t>Carbon oxides, Nitrogen oxides (NOx), Hydrogen bromide gas</w:t>
      </w:r>
      <w:r>
        <w:rPr>
          <w:rFonts w:ascii="Times New Roman" w:hAnsi="Times New Roman" w:cs="Times New Roman"/>
          <w:b/>
          <w:bCs/>
          <w:sz w:val="24"/>
          <w:szCs w:val="20"/>
          <w:lang w:val="en-US"/>
        </w:rPr>
        <w:t>.</w:t>
      </w:r>
    </w:p>
    <w:p w:rsidR="00136F03" w:rsidRPr="00136F03" w:rsidRDefault="00136F03" w:rsidP="00136F03">
      <w:pPr>
        <w:autoSpaceDE w:val="0"/>
        <w:autoSpaceDN w:val="0"/>
        <w:adjustRightInd w:val="0"/>
        <w:spacing w:after="0" w:line="240" w:lineRule="auto"/>
        <w:rPr>
          <w:rFonts w:ascii="Times New Roman" w:hAnsi="Times New Roman" w:cs="Times New Roman"/>
          <w:b/>
          <w:bCs/>
          <w:sz w:val="28"/>
          <w:szCs w:val="20"/>
          <w:lang w:val="en-US"/>
        </w:rPr>
      </w:pPr>
      <w:r w:rsidRPr="00136F03">
        <w:rPr>
          <w:rFonts w:ascii="Times New Roman" w:hAnsi="Times New Roman" w:cs="Times New Roman"/>
          <w:b/>
          <w:bCs/>
          <w:sz w:val="28"/>
          <w:szCs w:val="20"/>
          <w:lang w:val="en-US"/>
        </w:rPr>
        <w:t>Advice for firefighters</w:t>
      </w:r>
    </w:p>
    <w:p w:rsidR="00136F03" w:rsidRPr="00136F03" w:rsidRDefault="00136F03" w:rsidP="00136F03">
      <w:pPr>
        <w:autoSpaceDE w:val="0"/>
        <w:autoSpaceDN w:val="0"/>
        <w:adjustRightInd w:val="0"/>
        <w:spacing w:after="0" w:line="240" w:lineRule="auto"/>
        <w:rPr>
          <w:rFonts w:ascii="Times New Roman" w:hAnsi="Times New Roman" w:cs="Times New Roman"/>
          <w:b/>
          <w:sz w:val="24"/>
          <w:szCs w:val="20"/>
          <w:lang w:val="en-US"/>
        </w:rPr>
      </w:pPr>
      <w:r w:rsidRPr="00136F03">
        <w:rPr>
          <w:rFonts w:ascii="Times New Roman" w:hAnsi="Times New Roman" w:cs="Times New Roman"/>
          <w:b/>
          <w:sz w:val="24"/>
          <w:szCs w:val="20"/>
          <w:lang w:val="en-US"/>
        </w:rPr>
        <w:t>Wear self contain</w:t>
      </w:r>
      <w:r w:rsidR="00E44AD0">
        <w:rPr>
          <w:rFonts w:ascii="Times New Roman" w:hAnsi="Times New Roman" w:cs="Times New Roman"/>
          <w:b/>
          <w:sz w:val="24"/>
          <w:szCs w:val="20"/>
          <w:lang w:val="en-US"/>
        </w:rPr>
        <w:t>ed breathing apparatus for fire-</w:t>
      </w:r>
      <w:r w:rsidRPr="00136F03">
        <w:rPr>
          <w:rFonts w:ascii="Times New Roman" w:hAnsi="Times New Roman" w:cs="Times New Roman"/>
          <w:b/>
          <w:sz w:val="24"/>
          <w:szCs w:val="20"/>
          <w:lang w:val="en-US"/>
        </w:rPr>
        <w:t>fighting if necessary.</w:t>
      </w:r>
    </w:p>
    <w:p w:rsidR="00136F03" w:rsidRPr="00136F03" w:rsidRDefault="00136F03" w:rsidP="00136F03">
      <w:pPr>
        <w:autoSpaceDE w:val="0"/>
        <w:autoSpaceDN w:val="0"/>
        <w:adjustRightInd w:val="0"/>
        <w:spacing w:after="0" w:line="240" w:lineRule="auto"/>
        <w:rPr>
          <w:rFonts w:ascii="Times New Roman" w:hAnsi="Times New Roman" w:cs="Times New Roman"/>
          <w:b/>
          <w:bCs/>
          <w:sz w:val="28"/>
          <w:szCs w:val="20"/>
          <w:lang w:val="en-US"/>
        </w:rPr>
      </w:pPr>
      <w:r w:rsidRPr="00136F03">
        <w:rPr>
          <w:rFonts w:ascii="Times New Roman" w:hAnsi="Times New Roman" w:cs="Times New Roman"/>
          <w:b/>
          <w:bCs/>
          <w:sz w:val="28"/>
          <w:szCs w:val="20"/>
          <w:lang w:val="en-US"/>
        </w:rPr>
        <w:t>Further information</w:t>
      </w:r>
    </w:p>
    <w:p w:rsidR="00970F33" w:rsidRDefault="00970F33" w:rsidP="00970F33">
      <w:pPr>
        <w:autoSpaceDE w:val="0"/>
        <w:autoSpaceDN w:val="0"/>
        <w:adjustRightInd w:val="0"/>
        <w:spacing w:after="0" w:line="240" w:lineRule="auto"/>
        <w:rPr>
          <w:rFonts w:ascii="Times New Roman" w:hAnsi="Times New Roman" w:cs="Times New Roman"/>
          <w:b/>
          <w:sz w:val="24"/>
          <w:szCs w:val="20"/>
          <w:lang w:val="en-US"/>
        </w:rPr>
      </w:pPr>
      <w:r w:rsidRPr="00202DCF">
        <w:rPr>
          <w:rFonts w:ascii="Times New Roman" w:hAnsi="Times New Roman" w:cs="Times New Roman"/>
          <w:b/>
          <w:sz w:val="24"/>
          <w:szCs w:val="20"/>
          <w:lang w:val="en-US"/>
        </w:rPr>
        <w:t>No data available</w:t>
      </w:r>
    </w:p>
    <w:p w:rsidR="00970F33" w:rsidRDefault="00970F33" w:rsidP="00970F33">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EC0E16">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lastRenderedPageBreak/>
              <w:t>Section 6: Accidental Release Measures</w:t>
            </w:r>
          </w:p>
        </w:tc>
      </w:tr>
    </w:tbl>
    <w:p w:rsidR="00DC3F8A" w:rsidRPr="000C6526" w:rsidRDefault="00DC3F8A" w:rsidP="000C6526">
      <w:pPr>
        <w:pStyle w:val="NoSpacing"/>
      </w:pPr>
    </w:p>
    <w:p w:rsidR="00EC4B46" w:rsidRPr="00EC4B46" w:rsidRDefault="00EC4B46" w:rsidP="00EC4B46">
      <w:pPr>
        <w:autoSpaceDE w:val="0"/>
        <w:autoSpaceDN w:val="0"/>
        <w:adjustRightInd w:val="0"/>
        <w:spacing w:after="0" w:line="240" w:lineRule="auto"/>
        <w:rPr>
          <w:rFonts w:ascii="Times New Roman" w:hAnsi="Times New Roman" w:cs="Times New Roman"/>
          <w:b/>
          <w:bCs/>
          <w:sz w:val="28"/>
          <w:szCs w:val="20"/>
          <w:lang w:val="en-US"/>
        </w:rPr>
      </w:pPr>
      <w:r w:rsidRPr="00EC4B46">
        <w:rPr>
          <w:rFonts w:ascii="Times New Roman" w:hAnsi="Times New Roman" w:cs="Times New Roman"/>
          <w:b/>
          <w:bCs/>
          <w:sz w:val="28"/>
          <w:szCs w:val="20"/>
          <w:lang w:val="en-US"/>
        </w:rPr>
        <w:t>Personal precautions, protective equipment and emergency procedures</w:t>
      </w:r>
    </w:p>
    <w:p w:rsidR="000D472A" w:rsidRDefault="007C1024" w:rsidP="000D472A">
      <w:pPr>
        <w:pStyle w:val="NoSpacing"/>
        <w:rPr>
          <w:rFonts w:ascii="Times New Roman" w:hAnsi="Times New Roman" w:cs="Times New Roman"/>
          <w:b/>
          <w:sz w:val="24"/>
          <w:szCs w:val="20"/>
        </w:rPr>
      </w:pPr>
      <w:r w:rsidRPr="007C1024">
        <w:rPr>
          <w:rFonts w:ascii="Times New Roman" w:hAnsi="Times New Roman" w:cs="Times New Roman"/>
          <w:b/>
          <w:sz w:val="24"/>
          <w:szCs w:val="20"/>
        </w:rPr>
        <w:t>Avoid dust formation. Avoid breathing vapours, mist or gas.</w:t>
      </w:r>
    </w:p>
    <w:p w:rsidR="007C1024" w:rsidRPr="00D84A7D" w:rsidRDefault="007C1024" w:rsidP="000D472A">
      <w:pPr>
        <w:pStyle w:val="NoSpacing"/>
        <w:rPr>
          <w:rFonts w:ascii="Times New Roman" w:hAnsi="Times New Roman" w:cs="Times New Roman"/>
          <w:b/>
          <w:sz w:val="24"/>
          <w:szCs w:val="20"/>
          <w:lang w:val="en-US"/>
        </w:rPr>
      </w:pPr>
    </w:p>
    <w:p w:rsidR="00EC4B46" w:rsidRPr="00EC4B46" w:rsidRDefault="00EC4B46" w:rsidP="006803D9">
      <w:pPr>
        <w:autoSpaceDE w:val="0"/>
        <w:autoSpaceDN w:val="0"/>
        <w:adjustRightInd w:val="0"/>
        <w:spacing w:after="0" w:line="240" w:lineRule="auto"/>
        <w:rPr>
          <w:rFonts w:ascii="Times New Roman" w:hAnsi="Times New Roman" w:cs="Times New Roman"/>
          <w:b/>
          <w:bCs/>
          <w:sz w:val="24"/>
          <w:szCs w:val="20"/>
          <w:lang w:val="en-US"/>
        </w:rPr>
      </w:pPr>
      <w:r w:rsidRPr="00EC4B46">
        <w:rPr>
          <w:rFonts w:ascii="Times New Roman" w:hAnsi="Times New Roman" w:cs="Times New Roman"/>
          <w:b/>
          <w:bCs/>
          <w:sz w:val="28"/>
          <w:szCs w:val="20"/>
          <w:lang w:val="en-US"/>
        </w:rPr>
        <w:t>Environmental precautions</w:t>
      </w:r>
    </w:p>
    <w:p w:rsidR="000D472A" w:rsidRDefault="007C1024" w:rsidP="000D472A">
      <w:pPr>
        <w:pStyle w:val="NoSpacing"/>
        <w:rPr>
          <w:rFonts w:ascii="Times New Roman" w:hAnsi="Times New Roman" w:cs="Times New Roman"/>
          <w:b/>
          <w:sz w:val="24"/>
          <w:szCs w:val="20"/>
        </w:rPr>
      </w:pPr>
      <w:r w:rsidRPr="007C1024">
        <w:rPr>
          <w:rFonts w:ascii="Times New Roman" w:hAnsi="Times New Roman" w:cs="Times New Roman"/>
          <w:b/>
          <w:sz w:val="24"/>
          <w:szCs w:val="20"/>
        </w:rPr>
        <w:t>No special environmental precautions required.</w:t>
      </w:r>
    </w:p>
    <w:p w:rsidR="007C1024" w:rsidRPr="00F128CF" w:rsidRDefault="007C1024" w:rsidP="000D472A">
      <w:pPr>
        <w:pStyle w:val="NoSpacing"/>
      </w:pPr>
    </w:p>
    <w:p w:rsidR="00EC4B46" w:rsidRPr="00EC4B46" w:rsidRDefault="00EC4B46" w:rsidP="00EC4B46">
      <w:pPr>
        <w:autoSpaceDE w:val="0"/>
        <w:autoSpaceDN w:val="0"/>
        <w:adjustRightInd w:val="0"/>
        <w:spacing w:after="0" w:line="240" w:lineRule="auto"/>
        <w:rPr>
          <w:rFonts w:ascii="Times New Roman" w:hAnsi="Times New Roman" w:cs="Times New Roman"/>
          <w:b/>
          <w:bCs/>
          <w:sz w:val="24"/>
          <w:szCs w:val="20"/>
          <w:lang w:val="en-US"/>
        </w:rPr>
      </w:pPr>
      <w:r w:rsidRPr="00EC4B46">
        <w:rPr>
          <w:rFonts w:ascii="Times New Roman" w:hAnsi="Times New Roman" w:cs="Times New Roman"/>
          <w:b/>
          <w:bCs/>
          <w:sz w:val="28"/>
          <w:szCs w:val="20"/>
          <w:lang w:val="en-US"/>
        </w:rPr>
        <w:t xml:space="preserve">Methods and materials for </w:t>
      </w:r>
      <w:r w:rsidR="00E44AD0">
        <w:rPr>
          <w:rFonts w:ascii="Times New Roman" w:hAnsi="Times New Roman" w:cs="Times New Roman"/>
          <w:b/>
          <w:bCs/>
          <w:sz w:val="28"/>
          <w:szCs w:val="20"/>
          <w:lang w:val="en-US"/>
        </w:rPr>
        <w:t>containm</w:t>
      </w:r>
      <w:r w:rsidRPr="00EC4B46">
        <w:rPr>
          <w:rFonts w:ascii="Times New Roman" w:hAnsi="Times New Roman" w:cs="Times New Roman"/>
          <w:b/>
          <w:bCs/>
          <w:sz w:val="28"/>
          <w:szCs w:val="20"/>
          <w:lang w:val="en-US"/>
        </w:rPr>
        <w:t>ent and cleaning up</w:t>
      </w:r>
    </w:p>
    <w:p w:rsidR="000D472A" w:rsidRDefault="007C1024" w:rsidP="000D472A">
      <w:pPr>
        <w:pStyle w:val="NoSpacing"/>
        <w:rPr>
          <w:rFonts w:ascii="Times New Roman" w:hAnsi="Times New Roman" w:cs="Times New Roman"/>
          <w:b/>
          <w:sz w:val="24"/>
          <w:szCs w:val="20"/>
        </w:rPr>
      </w:pPr>
      <w:r w:rsidRPr="007C1024">
        <w:rPr>
          <w:rFonts w:ascii="Times New Roman" w:hAnsi="Times New Roman" w:cs="Times New Roman"/>
          <w:b/>
          <w:sz w:val="24"/>
          <w:szCs w:val="20"/>
        </w:rPr>
        <w:t>Sweep up and shovel. Keep in suitable, closed containers for disposal.</w:t>
      </w:r>
    </w:p>
    <w:p w:rsidR="007C1024" w:rsidRPr="00791227" w:rsidRDefault="007C1024" w:rsidP="000D472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5C7ED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424F1">
              <w:rPr>
                <w:color w:val="auto"/>
                <w:sz w:val="44"/>
              </w:rPr>
              <w:t>Section 7: Handling and Storage</w:t>
            </w:r>
          </w:p>
        </w:tc>
      </w:tr>
    </w:tbl>
    <w:p w:rsidR="00B91591" w:rsidRPr="00ED0429" w:rsidRDefault="00B91591" w:rsidP="00ED0429">
      <w:pPr>
        <w:pStyle w:val="NoSpacing"/>
      </w:pPr>
    </w:p>
    <w:p w:rsidR="00EC4B46" w:rsidRPr="00EC4B46" w:rsidRDefault="00EC4B46" w:rsidP="00EC4B46">
      <w:pPr>
        <w:autoSpaceDE w:val="0"/>
        <w:autoSpaceDN w:val="0"/>
        <w:adjustRightInd w:val="0"/>
        <w:spacing w:after="0" w:line="240" w:lineRule="auto"/>
        <w:rPr>
          <w:rFonts w:ascii="Times New Roman" w:hAnsi="Times New Roman" w:cs="Times New Roman"/>
          <w:b/>
          <w:bCs/>
          <w:sz w:val="28"/>
          <w:szCs w:val="24"/>
          <w:lang w:val="en-US"/>
        </w:rPr>
      </w:pPr>
      <w:r w:rsidRPr="00EC4B46">
        <w:rPr>
          <w:rFonts w:ascii="Times New Roman" w:hAnsi="Times New Roman" w:cs="Times New Roman"/>
          <w:b/>
          <w:bCs/>
          <w:sz w:val="28"/>
          <w:szCs w:val="24"/>
          <w:lang w:val="en-US"/>
        </w:rPr>
        <w:t>Precautions for safe handling</w:t>
      </w:r>
    </w:p>
    <w:p w:rsidR="000E580F" w:rsidRDefault="000E580F" w:rsidP="00837492">
      <w:pPr>
        <w:autoSpaceDE w:val="0"/>
        <w:autoSpaceDN w:val="0"/>
        <w:adjustRightInd w:val="0"/>
        <w:spacing w:after="0" w:line="240" w:lineRule="auto"/>
        <w:rPr>
          <w:rFonts w:ascii="Times New Roman" w:hAnsi="Times New Roman" w:cs="Times New Roman"/>
          <w:b/>
          <w:sz w:val="24"/>
          <w:szCs w:val="20"/>
        </w:rPr>
      </w:pPr>
      <w:r w:rsidRPr="000E580F">
        <w:rPr>
          <w:rFonts w:ascii="Times New Roman" w:hAnsi="Times New Roman" w:cs="Times New Roman"/>
          <w:b/>
          <w:sz w:val="24"/>
          <w:szCs w:val="20"/>
        </w:rPr>
        <w:t>Provide appropriate exhaust ventilation at places where dust is formed.</w:t>
      </w:r>
    </w:p>
    <w:p w:rsidR="000E580F" w:rsidRDefault="000E580F" w:rsidP="00837492">
      <w:pPr>
        <w:autoSpaceDE w:val="0"/>
        <w:autoSpaceDN w:val="0"/>
        <w:adjustRightInd w:val="0"/>
        <w:spacing w:after="0" w:line="240" w:lineRule="auto"/>
        <w:rPr>
          <w:rFonts w:ascii="Times New Roman" w:hAnsi="Times New Roman" w:cs="Times New Roman"/>
          <w:b/>
          <w:sz w:val="24"/>
          <w:szCs w:val="20"/>
        </w:rPr>
      </w:pPr>
    </w:p>
    <w:p w:rsidR="00EC4B46" w:rsidRPr="00EC4B46" w:rsidRDefault="00EC4B46" w:rsidP="00837492">
      <w:pPr>
        <w:autoSpaceDE w:val="0"/>
        <w:autoSpaceDN w:val="0"/>
        <w:adjustRightInd w:val="0"/>
        <w:spacing w:after="0" w:line="240" w:lineRule="auto"/>
        <w:rPr>
          <w:rFonts w:ascii="Times New Roman" w:hAnsi="Times New Roman" w:cs="Times New Roman"/>
          <w:b/>
          <w:bCs/>
          <w:sz w:val="28"/>
          <w:szCs w:val="24"/>
          <w:lang w:val="en-US"/>
        </w:rPr>
      </w:pPr>
      <w:r w:rsidRPr="00EC4B46">
        <w:rPr>
          <w:rFonts w:ascii="Times New Roman" w:hAnsi="Times New Roman" w:cs="Times New Roman"/>
          <w:b/>
          <w:bCs/>
          <w:sz w:val="28"/>
          <w:szCs w:val="24"/>
          <w:lang w:val="en-US"/>
        </w:rPr>
        <w:t>Conditions for safe storage, including any incompatibilities</w:t>
      </w:r>
    </w:p>
    <w:p w:rsidR="000E580F" w:rsidRPr="000E580F" w:rsidRDefault="000E580F" w:rsidP="000E580F">
      <w:pPr>
        <w:pStyle w:val="NoSpacing"/>
        <w:rPr>
          <w:rFonts w:ascii="Times New Roman" w:hAnsi="Times New Roman" w:cs="Times New Roman"/>
          <w:b/>
          <w:sz w:val="24"/>
          <w:szCs w:val="20"/>
        </w:rPr>
      </w:pPr>
      <w:r w:rsidRPr="000E580F">
        <w:rPr>
          <w:rFonts w:ascii="Times New Roman" w:hAnsi="Times New Roman" w:cs="Times New Roman"/>
          <w:b/>
          <w:sz w:val="24"/>
          <w:szCs w:val="20"/>
        </w:rPr>
        <w:t>Store in cool place.Keep container tightly closed in a dry and well-ventilated place.</w:t>
      </w:r>
    </w:p>
    <w:p w:rsidR="000E580F" w:rsidRPr="000E580F" w:rsidRDefault="000E580F" w:rsidP="000E580F">
      <w:pPr>
        <w:pStyle w:val="NoSpacing"/>
        <w:rPr>
          <w:rFonts w:ascii="Times New Roman" w:hAnsi="Times New Roman" w:cs="Times New Roman"/>
          <w:b/>
          <w:sz w:val="24"/>
          <w:szCs w:val="20"/>
        </w:rPr>
      </w:pPr>
      <w:r w:rsidRPr="000E580F">
        <w:rPr>
          <w:rFonts w:ascii="Times New Roman" w:hAnsi="Times New Roman" w:cs="Times New Roman"/>
          <w:b/>
          <w:sz w:val="24"/>
          <w:szCs w:val="20"/>
        </w:rPr>
        <w:t>Storage class (TRGS 510): Combustible Solids</w:t>
      </w:r>
    </w:p>
    <w:p w:rsidR="00E44AD0" w:rsidRPr="00E44AD0" w:rsidRDefault="00E44AD0" w:rsidP="00E44AD0">
      <w:pPr>
        <w:pStyle w:val="NoSpacing"/>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A92D6C">
              <w:rPr>
                <w:color w:val="auto"/>
                <w:sz w:val="44"/>
              </w:rPr>
              <w:t>Section 8: Exposure Controls/Personal Protection</w:t>
            </w:r>
          </w:p>
        </w:tc>
      </w:tr>
    </w:tbl>
    <w:p w:rsidR="00EC4B46" w:rsidRDefault="00EC4B46" w:rsidP="00EC4B46">
      <w:pPr>
        <w:autoSpaceDE w:val="0"/>
        <w:autoSpaceDN w:val="0"/>
        <w:adjustRightInd w:val="0"/>
        <w:spacing w:after="0" w:line="240" w:lineRule="auto"/>
        <w:rPr>
          <w:rFonts w:ascii="Arial" w:hAnsi="Arial" w:cs="Arial"/>
          <w:b/>
          <w:bCs/>
          <w:sz w:val="20"/>
          <w:szCs w:val="20"/>
          <w:lang w:val="en-US"/>
        </w:rPr>
      </w:pPr>
    </w:p>
    <w:p w:rsidR="00EC4B46" w:rsidRPr="001C55B2" w:rsidRDefault="00EC4B46" w:rsidP="00EC4B46">
      <w:pPr>
        <w:autoSpaceDE w:val="0"/>
        <w:autoSpaceDN w:val="0"/>
        <w:adjustRightInd w:val="0"/>
        <w:spacing w:after="0" w:line="240" w:lineRule="auto"/>
        <w:rPr>
          <w:rFonts w:ascii="Times New Roman" w:hAnsi="Times New Roman" w:cs="Times New Roman"/>
          <w:b/>
          <w:bCs/>
          <w:sz w:val="28"/>
          <w:szCs w:val="20"/>
          <w:u w:val="single"/>
          <w:lang w:val="en-US"/>
        </w:rPr>
      </w:pPr>
      <w:r w:rsidRPr="001C55B2">
        <w:rPr>
          <w:rFonts w:ascii="Times New Roman" w:hAnsi="Times New Roman" w:cs="Times New Roman"/>
          <w:b/>
          <w:bCs/>
          <w:sz w:val="28"/>
          <w:szCs w:val="20"/>
          <w:u w:val="single"/>
          <w:lang w:val="en-US"/>
        </w:rPr>
        <w:t xml:space="preserve">Control parameters </w:t>
      </w:r>
    </w:p>
    <w:p w:rsidR="00EC4B46" w:rsidRPr="004B4A83" w:rsidRDefault="00EC4B46" w:rsidP="00503503">
      <w:pPr>
        <w:autoSpaceDE w:val="0"/>
        <w:autoSpaceDN w:val="0"/>
        <w:adjustRightInd w:val="0"/>
        <w:spacing w:after="0" w:line="240" w:lineRule="auto"/>
      </w:pPr>
      <w:r w:rsidRPr="00EC4B46">
        <w:rPr>
          <w:rFonts w:ascii="Times New Roman" w:hAnsi="Times New Roman" w:cs="Times New Roman"/>
          <w:b/>
          <w:bCs/>
          <w:sz w:val="28"/>
          <w:szCs w:val="20"/>
          <w:lang w:val="en-US"/>
        </w:rPr>
        <w:t>Exposure controls</w:t>
      </w:r>
    </w:p>
    <w:p w:rsidR="00EC4B46" w:rsidRPr="00EC4B46" w:rsidRDefault="00EC4B46" w:rsidP="00EC4B46">
      <w:pPr>
        <w:autoSpaceDE w:val="0"/>
        <w:autoSpaceDN w:val="0"/>
        <w:adjustRightInd w:val="0"/>
        <w:spacing w:after="0" w:line="240" w:lineRule="auto"/>
        <w:rPr>
          <w:rFonts w:ascii="Times New Roman" w:hAnsi="Times New Roman" w:cs="Times New Roman"/>
          <w:b/>
          <w:bCs/>
          <w:sz w:val="28"/>
          <w:szCs w:val="20"/>
          <w:lang w:val="en-US"/>
        </w:rPr>
      </w:pPr>
      <w:r w:rsidRPr="00EC4B46">
        <w:rPr>
          <w:rFonts w:ascii="Times New Roman" w:hAnsi="Times New Roman" w:cs="Times New Roman"/>
          <w:b/>
          <w:bCs/>
          <w:sz w:val="28"/>
          <w:szCs w:val="20"/>
          <w:lang w:val="en-US"/>
        </w:rPr>
        <w:t>Appropriate engineering controls</w:t>
      </w:r>
    </w:p>
    <w:p w:rsidR="00B86887" w:rsidRDefault="00B86887" w:rsidP="00EC4B46">
      <w:pPr>
        <w:autoSpaceDE w:val="0"/>
        <w:autoSpaceDN w:val="0"/>
        <w:adjustRightInd w:val="0"/>
        <w:spacing w:after="0" w:line="240" w:lineRule="auto"/>
        <w:rPr>
          <w:rFonts w:ascii="Times New Roman" w:hAnsi="Times New Roman" w:cs="Times New Roman"/>
          <w:b/>
          <w:sz w:val="24"/>
          <w:szCs w:val="20"/>
        </w:rPr>
      </w:pPr>
      <w:r w:rsidRPr="00B86887">
        <w:rPr>
          <w:rFonts w:ascii="Times New Roman" w:hAnsi="Times New Roman" w:cs="Times New Roman"/>
          <w:b/>
          <w:sz w:val="24"/>
          <w:szCs w:val="20"/>
        </w:rPr>
        <w:t>General industrial hygiene practice</w:t>
      </w:r>
      <w:r>
        <w:rPr>
          <w:rFonts w:ascii="Times New Roman" w:hAnsi="Times New Roman" w:cs="Times New Roman"/>
          <w:b/>
          <w:sz w:val="24"/>
          <w:szCs w:val="20"/>
        </w:rPr>
        <w:t>.</w:t>
      </w:r>
    </w:p>
    <w:p w:rsidR="00EC4B46" w:rsidRDefault="00EC4B46" w:rsidP="00EC4B46">
      <w:pPr>
        <w:autoSpaceDE w:val="0"/>
        <w:autoSpaceDN w:val="0"/>
        <w:adjustRightInd w:val="0"/>
        <w:spacing w:after="0" w:line="240" w:lineRule="auto"/>
        <w:rPr>
          <w:rFonts w:ascii="Times New Roman" w:hAnsi="Times New Roman" w:cs="Times New Roman"/>
          <w:b/>
          <w:bCs/>
          <w:sz w:val="28"/>
          <w:szCs w:val="20"/>
          <w:lang w:val="en-US"/>
        </w:rPr>
      </w:pPr>
      <w:r w:rsidRPr="00EC4B46">
        <w:rPr>
          <w:rFonts w:ascii="Times New Roman" w:hAnsi="Times New Roman" w:cs="Times New Roman"/>
          <w:b/>
          <w:bCs/>
          <w:sz w:val="28"/>
          <w:szCs w:val="20"/>
          <w:lang w:val="en-US"/>
        </w:rPr>
        <w:t>Personal protective equipment</w:t>
      </w:r>
    </w:p>
    <w:p w:rsidR="00EC4B46" w:rsidRPr="00EC4B46" w:rsidRDefault="00EC4B46" w:rsidP="00EC4B46">
      <w:pPr>
        <w:autoSpaceDE w:val="0"/>
        <w:autoSpaceDN w:val="0"/>
        <w:adjustRightInd w:val="0"/>
        <w:spacing w:after="0" w:line="240" w:lineRule="auto"/>
        <w:rPr>
          <w:rFonts w:ascii="Times New Roman" w:hAnsi="Times New Roman" w:cs="Times New Roman"/>
          <w:b/>
          <w:bCs/>
          <w:sz w:val="28"/>
          <w:szCs w:val="20"/>
          <w:lang w:val="en-US"/>
        </w:rPr>
      </w:pPr>
      <w:r w:rsidRPr="00EC4B46">
        <w:rPr>
          <w:rFonts w:ascii="Times New Roman" w:hAnsi="Times New Roman" w:cs="Times New Roman"/>
          <w:b/>
          <w:bCs/>
          <w:sz w:val="28"/>
          <w:szCs w:val="20"/>
          <w:lang w:val="en-US"/>
        </w:rPr>
        <w:t>Eye/face protection</w:t>
      </w:r>
    </w:p>
    <w:p w:rsidR="00744CCC" w:rsidRPr="001C55B2" w:rsidRDefault="00B86887" w:rsidP="00506533">
      <w:pPr>
        <w:autoSpaceDE w:val="0"/>
        <w:autoSpaceDN w:val="0"/>
        <w:adjustRightInd w:val="0"/>
        <w:spacing w:after="0" w:line="240" w:lineRule="auto"/>
        <w:rPr>
          <w:rFonts w:ascii="Times New Roman" w:hAnsi="Times New Roman" w:cs="Times New Roman"/>
          <w:b/>
          <w:sz w:val="24"/>
          <w:szCs w:val="20"/>
        </w:rPr>
      </w:pPr>
      <w:r w:rsidRPr="00B86887">
        <w:rPr>
          <w:rFonts w:ascii="Times New Roman" w:hAnsi="Times New Roman" w:cs="Times New Roman"/>
          <w:b/>
          <w:sz w:val="24"/>
          <w:szCs w:val="20"/>
        </w:rPr>
        <w:t>Use equipment for eye protection tested and approved under appropriate government standards such as NIOSH (US) or EN 166(EU).</w:t>
      </w:r>
    </w:p>
    <w:p w:rsidR="00EC4B46" w:rsidRPr="00EC4B46" w:rsidRDefault="00EC4B46" w:rsidP="00826D9D">
      <w:pPr>
        <w:autoSpaceDE w:val="0"/>
        <w:autoSpaceDN w:val="0"/>
        <w:adjustRightInd w:val="0"/>
        <w:spacing w:after="0" w:line="240" w:lineRule="auto"/>
        <w:rPr>
          <w:rFonts w:ascii="Times New Roman" w:hAnsi="Times New Roman" w:cs="Times New Roman"/>
          <w:b/>
          <w:bCs/>
          <w:sz w:val="28"/>
          <w:szCs w:val="20"/>
          <w:lang w:val="en-US"/>
        </w:rPr>
      </w:pPr>
      <w:r w:rsidRPr="00EC4B46">
        <w:rPr>
          <w:rFonts w:ascii="Times New Roman" w:hAnsi="Times New Roman" w:cs="Times New Roman"/>
          <w:b/>
          <w:bCs/>
          <w:sz w:val="28"/>
          <w:szCs w:val="20"/>
          <w:lang w:val="en-US"/>
        </w:rPr>
        <w:t>Skin protection</w:t>
      </w:r>
    </w:p>
    <w:p w:rsidR="00B8479A" w:rsidRDefault="00B8479A" w:rsidP="00B8479A">
      <w:pPr>
        <w:autoSpaceDE w:val="0"/>
        <w:autoSpaceDN w:val="0"/>
        <w:adjustRightInd w:val="0"/>
        <w:spacing w:after="0" w:line="240" w:lineRule="auto"/>
        <w:rPr>
          <w:rFonts w:ascii="Times New Roman" w:hAnsi="Times New Roman" w:cs="Times New Roman"/>
          <w:b/>
          <w:sz w:val="24"/>
          <w:szCs w:val="20"/>
          <w:lang w:val="en-US"/>
        </w:rPr>
      </w:pPr>
      <w:r w:rsidRPr="00B8479A">
        <w:rPr>
          <w:rFonts w:ascii="Times New Roman" w:hAnsi="Times New Roman" w:cs="Times New Roman"/>
          <w:b/>
          <w:sz w:val="24"/>
          <w:szCs w:val="20"/>
          <w:lang w:val="en-US"/>
        </w:rPr>
        <w:t>Handle with gloves. Gloves must be inspected prior to use. Use</w:t>
      </w:r>
      <w:r>
        <w:rPr>
          <w:rFonts w:ascii="Times New Roman" w:hAnsi="Times New Roman" w:cs="Times New Roman"/>
          <w:b/>
          <w:sz w:val="24"/>
          <w:szCs w:val="20"/>
          <w:lang w:val="en-US"/>
        </w:rPr>
        <w:t xml:space="preserve"> proper glove removal technique </w:t>
      </w:r>
      <w:r w:rsidRPr="00B8479A">
        <w:rPr>
          <w:rFonts w:ascii="Times New Roman" w:hAnsi="Times New Roman" w:cs="Times New Roman"/>
          <w:b/>
          <w:sz w:val="24"/>
          <w:szCs w:val="20"/>
          <w:lang w:val="en-US"/>
        </w:rPr>
        <w:t>(without touching glove's outer surface) to avoid skin contac</w:t>
      </w:r>
      <w:r>
        <w:rPr>
          <w:rFonts w:ascii="Times New Roman" w:hAnsi="Times New Roman" w:cs="Times New Roman"/>
          <w:b/>
          <w:sz w:val="24"/>
          <w:szCs w:val="20"/>
          <w:lang w:val="en-US"/>
        </w:rPr>
        <w:t xml:space="preserve">t with this product. Dispose of </w:t>
      </w:r>
      <w:r w:rsidRPr="00B8479A">
        <w:rPr>
          <w:rFonts w:ascii="Times New Roman" w:hAnsi="Times New Roman" w:cs="Times New Roman"/>
          <w:b/>
          <w:sz w:val="24"/>
          <w:szCs w:val="20"/>
          <w:lang w:val="en-US"/>
        </w:rPr>
        <w:t>contaminated gloves after use in accordance with applicable laws</w:t>
      </w:r>
      <w:r>
        <w:rPr>
          <w:rFonts w:ascii="Times New Roman" w:hAnsi="Times New Roman" w:cs="Times New Roman"/>
          <w:b/>
          <w:sz w:val="24"/>
          <w:szCs w:val="20"/>
          <w:lang w:val="en-US"/>
        </w:rPr>
        <w:t xml:space="preserve"> and good laboratory practices. </w:t>
      </w:r>
      <w:r w:rsidR="00AA747B">
        <w:rPr>
          <w:rFonts w:ascii="Times New Roman" w:hAnsi="Times New Roman" w:cs="Times New Roman"/>
          <w:b/>
          <w:sz w:val="24"/>
          <w:szCs w:val="20"/>
          <w:lang w:val="en-US"/>
        </w:rPr>
        <w:t>Wash and dry hands.</w:t>
      </w:r>
    </w:p>
    <w:p w:rsidR="004E43A6" w:rsidRPr="004E43A6" w:rsidRDefault="004E43A6" w:rsidP="004E43A6">
      <w:pPr>
        <w:autoSpaceDE w:val="0"/>
        <w:autoSpaceDN w:val="0"/>
        <w:adjustRightInd w:val="0"/>
        <w:spacing w:after="0" w:line="240" w:lineRule="auto"/>
        <w:rPr>
          <w:rFonts w:ascii="Times New Roman" w:hAnsi="Times New Roman" w:cs="Times New Roman"/>
          <w:b/>
          <w:sz w:val="24"/>
          <w:szCs w:val="20"/>
          <w:lang w:val="en-US"/>
        </w:rPr>
      </w:pPr>
      <w:r w:rsidRPr="004E43A6">
        <w:rPr>
          <w:rFonts w:ascii="Times New Roman" w:hAnsi="Times New Roman" w:cs="Times New Roman"/>
          <w:b/>
          <w:sz w:val="24"/>
          <w:szCs w:val="20"/>
          <w:lang w:val="en-US"/>
        </w:rPr>
        <w:t>The selected protective gloves have to satisfy the specifications of EU Directive 89/686/EEC and the standard EN 374 derived from it.</w:t>
      </w:r>
    </w:p>
    <w:p w:rsidR="00B86887" w:rsidRPr="00B86887" w:rsidRDefault="00EC4B46" w:rsidP="00B86887">
      <w:pPr>
        <w:autoSpaceDE w:val="0"/>
        <w:autoSpaceDN w:val="0"/>
        <w:adjustRightInd w:val="0"/>
        <w:spacing w:after="0" w:line="240" w:lineRule="auto"/>
        <w:rPr>
          <w:rFonts w:ascii="Times New Roman" w:hAnsi="Times New Roman" w:cs="Times New Roman"/>
          <w:b/>
          <w:bCs/>
          <w:sz w:val="24"/>
          <w:szCs w:val="20"/>
        </w:rPr>
      </w:pPr>
      <w:r w:rsidRPr="00EC4B46">
        <w:rPr>
          <w:rFonts w:ascii="Times New Roman" w:hAnsi="Times New Roman" w:cs="Times New Roman"/>
          <w:b/>
          <w:bCs/>
          <w:sz w:val="28"/>
          <w:szCs w:val="20"/>
          <w:lang w:val="en-US"/>
        </w:rPr>
        <w:t>Body Protection</w:t>
      </w:r>
      <w:r w:rsidR="00506533">
        <w:rPr>
          <w:rFonts w:ascii="Times New Roman" w:hAnsi="Times New Roman" w:cs="Times New Roman"/>
          <w:b/>
          <w:bCs/>
          <w:sz w:val="28"/>
          <w:szCs w:val="20"/>
          <w:lang w:val="en-US"/>
        </w:rPr>
        <w:t xml:space="preserve">: </w:t>
      </w:r>
      <w:r w:rsidR="00B86887" w:rsidRPr="00B86887">
        <w:rPr>
          <w:rFonts w:ascii="Times New Roman" w:hAnsi="Times New Roman" w:cs="Times New Roman"/>
          <w:b/>
          <w:bCs/>
          <w:sz w:val="24"/>
          <w:szCs w:val="20"/>
        </w:rPr>
        <w:t>Choose body protection in relation to its type, to the concentration and amount of dangerous substances, and to the specific work-place., The type ofprotective equipment must be selected according to the concentration and amount of the dangerous substance at the specific workplace.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C55B2" w:rsidTr="00440821">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C55B2" w:rsidRPr="007B71FE" w:rsidRDefault="001C55B2" w:rsidP="00440821">
            <w:pPr>
              <w:rPr>
                <w:color w:val="auto"/>
              </w:rPr>
            </w:pPr>
            <w:r w:rsidRPr="00A92D6C">
              <w:rPr>
                <w:color w:val="auto"/>
                <w:sz w:val="44"/>
              </w:rPr>
              <w:lastRenderedPageBreak/>
              <w:t>Section 8: Exposure Controls/Personal Protection</w:t>
            </w:r>
            <w:r>
              <w:rPr>
                <w:color w:val="auto"/>
                <w:sz w:val="44"/>
              </w:rPr>
              <w:t xml:space="preserve"> (Continued)</w:t>
            </w:r>
          </w:p>
        </w:tc>
      </w:tr>
    </w:tbl>
    <w:p w:rsidR="001C55B2" w:rsidRDefault="001C55B2" w:rsidP="00506533">
      <w:pPr>
        <w:autoSpaceDE w:val="0"/>
        <w:autoSpaceDN w:val="0"/>
        <w:adjustRightInd w:val="0"/>
        <w:spacing w:after="0" w:line="240" w:lineRule="auto"/>
        <w:rPr>
          <w:rFonts w:ascii="Times New Roman" w:hAnsi="Times New Roman" w:cs="Times New Roman"/>
          <w:b/>
          <w:bCs/>
          <w:sz w:val="28"/>
          <w:szCs w:val="20"/>
          <w:lang w:val="en-US"/>
        </w:rPr>
      </w:pPr>
    </w:p>
    <w:p w:rsidR="00EC4B46" w:rsidRPr="00EC4B46" w:rsidRDefault="00EC4B46" w:rsidP="00506533">
      <w:pPr>
        <w:autoSpaceDE w:val="0"/>
        <w:autoSpaceDN w:val="0"/>
        <w:adjustRightInd w:val="0"/>
        <w:spacing w:after="0" w:line="240" w:lineRule="auto"/>
        <w:rPr>
          <w:rFonts w:ascii="Times New Roman" w:hAnsi="Times New Roman" w:cs="Times New Roman"/>
          <w:b/>
          <w:bCs/>
          <w:sz w:val="28"/>
          <w:szCs w:val="20"/>
          <w:lang w:val="en-US"/>
        </w:rPr>
      </w:pPr>
      <w:r w:rsidRPr="00EC4B46">
        <w:rPr>
          <w:rFonts w:ascii="Times New Roman" w:hAnsi="Times New Roman" w:cs="Times New Roman"/>
          <w:b/>
          <w:bCs/>
          <w:sz w:val="28"/>
          <w:szCs w:val="20"/>
          <w:lang w:val="en-US"/>
        </w:rPr>
        <w:t>Respiratory protection</w:t>
      </w:r>
    </w:p>
    <w:p w:rsidR="00B86887" w:rsidRPr="00B86887" w:rsidRDefault="00B86887" w:rsidP="00B86887">
      <w:pPr>
        <w:rPr>
          <w:rFonts w:ascii="Times New Roman" w:hAnsi="Times New Roman" w:cs="Times New Roman"/>
          <w:b/>
          <w:sz w:val="24"/>
          <w:szCs w:val="20"/>
        </w:rPr>
      </w:pPr>
      <w:r w:rsidRPr="00B86887">
        <w:rPr>
          <w:rFonts w:ascii="Times New Roman" w:hAnsi="Times New Roman" w:cs="Times New Roman"/>
          <w:b/>
          <w:sz w:val="24"/>
          <w:szCs w:val="20"/>
        </w:rPr>
        <w:t>Respiratory protection is not required. Where protection from nuisance le (EN 143) dust masks. Use respirators and components tested and approved under appropriate government standards such as NIOSH (US) or CEN (EU).</w:t>
      </w:r>
    </w:p>
    <w:p w:rsidR="00054A7D" w:rsidRPr="003B285E" w:rsidRDefault="00054A7D" w:rsidP="00744CCC">
      <w:pPr>
        <w:rPr>
          <w:rFonts w:ascii="Times New Roman" w:hAnsi="Times New Roman" w:cs="Times New Roman"/>
          <w:b/>
          <w:sz w:val="24"/>
          <w:szCs w:val="20"/>
          <w:lang w:val="en-US"/>
        </w:rPr>
      </w:pPr>
      <w:r w:rsidRPr="00054A7D">
        <w:rPr>
          <w:rFonts w:ascii="Times New Roman" w:hAnsi="Times New Roman" w:cs="Times New Roman"/>
          <w:b/>
          <w:sz w:val="28"/>
          <w:szCs w:val="20"/>
          <w:lang w:val="en-US"/>
        </w:rPr>
        <w:t xml:space="preserve">Control of environmental exposure: </w:t>
      </w:r>
      <w:r w:rsidR="00B86887" w:rsidRPr="00B86887">
        <w:rPr>
          <w:rFonts w:ascii="Times New Roman" w:hAnsi="Times New Roman" w:cs="Times New Roman"/>
          <w:b/>
          <w:sz w:val="24"/>
          <w:szCs w:val="20"/>
        </w:rPr>
        <w:t>No special environmental precautions required.</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C78CE">
              <w:rPr>
                <w:color w:val="auto"/>
                <w:sz w:val="44"/>
              </w:rPr>
              <w:t>Section 9: Physical and Chemical Properties</w:t>
            </w:r>
          </w:p>
        </w:tc>
      </w:tr>
    </w:tbl>
    <w:p w:rsidR="00BD54A3" w:rsidRPr="00A4580B" w:rsidRDefault="00BD54A3" w:rsidP="00A4580B">
      <w:pPr>
        <w:pStyle w:val="NoSpacing"/>
      </w:pPr>
    </w:p>
    <w:p w:rsidR="00184416" w:rsidRPr="009A67DD" w:rsidRDefault="00184416" w:rsidP="00184416">
      <w:pPr>
        <w:autoSpaceDE w:val="0"/>
        <w:autoSpaceDN w:val="0"/>
        <w:adjustRightInd w:val="0"/>
        <w:spacing w:after="0" w:line="240" w:lineRule="auto"/>
        <w:rPr>
          <w:rFonts w:ascii="Times New Roman" w:hAnsi="Times New Roman" w:cs="Times New Roman"/>
          <w:b/>
          <w:bCs/>
          <w:sz w:val="28"/>
          <w:szCs w:val="18"/>
          <w:u w:val="single"/>
          <w:lang w:val="en-US"/>
        </w:rPr>
      </w:pPr>
      <w:r w:rsidRPr="009A67DD">
        <w:rPr>
          <w:rFonts w:ascii="Times New Roman" w:hAnsi="Times New Roman" w:cs="Times New Roman"/>
          <w:b/>
          <w:bCs/>
          <w:sz w:val="28"/>
          <w:szCs w:val="18"/>
          <w:u w:val="single"/>
          <w:lang w:val="en-US"/>
        </w:rPr>
        <w:t>Information on basic physical and chemical properties</w:t>
      </w:r>
    </w:p>
    <w:p w:rsidR="003B285E" w:rsidRDefault="00F92661" w:rsidP="00184416">
      <w:pPr>
        <w:autoSpaceDE w:val="0"/>
        <w:autoSpaceDN w:val="0"/>
        <w:adjustRightInd w:val="0"/>
        <w:spacing w:after="0" w:line="240" w:lineRule="auto"/>
        <w:rPr>
          <w:rFonts w:ascii="Times New Roman" w:hAnsi="Times New Roman" w:cs="Times New Roman"/>
          <w:b/>
          <w:sz w:val="24"/>
          <w:szCs w:val="24"/>
          <w:lang w:val="en-US"/>
        </w:rPr>
      </w:pPr>
      <w:r>
        <w:rPr>
          <w:rFonts w:ascii="Times New Roman" w:hAnsi="Times New Roman" w:cs="Times New Roman"/>
          <w:b/>
          <w:sz w:val="28"/>
          <w:szCs w:val="20"/>
          <w:lang w:val="en-US"/>
        </w:rPr>
        <w:t>a)</w:t>
      </w:r>
      <w:r w:rsidR="00473BEB" w:rsidRPr="00473BEB">
        <w:rPr>
          <w:rFonts w:ascii="Times New Roman" w:hAnsi="Times New Roman" w:cs="Times New Roman"/>
          <w:b/>
          <w:sz w:val="28"/>
          <w:szCs w:val="20"/>
          <w:lang w:val="en-US"/>
        </w:rPr>
        <w:t>Appearance Form</w:t>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473BEB">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r w:rsidR="007D6402">
        <w:rPr>
          <w:rFonts w:ascii="Times New Roman" w:hAnsi="Times New Roman" w:cs="Times New Roman"/>
          <w:b/>
          <w:sz w:val="24"/>
          <w:szCs w:val="18"/>
          <w:lang w:val="en-US"/>
        </w:rPr>
        <w:t>Light yellow powder.</w:t>
      </w:r>
    </w:p>
    <w:p w:rsidR="00184416" w:rsidRPr="003B285E" w:rsidRDefault="004E4D07" w:rsidP="00184416">
      <w:pPr>
        <w:autoSpaceDE w:val="0"/>
        <w:autoSpaceDN w:val="0"/>
        <w:adjustRightInd w:val="0"/>
        <w:spacing w:after="0" w:line="240" w:lineRule="auto"/>
        <w:rPr>
          <w:rFonts w:ascii="Times New Roman" w:hAnsi="Times New Roman" w:cs="Times New Roman"/>
          <w:b/>
          <w:sz w:val="24"/>
          <w:szCs w:val="20"/>
          <w:lang w:val="en-US"/>
        </w:rPr>
      </w:pPr>
      <w:r>
        <w:rPr>
          <w:rFonts w:ascii="Times New Roman" w:hAnsi="Times New Roman" w:cs="Times New Roman"/>
          <w:b/>
          <w:bCs/>
          <w:sz w:val="28"/>
          <w:szCs w:val="18"/>
          <w:lang w:val="en-US"/>
        </w:rPr>
        <w:t>b)</w:t>
      </w:r>
      <w:r w:rsidR="00184416" w:rsidRPr="009A67DD">
        <w:rPr>
          <w:rFonts w:ascii="Times New Roman" w:hAnsi="Times New Roman" w:cs="Times New Roman"/>
          <w:b/>
          <w:bCs/>
          <w:sz w:val="28"/>
          <w:szCs w:val="18"/>
          <w:lang w:val="en-US"/>
        </w:rPr>
        <w:t>Odour</w:t>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473BEB">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r w:rsidR="007D6402" w:rsidRPr="009A67DD">
        <w:rPr>
          <w:rFonts w:ascii="Times New Roman" w:hAnsi="Times New Roman" w:cs="Times New Roman"/>
          <w:b/>
          <w:sz w:val="24"/>
          <w:szCs w:val="18"/>
          <w:lang w:val="en-US"/>
        </w:rPr>
        <w:t>No data available.</w:t>
      </w:r>
    </w:p>
    <w:p w:rsidR="00184416" w:rsidRPr="009A67DD" w:rsidRDefault="004E4D07" w:rsidP="00184416">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c)</w:t>
      </w:r>
      <w:r w:rsidR="00184416" w:rsidRPr="009A67DD">
        <w:rPr>
          <w:rFonts w:ascii="Times New Roman" w:hAnsi="Times New Roman" w:cs="Times New Roman"/>
          <w:b/>
          <w:bCs/>
          <w:sz w:val="28"/>
          <w:szCs w:val="18"/>
          <w:lang w:val="en-US"/>
        </w:rPr>
        <w:t>Odour threshold</w:t>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473BEB">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r w:rsidR="00184416" w:rsidRPr="009A67DD">
        <w:rPr>
          <w:rFonts w:ascii="Times New Roman" w:hAnsi="Times New Roman" w:cs="Times New Roman"/>
          <w:b/>
          <w:sz w:val="24"/>
          <w:szCs w:val="18"/>
          <w:lang w:val="en-US"/>
        </w:rPr>
        <w:t>No data available.</w:t>
      </w:r>
    </w:p>
    <w:p w:rsidR="00184416" w:rsidRPr="009A67DD" w:rsidRDefault="004E4D07" w:rsidP="00184416">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d)</w:t>
      </w:r>
      <w:r w:rsidR="00184416" w:rsidRPr="009A67DD">
        <w:rPr>
          <w:rFonts w:ascii="Times New Roman" w:hAnsi="Times New Roman" w:cs="Times New Roman"/>
          <w:b/>
          <w:bCs/>
          <w:sz w:val="28"/>
          <w:szCs w:val="18"/>
          <w:lang w:val="en-US"/>
        </w:rPr>
        <w:t>pH</w:t>
      </w:r>
      <w:r w:rsidR="00473BEB">
        <w:rPr>
          <w:rFonts w:ascii="Times New Roman" w:hAnsi="Times New Roman" w:cs="Times New Roman"/>
          <w:b/>
          <w:bCs/>
          <w:sz w:val="28"/>
          <w:szCs w:val="18"/>
          <w:lang w:val="en-US"/>
        </w:rPr>
        <w:tab/>
      </w:r>
      <w:r w:rsidR="00473BEB">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9A67DD">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473BEB">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r w:rsidR="007D6402" w:rsidRPr="009A67DD">
        <w:rPr>
          <w:rFonts w:ascii="Times New Roman" w:hAnsi="Times New Roman" w:cs="Times New Roman"/>
          <w:b/>
          <w:sz w:val="24"/>
          <w:szCs w:val="18"/>
          <w:lang w:val="en-US"/>
        </w:rPr>
        <w:t>No data available.</w:t>
      </w:r>
    </w:p>
    <w:p w:rsidR="007D6402" w:rsidRPr="007D6402" w:rsidRDefault="004E4D07" w:rsidP="007D6402">
      <w:pPr>
        <w:autoSpaceDE w:val="0"/>
        <w:autoSpaceDN w:val="0"/>
        <w:adjustRightInd w:val="0"/>
        <w:spacing w:after="0" w:line="240" w:lineRule="auto"/>
        <w:rPr>
          <w:rFonts w:ascii="Times New Roman" w:hAnsi="Times New Roman" w:cs="Times New Roman"/>
          <w:b/>
          <w:sz w:val="24"/>
          <w:szCs w:val="18"/>
        </w:rPr>
      </w:pPr>
      <w:r>
        <w:rPr>
          <w:rFonts w:ascii="Times New Roman" w:hAnsi="Times New Roman" w:cs="Times New Roman"/>
          <w:b/>
          <w:bCs/>
          <w:sz w:val="28"/>
          <w:szCs w:val="18"/>
          <w:lang w:val="en-US"/>
        </w:rPr>
        <w:t>e)</w:t>
      </w:r>
      <w:r w:rsidR="00E614BD" w:rsidRPr="00E614BD">
        <w:rPr>
          <w:rFonts w:ascii="Times New Roman" w:hAnsi="Times New Roman" w:cs="Times New Roman"/>
          <w:b/>
          <w:bCs/>
          <w:sz w:val="28"/>
          <w:szCs w:val="18"/>
          <w:lang w:val="en-US"/>
        </w:rPr>
        <w:t>Melting point/range</w:t>
      </w:r>
      <w:r w:rsidR="00473BEB">
        <w:rPr>
          <w:rFonts w:ascii="Times New Roman" w:hAnsi="Times New Roman" w:cs="Times New Roman"/>
          <w:b/>
          <w:bCs/>
          <w:sz w:val="28"/>
          <w:szCs w:val="18"/>
          <w:lang w:val="en-US"/>
        </w:rPr>
        <w:tab/>
      </w:r>
      <w:r w:rsidR="00473BEB">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r w:rsidR="007D6402" w:rsidRPr="007D6402">
        <w:rPr>
          <w:rFonts w:ascii="Times New Roman" w:hAnsi="Times New Roman" w:cs="Times New Roman"/>
          <w:b/>
          <w:sz w:val="24"/>
          <w:szCs w:val="18"/>
        </w:rPr>
        <w:t>90 -92 °C-lit.</w:t>
      </w:r>
    </w:p>
    <w:p w:rsidR="00A72F8F" w:rsidRPr="00E614BD" w:rsidRDefault="004E4D07" w:rsidP="00E614BD">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sz w:val="28"/>
          <w:szCs w:val="20"/>
          <w:lang w:val="en-US"/>
        </w:rPr>
        <w:t>f)</w:t>
      </w:r>
      <w:r w:rsidR="00473BEB" w:rsidRPr="00473BEB">
        <w:rPr>
          <w:rFonts w:ascii="Times New Roman" w:hAnsi="Times New Roman" w:cs="Times New Roman"/>
          <w:b/>
          <w:sz w:val="28"/>
          <w:szCs w:val="20"/>
          <w:lang w:val="en-US"/>
        </w:rPr>
        <w:t>Initial boiling point andboiling range</w:t>
      </w:r>
      <w:r w:rsidR="00C911FB">
        <w:rPr>
          <w:rFonts w:ascii="Times New Roman" w:hAnsi="Times New Roman" w:cs="Times New Roman"/>
          <w:b/>
          <w:sz w:val="28"/>
          <w:szCs w:val="20"/>
          <w:lang w:val="en-US"/>
        </w:rPr>
        <w:tab/>
      </w:r>
      <w:r w:rsidR="009A67DD">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r w:rsidR="007D6402" w:rsidRPr="009A67DD">
        <w:rPr>
          <w:rFonts w:ascii="Times New Roman" w:hAnsi="Times New Roman" w:cs="Times New Roman"/>
          <w:b/>
          <w:sz w:val="24"/>
          <w:szCs w:val="18"/>
          <w:lang w:val="en-US"/>
        </w:rPr>
        <w:t>No data available.</w:t>
      </w:r>
    </w:p>
    <w:p w:rsidR="005876F6" w:rsidRPr="009F474D" w:rsidRDefault="004E4D07" w:rsidP="009F474D">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g)</w:t>
      </w:r>
      <w:r w:rsidR="003D27BE">
        <w:rPr>
          <w:rFonts w:ascii="Times New Roman" w:hAnsi="Times New Roman" w:cs="Times New Roman"/>
          <w:b/>
          <w:bCs/>
          <w:sz w:val="28"/>
          <w:szCs w:val="18"/>
          <w:lang w:val="en-US"/>
        </w:rPr>
        <w:t>Auto</w:t>
      </w:r>
      <w:r w:rsidR="00184416" w:rsidRPr="004F001C">
        <w:rPr>
          <w:rFonts w:ascii="Times New Roman" w:hAnsi="Times New Roman" w:cs="Times New Roman"/>
          <w:b/>
          <w:bCs/>
          <w:sz w:val="28"/>
          <w:szCs w:val="18"/>
          <w:lang w:val="en-US"/>
        </w:rPr>
        <w:t>ignition temperature</w:t>
      </w:r>
      <w:r w:rsidR="009A67DD" w:rsidRPr="004F001C">
        <w:rPr>
          <w:rFonts w:ascii="Times New Roman" w:hAnsi="Times New Roman" w:cs="Times New Roman"/>
          <w:b/>
          <w:bCs/>
          <w:sz w:val="28"/>
          <w:szCs w:val="18"/>
          <w:lang w:val="en-US"/>
        </w:rPr>
        <w:tab/>
      </w:r>
      <w:r w:rsidR="00473BEB" w:rsidRP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C911FB" w:rsidRPr="004F001C">
        <w:rPr>
          <w:rFonts w:ascii="Times New Roman" w:hAnsi="Times New Roman" w:cs="Times New Roman"/>
          <w:b/>
          <w:sz w:val="24"/>
          <w:szCs w:val="18"/>
          <w:lang w:val="en-US"/>
        </w:rPr>
        <w:t>No data available.</w:t>
      </w:r>
    </w:p>
    <w:p w:rsidR="00184416" w:rsidRDefault="004E4D07" w:rsidP="00184416">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h)</w:t>
      </w:r>
      <w:r w:rsidR="00184416" w:rsidRPr="004F001C">
        <w:rPr>
          <w:rFonts w:ascii="Times New Roman" w:hAnsi="Times New Roman" w:cs="Times New Roman"/>
          <w:b/>
          <w:bCs/>
          <w:sz w:val="28"/>
          <w:szCs w:val="18"/>
          <w:lang w:val="en-US"/>
        </w:rPr>
        <w:t>Flammability (solid, gas)</w:t>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C911FB" w:rsidRPr="004F001C">
        <w:rPr>
          <w:rFonts w:ascii="Times New Roman" w:hAnsi="Times New Roman" w:cs="Times New Roman"/>
          <w:b/>
          <w:sz w:val="24"/>
          <w:szCs w:val="18"/>
          <w:lang w:val="en-US"/>
        </w:rPr>
        <w:t>No data available.</w:t>
      </w:r>
    </w:p>
    <w:p w:rsidR="007D6402" w:rsidRDefault="004E4D07" w:rsidP="007D6402">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sz w:val="28"/>
          <w:szCs w:val="20"/>
          <w:lang w:val="en-US"/>
        </w:rPr>
        <w:t>i)</w:t>
      </w:r>
      <w:r w:rsidR="00F92661" w:rsidRPr="00F92661">
        <w:rPr>
          <w:rFonts w:ascii="Times New Roman" w:hAnsi="Times New Roman" w:cs="Times New Roman"/>
          <w:b/>
          <w:sz w:val="28"/>
          <w:szCs w:val="20"/>
          <w:lang w:val="en-US"/>
        </w:rPr>
        <w:t>Upper/lower flammability or explosive limits</w:t>
      </w:r>
      <w:r w:rsidR="00C911FB">
        <w:rPr>
          <w:rFonts w:ascii="Times New Roman" w:hAnsi="Times New Roman" w:cs="Times New Roman"/>
          <w:b/>
          <w:sz w:val="28"/>
          <w:szCs w:val="20"/>
          <w:lang w:val="en-US"/>
        </w:rPr>
        <w:tab/>
      </w:r>
      <w:r w:rsidR="00F92661" w:rsidRPr="00F92661">
        <w:rPr>
          <w:rFonts w:ascii="Times New Roman" w:hAnsi="Times New Roman" w:cs="Times New Roman"/>
          <w:b/>
          <w:sz w:val="28"/>
          <w:szCs w:val="20"/>
          <w:lang w:val="en-US"/>
        </w:rPr>
        <w:t xml:space="preserve"> : </w:t>
      </w:r>
      <w:r w:rsidR="007D6402" w:rsidRPr="009A67DD">
        <w:rPr>
          <w:rFonts w:ascii="Times New Roman" w:hAnsi="Times New Roman" w:cs="Times New Roman"/>
          <w:b/>
          <w:sz w:val="24"/>
          <w:szCs w:val="18"/>
          <w:lang w:val="en-US"/>
        </w:rPr>
        <w:t>No data available.</w:t>
      </w:r>
    </w:p>
    <w:p w:rsidR="00184416" w:rsidRPr="004F001C" w:rsidRDefault="004E4D07" w:rsidP="007D6402">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j)</w:t>
      </w:r>
      <w:r w:rsidR="00184416" w:rsidRPr="004F001C">
        <w:rPr>
          <w:rFonts w:ascii="Times New Roman" w:hAnsi="Times New Roman" w:cs="Times New Roman"/>
          <w:b/>
          <w:bCs/>
          <w:sz w:val="28"/>
          <w:szCs w:val="18"/>
          <w:lang w:val="en-US"/>
        </w:rPr>
        <w:t>Flash point [°C]</w:t>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7D6402" w:rsidRPr="009A67DD">
        <w:rPr>
          <w:rFonts w:ascii="Times New Roman" w:hAnsi="Times New Roman" w:cs="Times New Roman"/>
          <w:b/>
          <w:sz w:val="24"/>
          <w:szCs w:val="18"/>
          <w:lang w:val="en-US"/>
        </w:rPr>
        <w:t>No data available.</w:t>
      </w:r>
    </w:p>
    <w:p w:rsidR="001541C8" w:rsidRPr="004F001C" w:rsidRDefault="004E4D07" w:rsidP="00AA4E8E">
      <w:pPr>
        <w:autoSpaceDE w:val="0"/>
        <w:autoSpaceDN w:val="0"/>
        <w:adjustRightInd w:val="0"/>
        <w:spacing w:after="0" w:line="240" w:lineRule="auto"/>
      </w:pPr>
      <w:r>
        <w:rPr>
          <w:rFonts w:ascii="Times New Roman" w:hAnsi="Times New Roman" w:cs="Times New Roman"/>
          <w:b/>
          <w:bCs/>
          <w:sz w:val="28"/>
          <w:szCs w:val="18"/>
          <w:lang w:val="en-US"/>
        </w:rPr>
        <w:t>k)</w:t>
      </w:r>
      <w:r w:rsidR="00184416" w:rsidRPr="004F001C">
        <w:rPr>
          <w:rFonts w:ascii="Times New Roman" w:hAnsi="Times New Roman" w:cs="Times New Roman"/>
          <w:b/>
          <w:bCs/>
          <w:sz w:val="28"/>
          <w:szCs w:val="18"/>
          <w:lang w:val="en-US"/>
        </w:rPr>
        <w:t>Evaporation rate</w:t>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C911FB" w:rsidRPr="004F001C">
        <w:rPr>
          <w:rFonts w:ascii="Times New Roman" w:hAnsi="Times New Roman" w:cs="Times New Roman"/>
          <w:b/>
          <w:sz w:val="24"/>
          <w:szCs w:val="18"/>
          <w:lang w:val="en-US"/>
        </w:rPr>
        <w:t>No data available.</w:t>
      </w:r>
    </w:p>
    <w:p w:rsidR="00225DAB" w:rsidRDefault="004E4D07" w:rsidP="00184416">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l)</w:t>
      </w:r>
      <w:r w:rsidR="00184416" w:rsidRPr="004F001C">
        <w:rPr>
          <w:rFonts w:ascii="Times New Roman" w:hAnsi="Times New Roman" w:cs="Times New Roman"/>
          <w:b/>
          <w:bCs/>
          <w:sz w:val="28"/>
          <w:szCs w:val="18"/>
          <w:lang w:val="en-US"/>
        </w:rPr>
        <w:t>Vapour pressure</w:t>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C911FB" w:rsidRPr="004F001C">
        <w:rPr>
          <w:rFonts w:ascii="Times New Roman" w:hAnsi="Times New Roman" w:cs="Times New Roman"/>
          <w:b/>
          <w:sz w:val="24"/>
          <w:szCs w:val="18"/>
          <w:lang w:val="en-US"/>
        </w:rPr>
        <w:t>No data available.</w:t>
      </w:r>
    </w:p>
    <w:p w:rsidR="00CE31AA" w:rsidRPr="004F001C" w:rsidRDefault="004E4D07" w:rsidP="00184416">
      <w:pPr>
        <w:autoSpaceDE w:val="0"/>
        <w:autoSpaceDN w:val="0"/>
        <w:adjustRightInd w:val="0"/>
        <w:spacing w:after="0" w:line="240" w:lineRule="auto"/>
        <w:rPr>
          <w:rFonts w:ascii="Times New Roman" w:hAnsi="Times New Roman" w:cs="Times New Roman"/>
          <w:b/>
          <w:bCs/>
          <w:sz w:val="28"/>
          <w:szCs w:val="18"/>
          <w:lang w:val="en-US"/>
        </w:rPr>
      </w:pPr>
      <w:r>
        <w:rPr>
          <w:rFonts w:ascii="Times New Roman" w:hAnsi="Times New Roman" w:cs="Times New Roman"/>
          <w:b/>
          <w:bCs/>
          <w:sz w:val="28"/>
          <w:szCs w:val="18"/>
          <w:lang w:val="en-US"/>
        </w:rPr>
        <w:t>m)</w:t>
      </w:r>
      <w:r w:rsidR="00184416" w:rsidRPr="004F001C">
        <w:rPr>
          <w:rFonts w:ascii="Times New Roman" w:hAnsi="Times New Roman" w:cs="Times New Roman"/>
          <w:b/>
          <w:bCs/>
          <w:sz w:val="28"/>
          <w:szCs w:val="18"/>
          <w:lang w:val="en-US"/>
        </w:rPr>
        <w:t>Vapour density</w:t>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C911FB" w:rsidRPr="004F001C">
        <w:rPr>
          <w:rFonts w:ascii="Times New Roman" w:hAnsi="Times New Roman" w:cs="Times New Roman"/>
          <w:b/>
          <w:sz w:val="24"/>
          <w:szCs w:val="18"/>
          <w:lang w:val="en-US"/>
        </w:rPr>
        <w:t>No data available.</w:t>
      </w:r>
    </w:p>
    <w:p w:rsidR="00184416" w:rsidRPr="00054A7D" w:rsidRDefault="004E4D07" w:rsidP="00FE2E41">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n)</w:t>
      </w:r>
      <w:r w:rsidR="00184416" w:rsidRPr="004F001C">
        <w:rPr>
          <w:rFonts w:ascii="Times New Roman" w:hAnsi="Times New Roman" w:cs="Times New Roman"/>
          <w:b/>
          <w:bCs/>
          <w:sz w:val="28"/>
          <w:szCs w:val="18"/>
          <w:lang w:val="en-US"/>
        </w:rPr>
        <w:t>Relative density,</w:t>
      </w:r>
      <w:r w:rsidR="009A67DD" w:rsidRPr="004F001C">
        <w:rPr>
          <w:rFonts w:ascii="Times New Roman" w:hAnsi="Times New Roman" w:cs="Times New Roman"/>
          <w:b/>
          <w:bCs/>
          <w:sz w:val="28"/>
          <w:szCs w:val="18"/>
          <w:lang w:val="en-US"/>
        </w:rPr>
        <w:tab/>
      </w:r>
      <w:r w:rsidR="00855E11">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7D6402" w:rsidRPr="009A67DD">
        <w:rPr>
          <w:rFonts w:ascii="Times New Roman" w:hAnsi="Times New Roman" w:cs="Times New Roman"/>
          <w:b/>
          <w:sz w:val="24"/>
          <w:szCs w:val="18"/>
          <w:lang w:val="en-US"/>
        </w:rPr>
        <w:t>No data available.</w:t>
      </w:r>
    </w:p>
    <w:p w:rsidR="00CE31AA" w:rsidRPr="00FE2E41" w:rsidRDefault="004E4D07" w:rsidP="00FE2E41">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o)</w:t>
      </w:r>
      <w:r w:rsidR="00184416" w:rsidRPr="004F001C">
        <w:rPr>
          <w:rFonts w:ascii="Times New Roman" w:hAnsi="Times New Roman" w:cs="Times New Roman"/>
          <w:b/>
          <w:bCs/>
          <w:sz w:val="28"/>
          <w:szCs w:val="18"/>
          <w:lang w:val="en-US"/>
        </w:rPr>
        <w:t>Solubility in water</w:t>
      </w:r>
      <w:r w:rsid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7D6402" w:rsidRPr="009A67DD">
        <w:rPr>
          <w:rFonts w:ascii="Times New Roman" w:hAnsi="Times New Roman" w:cs="Times New Roman"/>
          <w:b/>
          <w:sz w:val="24"/>
          <w:szCs w:val="18"/>
          <w:lang w:val="en-US"/>
        </w:rPr>
        <w:t>No data available.</w:t>
      </w:r>
    </w:p>
    <w:p w:rsidR="00184416" w:rsidRPr="004F001C" w:rsidRDefault="004E4D07" w:rsidP="00184416">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p)</w:t>
      </w:r>
      <w:r w:rsidR="00184416" w:rsidRPr="004F001C">
        <w:rPr>
          <w:rFonts w:ascii="Times New Roman" w:hAnsi="Times New Roman" w:cs="Times New Roman"/>
          <w:b/>
          <w:bCs/>
          <w:sz w:val="28"/>
          <w:szCs w:val="18"/>
          <w:lang w:val="en-US"/>
        </w:rPr>
        <w:t>Viscosity</w:t>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C911FB" w:rsidRPr="004F001C">
        <w:rPr>
          <w:rFonts w:ascii="Times New Roman" w:hAnsi="Times New Roman" w:cs="Times New Roman"/>
          <w:b/>
          <w:sz w:val="24"/>
          <w:szCs w:val="18"/>
          <w:lang w:val="en-US"/>
        </w:rPr>
        <w:t>No data available.</w:t>
      </w:r>
    </w:p>
    <w:p w:rsidR="00184416" w:rsidRPr="004F001C" w:rsidRDefault="004E4D07" w:rsidP="00184416">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q)</w:t>
      </w:r>
      <w:r w:rsidR="00184416" w:rsidRPr="004F001C">
        <w:rPr>
          <w:rFonts w:ascii="Times New Roman" w:hAnsi="Times New Roman" w:cs="Times New Roman"/>
          <w:b/>
          <w:bCs/>
          <w:sz w:val="28"/>
          <w:szCs w:val="18"/>
          <w:lang w:val="en-US"/>
        </w:rPr>
        <w:t>Explosive properties</w:t>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C911FB" w:rsidRPr="004F001C">
        <w:rPr>
          <w:rFonts w:ascii="Times New Roman" w:hAnsi="Times New Roman" w:cs="Times New Roman"/>
          <w:b/>
          <w:sz w:val="24"/>
          <w:szCs w:val="18"/>
          <w:lang w:val="en-US"/>
        </w:rPr>
        <w:t>No data available.</w:t>
      </w:r>
    </w:p>
    <w:p w:rsidR="009F474D" w:rsidRDefault="004E4D07" w:rsidP="00184416">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bCs/>
          <w:sz w:val="28"/>
          <w:szCs w:val="18"/>
          <w:lang w:val="en-US"/>
        </w:rPr>
        <w:t>r)</w:t>
      </w:r>
      <w:r w:rsidR="00184416" w:rsidRPr="004F001C">
        <w:rPr>
          <w:rFonts w:ascii="Times New Roman" w:hAnsi="Times New Roman" w:cs="Times New Roman"/>
          <w:b/>
          <w:bCs/>
          <w:sz w:val="28"/>
          <w:szCs w:val="18"/>
          <w:lang w:val="en-US"/>
        </w:rPr>
        <w:t>Oxidising properties</w:t>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9A67DD" w:rsidRPr="004F001C">
        <w:rPr>
          <w:rFonts w:ascii="Times New Roman" w:hAnsi="Times New Roman" w:cs="Times New Roman"/>
          <w:b/>
          <w:bCs/>
          <w:sz w:val="28"/>
          <w:szCs w:val="18"/>
          <w:lang w:val="en-US"/>
        </w:rPr>
        <w:tab/>
      </w:r>
      <w:r w:rsidR="00C911FB">
        <w:rPr>
          <w:rFonts w:ascii="Times New Roman" w:hAnsi="Times New Roman" w:cs="Times New Roman"/>
          <w:b/>
          <w:bCs/>
          <w:sz w:val="28"/>
          <w:szCs w:val="18"/>
          <w:lang w:val="en-US"/>
        </w:rPr>
        <w:tab/>
      </w:r>
      <w:r w:rsidR="004F001C">
        <w:rPr>
          <w:rFonts w:ascii="Times New Roman" w:hAnsi="Times New Roman" w:cs="Times New Roman"/>
          <w:b/>
          <w:bCs/>
          <w:sz w:val="28"/>
          <w:szCs w:val="18"/>
          <w:lang w:val="en-US"/>
        </w:rPr>
        <w:tab/>
      </w:r>
      <w:r w:rsidR="00184416" w:rsidRPr="004F001C">
        <w:rPr>
          <w:rFonts w:ascii="Times New Roman" w:hAnsi="Times New Roman" w:cs="Times New Roman"/>
          <w:b/>
          <w:sz w:val="28"/>
          <w:szCs w:val="18"/>
          <w:lang w:val="en-US"/>
        </w:rPr>
        <w:t xml:space="preserve">: </w:t>
      </w:r>
      <w:r w:rsidR="00184416" w:rsidRPr="004F001C">
        <w:rPr>
          <w:rFonts w:ascii="Times New Roman" w:hAnsi="Times New Roman" w:cs="Times New Roman"/>
          <w:b/>
          <w:sz w:val="24"/>
          <w:szCs w:val="18"/>
          <w:lang w:val="en-US"/>
        </w:rPr>
        <w:t>No data available.</w:t>
      </w:r>
    </w:p>
    <w:p w:rsidR="003D27BE" w:rsidRPr="00C911FB" w:rsidRDefault="004E4D07" w:rsidP="003D27BE">
      <w:pPr>
        <w:autoSpaceDE w:val="0"/>
        <w:autoSpaceDN w:val="0"/>
        <w:adjustRightInd w:val="0"/>
        <w:spacing w:after="0" w:line="240" w:lineRule="auto"/>
        <w:rPr>
          <w:rFonts w:ascii="Times New Roman" w:hAnsi="Times New Roman" w:cs="Times New Roman"/>
          <w:b/>
          <w:sz w:val="28"/>
          <w:szCs w:val="20"/>
          <w:lang w:val="en-US"/>
        </w:rPr>
      </w:pPr>
      <w:r>
        <w:rPr>
          <w:rFonts w:ascii="Times New Roman" w:hAnsi="Times New Roman" w:cs="Times New Roman"/>
          <w:b/>
          <w:sz w:val="28"/>
          <w:szCs w:val="20"/>
          <w:lang w:val="en-US"/>
        </w:rPr>
        <w:t>s)</w:t>
      </w:r>
      <w:r w:rsidR="003D27BE" w:rsidRPr="00C911FB">
        <w:rPr>
          <w:rFonts w:ascii="Times New Roman" w:hAnsi="Times New Roman" w:cs="Times New Roman"/>
          <w:b/>
          <w:sz w:val="28"/>
          <w:szCs w:val="20"/>
          <w:lang w:val="en-US"/>
        </w:rPr>
        <w:t>Decomposition temperature</w:t>
      </w:r>
      <w:r w:rsidR="009D2929">
        <w:rPr>
          <w:rFonts w:ascii="Times New Roman" w:hAnsi="Times New Roman" w:cs="Times New Roman"/>
          <w:b/>
          <w:sz w:val="28"/>
          <w:szCs w:val="20"/>
          <w:lang w:val="en-US"/>
        </w:rPr>
        <w:tab/>
      </w:r>
      <w:r w:rsidR="00C911FB">
        <w:rPr>
          <w:rFonts w:ascii="Times New Roman" w:hAnsi="Times New Roman" w:cs="Times New Roman"/>
          <w:b/>
          <w:sz w:val="28"/>
          <w:szCs w:val="20"/>
          <w:lang w:val="en-US"/>
        </w:rPr>
        <w:t xml:space="preserve">            :</w:t>
      </w:r>
      <w:r w:rsidR="00C911FB" w:rsidRPr="004F001C">
        <w:rPr>
          <w:rFonts w:ascii="Times New Roman" w:hAnsi="Times New Roman" w:cs="Times New Roman"/>
          <w:b/>
          <w:sz w:val="24"/>
          <w:szCs w:val="18"/>
          <w:lang w:val="en-US"/>
        </w:rPr>
        <w:t>No data available.</w:t>
      </w:r>
    </w:p>
    <w:p w:rsidR="008A4CE5" w:rsidRDefault="00C579B7" w:rsidP="00C911FB">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sz w:val="28"/>
          <w:szCs w:val="20"/>
          <w:lang w:val="en-US"/>
        </w:rPr>
        <w:t>t</w:t>
      </w:r>
      <w:r w:rsidR="004E4D07">
        <w:rPr>
          <w:rFonts w:ascii="Times New Roman" w:hAnsi="Times New Roman" w:cs="Times New Roman"/>
          <w:b/>
          <w:sz w:val="28"/>
          <w:szCs w:val="20"/>
          <w:lang w:val="en-US"/>
        </w:rPr>
        <w:t>)</w:t>
      </w:r>
      <w:r w:rsidR="00C911FB" w:rsidRPr="00C911FB">
        <w:rPr>
          <w:rFonts w:ascii="Times New Roman" w:hAnsi="Times New Roman" w:cs="Times New Roman"/>
          <w:b/>
          <w:sz w:val="28"/>
          <w:szCs w:val="20"/>
          <w:lang w:val="en-US"/>
        </w:rPr>
        <w:t>Autoignition temperature</w:t>
      </w:r>
      <w:r w:rsidR="00C911FB">
        <w:rPr>
          <w:rFonts w:ascii="Times New Roman" w:hAnsi="Times New Roman" w:cs="Times New Roman"/>
          <w:b/>
          <w:sz w:val="28"/>
          <w:szCs w:val="20"/>
          <w:lang w:val="en-US"/>
        </w:rPr>
        <w:tab/>
      </w:r>
      <w:r w:rsidR="00C911FB">
        <w:rPr>
          <w:rFonts w:ascii="Times New Roman" w:hAnsi="Times New Roman" w:cs="Times New Roman"/>
          <w:b/>
          <w:sz w:val="28"/>
          <w:szCs w:val="20"/>
          <w:lang w:val="en-US"/>
        </w:rPr>
        <w:tab/>
      </w:r>
      <w:r w:rsidR="00C911FB">
        <w:rPr>
          <w:rFonts w:ascii="Times New Roman" w:hAnsi="Times New Roman" w:cs="Times New Roman"/>
          <w:b/>
          <w:sz w:val="28"/>
          <w:szCs w:val="20"/>
          <w:lang w:val="en-US"/>
        </w:rPr>
        <w:tab/>
      </w:r>
      <w:r w:rsidR="00C911FB">
        <w:rPr>
          <w:rFonts w:ascii="Times New Roman" w:hAnsi="Times New Roman" w:cs="Times New Roman"/>
          <w:b/>
          <w:sz w:val="28"/>
          <w:szCs w:val="20"/>
          <w:lang w:val="en-US"/>
        </w:rPr>
        <w:tab/>
        <w:t xml:space="preserve">  : </w:t>
      </w:r>
      <w:r w:rsidR="00C911FB" w:rsidRPr="004F001C">
        <w:rPr>
          <w:rFonts w:ascii="Times New Roman" w:hAnsi="Times New Roman" w:cs="Times New Roman"/>
          <w:b/>
          <w:sz w:val="24"/>
          <w:szCs w:val="18"/>
          <w:lang w:val="en-US"/>
        </w:rPr>
        <w:t>No data available.</w:t>
      </w:r>
    </w:p>
    <w:p w:rsidR="00790375" w:rsidRDefault="00836E09" w:rsidP="00C911FB">
      <w:pPr>
        <w:autoSpaceDE w:val="0"/>
        <w:autoSpaceDN w:val="0"/>
        <w:adjustRightInd w:val="0"/>
        <w:spacing w:after="0" w:line="240" w:lineRule="auto"/>
        <w:rPr>
          <w:rFonts w:ascii="Times New Roman" w:hAnsi="Times New Roman" w:cs="Times New Roman"/>
          <w:b/>
          <w:sz w:val="24"/>
          <w:szCs w:val="18"/>
          <w:lang w:val="en-US"/>
        </w:rPr>
      </w:pPr>
      <w:r>
        <w:rPr>
          <w:rFonts w:ascii="Times New Roman" w:hAnsi="Times New Roman" w:cs="Times New Roman"/>
          <w:b/>
          <w:sz w:val="28"/>
          <w:szCs w:val="20"/>
          <w:lang w:val="en-US"/>
        </w:rPr>
        <w:t>u)</w:t>
      </w:r>
      <w:r w:rsidRPr="00836E09">
        <w:rPr>
          <w:rFonts w:ascii="Times New Roman" w:hAnsi="Times New Roman" w:cs="Times New Roman"/>
          <w:b/>
          <w:sz w:val="28"/>
          <w:szCs w:val="20"/>
          <w:lang w:val="en-US"/>
        </w:rPr>
        <w:t>Molecular Weight</w:t>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Pr>
          <w:rFonts w:ascii="Times New Roman" w:hAnsi="Times New Roman" w:cs="Times New Roman"/>
          <w:b/>
          <w:sz w:val="28"/>
          <w:szCs w:val="20"/>
          <w:lang w:val="en-US"/>
        </w:rPr>
        <w:tab/>
      </w:r>
      <w:r w:rsidRPr="00836E09">
        <w:rPr>
          <w:rFonts w:ascii="Times New Roman" w:hAnsi="Times New Roman" w:cs="Times New Roman"/>
          <w:b/>
          <w:sz w:val="28"/>
          <w:szCs w:val="20"/>
          <w:lang w:val="en-US"/>
        </w:rPr>
        <w:t xml:space="preserve"> : </w:t>
      </w:r>
      <w:r w:rsidR="00F1747C" w:rsidRPr="004F001C">
        <w:rPr>
          <w:rFonts w:ascii="Times New Roman" w:hAnsi="Times New Roman" w:cs="Times New Roman"/>
          <w:b/>
          <w:sz w:val="24"/>
          <w:szCs w:val="18"/>
          <w:lang w:val="en-US"/>
        </w:rPr>
        <w:t>No data available.</w:t>
      </w:r>
    </w:p>
    <w:p w:rsidR="001C55B2" w:rsidRDefault="001C55B2" w:rsidP="00C911FB">
      <w:pPr>
        <w:autoSpaceDE w:val="0"/>
        <w:autoSpaceDN w:val="0"/>
        <w:adjustRightInd w:val="0"/>
        <w:spacing w:after="0" w:line="240" w:lineRule="auto"/>
        <w:rPr>
          <w:rFonts w:ascii="Times New Roman" w:hAnsi="Times New Roman" w:cs="Times New Roman"/>
          <w:b/>
          <w:sz w:val="24"/>
          <w:szCs w:val="18"/>
          <w:lang w:val="en-US"/>
        </w:rPr>
      </w:pPr>
    </w:p>
    <w:p w:rsidR="001C55B2" w:rsidRPr="00836E09" w:rsidRDefault="001C55B2" w:rsidP="00C911FB">
      <w:pPr>
        <w:autoSpaceDE w:val="0"/>
        <w:autoSpaceDN w:val="0"/>
        <w:adjustRightInd w:val="0"/>
        <w:spacing w:after="0" w:line="240" w:lineRule="auto"/>
        <w:rPr>
          <w:rFonts w:ascii="Times New Roman" w:hAnsi="Times New Roman" w:cs="Times New Roman"/>
          <w:b/>
          <w:sz w:val="24"/>
          <w:szCs w:val="20"/>
          <w:lang w:val="en-US"/>
        </w:rPr>
      </w:pPr>
    </w:p>
    <w:p w:rsidR="00B706EC" w:rsidRPr="00C911FB" w:rsidRDefault="00B706EC" w:rsidP="00790375">
      <w:pPr>
        <w:autoSpaceDE w:val="0"/>
        <w:autoSpaceDN w:val="0"/>
        <w:adjustRightInd w:val="0"/>
        <w:spacing w:after="0" w:line="240" w:lineRule="auto"/>
        <w:rPr>
          <w:rFonts w:ascii="Times New Roman" w:hAnsi="Times New Roman" w:cs="Times New Roman"/>
          <w:b/>
          <w:sz w:val="28"/>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lastRenderedPageBreak/>
              <w:t>Section 10: Stability and Reactivity Data</w:t>
            </w:r>
          </w:p>
        </w:tc>
      </w:tr>
    </w:tbl>
    <w:p w:rsidR="006812E1" w:rsidRPr="006812E1" w:rsidRDefault="006812E1" w:rsidP="006812E1">
      <w:pPr>
        <w:pStyle w:val="NoSpacing"/>
        <w:rPr>
          <w:lang w:val="en-US"/>
        </w:rPr>
      </w:pPr>
    </w:p>
    <w:p w:rsidR="006812E1" w:rsidRDefault="006812E1" w:rsidP="006812E1">
      <w:pPr>
        <w:autoSpaceDE w:val="0"/>
        <w:autoSpaceDN w:val="0"/>
        <w:adjustRightInd w:val="0"/>
        <w:spacing w:after="0" w:line="240" w:lineRule="auto"/>
        <w:rPr>
          <w:rFonts w:ascii="Times New Roman" w:hAnsi="Times New Roman" w:cs="Times New Roman"/>
          <w:b/>
          <w:sz w:val="24"/>
          <w:szCs w:val="18"/>
          <w:lang w:val="en-US"/>
        </w:rPr>
      </w:pPr>
      <w:r w:rsidRPr="006812E1">
        <w:rPr>
          <w:rFonts w:ascii="Times New Roman" w:hAnsi="Times New Roman" w:cs="Times New Roman"/>
          <w:b/>
          <w:bCs/>
          <w:sz w:val="28"/>
          <w:szCs w:val="18"/>
          <w:lang w:val="en-US"/>
        </w:rPr>
        <w:t xml:space="preserve">Reactivity </w:t>
      </w:r>
      <w:r w:rsidRPr="006812E1">
        <w:rPr>
          <w:rFonts w:ascii="Times New Roman" w:hAnsi="Times New Roman" w:cs="Times New Roman"/>
          <w:b/>
          <w:sz w:val="28"/>
          <w:szCs w:val="18"/>
          <w:lang w:val="en-US"/>
        </w:rPr>
        <w:t>:</w:t>
      </w:r>
      <w:r w:rsidR="00BC19F5" w:rsidRPr="00BC19F5">
        <w:rPr>
          <w:rFonts w:ascii="Times New Roman" w:hAnsi="Times New Roman" w:cs="Times New Roman"/>
          <w:b/>
          <w:sz w:val="24"/>
          <w:szCs w:val="18"/>
          <w:lang w:val="en-US"/>
        </w:rPr>
        <w:t>No data available</w:t>
      </w:r>
      <w:r w:rsidR="00BC19F5">
        <w:rPr>
          <w:rFonts w:ascii="Times New Roman" w:hAnsi="Times New Roman" w:cs="Times New Roman"/>
          <w:b/>
          <w:sz w:val="24"/>
          <w:szCs w:val="18"/>
          <w:lang w:val="en-US"/>
        </w:rPr>
        <w:t>.</w:t>
      </w:r>
    </w:p>
    <w:p w:rsidR="006812E1" w:rsidRPr="006812E1" w:rsidRDefault="006812E1" w:rsidP="006812E1">
      <w:pPr>
        <w:pStyle w:val="NoSpacing"/>
        <w:rPr>
          <w:lang w:val="en-US"/>
        </w:rPr>
      </w:pPr>
    </w:p>
    <w:p w:rsidR="00423377" w:rsidRPr="005D489D" w:rsidRDefault="006812E1" w:rsidP="00423377">
      <w:pPr>
        <w:autoSpaceDE w:val="0"/>
        <w:autoSpaceDN w:val="0"/>
        <w:adjustRightInd w:val="0"/>
        <w:spacing w:after="0" w:line="240" w:lineRule="auto"/>
        <w:rPr>
          <w:rFonts w:ascii="Times New Roman" w:hAnsi="Times New Roman" w:cs="Times New Roman"/>
          <w:b/>
          <w:sz w:val="32"/>
          <w:szCs w:val="18"/>
          <w:lang w:val="en-US"/>
        </w:rPr>
      </w:pPr>
      <w:r w:rsidRPr="006812E1">
        <w:rPr>
          <w:rFonts w:ascii="Times New Roman" w:hAnsi="Times New Roman" w:cs="Times New Roman"/>
          <w:b/>
          <w:bCs/>
          <w:sz w:val="28"/>
          <w:szCs w:val="18"/>
          <w:lang w:val="en-US"/>
        </w:rPr>
        <w:t xml:space="preserve">Chemical stability </w:t>
      </w:r>
      <w:r w:rsidRPr="006812E1">
        <w:rPr>
          <w:rFonts w:ascii="Times New Roman" w:hAnsi="Times New Roman" w:cs="Times New Roman"/>
          <w:b/>
          <w:sz w:val="28"/>
          <w:szCs w:val="18"/>
          <w:lang w:val="en-US"/>
        </w:rPr>
        <w:t>:</w:t>
      </w:r>
      <w:r w:rsidR="00D1463A" w:rsidRPr="005D489D">
        <w:rPr>
          <w:rFonts w:ascii="Times New Roman" w:hAnsi="Times New Roman" w:cs="Times New Roman"/>
          <w:b/>
          <w:sz w:val="24"/>
          <w:szCs w:val="20"/>
          <w:lang w:val="en-US"/>
        </w:rPr>
        <w:t>Stable under recommended storage conditions.</w:t>
      </w:r>
    </w:p>
    <w:p w:rsidR="00423377" w:rsidRPr="00423377" w:rsidRDefault="00423377" w:rsidP="00423377">
      <w:pPr>
        <w:pStyle w:val="NoSpacing"/>
        <w:rPr>
          <w:lang w:val="en-US"/>
        </w:rPr>
      </w:pPr>
    </w:p>
    <w:p w:rsidR="00423377" w:rsidRPr="00423377" w:rsidRDefault="00423377" w:rsidP="00423377">
      <w:pPr>
        <w:autoSpaceDE w:val="0"/>
        <w:autoSpaceDN w:val="0"/>
        <w:adjustRightInd w:val="0"/>
        <w:spacing w:after="0" w:line="240" w:lineRule="auto"/>
        <w:rPr>
          <w:rFonts w:ascii="Times New Roman" w:hAnsi="Times New Roman" w:cs="Times New Roman"/>
          <w:b/>
          <w:bCs/>
          <w:sz w:val="28"/>
          <w:szCs w:val="18"/>
          <w:u w:val="single"/>
          <w:lang w:val="en-US"/>
        </w:rPr>
      </w:pPr>
      <w:r w:rsidRPr="00423377">
        <w:rPr>
          <w:rFonts w:ascii="Times New Roman" w:hAnsi="Times New Roman" w:cs="Times New Roman"/>
          <w:b/>
          <w:bCs/>
          <w:sz w:val="28"/>
          <w:szCs w:val="18"/>
          <w:lang w:val="en-US"/>
        </w:rPr>
        <w:t>Possibility of hazardous reactions</w:t>
      </w:r>
      <w:r>
        <w:rPr>
          <w:rFonts w:ascii="Times New Roman" w:hAnsi="Times New Roman" w:cs="Times New Roman"/>
          <w:b/>
          <w:bCs/>
          <w:sz w:val="28"/>
          <w:szCs w:val="18"/>
          <w:lang w:val="en-US"/>
        </w:rPr>
        <w:t xml:space="preserve"> : </w:t>
      </w:r>
      <w:r w:rsidR="00BC19F5" w:rsidRPr="00BC19F5">
        <w:rPr>
          <w:rFonts w:ascii="Times New Roman" w:hAnsi="Times New Roman" w:cs="Times New Roman"/>
          <w:b/>
          <w:sz w:val="24"/>
          <w:szCs w:val="18"/>
          <w:lang w:val="en-US"/>
        </w:rPr>
        <w:t>No data available</w:t>
      </w:r>
      <w:r w:rsidR="00BC19F5">
        <w:rPr>
          <w:rFonts w:ascii="Times New Roman" w:hAnsi="Times New Roman" w:cs="Times New Roman"/>
          <w:b/>
          <w:sz w:val="24"/>
          <w:szCs w:val="18"/>
          <w:lang w:val="en-US"/>
        </w:rPr>
        <w:t>.</w:t>
      </w:r>
    </w:p>
    <w:p w:rsidR="006812E1" w:rsidRPr="006812E1" w:rsidRDefault="006812E1" w:rsidP="006812E1">
      <w:pPr>
        <w:pStyle w:val="NoSpacing"/>
        <w:rPr>
          <w:lang w:val="en-US"/>
        </w:rPr>
      </w:pPr>
    </w:p>
    <w:p w:rsidR="00B036D4" w:rsidRPr="00423377" w:rsidRDefault="006812E1" w:rsidP="00B036D4">
      <w:pPr>
        <w:autoSpaceDE w:val="0"/>
        <w:autoSpaceDN w:val="0"/>
        <w:adjustRightInd w:val="0"/>
        <w:spacing w:after="0" w:line="240" w:lineRule="auto"/>
        <w:rPr>
          <w:rFonts w:ascii="Times New Roman" w:hAnsi="Times New Roman" w:cs="Times New Roman"/>
          <w:b/>
          <w:bCs/>
          <w:sz w:val="28"/>
          <w:szCs w:val="18"/>
          <w:u w:val="single"/>
          <w:lang w:val="en-US"/>
        </w:rPr>
      </w:pPr>
      <w:r w:rsidRPr="006812E1">
        <w:rPr>
          <w:rFonts w:ascii="Times New Roman" w:hAnsi="Times New Roman" w:cs="Times New Roman"/>
          <w:b/>
          <w:bCs/>
          <w:sz w:val="28"/>
          <w:szCs w:val="18"/>
          <w:lang w:val="en-US"/>
        </w:rPr>
        <w:t xml:space="preserve">Conditions to avoid </w:t>
      </w:r>
      <w:r w:rsidRPr="006812E1">
        <w:rPr>
          <w:rFonts w:ascii="Times New Roman" w:hAnsi="Times New Roman" w:cs="Times New Roman"/>
          <w:b/>
          <w:sz w:val="28"/>
          <w:szCs w:val="18"/>
          <w:lang w:val="en-US"/>
        </w:rPr>
        <w:t>:</w:t>
      </w:r>
      <w:r w:rsidR="007D6402" w:rsidRPr="00BC19F5">
        <w:rPr>
          <w:rFonts w:ascii="Times New Roman" w:hAnsi="Times New Roman" w:cs="Times New Roman"/>
          <w:b/>
          <w:sz w:val="24"/>
          <w:szCs w:val="18"/>
          <w:lang w:val="en-US"/>
        </w:rPr>
        <w:t>No data available</w:t>
      </w:r>
      <w:r w:rsidR="007D6402">
        <w:rPr>
          <w:rFonts w:ascii="Times New Roman" w:hAnsi="Times New Roman" w:cs="Times New Roman"/>
          <w:b/>
          <w:sz w:val="24"/>
          <w:szCs w:val="18"/>
          <w:lang w:val="en-US"/>
        </w:rPr>
        <w:t>.</w:t>
      </w:r>
    </w:p>
    <w:p w:rsidR="00B05721" w:rsidRDefault="00B05721" w:rsidP="006812E1">
      <w:pPr>
        <w:autoSpaceDE w:val="0"/>
        <w:autoSpaceDN w:val="0"/>
        <w:adjustRightInd w:val="0"/>
        <w:spacing w:after="0" w:line="240" w:lineRule="auto"/>
        <w:rPr>
          <w:rFonts w:ascii="Times New Roman" w:hAnsi="Times New Roman" w:cs="Times New Roman"/>
          <w:b/>
          <w:bCs/>
          <w:sz w:val="24"/>
          <w:szCs w:val="20"/>
          <w:lang w:val="en-US"/>
        </w:rPr>
      </w:pPr>
    </w:p>
    <w:p w:rsidR="006812E1" w:rsidRDefault="008B59F7" w:rsidP="006812E1">
      <w:pPr>
        <w:autoSpaceDE w:val="0"/>
        <w:autoSpaceDN w:val="0"/>
        <w:adjustRightInd w:val="0"/>
        <w:spacing w:after="0" w:line="240" w:lineRule="auto"/>
        <w:rPr>
          <w:rFonts w:ascii="Times New Roman" w:hAnsi="Times New Roman" w:cs="Times New Roman"/>
          <w:b/>
          <w:sz w:val="24"/>
          <w:szCs w:val="18"/>
          <w:lang w:val="en-US"/>
        </w:rPr>
      </w:pPr>
      <w:r w:rsidRPr="00B05721">
        <w:rPr>
          <w:rFonts w:ascii="Times New Roman" w:hAnsi="Times New Roman" w:cs="Times New Roman"/>
          <w:b/>
          <w:bCs/>
          <w:sz w:val="28"/>
          <w:szCs w:val="20"/>
          <w:lang w:val="en-US"/>
        </w:rPr>
        <w:t xml:space="preserve">Incompatible materials </w:t>
      </w:r>
      <w:r w:rsidR="006812E1" w:rsidRPr="006812E1">
        <w:rPr>
          <w:rFonts w:ascii="Times New Roman" w:hAnsi="Times New Roman" w:cs="Times New Roman"/>
          <w:b/>
          <w:sz w:val="28"/>
          <w:szCs w:val="18"/>
          <w:lang w:val="en-US"/>
        </w:rPr>
        <w:t>:</w:t>
      </w:r>
      <w:r w:rsidR="007D6402" w:rsidRPr="007D6402">
        <w:rPr>
          <w:rFonts w:ascii="Times New Roman" w:hAnsi="Times New Roman" w:cs="Times New Roman"/>
          <w:b/>
          <w:sz w:val="24"/>
          <w:szCs w:val="20"/>
        </w:rPr>
        <w:t>Strong oxidizing agents</w:t>
      </w:r>
      <w:r w:rsidR="007D6402">
        <w:rPr>
          <w:rFonts w:ascii="Times New Roman" w:hAnsi="Times New Roman" w:cs="Times New Roman"/>
          <w:b/>
          <w:sz w:val="24"/>
          <w:szCs w:val="20"/>
        </w:rPr>
        <w:t>.</w:t>
      </w:r>
    </w:p>
    <w:p w:rsidR="006812E1" w:rsidRPr="006812E1" w:rsidRDefault="006812E1" w:rsidP="006812E1">
      <w:pPr>
        <w:pStyle w:val="NoSpacing"/>
        <w:rPr>
          <w:lang w:val="en-US"/>
        </w:rPr>
      </w:pPr>
    </w:p>
    <w:p w:rsidR="008B59F7" w:rsidRPr="008B59F7" w:rsidRDefault="008B59F7" w:rsidP="008B59F7">
      <w:pPr>
        <w:autoSpaceDE w:val="0"/>
        <w:autoSpaceDN w:val="0"/>
        <w:adjustRightInd w:val="0"/>
        <w:spacing w:after="0" w:line="240" w:lineRule="auto"/>
        <w:rPr>
          <w:rFonts w:ascii="Times New Roman" w:hAnsi="Times New Roman" w:cs="Times New Roman"/>
          <w:b/>
          <w:bCs/>
          <w:sz w:val="28"/>
          <w:szCs w:val="20"/>
          <w:lang w:val="en-US"/>
        </w:rPr>
      </w:pPr>
      <w:r w:rsidRPr="008B59F7">
        <w:rPr>
          <w:rFonts w:ascii="Times New Roman" w:hAnsi="Times New Roman" w:cs="Times New Roman"/>
          <w:b/>
          <w:bCs/>
          <w:sz w:val="28"/>
          <w:szCs w:val="20"/>
          <w:lang w:val="en-US"/>
        </w:rPr>
        <w:t>Hazardous decomposition products</w:t>
      </w:r>
    </w:p>
    <w:p w:rsidR="007D6402" w:rsidRPr="007D6402" w:rsidRDefault="007D6402" w:rsidP="007D6402">
      <w:pPr>
        <w:autoSpaceDE w:val="0"/>
        <w:autoSpaceDN w:val="0"/>
        <w:adjustRightInd w:val="0"/>
        <w:spacing w:after="0" w:line="240" w:lineRule="auto"/>
        <w:rPr>
          <w:rFonts w:ascii="Times New Roman" w:hAnsi="Times New Roman" w:cs="Times New Roman"/>
          <w:b/>
          <w:sz w:val="24"/>
          <w:szCs w:val="20"/>
        </w:rPr>
      </w:pPr>
      <w:r w:rsidRPr="007D6402">
        <w:rPr>
          <w:rFonts w:ascii="Times New Roman" w:hAnsi="Times New Roman" w:cs="Times New Roman"/>
          <w:b/>
          <w:sz w:val="24"/>
          <w:szCs w:val="20"/>
        </w:rPr>
        <w:t>Hazardous decomposition products formed under fire conditions.-Carbon oxides, Nitrogen oxides (NOx), Hydrogen bromide gas</w:t>
      </w:r>
    </w:p>
    <w:p w:rsidR="007D6402" w:rsidRPr="007D6402" w:rsidRDefault="007D6402" w:rsidP="007D6402">
      <w:pPr>
        <w:autoSpaceDE w:val="0"/>
        <w:autoSpaceDN w:val="0"/>
        <w:adjustRightInd w:val="0"/>
        <w:spacing w:after="0" w:line="240" w:lineRule="auto"/>
        <w:rPr>
          <w:rFonts w:ascii="Times New Roman" w:hAnsi="Times New Roman" w:cs="Times New Roman"/>
          <w:b/>
          <w:sz w:val="24"/>
          <w:szCs w:val="20"/>
        </w:rPr>
      </w:pPr>
      <w:r w:rsidRPr="007D6402">
        <w:rPr>
          <w:rFonts w:ascii="Times New Roman" w:hAnsi="Times New Roman" w:cs="Times New Roman"/>
          <w:b/>
          <w:sz w:val="24"/>
          <w:szCs w:val="20"/>
        </w:rPr>
        <w:t>Other decomposition products-No data available</w:t>
      </w:r>
    </w:p>
    <w:p w:rsidR="00054A7D" w:rsidRPr="00054A7D" w:rsidRDefault="00054A7D" w:rsidP="00054A7D">
      <w:pPr>
        <w:autoSpaceDE w:val="0"/>
        <w:autoSpaceDN w:val="0"/>
        <w:adjustRightInd w:val="0"/>
        <w:spacing w:after="0" w:line="240" w:lineRule="auto"/>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A02092">
              <w:rPr>
                <w:color w:val="auto"/>
                <w:sz w:val="44"/>
              </w:rPr>
              <w:t>Section 11: Toxicological Information</w:t>
            </w:r>
          </w:p>
        </w:tc>
      </w:tr>
    </w:tbl>
    <w:p w:rsidR="00FC5D9C" w:rsidRPr="002C04AD" w:rsidRDefault="00FC5D9C" w:rsidP="002C04AD">
      <w:pPr>
        <w:pStyle w:val="NoSpacing"/>
      </w:pPr>
    </w:p>
    <w:p w:rsidR="00A11124" w:rsidRPr="0097242C" w:rsidRDefault="00A11124" w:rsidP="00A11124">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Information on toxicological effects</w:t>
      </w:r>
    </w:p>
    <w:p w:rsidR="00004738" w:rsidRPr="00004738" w:rsidRDefault="00004738" w:rsidP="00004738">
      <w:pPr>
        <w:autoSpaceDE w:val="0"/>
        <w:autoSpaceDN w:val="0"/>
        <w:adjustRightInd w:val="0"/>
        <w:spacing w:after="0" w:line="240" w:lineRule="auto"/>
        <w:rPr>
          <w:rFonts w:ascii="Times New Roman" w:hAnsi="Times New Roman" w:cs="Times New Roman"/>
          <w:b/>
          <w:bCs/>
          <w:sz w:val="24"/>
          <w:szCs w:val="24"/>
        </w:rPr>
      </w:pPr>
      <w:r w:rsidRPr="00004738">
        <w:rPr>
          <w:rFonts w:ascii="Times New Roman" w:hAnsi="Times New Roman" w:cs="Times New Roman"/>
          <w:b/>
          <w:bCs/>
          <w:sz w:val="24"/>
          <w:szCs w:val="24"/>
        </w:rPr>
        <w:t>No data available(5-Bromoindole)</w:t>
      </w:r>
    </w:p>
    <w:p w:rsidR="00A11124" w:rsidRPr="00A11124" w:rsidRDefault="00A11124" w:rsidP="00CB7397">
      <w:pPr>
        <w:autoSpaceDE w:val="0"/>
        <w:autoSpaceDN w:val="0"/>
        <w:adjustRightInd w:val="0"/>
        <w:spacing w:after="0" w:line="240" w:lineRule="auto"/>
        <w:rPr>
          <w:rFonts w:ascii="Times New Roman" w:hAnsi="Times New Roman" w:cs="Times New Roman"/>
          <w:b/>
          <w:bCs/>
          <w:sz w:val="24"/>
          <w:szCs w:val="24"/>
          <w:lang w:val="en-US"/>
        </w:rPr>
      </w:pPr>
      <w:r w:rsidRPr="0097242C">
        <w:rPr>
          <w:rFonts w:ascii="Times New Roman" w:hAnsi="Times New Roman" w:cs="Times New Roman"/>
          <w:b/>
          <w:bCs/>
          <w:sz w:val="28"/>
          <w:szCs w:val="24"/>
          <w:lang w:val="en-US"/>
        </w:rPr>
        <w:t>Skin corrosion/irritation</w:t>
      </w:r>
    </w:p>
    <w:p w:rsidR="00004738" w:rsidRPr="00004738" w:rsidRDefault="00004738" w:rsidP="00004738">
      <w:pPr>
        <w:autoSpaceDE w:val="0"/>
        <w:autoSpaceDN w:val="0"/>
        <w:adjustRightInd w:val="0"/>
        <w:spacing w:after="0" w:line="240" w:lineRule="auto"/>
        <w:rPr>
          <w:rFonts w:ascii="Times New Roman" w:hAnsi="Times New Roman" w:cs="Times New Roman"/>
          <w:b/>
          <w:bCs/>
          <w:sz w:val="24"/>
          <w:szCs w:val="24"/>
        </w:rPr>
      </w:pPr>
      <w:r w:rsidRPr="00004738">
        <w:rPr>
          <w:rFonts w:ascii="Times New Roman" w:hAnsi="Times New Roman" w:cs="Times New Roman"/>
          <w:b/>
          <w:bCs/>
          <w:sz w:val="24"/>
          <w:szCs w:val="24"/>
        </w:rPr>
        <w:t>No data available(5-Bromoindole)</w:t>
      </w:r>
    </w:p>
    <w:p w:rsidR="00A11124" w:rsidRPr="0097242C" w:rsidRDefault="00A11124" w:rsidP="002C04AD">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Serious eye damage/eye irritation</w:t>
      </w:r>
    </w:p>
    <w:p w:rsidR="00225DAB" w:rsidRPr="001C55B2" w:rsidRDefault="00004738" w:rsidP="001C55B2">
      <w:pPr>
        <w:autoSpaceDE w:val="0"/>
        <w:autoSpaceDN w:val="0"/>
        <w:adjustRightInd w:val="0"/>
        <w:spacing w:after="0" w:line="240" w:lineRule="auto"/>
        <w:rPr>
          <w:rFonts w:ascii="Times New Roman" w:hAnsi="Times New Roman" w:cs="Times New Roman"/>
          <w:b/>
          <w:bCs/>
          <w:sz w:val="24"/>
          <w:szCs w:val="24"/>
        </w:rPr>
      </w:pPr>
      <w:r w:rsidRPr="00004738">
        <w:rPr>
          <w:rFonts w:ascii="Times New Roman" w:hAnsi="Times New Roman" w:cs="Times New Roman"/>
          <w:b/>
          <w:bCs/>
          <w:sz w:val="24"/>
          <w:szCs w:val="24"/>
        </w:rPr>
        <w:t>No data available(5-Bromoindole)</w:t>
      </w:r>
    </w:p>
    <w:p w:rsidR="00A11124" w:rsidRPr="0097242C" w:rsidRDefault="00A11124" w:rsidP="002C04AD">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Respiratory or skin sensitization</w:t>
      </w:r>
    </w:p>
    <w:p w:rsidR="00004738" w:rsidRPr="00004738" w:rsidRDefault="00004738" w:rsidP="00004738">
      <w:pPr>
        <w:autoSpaceDE w:val="0"/>
        <w:autoSpaceDN w:val="0"/>
        <w:adjustRightInd w:val="0"/>
        <w:spacing w:after="0" w:line="240" w:lineRule="auto"/>
        <w:rPr>
          <w:rFonts w:ascii="Times New Roman" w:hAnsi="Times New Roman" w:cs="Times New Roman"/>
          <w:b/>
          <w:bCs/>
          <w:sz w:val="24"/>
          <w:szCs w:val="24"/>
        </w:rPr>
      </w:pPr>
      <w:r w:rsidRPr="00004738">
        <w:rPr>
          <w:rFonts w:ascii="Times New Roman" w:hAnsi="Times New Roman" w:cs="Times New Roman"/>
          <w:b/>
          <w:bCs/>
          <w:sz w:val="24"/>
          <w:szCs w:val="24"/>
        </w:rPr>
        <w:t>No data available(5-Bromoindole)</w:t>
      </w:r>
    </w:p>
    <w:p w:rsidR="00A11124" w:rsidRPr="0097242C" w:rsidRDefault="00A11124" w:rsidP="00A11124">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Germ cell mutagenicity</w:t>
      </w:r>
    </w:p>
    <w:p w:rsidR="00004738" w:rsidRPr="00004738" w:rsidRDefault="00004738" w:rsidP="00004738">
      <w:pPr>
        <w:autoSpaceDE w:val="0"/>
        <w:autoSpaceDN w:val="0"/>
        <w:adjustRightInd w:val="0"/>
        <w:spacing w:after="0" w:line="240" w:lineRule="auto"/>
        <w:rPr>
          <w:rFonts w:ascii="Times New Roman" w:hAnsi="Times New Roman" w:cs="Times New Roman"/>
          <w:b/>
          <w:bCs/>
          <w:sz w:val="24"/>
          <w:szCs w:val="24"/>
        </w:rPr>
      </w:pPr>
      <w:r w:rsidRPr="00004738">
        <w:rPr>
          <w:rFonts w:ascii="Times New Roman" w:hAnsi="Times New Roman" w:cs="Times New Roman"/>
          <w:b/>
          <w:bCs/>
          <w:sz w:val="24"/>
          <w:szCs w:val="24"/>
        </w:rPr>
        <w:t>No data available(5-Bromoindole)</w:t>
      </w:r>
    </w:p>
    <w:p w:rsidR="00A11124" w:rsidRPr="0097242C" w:rsidRDefault="00A11124" w:rsidP="00A11124">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Carcinogenicity</w:t>
      </w:r>
    </w:p>
    <w:p w:rsidR="00A3498B" w:rsidRDefault="00A11124" w:rsidP="00384D74">
      <w:pPr>
        <w:autoSpaceDE w:val="0"/>
        <w:autoSpaceDN w:val="0"/>
        <w:adjustRightInd w:val="0"/>
        <w:spacing w:after="0" w:line="240" w:lineRule="auto"/>
        <w:rPr>
          <w:rFonts w:ascii="Times New Roman" w:hAnsi="Times New Roman" w:cs="Times New Roman"/>
          <w:b/>
          <w:sz w:val="24"/>
          <w:szCs w:val="24"/>
          <w:lang w:val="en-US"/>
        </w:rPr>
      </w:pPr>
      <w:r w:rsidRPr="00A11124">
        <w:rPr>
          <w:rFonts w:ascii="Times New Roman" w:hAnsi="Times New Roman" w:cs="Times New Roman"/>
          <w:b/>
          <w:sz w:val="24"/>
          <w:szCs w:val="24"/>
          <w:lang w:val="en-US"/>
        </w:rPr>
        <w:t>IARC:</w:t>
      </w:r>
      <w:r w:rsidR="00384D74" w:rsidRPr="00384D74">
        <w:rPr>
          <w:rFonts w:ascii="Times New Roman" w:hAnsi="Times New Roman" w:cs="Times New Roman"/>
          <w:b/>
          <w:sz w:val="24"/>
          <w:szCs w:val="24"/>
          <w:lang w:val="en-US"/>
        </w:rPr>
        <w:t xml:space="preserve">No component of this product present at levels greater than or </w:t>
      </w:r>
      <w:r w:rsidR="00225DAB">
        <w:rPr>
          <w:rFonts w:ascii="Times New Roman" w:hAnsi="Times New Roman" w:cs="Times New Roman"/>
          <w:b/>
          <w:sz w:val="24"/>
          <w:szCs w:val="24"/>
          <w:lang w:val="en-US"/>
        </w:rPr>
        <w:t xml:space="preserve">equal to 0.1% is identified as </w:t>
      </w:r>
      <w:r w:rsidR="00384D74" w:rsidRPr="00384D74">
        <w:rPr>
          <w:rFonts w:ascii="Times New Roman" w:hAnsi="Times New Roman" w:cs="Times New Roman"/>
          <w:b/>
          <w:sz w:val="24"/>
          <w:szCs w:val="24"/>
          <w:lang w:val="en-US"/>
        </w:rPr>
        <w:t>probable, possible or confirmed human carcinogen by IARC.</w:t>
      </w:r>
    </w:p>
    <w:p w:rsidR="00A11124" w:rsidRPr="0097242C" w:rsidRDefault="00A11124" w:rsidP="00A11124">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Reproductive toxicity</w:t>
      </w:r>
    </w:p>
    <w:p w:rsidR="00004738" w:rsidRPr="00004738" w:rsidRDefault="00004738" w:rsidP="00004738">
      <w:pPr>
        <w:autoSpaceDE w:val="0"/>
        <w:autoSpaceDN w:val="0"/>
        <w:adjustRightInd w:val="0"/>
        <w:spacing w:after="0" w:line="240" w:lineRule="auto"/>
        <w:rPr>
          <w:rFonts w:ascii="Times New Roman" w:hAnsi="Times New Roman" w:cs="Times New Roman"/>
          <w:b/>
          <w:bCs/>
          <w:sz w:val="24"/>
          <w:szCs w:val="24"/>
        </w:rPr>
      </w:pPr>
      <w:r w:rsidRPr="00004738">
        <w:rPr>
          <w:rFonts w:ascii="Times New Roman" w:hAnsi="Times New Roman" w:cs="Times New Roman"/>
          <w:b/>
          <w:bCs/>
          <w:sz w:val="24"/>
          <w:szCs w:val="24"/>
        </w:rPr>
        <w:t>No data available(5-Bromoindole)</w:t>
      </w:r>
    </w:p>
    <w:p w:rsidR="00A11124" w:rsidRPr="0097242C" w:rsidRDefault="00A11124" w:rsidP="00A3498B">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Specific target organ toxicity - single exposure</w:t>
      </w:r>
    </w:p>
    <w:p w:rsidR="00004738" w:rsidRPr="00004738" w:rsidRDefault="00004738" w:rsidP="00004738">
      <w:pPr>
        <w:autoSpaceDE w:val="0"/>
        <w:autoSpaceDN w:val="0"/>
        <w:adjustRightInd w:val="0"/>
        <w:spacing w:after="0" w:line="240" w:lineRule="auto"/>
        <w:rPr>
          <w:rFonts w:ascii="Times New Roman" w:hAnsi="Times New Roman" w:cs="Times New Roman"/>
          <w:b/>
          <w:bCs/>
          <w:sz w:val="24"/>
          <w:szCs w:val="24"/>
        </w:rPr>
      </w:pPr>
      <w:r w:rsidRPr="00004738">
        <w:rPr>
          <w:rFonts w:ascii="Times New Roman" w:hAnsi="Times New Roman" w:cs="Times New Roman"/>
          <w:b/>
          <w:bCs/>
          <w:sz w:val="24"/>
          <w:szCs w:val="24"/>
        </w:rPr>
        <w:t>No data available(5-Bromoindole)</w:t>
      </w:r>
    </w:p>
    <w:p w:rsidR="00A11124" w:rsidRPr="0097242C" w:rsidRDefault="00A11124" w:rsidP="00A11124">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Specific target organ toxicity - repeated exposure</w:t>
      </w:r>
    </w:p>
    <w:p w:rsidR="00004738" w:rsidRPr="00004738" w:rsidRDefault="00004738" w:rsidP="00004738">
      <w:pPr>
        <w:autoSpaceDE w:val="0"/>
        <w:autoSpaceDN w:val="0"/>
        <w:adjustRightInd w:val="0"/>
        <w:spacing w:after="0" w:line="240" w:lineRule="auto"/>
        <w:rPr>
          <w:rFonts w:ascii="Times New Roman" w:hAnsi="Times New Roman" w:cs="Times New Roman"/>
          <w:b/>
          <w:bCs/>
          <w:sz w:val="24"/>
          <w:szCs w:val="24"/>
        </w:rPr>
      </w:pPr>
      <w:r w:rsidRPr="00004738">
        <w:rPr>
          <w:rFonts w:ascii="Times New Roman" w:hAnsi="Times New Roman" w:cs="Times New Roman"/>
          <w:b/>
          <w:bCs/>
          <w:sz w:val="24"/>
          <w:szCs w:val="24"/>
        </w:rPr>
        <w:t>No data available</w:t>
      </w:r>
    </w:p>
    <w:p w:rsidR="00A11124" w:rsidRPr="0097242C" w:rsidRDefault="00A11124" w:rsidP="00A11124">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Aspiration hazard</w:t>
      </w:r>
    </w:p>
    <w:p w:rsidR="00004738" w:rsidRDefault="00004738" w:rsidP="00004738">
      <w:pPr>
        <w:autoSpaceDE w:val="0"/>
        <w:autoSpaceDN w:val="0"/>
        <w:adjustRightInd w:val="0"/>
        <w:spacing w:after="0" w:line="240" w:lineRule="auto"/>
        <w:rPr>
          <w:rFonts w:ascii="Times New Roman" w:hAnsi="Times New Roman" w:cs="Times New Roman"/>
          <w:b/>
          <w:bCs/>
          <w:sz w:val="24"/>
          <w:szCs w:val="24"/>
        </w:rPr>
      </w:pPr>
      <w:r w:rsidRPr="00004738">
        <w:rPr>
          <w:rFonts w:ascii="Times New Roman" w:hAnsi="Times New Roman" w:cs="Times New Roman"/>
          <w:b/>
          <w:bCs/>
          <w:sz w:val="24"/>
          <w:szCs w:val="24"/>
        </w:rPr>
        <w:t>No data available(5-Bromoindole)</w:t>
      </w:r>
    </w:p>
    <w:p w:rsidR="001C55B2" w:rsidRDefault="001C55B2">
      <w:pPr>
        <w:rPr>
          <w:rFonts w:ascii="Times New Roman" w:hAnsi="Times New Roman" w:cs="Times New Roman"/>
          <w:b/>
          <w:bCs/>
          <w:sz w:val="24"/>
          <w:szCs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C55B2" w:rsidTr="00440821">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C55B2" w:rsidRPr="007B71FE" w:rsidRDefault="001C55B2" w:rsidP="00440821">
            <w:pPr>
              <w:rPr>
                <w:color w:val="auto"/>
              </w:rPr>
            </w:pPr>
            <w:r w:rsidRPr="00A02092">
              <w:rPr>
                <w:color w:val="auto"/>
                <w:sz w:val="44"/>
              </w:rPr>
              <w:t>Section 11: Toxicological Information</w:t>
            </w:r>
            <w:r>
              <w:rPr>
                <w:color w:val="auto"/>
                <w:sz w:val="44"/>
              </w:rPr>
              <w:t xml:space="preserve"> (Continued)</w:t>
            </w:r>
          </w:p>
        </w:tc>
      </w:tr>
    </w:tbl>
    <w:p w:rsidR="001C55B2" w:rsidRPr="00004738" w:rsidRDefault="001C55B2" w:rsidP="00004738">
      <w:pPr>
        <w:autoSpaceDE w:val="0"/>
        <w:autoSpaceDN w:val="0"/>
        <w:adjustRightInd w:val="0"/>
        <w:spacing w:after="0" w:line="240" w:lineRule="auto"/>
        <w:rPr>
          <w:rFonts w:ascii="Times New Roman" w:hAnsi="Times New Roman" w:cs="Times New Roman"/>
          <w:b/>
          <w:bCs/>
          <w:sz w:val="24"/>
          <w:szCs w:val="24"/>
        </w:rPr>
      </w:pPr>
    </w:p>
    <w:p w:rsidR="00A11124" w:rsidRPr="0097242C" w:rsidRDefault="00A11124" w:rsidP="00A11124">
      <w:pPr>
        <w:autoSpaceDE w:val="0"/>
        <w:autoSpaceDN w:val="0"/>
        <w:adjustRightInd w:val="0"/>
        <w:spacing w:after="0" w:line="240" w:lineRule="auto"/>
        <w:rPr>
          <w:rFonts w:ascii="Times New Roman" w:hAnsi="Times New Roman" w:cs="Times New Roman"/>
          <w:b/>
          <w:bCs/>
          <w:sz w:val="28"/>
          <w:szCs w:val="24"/>
          <w:lang w:val="en-US"/>
        </w:rPr>
      </w:pPr>
      <w:r w:rsidRPr="0097242C">
        <w:rPr>
          <w:rFonts w:ascii="Times New Roman" w:hAnsi="Times New Roman" w:cs="Times New Roman"/>
          <w:b/>
          <w:bCs/>
          <w:sz w:val="28"/>
          <w:szCs w:val="24"/>
          <w:lang w:val="en-US"/>
        </w:rPr>
        <w:t>Additional Information</w:t>
      </w:r>
    </w:p>
    <w:p w:rsidR="00CB7397" w:rsidRPr="00CB7397" w:rsidRDefault="00CB7397" w:rsidP="00CB7397">
      <w:pPr>
        <w:pStyle w:val="NoSpacing"/>
        <w:rPr>
          <w:rFonts w:ascii="Times New Roman" w:hAnsi="Times New Roman" w:cs="Times New Roman"/>
          <w:b/>
          <w:sz w:val="24"/>
          <w:szCs w:val="24"/>
          <w:lang w:val="en-US"/>
        </w:rPr>
      </w:pPr>
      <w:r>
        <w:rPr>
          <w:rFonts w:ascii="Times New Roman" w:hAnsi="Times New Roman" w:cs="Times New Roman"/>
          <w:b/>
          <w:sz w:val="24"/>
          <w:szCs w:val="24"/>
          <w:lang w:val="en-US"/>
        </w:rPr>
        <w:t xml:space="preserve">RTECS: </w:t>
      </w:r>
      <w:r w:rsidR="00004738">
        <w:rPr>
          <w:rFonts w:ascii="Times New Roman" w:hAnsi="Times New Roman" w:cs="Times New Roman"/>
          <w:b/>
          <w:sz w:val="24"/>
          <w:szCs w:val="24"/>
          <w:lang w:val="en-US"/>
        </w:rPr>
        <w:t>Not available.</w:t>
      </w:r>
    </w:p>
    <w:p w:rsidR="00BC19F5" w:rsidRPr="00771C9F" w:rsidRDefault="00CB7397" w:rsidP="00CB7397">
      <w:pPr>
        <w:pStyle w:val="NoSpacing"/>
        <w:rPr>
          <w:rFonts w:ascii="Times New Roman" w:hAnsi="Times New Roman" w:cs="Times New Roman"/>
          <w:b/>
          <w:sz w:val="24"/>
          <w:szCs w:val="24"/>
          <w:lang w:val="en-US"/>
        </w:rPr>
      </w:pPr>
      <w:r w:rsidRPr="00CB7397">
        <w:rPr>
          <w:rFonts w:ascii="Times New Roman" w:hAnsi="Times New Roman" w:cs="Times New Roman"/>
          <w:b/>
          <w:sz w:val="24"/>
          <w:szCs w:val="24"/>
          <w:lang w:val="en-US"/>
        </w:rPr>
        <w:t>To the best of our knowledge, the chemical, physical, and toxicolo</w:t>
      </w:r>
      <w:r>
        <w:rPr>
          <w:rFonts w:ascii="Times New Roman" w:hAnsi="Times New Roman" w:cs="Times New Roman"/>
          <w:b/>
          <w:sz w:val="24"/>
          <w:szCs w:val="24"/>
          <w:lang w:val="en-US"/>
        </w:rPr>
        <w:t xml:space="preserve">gical properties have not been thoroughly investigated. </w:t>
      </w:r>
      <w:r w:rsidR="00004738" w:rsidRPr="00004738">
        <w:rPr>
          <w:rFonts w:ascii="Times New Roman" w:hAnsi="Times New Roman" w:cs="Times New Roman"/>
          <w:b/>
          <w:bCs/>
          <w:sz w:val="24"/>
          <w:szCs w:val="24"/>
        </w:rPr>
        <w:t>(5-Bromoindole)</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0C6526">
              <w:rPr>
                <w:color w:val="auto"/>
                <w:sz w:val="44"/>
              </w:rPr>
              <w:t>Section 12: Ecological Information</w:t>
            </w:r>
          </w:p>
        </w:tc>
      </w:tr>
    </w:tbl>
    <w:p w:rsidR="009F474D" w:rsidRDefault="009F474D" w:rsidP="00D27B60">
      <w:pPr>
        <w:autoSpaceDE w:val="0"/>
        <w:autoSpaceDN w:val="0"/>
        <w:adjustRightInd w:val="0"/>
        <w:spacing w:after="0" w:line="240" w:lineRule="auto"/>
        <w:rPr>
          <w:rFonts w:ascii="Times New Roman" w:hAnsi="Times New Roman" w:cs="Times New Roman"/>
          <w:b/>
          <w:bCs/>
          <w:sz w:val="28"/>
          <w:szCs w:val="18"/>
          <w:lang w:val="en-US"/>
        </w:rPr>
      </w:pPr>
    </w:p>
    <w:p w:rsidR="002D11D5" w:rsidRDefault="00A97F0A" w:rsidP="00D27B60">
      <w:pPr>
        <w:autoSpaceDE w:val="0"/>
        <w:autoSpaceDN w:val="0"/>
        <w:adjustRightInd w:val="0"/>
        <w:spacing w:after="0" w:line="240" w:lineRule="auto"/>
        <w:rPr>
          <w:rFonts w:ascii="Times New Roman" w:hAnsi="Times New Roman" w:cs="Times New Roman"/>
          <w:b/>
          <w:sz w:val="24"/>
          <w:szCs w:val="18"/>
          <w:lang w:val="en-US"/>
        </w:rPr>
      </w:pPr>
      <w:r w:rsidRPr="002D11D5">
        <w:rPr>
          <w:rFonts w:ascii="Times New Roman" w:hAnsi="Times New Roman" w:cs="Times New Roman"/>
          <w:b/>
          <w:bCs/>
          <w:sz w:val="28"/>
          <w:szCs w:val="18"/>
          <w:lang w:val="en-US"/>
        </w:rPr>
        <w:t>Toxicity</w:t>
      </w:r>
      <w:r w:rsidRPr="002D11D5">
        <w:rPr>
          <w:rFonts w:ascii="Times New Roman" w:hAnsi="Times New Roman" w:cs="Times New Roman"/>
          <w:b/>
          <w:sz w:val="28"/>
          <w:szCs w:val="18"/>
          <w:lang w:val="en-US"/>
        </w:rPr>
        <w:t xml:space="preserve">: </w:t>
      </w:r>
      <w:r w:rsidR="00D27B60" w:rsidRPr="004F001C">
        <w:rPr>
          <w:rFonts w:ascii="Times New Roman" w:hAnsi="Times New Roman" w:cs="Times New Roman"/>
          <w:b/>
          <w:sz w:val="24"/>
          <w:szCs w:val="18"/>
          <w:lang w:val="en-US"/>
        </w:rPr>
        <w:t>No data available.</w:t>
      </w:r>
    </w:p>
    <w:p w:rsidR="00D27B60" w:rsidRPr="00047C46" w:rsidRDefault="00D27B60" w:rsidP="00D27B60">
      <w:pPr>
        <w:autoSpaceDE w:val="0"/>
        <w:autoSpaceDN w:val="0"/>
        <w:adjustRightInd w:val="0"/>
        <w:spacing w:after="0" w:line="240" w:lineRule="auto"/>
      </w:pPr>
    </w:p>
    <w:p w:rsidR="00D27B60" w:rsidRDefault="00A97F0A" w:rsidP="00771C9F">
      <w:pPr>
        <w:autoSpaceDE w:val="0"/>
        <w:autoSpaceDN w:val="0"/>
        <w:adjustRightInd w:val="0"/>
        <w:spacing w:after="0" w:line="240" w:lineRule="auto"/>
        <w:rPr>
          <w:rFonts w:ascii="Times New Roman" w:hAnsi="Times New Roman" w:cs="Times New Roman"/>
          <w:b/>
          <w:sz w:val="24"/>
          <w:szCs w:val="18"/>
          <w:lang w:val="en-US"/>
        </w:rPr>
      </w:pPr>
      <w:r w:rsidRPr="002D11D5">
        <w:rPr>
          <w:rFonts w:ascii="Times New Roman" w:hAnsi="Times New Roman" w:cs="Times New Roman"/>
          <w:b/>
          <w:bCs/>
          <w:sz w:val="28"/>
          <w:szCs w:val="18"/>
          <w:lang w:val="en-US"/>
        </w:rPr>
        <w:t xml:space="preserve">Persistence - degradability </w:t>
      </w:r>
      <w:r w:rsidRPr="002D11D5">
        <w:rPr>
          <w:rFonts w:ascii="Times New Roman" w:hAnsi="Times New Roman" w:cs="Times New Roman"/>
          <w:b/>
          <w:sz w:val="28"/>
          <w:szCs w:val="18"/>
          <w:lang w:val="en-US"/>
        </w:rPr>
        <w:t>:</w:t>
      </w:r>
      <w:r w:rsidR="00D27B60" w:rsidRPr="004F001C">
        <w:rPr>
          <w:rFonts w:ascii="Times New Roman" w:hAnsi="Times New Roman" w:cs="Times New Roman"/>
          <w:b/>
          <w:sz w:val="24"/>
          <w:szCs w:val="18"/>
          <w:lang w:val="en-US"/>
        </w:rPr>
        <w:t>No data available.</w:t>
      </w:r>
    </w:p>
    <w:p w:rsidR="00771C9F" w:rsidRPr="00771C9F" w:rsidRDefault="00771C9F" w:rsidP="00771C9F">
      <w:pPr>
        <w:autoSpaceDE w:val="0"/>
        <w:autoSpaceDN w:val="0"/>
        <w:adjustRightInd w:val="0"/>
        <w:spacing w:after="0" w:line="240" w:lineRule="auto"/>
        <w:rPr>
          <w:rFonts w:ascii="Times New Roman" w:hAnsi="Times New Roman" w:cs="Times New Roman"/>
          <w:b/>
          <w:sz w:val="24"/>
          <w:szCs w:val="18"/>
          <w:lang w:val="en-US"/>
        </w:rPr>
      </w:pPr>
    </w:p>
    <w:p w:rsidR="00A97F0A" w:rsidRDefault="00A97F0A" w:rsidP="00A97F0A">
      <w:pPr>
        <w:autoSpaceDE w:val="0"/>
        <w:autoSpaceDN w:val="0"/>
        <w:adjustRightInd w:val="0"/>
        <w:spacing w:after="0" w:line="240" w:lineRule="auto"/>
        <w:rPr>
          <w:rFonts w:ascii="Times New Roman" w:hAnsi="Times New Roman" w:cs="Times New Roman"/>
          <w:b/>
          <w:sz w:val="24"/>
          <w:szCs w:val="18"/>
          <w:lang w:val="en-US"/>
        </w:rPr>
      </w:pPr>
      <w:r w:rsidRPr="002D11D5">
        <w:rPr>
          <w:rFonts w:ascii="Times New Roman" w:hAnsi="Times New Roman" w:cs="Times New Roman"/>
          <w:b/>
          <w:bCs/>
          <w:sz w:val="28"/>
          <w:szCs w:val="18"/>
          <w:lang w:val="en-US"/>
        </w:rPr>
        <w:t xml:space="preserve">Bioaccumulative potential </w:t>
      </w:r>
      <w:r w:rsidRPr="002D11D5">
        <w:rPr>
          <w:rFonts w:ascii="Times New Roman" w:hAnsi="Times New Roman" w:cs="Times New Roman"/>
          <w:b/>
          <w:sz w:val="28"/>
          <w:szCs w:val="18"/>
          <w:lang w:val="en-US"/>
        </w:rPr>
        <w:t>:</w:t>
      </w:r>
    </w:p>
    <w:p w:rsidR="00625EE0" w:rsidRPr="00625EE0" w:rsidRDefault="00625EE0" w:rsidP="00625EE0">
      <w:pPr>
        <w:autoSpaceDE w:val="0"/>
        <w:autoSpaceDN w:val="0"/>
        <w:adjustRightInd w:val="0"/>
        <w:spacing w:after="0" w:line="240" w:lineRule="auto"/>
        <w:rPr>
          <w:rFonts w:ascii="Times New Roman" w:hAnsi="Times New Roman" w:cs="Times New Roman"/>
          <w:b/>
          <w:sz w:val="24"/>
          <w:szCs w:val="18"/>
        </w:rPr>
      </w:pPr>
      <w:r w:rsidRPr="00625EE0">
        <w:rPr>
          <w:rFonts w:ascii="Times New Roman" w:hAnsi="Times New Roman" w:cs="Times New Roman"/>
          <w:b/>
          <w:sz w:val="24"/>
          <w:szCs w:val="18"/>
        </w:rPr>
        <w:t>Bioaccumulation</w:t>
      </w:r>
      <w:r>
        <w:rPr>
          <w:rFonts w:ascii="Times New Roman" w:hAnsi="Times New Roman" w:cs="Times New Roman"/>
          <w:b/>
          <w:sz w:val="24"/>
          <w:szCs w:val="18"/>
        </w:rPr>
        <w:t xml:space="preserve">: </w:t>
      </w:r>
      <w:r w:rsidRPr="00625EE0">
        <w:rPr>
          <w:rFonts w:ascii="Times New Roman" w:hAnsi="Times New Roman" w:cs="Times New Roman"/>
          <w:b/>
          <w:sz w:val="24"/>
          <w:szCs w:val="18"/>
        </w:rPr>
        <w:t>Pimephalespromelas (fathead minnow)-32 d</w:t>
      </w:r>
    </w:p>
    <w:p w:rsidR="00625EE0" w:rsidRPr="00625EE0" w:rsidRDefault="00625EE0" w:rsidP="00625EE0">
      <w:pPr>
        <w:autoSpaceDE w:val="0"/>
        <w:autoSpaceDN w:val="0"/>
        <w:adjustRightInd w:val="0"/>
        <w:spacing w:after="0" w:line="240" w:lineRule="auto"/>
        <w:rPr>
          <w:rFonts w:ascii="Times New Roman" w:hAnsi="Times New Roman" w:cs="Times New Roman"/>
          <w:b/>
          <w:sz w:val="24"/>
          <w:szCs w:val="18"/>
        </w:rPr>
      </w:pPr>
      <w:r w:rsidRPr="00625EE0">
        <w:rPr>
          <w:rFonts w:ascii="Times New Roman" w:hAnsi="Times New Roman" w:cs="Times New Roman"/>
          <w:b/>
          <w:sz w:val="24"/>
          <w:szCs w:val="18"/>
        </w:rPr>
        <w:t>-4.3 μg/l(5-Bromoindole)</w:t>
      </w:r>
    </w:p>
    <w:p w:rsidR="00625EE0" w:rsidRPr="00625EE0" w:rsidRDefault="00625EE0" w:rsidP="00625EE0">
      <w:pPr>
        <w:autoSpaceDE w:val="0"/>
        <w:autoSpaceDN w:val="0"/>
        <w:adjustRightInd w:val="0"/>
        <w:spacing w:after="0" w:line="240" w:lineRule="auto"/>
        <w:rPr>
          <w:rFonts w:ascii="Times New Roman" w:hAnsi="Times New Roman" w:cs="Times New Roman"/>
          <w:b/>
          <w:sz w:val="24"/>
          <w:szCs w:val="18"/>
        </w:rPr>
      </w:pPr>
      <w:r w:rsidRPr="00625EE0">
        <w:rPr>
          <w:rFonts w:ascii="Times New Roman" w:hAnsi="Times New Roman" w:cs="Times New Roman"/>
          <w:b/>
          <w:sz w:val="24"/>
          <w:szCs w:val="18"/>
        </w:rPr>
        <w:t>Bioconcentration factor (BCF): 14</w:t>
      </w:r>
    </w:p>
    <w:p w:rsidR="00625EE0" w:rsidRPr="00F02BE5" w:rsidRDefault="00625EE0" w:rsidP="00A97F0A">
      <w:pPr>
        <w:autoSpaceDE w:val="0"/>
        <w:autoSpaceDN w:val="0"/>
        <w:adjustRightInd w:val="0"/>
        <w:spacing w:after="0" w:line="240" w:lineRule="auto"/>
        <w:rPr>
          <w:rFonts w:ascii="Times New Roman" w:hAnsi="Times New Roman" w:cs="Times New Roman"/>
          <w:b/>
          <w:sz w:val="24"/>
          <w:szCs w:val="18"/>
          <w:lang w:val="en-US"/>
        </w:rPr>
      </w:pPr>
    </w:p>
    <w:p w:rsidR="00625EE0" w:rsidRPr="00625EE0" w:rsidRDefault="00A97F0A" w:rsidP="00625EE0">
      <w:pPr>
        <w:autoSpaceDE w:val="0"/>
        <w:autoSpaceDN w:val="0"/>
        <w:adjustRightInd w:val="0"/>
        <w:spacing w:after="0" w:line="240" w:lineRule="auto"/>
        <w:rPr>
          <w:rFonts w:ascii="Times New Roman" w:hAnsi="Times New Roman" w:cs="Times New Roman"/>
          <w:b/>
          <w:bCs/>
          <w:sz w:val="24"/>
          <w:szCs w:val="18"/>
        </w:rPr>
      </w:pPr>
      <w:r w:rsidRPr="002D11D5">
        <w:rPr>
          <w:rFonts w:ascii="Times New Roman" w:hAnsi="Times New Roman" w:cs="Times New Roman"/>
          <w:b/>
          <w:bCs/>
          <w:sz w:val="28"/>
          <w:szCs w:val="18"/>
          <w:lang w:val="en-US"/>
        </w:rPr>
        <w:t xml:space="preserve">Mobility in soil </w:t>
      </w:r>
      <w:r w:rsidRPr="002D11D5">
        <w:rPr>
          <w:rFonts w:ascii="Times New Roman" w:hAnsi="Times New Roman" w:cs="Times New Roman"/>
          <w:b/>
          <w:sz w:val="28"/>
          <w:szCs w:val="18"/>
          <w:lang w:val="en-US"/>
        </w:rPr>
        <w:t>:</w:t>
      </w:r>
      <w:r w:rsidR="00625EE0" w:rsidRPr="00625EE0">
        <w:rPr>
          <w:rFonts w:ascii="Times New Roman" w:hAnsi="Times New Roman" w:cs="Times New Roman"/>
          <w:b/>
          <w:bCs/>
          <w:sz w:val="24"/>
          <w:szCs w:val="18"/>
        </w:rPr>
        <w:t>No data available (5-Bromoindole)</w:t>
      </w:r>
    </w:p>
    <w:p w:rsidR="00A97F0A" w:rsidRPr="00F02BE5" w:rsidRDefault="00A97F0A" w:rsidP="00A97F0A">
      <w:pPr>
        <w:autoSpaceDE w:val="0"/>
        <w:autoSpaceDN w:val="0"/>
        <w:adjustRightInd w:val="0"/>
        <w:spacing w:after="0" w:line="240" w:lineRule="auto"/>
        <w:rPr>
          <w:rFonts w:ascii="Times New Roman" w:hAnsi="Times New Roman" w:cs="Times New Roman"/>
          <w:b/>
          <w:sz w:val="24"/>
          <w:szCs w:val="18"/>
          <w:lang w:val="en-US"/>
        </w:rPr>
      </w:pPr>
    </w:p>
    <w:p w:rsidR="00917A3C" w:rsidRPr="003B285E" w:rsidRDefault="00A97F0A" w:rsidP="003B285E">
      <w:pPr>
        <w:autoSpaceDE w:val="0"/>
        <w:autoSpaceDN w:val="0"/>
        <w:adjustRightInd w:val="0"/>
        <w:spacing w:after="0" w:line="240" w:lineRule="auto"/>
        <w:rPr>
          <w:rFonts w:ascii="Times New Roman" w:hAnsi="Times New Roman" w:cs="Times New Roman"/>
          <w:b/>
          <w:sz w:val="24"/>
          <w:szCs w:val="18"/>
          <w:lang w:val="en-US"/>
        </w:rPr>
      </w:pPr>
      <w:r w:rsidRPr="00D27B60">
        <w:rPr>
          <w:rFonts w:ascii="Times New Roman" w:hAnsi="Times New Roman" w:cs="Times New Roman"/>
          <w:b/>
          <w:bCs/>
          <w:sz w:val="28"/>
          <w:szCs w:val="18"/>
          <w:lang w:val="en-US"/>
        </w:rPr>
        <w:t>Results of PBT and vPvBassessment</w:t>
      </w:r>
      <w:r w:rsidR="00D27B60">
        <w:rPr>
          <w:rFonts w:ascii="Times New Roman" w:hAnsi="Times New Roman" w:cs="Times New Roman"/>
          <w:b/>
          <w:bCs/>
          <w:sz w:val="28"/>
          <w:szCs w:val="18"/>
          <w:lang w:val="en-US"/>
        </w:rPr>
        <w:t xml:space="preserve"> :</w:t>
      </w:r>
      <w:r w:rsidR="003B285E" w:rsidRPr="003B285E">
        <w:rPr>
          <w:rFonts w:ascii="Times New Roman" w:hAnsi="Times New Roman" w:cs="Times New Roman"/>
          <w:b/>
          <w:sz w:val="24"/>
          <w:szCs w:val="18"/>
          <w:lang w:val="en-US"/>
        </w:rPr>
        <w:t>This substance/mixture contains no components considered to b</w:t>
      </w:r>
      <w:r w:rsidR="003B285E">
        <w:rPr>
          <w:rFonts w:ascii="Times New Roman" w:hAnsi="Times New Roman" w:cs="Times New Roman"/>
          <w:b/>
          <w:sz w:val="24"/>
          <w:szCs w:val="18"/>
          <w:lang w:val="en-US"/>
        </w:rPr>
        <w:t xml:space="preserve">e either persistent, bioaccumulative and </w:t>
      </w:r>
      <w:r w:rsidR="003B285E" w:rsidRPr="003B285E">
        <w:rPr>
          <w:rFonts w:ascii="Times New Roman" w:hAnsi="Times New Roman" w:cs="Times New Roman"/>
          <w:b/>
          <w:sz w:val="24"/>
          <w:szCs w:val="18"/>
          <w:lang w:val="en-US"/>
        </w:rPr>
        <w:t>toxic (PBT), or very persistent and very bioaccumulative (vPvB) at levels of 0.1% or higher</w:t>
      </w:r>
      <w:r w:rsidR="003B285E">
        <w:rPr>
          <w:rFonts w:ascii="Times New Roman" w:hAnsi="Times New Roman" w:cs="Times New Roman"/>
          <w:b/>
          <w:sz w:val="24"/>
          <w:szCs w:val="18"/>
          <w:lang w:val="en-US"/>
        </w:rPr>
        <w:t>.</w:t>
      </w:r>
    </w:p>
    <w:p w:rsidR="00476B61" w:rsidRPr="00476B61" w:rsidRDefault="00476B61" w:rsidP="00476B61">
      <w:pPr>
        <w:pStyle w:val="NoSpacing"/>
        <w:rPr>
          <w:lang w:val="en-US"/>
        </w:rPr>
      </w:pPr>
    </w:p>
    <w:p w:rsidR="00A96135" w:rsidRDefault="00D27B60" w:rsidP="00036562">
      <w:pPr>
        <w:autoSpaceDE w:val="0"/>
        <w:autoSpaceDN w:val="0"/>
        <w:adjustRightInd w:val="0"/>
        <w:spacing w:after="0" w:line="240" w:lineRule="auto"/>
        <w:rPr>
          <w:rFonts w:ascii="Times New Roman" w:hAnsi="Times New Roman" w:cs="Times New Roman"/>
          <w:b/>
          <w:bCs/>
          <w:sz w:val="28"/>
          <w:szCs w:val="20"/>
          <w:lang w:val="en-US"/>
        </w:rPr>
      </w:pPr>
      <w:r w:rsidRPr="00D27B60">
        <w:rPr>
          <w:rFonts w:ascii="Times New Roman" w:hAnsi="Times New Roman" w:cs="Times New Roman"/>
          <w:b/>
          <w:bCs/>
          <w:sz w:val="28"/>
          <w:szCs w:val="20"/>
          <w:lang w:val="en-US"/>
        </w:rPr>
        <w:t>Other adverse effects</w:t>
      </w:r>
      <w:r>
        <w:rPr>
          <w:rFonts w:ascii="Times New Roman" w:hAnsi="Times New Roman" w:cs="Times New Roman"/>
          <w:b/>
          <w:bCs/>
          <w:sz w:val="28"/>
          <w:szCs w:val="20"/>
          <w:lang w:val="en-US"/>
        </w:rPr>
        <w:t xml:space="preserve"> :</w:t>
      </w:r>
    </w:p>
    <w:p w:rsidR="00476B61" w:rsidRDefault="00476B61" w:rsidP="00036562">
      <w:pPr>
        <w:autoSpaceDE w:val="0"/>
        <w:autoSpaceDN w:val="0"/>
        <w:adjustRightInd w:val="0"/>
        <w:spacing w:after="0" w:line="240" w:lineRule="auto"/>
        <w:rPr>
          <w:rFonts w:ascii="Times New Roman" w:hAnsi="Times New Roman" w:cs="Times New Roman"/>
          <w:b/>
          <w:sz w:val="24"/>
          <w:szCs w:val="18"/>
          <w:lang w:val="en-US"/>
        </w:rPr>
      </w:pPr>
      <w:r w:rsidRPr="004F001C">
        <w:rPr>
          <w:rFonts w:ascii="Times New Roman" w:hAnsi="Times New Roman" w:cs="Times New Roman"/>
          <w:b/>
          <w:sz w:val="24"/>
          <w:szCs w:val="18"/>
          <w:lang w:val="en-US"/>
        </w:rPr>
        <w:t>No data available.</w:t>
      </w:r>
    </w:p>
    <w:p w:rsidR="009F474D" w:rsidRDefault="009F474D" w:rsidP="00036562">
      <w:pPr>
        <w:autoSpaceDE w:val="0"/>
        <w:autoSpaceDN w:val="0"/>
        <w:adjustRightInd w:val="0"/>
        <w:spacing w:after="0" w:line="240" w:lineRule="auto"/>
        <w:rPr>
          <w:rFonts w:ascii="Times New Roman" w:hAnsi="Times New Roman" w:cs="Times New Roman"/>
          <w:b/>
          <w:sz w:val="24"/>
          <w:szCs w:val="1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E31412" w:rsidRPr="005B3CA0" w:rsidRDefault="00E31412" w:rsidP="00E31412">
      <w:pPr>
        <w:pStyle w:val="NoSpacing"/>
        <w:rPr>
          <w:sz w:val="20"/>
          <w:lang w:val="en-US"/>
        </w:rPr>
      </w:pPr>
    </w:p>
    <w:p w:rsidR="006C238D" w:rsidRPr="005B3CA0" w:rsidRDefault="006C238D" w:rsidP="006C238D">
      <w:pPr>
        <w:autoSpaceDE w:val="0"/>
        <w:autoSpaceDN w:val="0"/>
        <w:adjustRightInd w:val="0"/>
        <w:spacing w:after="0" w:line="240" w:lineRule="auto"/>
        <w:rPr>
          <w:rFonts w:ascii="Times New Roman" w:hAnsi="Times New Roman" w:cs="Times New Roman"/>
          <w:b/>
          <w:bCs/>
          <w:sz w:val="28"/>
          <w:szCs w:val="20"/>
          <w:u w:val="single"/>
          <w:lang w:val="en-US"/>
        </w:rPr>
      </w:pPr>
      <w:r w:rsidRPr="005B3CA0">
        <w:rPr>
          <w:rFonts w:ascii="Times New Roman" w:hAnsi="Times New Roman" w:cs="Times New Roman"/>
          <w:b/>
          <w:bCs/>
          <w:sz w:val="28"/>
          <w:szCs w:val="20"/>
          <w:u w:val="single"/>
          <w:lang w:val="en-US"/>
        </w:rPr>
        <w:t>Waste treatment methods</w:t>
      </w:r>
    </w:p>
    <w:p w:rsidR="003B285E" w:rsidRPr="00744CCC" w:rsidRDefault="006C238D" w:rsidP="00744CCC">
      <w:pPr>
        <w:autoSpaceDE w:val="0"/>
        <w:autoSpaceDN w:val="0"/>
        <w:adjustRightInd w:val="0"/>
        <w:spacing w:after="0" w:line="240" w:lineRule="auto"/>
        <w:rPr>
          <w:rFonts w:ascii="Times New Roman" w:hAnsi="Times New Roman" w:cs="Times New Roman"/>
          <w:b/>
          <w:bCs/>
          <w:sz w:val="28"/>
          <w:szCs w:val="20"/>
          <w:lang w:val="en-US"/>
        </w:rPr>
      </w:pPr>
      <w:r w:rsidRPr="006C238D">
        <w:rPr>
          <w:rFonts w:ascii="Times New Roman" w:hAnsi="Times New Roman" w:cs="Times New Roman"/>
          <w:b/>
          <w:bCs/>
          <w:sz w:val="28"/>
          <w:szCs w:val="20"/>
          <w:lang w:val="en-US"/>
        </w:rPr>
        <w:t>Product</w:t>
      </w:r>
      <w:r w:rsidR="00744CCC">
        <w:rPr>
          <w:rFonts w:ascii="Times New Roman" w:hAnsi="Times New Roman" w:cs="Times New Roman"/>
          <w:b/>
          <w:bCs/>
          <w:sz w:val="28"/>
          <w:szCs w:val="20"/>
          <w:lang w:val="en-US"/>
        </w:rPr>
        <w:t xml:space="preserve">: </w:t>
      </w:r>
      <w:r w:rsidR="00CB7397">
        <w:rPr>
          <w:rFonts w:ascii="Times New Roman" w:eastAsia="Times New Roman" w:hAnsi="Times New Roman" w:cs="Times New Roman"/>
          <w:b/>
          <w:sz w:val="24"/>
          <w:szCs w:val="23"/>
        </w:rPr>
        <w:t>Offer surplus and non-recyclable solutions t</w:t>
      </w:r>
      <w:r w:rsidR="00CB7397" w:rsidRPr="00CB7397">
        <w:rPr>
          <w:rFonts w:ascii="Times New Roman" w:eastAsia="Times New Roman" w:hAnsi="Times New Roman" w:cs="Times New Roman"/>
          <w:b/>
          <w:sz w:val="24"/>
          <w:szCs w:val="23"/>
        </w:rPr>
        <w:t>o a licensed disposal company.</w:t>
      </w:r>
    </w:p>
    <w:p w:rsidR="00150D8F" w:rsidRDefault="006C238D" w:rsidP="00744CCC">
      <w:pPr>
        <w:autoSpaceDE w:val="0"/>
        <w:autoSpaceDN w:val="0"/>
        <w:adjustRightInd w:val="0"/>
        <w:spacing w:after="0" w:line="240" w:lineRule="auto"/>
        <w:rPr>
          <w:rFonts w:ascii="Times New Roman" w:hAnsi="Times New Roman" w:cs="Times New Roman"/>
          <w:b/>
          <w:sz w:val="24"/>
          <w:szCs w:val="20"/>
          <w:lang w:val="en-US"/>
        </w:rPr>
      </w:pPr>
      <w:r w:rsidRPr="006C238D">
        <w:rPr>
          <w:rFonts w:ascii="Times New Roman" w:hAnsi="Times New Roman" w:cs="Times New Roman"/>
          <w:b/>
          <w:bCs/>
          <w:sz w:val="28"/>
          <w:szCs w:val="20"/>
          <w:lang w:val="en-US"/>
        </w:rPr>
        <w:t>Contaminated packaging</w:t>
      </w:r>
      <w:r w:rsidR="00744CCC">
        <w:rPr>
          <w:rFonts w:ascii="Times New Roman" w:hAnsi="Times New Roman" w:cs="Times New Roman"/>
          <w:b/>
          <w:bCs/>
          <w:sz w:val="28"/>
          <w:szCs w:val="20"/>
          <w:lang w:val="en-US"/>
        </w:rPr>
        <w:t xml:space="preserve">: </w:t>
      </w:r>
      <w:r w:rsidRPr="006C238D">
        <w:rPr>
          <w:rFonts w:ascii="Times New Roman" w:hAnsi="Times New Roman" w:cs="Times New Roman"/>
          <w:b/>
          <w:sz w:val="24"/>
          <w:szCs w:val="20"/>
          <w:lang w:val="en-US"/>
        </w:rPr>
        <w:t>Dispose of as unused product.</w:t>
      </w:r>
    </w:p>
    <w:p w:rsidR="001C55B2" w:rsidRDefault="001C55B2" w:rsidP="00744CCC">
      <w:pPr>
        <w:autoSpaceDE w:val="0"/>
        <w:autoSpaceDN w:val="0"/>
        <w:adjustRightInd w:val="0"/>
        <w:spacing w:after="0" w:line="240" w:lineRule="auto"/>
        <w:rPr>
          <w:rFonts w:ascii="Times New Roman" w:hAnsi="Times New Roman" w:cs="Times New Roman"/>
          <w:b/>
          <w:sz w:val="24"/>
          <w:szCs w:val="20"/>
          <w:lang w:val="en-US"/>
        </w:rPr>
      </w:pPr>
    </w:p>
    <w:p w:rsidR="001C55B2" w:rsidRDefault="001C55B2" w:rsidP="00744CCC">
      <w:pPr>
        <w:autoSpaceDE w:val="0"/>
        <w:autoSpaceDN w:val="0"/>
        <w:adjustRightInd w:val="0"/>
        <w:spacing w:after="0" w:line="240" w:lineRule="auto"/>
        <w:rPr>
          <w:rFonts w:ascii="Times New Roman" w:hAnsi="Times New Roman" w:cs="Times New Roman"/>
          <w:b/>
          <w:sz w:val="24"/>
          <w:szCs w:val="20"/>
          <w:lang w:val="en-US"/>
        </w:rPr>
      </w:pPr>
    </w:p>
    <w:p w:rsidR="001C55B2" w:rsidRDefault="001C55B2" w:rsidP="00744CCC">
      <w:pPr>
        <w:autoSpaceDE w:val="0"/>
        <w:autoSpaceDN w:val="0"/>
        <w:adjustRightInd w:val="0"/>
        <w:spacing w:after="0" w:line="240" w:lineRule="auto"/>
        <w:rPr>
          <w:rFonts w:ascii="Times New Roman" w:hAnsi="Times New Roman" w:cs="Times New Roman"/>
          <w:b/>
          <w:sz w:val="24"/>
          <w:szCs w:val="20"/>
          <w:lang w:val="en-US"/>
        </w:rPr>
      </w:pPr>
    </w:p>
    <w:p w:rsidR="001C55B2" w:rsidRDefault="001C55B2" w:rsidP="00744CCC">
      <w:pPr>
        <w:autoSpaceDE w:val="0"/>
        <w:autoSpaceDN w:val="0"/>
        <w:adjustRightInd w:val="0"/>
        <w:spacing w:after="0" w:line="240" w:lineRule="auto"/>
        <w:rPr>
          <w:rFonts w:ascii="Times New Roman" w:hAnsi="Times New Roman" w:cs="Times New Roman"/>
          <w:b/>
          <w:sz w:val="24"/>
          <w:szCs w:val="20"/>
          <w:lang w:val="en-US"/>
        </w:rPr>
      </w:pPr>
    </w:p>
    <w:p w:rsidR="001C55B2" w:rsidRPr="00744CCC" w:rsidRDefault="001C55B2" w:rsidP="00744CCC">
      <w:pPr>
        <w:autoSpaceDE w:val="0"/>
        <w:autoSpaceDN w:val="0"/>
        <w:adjustRightInd w:val="0"/>
        <w:spacing w:after="0" w:line="240" w:lineRule="auto"/>
        <w:rPr>
          <w:rFonts w:ascii="Times New Roman" w:hAnsi="Times New Roman" w:cs="Times New Roman"/>
          <w:b/>
          <w:bCs/>
          <w:sz w:val="28"/>
          <w:szCs w:val="20"/>
          <w:lang w:val="en-US"/>
        </w:rPr>
      </w:pPr>
    </w:p>
    <w:p w:rsidR="00F77996" w:rsidRPr="009F474D" w:rsidRDefault="00F77996" w:rsidP="006C238D">
      <w:pPr>
        <w:pStyle w:val="NoSpacing"/>
        <w:rPr>
          <w:rFonts w:ascii="Times New Roman" w:hAnsi="Times New Roman" w:cs="Times New Roman"/>
          <w:b/>
          <w:sz w:val="24"/>
          <w:szCs w:val="20"/>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392EF9">
              <w:rPr>
                <w:color w:val="auto"/>
                <w:sz w:val="44"/>
              </w:rPr>
              <w:lastRenderedPageBreak/>
              <w:t>Section 14: Transport Information</w:t>
            </w:r>
          </w:p>
        </w:tc>
      </w:tr>
    </w:tbl>
    <w:p w:rsidR="007E52ED" w:rsidRPr="005B3CA0" w:rsidRDefault="007E52ED" w:rsidP="003B471D">
      <w:pPr>
        <w:pStyle w:val="NoSpacing"/>
        <w:rPr>
          <w:sz w:val="20"/>
        </w:rPr>
      </w:pPr>
    </w:p>
    <w:p w:rsidR="00CB7397" w:rsidRDefault="00CB7397" w:rsidP="00CB7397">
      <w:pPr>
        <w:rPr>
          <w:rFonts w:ascii="Times New Roman" w:hAnsi="Times New Roman" w:cs="Times New Roman"/>
          <w:b/>
          <w:sz w:val="28"/>
          <w:szCs w:val="24"/>
          <w:u w:val="single"/>
        </w:rPr>
      </w:pPr>
      <w:r w:rsidRPr="00C643E6">
        <w:rPr>
          <w:rFonts w:ascii="Times New Roman" w:hAnsi="Times New Roman" w:cs="Times New Roman"/>
          <w:b/>
          <w:sz w:val="28"/>
          <w:szCs w:val="24"/>
          <w:u w:val="single"/>
        </w:rPr>
        <w:t>Land transport (ADR-RID)</w:t>
      </w:r>
    </w:p>
    <w:p w:rsidR="00CB7397" w:rsidRDefault="00E32FE5" w:rsidP="00CB7397">
      <w:pPr>
        <w:spacing w:after="0"/>
        <w:rPr>
          <w:rFonts w:ascii="Times New Roman" w:hAnsi="Times New Roman" w:cs="Times New Roman"/>
          <w:b/>
          <w:sz w:val="28"/>
          <w:szCs w:val="24"/>
          <w:u w:val="single"/>
        </w:rPr>
      </w:pPr>
      <w:r>
        <w:rPr>
          <w:rFonts w:ascii="Times New Roman" w:hAnsi="Times New Roman" w:cs="Times New Roman"/>
          <w:b/>
          <w:sz w:val="28"/>
          <w:szCs w:val="24"/>
        </w:rPr>
        <w:t>General information</w:t>
      </w:r>
      <w:r w:rsidR="00CB7397">
        <w:rPr>
          <w:rFonts w:ascii="Times New Roman" w:hAnsi="Times New Roman" w:cs="Times New Roman"/>
          <w:b/>
          <w:sz w:val="24"/>
          <w:szCs w:val="24"/>
        </w:rPr>
        <w:t>:</w:t>
      </w:r>
      <w:r>
        <w:rPr>
          <w:rFonts w:ascii="Times New Roman" w:hAnsi="Times New Roman" w:cs="Times New Roman"/>
          <w:b/>
          <w:sz w:val="24"/>
          <w:szCs w:val="24"/>
        </w:rPr>
        <w:t>Not regulated.</w:t>
      </w:r>
    </w:p>
    <w:p w:rsidR="00CB7397" w:rsidRDefault="00CB7397" w:rsidP="00CB7397">
      <w:pPr>
        <w:spacing w:after="120"/>
        <w:rPr>
          <w:rFonts w:ascii="Times New Roman" w:hAnsi="Times New Roman" w:cs="Times New Roman"/>
          <w:b/>
          <w:sz w:val="28"/>
          <w:szCs w:val="24"/>
          <w:u w:val="single"/>
        </w:rPr>
      </w:pPr>
    </w:p>
    <w:p w:rsidR="00CB7397" w:rsidRDefault="00CB7397" w:rsidP="00CB7397">
      <w:pPr>
        <w:spacing w:after="120"/>
        <w:rPr>
          <w:rFonts w:ascii="Times New Roman" w:hAnsi="Times New Roman" w:cs="Times New Roman"/>
          <w:b/>
          <w:sz w:val="28"/>
          <w:szCs w:val="24"/>
          <w:u w:val="single"/>
        </w:rPr>
      </w:pPr>
      <w:r w:rsidRPr="002B3939">
        <w:rPr>
          <w:rFonts w:ascii="Times New Roman" w:hAnsi="Times New Roman" w:cs="Times New Roman"/>
          <w:b/>
          <w:sz w:val="28"/>
          <w:szCs w:val="24"/>
          <w:u w:val="single"/>
        </w:rPr>
        <w:t>Sea transport (IMDG) [English only]</w:t>
      </w:r>
    </w:p>
    <w:p w:rsidR="00E32FE5" w:rsidRDefault="00E32FE5" w:rsidP="00E32FE5">
      <w:pPr>
        <w:spacing w:after="0"/>
        <w:rPr>
          <w:rFonts w:ascii="Times New Roman" w:hAnsi="Times New Roman" w:cs="Times New Roman"/>
          <w:b/>
          <w:sz w:val="28"/>
          <w:szCs w:val="24"/>
          <w:u w:val="single"/>
        </w:rPr>
      </w:pPr>
      <w:r>
        <w:rPr>
          <w:rFonts w:ascii="Times New Roman" w:hAnsi="Times New Roman" w:cs="Times New Roman"/>
          <w:b/>
          <w:sz w:val="28"/>
          <w:szCs w:val="24"/>
        </w:rPr>
        <w:t>General information</w:t>
      </w:r>
      <w:r>
        <w:rPr>
          <w:rFonts w:ascii="Times New Roman" w:hAnsi="Times New Roman" w:cs="Times New Roman"/>
          <w:b/>
          <w:sz w:val="24"/>
          <w:szCs w:val="24"/>
        </w:rPr>
        <w:t>: Not regulated.</w:t>
      </w:r>
    </w:p>
    <w:p w:rsidR="00CB7397" w:rsidRDefault="00CB7397" w:rsidP="00CB7397">
      <w:pPr>
        <w:rPr>
          <w:rFonts w:ascii="Times New Roman" w:hAnsi="Times New Roman" w:cs="Times New Roman"/>
          <w:b/>
          <w:sz w:val="28"/>
          <w:szCs w:val="24"/>
          <w:u w:val="single"/>
        </w:rPr>
      </w:pPr>
    </w:p>
    <w:p w:rsidR="00CB7397" w:rsidRDefault="00CB7397" w:rsidP="00CB7397">
      <w:pPr>
        <w:rPr>
          <w:rFonts w:ascii="Times New Roman" w:hAnsi="Times New Roman" w:cs="Times New Roman"/>
          <w:b/>
          <w:sz w:val="28"/>
          <w:szCs w:val="24"/>
          <w:u w:val="single"/>
        </w:rPr>
      </w:pPr>
      <w:r w:rsidRPr="002B3939">
        <w:rPr>
          <w:rFonts w:ascii="Times New Roman" w:hAnsi="Times New Roman" w:cs="Times New Roman"/>
          <w:b/>
          <w:sz w:val="28"/>
          <w:szCs w:val="24"/>
          <w:u w:val="single"/>
        </w:rPr>
        <w:t>Air transport (ICAO-IATA) [English only]</w:t>
      </w:r>
    </w:p>
    <w:p w:rsidR="00E32FE5" w:rsidRDefault="00E32FE5" w:rsidP="00E32FE5">
      <w:pPr>
        <w:spacing w:after="0"/>
        <w:rPr>
          <w:rFonts w:ascii="Times New Roman" w:hAnsi="Times New Roman" w:cs="Times New Roman"/>
          <w:b/>
          <w:sz w:val="28"/>
          <w:szCs w:val="24"/>
          <w:u w:val="single"/>
        </w:rPr>
      </w:pPr>
      <w:r>
        <w:rPr>
          <w:rFonts w:ascii="Times New Roman" w:hAnsi="Times New Roman" w:cs="Times New Roman"/>
          <w:b/>
          <w:sz w:val="28"/>
          <w:szCs w:val="24"/>
        </w:rPr>
        <w:t>General information</w:t>
      </w:r>
      <w:r>
        <w:rPr>
          <w:rFonts w:ascii="Times New Roman" w:hAnsi="Times New Roman" w:cs="Times New Roman"/>
          <w:b/>
          <w:sz w:val="24"/>
          <w:szCs w:val="24"/>
        </w:rPr>
        <w:t>: Not regulated.</w:t>
      </w:r>
    </w:p>
    <w:p w:rsidR="00ED6BA3" w:rsidRPr="006E0250" w:rsidRDefault="00ED6BA3" w:rsidP="006E025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77743C">
              <w:rPr>
                <w:color w:val="auto"/>
                <w:sz w:val="44"/>
              </w:rPr>
              <w:t>Section 15: Other Regulatory Information</w:t>
            </w:r>
          </w:p>
        </w:tc>
      </w:tr>
    </w:tbl>
    <w:p w:rsidR="00AB62AC" w:rsidRPr="00AB62AC" w:rsidRDefault="00AB62AC" w:rsidP="00AB62AC">
      <w:pPr>
        <w:autoSpaceDE w:val="0"/>
        <w:autoSpaceDN w:val="0"/>
        <w:adjustRightInd w:val="0"/>
        <w:spacing w:after="0" w:line="240" w:lineRule="auto"/>
        <w:rPr>
          <w:rFonts w:ascii="Times New Roman" w:hAnsi="Times New Roman" w:cs="Times New Roman"/>
          <w:b/>
          <w:sz w:val="24"/>
          <w:szCs w:val="20"/>
          <w:lang w:val="en-US"/>
        </w:rPr>
      </w:pPr>
    </w:p>
    <w:p w:rsidR="00AB62AC" w:rsidRPr="00AB62AC" w:rsidRDefault="00AB62AC" w:rsidP="00AB62AC">
      <w:pPr>
        <w:autoSpaceDE w:val="0"/>
        <w:autoSpaceDN w:val="0"/>
        <w:adjustRightInd w:val="0"/>
        <w:spacing w:after="0" w:line="240" w:lineRule="auto"/>
        <w:rPr>
          <w:rFonts w:ascii="Times New Roman" w:hAnsi="Times New Roman" w:cs="Times New Roman"/>
          <w:b/>
          <w:bCs/>
          <w:sz w:val="28"/>
          <w:szCs w:val="20"/>
          <w:lang w:val="en-US"/>
        </w:rPr>
      </w:pPr>
      <w:r w:rsidRPr="00AB62AC">
        <w:rPr>
          <w:rFonts w:ascii="Times New Roman" w:hAnsi="Times New Roman" w:cs="Times New Roman"/>
          <w:b/>
          <w:bCs/>
          <w:sz w:val="28"/>
          <w:szCs w:val="20"/>
          <w:lang w:val="en-US"/>
        </w:rPr>
        <w:t>Safety, health and environmental regulations/legislation specific for the substance or mixture</w:t>
      </w:r>
    </w:p>
    <w:p w:rsidR="0005497D" w:rsidRDefault="0005497D" w:rsidP="0005497D">
      <w:pPr>
        <w:autoSpaceDE w:val="0"/>
        <w:autoSpaceDN w:val="0"/>
        <w:adjustRightInd w:val="0"/>
        <w:spacing w:after="0" w:line="240" w:lineRule="auto"/>
        <w:rPr>
          <w:rFonts w:ascii="Times New Roman" w:hAnsi="Times New Roman" w:cs="Times New Roman"/>
          <w:b/>
          <w:sz w:val="24"/>
          <w:szCs w:val="20"/>
          <w:lang w:val="en-US"/>
        </w:rPr>
      </w:pPr>
      <w:r w:rsidRPr="00AB62AC">
        <w:rPr>
          <w:rFonts w:ascii="Times New Roman" w:hAnsi="Times New Roman" w:cs="Times New Roman"/>
          <w:b/>
          <w:sz w:val="24"/>
          <w:szCs w:val="20"/>
          <w:lang w:val="en-US"/>
        </w:rPr>
        <w:t>This safety datasheet complies with the requirements of Regulation (EC) No. 1907/2006.</w:t>
      </w:r>
    </w:p>
    <w:p w:rsidR="0005497D" w:rsidRPr="00AB62AC" w:rsidRDefault="0005497D" w:rsidP="0005497D">
      <w:pPr>
        <w:autoSpaceDE w:val="0"/>
        <w:autoSpaceDN w:val="0"/>
        <w:adjustRightInd w:val="0"/>
        <w:spacing w:after="0" w:line="240" w:lineRule="auto"/>
        <w:rPr>
          <w:rFonts w:ascii="Times New Roman" w:hAnsi="Times New Roman" w:cs="Times New Roman"/>
          <w:b/>
          <w:sz w:val="24"/>
          <w:szCs w:val="20"/>
          <w:lang w:val="en-US"/>
        </w:rPr>
      </w:pPr>
    </w:p>
    <w:p w:rsidR="00AB62AC" w:rsidRPr="00AB62AC" w:rsidRDefault="00AB62AC" w:rsidP="00AB62AC">
      <w:pPr>
        <w:autoSpaceDE w:val="0"/>
        <w:autoSpaceDN w:val="0"/>
        <w:adjustRightInd w:val="0"/>
        <w:spacing w:after="0" w:line="240" w:lineRule="auto"/>
        <w:rPr>
          <w:rFonts w:ascii="Times New Roman" w:hAnsi="Times New Roman" w:cs="Times New Roman"/>
          <w:b/>
          <w:bCs/>
          <w:sz w:val="28"/>
          <w:szCs w:val="20"/>
          <w:lang w:val="en-US"/>
        </w:rPr>
      </w:pPr>
      <w:r w:rsidRPr="00AB62AC">
        <w:rPr>
          <w:rFonts w:ascii="Times New Roman" w:hAnsi="Times New Roman" w:cs="Times New Roman"/>
          <w:b/>
          <w:bCs/>
          <w:sz w:val="28"/>
          <w:szCs w:val="20"/>
          <w:lang w:val="en-US"/>
        </w:rPr>
        <w:t>Chemical Safety Assessment</w:t>
      </w:r>
    </w:p>
    <w:p w:rsidR="00AB62AC" w:rsidRDefault="00F02996" w:rsidP="00AB62AC">
      <w:pPr>
        <w:pStyle w:val="NoSpacing"/>
        <w:rPr>
          <w:rFonts w:ascii="Times New Roman" w:hAnsi="Times New Roman" w:cs="Times New Roman"/>
          <w:b/>
          <w:sz w:val="24"/>
          <w:szCs w:val="20"/>
          <w:lang w:val="en-US"/>
        </w:rPr>
      </w:pPr>
      <w:r w:rsidRPr="00F02996">
        <w:rPr>
          <w:rFonts w:ascii="Times New Roman" w:hAnsi="Times New Roman" w:cs="Times New Roman"/>
          <w:b/>
          <w:sz w:val="24"/>
          <w:szCs w:val="20"/>
          <w:lang w:val="en-US"/>
        </w:rPr>
        <w:t>For this product a chemical safety assessment was not carried out</w:t>
      </w:r>
      <w:r w:rsidR="0005497D">
        <w:rPr>
          <w:rFonts w:ascii="Times New Roman" w:hAnsi="Times New Roman" w:cs="Times New Roman"/>
          <w:b/>
          <w:sz w:val="24"/>
          <w:szCs w:val="20"/>
          <w:lang w:val="en-US"/>
        </w:rPr>
        <w:t>.</w:t>
      </w:r>
    </w:p>
    <w:p w:rsidR="006E0250" w:rsidRPr="00C57550" w:rsidRDefault="006E0250" w:rsidP="00AB62AC">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BD57C8"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bookmarkStart w:id="0" w:name="_GoBack"/>
      <w:bookmarkEnd w:id="0"/>
    </w:p>
    <w:p w:rsidR="00575C73" w:rsidRDefault="00484A6C" w:rsidP="00A72F8F">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00A72F8F">
        <w:rPr>
          <w:rFonts w:ascii="Times New Roman" w:eastAsia="Calibri" w:hAnsi="Times New Roman" w:cs="Times New Roman"/>
          <w:b/>
          <w:color w:val="000000"/>
          <w:sz w:val="24"/>
          <w:szCs w:val="24"/>
        </w:rPr>
        <w:t>Not available.</w:t>
      </w:r>
    </w:p>
    <w:p w:rsidR="001C55B2" w:rsidRDefault="001C55B2" w:rsidP="00A72F8F">
      <w:pPr>
        <w:autoSpaceDE w:val="0"/>
        <w:autoSpaceDN w:val="0"/>
        <w:adjustRightInd w:val="0"/>
        <w:rPr>
          <w:rFonts w:ascii="Times New Roman" w:eastAsia="Calibri" w:hAnsi="Times New Roman" w:cs="Times New Roman"/>
          <w:b/>
          <w:color w:val="000000"/>
          <w:sz w:val="24"/>
          <w:szCs w:val="24"/>
        </w:rPr>
      </w:pPr>
    </w:p>
    <w:p w:rsidR="001C55B2" w:rsidRDefault="001C55B2" w:rsidP="00A72F8F">
      <w:pPr>
        <w:autoSpaceDE w:val="0"/>
        <w:autoSpaceDN w:val="0"/>
        <w:adjustRightInd w:val="0"/>
        <w:rPr>
          <w:rFonts w:ascii="Times New Roman" w:eastAsia="Calibri" w:hAnsi="Times New Roman" w:cs="Times New Roman"/>
          <w:b/>
          <w:color w:val="000000"/>
          <w:sz w:val="24"/>
          <w:szCs w:val="24"/>
        </w:rPr>
      </w:pPr>
    </w:p>
    <w:p w:rsidR="001C55B2" w:rsidRDefault="001C55B2" w:rsidP="00A72F8F">
      <w:pPr>
        <w:autoSpaceDE w:val="0"/>
        <w:autoSpaceDN w:val="0"/>
        <w:adjustRightInd w:val="0"/>
        <w:rPr>
          <w:rFonts w:ascii="Times New Roman" w:eastAsia="Calibri" w:hAnsi="Times New Roman" w:cs="Times New Roman"/>
          <w:b/>
          <w:color w:val="000000"/>
          <w:sz w:val="24"/>
          <w:szCs w:val="24"/>
        </w:rPr>
      </w:pPr>
    </w:p>
    <w:p w:rsidR="001C55B2" w:rsidRDefault="001C55B2" w:rsidP="00A72F8F">
      <w:pPr>
        <w:autoSpaceDE w:val="0"/>
        <w:autoSpaceDN w:val="0"/>
        <w:adjustRightInd w:val="0"/>
        <w:rPr>
          <w:rFonts w:ascii="Times New Roman" w:eastAsia="Calibri" w:hAnsi="Times New Roman" w:cs="Times New Roman"/>
          <w:b/>
          <w:color w:val="000000"/>
          <w:sz w:val="24"/>
          <w:szCs w:val="24"/>
        </w:rPr>
      </w:pPr>
    </w:p>
    <w:p w:rsidR="001C55B2" w:rsidRDefault="001C55B2" w:rsidP="00A72F8F">
      <w:pPr>
        <w:autoSpaceDE w:val="0"/>
        <w:autoSpaceDN w:val="0"/>
        <w:adjustRightInd w:val="0"/>
        <w:rPr>
          <w:rFonts w:ascii="Times New Roman" w:eastAsia="Calibri" w:hAnsi="Times New Roman" w:cs="Times New Roman"/>
          <w:b/>
          <w:color w:val="000000"/>
          <w:sz w:val="24"/>
          <w:szCs w:val="24"/>
        </w:rPr>
      </w:pPr>
    </w:p>
    <w:p w:rsidR="000B5F29" w:rsidRPr="00AE6315" w:rsidRDefault="000B5F29" w:rsidP="000B5F29">
      <w:pPr>
        <w:jc w:val="center"/>
        <w:rPr>
          <w:rFonts w:ascii="Georgia" w:eastAsia="Calibri" w:hAnsi="Georgia" w:cs="Arial"/>
          <w:b/>
          <w:bCs/>
          <w:i/>
          <w:iCs/>
          <w:color w:val="000000"/>
          <w:sz w:val="36"/>
          <w:szCs w:val="36"/>
        </w:rPr>
      </w:pPr>
      <w:r w:rsidRPr="006D53D9">
        <w:rPr>
          <w:rFonts w:ascii="Georgia" w:eastAsia="Calibri" w:hAnsi="Georgia" w:cs="Arial"/>
          <w:b/>
          <w:bCs/>
          <w:i/>
          <w:iCs/>
          <w:color w:val="000000"/>
          <w:sz w:val="40"/>
          <w:szCs w:val="36"/>
        </w:rPr>
        <w:lastRenderedPageBreak/>
        <w:t>Disclaimer</w:t>
      </w:r>
      <w:r w:rsidRPr="00AE6315">
        <w:rPr>
          <w:rFonts w:ascii="Georgia" w:eastAsia="Calibri" w:hAnsi="Georgia" w:cs="Arial"/>
          <w:b/>
          <w:bCs/>
          <w:i/>
          <w:iCs/>
          <w:color w:val="000000"/>
          <w:sz w:val="36"/>
          <w:szCs w:val="36"/>
        </w:rPr>
        <w:t>:</w:t>
      </w:r>
    </w:p>
    <w:p w:rsidR="000B5F29" w:rsidRPr="008B4575" w:rsidRDefault="000B5F29" w:rsidP="000B5F29">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0B5F29" w:rsidRPr="00211219" w:rsidRDefault="000B5F29" w:rsidP="000B5F29">
      <w:pPr>
        <w:autoSpaceDE w:val="0"/>
        <w:autoSpaceDN w:val="0"/>
        <w:adjustRightInd w:val="0"/>
        <w:ind w:firstLine="720"/>
        <w:jc w:val="both"/>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r w:rsidRPr="00211219">
        <w:rPr>
          <w:rFonts w:ascii="Times New Roman" w:eastAsia="Calibri" w:hAnsi="Times New Roman" w:cs="Times New Roman"/>
          <w:b/>
          <w:color w:val="000000"/>
          <w:sz w:val="28"/>
        </w:rPr>
        <w:tab/>
      </w:r>
    </w:p>
    <w:p w:rsidR="000B5F29" w:rsidRPr="00211219" w:rsidRDefault="000B5F29" w:rsidP="000B5F29">
      <w:pPr>
        <w:autoSpaceDE w:val="0"/>
        <w:autoSpaceDN w:val="0"/>
        <w:adjustRightInd w:val="0"/>
        <w:ind w:firstLine="720"/>
        <w:jc w:val="both"/>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323E50" w:rsidRPr="00211219" w:rsidRDefault="00323E50" w:rsidP="00323E50">
      <w:pPr>
        <w:tabs>
          <w:tab w:val="left" w:pos="3840"/>
        </w:tabs>
        <w:rPr>
          <w:rFonts w:ascii="Times New Roman" w:hAnsi="Times New Roman" w:cs="Times New Roman"/>
          <w:b/>
          <w:sz w:val="28"/>
          <w:szCs w:val="24"/>
        </w:rPr>
      </w:pPr>
    </w:p>
    <w:p w:rsidR="00C643E6" w:rsidRPr="00736C8E" w:rsidRDefault="00C643E6" w:rsidP="00F768FA">
      <w:pPr>
        <w:autoSpaceDE w:val="0"/>
        <w:autoSpaceDN w:val="0"/>
        <w:adjustRightInd w:val="0"/>
        <w:rPr>
          <w:rFonts w:ascii="Times New Roman" w:hAnsi="Times New Roman" w:cs="Times New Roman"/>
          <w:b/>
          <w:bCs/>
          <w:color w:val="000000"/>
          <w:sz w:val="24"/>
          <w:szCs w:val="24"/>
        </w:rPr>
      </w:pPr>
    </w:p>
    <w:p w:rsidR="00F768FA" w:rsidRPr="009C3BE4" w:rsidRDefault="00F768FA" w:rsidP="00F768FA"/>
    <w:p w:rsidR="00BF33F0" w:rsidRPr="009C3BE4" w:rsidRDefault="00BF33F0" w:rsidP="009C3BE4">
      <w:pPr>
        <w:tabs>
          <w:tab w:val="left" w:pos="3840"/>
        </w:tabs>
      </w:pPr>
    </w:p>
    <w:sectPr w:rsidR="00BF33F0" w:rsidRPr="009C3BE4" w:rsidSect="000B5F29">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07A8" w:rsidRDefault="003807A8" w:rsidP="009C3BE4">
      <w:pPr>
        <w:spacing w:after="0" w:line="240" w:lineRule="auto"/>
      </w:pPr>
      <w:r>
        <w:separator/>
      </w:r>
    </w:p>
  </w:endnote>
  <w:endnote w:type="continuationSeparator" w:id="1">
    <w:p w:rsidR="003807A8" w:rsidRDefault="003807A8"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0B5F29" w:rsidP="000B5F29">
    <w:pPr>
      <w:pStyle w:val="Footer"/>
      <w:ind w:left="-510"/>
      <w:jc w:val="right"/>
    </w:pPr>
    <w:r>
      <w:rPr>
        <w:noProof/>
      </w:rPr>
      <w:drawing>
        <wp:inline distT="0" distB="0" distL="0" distR="0">
          <wp:extent cx="7705725" cy="2438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05725" cy="243840"/>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07A8" w:rsidRDefault="003807A8" w:rsidP="009C3BE4">
      <w:pPr>
        <w:spacing w:after="0" w:line="240" w:lineRule="auto"/>
      </w:pPr>
      <w:r>
        <w:separator/>
      </w:r>
    </w:p>
  </w:footnote>
  <w:footnote w:type="continuationSeparator" w:id="1">
    <w:p w:rsidR="003807A8" w:rsidRDefault="003807A8"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0B5F29" w:rsidP="000B5F29">
    <w:pPr>
      <w:pStyle w:val="Header"/>
      <w:ind w:left="-454"/>
    </w:pPr>
    <w:r w:rsidRPr="00C10C02">
      <w:rPr>
        <w:b/>
        <w:noProof/>
        <w:color w:val="0000CC"/>
        <w:sz w:val="20"/>
      </w:rPr>
      <w:drawing>
        <wp:inline distT="0" distB="0" distL="0" distR="0">
          <wp:extent cx="7694579" cy="139509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98241" cy="1395759"/>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3BF"/>
    <w:rsid w:val="0000060A"/>
    <w:rsid w:val="000006BB"/>
    <w:rsid w:val="000016A9"/>
    <w:rsid w:val="000017BE"/>
    <w:rsid w:val="00001973"/>
    <w:rsid w:val="00001A7B"/>
    <w:rsid w:val="00001CC9"/>
    <w:rsid w:val="000021CD"/>
    <w:rsid w:val="000022FA"/>
    <w:rsid w:val="00002A02"/>
    <w:rsid w:val="00002A0B"/>
    <w:rsid w:val="00002F12"/>
    <w:rsid w:val="00003323"/>
    <w:rsid w:val="00003402"/>
    <w:rsid w:val="00004738"/>
    <w:rsid w:val="000047D9"/>
    <w:rsid w:val="00004EEC"/>
    <w:rsid w:val="000055B0"/>
    <w:rsid w:val="000058C7"/>
    <w:rsid w:val="000059B8"/>
    <w:rsid w:val="00005DCF"/>
    <w:rsid w:val="00006EBA"/>
    <w:rsid w:val="00006F51"/>
    <w:rsid w:val="000073A3"/>
    <w:rsid w:val="00007528"/>
    <w:rsid w:val="00010433"/>
    <w:rsid w:val="00010A71"/>
    <w:rsid w:val="00010E0D"/>
    <w:rsid w:val="00010EF5"/>
    <w:rsid w:val="00010F04"/>
    <w:rsid w:val="00011147"/>
    <w:rsid w:val="00011354"/>
    <w:rsid w:val="00011376"/>
    <w:rsid w:val="0001154F"/>
    <w:rsid w:val="000116ED"/>
    <w:rsid w:val="000128AF"/>
    <w:rsid w:val="000155CC"/>
    <w:rsid w:val="0001623A"/>
    <w:rsid w:val="00016CCE"/>
    <w:rsid w:val="00017BCE"/>
    <w:rsid w:val="00020583"/>
    <w:rsid w:val="00020645"/>
    <w:rsid w:val="00021299"/>
    <w:rsid w:val="000214BD"/>
    <w:rsid w:val="00022268"/>
    <w:rsid w:val="00022271"/>
    <w:rsid w:val="00022454"/>
    <w:rsid w:val="00022A9A"/>
    <w:rsid w:val="000236B2"/>
    <w:rsid w:val="000236F1"/>
    <w:rsid w:val="000243E7"/>
    <w:rsid w:val="00024549"/>
    <w:rsid w:val="0002490C"/>
    <w:rsid w:val="00024C35"/>
    <w:rsid w:val="00024DD8"/>
    <w:rsid w:val="00025A91"/>
    <w:rsid w:val="00025D63"/>
    <w:rsid w:val="00026C66"/>
    <w:rsid w:val="00026E65"/>
    <w:rsid w:val="0002701D"/>
    <w:rsid w:val="00027532"/>
    <w:rsid w:val="00030488"/>
    <w:rsid w:val="00030535"/>
    <w:rsid w:val="000306D7"/>
    <w:rsid w:val="00031203"/>
    <w:rsid w:val="00031677"/>
    <w:rsid w:val="00031B85"/>
    <w:rsid w:val="00031BC4"/>
    <w:rsid w:val="000320AB"/>
    <w:rsid w:val="000327C4"/>
    <w:rsid w:val="000328F3"/>
    <w:rsid w:val="000329E2"/>
    <w:rsid w:val="0003300F"/>
    <w:rsid w:val="00033624"/>
    <w:rsid w:val="00033892"/>
    <w:rsid w:val="000338A1"/>
    <w:rsid w:val="00033BD3"/>
    <w:rsid w:val="00034814"/>
    <w:rsid w:val="00034BAD"/>
    <w:rsid w:val="0003529B"/>
    <w:rsid w:val="000352F7"/>
    <w:rsid w:val="0003553D"/>
    <w:rsid w:val="00036562"/>
    <w:rsid w:val="000365DF"/>
    <w:rsid w:val="000367C8"/>
    <w:rsid w:val="000369EB"/>
    <w:rsid w:val="000374BA"/>
    <w:rsid w:val="00037E01"/>
    <w:rsid w:val="00037E54"/>
    <w:rsid w:val="00041EAF"/>
    <w:rsid w:val="00042040"/>
    <w:rsid w:val="0004265F"/>
    <w:rsid w:val="000428FB"/>
    <w:rsid w:val="0004319F"/>
    <w:rsid w:val="000433E6"/>
    <w:rsid w:val="000437CE"/>
    <w:rsid w:val="000439D8"/>
    <w:rsid w:val="00043AC6"/>
    <w:rsid w:val="00044255"/>
    <w:rsid w:val="000447B6"/>
    <w:rsid w:val="00044DD9"/>
    <w:rsid w:val="00044FAF"/>
    <w:rsid w:val="00045C00"/>
    <w:rsid w:val="00045D2C"/>
    <w:rsid w:val="00046592"/>
    <w:rsid w:val="0004666A"/>
    <w:rsid w:val="00046681"/>
    <w:rsid w:val="00047252"/>
    <w:rsid w:val="00047C15"/>
    <w:rsid w:val="00047C46"/>
    <w:rsid w:val="000501C3"/>
    <w:rsid w:val="00050603"/>
    <w:rsid w:val="00050793"/>
    <w:rsid w:val="00051430"/>
    <w:rsid w:val="00051D99"/>
    <w:rsid w:val="00051FD0"/>
    <w:rsid w:val="00052AEE"/>
    <w:rsid w:val="00053213"/>
    <w:rsid w:val="00053322"/>
    <w:rsid w:val="00053540"/>
    <w:rsid w:val="00053B30"/>
    <w:rsid w:val="00053D85"/>
    <w:rsid w:val="0005435F"/>
    <w:rsid w:val="00054679"/>
    <w:rsid w:val="0005471F"/>
    <w:rsid w:val="0005497D"/>
    <w:rsid w:val="00054A7D"/>
    <w:rsid w:val="00054BEC"/>
    <w:rsid w:val="000553BD"/>
    <w:rsid w:val="00055AEC"/>
    <w:rsid w:val="00055B38"/>
    <w:rsid w:val="0005632C"/>
    <w:rsid w:val="00056AA8"/>
    <w:rsid w:val="00056C27"/>
    <w:rsid w:val="00056E8B"/>
    <w:rsid w:val="00056ED6"/>
    <w:rsid w:val="00060763"/>
    <w:rsid w:val="00060945"/>
    <w:rsid w:val="00060966"/>
    <w:rsid w:val="00060C0C"/>
    <w:rsid w:val="00061964"/>
    <w:rsid w:val="00061B11"/>
    <w:rsid w:val="000625F7"/>
    <w:rsid w:val="00062DD7"/>
    <w:rsid w:val="000634B8"/>
    <w:rsid w:val="000643D0"/>
    <w:rsid w:val="00064694"/>
    <w:rsid w:val="00064DAC"/>
    <w:rsid w:val="000655DD"/>
    <w:rsid w:val="0006562E"/>
    <w:rsid w:val="0006769E"/>
    <w:rsid w:val="000676D1"/>
    <w:rsid w:val="00067932"/>
    <w:rsid w:val="00067DE3"/>
    <w:rsid w:val="00067E16"/>
    <w:rsid w:val="00070438"/>
    <w:rsid w:val="00070B99"/>
    <w:rsid w:val="000711AE"/>
    <w:rsid w:val="00071BEB"/>
    <w:rsid w:val="00072364"/>
    <w:rsid w:val="0007238A"/>
    <w:rsid w:val="000727DC"/>
    <w:rsid w:val="00072979"/>
    <w:rsid w:val="00073664"/>
    <w:rsid w:val="00074062"/>
    <w:rsid w:val="000744CF"/>
    <w:rsid w:val="00074629"/>
    <w:rsid w:val="0007497A"/>
    <w:rsid w:val="00074C7D"/>
    <w:rsid w:val="000751D1"/>
    <w:rsid w:val="00075277"/>
    <w:rsid w:val="0007599A"/>
    <w:rsid w:val="00076949"/>
    <w:rsid w:val="0007700D"/>
    <w:rsid w:val="000806CB"/>
    <w:rsid w:val="0008131A"/>
    <w:rsid w:val="00081445"/>
    <w:rsid w:val="000821BD"/>
    <w:rsid w:val="00082ED9"/>
    <w:rsid w:val="0008362B"/>
    <w:rsid w:val="000839C6"/>
    <w:rsid w:val="00083B24"/>
    <w:rsid w:val="0008584A"/>
    <w:rsid w:val="00085C0D"/>
    <w:rsid w:val="00085EBD"/>
    <w:rsid w:val="00086429"/>
    <w:rsid w:val="0008643F"/>
    <w:rsid w:val="00086674"/>
    <w:rsid w:val="00087728"/>
    <w:rsid w:val="00087769"/>
    <w:rsid w:val="000878AD"/>
    <w:rsid w:val="00090606"/>
    <w:rsid w:val="00090670"/>
    <w:rsid w:val="0009080C"/>
    <w:rsid w:val="00090C02"/>
    <w:rsid w:val="00090C64"/>
    <w:rsid w:val="00090D2A"/>
    <w:rsid w:val="00091021"/>
    <w:rsid w:val="00091730"/>
    <w:rsid w:val="000917B8"/>
    <w:rsid w:val="00091912"/>
    <w:rsid w:val="00091B3D"/>
    <w:rsid w:val="00091C91"/>
    <w:rsid w:val="0009210B"/>
    <w:rsid w:val="00092B53"/>
    <w:rsid w:val="00093266"/>
    <w:rsid w:val="00093979"/>
    <w:rsid w:val="00093B62"/>
    <w:rsid w:val="00093B67"/>
    <w:rsid w:val="000941F9"/>
    <w:rsid w:val="00094885"/>
    <w:rsid w:val="0009554D"/>
    <w:rsid w:val="00095D9E"/>
    <w:rsid w:val="00096242"/>
    <w:rsid w:val="00096910"/>
    <w:rsid w:val="00097031"/>
    <w:rsid w:val="000977E1"/>
    <w:rsid w:val="000979FE"/>
    <w:rsid w:val="00097A79"/>
    <w:rsid w:val="000A0542"/>
    <w:rsid w:val="000A09C3"/>
    <w:rsid w:val="000A0C0A"/>
    <w:rsid w:val="000A1A5C"/>
    <w:rsid w:val="000A2143"/>
    <w:rsid w:val="000A25F6"/>
    <w:rsid w:val="000A2B39"/>
    <w:rsid w:val="000A3530"/>
    <w:rsid w:val="000A3A57"/>
    <w:rsid w:val="000A3E30"/>
    <w:rsid w:val="000A4699"/>
    <w:rsid w:val="000A4BA2"/>
    <w:rsid w:val="000A5337"/>
    <w:rsid w:val="000A54C1"/>
    <w:rsid w:val="000A55CA"/>
    <w:rsid w:val="000A5933"/>
    <w:rsid w:val="000A5C0C"/>
    <w:rsid w:val="000A5DE0"/>
    <w:rsid w:val="000A765B"/>
    <w:rsid w:val="000A772A"/>
    <w:rsid w:val="000A7C33"/>
    <w:rsid w:val="000B0761"/>
    <w:rsid w:val="000B0764"/>
    <w:rsid w:val="000B08CF"/>
    <w:rsid w:val="000B0F2F"/>
    <w:rsid w:val="000B2467"/>
    <w:rsid w:val="000B2928"/>
    <w:rsid w:val="000B37F3"/>
    <w:rsid w:val="000B394B"/>
    <w:rsid w:val="000B3C01"/>
    <w:rsid w:val="000B4246"/>
    <w:rsid w:val="000B456E"/>
    <w:rsid w:val="000B4E84"/>
    <w:rsid w:val="000B557C"/>
    <w:rsid w:val="000B5DC2"/>
    <w:rsid w:val="000B5F29"/>
    <w:rsid w:val="000B5F96"/>
    <w:rsid w:val="000B6074"/>
    <w:rsid w:val="000B65CC"/>
    <w:rsid w:val="000B685D"/>
    <w:rsid w:val="000B69B3"/>
    <w:rsid w:val="000B6A21"/>
    <w:rsid w:val="000B7159"/>
    <w:rsid w:val="000B7345"/>
    <w:rsid w:val="000B7FB9"/>
    <w:rsid w:val="000C078D"/>
    <w:rsid w:val="000C1012"/>
    <w:rsid w:val="000C1080"/>
    <w:rsid w:val="000C2237"/>
    <w:rsid w:val="000C2905"/>
    <w:rsid w:val="000C2C46"/>
    <w:rsid w:val="000C441B"/>
    <w:rsid w:val="000C4B08"/>
    <w:rsid w:val="000C5D57"/>
    <w:rsid w:val="000C5FDD"/>
    <w:rsid w:val="000C6526"/>
    <w:rsid w:val="000C7151"/>
    <w:rsid w:val="000C73C8"/>
    <w:rsid w:val="000C7598"/>
    <w:rsid w:val="000D18BC"/>
    <w:rsid w:val="000D2366"/>
    <w:rsid w:val="000D2ABA"/>
    <w:rsid w:val="000D2B73"/>
    <w:rsid w:val="000D303B"/>
    <w:rsid w:val="000D30EC"/>
    <w:rsid w:val="000D3A6A"/>
    <w:rsid w:val="000D3DC2"/>
    <w:rsid w:val="000D43F4"/>
    <w:rsid w:val="000D4526"/>
    <w:rsid w:val="000D472A"/>
    <w:rsid w:val="000D47BE"/>
    <w:rsid w:val="000D49B2"/>
    <w:rsid w:val="000D57A4"/>
    <w:rsid w:val="000D62AB"/>
    <w:rsid w:val="000D6886"/>
    <w:rsid w:val="000D6F83"/>
    <w:rsid w:val="000D70B6"/>
    <w:rsid w:val="000D770A"/>
    <w:rsid w:val="000D7FAC"/>
    <w:rsid w:val="000E0F04"/>
    <w:rsid w:val="000E1A6E"/>
    <w:rsid w:val="000E1E91"/>
    <w:rsid w:val="000E1E92"/>
    <w:rsid w:val="000E21E5"/>
    <w:rsid w:val="000E2319"/>
    <w:rsid w:val="000E2819"/>
    <w:rsid w:val="000E40F0"/>
    <w:rsid w:val="000E42CA"/>
    <w:rsid w:val="000E42CC"/>
    <w:rsid w:val="000E4A23"/>
    <w:rsid w:val="000E5223"/>
    <w:rsid w:val="000E580F"/>
    <w:rsid w:val="000E5D3E"/>
    <w:rsid w:val="000E5D8F"/>
    <w:rsid w:val="000E60A2"/>
    <w:rsid w:val="000E6720"/>
    <w:rsid w:val="000E6C03"/>
    <w:rsid w:val="000E6D56"/>
    <w:rsid w:val="000E6ED2"/>
    <w:rsid w:val="000E70B3"/>
    <w:rsid w:val="000E7871"/>
    <w:rsid w:val="000E79CB"/>
    <w:rsid w:val="000E7B96"/>
    <w:rsid w:val="000F0761"/>
    <w:rsid w:val="000F07E9"/>
    <w:rsid w:val="000F0D38"/>
    <w:rsid w:val="000F1015"/>
    <w:rsid w:val="000F18DE"/>
    <w:rsid w:val="000F2317"/>
    <w:rsid w:val="000F2367"/>
    <w:rsid w:val="000F2939"/>
    <w:rsid w:val="000F2A23"/>
    <w:rsid w:val="000F2B36"/>
    <w:rsid w:val="000F2B83"/>
    <w:rsid w:val="000F2D42"/>
    <w:rsid w:val="000F4BBC"/>
    <w:rsid w:val="000F5536"/>
    <w:rsid w:val="000F58C3"/>
    <w:rsid w:val="000F6693"/>
    <w:rsid w:val="000F6899"/>
    <w:rsid w:val="000F6C13"/>
    <w:rsid w:val="000F755C"/>
    <w:rsid w:val="000F7ACB"/>
    <w:rsid w:val="001014D4"/>
    <w:rsid w:val="00101CC1"/>
    <w:rsid w:val="00101CD3"/>
    <w:rsid w:val="001022A2"/>
    <w:rsid w:val="00102584"/>
    <w:rsid w:val="00102F4E"/>
    <w:rsid w:val="001031BC"/>
    <w:rsid w:val="00103436"/>
    <w:rsid w:val="001038D3"/>
    <w:rsid w:val="00103F41"/>
    <w:rsid w:val="0010432A"/>
    <w:rsid w:val="001046A1"/>
    <w:rsid w:val="00104C4A"/>
    <w:rsid w:val="00105708"/>
    <w:rsid w:val="00105839"/>
    <w:rsid w:val="0010612F"/>
    <w:rsid w:val="00106451"/>
    <w:rsid w:val="00106710"/>
    <w:rsid w:val="00106843"/>
    <w:rsid w:val="00106853"/>
    <w:rsid w:val="00106CF3"/>
    <w:rsid w:val="001100B0"/>
    <w:rsid w:val="00110405"/>
    <w:rsid w:val="00110719"/>
    <w:rsid w:val="00110762"/>
    <w:rsid w:val="001108C8"/>
    <w:rsid w:val="00111034"/>
    <w:rsid w:val="001116AA"/>
    <w:rsid w:val="00111862"/>
    <w:rsid w:val="00111D63"/>
    <w:rsid w:val="00111EB5"/>
    <w:rsid w:val="00112082"/>
    <w:rsid w:val="00112211"/>
    <w:rsid w:val="001122AF"/>
    <w:rsid w:val="0011233F"/>
    <w:rsid w:val="00112476"/>
    <w:rsid w:val="001126B9"/>
    <w:rsid w:val="00112878"/>
    <w:rsid w:val="00112B5F"/>
    <w:rsid w:val="0011300E"/>
    <w:rsid w:val="001139F3"/>
    <w:rsid w:val="00113D92"/>
    <w:rsid w:val="00113DB7"/>
    <w:rsid w:val="00113E6E"/>
    <w:rsid w:val="00113FAB"/>
    <w:rsid w:val="001155E7"/>
    <w:rsid w:val="00115E35"/>
    <w:rsid w:val="001162AA"/>
    <w:rsid w:val="00116514"/>
    <w:rsid w:val="0011661F"/>
    <w:rsid w:val="001166F9"/>
    <w:rsid w:val="00116CDF"/>
    <w:rsid w:val="00116FAC"/>
    <w:rsid w:val="00117101"/>
    <w:rsid w:val="00117599"/>
    <w:rsid w:val="00117639"/>
    <w:rsid w:val="00120180"/>
    <w:rsid w:val="001201FA"/>
    <w:rsid w:val="0012099C"/>
    <w:rsid w:val="001209C6"/>
    <w:rsid w:val="00120E7E"/>
    <w:rsid w:val="001215B1"/>
    <w:rsid w:val="00121E1B"/>
    <w:rsid w:val="001224DE"/>
    <w:rsid w:val="00122543"/>
    <w:rsid w:val="00122F8A"/>
    <w:rsid w:val="00123555"/>
    <w:rsid w:val="0012375A"/>
    <w:rsid w:val="00123E66"/>
    <w:rsid w:val="0012433C"/>
    <w:rsid w:val="00124B12"/>
    <w:rsid w:val="00124EB5"/>
    <w:rsid w:val="00125DCE"/>
    <w:rsid w:val="001264C7"/>
    <w:rsid w:val="001266F3"/>
    <w:rsid w:val="0012762C"/>
    <w:rsid w:val="00127F3F"/>
    <w:rsid w:val="001301B0"/>
    <w:rsid w:val="0013047F"/>
    <w:rsid w:val="0013184D"/>
    <w:rsid w:val="00131AEC"/>
    <w:rsid w:val="00131E2B"/>
    <w:rsid w:val="00131F34"/>
    <w:rsid w:val="0013237C"/>
    <w:rsid w:val="0013237D"/>
    <w:rsid w:val="001329EF"/>
    <w:rsid w:val="00132F76"/>
    <w:rsid w:val="001337D4"/>
    <w:rsid w:val="001342C7"/>
    <w:rsid w:val="0013431D"/>
    <w:rsid w:val="00134FE4"/>
    <w:rsid w:val="00135BA0"/>
    <w:rsid w:val="00135E5D"/>
    <w:rsid w:val="00135E8F"/>
    <w:rsid w:val="00135EB7"/>
    <w:rsid w:val="001368BB"/>
    <w:rsid w:val="00136CF5"/>
    <w:rsid w:val="00136F03"/>
    <w:rsid w:val="0013707B"/>
    <w:rsid w:val="00137A3A"/>
    <w:rsid w:val="00137AA9"/>
    <w:rsid w:val="00137E6F"/>
    <w:rsid w:val="00140472"/>
    <w:rsid w:val="00140BCB"/>
    <w:rsid w:val="0014122F"/>
    <w:rsid w:val="00141830"/>
    <w:rsid w:val="00141990"/>
    <w:rsid w:val="001424AE"/>
    <w:rsid w:val="00142A8B"/>
    <w:rsid w:val="00143367"/>
    <w:rsid w:val="00143672"/>
    <w:rsid w:val="00143D0A"/>
    <w:rsid w:val="00144437"/>
    <w:rsid w:val="00144790"/>
    <w:rsid w:val="00144945"/>
    <w:rsid w:val="00144FAF"/>
    <w:rsid w:val="00145134"/>
    <w:rsid w:val="00145D3F"/>
    <w:rsid w:val="001463EB"/>
    <w:rsid w:val="0014665F"/>
    <w:rsid w:val="00146798"/>
    <w:rsid w:val="00146954"/>
    <w:rsid w:val="001471B7"/>
    <w:rsid w:val="0014794A"/>
    <w:rsid w:val="001500BF"/>
    <w:rsid w:val="00150D8F"/>
    <w:rsid w:val="00150E48"/>
    <w:rsid w:val="00150F9E"/>
    <w:rsid w:val="0015149D"/>
    <w:rsid w:val="0015251B"/>
    <w:rsid w:val="0015273D"/>
    <w:rsid w:val="00152A8A"/>
    <w:rsid w:val="00152F0B"/>
    <w:rsid w:val="001531BD"/>
    <w:rsid w:val="001532A6"/>
    <w:rsid w:val="001536B4"/>
    <w:rsid w:val="001538E5"/>
    <w:rsid w:val="001539EC"/>
    <w:rsid w:val="00153BE9"/>
    <w:rsid w:val="001541C8"/>
    <w:rsid w:val="0015491D"/>
    <w:rsid w:val="0015498F"/>
    <w:rsid w:val="001556CD"/>
    <w:rsid w:val="00157695"/>
    <w:rsid w:val="001578C9"/>
    <w:rsid w:val="00157E1A"/>
    <w:rsid w:val="001604EC"/>
    <w:rsid w:val="00160775"/>
    <w:rsid w:val="00161C5D"/>
    <w:rsid w:val="00161E0A"/>
    <w:rsid w:val="001626D2"/>
    <w:rsid w:val="00163124"/>
    <w:rsid w:val="00163923"/>
    <w:rsid w:val="00164199"/>
    <w:rsid w:val="001645E7"/>
    <w:rsid w:val="00165EE4"/>
    <w:rsid w:val="00166C0A"/>
    <w:rsid w:val="00167043"/>
    <w:rsid w:val="0016724A"/>
    <w:rsid w:val="001703BA"/>
    <w:rsid w:val="00170D26"/>
    <w:rsid w:val="00170E1C"/>
    <w:rsid w:val="00171903"/>
    <w:rsid w:val="001724B1"/>
    <w:rsid w:val="0017296F"/>
    <w:rsid w:val="00172A8F"/>
    <w:rsid w:val="0017326B"/>
    <w:rsid w:val="00173FE3"/>
    <w:rsid w:val="001741EE"/>
    <w:rsid w:val="001745D3"/>
    <w:rsid w:val="0017502A"/>
    <w:rsid w:val="0017525F"/>
    <w:rsid w:val="0017602D"/>
    <w:rsid w:val="00176449"/>
    <w:rsid w:val="001766CA"/>
    <w:rsid w:val="001778AE"/>
    <w:rsid w:val="0018031C"/>
    <w:rsid w:val="00180C21"/>
    <w:rsid w:val="001814AC"/>
    <w:rsid w:val="0018204E"/>
    <w:rsid w:val="0018294A"/>
    <w:rsid w:val="00182F51"/>
    <w:rsid w:val="00183193"/>
    <w:rsid w:val="001839A6"/>
    <w:rsid w:val="001839B5"/>
    <w:rsid w:val="001839CA"/>
    <w:rsid w:val="00183D9A"/>
    <w:rsid w:val="00183EDA"/>
    <w:rsid w:val="00184416"/>
    <w:rsid w:val="001848E6"/>
    <w:rsid w:val="00184CC1"/>
    <w:rsid w:val="0018516C"/>
    <w:rsid w:val="001854A3"/>
    <w:rsid w:val="0018553A"/>
    <w:rsid w:val="001856E5"/>
    <w:rsid w:val="00185E30"/>
    <w:rsid w:val="001869C5"/>
    <w:rsid w:val="00186A74"/>
    <w:rsid w:val="00186DD6"/>
    <w:rsid w:val="00187253"/>
    <w:rsid w:val="00187DEA"/>
    <w:rsid w:val="00187F20"/>
    <w:rsid w:val="00190720"/>
    <w:rsid w:val="00191111"/>
    <w:rsid w:val="00191516"/>
    <w:rsid w:val="0019161A"/>
    <w:rsid w:val="00191673"/>
    <w:rsid w:val="00191FE5"/>
    <w:rsid w:val="0019286F"/>
    <w:rsid w:val="00192FA7"/>
    <w:rsid w:val="00194726"/>
    <w:rsid w:val="00194ED2"/>
    <w:rsid w:val="00195DCF"/>
    <w:rsid w:val="00196B2B"/>
    <w:rsid w:val="00197042"/>
    <w:rsid w:val="001978DD"/>
    <w:rsid w:val="00197A67"/>
    <w:rsid w:val="001A0028"/>
    <w:rsid w:val="001A03BF"/>
    <w:rsid w:val="001A0767"/>
    <w:rsid w:val="001A0796"/>
    <w:rsid w:val="001A0806"/>
    <w:rsid w:val="001A2CC9"/>
    <w:rsid w:val="001A3F0E"/>
    <w:rsid w:val="001A41AB"/>
    <w:rsid w:val="001A4227"/>
    <w:rsid w:val="001A4410"/>
    <w:rsid w:val="001A466D"/>
    <w:rsid w:val="001A47D3"/>
    <w:rsid w:val="001A4877"/>
    <w:rsid w:val="001A4AEB"/>
    <w:rsid w:val="001A4F03"/>
    <w:rsid w:val="001A4FC6"/>
    <w:rsid w:val="001A57E1"/>
    <w:rsid w:val="001A60D0"/>
    <w:rsid w:val="001A6908"/>
    <w:rsid w:val="001A704C"/>
    <w:rsid w:val="001A70EF"/>
    <w:rsid w:val="001A78DB"/>
    <w:rsid w:val="001B03E9"/>
    <w:rsid w:val="001B06D4"/>
    <w:rsid w:val="001B0B70"/>
    <w:rsid w:val="001B19F5"/>
    <w:rsid w:val="001B2A73"/>
    <w:rsid w:val="001B2BA7"/>
    <w:rsid w:val="001B2ED7"/>
    <w:rsid w:val="001B32A8"/>
    <w:rsid w:val="001B33B7"/>
    <w:rsid w:val="001B4ED1"/>
    <w:rsid w:val="001B544F"/>
    <w:rsid w:val="001B5728"/>
    <w:rsid w:val="001B6A3A"/>
    <w:rsid w:val="001B754A"/>
    <w:rsid w:val="001B77F5"/>
    <w:rsid w:val="001B7B7A"/>
    <w:rsid w:val="001C0454"/>
    <w:rsid w:val="001C06DA"/>
    <w:rsid w:val="001C0A5C"/>
    <w:rsid w:val="001C0E9B"/>
    <w:rsid w:val="001C12E8"/>
    <w:rsid w:val="001C2177"/>
    <w:rsid w:val="001C2192"/>
    <w:rsid w:val="001C23BF"/>
    <w:rsid w:val="001C2F2F"/>
    <w:rsid w:val="001C3BC5"/>
    <w:rsid w:val="001C3F1A"/>
    <w:rsid w:val="001C4371"/>
    <w:rsid w:val="001C43C2"/>
    <w:rsid w:val="001C4B32"/>
    <w:rsid w:val="001C54DD"/>
    <w:rsid w:val="001C54E3"/>
    <w:rsid w:val="001C55B2"/>
    <w:rsid w:val="001C5996"/>
    <w:rsid w:val="001C620C"/>
    <w:rsid w:val="001C6542"/>
    <w:rsid w:val="001C7130"/>
    <w:rsid w:val="001C734E"/>
    <w:rsid w:val="001C7352"/>
    <w:rsid w:val="001C7553"/>
    <w:rsid w:val="001C763E"/>
    <w:rsid w:val="001C775D"/>
    <w:rsid w:val="001C786F"/>
    <w:rsid w:val="001C7A7F"/>
    <w:rsid w:val="001C7B56"/>
    <w:rsid w:val="001C7D85"/>
    <w:rsid w:val="001D00D1"/>
    <w:rsid w:val="001D0438"/>
    <w:rsid w:val="001D09DE"/>
    <w:rsid w:val="001D0A77"/>
    <w:rsid w:val="001D1ABB"/>
    <w:rsid w:val="001D2ABD"/>
    <w:rsid w:val="001D2BCA"/>
    <w:rsid w:val="001D3014"/>
    <w:rsid w:val="001D349E"/>
    <w:rsid w:val="001D40C7"/>
    <w:rsid w:val="001D492E"/>
    <w:rsid w:val="001D4C3A"/>
    <w:rsid w:val="001D54B4"/>
    <w:rsid w:val="001D5D04"/>
    <w:rsid w:val="001D5D8D"/>
    <w:rsid w:val="001D61BB"/>
    <w:rsid w:val="001D6E88"/>
    <w:rsid w:val="001E01AA"/>
    <w:rsid w:val="001E01CF"/>
    <w:rsid w:val="001E0591"/>
    <w:rsid w:val="001E115B"/>
    <w:rsid w:val="001E1BE9"/>
    <w:rsid w:val="001E1C8A"/>
    <w:rsid w:val="001E20E7"/>
    <w:rsid w:val="001E2DCF"/>
    <w:rsid w:val="001E4646"/>
    <w:rsid w:val="001E4895"/>
    <w:rsid w:val="001E5819"/>
    <w:rsid w:val="001E5A9D"/>
    <w:rsid w:val="001E5D6D"/>
    <w:rsid w:val="001E5E78"/>
    <w:rsid w:val="001E6F0C"/>
    <w:rsid w:val="001E7226"/>
    <w:rsid w:val="001F0B8D"/>
    <w:rsid w:val="001F14F0"/>
    <w:rsid w:val="001F2255"/>
    <w:rsid w:val="001F261F"/>
    <w:rsid w:val="001F279E"/>
    <w:rsid w:val="001F4712"/>
    <w:rsid w:val="001F50EB"/>
    <w:rsid w:val="001F5662"/>
    <w:rsid w:val="001F566F"/>
    <w:rsid w:val="001F5DB9"/>
    <w:rsid w:val="001F6C51"/>
    <w:rsid w:val="001F6E0D"/>
    <w:rsid w:val="001F7938"/>
    <w:rsid w:val="002006F5"/>
    <w:rsid w:val="00200736"/>
    <w:rsid w:val="00200A66"/>
    <w:rsid w:val="00201703"/>
    <w:rsid w:val="00201B6C"/>
    <w:rsid w:val="00201F06"/>
    <w:rsid w:val="00201F51"/>
    <w:rsid w:val="0020248C"/>
    <w:rsid w:val="0020249F"/>
    <w:rsid w:val="00202698"/>
    <w:rsid w:val="002028EB"/>
    <w:rsid w:val="00202DCF"/>
    <w:rsid w:val="00202EC3"/>
    <w:rsid w:val="00203295"/>
    <w:rsid w:val="00203EF2"/>
    <w:rsid w:val="002040E8"/>
    <w:rsid w:val="00204611"/>
    <w:rsid w:val="0020488E"/>
    <w:rsid w:val="00205708"/>
    <w:rsid w:val="002057CB"/>
    <w:rsid w:val="00206277"/>
    <w:rsid w:val="00207791"/>
    <w:rsid w:val="00207E5F"/>
    <w:rsid w:val="00210309"/>
    <w:rsid w:val="00210391"/>
    <w:rsid w:val="00210558"/>
    <w:rsid w:val="0021084E"/>
    <w:rsid w:val="00210A44"/>
    <w:rsid w:val="00210B99"/>
    <w:rsid w:val="00211219"/>
    <w:rsid w:val="0021126C"/>
    <w:rsid w:val="002113C7"/>
    <w:rsid w:val="002129E1"/>
    <w:rsid w:val="00214174"/>
    <w:rsid w:val="00214746"/>
    <w:rsid w:val="0021488B"/>
    <w:rsid w:val="00214E76"/>
    <w:rsid w:val="00215974"/>
    <w:rsid w:val="00215AD1"/>
    <w:rsid w:val="00216506"/>
    <w:rsid w:val="0021669F"/>
    <w:rsid w:val="00216D1A"/>
    <w:rsid w:val="00217369"/>
    <w:rsid w:val="00217469"/>
    <w:rsid w:val="00217BB3"/>
    <w:rsid w:val="00217D44"/>
    <w:rsid w:val="00217DC8"/>
    <w:rsid w:val="00217EC0"/>
    <w:rsid w:val="0022082D"/>
    <w:rsid w:val="00220C75"/>
    <w:rsid w:val="00220D29"/>
    <w:rsid w:val="002211D8"/>
    <w:rsid w:val="00221FBA"/>
    <w:rsid w:val="00222C56"/>
    <w:rsid w:val="00222E73"/>
    <w:rsid w:val="00223AE6"/>
    <w:rsid w:val="00223CA5"/>
    <w:rsid w:val="00223ED6"/>
    <w:rsid w:val="00224763"/>
    <w:rsid w:val="002249C1"/>
    <w:rsid w:val="00224F27"/>
    <w:rsid w:val="002250BA"/>
    <w:rsid w:val="00225438"/>
    <w:rsid w:val="002256A3"/>
    <w:rsid w:val="0022582C"/>
    <w:rsid w:val="00225DAB"/>
    <w:rsid w:val="00225F1E"/>
    <w:rsid w:val="00225F23"/>
    <w:rsid w:val="00227CEA"/>
    <w:rsid w:val="00230303"/>
    <w:rsid w:val="002304D5"/>
    <w:rsid w:val="00230725"/>
    <w:rsid w:val="00231238"/>
    <w:rsid w:val="0023143B"/>
    <w:rsid w:val="002316F2"/>
    <w:rsid w:val="002317FA"/>
    <w:rsid w:val="002327F9"/>
    <w:rsid w:val="00233399"/>
    <w:rsid w:val="002335D3"/>
    <w:rsid w:val="00233C19"/>
    <w:rsid w:val="0023422A"/>
    <w:rsid w:val="0023491B"/>
    <w:rsid w:val="00235556"/>
    <w:rsid w:val="00235813"/>
    <w:rsid w:val="00235A69"/>
    <w:rsid w:val="002368B5"/>
    <w:rsid w:val="0023700F"/>
    <w:rsid w:val="0023757B"/>
    <w:rsid w:val="00237728"/>
    <w:rsid w:val="00237B3B"/>
    <w:rsid w:val="0024021E"/>
    <w:rsid w:val="00240855"/>
    <w:rsid w:val="002408C4"/>
    <w:rsid w:val="002410AA"/>
    <w:rsid w:val="00241814"/>
    <w:rsid w:val="0024209B"/>
    <w:rsid w:val="0024302D"/>
    <w:rsid w:val="002432EC"/>
    <w:rsid w:val="00243E43"/>
    <w:rsid w:val="0024457D"/>
    <w:rsid w:val="00244A73"/>
    <w:rsid w:val="0024517D"/>
    <w:rsid w:val="0024517F"/>
    <w:rsid w:val="00245230"/>
    <w:rsid w:val="00245447"/>
    <w:rsid w:val="0024624A"/>
    <w:rsid w:val="00247D50"/>
    <w:rsid w:val="00250123"/>
    <w:rsid w:val="00250956"/>
    <w:rsid w:val="00250AE6"/>
    <w:rsid w:val="00250B01"/>
    <w:rsid w:val="0025127E"/>
    <w:rsid w:val="002517DA"/>
    <w:rsid w:val="00251DBE"/>
    <w:rsid w:val="00251E43"/>
    <w:rsid w:val="002520CF"/>
    <w:rsid w:val="00252921"/>
    <w:rsid w:val="00253BD7"/>
    <w:rsid w:val="00254564"/>
    <w:rsid w:val="0025456F"/>
    <w:rsid w:val="0025499A"/>
    <w:rsid w:val="0025501A"/>
    <w:rsid w:val="00255F59"/>
    <w:rsid w:val="00256717"/>
    <w:rsid w:val="00256A8A"/>
    <w:rsid w:val="00257CAF"/>
    <w:rsid w:val="00257CDF"/>
    <w:rsid w:val="0026063D"/>
    <w:rsid w:val="00260C87"/>
    <w:rsid w:val="00261712"/>
    <w:rsid w:val="00261937"/>
    <w:rsid w:val="00263819"/>
    <w:rsid w:val="002647C8"/>
    <w:rsid w:val="002647FF"/>
    <w:rsid w:val="00264AD4"/>
    <w:rsid w:val="00264AF5"/>
    <w:rsid w:val="00265C96"/>
    <w:rsid w:val="00265E36"/>
    <w:rsid w:val="0026615B"/>
    <w:rsid w:val="0026620C"/>
    <w:rsid w:val="00266232"/>
    <w:rsid w:val="002669A4"/>
    <w:rsid w:val="00266D3D"/>
    <w:rsid w:val="0026729F"/>
    <w:rsid w:val="002678A1"/>
    <w:rsid w:val="00270513"/>
    <w:rsid w:val="0027052C"/>
    <w:rsid w:val="00271477"/>
    <w:rsid w:val="0027171C"/>
    <w:rsid w:val="00271B7A"/>
    <w:rsid w:val="00271BAE"/>
    <w:rsid w:val="0027282A"/>
    <w:rsid w:val="00272D17"/>
    <w:rsid w:val="00272E5D"/>
    <w:rsid w:val="00272EC8"/>
    <w:rsid w:val="00272EF6"/>
    <w:rsid w:val="00273AF3"/>
    <w:rsid w:val="00273F6D"/>
    <w:rsid w:val="002740AF"/>
    <w:rsid w:val="0027420C"/>
    <w:rsid w:val="00274A37"/>
    <w:rsid w:val="002756BC"/>
    <w:rsid w:val="00275B38"/>
    <w:rsid w:val="00275B3E"/>
    <w:rsid w:val="00275DED"/>
    <w:rsid w:val="00275E56"/>
    <w:rsid w:val="00276252"/>
    <w:rsid w:val="00276B47"/>
    <w:rsid w:val="00276D85"/>
    <w:rsid w:val="002771F3"/>
    <w:rsid w:val="00280097"/>
    <w:rsid w:val="002808A4"/>
    <w:rsid w:val="00280F9D"/>
    <w:rsid w:val="002811BC"/>
    <w:rsid w:val="002811EF"/>
    <w:rsid w:val="0028225D"/>
    <w:rsid w:val="002823A6"/>
    <w:rsid w:val="00282597"/>
    <w:rsid w:val="0028326D"/>
    <w:rsid w:val="0028366F"/>
    <w:rsid w:val="0028391A"/>
    <w:rsid w:val="00283D70"/>
    <w:rsid w:val="00283EB2"/>
    <w:rsid w:val="0028452B"/>
    <w:rsid w:val="00284848"/>
    <w:rsid w:val="00284D03"/>
    <w:rsid w:val="00284FAE"/>
    <w:rsid w:val="002850E0"/>
    <w:rsid w:val="002861C6"/>
    <w:rsid w:val="00286500"/>
    <w:rsid w:val="00287236"/>
    <w:rsid w:val="002874D2"/>
    <w:rsid w:val="002876F2"/>
    <w:rsid w:val="00287A81"/>
    <w:rsid w:val="00287CA7"/>
    <w:rsid w:val="00287F52"/>
    <w:rsid w:val="00291F83"/>
    <w:rsid w:val="00291FEA"/>
    <w:rsid w:val="0029275A"/>
    <w:rsid w:val="0029340D"/>
    <w:rsid w:val="0029402A"/>
    <w:rsid w:val="00294BD7"/>
    <w:rsid w:val="00294C1B"/>
    <w:rsid w:val="00295D64"/>
    <w:rsid w:val="00295F3D"/>
    <w:rsid w:val="002967FB"/>
    <w:rsid w:val="00296AEA"/>
    <w:rsid w:val="00297BC0"/>
    <w:rsid w:val="002A0BA1"/>
    <w:rsid w:val="002A0BD6"/>
    <w:rsid w:val="002A1895"/>
    <w:rsid w:val="002A1A76"/>
    <w:rsid w:val="002A1F7D"/>
    <w:rsid w:val="002A2147"/>
    <w:rsid w:val="002A2764"/>
    <w:rsid w:val="002A2F00"/>
    <w:rsid w:val="002A2F0F"/>
    <w:rsid w:val="002A32CE"/>
    <w:rsid w:val="002A39BD"/>
    <w:rsid w:val="002A3FC5"/>
    <w:rsid w:val="002A4112"/>
    <w:rsid w:val="002A43C9"/>
    <w:rsid w:val="002A5332"/>
    <w:rsid w:val="002A55C1"/>
    <w:rsid w:val="002A641D"/>
    <w:rsid w:val="002A6931"/>
    <w:rsid w:val="002A6935"/>
    <w:rsid w:val="002A6939"/>
    <w:rsid w:val="002A7216"/>
    <w:rsid w:val="002A780A"/>
    <w:rsid w:val="002A7A6C"/>
    <w:rsid w:val="002A7BBF"/>
    <w:rsid w:val="002A7F8C"/>
    <w:rsid w:val="002B0021"/>
    <w:rsid w:val="002B04EB"/>
    <w:rsid w:val="002B1B2A"/>
    <w:rsid w:val="002B1B98"/>
    <w:rsid w:val="002B1BBB"/>
    <w:rsid w:val="002B1D01"/>
    <w:rsid w:val="002B2138"/>
    <w:rsid w:val="002B2BE7"/>
    <w:rsid w:val="002B3644"/>
    <w:rsid w:val="002B364D"/>
    <w:rsid w:val="002B3885"/>
    <w:rsid w:val="002B3939"/>
    <w:rsid w:val="002B3FD0"/>
    <w:rsid w:val="002B4110"/>
    <w:rsid w:val="002B446B"/>
    <w:rsid w:val="002B4E30"/>
    <w:rsid w:val="002B4F35"/>
    <w:rsid w:val="002B5BC1"/>
    <w:rsid w:val="002B620B"/>
    <w:rsid w:val="002B6244"/>
    <w:rsid w:val="002B6954"/>
    <w:rsid w:val="002B7520"/>
    <w:rsid w:val="002B772D"/>
    <w:rsid w:val="002B7B05"/>
    <w:rsid w:val="002C04AD"/>
    <w:rsid w:val="002C0916"/>
    <w:rsid w:val="002C0BD4"/>
    <w:rsid w:val="002C1923"/>
    <w:rsid w:val="002C1B42"/>
    <w:rsid w:val="002C21CB"/>
    <w:rsid w:val="002C2B70"/>
    <w:rsid w:val="002C304F"/>
    <w:rsid w:val="002C3518"/>
    <w:rsid w:val="002C417F"/>
    <w:rsid w:val="002C4875"/>
    <w:rsid w:val="002C49A3"/>
    <w:rsid w:val="002C55DE"/>
    <w:rsid w:val="002C60EA"/>
    <w:rsid w:val="002C6381"/>
    <w:rsid w:val="002C7C95"/>
    <w:rsid w:val="002D0554"/>
    <w:rsid w:val="002D0F7A"/>
    <w:rsid w:val="002D11D5"/>
    <w:rsid w:val="002D1E7D"/>
    <w:rsid w:val="002D2B47"/>
    <w:rsid w:val="002D2D5D"/>
    <w:rsid w:val="002D2F32"/>
    <w:rsid w:val="002D360D"/>
    <w:rsid w:val="002D367D"/>
    <w:rsid w:val="002D3998"/>
    <w:rsid w:val="002D3EEE"/>
    <w:rsid w:val="002D45AE"/>
    <w:rsid w:val="002D4AB1"/>
    <w:rsid w:val="002D4BCA"/>
    <w:rsid w:val="002D5620"/>
    <w:rsid w:val="002D5A88"/>
    <w:rsid w:val="002D5FC5"/>
    <w:rsid w:val="002D641F"/>
    <w:rsid w:val="002D6EBA"/>
    <w:rsid w:val="002D6FEA"/>
    <w:rsid w:val="002D740B"/>
    <w:rsid w:val="002D7680"/>
    <w:rsid w:val="002D7683"/>
    <w:rsid w:val="002E083E"/>
    <w:rsid w:val="002E08E9"/>
    <w:rsid w:val="002E0A7A"/>
    <w:rsid w:val="002E0C50"/>
    <w:rsid w:val="002E0CE1"/>
    <w:rsid w:val="002E16AF"/>
    <w:rsid w:val="002E17CF"/>
    <w:rsid w:val="002E1E74"/>
    <w:rsid w:val="002E2B9D"/>
    <w:rsid w:val="002E2D95"/>
    <w:rsid w:val="002E3148"/>
    <w:rsid w:val="002E372E"/>
    <w:rsid w:val="002E381F"/>
    <w:rsid w:val="002E3C09"/>
    <w:rsid w:val="002E3D88"/>
    <w:rsid w:val="002E52AE"/>
    <w:rsid w:val="002E545C"/>
    <w:rsid w:val="002E570A"/>
    <w:rsid w:val="002E6117"/>
    <w:rsid w:val="002E63DA"/>
    <w:rsid w:val="002E696D"/>
    <w:rsid w:val="002E6BC7"/>
    <w:rsid w:val="002E71A1"/>
    <w:rsid w:val="002E7C43"/>
    <w:rsid w:val="002F00DB"/>
    <w:rsid w:val="002F0622"/>
    <w:rsid w:val="002F0696"/>
    <w:rsid w:val="002F0C0C"/>
    <w:rsid w:val="002F1359"/>
    <w:rsid w:val="002F1949"/>
    <w:rsid w:val="002F1D51"/>
    <w:rsid w:val="002F2447"/>
    <w:rsid w:val="002F24A1"/>
    <w:rsid w:val="002F2B70"/>
    <w:rsid w:val="002F2C51"/>
    <w:rsid w:val="002F2C6A"/>
    <w:rsid w:val="002F2F07"/>
    <w:rsid w:val="002F3393"/>
    <w:rsid w:val="002F4432"/>
    <w:rsid w:val="002F49A2"/>
    <w:rsid w:val="002F4BA3"/>
    <w:rsid w:val="002F4C1C"/>
    <w:rsid w:val="002F52B5"/>
    <w:rsid w:val="002F5C1E"/>
    <w:rsid w:val="002F6DA8"/>
    <w:rsid w:val="002F7480"/>
    <w:rsid w:val="002F74D6"/>
    <w:rsid w:val="002F7A41"/>
    <w:rsid w:val="002F7F89"/>
    <w:rsid w:val="003005E9"/>
    <w:rsid w:val="00300E2C"/>
    <w:rsid w:val="00301415"/>
    <w:rsid w:val="003017A8"/>
    <w:rsid w:val="00301AD0"/>
    <w:rsid w:val="00301E04"/>
    <w:rsid w:val="00301E66"/>
    <w:rsid w:val="003025FB"/>
    <w:rsid w:val="003033C5"/>
    <w:rsid w:val="00303896"/>
    <w:rsid w:val="00303FF2"/>
    <w:rsid w:val="00304F90"/>
    <w:rsid w:val="003055AC"/>
    <w:rsid w:val="003057FF"/>
    <w:rsid w:val="003058AB"/>
    <w:rsid w:val="00306190"/>
    <w:rsid w:val="003063C5"/>
    <w:rsid w:val="003064CE"/>
    <w:rsid w:val="0030744E"/>
    <w:rsid w:val="003074C0"/>
    <w:rsid w:val="003075C4"/>
    <w:rsid w:val="0030775D"/>
    <w:rsid w:val="00307BFD"/>
    <w:rsid w:val="00307C0F"/>
    <w:rsid w:val="00310168"/>
    <w:rsid w:val="00310226"/>
    <w:rsid w:val="00310496"/>
    <w:rsid w:val="00310C79"/>
    <w:rsid w:val="003113AC"/>
    <w:rsid w:val="003115FD"/>
    <w:rsid w:val="00311636"/>
    <w:rsid w:val="0031167D"/>
    <w:rsid w:val="0031190D"/>
    <w:rsid w:val="00311AAA"/>
    <w:rsid w:val="00312F67"/>
    <w:rsid w:val="0031310D"/>
    <w:rsid w:val="0031322B"/>
    <w:rsid w:val="003133C2"/>
    <w:rsid w:val="00313584"/>
    <w:rsid w:val="0031378E"/>
    <w:rsid w:val="003145A2"/>
    <w:rsid w:val="003145BA"/>
    <w:rsid w:val="00314B1A"/>
    <w:rsid w:val="00315B57"/>
    <w:rsid w:val="00315D1A"/>
    <w:rsid w:val="00315EAB"/>
    <w:rsid w:val="00315ED5"/>
    <w:rsid w:val="00316B7B"/>
    <w:rsid w:val="00317BE3"/>
    <w:rsid w:val="0032017F"/>
    <w:rsid w:val="00320300"/>
    <w:rsid w:val="00320307"/>
    <w:rsid w:val="00320C9D"/>
    <w:rsid w:val="003211C6"/>
    <w:rsid w:val="00321645"/>
    <w:rsid w:val="00321A9F"/>
    <w:rsid w:val="003222FF"/>
    <w:rsid w:val="003224BD"/>
    <w:rsid w:val="00323C2D"/>
    <w:rsid w:val="00323E29"/>
    <w:rsid w:val="00323E50"/>
    <w:rsid w:val="00323E51"/>
    <w:rsid w:val="00323F11"/>
    <w:rsid w:val="0032409C"/>
    <w:rsid w:val="00324498"/>
    <w:rsid w:val="003245A5"/>
    <w:rsid w:val="00325196"/>
    <w:rsid w:val="0032583C"/>
    <w:rsid w:val="003259C2"/>
    <w:rsid w:val="00326052"/>
    <w:rsid w:val="00326177"/>
    <w:rsid w:val="0032628D"/>
    <w:rsid w:val="00326E3B"/>
    <w:rsid w:val="00326FAA"/>
    <w:rsid w:val="0032709F"/>
    <w:rsid w:val="003272B3"/>
    <w:rsid w:val="00327341"/>
    <w:rsid w:val="003307F0"/>
    <w:rsid w:val="00330B38"/>
    <w:rsid w:val="00331B50"/>
    <w:rsid w:val="00331C2C"/>
    <w:rsid w:val="00331E24"/>
    <w:rsid w:val="003321D1"/>
    <w:rsid w:val="003323B3"/>
    <w:rsid w:val="0033286B"/>
    <w:rsid w:val="00332D21"/>
    <w:rsid w:val="0033319A"/>
    <w:rsid w:val="0033342B"/>
    <w:rsid w:val="00333977"/>
    <w:rsid w:val="00333BEA"/>
    <w:rsid w:val="00333CA4"/>
    <w:rsid w:val="00333E2B"/>
    <w:rsid w:val="00333EE6"/>
    <w:rsid w:val="00334182"/>
    <w:rsid w:val="00334ADA"/>
    <w:rsid w:val="00334CAA"/>
    <w:rsid w:val="00334EAF"/>
    <w:rsid w:val="00335082"/>
    <w:rsid w:val="00335087"/>
    <w:rsid w:val="00335544"/>
    <w:rsid w:val="00335992"/>
    <w:rsid w:val="00336237"/>
    <w:rsid w:val="003365A4"/>
    <w:rsid w:val="00336AB0"/>
    <w:rsid w:val="00336AF8"/>
    <w:rsid w:val="00336CDC"/>
    <w:rsid w:val="00336DEC"/>
    <w:rsid w:val="00336E35"/>
    <w:rsid w:val="00336F35"/>
    <w:rsid w:val="003376CE"/>
    <w:rsid w:val="003377E2"/>
    <w:rsid w:val="0033790F"/>
    <w:rsid w:val="00337F40"/>
    <w:rsid w:val="003400A2"/>
    <w:rsid w:val="003400D5"/>
    <w:rsid w:val="00340434"/>
    <w:rsid w:val="00340C39"/>
    <w:rsid w:val="00340EE3"/>
    <w:rsid w:val="00341307"/>
    <w:rsid w:val="003414C1"/>
    <w:rsid w:val="00341E63"/>
    <w:rsid w:val="003424F6"/>
    <w:rsid w:val="003428D2"/>
    <w:rsid w:val="00342AC6"/>
    <w:rsid w:val="00342B7C"/>
    <w:rsid w:val="003431D1"/>
    <w:rsid w:val="0034334E"/>
    <w:rsid w:val="00343439"/>
    <w:rsid w:val="00344B50"/>
    <w:rsid w:val="00344EB2"/>
    <w:rsid w:val="0034565A"/>
    <w:rsid w:val="00345BCD"/>
    <w:rsid w:val="00345D40"/>
    <w:rsid w:val="003465B6"/>
    <w:rsid w:val="0034726A"/>
    <w:rsid w:val="00347A32"/>
    <w:rsid w:val="00347F4E"/>
    <w:rsid w:val="00351022"/>
    <w:rsid w:val="00351534"/>
    <w:rsid w:val="003517F0"/>
    <w:rsid w:val="003519B2"/>
    <w:rsid w:val="00352038"/>
    <w:rsid w:val="0035219E"/>
    <w:rsid w:val="003526A6"/>
    <w:rsid w:val="003527C6"/>
    <w:rsid w:val="0035369A"/>
    <w:rsid w:val="00353A19"/>
    <w:rsid w:val="00353CD8"/>
    <w:rsid w:val="00353D8A"/>
    <w:rsid w:val="00353EE4"/>
    <w:rsid w:val="00353F8E"/>
    <w:rsid w:val="003546BC"/>
    <w:rsid w:val="003546D9"/>
    <w:rsid w:val="00354C72"/>
    <w:rsid w:val="00354D78"/>
    <w:rsid w:val="00354DD1"/>
    <w:rsid w:val="0035594E"/>
    <w:rsid w:val="00355D01"/>
    <w:rsid w:val="003561C1"/>
    <w:rsid w:val="0035631A"/>
    <w:rsid w:val="00356530"/>
    <w:rsid w:val="0035685B"/>
    <w:rsid w:val="003568ED"/>
    <w:rsid w:val="00356A3C"/>
    <w:rsid w:val="00356CB7"/>
    <w:rsid w:val="00357D86"/>
    <w:rsid w:val="003600ED"/>
    <w:rsid w:val="00360F35"/>
    <w:rsid w:val="00361972"/>
    <w:rsid w:val="00361D14"/>
    <w:rsid w:val="00361DDA"/>
    <w:rsid w:val="00361F60"/>
    <w:rsid w:val="00362153"/>
    <w:rsid w:val="00362250"/>
    <w:rsid w:val="0036259F"/>
    <w:rsid w:val="00362B9E"/>
    <w:rsid w:val="00362C1A"/>
    <w:rsid w:val="003647A4"/>
    <w:rsid w:val="00365CDF"/>
    <w:rsid w:val="00365FA7"/>
    <w:rsid w:val="00366416"/>
    <w:rsid w:val="003669F9"/>
    <w:rsid w:val="00366A88"/>
    <w:rsid w:val="00366E50"/>
    <w:rsid w:val="00366FF8"/>
    <w:rsid w:val="00367153"/>
    <w:rsid w:val="00367497"/>
    <w:rsid w:val="0036792A"/>
    <w:rsid w:val="00367F48"/>
    <w:rsid w:val="00367FEB"/>
    <w:rsid w:val="00370507"/>
    <w:rsid w:val="003708EB"/>
    <w:rsid w:val="003712D1"/>
    <w:rsid w:val="00372128"/>
    <w:rsid w:val="0037258C"/>
    <w:rsid w:val="003733CC"/>
    <w:rsid w:val="00373676"/>
    <w:rsid w:val="003736F0"/>
    <w:rsid w:val="00373AB3"/>
    <w:rsid w:val="00374815"/>
    <w:rsid w:val="003748E8"/>
    <w:rsid w:val="00374A91"/>
    <w:rsid w:val="00375542"/>
    <w:rsid w:val="0037570D"/>
    <w:rsid w:val="003757D3"/>
    <w:rsid w:val="00375A57"/>
    <w:rsid w:val="00376030"/>
    <w:rsid w:val="00376B98"/>
    <w:rsid w:val="0037704E"/>
    <w:rsid w:val="00377089"/>
    <w:rsid w:val="00377358"/>
    <w:rsid w:val="00377932"/>
    <w:rsid w:val="00377EFA"/>
    <w:rsid w:val="003807A8"/>
    <w:rsid w:val="003807F1"/>
    <w:rsid w:val="00380AA1"/>
    <w:rsid w:val="00381707"/>
    <w:rsid w:val="00381E89"/>
    <w:rsid w:val="00382CA3"/>
    <w:rsid w:val="00382DBD"/>
    <w:rsid w:val="003838BD"/>
    <w:rsid w:val="00383A5F"/>
    <w:rsid w:val="00383FAC"/>
    <w:rsid w:val="003842C4"/>
    <w:rsid w:val="00384A52"/>
    <w:rsid w:val="00384C8A"/>
    <w:rsid w:val="00384D74"/>
    <w:rsid w:val="00384E94"/>
    <w:rsid w:val="00384FCF"/>
    <w:rsid w:val="003854D8"/>
    <w:rsid w:val="00387085"/>
    <w:rsid w:val="0038762B"/>
    <w:rsid w:val="00387B02"/>
    <w:rsid w:val="003928B4"/>
    <w:rsid w:val="00392EF9"/>
    <w:rsid w:val="00393237"/>
    <w:rsid w:val="0039332D"/>
    <w:rsid w:val="0039362E"/>
    <w:rsid w:val="003937B8"/>
    <w:rsid w:val="00393B5E"/>
    <w:rsid w:val="00393D77"/>
    <w:rsid w:val="00394758"/>
    <w:rsid w:val="0039568D"/>
    <w:rsid w:val="00395B66"/>
    <w:rsid w:val="00396643"/>
    <w:rsid w:val="00396F6E"/>
    <w:rsid w:val="00396FD3"/>
    <w:rsid w:val="003976C2"/>
    <w:rsid w:val="00397DE3"/>
    <w:rsid w:val="00397F07"/>
    <w:rsid w:val="003A01E3"/>
    <w:rsid w:val="003A062F"/>
    <w:rsid w:val="003A0E81"/>
    <w:rsid w:val="003A16FD"/>
    <w:rsid w:val="003A1855"/>
    <w:rsid w:val="003A19F2"/>
    <w:rsid w:val="003A1BC9"/>
    <w:rsid w:val="003A2DC3"/>
    <w:rsid w:val="003A3617"/>
    <w:rsid w:val="003A3A39"/>
    <w:rsid w:val="003A3AE3"/>
    <w:rsid w:val="003A3E5A"/>
    <w:rsid w:val="003A3EE0"/>
    <w:rsid w:val="003A4096"/>
    <w:rsid w:val="003A443A"/>
    <w:rsid w:val="003A47B7"/>
    <w:rsid w:val="003A4862"/>
    <w:rsid w:val="003A48ED"/>
    <w:rsid w:val="003A5877"/>
    <w:rsid w:val="003A5ED3"/>
    <w:rsid w:val="003A5F40"/>
    <w:rsid w:val="003A6340"/>
    <w:rsid w:val="003A670B"/>
    <w:rsid w:val="003A7348"/>
    <w:rsid w:val="003A7A5F"/>
    <w:rsid w:val="003B029C"/>
    <w:rsid w:val="003B030C"/>
    <w:rsid w:val="003B0D3E"/>
    <w:rsid w:val="003B0F05"/>
    <w:rsid w:val="003B0F68"/>
    <w:rsid w:val="003B1EE7"/>
    <w:rsid w:val="003B2493"/>
    <w:rsid w:val="003B2744"/>
    <w:rsid w:val="003B285E"/>
    <w:rsid w:val="003B372B"/>
    <w:rsid w:val="003B3888"/>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5B4"/>
    <w:rsid w:val="003B7776"/>
    <w:rsid w:val="003B7B9F"/>
    <w:rsid w:val="003B7BB5"/>
    <w:rsid w:val="003C0161"/>
    <w:rsid w:val="003C16B0"/>
    <w:rsid w:val="003C1753"/>
    <w:rsid w:val="003C1857"/>
    <w:rsid w:val="003C2B3F"/>
    <w:rsid w:val="003C2DED"/>
    <w:rsid w:val="003C2E2F"/>
    <w:rsid w:val="003C3DDA"/>
    <w:rsid w:val="003C4A1F"/>
    <w:rsid w:val="003C4E51"/>
    <w:rsid w:val="003C5233"/>
    <w:rsid w:val="003C5723"/>
    <w:rsid w:val="003C573A"/>
    <w:rsid w:val="003C5974"/>
    <w:rsid w:val="003C5A11"/>
    <w:rsid w:val="003C6518"/>
    <w:rsid w:val="003C6845"/>
    <w:rsid w:val="003C7BF8"/>
    <w:rsid w:val="003C7EFB"/>
    <w:rsid w:val="003D01E5"/>
    <w:rsid w:val="003D0CED"/>
    <w:rsid w:val="003D0F27"/>
    <w:rsid w:val="003D1C14"/>
    <w:rsid w:val="003D1E16"/>
    <w:rsid w:val="003D262C"/>
    <w:rsid w:val="003D27BE"/>
    <w:rsid w:val="003D27EB"/>
    <w:rsid w:val="003D286B"/>
    <w:rsid w:val="003D2881"/>
    <w:rsid w:val="003D29EE"/>
    <w:rsid w:val="003D2BA0"/>
    <w:rsid w:val="003D2BE2"/>
    <w:rsid w:val="003D2BF5"/>
    <w:rsid w:val="003D2C4B"/>
    <w:rsid w:val="003D311B"/>
    <w:rsid w:val="003D469D"/>
    <w:rsid w:val="003D5162"/>
    <w:rsid w:val="003D575D"/>
    <w:rsid w:val="003D6139"/>
    <w:rsid w:val="003D6391"/>
    <w:rsid w:val="003D69F1"/>
    <w:rsid w:val="003D74A8"/>
    <w:rsid w:val="003D7DD0"/>
    <w:rsid w:val="003D7F01"/>
    <w:rsid w:val="003D7FF2"/>
    <w:rsid w:val="003E01B4"/>
    <w:rsid w:val="003E0270"/>
    <w:rsid w:val="003E0727"/>
    <w:rsid w:val="003E09D6"/>
    <w:rsid w:val="003E1394"/>
    <w:rsid w:val="003E2277"/>
    <w:rsid w:val="003E24EE"/>
    <w:rsid w:val="003E26FF"/>
    <w:rsid w:val="003E2E79"/>
    <w:rsid w:val="003E2EAB"/>
    <w:rsid w:val="003E35FF"/>
    <w:rsid w:val="003E3650"/>
    <w:rsid w:val="003E3DDB"/>
    <w:rsid w:val="003E4766"/>
    <w:rsid w:val="003E4B8C"/>
    <w:rsid w:val="003E4C24"/>
    <w:rsid w:val="003E4CBA"/>
    <w:rsid w:val="003E51F3"/>
    <w:rsid w:val="003E5389"/>
    <w:rsid w:val="003E5B05"/>
    <w:rsid w:val="003E6293"/>
    <w:rsid w:val="003E6296"/>
    <w:rsid w:val="003E7FC6"/>
    <w:rsid w:val="003F06A4"/>
    <w:rsid w:val="003F11F0"/>
    <w:rsid w:val="003F1210"/>
    <w:rsid w:val="003F14C1"/>
    <w:rsid w:val="003F1D28"/>
    <w:rsid w:val="003F2DA3"/>
    <w:rsid w:val="003F3957"/>
    <w:rsid w:val="003F3D58"/>
    <w:rsid w:val="003F3F73"/>
    <w:rsid w:val="003F3FDE"/>
    <w:rsid w:val="003F47C0"/>
    <w:rsid w:val="003F48E1"/>
    <w:rsid w:val="003F4B46"/>
    <w:rsid w:val="003F4C10"/>
    <w:rsid w:val="003F4E8D"/>
    <w:rsid w:val="003F5ABC"/>
    <w:rsid w:val="003F5B81"/>
    <w:rsid w:val="003F5D88"/>
    <w:rsid w:val="003F6729"/>
    <w:rsid w:val="003F6FCD"/>
    <w:rsid w:val="00400201"/>
    <w:rsid w:val="00400271"/>
    <w:rsid w:val="00401379"/>
    <w:rsid w:val="0040187D"/>
    <w:rsid w:val="00402486"/>
    <w:rsid w:val="00402606"/>
    <w:rsid w:val="00403EDD"/>
    <w:rsid w:val="00404101"/>
    <w:rsid w:val="00404A3C"/>
    <w:rsid w:val="00405852"/>
    <w:rsid w:val="0040593B"/>
    <w:rsid w:val="00406573"/>
    <w:rsid w:val="00406F41"/>
    <w:rsid w:val="0040714D"/>
    <w:rsid w:val="00407759"/>
    <w:rsid w:val="00407765"/>
    <w:rsid w:val="004079D0"/>
    <w:rsid w:val="004103F2"/>
    <w:rsid w:val="0041050C"/>
    <w:rsid w:val="00410B1F"/>
    <w:rsid w:val="00410CBC"/>
    <w:rsid w:val="00410FDF"/>
    <w:rsid w:val="004111BA"/>
    <w:rsid w:val="00412809"/>
    <w:rsid w:val="00412D06"/>
    <w:rsid w:val="00412D4C"/>
    <w:rsid w:val="00413742"/>
    <w:rsid w:val="00413C54"/>
    <w:rsid w:val="0041477E"/>
    <w:rsid w:val="004148C9"/>
    <w:rsid w:val="004149BC"/>
    <w:rsid w:val="00414B3D"/>
    <w:rsid w:val="00415623"/>
    <w:rsid w:val="00415E58"/>
    <w:rsid w:val="00416468"/>
    <w:rsid w:val="004165B9"/>
    <w:rsid w:val="0041668F"/>
    <w:rsid w:val="004166D0"/>
    <w:rsid w:val="00416898"/>
    <w:rsid w:val="00416F6C"/>
    <w:rsid w:val="00417EAA"/>
    <w:rsid w:val="00420018"/>
    <w:rsid w:val="00420051"/>
    <w:rsid w:val="00420075"/>
    <w:rsid w:val="00420353"/>
    <w:rsid w:val="00420575"/>
    <w:rsid w:val="004207CF"/>
    <w:rsid w:val="0042082B"/>
    <w:rsid w:val="004210EA"/>
    <w:rsid w:val="004212CB"/>
    <w:rsid w:val="00421339"/>
    <w:rsid w:val="004216D6"/>
    <w:rsid w:val="00421B00"/>
    <w:rsid w:val="00421B1A"/>
    <w:rsid w:val="004223FB"/>
    <w:rsid w:val="0042326A"/>
    <w:rsid w:val="00423377"/>
    <w:rsid w:val="00423383"/>
    <w:rsid w:val="00423492"/>
    <w:rsid w:val="00423D2A"/>
    <w:rsid w:val="004242ED"/>
    <w:rsid w:val="00424457"/>
    <w:rsid w:val="004251CC"/>
    <w:rsid w:val="004257E5"/>
    <w:rsid w:val="0042580F"/>
    <w:rsid w:val="00426306"/>
    <w:rsid w:val="0042641F"/>
    <w:rsid w:val="00426B81"/>
    <w:rsid w:val="00426D9E"/>
    <w:rsid w:val="0042751E"/>
    <w:rsid w:val="00427922"/>
    <w:rsid w:val="00430462"/>
    <w:rsid w:val="004310C6"/>
    <w:rsid w:val="004312CB"/>
    <w:rsid w:val="00432AEA"/>
    <w:rsid w:val="00432E71"/>
    <w:rsid w:val="004330E3"/>
    <w:rsid w:val="004333D8"/>
    <w:rsid w:val="0043395B"/>
    <w:rsid w:val="00433A75"/>
    <w:rsid w:val="00433C45"/>
    <w:rsid w:val="00434FC0"/>
    <w:rsid w:val="00435EBC"/>
    <w:rsid w:val="0043653A"/>
    <w:rsid w:val="00436BDD"/>
    <w:rsid w:val="00436F67"/>
    <w:rsid w:val="00436F6E"/>
    <w:rsid w:val="00437717"/>
    <w:rsid w:val="00437FC6"/>
    <w:rsid w:val="0044014C"/>
    <w:rsid w:val="00440155"/>
    <w:rsid w:val="004403B1"/>
    <w:rsid w:val="00440494"/>
    <w:rsid w:val="0044156F"/>
    <w:rsid w:val="00442275"/>
    <w:rsid w:val="004422CE"/>
    <w:rsid w:val="004426FD"/>
    <w:rsid w:val="00442E5A"/>
    <w:rsid w:val="00443233"/>
    <w:rsid w:val="00443AAC"/>
    <w:rsid w:val="0044422E"/>
    <w:rsid w:val="00444FE6"/>
    <w:rsid w:val="004454AB"/>
    <w:rsid w:val="00445523"/>
    <w:rsid w:val="00446A1D"/>
    <w:rsid w:val="004471F2"/>
    <w:rsid w:val="004477BC"/>
    <w:rsid w:val="004504BC"/>
    <w:rsid w:val="00450F9A"/>
    <w:rsid w:val="00451001"/>
    <w:rsid w:val="0045100F"/>
    <w:rsid w:val="00451B2F"/>
    <w:rsid w:val="00451C7C"/>
    <w:rsid w:val="00452019"/>
    <w:rsid w:val="00452F54"/>
    <w:rsid w:val="004533CE"/>
    <w:rsid w:val="004535B1"/>
    <w:rsid w:val="00453C7F"/>
    <w:rsid w:val="00453E75"/>
    <w:rsid w:val="004540C3"/>
    <w:rsid w:val="00454161"/>
    <w:rsid w:val="0045438A"/>
    <w:rsid w:val="00454CC1"/>
    <w:rsid w:val="00455226"/>
    <w:rsid w:val="004555AC"/>
    <w:rsid w:val="00456623"/>
    <w:rsid w:val="004569A0"/>
    <w:rsid w:val="00456B63"/>
    <w:rsid w:val="00456D90"/>
    <w:rsid w:val="00456E87"/>
    <w:rsid w:val="00457110"/>
    <w:rsid w:val="00457768"/>
    <w:rsid w:val="00460317"/>
    <w:rsid w:val="004603F9"/>
    <w:rsid w:val="00460EAE"/>
    <w:rsid w:val="00461261"/>
    <w:rsid w:val="004619A3"/>
    <w:rsid w:val="00461F73"/>
    <w:rsid w:val="0046202E"/>
    <w:rsid w:val="00462250"/>
    <w:rsid w:val="004623EC"/>
    <w:rsid w:val="0046386F"/>
    <w:rsid w:val="00463A94"/>
    <w:rsid w:val="00463B6A"/>
    <w:rsid w:val="00464C50"/>
    <w:rsid w:val="0046508D"/>
    <w:rsid w:val="00465857"/>
    <w:rsid w:val="00465A55"/>
    <w:rsid w:val="00465AD1"/>
    <w:rsid w:val="00466136"/>
    <w:rsid w:val="004661CC"/>
    <w:rsid w:val="0046674F"/>
    <w:rsid w:val="00466B45"/>
    <w:rsid w:val="00466C48"/>
    <w:rsid w:val="00467128"/>
    <w:rsid w:val="004702BF"/>
    <w:rsid w:val="004702F8"/>
    <w:rsid w:val="00471482"/>
    <w:rsid w:val="00471ED3"/>
    <w:rsid w:val="00472777"/>
    <w:rsid w:val="00472865"/>
    <w:rsid w:val="004729B3"/>
    <w:rsid w:val="00472EB2"/>
    <w:rsid w:val="004730AF"/>
    <w:rsid w:val="00473235"/>
    <w:rsid w:val="00473BEB"/>
    <w:rsid w:val="00474128"/>
    <w:rsid w:val="004756BA"/>
    <w:rsid w:val="0047594F"/>
    <w:rsid w:val="00475A89"/>
    <w:rsid w:val="00476674"/>
    <w:rsid w:val="00476B61"/>
    <w:rsid w:val="004801DC"/>
    <w:rsid w:val="004807BC"/>
    <w:rsid w:val="00480CA1"/>
    <w:rsid w:val="0048155E"/>
    <w:rsid w:val="004815D7"/>
    <w:rsid w:val="0048187B"/>
    <w:rsid w:val="00481DC5"/>
    <w:rsid w:val="00481E2B"/>
    <w:rsid w:val="004834B4"/>
    <w:rsid w:val="0048367A"/>
    <w:rsid w:val="00483D6B"/>
    <w:rsid w:val="00484A6C"/>
    <w:rsid w:val="00484E84"/>
    <w:rsid w:val="0048503F"/>
    <w:rsid w:val="004855CF"/>
    <w:rsid w:val="00485793"/>
    <w:rsid w:val="00485CDC"/>
    <w:rsid w:val="00486729"/>
    <w:rsid w:val="00487ACE"/>
    <w:rsid w:val="00487C77"/>
    <w:rsid w:val="00487C99"/>
    <w:rsid w:val="00487E97"/>
    <w:rsid w:val="00490559"/>
    <w:rsid w:val="00490C93"/>
    <w:rsid w:val="00490E6F"/>
    <w:rsid w:val="00490E8A"/>
    <w:rsid w:val="004911F0"/>
    <w:rsid w:val="0049198A"/>
    <w:rsid w:val="00492847"/>
    <w:rsid w:val="0049330E"/>
    <w:rsid w:val="00493BB0"/>
    <w:rsid w:val="00493EA7"/>
    <w:rsid w:val="00493EF4"/>
    <w:rsid w:val="0049438D"/>
    <w:rsid w:val="00495E96"/>
    <w:rsid w:val="00496774"/>
    <w:rsid w:val="00496E0D"/>
    <w:rsid w:val="004A0C08"/>
    <w:rsid w:val="004A0D61"/>
    <w:rsid w:val="004A1AC6"/>
    <w:rsid w:val="004A2AA6"/>
    <w:rsid w:val="004A2EAB"/>
    <w:rsid w:val="004A3C5A"/>
    <w:rsid w:val="004A4017"/>
    <w:rsid w:val="004A42D3"/>
    <w:rsid w:val="004A4A52"/>
    <w:rsid w:val="004A4AD8"/>
    <w:rsid w:val="004A4D7F"/>
    <w:rsid w:val="004A5346"/>
    <w:rsid w:val="004A5873"/>
    <w:rsid w:val="004A62DA"/>
    <w:rsid w:val="004A7202"/>
    <w:rsid w:val="004A7238"/>
    <w:rsid w:val="004A788B"/>
    <w:rsid w:val="004A7952"/>
    <w:rsid w:val="004B0843"/>
    <w:rsid w:val="004B1653"/>
    <w:rsid w:val="004B1AC3"/>
    <w:rsid w:val="004B3C6F"/>
    <w:rsid w:val="004B3D44"/>
    <w:rsid w:val="004B43BD"/>
    <w:rsid w:val="004B450C"/>
    <w:rsid w:val="004B4948"/>
    <w:rsid w:val="004B4A83"/>
    <w:rsid w:val="004B5BF9"/>
    <w:rsid w:val="004B5D56"/>
    <w:rsid w:val="004B5EAB"/>
    <w:rsid w:val="004B6974"/>
    <w:rsid w:val="004B7449"/>
    <w:rsid w:val="004B79C2"/>
    <w:rsid w:val="004C10FE"/>
    <w:rsid w:val="004C125F"/>
    <w:rsid w:val="004C1264"/>
    <w:rsid w:val="004C15BD"/>
    <w:rsid w:val="004C298B"/>
    <w:rsid w:val="004C2AC9"/>
    <w:rsid w:val="004C2D27"/>
    <w:rsid w:val="004C39ED"/>
    <w:rsid w:val="004C3BC5"/>
    <w:rsid w:val="004C41DA"/>
    <w:rsid w:val="004C4DA8"/>
    <w:rsid w:val="004C4ECD"/>
    <w:rsid w:val="004C509F"/>
    <w:rsid w:val="004C52E2"/>
    <w:rsid w:val="004C60B9"/>
    <w:rsid w:val="004C6193"/>
    <w:rsid w:val="004C6453"/>
    <w:rsid w:val="004C6D97"/>
    <w:rsid w:val="004C7015"/>
    <w:rsid w:val="004C7173"/>
    <w:rsid w:val="004C7728"/>
    <w:rsid w:val="004C7FFE"/>
    <w:rsid w:val="004D01AD"/>
    <w:rsid w:val="004D066D"/>
    <w:rsid w:val="004D09DA"/>
    <w:rsid w:val="004D0C26"/>
    <w:rsid w:val="004D1610"/>
    <w:rsid w:val="004D17B2"/>
    <w:rsid w:val="004D2569"/>
    <w:rsid w:val="004D323C"/>
    <w:rsid w:val="004D38EE"/>
    <w:rsid w:val="004D3CE2"/>
    <w:rsid w:val="004D3D0F"/>
    <w:rsid w:val="004D3EBC"/>
    <w:rsid w:val="004D4367"/>
    <w:rsid w:val="004D46B3"/>
    <w:rsid w:val="004D4C8E"/>
    <w:rsid w:val="004D52E3"/>
    <w:rsid w:val="004D54E7"/>
    <w:rsid w:val="004D5974"/>
    <w:rsid w:val="004D59D6"/>
    <w:rsid w:val="004D5F8D"/>
    <w:rsid w:val="004D6191"/>
    <w:rsid w:val="004D6A86"/>
    <w:rsid w:val="004D6AA8"/>
    <w:rsid w:val="004D6BEA"/>
    <w:rsid w:val="004D7CE1"/>
    <w:rsid w:val="004E00D4"/>
    <w:rsid w:val="004E0C21"/>
    <w:rsid w:val="004E128E"/>
    <w:rsid w:val="004E12B0"/>
    <w:rsid w:val="004E18BB"/>
    <w:rsid w:val="004E20E0"/>
    <w:rsid w:val="004E219F"/>
    <w:rsid w:val="004E26AE"/>
    <w:rsid w:val="004E27A8"/>
    <w:rsid w:val="004E27EE"/>
    <w:rsid w:val="004E2B32"/>
    <w:rsid w:val="004E315A"/>
    <w:rsid w:val="004E3797"/>
    <w:rsid w:val="004E399D"/>
    <w:rsid w:val="004E3BD0"/>
    <w:rsid w:val="004E43A6"/>
    <w:rsid w:val="004E43A7"/>
    <w:rsid w:val="004E4639"/>
    <w:rsid w:val="004E4C63"/>
    <w:rsid w:val="004E4D07"/>
    <w:rsid w:val="004E50C0"/>
    <w:rsid w:val="004E52EC"/>
    <w:rsid w:val="004E5734"/>
    <w:rsid w:val="004E5897"/>
    <w:rsid w:val="004E5AD2"/>
    <w:rsid w:val="004E62A0"/>
    <w:rsid w:val="004E76D1"/>
    <w:rsid w:val="004E7D75"/>
    <w:rsid w:val="004F001C"/>
    <w:rsid w:val="004F00E0"/>
    <w:rsid w:val="004F1924"/>
    <w:rsid w:val="004F2088"/>
    <w:rsid w:val="004F2F78"/>
    <w:rsid w:val="004F3368"/>
    <w:rsid w:val="004F3708"/>
    <w:rsid w:val="004F400E"/>
    <w:rsid w:val="004F431C"/>
    <w:rsid w:val="004F5121"/>
    <w:rsid w:val="004F58EA"/>
    <w:rsid w:val="004F6161"/>
    <w:rsid w:val="004F61DF"/>
    <w:rsid w:val="004F65C3"/>
    <w:rsid w:val="004F6A99"/>
    <w:rsid w:val="004F7345"/>
    <w:rsid w:val="004F7AB7"/>
    <w:rsid w:val="004F7DC7"/>
    <w:rsid w:val="005001BD"/>
    <w:rsid w:val="005004AA"/>
    <w:rsid w:val="00500C4C"/>
    <w:rsid w:val="00500CE6"/>
    <w:rsid w:val="00500EB2"/>
    <w:rsid w:val="005016E8"/>
    <w:rsid w:val="00501F96"/>
    <w:rsid w:val="00502165"/>
    <w:rsid w:val="00502300"/>
    <w:rsid w:val="00502AA7"/>
    <w:rsid w:val="0050305F"/>
    <w:rsid w:val="00503503"/>
    <w:rsid w:val="005035FA"/>
    <w:rsid w:val="00505B3D"/>
    <w:rsid w:val="00506533"/>
    <w:rsid w:val="0050705F"/>
    <w:rsid w:val="005073D0"/>
    <w:rsid w:val="00507434"/>
    <w:rsid w:val="0050745E"/>
    <w:rsid w:val="00507990"/>
    <w:rsid w:val="00507C89"/>
    <w:rsid w:val="00507E0A"/>
    <w:rsid w:val="00510394"/>
    <w:rsid w:val="005103E6"/>
    <w:rsid w:val="00510DE8"/>
    <w:rsid w:val="00510E21"/>
    <w:rsid w:val="00510FE1"/>
    <w:rsid w:val="00512009"/>
    <w:rsid w:val="00512596"/>
    <w:rsid w:val="00512830"/>
    <w:rsid w:val="00512EEC"/>
    <w:rsid w:val="00513B3F"/>
    <w:rsid w:val="00514851"/>
    <w:rsid w:val="005162F1"/>
    <w:rsid w:val="00516455"/>
    <w:rsid w:val="00516BB6"/>
    <w:rsid w:val="00517CD1"/>
    <w:rsid w:val="005204AE"/>
    <w:rsid w:val="005204EB"/>
    <w:rsid w:val="005208C3"/>
    <w:rsid w:val="00520969"/>
    <w:rsid w:val="0052097A"/>
    <w:rsid w:val="00520C25"/>
    <w:rsid w:val="00520E97"/>
    <w:rsid w:val="0052114B"/>
    <w:rsid w:val="005212D8"/>
    <w:rsid w:val="0052155D"/>
    <w:rsid w:val="00521C18"/>
    <w:rsid w:val="00521D7E"/>
    <w:rsid w:val="00522299"/>
    <w:rsid w:val="005228BD"/>
    <w:rsid w:val="00522A1B"/>
    <w:rsid w:val="00522F9C"/>
    <w:rsid w:val="005235CF"/>
    <w:rsid w:val="00523C04"/>
    <w:rsid w:val="00523D81"/>
    <w:rsid w:val="00523E4A"/>
    <w:rsid w:val="005241EE"/>
    <w:rsid w:val="00524330"/>
    <w:rsid w:val="00524524"/>
    <w:rsid w:val="00524F0E"/>
    <w:rsid w:val="00525D40"/>
    <w:rsid w:val="00526C5A"/>
    <w:rsid w:val="00526E95"/>
    <w:rsid w:val="00526EC9"/>
    <w:rsid w:val="0052766F"/>
    <w:rsid w:val="0052780C"/>
    <w:rsid w:val="00527EEE"/>
    <w:rsid w:val="00530313"/>
    <w:rsid w:val="00530D17"/>
    <w:rsid w:val="00531230"/>
    <w:rsid w:val="005313A8"/>
    <w:rsid w:val="00532A3B"/>
    <w:rsid w:val="00532A93"/>
    <w:rsid w:val="00532AAC"/>
    <w:rsid w:val="00533A69"/>
    <w:rsid w:val="00533E85"/>
    <w:rsid w:val="005340D0"/>
    <w:rsid w:val="0053424F"/>
    <w:rsid w:val="00534361"/>
    <w:rsid w:val="00534382"/>
    <w:rsid w:val="0053472A"/>
    <w:rsid w:val="005349EA"/>
    <w:rsid w:val="0053511C"/>
    <w:rsid w:val="00535D0E"/>
    <w:rsid w:val="00535DC2"/>
    <w:rsid w:val="00535DD3"/>
    <w:rsid w:val="00537AC6"/>
    <w:rsid w:val="00537DC8"/>
    <w:rsid w:val="00541330"/>
    <w:rsid w:val="005419AD"/>
    <w:rsid w:val="00541C6C"/>
    <w:rsid w:val="00541F97"/>
    <w:rsid w:val="00542067"/>
    <w:rsid w:val="005424EC"/>
    <w:rsid w:val="00542970"/>
    <w:rsid w:val="00542AA3"/>
    <w:rsid w:val="005430CC"/>
    <w:rsid w:val="00543903"/>
    <w:rsid w:val="00543968"/>
    <w:rsid w:val="00543B98"/>
    <w:rsid w:val="00544A30"/>
    <w:rsid w:val="005456C0"/>
    <w:rsid w:val="005457DC"/>
    <w:rsid w:val="005462DD"/>
    <w:rsid w:val="0054631A"/>
    <w:rsid w:val="005465CD"/>
    <w:rsid w:val="005465ED"/>
    <w:rsid w:val="00546A79"/>
    <w:rsid w:val="00546DA3"/>
    <w:rsid w:val="00546DCC"/>
    <w:rsid w:val="0054746D"/>
    <w:rsid w:val="00547561"/>
    <w:rsid w:val="00547F15"/>
    <w:rsid w:val="00550477"/>
    <w:rsid w:val="005505F1"/>
    <w:rsid w:val="00550A08"/>
    <w:rsid w:val="00551B2D"/>
    <w:rsid w:val="00551D64"/>
    <w:rsid w:val="0055318D"/>
    <w:rsid w:val="00553798"/>
    <w:rsid w:val="00553E35"/>
    <w:rsid w:val="005542ED"/>
    <w:rsid w:val="00554A96"/>
    <w:rsid w:val="00555105"/>
    <w:rsid w:val="005551D7"/>
    <w:rsid w:val="005552EC"/>
    <w:rsid w:val="00555CAB"/>
    <w:rsid w:val="00555FDF"/>
    <w:rsid w:val="00556232"/>
    <w:rsid w:val="00556258"/>
    <w:rsid w:val="0055635E"/>
    <w:rsid w:val="0055720A"/>
    <w:rsid w:val="005604BC"/>
    <w:rsid w:val="00560840"/>
    <w:rsid w:val="00560C33"/>
    <w:rsid w:val="00561651"/>
    <w:rsid w:val="00561A0C"/>
    <w:rsid w:val="005621E2"/>
    <w:rsid w:val="005622E8"/>
    <w:rsid w:val="005624C6"/>
    <w:rsid w:val="00562DF1"/>
    <w:rsid w:val="00563884"/>
    <w:rsid w:val="00563D3A"/>
    <w:rsid w:val="00563D92"/>
    <w:rsid w:val="00564067"/>
    <w:rsid w:val="005642A9"/>
    <w:rsid w:val="005647BE"/>
    <w:rsid w:val="0056488E"/>
    <w:rsid w:val="00564965"/>
    <w:rsid w:val="00564E6F"/>
    <w:rsid w:val="00564E78"/>
    <w:rsid w:val="0056559C"/>
    <w:rsid w:val="00565744"/>
    <w:rsid w:val="00565AD1"/>
    <w:rsid w:val="00565AE0"/>
    <w:rsid w:val="005660BA"/>
    <w:rsid w:val="005669E7"/>
    <w:rsid w:val="00566E10"/>
    <w:rsid w:val="005671C6"/>
    <w:rsid w:val="00567976"/>
    <w:rsid w:val="00567AA3"/>
    <w:rsid w:val="00570037"/>
    <w:rsid w:val="00570338"/>
    <w:rsid w:val="00570A4B"/>
    <w:rsid w:val="00570B94"/>
    <w:rsid w:val="00570E8F"/>
    <w:rsid w:val="00570EF4"/>
    <w:rsid w:val="0057125B"/>
    <w:rsid w:val="0057146C"/>
    <w:rsid w:val="00571AD6"/>
    <w:rsid w:val="00571EE0"/>
    <w:rsid w:val="00571EE4"/>
    <w:rsid w:val="0057241E"/>
    <w:rsid w:val="00572508"/>
    <w:rsid w:val="00573470"/>
    <w:rsid w:val="00573777"/>
    <w:rsid w:val="00573826"/>
    <w:rsid w:val="00573B99"/>
    <w:rsid w:val="00573F05"/>
    <w:rsid w:val="005753E9"/>
    <w:rsid w:val="00575742"/>
    <w:rsid w:val="00575C73"/>
    <w:rsid w:val="00575DDF"/>
    <w:rsid w:val="005770A4"/>
    <w:rsid w:val="005774AC"/>
    <w:rsid w:val="00580CF0"/>
    <w:rsid w:val="005821AC"/>
    <w:rsid w:val="005829F7"/>
    <w:rsid w:val="00583393"/>
    <w:rsid w:val="0058353C"/>
    <w:rsid w:val="0058360F"/>
    <w:rsid w:val="0058363A"/>
    <w:rsid w:val="005838AB"/>
    <w:rsid w:val="00583E70"/>
    <w:rsid w:val="005844EC"/>
    <w:rsid w:val="00584566"/>
    <w:rsid w:val="0058466A"/>
    <w:rsid w:val="005846A8"/>
    <w:rsid w:val="00585CA7"/>
    <w:rsid w:val="00585E4D"/>
    <w:rsid w:val="0058612C"/>
    <w:rsid w:val="005863FB"/>
    <w:rsid w:val="00586D5F"/>
    <w:rsid w:val="00586ED3"/>
    <w:rsid w:val="00587231"/>
    <w:rsid w:val="005876F6"/>
    <w:rsid w:val="005900CF"/>
    <w:rsid w:val="00590112"/>
    <w:rsid w:val="00590C3D"/>
    <w:rsid w:val="00591EB4"/>
    <w:rsid w:val="0059296A"/>
    <w:rsid w:val="00592A96"/>
    <w:rsid w:val="00593379"/>
    <w:rsid w:val="0059486E"/>
    <w:rsid w:val="005958E0"/>
    <w:rsid w:val="005958FD"/>
    <w:rsid w:val="00595DD4"/>
    <w:rsid w:val="00596141"/>
    <w:rsid w:val="00597491"/>
    <w:rsid w:val="00597DF8"/>
    <w:rsid w:val="00597F35"/>
    <w:rsid w:val="00597FEF"/>
    <w:rsid w:val="005A0260"/>
    <w:rsid w:val="005A05BD"/>
    <w:rsid w:val="005A1C66"/>
    <w:rsid w:val="005A2230"/>
    <w:rsid w:val="005A248C"/>
    <w:rsid w:val="005A2606"/>
    <w:rsid w:val="005A3B28"/>
    <w:rsid w:val="005A4D46"/>
    <w:rsid w:val="005A596F"/>
    <w:rsid w:val="005A5B85"/>
    <w:rsid w:val="005A6D74"/>
    <w:rsid w:val="005A6E01"/>
    <w:rsid w:val="005A7674"/>
    <w:rsid w:val="005A7DF9"/>
    <w:rsid w:val="005A7E79"/>
    <w:rsid w:val="005B0434"/>
    <w:rsid w:val="005B090D"/>
    <w:rsid w:val="005B1BC4"/>
    <w:rsid w:val="005B2545"/>
    <w:rsid w:val="005B3246"/>
    <w:rsid w:val="005B3CA0"/>
    <w:rsid w:val="005B4678"/>
    <w:rsid w:val="005B4899"/>
    <w:rsid w:val="005B5AEE"/>
    <w:rsid w:val="005B68A8"/>
    <w:rsid w:val="005B7242"/>
    <w:rsid w:val="005C03AF"/>
    <w:rsid w:val="005C04F5"/>
    <w:rsid w:val="005C06A9"/>
    <w:rsid w:val="005C0767"/>
    <w:rsid w:val="005C0BF8"/>
    <w:rsid w:val="005C17A2"/>
    <w:rsid w:val="005C17ED"/>
    <w:rsid w:val="005C1847"/>
    <w:rsid w:val="005C192D"/>
    <w:rsid w:val="005C1BAE"/>
    <w:rsid w:val="005C1C6C"/>
    <w:rsid w:val="005C20A8"/>
    <w:rsid w:val="005C2B5F"/>
    <w:rsid w:val="005C300A"/>
    <w:rsid w:val="005C3AA1"/>
    <w:rsid w:val="005C41A2"/>
    <w:rsid w:val="005C441A"/>
    <w:rsid w:val="005C49E6"/>
    <w:rsid w:val="005C4A09"/>
    <w:rsid w:val="005C4C0A"/>
    <w:rsid w:val="005C4E3B"/>
    <w:rsid w:val="005C5066"/>
    <w:rsid w:val="005C54D5"/>
    <w:rsid w:val="005C5743"/>
    <w:rsid w:val="005C5AB7"/>
    <w:rsid w:val="005C603C"/>
    <w:rsid w:val="005C6AFE"/>
    <w:rsid w:val="005C6C59"/>
    <w:rsid w:val="005C7289"/>
    <w:rsid w:val="005C7D73"/>
    <w:rsid w:val="005C7E0B"/>
    <w:rsid w:val="005C7EDA"/>
    <w:rsid w:val="005D02DC"/>
    <w:rsid w:val="005D0B9C"/>
    <w:rsid w:val="005D117F"/>
    <w:rsid w:val="005D181A"/>
    <w:rsid w:val="005D1C10"/>
    <w:rsid w:val="005D24D5"/>
    <w:rsid w:val="005D2715"/>
    <w:rsid w:val="005D2DB4"/>
    <w:rsid w:val="005D338C"/>
    <w:rsid w:val="005D3B84"/>
    <w:rsid w:val="005D47C6"/>
    <w:rsid w:val="005D489D"/>
    <w:rsid w:val="005D48E7"/>
    <w:rsid w:val="005D554C"/>
    <w:rsid w:val="005D5C7D"/>
    <w:rsid w:val="005D67F7"/>
    <w:rsid w:val="005D690D"/>
    <w:rsid w:val="005D7035"/>
    <w:rsid w:val="005D7310"/>
    <w:rsid w:val="005D7444"/>
    <w:rsid w:val="005E0859"/>
    <w:rsid w:val="005E138F"/>
    <w:rsid w:val="005E14EE"/>
    <w:rsid w:val="005E157E"/>
    <w:rsid w:val="005E1796"/>
    <w:rsid w:val="005E179B"/>
    <w:rsid w:val="005E17E1"/>
    <w:rsid w:val="005E1854"/>
    <w:rsid w:val="005E1AC2"/>
    <w:rsid w:val="005E20CE"/>
    <w:rsid w:val="005E2519"/>
    <w:rsid w:val="005E2993"/>
    <w:rsid w:val="005E2BB1"/>
    <w:rsid w:val="005E3EA3"/>
    <w:rsid w:val="005E4632"/>
    <w:rsid w:val="005E46A4"/>
    <w:rsid w:val="005E5002"/>
    <w:rsid w:val="005E71FB"/>
    <w:rsid w:val="005E7249"/>
    <w:rsid w:val="005E72A9"/>
    <w:rsid w:val="005E7314"/>
    <w:rsid w:val="005E7788"/>
    <w:rsid w:val="005F026F"/>
    <w:rsid w:val="005F22FE"/>
    <w:rsid w:val="005F268E"/>
    <w:rsid w:val="005F2981"/>
    <w:rsid w:val="005F2C26"/>
    <w:rsid w:val="005F3177"/>
    <w:rsid w:val="005F3E48"/>
    <w:rsid w:val="005F41CD"/>
    <w:rsid w:val="005F49B3"/>
    <w:rsid w:val="005F590F"/>
    <w:rsid w:val="005F5928"/>
    <w:rsid w:val="005F609D"/>
    <w:rsid w:val="005F69DE"/>
    <w:rsid w:val="005F7237"/>
    <w:rsid w:val="005F7292"/>
    <w:rsid w:val="005F7F9A"/>
    <w:rsid w:val="00600007"/>
    <w:rsid w:val="006005C9"/>
    <w:rsid w:val="0060079E"/>
    <w:rsid w:val="00602458"/>
    <w:rsid w:val="006035DE"/>
    <w:rsid w:val="00603610"/>
    <w:rsid w:val="006051F0"/>
    <w:rsid w:val="006053D0"/>
    <w:rsid w:val="00605DF5"/>
    <w:rsid w:val="00606380"/>
    <w:rsid w:val="00606521"/>
    <w:rsid w:val="00606F82"/>
    <w:rsid w:val="00607054"/>
    <w:rsid w:val="006075BB"/>
    <w:rsid w:val="00610241"/>
    <w:rsid w:val="006108D4"/>
    <w:rsid w:val="00610AC8"/>
    <w:rsid w:val="00610BFB"/>
    <w:rsid w:val="00610CB6"/>
    <w:rsid w:val="0061108E"/>
    <w:rsid w:val="006115A6"/>
    <w:rsid w:val="00611644"/>
    <w:rsid w:val="00611FEA"/>
    <w:rsid w:val="00612263"/>
    <w:rsid w:val="00612BC6"/>
    <w:rsid w:val="00612CAE"/>
    <w:rsid w:val="00612EB3"/>
    <w:rsid w:val="006131B9"/>
    <w:rsid w:val="00613394"/>
    <w:rsid w:val="006135EE"/>
    <w:rsid w:val="00613AD4"/>
    <w:rsid w:val="00613D73"/>
    <w:rsid w:val="00614068"/>
    <w:rsid w:val="0061486B"/>
    <w:rsid w:val="00615593"/>
    <w:rsid w:val="006159ED"/>
    <w:rsid w:val="00615D91"/>
    <w:rsid w:val="00616807"/>
    <w:rsid w:val="00616BC2"/>
    <w:rsid w:val="00617124"/>
    <w:rsid w:val="00617519"/>
    <w:rsid w:val="006177DD"/>
    <w:rsid w:val="00617A54"/>
    <w:rsid w:val="00617A56"/>
    <w:rsid w:val="00617FB1"/>
    <w:rsid w:val="00620816"/>
    <w:rsid w:val="00620AED"/>
    <w:rsid w:val="00620AFA"/>
    <w:rsid w:val="00620B02"/>
    <w:rsid w:val="006218F0"/>
    <w:rsid w:val="00621AC9"/>
    <w:rsid w:val="00621B8D"/>
    <w:rsid w:val="00621C10"/>
    <w:rsid w:val="00623313"/>
    <w:rsid w:val="0062413F"/>
    <w:rsid w:val="00624153"/>
    <w:rsid w:val="0062421D"/>
    <w:rsid w:val="006249FA"/>
    <w:rsid w:val="00624DB5"/>
    <w:rsid w:val="00625702"/>
    <w:rsid w:val="00625A0D"/>
    <w:rsid w:val="00625CEF"/>
    <w:rsid w:val="00625EE0"/>
    <w:rsid w:val="00626583"/>
    <w:rsid w:val="0062768E"/>
    <w:rsid w:val="00627D7D"/>
    <w:rsid w:val="00627DF8"/>
    <w:rsid w:val="00630499"/>
    <w:rsid w:val="0063085B"/>
    <w:rsid w:val="00630878"/>
    <w:rsid w:val="0063112F"/>
    <w:rsid w:val="00631E8F"/>
    <w:rsid w:val="00632083"/>
    <w:rsid w:val="0063225C"/>
    <w:rsid w:val="0063241C"/>
    <w:rsid w:val="00632745"/>
    <w:rsid w:val="00632B05"/>
    <w:rsid w:val="00632EEB"/>
    <w:rsid w:val="006330DB"/>
    <w:rsid w:val="006333CB"/>
    <w:rsid w:val="006335EF"/>
    <w:rsid w:val="006338CB"/>
    <w:rsid w:val="006342A9"/>
    <w:rsid w:val="006347E2"/>
    <w:rsid w:val="00634D92"/>
    <w:rsid w:val="00634EF1"/>
    <w:rsid w:val="006355A9"/>
    <w:rsid w:val="00635697"/>
    <w:rsid w:val="0063584F"/>
    <w:rsid w:val="006359B0"/>
    <w:rsid w:val="006359DA"/>
    <w:rsid w:val="00635D4C"/>
    <w:rsid w:val="006361FE"/>
    <w:rsid w:val="00636779"/>
    <w:rsid w:val="00636DC6"/>
    <w:rsid w:val="00637A24"/>
    <w:rsid w:val="00637AAC"/>
    <w:rsid w:val="00637F0D"/>
    <w:rsid w:val="00640025"/>
    <w:rsid w:val="00640794"/>
    <w:rsid w:val="006407B8"/>
    <w:rsid w:val="00640896"/>
    <w:rsid w:val="00640990"/>
    <w:rsid w:val="006409F1"/>
    <w:rsid w:val="00640BEE"/>
    <w:rsid w:val="00640BF8"/>
    <w:rsid w:val="00641D70"/>
    <w:rsid w:val="00641F79"/>
    <w:rsid w:val="00642269"/>
    <w:rsid w:val="006426EC"/>
    <w:rsid w:val="00642766"/>
    <w:rsid w:val="00643BB7"/>
    <w:rsid w:val="00643C1B"/>
    <w:rsid w:val="00643CE6"/>
    <w:rsid w:val="0064456D"/>
    <w:rsid w:val="00644A15"/>
    <w:rsid w:val="00645452"/>
    <w:rsid w:val="006458AC"/>
    <w:rsid w:val="006468F7"/>
    <w:rsid w:val="00646DE4"/>
    <w:rsid w:val="00647C63"/>
    <w:rsid w:val="006503EB"/>
    <w:rsid w:val="006504BF"/>
    <w:rsid w:val="0065193B"/>
    <w:rsid w:val="00652815"/>
    <w:rsid w:val="00652C76"/>
    <w:rsid w:val="00653069"/>
    <w:rsid w:val="006531D4"/>
    <w:rsid w:val="00654172"/>
    <w:rsid w:val="00654C16"/>
    <w:rsid w:val="0065588F"/>
    <w:rsid w:val="00655E0B"/>
    <w:rsid w:val="00655E4E"/>
    <w:rsid w:val="00656244"/>
    <w:rsid w:val="006562A5"/>
    <w:rsid w:val="00656EBA"/>
    <w:rsid w:val="00657345"/>
    <w:rsid w:val="0065740E"/>
    <w:rsid w:val="0065759B"/>
    <w:rsid w:val="00657DD6"/>
    <w:rsid w:val="00657F68"/>
    <w:rsid w:val="00661A30"/>
    <w:rsid w:val="006620A1"/>
    <w:rsid w:val="006620F2"/>
    <w:rsid w:val="00662725"/>
    <w:rsid w:val="00662AA6"/>
    <w:rsid w:val="00662B84"/>
    <w:rsid w:val="00662FB7"/>
    <w:rsid w:val="00663306"/>
    <w:rsid w:val="00663D21"/>
    <w:rsid w:val="006649A7"/>
    <w:rsid w:val="00664FAC"/>
    <w:rsid w:val="006656DD"/>
    <w:rsid w:val="00665741"/>
    <w:rsid w:val="00665839"/>
    <w:rsid w:val="006667B9"/>
    <w:rsid w:val="00667224"/>
    <w:rsid w:val="00670048"/>
    <w:rsid w:val="00670300"/>
    <w:rsid w:val="006703B2"/>
    <w:rsid w:val="006707E7"/>
    <w:rsid w:val="00670877"/>
    <w:rsid w:val="00670A77"/>
    <w:rsid w:val="00670D21"/>
    <w:rsid w:val="00671399"/>
    <w:rsid w:val="006717FC"/>
    <w:rsid w:val="00671B98"/>
    <w:rsid w:val="00672827"/>
    <w:rsid w:val="0067376A"/>
    <w:rsid w:val="00673932"/>
    <w:rsid w:val="00674E43"/>
    <w:rsid w:val="00674F10"/>
    <w:rsid w:val="006753C8"/>
    <w:rsid w:val="006762A0"/>
    <w:rsid w:val="0068009C"/>
    <w:rsid w:val="006803D9"/>
    <w:rsid w:val="0068099E"/>
    <w:rsid w:val="006812E1"/>
    <w:rsid w:val="00681550"/>
    <w:rsid w:val="0068181D"/>
    <w:rsid w:val="00681FF7"/>
    <w:rsid w:val="006820CC"/>
    <w:rsid w:val="00683308"/>
    <w:rsid w:val="0068360A"/>
    <w:rsid w:val="00683DC9"/>
    <w:rsid w:val="00684328"/>
    <w:rsid w:val="00684ABE"/>
    <w:rsid w:val="00684AE1"/>
    <w:rsid w:val="00685246"/>
    <w:rsid w:val="00685954"/>
    <w:rsid w:val="00685C27"/>
    <w:rsid w:val="006860DA"/>
    <w:rsid w:val="006862E2"/>
    <w:rsid w:val="00687893"/>
    <w:rsid w:val="00687E57"/>
    <w:rsid w:val="006902F4"/>
    <w:rsid w:val="0069065B"/>
    <w:rsid w:val="006908E8"/>
    <w:rsid w:val="00690968"/>
    <w:rsid w:val="00690DDD"/>
    <w:rsid w:val="006911DE"/>
    <w:rsid w:val="00691580"/>
    <w:rsid w:val="00691609"/>
    <w:rsid w:val="0069168B"/>
    <w:rsid w:val="006916EA"/>
    <w:rsid w:val="00692DE4"/>
    <w:rsid w:val="0069301D"/>
    <w:rsid w:val="00693294"/>
    <w:rsid w:val="0069344E"/>
    <w:rsid w:val="00693605"/>
    <w:rsid w:val="0069385F"/>
    <w:rsid w:val="006938BC"/>
    <w:rsid w:val="00694842"/>
    <w:rsid w:val="0069489E"/>
    <w:rsid w:val="00694941"/>
    <w:rsid w:val="00694BB7"/>
    <w:rsid w:val="00695686"/>
    <w:rsid w:val="00695C62"/>
    <w:rsid w:val="0069610D"/>
    <w:rsid w:val="00696C5B"/>
    <w:rsid w:val="00696C6A"/>
    <w:rsid w:val="00697166"/>
    <w:rsid w:val="006A0198"/>
    <w:rsid w:val="006A0250"/>
    <w:rsid w:val="006A0613"/>
    <w:rsid w:val="006A16E9"/>
    <w:rsid w:val="006A17FE"/>
    <w:rsid w:val="006A1BC3"/>
    <w:rsid w:val="006A1BF8"/>
    <w:rsid w:val="006A1F13"/>
    <w:rsid w:val="006A23AB"/>
    <w:rsid w:val="006A32B2"/>
    <w:rsid w:val="006A333D"/>
    <w:rsid w:val="006A3D82"/>
    <w:rsid w:val="006A4006"/>
    <w:rsid w:val="006A4872"/>
    <w:rsid w:val="006A4A90"/>
    <w:rsid w:val="006A509D"/>
    <w:rsid w:val="006A542D"/>
    <w:rsid w:val="006A57D4"/>
    <w:rsid w:val="006A5844"/>
    <w:rsid w:val="006A5B6B"/>
    <w:rsid w:val="006A652F"/>
    <w:rsid w:val="006B07EF"/>
    <w:rsid w:val="006B0C26"/>
    <w:rsid w:val="006B0FA6"/>
    <w:rsid w:val="006B12EE"/>
    <w:rsid w:val="006B1C6B"/>
    <w:rsid w:val="006B25EA"/>
    <w:rsid w:val="006B27A9"/>
    <w:rsid w:val="006B2D7E"/>
    <w:rsid w:val="006B2FB9"/>
    <w:rsid w:val="006B378A"/>
    <w:rsid w:val="006B379A"/>
    <w:rsid w:val="006B48E6"/>
    <w:rsid w:val="006B49CD"/>
    <w:rsid w:val="006B5A41"/>
    <w:rsid w:val="006B7333"/>
    <w:rsid w:val="006B74F5"/>
    <w:rsid w:val="006B7E92"/>
    <w:rsid w:val="006C08D9"/>
    <w:rsid w:val="006C16C7"/>
    <w:rsid w:val="006C1D10"/>
    <w:rsid w:val="006C238D"/>
    <w:rsid w:val="006C2475"/>
    <w:rsid w:val="006C2921"/>
    <w:rsid w:val="006C2BE1"/>
    <w:rsid w:val="006C2BE9"/>
    <w:rsid w:val="006C3079"/>
    <w:rsid w:val="006C30FC"/>
    <w:rsid w:val="006C326A"/>
    <w:rsid w:val="006C4809"/>
    <w:rsid w:val="006C4B5B"/>
    <w:rsid w:val="006C5435"/>
    <w:rsid w:val="006C6B58"/>
    <w:rsid w:val="006C7092"/>
    <w:rsid w:val="006C741A"/>
    <w:rsid w:val="006C7786"/>
    <w:rsid w:val="006C78CE"/>
    <w:rsid w:val="006C7A0B"/>
    <w:rsid w:val="006C7AAA"/>
    <w:rsid w:val="006D0F69"/>
    <w:rsid w:val="006D0FB5"/>
    <w:rsid w:val="006D12F1"/>
    <w:rsid w:val="006D199E"/>
    <w:rsid w:val="006D1C05"/>
    <w:rsid w:val="006D1D4E"/>
    <w:rsid w:val="006D20CD"/>
    <w:rsid w:val="006D23BE"/>
    <w:rsid w:val="006D295E"/>
    <w:rsid w:val="006D2A83"/>
    <w:rsid w:val="006D306A"/>
    <w:rsid w:val="006D346B"/>
    <w:rsid w:val="006D3B6B"/>
    <w:rsid w:val="006D41AD"/>
    <w:rsid w:val="006D42E0"/>
    <w:rsid w:val="006D44EC"/>
    <w:rsid w:val="006D4819"/>
    <w:rsid w:val="006D53D9"/>
    <w:rsid w:val="006D5405"/>
    <w:rsid w:val="006D55E8"/>
    <w:rsid w:val="006D6314"/>
    <w:rsid w:val="006D6478"/>
    <w:rsid w:val="006D6505"/>
    <w:rsid w:val="006D676D"/>
    <w:rsid w:val="006D6BA5"/>
    <w:rsid w:val="006D6C85"/>
    <w:rsid w:val="006D6EC9"/>
    <w:rsid w:val="006D74AA"/>
    <w:rsid w:val="006D75A3"/>
    <w:rsid w:val="006D7BDC"/>
    <w:rsid w:val="006E0250"/>
    <w:rsid w:val="006E05AD"/>
    <w:rsid w:val="006E071E"/>
    <w:rsid w:val="006E0933"/>
    <w:rsid w:val="006E10F1"/>
    <w:rsid w:val="006E13CA"/>
    <w:rsid w:val="006E16C6"/>
    <w:rsid w:val="006E203B"/>
    <w:rsid w:val="006E2376"/>
    <w:rsid w:val="006E261F"/>
    <w:rsid w:val="006E35B5"/>
    <w:rsid w:val="006E36DA"/>
    <w:rsid w:val="006E43B2"/>
    <w:rsid w:val="006E4515"/>
    <w:rsid w:val="006E4D77"/>
    <w:rsid w:val="006E5443"/>
    <w:rsid w:val="006E5521"/>
    <w:rsid w:val="006E5830"/>
    <w:rsid w:val="006E5E5B"/>
    <w:rsid w:val="006E66F9"/>
    <w:rsid w:val="006E67B3"/>
    <w:rsid w:val="006E68A8"/>
    <w:rsid w:val="006E7E90"/>
    <w:rsid w:val="006E7ED9"/>
    <w:rsid w:val="006F1099"/>
    <w:rsid w:val="006F1B58"/>
    <w:rsid w:val="006F270B"/>
    <w:rsid w:val="006F2B56"/>
    <w:rsid w:val="006F2F2D"/>
    <w:rsid w:val="006F3C33"/>
    <w:rsid w:val="006F4023"/>
    <w:rsid w:val="006F4413"/>
    <w:rsid w:val="006F46E0"/>
    <w:rsid w:val="006F4AAE"/>
    <w:rsid w:val="006F4F76"/>
    <w:rsid w:val="006F53C6"/>
    <w:rsid w:val="006F5B42"/>
    <w:rsid w:val="006F7932"/>
    <w:rsid w:val="006F7957"/>
    <w:rsid w:val="006F7B37"/>
    <w:rsid w:val="006F7CC6"/>
    <w:rsid w:val="006F7D82"/>
    <w:rsid w:val="006F7DC4"/>
    <w:rsid w:val="007002B3"/>
    <w:rsid w:val="00700BE7"/>
    <w:rsid w:val="00700CB9"/>
    <w:rsid w:val="00700FB1"/>
    <w:rsid w:val="007018A8"/>
    <w:rsid w:val="00701EAA"/>
    <w:rsid w:val="0070284D"/>
    <w:rsid w:val="00702A71"/>
    <w:rsid w:val="00703917"/>
    <w:rsid w:val="00704331"/>
    <w:rsid w:val="00704A97"/>
    <w:rsid w:val="00704EAD"/>
    <w:rsid w:val="007052A5"/>
    <w:rsid w:val="007069A2"/>
    <w:rsid w:val="00707431"/>
    <w:rsid w:val="00707B2C"/>
    <w:rsid w:val="007106F8"/>
    <w:rsid w:val="00710A19"/>
    <w:rsid w:val="00711009"/>
    <w:rsid w:val="00711137"/>
    <w:rsid w:val="007112D8"/>
    <w:rsid w:val="00711328"/>
    <w:rsid w:val="007118E5"/>
    <w:rsid w:val="00711C4A"/>
    <w:rsid w:val="0071220C"/>
    <w:rsid w:val="0071251E"/>
    <w:rsid w:val="007125AD"/>
    <w:rsid w:val="007128D7"/>
    <w:rsid w:val="007129A1"/>
    <w:rsid w:val="0071332B"/>
    <w:rsid w:val="007136D3"/>
    <w:rsid w:val="00713AE7"/>
    <w:rsid w:val="00713C32"/>
    <w:rsid w:val="00713D10"/>
    <w:rsid w:val="007141BA"/>
    <w:rsid w:val="0071430B"/>
    <w:rsid w:val="007149FA"/>
    <w:rsid w:val="007153DF"/>
    <w:rsid w:val="0071569F"/>
    <w:rsid w:val="007160EF"/>
    <w:rsid w:val="00716332"/>
    <w:rsid w:val="00716400"/>
    <w:rsid w:val="00716687"/>
    <w:rsid w:val="00716AEC"/>
    <w:rsid w:val="00716CFE"/>
    <w:rsid w:val="007171BF"/>
    <w:rsid w:val="007174DA"/>
    <w:rsid w:val="0072003C"/>
    <w:rsid w:val="00720128"/>
    <w:rsid w:val="0072048D"/>
    <w:rsid w:val="007215FB"/>
    <w:rsid w:val="007217A5"/>
    <w:rsid w:val="00723683"/>
    <w:rsid w:val="0072378A"/>
    <w:rsid w:val="007239B2"/>
    <w:rsid w:val="007250D8"/>
    <w:rsid w:val="0072594E"/>
    <w:rsid w:val="0072692E"/>
    <w:rsid w:val="007270A1"/>
    <w:rsid w:val="00727A6D"/>
    <w:rsid w:val="00730600"/>
    <w:rsid w:val="0073063A"/>
    <w:rsid w:val="007309E9"/>
    <w:rsid w:val="00730C0D"/>
    <w:rsid w:val="00730EB3"/>
    <w:rsid w:val="00731047"/>
    <w:rsid w:val="007312C9"/>
    <w:rsid w:val="00731A00"/>
    <w:rsid w:val="00731A59"/>
    <w:rsid w:val="00731F6C"/>
    <w:rsid w:val="00732654"/>
    <w:rsid w:val="00732D62"/>
    <w:rsid w:val="0073309A"/>
    <w:rsid w:val="007332A6"/>
    <w:rsid w:val="007332E6"/>
    <w:rsid w:val="00733E88"/>
    <w:rsid w:val="00733FB6"/>
    <w:rsid w:val="00734470"/>
    <w:rsid w:val="00734941"/>
    <w:rsid w:val="00735AB2"/>
    <w:rsid w:val="007369F2"/>
    <w:rsid w:val="00736A35"/>
    <w:rsid w:val="00736C8E"/>
    <w:rsid w:val="00736CAA"/>
    <w:rsid w:val="007370FB"/>
    <w:rsid w:val="007371F1"/>
    <w:rsid w:val="00737603"/>
    <w:rsid w:val="00737B30"/>
    <w:rsid w:val="00737DF1"/>
    <w:rsid w:val="007405D3"/>
    <w:rsid w:val="007407A8"/>
    <w:rsid w:val="0074098F"/>
    <w:rsid w:val="007409F0"/>
    <w:rsid w:val="00740DE0"/>
    <w:rsid w:val="00741466"/>
    <w:rsid w:val="007415C6"/>
    <w:rsid w:val="00741A29"/>
    <w:rsid w:val="00742309"/>
    <w:rsid w:val="007424F1"/>
    <w:rsid w:val="00742693"/>
    <w:rsid w:val="007435BF"/>
    <w:rsid w:val="00743AB8"/>
    <w:rsid w:val="00743AD2"/>
    <w:rsid w:val="00744A69"/>
    <w:rsid w:val="00744CCC"/>
    <w:rsid w:val="007452F3"/>
    <w:rsid w:val="00745B1A"/>
    <w:rsid w:val="00745BA3"/>
    <w:rsid w:val="00745F6B"/>
    <w:rsid w:val="007460A4"/>
    <w:rsid w:val="007460C5"/>
    <w:rsid w:val="0074671D"/>
    <w:rsid w:val="007467EC"/>
    <w:rsid w:val="00746EBF"/>
    <w:rsid w:val="00747288"/>
    <w:rsid w:val="0074757F"/>
    <w:rsid w:val="00750206"/>
    <w:rsid w:val="00750C2E"/>
    <w:rsid w:val="0075122D"/>
    <w:rsid w:val="00751B4E"/>
    <w:rsid w:val="00751D10"/>
    <w:rsid w:val="007525AA"/>
    <w:rsid w:val="007525AC"/>
    <w:rsid w:val="007530EC"/>
    <w:rsid w:val="00753428"/>
    <w:rsid w:val="00753690"/>
    <w:rsid w:val="00753ADC"/>
    <w:rsid w:val="00753AFA"/>
    <w:rsid w:val="00754150"/>
    <w:rsid w:val="00754172"/>
    <w:rsid w:val="00754B6C"/>
    <w:rsid w:val="00755244"/>
    <w:rsid w:val="00755433"/>
    <w:rsid w:val="0075556F"/>
    <w:rsid w:val="0075558E"/>
    <w:rsid w:val="00755811"/>
    <w:rsid w:val="00755BEE"/>
    <w:rsid w:val="00755C6D"/>
    <w:rsid w:val="00755DED"/>
    <w:rsid w:val="00756103"/>
    <w:rsid w:val="00756397"/>
    <w:rsid w:val="0075691A"/>
    <w:rsid w:val="00756C66"/>
    <w:rsid w:val="0075724B"/>
    <w:rsid w:val="007572AD"/>
    <w:rsid w:val="0075785B"/>
    <w:rsid w:val="007606D0"/>
    <w:rsid w:val="00760876"/>
    <w:rsid w:val="0076096F"/>
    <w:rsid w:val="00760BE3"/>
    <w:rsid w:val="00760FE0"/>
    <w:rsid w:val="00761644"/>
    <w:rsid w:val="00762086"/>
    <w:rsid w:val="0076216D"/>
    <w:rsid w:val="00762362"/>
    <w:rsid w:val="00762DE4"/>
    <w:rsid w:val="00763334"/>
    <w:rsid w:val="0076348E"/>
    <w:rsid w:val="00763A0F"/>
    <w:rsid w:val="00764022"/>
    <w:rsid w:val="0076437A"/>
    <w:rsid w:val="00764514"/>
    <w:rsid w:val="0076490E"/>
    <w:rsid w:val="0076539B"/>
    <w:rsid w:val="007658B8"/>
    <w:rsid w:val="00765B4E"/>
    <w:rsid w:val="00766C2B"/>
    <w:rsid w:val="0076735B"/>
    <w:rsid w:val="00767481"/>
    <w:rsid w:val="00767511"/>
    <w:rsid w:val="0076770B"/>
    <w:rsid w:val="007678F8"/>
    <w:rsid w:val="00767986"/>
    <w:rsid w:val="00767A2B"/>
    <w:rsid w:val="00767B10"/>
    <w:rsid w:val="00767CAC"/>
    <w:rsid w:val="00770020"/>
    <w:rsid w:val="00770128"/>
    <w:rsid w:val="007701CA"/>
    <w:rsid w:val="00770304"/>
    <w:rsid w:val="00770682"/>
    <w:rsid w:val="007707D6"/>
    <w:rsid w:val="00770F8E"/>
    <w:rsid w:val="00771C9F"/>
    <w:rsid w:val="00771E4B"/>
    <w:rsid w:val="0077231C"/>
    <w:rsid w:val="00772546"/>
    <w:rsid w:val="00772EAF"/>
    <w:rsid w:val="00772FAE"/>
    <w:rsid w:val="00773563"/>
    <w:rsid w:val="00773754"/>
    <w:rsid w:val="007737D0"/>
    <w:rsid w:val="007742BC"/>
    <w:rsid w:val="00774754"/>
    <w:rsid w:val="0077491A"/>
    <w:rsid w:val="0077496B"/>
    <w:rsid w:val="00774B8B"/>
    <w:rsid w:val="007753A0"/>
    <w:rsid w:val="007754EF"/>
    <w:rsid w:val="007755E9"/>
    <w:rsid w:val="007755F5"/>
    <w:rsid w:val="0077599C"/>
    <w:rsid w:val="0077606A"/>
    <w:rsid w:val="00776F55"/>
    <w:rsid w:val="0077743C"/>
    <w:rsid w:val="00777506"/>
    <w:rsid w:val="0077755B"/>
    <w:rsid w:val="007804C5"/>
    <w:rsid w:val="007806FD"/>
    <w:rsid w:val="00780BE3"/>
    <w:rsid w:val="0078103E"/>
    <w:rsid w:val="00781069"/>
    <w:rsid w:val="00781D82"/>
    <w:rsid w:val="00782321"/>
    <w:rsid w:val="00782815"/>
    <w:rsid w:val="00782DC3"/>
    <w:rsid w:val="0078309F"/>
    <w:rsid w:val="00783564"/>
    <w:rsid w:val="00783761"/>
    <w:rsid w:val="007837B1"/>
    <w:rsid w:val="007841A6"/>
    <w:rsid w:val="00784989"/>
    <w:rsid w:val="007849A4"/>
    <w:rsid w:val="0078538A"/>
    <w:rsid w:val="007854A8"/>
    <w:rsid w:val="00785A7C"/>
    <w:rsid w:val="00786177"/>
    <w:rsid w:val="00786445"/>
    <w:rsid w:val="007865BF"/>
    <w:rsid w:val="00786985"/>
    <w:rsid w:val="00790284"/>
    <w:rsid w:val="00790375"/>
    <w:rsid w:val="007908A2"/>
    <w:rsid w:val="00790CBB"/>
    <w:rsid w:val="00791227"/>
    <w:rsid w:val="0079144E"/>
    <w:rsid w:val="00792039"/>
    <w:rsid w:val="00792061"/>
    <w:rsid w:val="00792248"/>
    <w:rsid w:val="007925DB"/>
    <w:rsid w:val="00792723"/>
    <w:rsid w:val="00793995"/>
    <w:rsid w:val="00794152"/>
    <w:rsid w:val="00794F53"/>
    <w:rsid w:val="00795DA7"/>
    <w:rsid w:val="007970DB"/>
    <w:rsid w:val="00797C8B"/>
    <w:rsid w:val="00797DAE"/>
    <w:rsid w:val="00797DFC"/>
    <w:rsid w:val="007A026B"/>
    <w:rsid w:val="007A0329"/>
    <w:rsid w:val="007A07BC"/>
    <w:rsid w:val="007A09A8"/>
    <w:rsid w:val="007A129F"/>
    <w:rsid w:val="007A1420"/>
    <w:rsid w:val="007A1558"/>
    <w:rsid w:val="007A169A"/>
    <w:rsid w:val="007A1AFD"/>
    <w:rsid w:val="007A2715"/>
    <w:rsid w:val="007A2D91"/>
    <w:rsid w:val="007A3478"/>
    <w:rsid w:val="007A3602"/>
    <w:rsid w:val="007A38ED"/>
    <w:rsid w:val="007A3B98"/>
    <w:rsid w:val="007A3E45"/>
    <w:rsid w:val="007A468A"/>
    <w:rsid w:val="007A4703"/>
    <w:rsid w:val="007A4AB8"/>
    <w:rsid w:val="007A4BAB"/>
    <w:rsid w:val="007A4C28"/>
    <w:rsid w:val="007A4D6E"/>
    <w:rsid w:val="007A5121"/>
    <w:rsid w:val="007A530B"/>
    <w:rsid w:val="007A54FB"/>
    <w:rsid w:val="007A559A"/>
    <w:rsid w:val="007A5DCC"/>
    <w:rsid w:val="007A5EB1"/>
    <w:rsid w:val="007A60A9"/>
    <w:rsid w:val="007A64EB"/>
    <w:rsid w:val="007A7968"/>
    <w:rsid w:val="007B0081"/>
    <w:rsid w:val="007B0396"/>
    <w:rsid w:val="007B05DE"/>
    <w:rsid w:val="007B0996"/>
    <w:rsid w:val="007B1B1E"/>
    <w:rsid w:val="007B1BA1"/>
    <w:rsid w:val="007B28EE"/>
    <w:rsid w:val="007B2A49"/>
    <w:rsid w:val="007B328D"/>
    <w:rsid w:val="007B3304"/>
    <w:rsid w:val="007B4237"/>
    <w:rsid w:val="007B44E3"/>
    <w:rsid w:val="007B488D"/>
    <w:rsid w:val="007B4A18"/>
    <w:rsid w:val="007B5140"/>
    <w:rsid w:val="007B5A94"/>
    <w:rsid w:val="007B5B5D"/>
    <w:rsid w:val="007B5C2A"/>
    <w:rsid w:val="007B5D22"/>
    <w:rsid w:val="007B5E1A"/>
    <w:rsid w:val="007B5ECC"/>
    <w:rsid w:val="007B61BB"/>
    <w:rsid w:val="007B64C9"/>
    <w:rsid w:val="007B71CA"/>
    <w:rsid w:val="007B752B"/>
    <w:rsid w:val="007B7683"/>
    <w:rsid w:val="007C00A2"/>
    <w:rsid w:val="007C0997"/>
    <w:rsid w:val="007C0C36"/>
    <w:rsid w:val="007C1024"/>
    <w:rsid w:val="007C1EAD"/>
    <w:rsid w:val="007C2502"/>
    <w:rsid w:val="007C2970"/>
    <w:rsid w:val="007C2A51"/>
    <w:rsid w:val="007C2FDA"/>
    <w:rsid w:val="007C4842"/>
    <w:rsid w:val="007C4E9C"/>
    <w:rsid w:val="007C4EDB"/>
    <w:rsid w:val="007C511D"/>
    <w:rsid w:val="007C5319"/>
    <w:rsid w:val="007C6316"/>
    <w:rsid w:val="007C65D3"/>
    <w:rsid w:val="007C6613"/>
    <w:rsid w:val="007C6D63"/>
    <w:rsid w:val="007C719A"/>
    <w:rsid w:val="007C731E"/>
    <w:rsid w:val="007C733F"/>
    <w:rsid w:val="007C743D"/>
    <w:rsid w:val="007C74CC"/>
    <w:rsid w:val="007C7B7F"/>
    <w:rsid w:val="007C7CFE"/>
    <w:rsid w:val="007D01EB"/>
    <w:rsid w:val="007D07FE"/>
    <w:rsid w:val="007D0E23"/>
    <w:rsid w:val="007D14AF"/>
    <w:rsid w:val="007D17C4"/>
    <w:rsid w:val="007D1C6E"/>
    <w:rsid w:val="007D2C3C"/>
    <w:rsid w:val="007D2F56"/>
    <w:rsid w:val="007D3348"/>
    <w:rsid w:val="007D337C"/>
    <w:rsid w:val="007D3734"/>
    <w:rsid w:val="007D3B73"/>
    <w:rsid w:val="007D45B2"/>
    <w:rsid w:val="007D514A"/>
    <w:rsid w:val="007D5262"/>
    <w:rsid w:val="007D5A92"/>
    <w:rsid w:val="007D5C4E"/>
    <w:rsid w:val="007D5F43"/>
    <w:rsid w:val="007D616D"/>
    <w:rsid w:val="007D6187"/>
    <w:rsid w:val="007D634F"/>
    <w:rsid w:val="007D6402"/>
    <w:rsid w:val="007D680C"/>
    <w:rsid w:val="007D687E"/>
    <w:rsid w:val="007D6C58"/>
    <w:rsid w:val="007D7703"/>
    <w:rsid w:val="007D7762"/>
    <w:rsid w:val="007D7901"/>
    <w:rsid w:val="007D7A3B"/>
    <w:rsid w:val="007D7AA9"/>
    <w:rsid w:val="007D7B00"/>
    <w:rsid w:val="007D7B12"/>
    <w:rsid w:val="007D7F09"/>
    <w:rsid w:val="007E016A"/>
    <w:rsid w:val="007E0209"/>
    <w:rsid w:val="007E0295"/>
    <w:rsid w:val="007E0408"/>
    <w:rsid w:val="007E0DCA"/>
    <w:rsid w:val="007E1ED5"/>
    <w:rsid w:val="007E20FC"/>
    <w:rsid w:val="007E26DB"/>
    <w:rsid w:val="007E311D"/>
    <w:rsid w:val="007E36AE"/>
    <w:rsid w:val="007E36F7"/>
    <w:rsid w:val="007E3DBB"/>
    <w:rsid w:val="007E52ED"/>
    <w:rsid w:val="007E584A"/>
    <w:rsid w:val="007E5919"/>
    <w:rsid w:val="007E5B39"/>
    <w:rsid w:val="007E5C37"/>
    <w:rsid w:val="007E5C71"/>
    <w:rsid w:val="007E6026"/>
    <w:rsid w:val="007E611B"/>
    <w:rsid w:val="007E6CFA"/>
    <w:rsid w:val="007E6E5B"/>
    <w:rsid w:val="007E77DB"/>
    <w:rsid w:val="007F0306"/>
    <w:rsid w:val="007F09DC"/>
    <w:rsid w:val="007F0C9A"/>
    <w:rsid w:val="007F0D51"/>
    <w:rsid w:val="007F21BE"/>
    <w:rsid w:val="007F2A2B"/>
    <w:rsid w:val="007F2C0D"/>
    <w:rsid w:val="007F2C61"/>
    <w:rsid w:val="007F32A3"/>
    <w:rsid w:val="007F380A"/>
    <w:rsid w:val="007F3B80"/>
    <w:rsid w:val="007F40A4"/>
    <w:rsid w:val="007F43EB"/>
    <w:rsid w:val="007F456D"/>
    <w:rsid w:val="007F46D3"/>
    <w:rsid w:val="007F4C37"/>
    <w:rsid w:val="007F4EA2"/>
    <w:rsid w:val="007F58BC"/>
    <w:rsid w:val="007F60A6"/>
    <w:rsid w:val="007F63A3"/>
    <w:rsid w:val="007F6DAB"/>
    <w:rsid w:val="007F7B9F"/>
    <w:rsid w:val="00800269"/>
    <w:rsid w:val="008002F3"/>
    <w:rsid w:val="00800523"/>
    <w:rsid w:val="008010AE"/>
    <w:rsid w:val="00801438"/>
    <w:rsid w:val="00801ACD"/>
    <w:rsid w:val="00801B90"/>
    <w:rsid w:val="00802101"/>
    <w:rsid w:val="00802819"/>
    <w:rsid w:val="00802DCC"/>
    <w:rsid w:val="008032E9"/>
    <w:rsid w:val="008041B4"/>
    <w:rsid w:val="008047D2"/>
    <w:rsid w:val="0080481B"/>
    <w:rsid w:val="00804851"/>
    <w:rsid w:val="00805082"/>
    <w:rsid w:val="0080520C"/>
    <w:rsid w:val="00805A3E"/>
    <w:rsid w:val="00806985"/>
    <w:rsid w:val="00806CF6"/>
    <w:rsid w:val="00806DB5"/>
    <w:rsid w:val="0081054B"/>
    <w:rsid w:val="008108BD"/>
    <w:rsid w:val="00810988"/>
    <w:rsid w:val="00810B09"/>
    <w:rsid w:val="0081115A"/>
    <w:rsid w:val="008116CC"/>
    <w:rsid w:val="00811C7B"/>
    <w:rsid w:val="008126A4"/>
    <w:rsid w:val="00812C3C"/>
    <w:rsid w:val="00814452"/>
    <w:rsid w:val="00815105"/>
    <w:rsid w:val="00815930"/>
    <w:rsid w:val="00815A91"/>
    <w:rsid w:val="00815E90"/>
    <w:rsid w:val="008167D2"/>
    <w:rsid w:val="00816B93"/>
    <w:rsid w:val="00816EEE"/>
    <w:rsid w:val="0081766D"/>
    <w:rsid w:val="008211DA"/>
    <w:rsid w:val="00821719"/>
    <w:rsid w:val="0082196B"/>
    <w:rsid w:val="008232A2"/>
    <w:rsid w:val="008236B4"/>
    <w:rsid w:val="00823C98"/>
    <w:rsid w:val="00823F75"/>
    <w:rsid w:val="00825431"/>
    <w:rsid w:val="00825A6E"/>
    <w:rsid w:val="00825A72"/>
    <w:rsid w:val="0082643D"/>
    <w:rsid w:val="008264B2"/>
    <w:rsid w:val="00826D9D"/>
    <w:rsid w:val="008276CE"/>
    <w:rsid w:val="008308F4"/>
    <w:rsid w:val="00830E7B"/>
    <w:rsid w:val="0083232A"/>
    <w:rsid w:val="00832A97"/>
    <w:rsid w:val="00832DDB"/>
    <w:rsid w:val="00833883"/>
    <w:rsid w:val="008339B8"/>
    <w:rsid w:val="00833D9E"/>
    <w:rsid w:val="00833FE2"/>
    <w:rsid w:val="00834C04"/>
    <w:rsid w:val="00834EA0"/>
    <w:rsid w:val="00835123"/>
    <w:rsid w:val="00835465"/>
    <w:rsid w:val="00835604"/>
    <w:rsid w:val="00835DC5"/>
    <w:rsid w:val="008367C4"/>
    <w:rsid w:val="00836E09"/>
    <w:rsid w:val="00836E3D"/>
    <w:rsid w:val="008372F5"/>
    <w:rsid w:val="008373A7"/>
    <w:rsid w:val="00837491"/>
    <w:rsid w:val="00837492"/>
    <w:rsid w:val="00837BB5"/>
    <w:rsid w:val="0084066F"/>
    <w:rsid w:val="00840F5C"/>
    <w:rsid w:val="00840FE0"/>
    <w:rsid w:val="0084105C"/>
    <w:rsid w:val="008415FC"/>
    <w:rsid w:val="00842257"/>
    <w:rsid w:val="00842B38"/>
    <w:rsid w:val="00842C58"/>
    <w:rsid w:val="00842F6F"/>
    <w:rsid w:val="00843CA1"/>
    <w:rsid w:val="008444D8"/>
    <w:rsid w:val="008446E7"/>
    <w:rsid w:val="00844735"/>
    <w:rsid w:val="00844BA2"/>
    <w:rsid w:val="00844F09"/>
    <w:rsid w:val="0084572E"/>
    <w:rsid w:val="00845A9D"/>
    <w:rsid w:val="00845C22"/>
    <w:rsid w:val="00845D12"/>
    <w:rsid w:val="008460BD"/>
    <w:rsid w:val="0084691D"/>
    <w:rsid w:val="00846F6F"/>
    <w:rsid w:val="0084755D"/>
    <w:rsid w:val="008475BC"/>
    <w:rsid w:val="0084765D"/>
    <w:rsid w:val="00847687"/>
    <w:rsid w:val="00847EA8"/>
    <w:rsid w:val="00847EE0"/>
    <w:rsid w:val="008505B4"/>
    <w:rsid w:val="00851676"/>
    <w:rsid w:val="00851857"/>
    <w:rsid w:val="00851CAD"/>
    <w:rsid w:val="00852C08"/>
    <w:rsid w:val="00852C23"/>
    <w:rsid w:val="00852D9F"/>
    <w:rsid w:val="00853514"/>
    <w:rsid w:val="008535AC"/>
    <w:rsid w:val="008535B0"/>
    <w:rsid w:val="008536AF"/>
    <w:rsid w:val="00853FBC"/>
    <w:rsid w:val="00854234"/>
    <w:rsid w:val="008542A8"/>
    <w:rsid w:val="0085577A"/>
    <w:rsid w:val="00855DFB"/>
    <w:rsid w:val="00855E11"/>
    <w:rsid w:val="00856840"/>
    <w:rsid w:val="00856A49"/>
    <w:rsid w:val="00856CBE"/>
    <w:rsid w:val="00856CC7"/>
    <w:rsid w:val="00857855"/>
    <w:rsid w:val="00857E0C"/>
    <w:rsid w:val="00857F28"/>
    <w:rsid w:val="00860126"/>
    <w:rsid w:val="008605DE"/>
    <w:rsid w:val="00860887"/>
    <w:rsid w:val="00861087"/>
    <w:rsid w:val="00861614"/>
    <w:rsid w:val="00861E0B"/>
    <w:rsid w:val="00862BAE"/>
    <w:rsid w:val="00862C6D"/>
    <w:rsid w:val="0086324D"/>
    <w:rsid w:val="008634F6"/>
    <w:rsid w:val="008638E1"/>
    <w:rsid w:val="00863927"/>
    <w:rsid w:val="00863C13"/>
    <w:rsid w:val="00863F95"/>
    <w:rsid w:val="0086475C"/>
    <w:rsid w:val="00864872"/>
    <w:rsid w:val="00864898"/>
    <w:rsid w:val="00864F7D"/>
    <w:rsid w:val="008661D6"/>
    <w:rsid w:val="00866382"/>
    <w:rsid w:val="00866664"/>
    <w:rsid w:val="00866A9A"/>
    <w:rsid w:val="00867557"/>
    <w:rsid w:val="00867631"/>
    <w:rsid w:val="008678BE"/>
    <w:rsid w:val="00867B41"/>
    <w:rsid w:val="00867E64"/>
    <w:rsid w:val="00867FCA"/>
    <w:rsid w:val="00870182"/>
    <w:rsid w:val="0087209F"/>
    <w:rsid w:val="00872242"/>
    <w:rsid w:val="008722A2"/>
    <w:rsid w:val="008723C9"/>
    <w:rsid w:val="008728E3"/>
    <w:rsid w:val="00872B3D"/>
    <w:rsid w:val="0087340A"/>
    <w:rsid w:val="00873CBF"/>
    <w:rsid w:val="00874213"/>
    <w:rsid w:val="00874233"/>
    <w:rsid w:val="00874423"/>
    <w:rsid w:val="008744E1"/>
    <w:rsid w:val="00874541"/>
    <w:rsid w:val="00874A14"/>
    <w:rsid w:val="008752BE"/>
    <w:rsid w:val="008753E2"/>
    <w:rsid w:val="00875A89"/>
    <w:rsid w:val="00876054"/>
    <w:rsid w:val="008769D8"/>
    <w:rsid w:val="00876D97"/>
    <w:rsid w:val="00876F64"/>
    <w:rsid w:val="00877106"/>
    <w:rsid w:val="00877B19"/>
    <w:rsid w:val="00877BC5"/>
    <w:rsid w:val="00877FD7"/>
    <w:rsid w:val="008802AD"/>
    <w:rsid w:val="008807F4"/>
    <w:rsid w:val="0088109E"/>
    <w:rsid w:val="0088161B"/>
    <w:rsid w:val="00881DC8"/>
    <w:rsid w:val="008824E0"/>
    <w:rsid w:val="008826BF"/>
    <w:rsid w:val="008832AA"/>
    <w:rsid w:val="008833D7"/>
    <w:rsid w:val="0088367C"/>
    <w:rsid w:val="00884050"/>
    <w:rsid w:val="008845E6"/>
    <w:rsid w:val="00884F42"/>
    <w:rsid w:val="00885326"/>
    <w:rsid w:val="008857A5"/>
    <w:rsid w:val="008868D8"/>
    <w:rsid w:val="00887653"/>
    <w:rsid w:val="00890399"/>
    <w:rsid w:val="0089090D"/>
    <w:rsid w:val="00890C1C"/>
    <w:rsid w:val="0089141D"/>
    <w:rsid w:val="00891ADE"/>
    <w:rsid w:val="008925D3"/>
    <w:rsid w:val="008928B3"/>
    <w:rsid w:val="00893F17"/>
    <w:rsid w:val="0089447A"/>
    <w:rsid w:val="00894688"/>
    <w:rsid w:val="008948AB"/>
    <w:rsid w:val="00894DAC"/>
    <w:rsid w:val="00895C06"/>
    <w:rsid w:val="00895C26"/>
    <w:rsid w:val="00896850"/>
    <w:rsid w:val="00896F49"/>
    <w:rsid w:val="0089752B"/>
    <w:rsid w:val="0089768E"/>
    <w:rsid w:val="00897D93"/>
    <w:rsid w:val="00897E6E"/>
    <w:rsid w:val="00897EA5"/>
    <w:rsid w:val="008A00E3"/>
    <w:rsid w:val="008A0752"/>
    <w:rsid w:val="008A0D50"/>
    <w:rsid w:val="008A1F37"/>
    <w:rsid w:val="008A2567"/>
    <w:rsid w:val="008A2AAD"/>
    <w:rsid w:val="008A2E39"/>
    <w:rsid w:val="008A395F"/>
    <w:rsid w:val="008A3EFC"/>
    <w:rsid w:val="008A44F3"/>
    <w:rsid w:val="008A454A"/>
    <w:rsid w:val="008A45B9"/>
    <w:rsid w:val="008A4CE5"/>
    <w:rsid w:val="008A4ED4"/>
    <w:rsid w:val="008A5B01"/>
    <w:rsid w:val="008A622B"/>
    <w:rsid w:val="008A62A9"/>
    <w:rsid w:val="008A62B1"/>
    <w:rsid w:val="008A6D8C"/>
    <w:rsid w:val="008A7399"/>
    <w:rsid w:val="008A780F"/>
    <w:rsid w:val="008A7A4E"/>
    <w:rsid w:val="008A7CC6"/>
    <w:rsid w:val="008A7F75"/>
    <w:rsid w:val="008B020E"/>
    <w:rsid w:val="008B0E09"/>
    <w:rsid w:val="008B1183"/>
    <w:rsid w:val="008B11CC"/>
    <w:rsid w:val="008B1604"/>
    <w:rsid w:val="008B195A"/>
    <w:rsid w:val="008B27F7"/>
    <w:rsid w:val="008B2EBD"/>
    <w:rsid w:val="008B358C"/>
    <w:rsid w:val="008B3590"/>
    <w:rsid w:val="008B3862"/>
    <w:rsid w:val="008B4343"/>
    <w:rsid w:val="008B44A4"/>
    <w:rsid w:val="008B4851"/>
    <w:rsid w:val="008B4E67"/>
    <w:rsid w:val="008B54AD"/>
    <w:rsid w:val="008B59F7"/>
    <w:rsid w:val="008B61E2"/>
    <w:rsid w:val="008B687D"/>
    <w:rsid w:val="008B69A4"/>
    <w:rsid w:val="008B6F19"/>
    <w:rsid w:val="008B700F"/>
    <w:rsid w:val="008B720D"/>
    <w:rsid w:val="008B7310"/>
    <w:rsid w:val="008B76C2"/>
    <w:rsid w:val="008B79D3"/>
    <w:rsid w:val="008B7A0F"/>
    <w:rsid w:val="008C0498"/>
    <w:rsid w:val="008C0BA9"/>
    <w:rsid w:val="008C0F7B"/>
    <w:rsid w:val="008C1805"/>
    <w:rsid w:val="008C199F"/>
    <w:rsid w:val="008C1FB3"/>
    <w:rsid w:val="008C2051"/>
    <w:rsid w:val="008C2833"/>
    <w:rsid w:val="008C2EB6"/>
    <w:rsid w:val="008C38C0"/>
    <w:rsid w:val="008C3ED3"/>
    <w:rsid w:val="008C3F43"/>
    <w:rsid w:val="008C499F"/>
    <w:rsid w:val="008C4A3B"/>
    <w:rsid w:val="008C4B73"/>
    <w:rsid w:val="008C4F2A"/>
    <w:rsid w:val="008C520B"/>
    <w:rsid w:val="008C54B0"/>
    <w:rsid w:val="008C609D"/>
    <w:rsid w:val="008C6148"/>
    <w:rsid w:val="008C6315"/>
    <w:rsid w:val="008C6585"/>
    <w:rsid w:val="008C6B5C"/>
    <w:rsid w:val="008C6D51"/>
    <w:rsid w:val="008C7EC4"/>
    <w:rsid w:val="008D1515"/>
    <w:rsid w:val="008D204A"/>
    <w:rsid w:val="008D23EA"/>
    <w:rsid w:val="008D2AE2"/>
    <w:rsid w:val="008D2BC7"/>
    <w:rsid w:val="008D31A5"/>
    <w:rsid w:val="008D4A54"/>
    <w:rsid w:val="008D4C64"/>
    <w:rsid w:val="008D4E17"/>
    <w:rsid w:val="008D51A4"/>
    <w:rsid w:val="008D54E6"/>
    <w:rsid w:val="008D59C3"/>
    <w:rsid w:val="008D5DC8"/>
    <w:rsid w:val="008D6226"/>
    <w:rsid w:val="008D6560"/>
    <w:rsid w:val="008D7171"/>
    <w:rsid w:val="008D730C"/>
    <w:rsid w:val="008D78F9"/>
    <w:rsid w:val="008E0093"/>
    <w:rsid w:val="008E0208"/>
    <w:rsid w:val="008E0534"/>
    <w:rsid w:val="008E06B4"/>
    <w:rsid w:val="008E0890"/>
    <w:rsid w:val="008E0B24"/>
    <w:rsid w:val="008E0BB0"/>
    <w:rsid w:val="008E0D32"/>
    <w:rsid w:val="008E1525"/>
    <w:rsid w:val="008E1AB6"/>
    <w:rsid w:val="008E1D95"/>
    <w:rsid w:val="008E1E8F"/>
    <w:rsid w:val="008E257C"/>
    <w:rsid w:val="008E2818"/>
    <w:rsid w:val="008E2EF9"/>
    <w:rsid w:val="008E315B"/>
    <w:rsid w:val="008E395A"/>
    <w:rsid w:val="008E3CA4"/>
    <w:rsid w:val="008E3CFB"/>
    <w:rsid w:val="008E4118"/>
    <w:rsid w:val="008E4321"/>
    <w:rsid w:val="008E663E"/>
    <w:rsid w:val="008E69A3"/>
    <w:rsid w:val="008E79FD"/>
    <w:rsid w:val="008F0170"/>
    <w:rsid w:val="008F04B0"/>
    <w:rsid w:val="008F0586"/>
    <w:rsid w:val="008F0A81"/>
    <w:rsid w:val="008F0C62"/>
    <w:rsid w:val="008F11C2"/>
    <w:rsid w:val="008F1488"/>
    <w:rsid w:val="008F1969"/>
    <w:rsid w:val="008F1DE1"/>
    <w:rsid w:val="008F2767"/>
    <w:rsid w:val="008F3514"/>
    <w:rsid w:val="008F3882"/>
    <w:rsid w:val="008F5238"/>
    <w:rsid w:val="008F5632"/>
    <w:rsid w:val="008F6001"/>
    <w:rsid w:val="008F6290"/>
    <w:rsid w:val="008F6F6F"/>
    <w:rsid w:val="008F7FD8"/>
    <w:rsid w:val="00900093"/>
    <w:rsid w:val="009005AB"/>
    <w:rsid w:val="0090087B"/>
    <w:rsid w:val="00900EE3"/>
    <w:rsid w:val="00900F42"/>
    <w:rsid w:val="00901B22"/>
    <w:rsid w:val="00902608"/>
    <w:rsid w:val="0090284B"/>
    <w:rsid w:val="00903036"/>
    <w:rsid w:val="00903471"/>
    <w:rsid w:val="00904207"/>
    <w:rsid w:val="00905098"/>
    <w:rsid w:val="00905737"/>
    <w:rsid w:val="00905C45"/>
    <w:rsid w:val="00905E4F"/>
    <w:rsid w:val="0090620F"/>
    <w:rsid w:val="009062EA"/>
    <w:rsid w:val="00906750"/>
    <w:rsid w:val="00906AAB"/>
    <w:rsid w:val="00907032"/>
    <w:rsid w:val="0090730E"/>
    <w:rsid w:val="00907D60"/>
    <w:rsid w:val="00907FB0"/>
    <w:rsid w:val="0091022F"/>
    <w:rsid w:val="0091036B"/>
    <w:rsid w:val="00910AEC"/>
    <w:rsid w:val="009111A5"/>
    <w:rsid w:val="00911233"/>
    <w:rsid w:val="00911AB6"/>
    <w:rsid w:val="00911AE2"/>
    <w:rsid w:val="00912432"/>
    <w:rsid w:val="009125FF"/>
    <w:rsid w:val="00912631"/>
    <w:rsid w:val="00912729"/>
    <w:rsid w:val="00912785"/>
    <w:rsid w:val="00912B23"/>
    <w:rsid w:val="00913217"/>
    <w:rsid w:val="0091480A"/>
    <w:rsid w:val="009149CD"/>
    <w:rsid w:val="009149E9"/>
    <w:rsid w:val="00914C1A"/>
    <w:rsid w:val="0091533E"/>
    <w:rsid w:val="0091556D"/>
    <w:rsid w:val="00915E46"/>
    <w:rsid w:val="0091644D"/>
    <w:rsid w:val="00917A3C"/>
    <w:rsid w:val="00920336"/>
    <w:rsid w:val="009204DB"/>
    <w:rsid w:val="0092077B"/>
    <w:rsid w:val="00920883"/>
    <w:rsid w:val="00920CB6"/>
    <w:rsid w:val="0092109E"/>
    <w:rsid w:val="00921AAB"/>
    <w:rsid w:val="00921D2F"/>
    <w:rsid w:val="00921FD1"/>
    <w:rsid w:val="0092292B"/>
    <w:rsid w:val="009237C8"/>
    <w:rsid w:val="00923D5F"/>
    <w:rsid w:val="009242CE"/>
    <w:rsid w:val="00925806"/>
    <w:rsid w:val="00925D36"/>
    <w:rsid w:val="009264B6"/>
    <w:rsid w:val="00926863"/>
    <w:rsid w:val="00926B9A"/>
    <w:rsid w:val="00927B61"/>
    <w:rsid w:val="00927B63"/>
    <w:rsid w:val="00927EDC"/>
    <w:rsid w:val="009303CC"/>
    <w:rsid w:val="009314C6"/>
    <w:rsid w:val="00931F3C"/>
    <w:rsid w:val="009321AB"/>
    <w:rsid w:val="0093266E"/>
    <w:rsid w:val="00932CB6"/>
    <w:rsid w:val="00933921"/>
    <w:rsid w:val="00933B16"/>
    <w:rsid w:val="00933D83"/>
    <w:rsid w:val="00933E7C"/>
    <w:rsid w:val="009341B8"/>
    <w:rsid w:val="009343B8"/>
    <w:rsid w:val="0093494B"/>
    <w:rsid w:val="00935B69"/>
    <w:rsid w:val="00935CC8"/>
    <w:rsid w:val="00935F66"/>
    <w:rsid w:val="00936A25"/>
    <w:rsid w:val="00936DA2"/>
    <w:rsid w:val="009370AC"/>
    <w:rsid w:val="0093732A"/>
    <w:rsid w:val="00937A60"/>
    <w:rsid w:val="00940519"/>
    <w:rsid w:val="0094079F"/>
    <w:rsid w:val="00940A78"/>
    <w:rsid w:val="00940BF7"/>
    <w:rsid w:val="00941064"/>
    <w:rsid w:val="00941346"/>
    <w:rsid w:val="009418FA"/>
    <w:rsid w:val="0094236E"/>
    <w:rsid w:val="00942575"/>
    <w:rsid w:val="009427B1"/>
    <w:rsid w:val="00942B21"/>
    <w:rsid w:val="00942F63"/>
    <w:rsid w:val="0094313C"/>
    <w:rsid w:val="0094327E"/>
    <w:rsid w:val="00944607"/>
    <w:rsid w:val="0094499D"/>
    <w:rsid w:val="00944C5C"/>
    <w:rsid w:val="0094509F"/>
    <w:rsid w:val="00945703"/>
    <w:rsid w:val="0094583C"/>
    <w:rsid w:val="00946FE6"/>
    <w:rsid w:val="009473BE"/>
    <w:rsid w:val="00947493"/>
    <w:rsid w:val="00950970"/>
    <w:rsid w:val="00950F2E"/>
    <w:rsid w:val="009513A8"/>
    <w:rsid w:val="00951BA1"/>
    <w:rsid w:val="00952886"/>
    <w:rsid w:val="009528E6"/>
    <w:rsid w:val="00952956"/>
    <w:rsid w:val="00952AB3"/>
    <w:rsid w:val="00952E45"/>
    <w:rsid w:val="00952F95"/>
    <w:rsid w:val="009533C5"/>
    <w:rsid w:val="00953868"/>
    <w:rsid w:val="00954317"/>
    <w:rsid w:val="00954E1E"/>
    <w:rsid w:val="009550D9"/>
    <w:rsid w:val="009551CD"/>
    <w:rsid w:val="009556C0"/>
    <w:rsid w:val="009559A7"/>
    <w:rsid w:val="00955AD2"/>
    <w:rsid w:val="00956569"/>
    <w:rsid w:val="00957660"/>
    <w:rsid w:val="00957D2D"/>
    <w:rsid w:val="00957F5C"/>
    <w:rsid w:val="0096043C"/>
    <w:rsid w:val="009608CF"/>
    <w:rsid w:val="00960E6E"/>
    <w:rsid w:val="00962908"/>
    <w:rsid w:val="009633E2"/>
    <w:rsid w:val="009636D3"/>
    <w:rsid w:val="009637AC"/>
    <w:rsid w:val="009644C3"/>
    <w:rsid w:val="009648E3"/>
    <w:rsid w:val="00964A88"/>
    <w:rsid w:val="009651FD"/>
    <w:rsid w:val="009656B7"/>
    <w:rsid w:val="009656FA"/>
    <w:rsid w:val="0096630C"/>
    <w:rsid w:val="009664A0"/>
    <w:rsid w:val="009664F9"/>
    <w:rsid w:val="00966993"/>
    <w:rsid w:val="0096707C"/>
    <w:rsid w:val="00967288"/>
    <w:rsid w:val="009678FE"/>
    <w:rsid w:val="00970520"/>
    <w:rsid w:val="00970BAE"/>
    <w:rsid w:val="00970F33"/>
    <w:rsid w:val="009710D8"/>
    <w:rsid w:val="00971196"/>
    <w:rsid w:val="00971416"/>
    <w:rsid w:val="009715B5"/>
    <w:rsid w:val="0097219C"/>
    <w:rsid w:val="0097242C"/>
    <w:rsid w:val="009729DB"/>
    <w:rsid w:val="00973618"/>
    <w:rsid w:val="00973E41"/>
    <w:rsid w:val="00973F90"/>
    <w:rsid w:val="009743D8"/>
    <w:rsid w:val="0097450F"/>
    <w:rsid w:val="00974592"/>
    <w:rsid w:val="0097462E"/>
    <w:rsid w:val="00974715"/>
    <w:rsid w:val="009748B6"/>
    <w:rsid w:val="0097509F"/>
    <w:rsid w:val="0097523C"/>
    <w:rsid w:val="00975E6B"/>
    <w:rsid w:val="00976E90"/>
    <w:rsid w:val="00977127"/>
    <w:rsid w:val="009771D2"/>
    <w:rsid w:val="00977C11"/>
    <w:rsid w:val="009809EE"/>
    <w:rsid w:val="00981052"/>
    <w:rsid w:val="009812D5"/>
    <w:rsid w:val="009813A1"/>
    <w:rsid w:val="009815B0"/>
    <w:rsid w:val="00981B81"/>
    <w:rsid w:val="009821B9"/>
    <w:rsid w:val="009824DD"/>
    <w:rsid w:val="009825D5"/>
    <w:rsid w:val="009836CF"/>
    <w:rsid w:val="00984051"/>
    <w:rsid w:val="00984EA2"/>
    <w:rsid w:val="00985468"/>
    <w:rsid w:val="00985D85"/>
    <w:rsid w:val="00986027"/>
    <w:rsid w:val="00986282"/>
    <w:rsid w:val="00986320"/>
    <w:rsid w:val="0098754C"/>
    <w:rsid w:val="009875C2"/>
    <w:rsid w:val="0099021F"/>
    <w:rsid w:val="009904EB"/>
    <w:rsid w:val="00990AE2"/>
    <w:rsid w:val="00990FE0"/>
    <w:rsid w:val="00992555"/>
    <w:rsid w:val="00992739"/>
    <w:rsid w:val="0099304F"/>
    <w:rsid w:val="00993511"/>
    <w:rsid w:val="009944E6"/>
    <w:rsid w:val="00994B77"/>
    <w:rsid w:val="00994E58"/>
    <w:rsid w:val="009953CA"/>
    <w:rsid w:val="0099582C"/>
    <w:rsid w:val="009959C3"/>
    <w:rsid w:val="00995A50"/>
    <w:rsid w:val="00995DD0"/>
    <w:rsid w:val="00995FB1"/>
    <w:rsid w:val="009962A9"/>
    <w:rsid w:val="00996F6C"/>
    <w:rsid w:val="009979CC"/>
    <w:rsid w:val="009A0349"/>
    <w:rsid w:val="009A10C3"/>
    <w:rsid w:val="009A1323"/>
    <w:rsid w:val="009A14C4"/>
    <w:rsid w:val="009A160C"/>
    <w:rsid w:val="009A165C"/>
    <w:rsid w:val="009A1886"/>
    <w:rsid w:val="009A1CD4"/>
    <w:rsid w:val="009A21D7"/>
    <w:rsid w:val="009A239A"/>
    <w:rsid w:val="009A268A"/>
    <w:rsid w:val="009A274C"/>
    <w:rsid w:val="009A2C91"/>
    <w:rsid w:val="009A2F5A"/>
    <w:rsid w:val="009A3681"/>
    <w:rsid w:val="009A44BC"/>
    <w:rsid w:val="009A4B46"/>
    <w:rsid w:val="009A4DC4"/>
    <w:rsid w:val="009A507D"/>
    <w:rsid w:val="009A50DD"/>
    <w:rsid w:val="009A549D"/>
    <w:rsid w:val="009A5533"/>
    <w:rsid w:val="009A5AF6"/>
    <w:rsid w:val="009A5D06"/>
    <w:rsid w:val="009A61B8"/>
    <w:rsid w:val="009A64C9"/>
    <w:rsid w:val="009A67DD"/>
    <w:rsid w:val="009A6A1E"/>
    <w:rsid w:val="009A6B84"/>
    <w:rsid w:val="009A6D4C"/>
    <w:rsid w:val="009A6EB3"/>
    <w:rsid w:val="009A6F30"/>
    <w:rsid w:val="009A6F43"/>
    <w:rsid w:val="009A75C0"/>
    <w:rsid w:val="009A7FA8"/>
    <w:rsid w:val="009B06E1"/>
    <w:rsid w:val="009B2024"/>
    <w:rsid w:val="009B226F"/>
    <w:rsid w:val="009B23C8"/>
    <w:rsid w:val="009B2A7F"/>
    <w:rsid w:val="009B41D7"/>
    <w:rsid w:val="009B476B"/>
    <w:rsid w:val="009B4BB3"/>
    <w:rsid w:val="009B4BEE"/>
    <w:rsid w:val="009B4EC8"/>
    <w:rsid w:val="009B5A1F"/>
    <w:rsid w:val="009B5D23"/>
    <w:rsid w:val="009B5FFD"/>
    <w:rsid w:val="009B69CF"/>
    <w:rsid w:val="009B6F11"/>
    <w:rsid w:val="009B70AD"/>
    <w:rsid w:val="009B7129"/>
    <w:rsid w:val="009B748E"/>
    <w:rsid w:val="009B7EC6"/>
    <w:rsid w:val="009B7FA9"/>
    <w:rsid w:val="009C008E"/>
    <w:rsid w:val="009C00FA"/>
    <w:rsid w:val="009C1214"/>
    <w:rsid w:val="009C1338"/>
    <w:rsid w:val="009C15A4"/>
    <w:rsid w:val="009C1745"/>
    <w:rsid w:val="009C1A01"/>
    <w:rsid w:val="009C242F"/>
    <w:rsid w:val="009C2776"/>
    <w:rsid w:val="009C2792"/>
    <w:rsid w:val="009C2B77"/>
    <w:rsid w:val="009C3231"/>
    <w:rsid w:val="009C3BE4"/>
    <w:rsid w:val="009C3C57"/>
    <w:rsid w:val="009C44AF"/>
    <w:rsid w:val="009C47C3"/>
    <w:rsid w:val="009C49B6"/>
    <w:rsid w:val="009C512A"/>
    <w:rsid w:val="009C5B48"/>
    <w:rsid w:val="009C5F8A"/>
    <w:rsid w:val="009C5FE6"/>
    <w:rsid w:val="009C6010"/>
    <w:rsid w:val="009C6A13"/>
    <w:rsid w:val="009C71FE"/>
    <w:rsid w:val="009C7E2E"/>
    <w:rsid w:val="009C7F38"/>
    <w:rsid w:val="009D02B9"/>
    <w:rsid w:val="009D076E"/>
    <w:rsid w:val="009D0DCF"/>
    <w:rsid w:val="009D1205"/>
    <w:rsid w:val="009D1579"/>
    <w:rsid w:val="009D20A4"/>
    <w:rsid w:val="009D2425"/>
    <w:rsid w:val="009D2929"/>
    <w:rsid w:val="009D2E4A"/>
    <w:rsid w:val="009D3257"/>
    <w:rsid w:val="009D3C34"/>
    <w:rsid w:val="009D3FA2"/>
    <w:rsid w:val="009D44CB"/>
    <w:rsid w:val="009D491C"/>
    <w:rsid w:val="009D522B"/>
    <w:rsid w:val="009D5574"/>
    <w:rsid w:val="009D5700"/>
    <w:rsid w:val="009D63F5"/>
    <w:rsid w:val="009D6A7E"/>
    <w:rsid w:val="009D6C62"/>
    <w:rsid w:val="009D790E"/>
    <w:rsid w:val="009D7C81"/>
    <w:rsid w:val="009E095E"/>
    <w:rsid w:val="009E1294"/>
    <w:rsid w:val="009E1305"/>
    <w:rsid w:val="009E1677"/>
    <w:rsid w:val="009E1835"/>
    <w:rsid w:val="009E1BC0"/>
    <w:rsid w:val="009E1BD1"/>
    <w:rsid w:val="009E1BFD"/>
    <w:rsid w:val="009E1D84"/>
    <w:rsid w:val="009E1D9F"/>
    <w:rsid w:val="009E29CF"/>
    <w:rsid w:val="009E37A8"/>
    <w:rsid w:val="009E3F4F"/>
    <w:rsid w:val="009E4186"/>
    <w:rsid w:val="009E423E"/>
    <w:rsid w:val="009E49CD"/>
    <w:rsid w:val="009E4F64"/>
    <w:rsid w:val="009E502F"/>
    <w:rsid w:val="009E518A"/>
    <w:rsid w:val="009E6324"/>
    <w:rsid w:val="009E7060"/>
    <w:rsid w:val="009E7675"/>
    <w:rsid w:val="009E7704"/>
    <w:rsid w:val="009E7B00"/>
    <w:rsid w:val="009E7D49"/>
    <w:rsid w:val="009F0128"/>
    <w:rsid w:val="009F0BE6"/>
    <w:rsid w:val="009F12E1"/>
    <w:rsid w:val="009F2739"/>
    <w:rsid w:val="009F282E"/>
    <w:rsid w:val="009F29C2"/>
    <w:rsid w:val="009F3270"/>
    <w:rsid w:val="009F376C"/>
    <w:rsid w:val="009F3F95"/>
    <w:rsid w:val="009F3FE1"/>
    <w:rsid w:val="009F4227"/>
    <w:rsid w:val="009F474D"/>
    <w:rsid w:val="009F505D"/>
    <w:rsid w:val="009F5EFB"/>
    <w:rsid w:val="009F608E"/>
    <w:rsid w:val="009F6230"/>
    <w:rsid w:val="009F64C6"/>
    <w:rsid w:val="009F69BB"/>
    <w:rsid w:val="009F6CBB"/>
    <w:rsid w:val="009F73BF"/>
    <w:rsid w:val="009F7B1E"/>
    <w:rsid w:val="00A0054C"/>
    <w:rsid w:val="00A00D96"/>
    <w:rsid w:val="00A01CD9"/>
    <w:rsid w:val="00A01CFE"/>
    <w:rsid w:val="00A01D2E"/>
    <w:rsid w:val="00A01DE1"/>
    <w:rsid w:val="00A02092"/>
    <w:rsid w:val="00A02F18"/>
    <w:rsid w:val="00A03B91"/>
    <w:rsid w:val="00A03C0F"/>
    <w:rsid w:val="00A03E53"/>
    <w:rsid w:val="00A04048"/>
    <w:rsid w:val="00A0428B"/>
    <w:rsid w:val="00A04368"/>
    <w:rsid w:val="00A04495"/>
    <w:rsid w:val="00A04653"/>
    <w:rsid w:val="00A04A50"/>
    <w:rsid w:val="00A04EBD"/>
    <w:rsid w:val="00A04FC3"/>
    <w:rsid w:val="00A05112"/>
    <w:rsid w:val="00A052AD"/>
    <w:rsid w:val="00A0559F"/>
    <w:rsid w:val="00A055B6"/>
    <w:rsid w:val="00A05635"/>
    <w:rsid w:val="00A06215"/>
    <w:rsid w:val="00A06E5F"/>
    <w:rsid w:val="00A06FC4"/>
    <w:rsid w:val="00A07815"/>
    <w:rsid w:val="00A0788C"/>
    <w:rsid w:val="00A07C21"/>
    <w:rsid w:val="00A10333"/>
    <w:rsid w:val="00A10523"/>
    <w:rsid w:val="00A10694"/>
    <w:rsid w:val="00A107C4"/>
    <w:rsid w:val="00A10D6F"/>
    <w:rsid w:val="00A10DDC"/>
    <w:rsid w:val="00A10DE6"/>
    <w:rsid w:val="00A11124"/>
    <w:rsid w:val="00A11496"/>
    <w:rsid w:val="00A118B4"/>
    <w:rsid w:val="00A11D22"/>
    <w:rsid w:val="00A11EAA"/>
    <w:rsid w:val="00A123B0"/>
    <w:rsid w:val="00A12D71"/>
    <w:rsid w:val="00A13374"/>
    <w:rsid w:val="00A13E9A"/>
    <w:rsid w:val="00A14065"/>
    <w:rsid w:val="00A1454A"/>
    <w:rsid w:val="00A15299"/>
    <w:rsid w:val="00A1595A"/>
    <w:rsid w:val="00A161C4"/>
    <w:rsid w:val="00A1674E"/>
    <w:rsid w:val="00A16AD8"/>
    <w:rsid w:val="00A17163"/>
    <w:rsid w:val="00A171CF"/>
    <w:rsid w:val="00A1731F"/>
    <w:rsid w:val="00A17938"/>
    <w:rsid w:val="00A17C76"/>
    <w:rsid w:val="00A20389"/>
    <w:rsid w:val="00A2122D"/>
    <w:rsid w:val="00A219F0"/>
    <w:rsid w:val="00A22C72"/>
    <w:rsid w:val="00A22D7B"/>
    <w:rsid w:val="00A236EA"/>
    <w:rsid w:val="00A23D8B"/>
    <w:rsid w:val="00A2401C"/>
    <w:rsid w:val="00A241B3"/>
    <w:rsid w:val="00A24331"/>
    <w:rsid w:val="00A243EB"/>
    <w:rsid w:val="00A24776"/>
    <w:rsid w:val="00A25484"/>
    <w:rsid w:val="00A25784"/>
    <w:rsid w:val="00A25ACC"/>
    <w:rsid w:val="00A26132"/>
    <w:rsid w:val="00A26A5A"/>
    <w:rsid w:val="00A26FE5"/>
    <w:rsid w:val="00A2725B"/>
    <w:rsid w:val="00A274BD"/>
    <w:rsid w:val="00A30198"/>
    <w:rsid w:val="00A30932"/>
    <w:rsid w:val="00A30D05"/>
    <w:rsid w:val="00A31D19"/>
    <w:rsid w:val="00A32445"/>
    <w:rsid w:val="00A32742"/>
    <w:rsid w:val="00A32A9E"/>
    <w:rsid w:val="00A32E28"/>
    <w:rsid w:val="00A33020"/>
    <w:rsid w:val="00A337B7"/>
    <w:rsid w:val="00A33FEE"/>
    <w:rsid w:val="00A342EF"/>
    <w:rsid w:val="00A34600"/>
    <w:rsid w:val="00A3462A"/>
    <w:rsid w:val="00A3498B"/>
    <w:rsid w:val="00A355E9"/>
    <w:rsid w:val="00A36209"/>
    <w:rsid w:val="00A3627B"/>
    <w:rsid w:val="00A36D58"/>
    <w:rsid w:val="00A3717F"/>
    <w:rsid w:val="00A3739A"/>
    <w:rsid w:val="00A37A8D"/>
    <w:rsid w:val="00A40151"/>
    <w:rsid w:val="00A4032E"/>
    <w:rsid w:val="00A40A33"/>
    <w:rsid w:val="00A40AA6"/>
    <w:rsid w:val="00A4264F"/>
    <w:rsid w:val="00A42686"/>
    <w:rsid w:val="00A427F8"/>
    <w:rsid w:val="00A42B0C"/>
    <w:rsid w:val="00A42BC4"/>
    <w:rsid w:val="00A42E62"/>
    <w:rsid w:val="00A44590"/>
    <w:rsid w:val="00A44656"/>
    <w:rsid w:val="00A44D65"/>
    <w:rsid w:val="00A44DE8"/>
    <w:rsid w:val="00A44E10"/>
    <w:rsid w:val="00A4580B"/>
    <w:rsid w:val="00A45BD0"/>
    <w:rsid w:val="00A45BD2"/>
    <w:rsid w:val="00A46194"/>
    <w:rsid w:val="00A46337"/>
    <w:rsid w:val="00A46D7E"/>
    <w:rsid w:val="00A47630"/>
    <w:rsid w:val="00A479F6"/>
    <w:rsid w:val="00A47AC1"/>
    <w:rsid w:val="00A47EDE"/>
    <w:rsid w:val="00A511A6"/>
    <w:rsid w:val="00A51840"/>
    <w:rsid w:val="00A51F07"/>
    <w:rsid w:val="00A51F46"/>
    <w:rsid w:val="00A52A1A"/>
    <w:rsid w:val="00A52ACB"/>
    <w:rsid w:val="00A53236"/>
    <w:rsid w:val="00A53A37"/>
    <w:rsid w:val="00A54759"/>
    <w:rsid w:val="00A56C64"/>
    <w:rsid w:val="00A570D9"/>
    <w:rsid w:val="00A574D3"/>
    <w:rsid w:val="00A575B9"/>
    <w:rsid w:val="00A57C7B"/>
    <w:rsid w:val="00A6016B"/>
    <w:rsid w:val="00A605B9"/>
    <w:rsid w:val="00A606CE"/>
    <w:rsid w:val="00A60A21"/>
    <w:rsid w:val="00A6115A"/>
    <w:rsid w:val="00A6200C"/>
    <w:rsid w:val="00A621D8"/>
    <w:rsid w:val="00A62596"/>
    <w:rsid w:val="00A639DA"/>
    <w:rsid w:val="00A6420E"/>
    <w:rsid w:val="00A64386"/>
    <w:rsid w:val="00A6497F"/>
    <w:rsid w:val="00A64F9D"/>
    <w:rsid w:val="00A65418"/>
    <w:rsid w:val="00A657B1"/>
    <w:rsid w:val="00A65B2A"/>
    <w:rsid w:val="00A65E37"/>
    <w:rsid w:val="00A66362"/>
    <w:rsid w:val="00A66385"/>
    <w:rsid w:val="00A66B48"/>
    <w:rsid w:val="00A66FD6"/>
    <w:rsid w:val="00A67A62"/>
    <w:rsid w:val="00A67AF8"/>
    <w:rsid w:val="00A704DC"/>
    <w:rsid w:val="00A7156E"/>
    <w:rsid w:val="00A71B67"/>
    <w:rsid w:val="00A72099"/>
    <w:rsid w:val="00A720CE"/>
    <w:rsid w:val="00A72F8F"/>
    <w:rsid w:val="00A72FA0"/>
    <w:rsid w:val="00A73E8B"/>
    <w:rsid w:val="00A74C4C"/>
    <w:rsid w:val="00A753E1"/>
    <w:rsid w:val="00A75A1E"/>
    <w:rsid w:val="00A75BF7"/>
    <w:rsid w:val="00A75D61"/>
    <w:rsid w:val="00A76788"/>
    <w:rsid w:val="00A770EB"/>
    <w:rsid w:val="00A7777E"/>
    <w:rsid w:val="00A779ED"/>
    <w:rsid w:val="00A77BEC"/>
    <w:rsid w:val="00A77E72"/>
    <w:rsid w:val="00A80072"/>
    <w:rsid w:val="00A8025A"/>
    <w:rsid w:val="00A802BD"/>
    <w:rsid w:val="00A8048E"/>
    <w:rsid w:val="00A808D8"/>
    <w:rsid w:val="00A818ED"/>
    <w:rsid w:val="00A81920"/>
    <w:rsid w:val="00A81AD8"/>
    <w:rsid w:val="00A82467"/>
    <w:rsid w:val="00A828B5"/>
    <w:rsid w:val="00A83266"/>
    <w:rsid w:val="00A83440"/>
    <w:rsid w:val="00A834D4"/>
    <w:rsid w:val="00A835EC"/>
    <w:rsid w:val="00A83893"/>
    <w:rsid w:val="00A83E35"/>
    <w:rsid w:val="00A8438F"/>
    <w:rsid w:val="00A848B1"/>
    <w:rsid w:val="00A84C84"/>
    <w:rsid w:val="00A84D42"/>
    <w:rsid w:val="00A84D9D"/>
    <w:rsid w:val="00A85247"/>
    <w:rsid w:val="00A8539D"/>
    <w:rsid w:val="00A858CA"/>
    <w:rsid w:val="00A85ED1"/>
    <w:rsid w:val="00A86CBA"/>
    <w:rsid w:val="00A86CD6"/>
    <w:rsid w:val="00A86F50"/>
    <w:rsid w:val="00A8715D"/>
    <w:rsid w:val="00A87196"/>
    <w:rsid w:val="00A87592"/>
    <w:rsid w:val="00A87B8C"/>
    <w:rsid w:val="00A87CD9"/>
    <w:rsid w:val="00A900C4"/>
    <w:rsid w:val="00A903AC"/>
    <w:rsid w:val="00A904B9"/>
    <w:rsid w:val="00A90BA3"/>
    <w:rsid w:val="00A9116F"/>
    <w:rsid w:val="00A91532"/>
    <w:rsid w:val="00A920FC"/>
    <w:rsid w:val="00A922E2"/>
    <w:rsid w:val="00A923E6"/>
    <w:rsid w:val="00A92D1E"/>
    <w:rsid w:val="00A92D6C"/>
    <w:rsid w:val="00A934D3"/>
    <w:rsid w:val="00A948BD"/>
    <w:rsid w:val="00A94907"/>
    <w:rsid w:val="00A958F4"/>
    <w:rsid w:val="00A9597C"/>
    <w:rsid w:val="00A96135"/>
    <w:rsid w:val="00A96209"/>
    <w:rsid w:val="00A963CE"/>
    <w:rsid w:val="00A964E8"/>
    <w:rsid w:val="00A966F4"/>
    <w:rsid w:val="00A967FF"/>
    <w:rsid w:val="00A96997"/>
    <w:rsid w:val="00A96C00"/>
    <w:rsid w:val="00A9744E"/>
    <w:rsid w:val="00A977D9"/>
    <w:rsid w:val="00A97839"/>
    <w:rsid w:val="00A97AED"/>
    <w:rsid w:val="00A97F0A"/>
    <w:rsid w:val="00AA0024"/>
    <w:rsid w:val="00AA0722"/>
    <w:rsid w:val="00AA0F97"/>
    <w:rsid w:val="00AA1845"/>
    <w:rsid w:val="00AA1909"/>
    <w:rsid w:val="00AA3857"/>
    <w:rsid w:val="00AA3C5B"/>
    <w:rsid w:val="00AA43AC"/>
    <w:rsid w:val="00AA4E8E"/>
    <w:rsid w:val="00AA4EC7"/>
    <w:rsid w:val="00AA5DD6"/>
    <w:rsid w:val="00AA747B"/>
    <w:rsid w:val="00AA7733"/>
    <w:rsid w:val="00AA7EC5"/>
    <w:rsid w:val="00AB0609"/>
    <w:rsid w:val="00AB1025"/>
    <w:rsid w:val="00AB1272"/>
    <w:rsid w:val="00AB1559"/>
    <w:rsid w:val="00AB1AFF"/>
    <w:rsid w:val="00AB22E2"/>
    <w:rsid w:val="00AB23D0"/>
    <w:rsid w:val="00AB2C06"/>
    <w:rsid w:val="00AB34DC"/>
    <w:rsid w:val="00AB4132"/>
    <w:rsid w:val="00AB438D"/>
    <w:rsid w:val="00AB43F5"/>
    <w:rsid w:val="00AB4A90"/>
    <w:rsid w:val="00AB59B2"/>
    <w:rsid w:val="00AB6147"/>
    <w:rsid w:val="00AB62AC"/>
    <w:rsid w:val="00AB674A"/>
    <w:rsid w:val="00AB7091"/>
    <w:rsid w:val="00AB7292"/>
    <w:rsid w:val="00AB7D21"/>
    <w:rsid w:val="00AB7DAA"/>
    <w:rsid w:val="00AC0506"/>
    <w:rsid w:val="00AC07A1"/>
    <w:rsid w:val="00AC1F25"/>
    <w:rsid w:val="00AC2248"/>
    <w:rsid w:val="00AC339E"/>
    <w:rsid w:val="00AC387C"/>
    <w:rsid w:val="00AC3CA1"/>
    <w:rsid w:val="00AC3DBD"/>
    <w:rsid w:val="00AC4042"/>
    <w:rsid w:val="00AC45AA"/>
    <w:rsid w:val="00AC46BF"/>
    <w:rsid w:val="00AC4EE1"/>
    <w:rsid w:val="00AC588D"/>
    <w:rsid w:val="00AC5A30"/>
    <w:rsid w:val="00AC5DA0"/>
    <w:rsid w:val="00AC639C"/>
    <w:rsid w:val="00AC665A"/>
    <w:rsid w:val="00AC68AC"/>
    <w:rsid w:val="00AC6A56"/>
    <w:rsid w:val="00AC6AF7"/>
    <w:rsid w:val="00AC73C0"/>
    <w:rsid w:val="00AC79AC"/>
    <w:rsid w:val="00AD0019"/>
    <w:rsid w:val="00AD0265"/>
    <w:rsid w:val="00AD08A2"/>
    <w:rsid w:val="00AD1587"/>
    <w:rsid w:val="00AD1A1A"/>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070"/>
    <w:rsid w:val="00AD4DB7"/>
    <w:rsid w:val="00AD4FA8"/>
    <w:rsid w:val="00AD5881"/>
    <w:rsid w:val="00AD5F4A"/>
    <w:rsid w:val="00AD621C"/>
    <w:rsid w:val="00AD6891"/>
    <w:rsid w:val="00AD6A64"/>
    <w:rsid w:val="00AD6C5E"/>
    <w:rsid w:val="00AD7221"/>
    <w:rsid w:val="00AD75BA"/>
    <w:rsid w:val="00AD7A5E"/>
    <w:rsid w:val="00AD7BC8"/>
    <w:rsid w:val="00AD7E6F"/>
    <w:rsid w:val="00AD7F0E"/>
    <w:rsid w:val="00AE0297"/>
    <w:rsid w:val="00AE070B"/>
    <w:rsid w:val="00AE082C"/>
    <w:rsid w:val="00AE09D7"/>
    <w:rsid w:val="00AE0C4E"/>
    <w:rsid w:val="00AE151C"/>
    <w:rsid w:val="00AE1F53"/>
    <w:rsid w:val="00AE2671"/>
    <w:rsid w:val="00AE2983"/>
    <w:rsid w:val="00AE36B0"/>
    <w:rsid w:val="00AE498A"/>
    <w:rsid w:val="00AE6C5F"/>
    <w:rsid w:val="00AE6D6B"/>
    <w:rsid w:val="00AE74BC"/>
    <w:rsid w:val="00AE7D80"/>
    <w:rsid w:val="00AF07E1"/>
    <w:rsid w:val="00AF1A84"/>
    <w:rsid w:val="00AF244A"/>
    <w:rsid w:val="00AF26CF"/>
    <w:rsid w:val="00AF2788"/>
    <w:rsid w:val="00AF2981"/>
    <w:rsid w:val="00AF29B9"/>
    <w:rsid w:val="00AF2CBC"/>
    <w:rsid w:val="00AF2F59"/>
    <w:rsid w:val="00AF3B38"/>
    <w:rsid w:val="00AF3BDC"/>
    <w:rsid w:val="00AF43E6"/>
    <w:rsid w:val="00AF47B5"/>
    <w:rsid w:val="00AF4A84"/>
    <w:rsid w:val="00AF4B87"/>
    <w:rsid w:val="00AF4E14"/>
    <w:rsid w:val="00AF57C2"/>
    <w:rsid w:val="00AF5973"/>
    <w:rsid w:val="00AF5BDB"/>
    <w:rsid w:val="00AF5D28"/>
    <w:rsid w:val="00AF5F8F"/>
    <w:rsid w:val="00AF60FA"/>
    <w:rsid w:val="00AF66B4"/>
    <w:rsid w:val="00AF6E38"/>
    <w:rsid w:val="00AF7298"/>
    <w:rsid w:val="00AF73C3"/>
    <w:rsid w:val="00AF74D6"/>
    <w:rsid w:val="00AF75D9"/>
    <w:rsid w:val="00B0034A"/>
    <w:rsid w:val="00B003B9"/>
    <w:rsid w:val="00B00EE2"/>
    <w:rsid w:val="00B00EEA"/>
    <w:rsid w:val="00B012B0"/>
    <w:rsid w:val="00B015D0"/>
    <w:rsid w:val="00B01F95"/>
    <w:rsid w:val="00B02CC0"/>
    <w:rsid w:val="00B02EAD"/>
    <w:rsid w:val="00B032F2"/>
    <w:rsid w:val="00B0357A"/>
    <w:rsid w:val="00B036D4"/>
    <w:rsid w:val="00B043B1"/>
    <w:rsid w:val="00B05721"/>
    <w:rsid w:val="00B06590"/>
    <w:rsid w:val="00B067DA"/>
    <w:rsid w:val="00B0688A"/>
    <w:rsid w:val="00B06A9A"/>
    <w:rsid w:val="00B06B33"/>
    <w:rsid w:val="00B06CBB"/>
    <w:rsid w:val="00B072C6"/>
    <w:rsid w:val="00B07682"/>
    <w:rsid w:val="00B07E69"/>
    <w:rsid w:val="00B10067"/>
    <w:rsid w:val="00B10223"/>
    <w:rsid w:val="00B1074C"/>
    <w:rsid w:val="00B10A2C"/>
    <w:rsid w:val="00B10E5E"/>
    <w:rsid w:val="00B1149E"/>
    <w:rsid w:val="00B11FDE"/>
    <w:rsid w:val="00B1233C"/>
    <w:rsid w:val="00B128A0"/>
    <w:rsid w:val="00B128B2"/>
    <w:rsid w:val="00B131C4"/>
    <w:rsid w:val="00B131D5"/>
    <w:rsid w:val="00B13215"/>
    <w:rsid w:val="00B13528"/>
    <w:rsid w:val="00B13550"/>
    <w:rsid w:val="00B14497"/>
    <w:rsid w:val="00B14B85"/>
    <w:rsid w:val="00B1546B"/>
    <w:rsid w:val="00B1572F"/>
    <w:rsid w:val="00B15C24"/>
    <w:rsid w:val="00B1707F"/>
    <w:rsid w:val="00B1771E"/>
    <w:rsid w:val="00B20473"/>
    <w:rsid w:val="00B20631"/>
    <w:rsid w:val="00B20688"/>
    <w:rsid w:val="00B20A43"/>
    <w:rsid w:val="00B20BE7"/>
    <w:rsid w:val="00B21194"/>
    <w:rsid w:val="00B21BA5"/>
    <w:rsid w:val="00B21F74"/>
    <w:rsid w:val="00B231AD"/>
    <w:rsid w:val="00B2391A"/>
    <w:rsid w:val="00B248F2"/>
    <w:rsid w:val="00B25243"/>
    <w:rsid w:val="00B2551D"/>
    <w:rsid w:val="00B255B1"/>
    <w:rsid w:val="00B256B0"/>
    <w:rsid w:val="00B2635B"/>
    <w:rsid w:val="00B2678B"/>
    <w:rsid w:val="00B267B6"/>
    <w:rsid w:val="00B26C3C"/>
    <w:rsid w:val="00B26F52"/>
    <w:rsid w:val="00B273DD"/>
    <w:rsid w:val="00B27A4C"/>
    <w:rsid w:val="00B27D4D"/>
    <w:rsid w:val="00B300A7"/>
    <w:rsid w:val="00B30BBB"/>
    <w:rsid w:val="00B30D36"/>
    <w:rsid w:val="00B30E57"/>
    <w:rsid w:val="00B31306"/>
    <w:rsid w:val="00B316C2"/>
    <w:rsid w:val="00B31C6F"/>
    <w:rsid w:val="00B32233"/>
    <w:rsid w:val="00B322C7"/>
    <w:rsid w:val="00B32F97"/>
    <w:rsid w:val="00B332BB"/>
    <w:rsid w:val="00B33317"/>
    <w:rsid w:val="00B346A3"/>
    <w:rsid w:val="00B346D1"/>
    <w:rsid w:val="00B354C1"/>
    <w:rsid w:val="00B35AFA"/>
    <w:rsid w:val="00B35D1A"/>
    <w:rsid w:val="00B35E55"/>
    <w:rsid w:val="00B35F0C"/>
    <w:rsid w:val="00B363CB"/>
    <w:rsid w:val="00B363CD"/>
    <w:rsid w:val="00B36623"/>
    <w:rsid w:val="00B36BBD"/>
    <w:rsid w:val="00B375A3"/>
    <w:rsid w:val="00B3797A"/>
    <w:rsid w:val="00B37E0E"/>
    <w:rsid w:val="00B37F4C"/>
    <w:rsid w:val="00B40598"/>
    <w:rsid w:val="00B40B6B"/>
    <w:rsid w:val="00B410E4"/>
    <w:rsid w:val="00B41BE8"/>
    <w:rsid w:val="00B42061"/>
    <w:rsid w:val="00B4244A"/>
    <w:rsid w:val="00B44E97"/>
    <w:rsid w:val="00B4566E"/>
    <w:rsid w:val="00B46669"/>
    <w:rsid w:val="00B46759"/>
    <w:rsid w:val="00B471B1"/>
    <w:rsid w:val="00B47541"/>
    <w:rsid w:val="00B4767C"/>
    <w:rsid w:val="00B4777D"/>
    <w:rsid w:val="00B47858"/>
    <w:rsid w:val="00B47E69"/>
    <w:rsid w:val="00B47FCD"/>
    <w:rsid w:val="00B50177"/>
    <w:rsid w:val="00B50570"/>
    <w:rsid w:val="00B51347"/>
    <w:rsid w:val="00B51A73"/>
    <w:rsid w:val="00B51D5A"/>
    <w:rsid w:val="00B52348"/>
    <w:rsid w:val="00B528D2"/>
    <w:rsid w:val="00B52C97"/>
    <w:rsid w:val="00B52C9E"/>
    <w:rsid w:val="00B52D30"/>
    <w:rsid w:val="00B5312D"/>
    <w:rsid w:val="00B53544"/>
    <w:rsid w:val="00B53909"/>
    <w:rsid w:val="00B5421A"/>
    <w:rsid w:val="00B548AC"/>
    <w:rsid w:val="00B54A26"/>
    <w:rsid w:val="00B55A63"/>
    <w:rsid w:val="00B56C59"/>
    <w:rsid w:val="00B5770B"/>
    <w:rsid w:val="00B57F37"/>
    <w:rsid w:val="00B57FED"/>
    <w:rsid w:val="00B60A7B"/>
    <w:rsid w:val="00B6156D"/>
    <w:rsid w:val="00B617AB"/>
    <w:rsid w:val="00B617EE"/>
    <w:rsid w:val="00B61E67"/>
    <w:rsid w:val="00B61F30"/>
    <w:rsid w:val="00B62C7C"/>
    <w:rsid w:val="00B62E30"/>
    <w:rsid w:val="00B6319F"/>
    <w:rsid w:val="00B6333D"/>
    <w:rsid w:val="00B63619"/>
    <w:rsid w:val="00B63D12"/>
    <w:rsid w:val="00B64763"/>
    <w:rsid w:val="00B65518"/>
    <w:rsid w:val="00B66239"/>
    <w:rsid w:val="00B66A74"/>
    <w:rsid w:val="00B67410"/>
    <w:rsid w:val="00B67D2F"/>
    <w:rsid w:val="00B70106"/>
    <w:rsid w:val="00B706EC"/>
    <w:rsid w:val="00B71F10"/>
    <w:rsid w:val="00B721F5"/>
    <w:rsid w:val="00B7279A"/>
    <w:rsid w:val="00B72BC7"/>
    <w:rsid w:val="00B72D78"/>
    <w:rsid w:val="00B72E8B"/>
    <w:rsid w:val="00B731EF"/>
    <w:rsid w:val="00B73336"/>
    <w:rsid w:val="00B738AE"/>
    <w:rsid w:val="00B739FF"/>
    <w:rsid w:val="00B74077"/>
    <w:rsid w:val="00B747AA"/>
    <w:rsid w:val="00B74804"/>
    <w:rsid w:val="00B74C0B"/>
    <w:rsid w:val="00B74F80"/>
    <w:rsid w:val="00B74FA2"/>
    <w:rsid w:val="00B750BC"/>
    <w:rsid w:val="00B75D8D"/>
    <w:rsid w:val="00B761E8"/>
    <w:rsid w:val="00B76F75"/>
    <w:rsid w:val="00B7726A"/>
    <w:rsid w:val="00B77792"/>
    <w:rsid w:val="00B778E1"/>
    <w:rsid w:val="00B80018"/>
    <w:rsid w:val="00B80485"/>
    <w:rsid w:val="00B80843"/>
    <w:rsid w:val="00B80C94"/>
    <w:rsid w:val="00B80FE7"/>
    <w:rsid w:val="00B81222"/>
    <w:rsid w:val="00B812B7"/>
    <w:rsid w:val="00B816CF"/>
    <w:rsid w:val="00B81F9A"/>
    <w:rsid w:val="00B82B1D"/>
    <w:rsid w:val="00B831E6"/>
    <w:rsid w:val="00B8334D"/>
    <w:rsid w:val="00B83497"/>
    <w:rsid w:val="00B83778"/>
    <w:rsid w:val="00B83916"/>
    <w:rsid w:val="00B844F2"/>
    <w:rsid w:val="00B8479A"/>
    <w:rsid w:val="00B851D3"/>
    <w:rsid w:val="00B85285"/>
    <w:rsid w:val="00B855DE"/>
    <w:rsid w:val="00B86887"/>
    <w:rsid w:val="00B87515"/>
    <w:rsid w:val="00B87C1D"/>
    <w:rsid w:val="00B9009A"/>
    <w:rsid w:val="00B90224"/>
    <w:rsid w:val="00B902AD"/>
    <w:rsid w:val="00B902C9"/>
    <w:rsid w:val="00B908A4"/>
    <w:rsid w:val="00B911DE"/>
    <w:rsid w:val="00B91591"/>
    <w:rsid w:val="00B91F13"/>
    <w:rsid w:val="00B91F8D"/>
    <w:rsid w:val="00B921BE"/>
    <w:rsid w:val="00B923BB"/>
    <w:rsid w:val="00B9260E"/>
    <w:rsid w:val="00B928A2"/>
    <w:rsid w:val="00B93949"/>
    <w:rsid w:val="00B93B02"/>
    <w:rsid w:val="00B9409D"/>
    <w:rsid w:val="00B94392"/>
    <w:rsid w:val="00B9534F"/>
    <w:rsid w:val="00B95818"/>
    <w:rsid w:val="00B95AB8"/>
    <w:rsid w:val="00B95D0D"/>
    <w:rsid w:val="00B95E2B"/>
    <w:rsid w:val="00B9622C"/>
    <w:rsid w:val="00B9641C"/>
    <w:rsid w:val="00B9671A"/>
    <w:rsid w:val="00B96894"/>
    <w:rsid w:val="00B973B2"/>
    <w:rsid w:val="00B97817"/>
    <w:rsid w:val="00B97F51"/>
    <w:rsid w:val="00BA0306"/>
    <w:rsid w:val="00BA0383"/>
    <w:rsid w:val="00BA0D49"/>
    <w:rsid w:val="00BA0F0F"/>
    <w:rsid w:val="00BA18AF"/>
    <w:rsid w:val="00BA20BB"/>
    <w:rsid w:val="00BA2A65"/>
    <w:rsid w:val="00BA33C8"/>
    <w:rsid w:val="00BA3E47"/>
    <w:rsid w:val="00BA4095"/>
    <w:rsid w:val="00BA49D3"/>
    <w:rsid w:val="00BA4B6A"/>
    <w:rsid w:val="00BA4D81"/>
    <w:rsid w:val="00BA4DC3"/>
    <w:rsid w:val="00BA57A6"/>
    <w:rsid w:val="00BA57D3"/>
    <w:rsid w:val="00BA610F"/>
    <w:rsid w:val="00BA6A89"/>
    <w:rsid w:val="00BA798E"/>
    <w:rsid w:val="00BB00E5"/>
    <w:rsid w:val="00BB02D2"/>
    <w:rsid w:val="00BB05A6"/>
    <w:rsid w:val="00BB05E9"/>
    <w:rsid w:val="00BB0882"/>
    <w:rsid w:val="00BB08AD"/>
    <w:rsid w:val="00BB12D0"/>
    <w:rsid w:val="00BB1616"/>
    <w:rsid w:val="00BB18D1"/>
    <w:rsid w:val="00BB1947"/>
    <w:rsid w:val="00BB1D2F"/>
    <w:rsid w:val="00BB2087"/>
    <w:rsid w:val="00BB2367"/>
    <w:rsid w:val="00BB2B6C"/>
    <w:rsid w:val="00BB2CF9"/>
    <w:rsid w:val="00BB2FCB"/>
    <w:rsid w:val="00BB3A0D"/>
    <w:rsid w:val="00BB4706"/>
    <w:rsid w:val="00BB486D"/>
    <w:rsid w:val="00BB4A29"/>
    <w:rsid w:val="00BB4EE9"/>
    <w:rsid w:val="00BB5579"/>
    <w:rsid w:val="00BB60DB"/>
    <w:rsid w:val="00BB6473"/>
    <w:rsid w:val="00BB69AC"/>
    <w:rsid w:val="00BB6CDC"/>
    <w:rsid w:val="00BB6E60"/>
    <w:rsid w:val="00BB73B4"/>
    <w:rsid w:val="00BB7CFB"/>
    <w:rsid w:val="00BC0615"/>
    <w:rsid w:val="00BC0789"/>
    <w:rsid w:val="00BC16FE"/>
    <w:rsid w:val="00BC19F5"/>
    <w:rsid w:val="00BC29F3"/>
    <w:rsid w:val="00BC2CFB"/>
    <w:rsid w:val="00BC2D0C"/>
    <w:rsid w:val="00BC34EA"/>
    <w:rsid w:val="00BC36A8"/>
    <w:rsid w:val="00BC3C63"/>
    <w:rsid w:val="00BC3EF4"/>
    <w:rsid w:val="00BC48B1"/>
    <w:rsid w:val="00BC4A66"/>
    <w:rsid w:val="00BC4E8E"/>
    <w:rsid w:val="00BC50BB"/>
    <w:rsid w:val="00BC544A"/>
    <w:rsid w:val="00BC63F4"/>
    <w:rsid w:val="00BC676F"/>
    <w:rsid w:val="00BC698B"/>
    <w:rsid w:val="00BC70F8"/>
    <w:rsid w:val="00BC7F3D"/>
    <w:rsid w:val="00BD0494"/>
    <w:rsid w:val="00BD0541"/>
    <w:rsid w:val="00BD15EB"/>
    <w:rsid w:val="00BD168F"/>
    <w:rsid w:val="00BD1E05"/>
    <w:rsid w:val="00BD296B"/>
    <w:rsid w:val="00BD2DE2"/>
    <w:rsid w:val="00BD37CE"/>
    <w:rsid w:val="00BD4191"/>
    <w:rsid w:val="00BD434E"/>
    <w:rsid w:val="00BD4F21"/>
    <w:rsid w:val="00BD508C"/>
    <w:rsid w:val="00BD54A3"/>
    <w:rsid w:val="00BD57C8"/>
    <w:rsid w:val="00BD5B99"/>
    <w:rsid w:val="00BD6A26"/>
    <w:rsid w:val="00BD6A2F"/>
    <w:rsid w:val="00BD6FCD"/>
    <w:rsid w:val="00BD7253"/>
    <w:rsid w:val="00BD7468"/>
    <w:rsid w:val="00BD75FF"/>
    <w:rsid w:val="00BE0767"/>
    <w:rsid w:val="00BE101C"/>
    <w:rsid w:val="00BE1355"/>
    <w:rsid w:val="00BE17A3"/>
    <w:rsid w:val="00BE29F8"/>
    <w:rsid w:val="00BE3884"/>
    <w:rsid w:val="00BE3CA7"/>
    <w:rsid w:val="00BE43D2"/>
    <w:rsid w:val="00BE44FF"/>
    <w:rsid w:val="00BE4703"/>
    <w:rsid w:val="00BE4755"/>
    <w:rsid w:val="00BE4852"/>
    <w:rsid w:val="00BE4FF6"/>
    <w:rsid w:val="00BE61AB"/>
    <w:rsid w:val="00BE6A28"/>
    <w:rsid w:val="00BE7691"/>
    <w:rsid w:val="00BE76BC"/>
    <w:rsid w:val="00BE7A8C"/>
    <w:rsid w:val="00BF08F7"/>
    <w:rsid w:val="00BF0B11"/>
    <w:rsid w:val="00BF0CF0"/>
    <w:rsid w:val="00BF0D3C"/>
    <w:rsid w:val="00BF2875"/>
    <w:rsid w:val="00BF2881"/>
    <w:rsid w:val="00BF2A67"/>
    <w:rsid w:val="00BF2AD7"/>
    <w:rsid w:val="00BF3238"/>
    <w:rsid w:val="00BF33F0"/>
    <w:rsid w:val="00BF3857"/>
    <w:rsid w:val="00BF397D"/>
    <w:rsid w:val="00BF3BC6"/>
    <w:rsid w:val="00BF3BD3"/>
    <w:rsid w:val="00BF4047"/>
    <w:rsid w:val="00BF469F"/>
    <w:rsid w:val="00BF5317"/>
    <w:rsid w:val="00BF68BB"/>
    <w:rsid w:val="00BF6B4D"/>
    <w:rsid w:val="00BF75D5"/>
    <w:rsid w:val="00C01E51"/>
    <w:rsid w:val="00C0309D"/>
    <w:rsid w:val="00C035CA"/>
    <w:rsid w:val="00C0398D"/>
    <w:rsid w:val="00C051B4"/>
    <w:rsid w:val="00C06207"/>
    <w:rsid w:val="00C06A97"/>
    <w:rsid w:val="00C06F1D"/>
    <w:rsid w:val="00C075F0"/>
    <w:rsid w:val="00C07666"/>
    <w:rsid w:val="00C07985"/>
    <w:rsid w:val="00C07F4E"/>
    <w:rsid w:val="00C101D3"/>
    <w:rsid w:val="00C103B2"/>
    <w:rsid w:val="00C10847"/>
    <w:rsid w:val="00C10905"/>
    <w:rsid w:val="00C10BC3"/>
    <w:rsid w:val="00C10E5C"/>
    <w:rsid w:val="00C10EAB"/>
    <w:rsid w:val="00C11928"/>
    <w:rsid w:val="00C11E50"/>
    <w:rsid w:val="00C12153"/>
    <w:rsid w:val="00C1357E"/>
    <w:rsid w:val="00C14150"/>
    <w:rsid w:val="00C1459F"/>
    <w:rsid w:val="00C1475E"/>
    <w:rsid w:val="00C14DD0"/>
    <w:rsid w:val="00C15905"/>
    <w:rsid w:val="00C15995"/>
    <w:rsid w:val="00C161E5"/>
    <w:rsid w:val="00C16530"/>
    <w:rsid w:val="00C16A2D"/>
    <w:rsid w:val="00C174C7"/>
    <w:rsid w:val="00C1750D"/>
    <w:rsid w:val="00C1775D"/>
    <w:rsid w:val="00C20430"/>
    <w:rsid w:val="00C20C2C"/>
    <w:rsid w:val="00C20EF6"/>
    <w:rsid w:val="00C21353"/>
    <w:rsid w:val="00C21B9F"/>
    <w:rsid w:val="00C22097"/>
    <w:rsid w:val="00C22E23"/>
    <w:rsid w:val="00C235D3"/>
    <w:rsid w:val="00C24DD2"/>
    <w:rsid w:val="00C24FC3"/>
    <w:rsid w:val="00C252D2"/>
    <w:rsid w:val="00C25A11"/>
    <w:rsid w:val="00C25AAD"/>
    <w:rsid w:val="00C25B73"/>
    <w:rsid w:val="00C25E24"/>
    <w:rsid w:val="00C26091"/>
    <w:rsid w:val="00C27537"/>
    <w:rsid w:val="00C27A97"/>
    <w:rsid w:val="00C309CC"/>
    <w:rsid w:val="00C30FDE"/>
    <w:rsid w:val="00C3131A"/>
    <w:rsid w:val="00C314F7"/>
    <w:rsid w:val="00C31848"/>
    <w:rsid w:val="00C31C2E"/>
    <w:rsid w:val="00C32616"/>
    <w:rsid w:val="00C32DDB"/>
    <w:rsid w:val="00C32F47"/>
    <w:rsid w:val="00C32F9E"/>
    <w:rsid w:val="00C335C4"/>
    <w:rsid w:val="00C33684"/>
    <w:rsid w:val="00C34181"/>
    <w:rsid w:val="00C3473A"/>
    <w:rsid w:val="00C354F3"/>
    <w:rsid w:val="00C35546"/>
    <w:rsid w:val="00C35636"/>
    <w:rsid w:val="00C357F6"/>
    <w:rsid w:val="00C36B8B"/>
    <w:rsid w:val="00C36CCB"/>
    <w:rsid w:val="00C36D0D"/>
    <w:rsid w:val="00C37758"/>
    <w:rsid w:val="00C37D4F"/>
    <w:rsid w:val="00C40331"/>
    <w:rsid w:val="00C40A3F"/>
    <w:rsid w:val="00C40DEA"/>
    <w:rsid w:val="00C4120D"/>
    <w:rsid w:val="00C41A28"/>
    <w:rsid w:val="00C424CE"/>
    <w:rsid w:val="00C42B3D"/>
    <w:rsid w:val="00C4317A"/>
    <w:rsid w:val="00C43A7D"/>
    <w:rsid w:val="00C43F29"/>
    <w:rsid w:val="00C44DA5"/>
    <w:rsid w:val="00C456D1"/>
    <w:rsid w:val="00C4594E"/>
    <w:rsid w:val="00C46251"/>
    <w:rsid w:val="00C462B3"/>
    <w:rsid w:val="00C47068"/>
    <w:rsid w:val="00C47ACC"/>
    <w:rsid w:val="00C50252"/>
    <w:rsid w:val="00C5079E"/>
    <w:rsid w:val="00C509D0"/>
    <w:rsid w:val="00C5107F"/>
    <w:rsid w:val="00C517FA"/>
    <w:rsid w:val="00C51BF5"/>
    <w:rsid w:val="00C52201"/>
    <w:rsid w:val="00C52371"/>
    <w:rsid w:val="00C52535"/>
    <w:rsid w:val="00C527B8"/>
    <w:rsid w:val="00C52C24"/>
    <w:rsid w:val="00C5405F"/>
    <w:rsid w:val="00C54578"/>
    <w:rsid w:val="00C5466A"/>
    <w:rsid w:val="00C54CA9"/>
    <w:rsid w:val="00C558A6"/>
    <w:rsid w:val="00C5599C"/>
    <w:rsid w:val="00C55D96"/>
    <w:rsid w:val="00C55EB7"/>
    <w:rsid w:val="00C56511"/>
    <w:rsid w:val="00C56651"/>
    <w:rsid w:val="00C568F4"/>
    <w:rsid w:val="00C56AB3"/>
    <w:rsid w:val="00C56ED0"/>
    <w:rsid w:val="00C57550"/>
    <w:rsid w:val="00C576ED"/>
    <w:rsid w:val="00C577BA"/>
    <w:rsid w:val="00C57986"/>
    <w:rsid w:val="00C579B7"/>
    <w:rsid w:val="00C57D36"/>
    <w:rsid w:val="00C60A25"/>
    <w:rsid w:val="00C60D8F"/>
    <w:rsid w:val="00C61881"/>
    <w:rsid w:val="00C61A09"/>
    <w:rsid w:val="00C61C66"/>
    <w:rsid w:val="00C622E4"/>
    <w:rsid w:val="00C623DB"/>
    <w:rsid w:val="00C6267F"/>
    <w:rsid w:val="00C62F25"/>
    <w:rsid w:val="00C6306E"/>
    <w:rsid w:val="00C63390"/>
    <w:rsid w:val="00C63404"/>
    <w:rsid w:val="00C63ADF"/>
    <w:rsid w:val="00C643E6"/>
    <w:rsid w:val="00C648BC"/>
    <w:rsid w:val="00C65C57"/>
    <w:rsid w:val="00C65E98"/>
    <w:rsid w:val="00C66306"/>
    <w:rsid w:val="00C6666C"/>
    <w:rsid w:val="00C6677D"/>
    <w:rsid w:val="00C66AED"/>
    <w:rsid w:val="00C67453"/>
    <w:rsid w:val="00C67AAF"/>
    <w:rsid w:val="00C67F72"/>
    <w:rsid w:val="00C704A3"/>
    <w:rsid w:val="00C7078A"/>
    <w:rsid w:val="00C70887"/>
    <w:rsid w:val="00C71165"/>
    <w:rsid w:val="00C71AE0"/>
    <w:rsid w:val="00C71E8C"/>
    <w:rsid w:val="00C73098"/>
    <w:rsid w:val="00C73335"/>
    <w:rsid w:val="00C736B6"/>
    <w:rsid w:val="00C73838"/>
    <w:rsid w:val="00C73B55"/>
    <w:rsid w:val="00C73B94"/>
    <w:rsid w:val="00C741ED"/>
    <w:rsid w:val="00C7479F"/>
    <w:rsid w:val="00C7499B"/>
    <w:rsid w:val="00C74D47"/>
    <w:rsid w:val="00C75479"/>
    <w:rsid w:val="00C75916"/>
    <w:rsid w:val="00C75D7F"/>
    <w:rsid w:val="00C75EAE"/>
    <w:rsid w:val="00C75FF7"/>
    <w:rsid w:val="00C76060"/>
    <w:rsid w:val="00C773B1"/>
    <w:rsid w:val="00C77A02"/>
    <w:rsid w:val="00C77E42"/>
    <w:rsid w:val="00C801C5"/>
    <w:rsid w:val="00C80A2C"/>
    <w:rsid w:val="00C80AB6"/>
    <w:rsid w:val="00C8163D"/>
    <w:rsid w:val="00C818D7"/>
    <w:rsid w:val="00C81E40"/>
    <w:rsid w:val="00C829B3"/>
    <w:rsid w:val="00C832DF"/>
    <w:rsid w:val="00C838A0"/>
    <w:rsid w:val="00C83A93"/>
    <w:rsid w:val="00C83D76"/>
    <w:rsid w:val="00C83ECC"/>
    <w:rsid w:val="00C845D5"/>
    <w:rsid w:val="00C86FCA"/>
    <w:rsid w:val="00C8748C"/>
    <w:rsid w:val="00C9004F"/>
    <w:rsid w:val="00C911FB"/>
    <w:rsid w:val="00C91E94"/>
    <w:rsid w:val="00C92658"/>
    <w:rsid w:val="00C926A8"/>
    <w:rsid w:val="00C9270F"/>
    <w:rsid w:val="00C92F21"/>
    <w:rsid w:val="00C931FF"/>
    <w:rsid w:val="00C933D5"/>
    <w:rsid w:val="00C93D22"/>
    <w:rsid w:val="00C93E0A"/>
    <w:rsid w:val="00C94577"/>
    <w:rsid w:val="00C948E9"/>
    <w:rsid w:val="00C94A97"/>
    <w:rsid w:val="00C94AF8"/>
    <w:rsid w:val="00C94CD0"/>
    <w:rsid w:val="00C95BB8"/>
    <w:rsid w:val="00C95D8C"/>
    <w:rsid w:val="00C96A58"/>
    <w:rsid w:val="00C96D95"/>
    <w:rsid w:val="00C9706C"/>
    <w:rsid w:val="00C97273"/>
    <w:rsid w:val="00C973E6"/>
    <w:rsid w:val="00C973F5"/>
    <w:rsid w:val="00C97517"/>
    <w:rsid w:val="00C97940"/>
    <w:rsid w:val="00C97AF1"/>
    <w:rsid w:val="00C97FF8"/>
    <w:rsid w:val="00CA09BD"/>
    <w:rsid w:val="00CA1C97"/>
    <w:rsid w:val="00CA29CE"/>
    <w:rsid w:val="00CA2A07"/>
    <w:rsid w:val="00CA2AE5"/>
    <w:rsid w:val="00CA2CE2"/>
    <w:rsid w:val="00CA2EAD"/>
    <w:rsid w:val="00CA39E7"/>
    <w:rsid w:val="00CA4035"/>
    <w:rsid w:val="00CA43B6"/>
    <w:rsid w:val="00CA4992"/>
    <w:rsid w:val="00CA4A7F"/>
    <w:rsid w:val="00CA4FB7"/>
    <w:rsid w:val="00CA5648"/>
    <w:rsid w:val="00CA684A"/>
    <w:rsid w:val="00CA76FB"/>
    <w:rsid w:val="00CA7F2D"/>
    <w:rsid w:val="00CB1AEE"/>
    <w:rsid w:val="00CB1C4D"/>
    <w:rsid w:val="00CB250A"/>
    <w:rsid w:val="00CB2519"/>
    <w:rsid w:val="00CB2C73"/>
    <w:rsid w:val="00CB2D52"/>
    <w:rsid w:val="00CB2E5C"/>
    <w:rsid w:val="00CB3EF9"/>
    <w:rsid w:val="00CB47E4"/>
    <w:rsid w:val="00CB4942"/>
    <w:rsid w:val="00CB51B1"/>
    <w:rsid w:val="00CB571B"/>
    <w:rsid w:val="00CB6024"/>
    <w:rsid w:val="00CB6A03"/>
    <w:rsid w:val="00CB6EC7"/>
    <w:rsid w:val="00CB70AC"/>
    <w:rsid w:val="00CB7397"/>
    <w:rsid w:val="00CB750D"/>
    <w:rsid w:val="00CB770F"/>
    <w:rsid w:val="00CB7AAF"/>
    <w:rsid w:val="00CC055D"/>
    <w:rsid w:val="00CC07E2"/>
    <w:rsid w:val="00CC121E"/>
    <w:rsid w:val="00CC1503"/>
    <w:rsid w:val="00CC1EE3"/>
    <w:rsid w:val="00CC213E"/>
    <w:rsid w:val="00CC22F7"/>
    <w:rsid w:val="00CC380F"/>
    <w:rsid w:val="00CC3F2C"/>
    <w:rsid w:val="00CC41A0"/>
    <w:rsid w:val="00CC434E"/>
    <w:rsid w:val="00CC451C"/>
    <w:rsid w:val="00CC458F"/>
    <w:rsid w:val="00CC471E"/>
    <w:rsid w:val="00CC4860"/>
    <w:rsid w:val="00CC56C7"/>
    <w:rsid w:val="00CC57B2"/>
    <w:rsid w:val="00CC670C"/>
    <w:rsid w:val="00CC6734"/>
    <w:rsid w:val="00CC6F45"/>
    <w:rsid w:val="00CC70F1"/>
    <w:rsid w:val="00CC7375"/>
    <w:rsid w:val="00CC738C"/>
    <w:rsid w:val="00CC7AFE"/>
    <w:rsid w:val="00CC7CE0"/>
    <w:rsid w:val="00CC7D87"/>
    <w:rsid w:val="00CD0432"/>
    <w:rsid w:val="00CD08F5"/>
    <w:rsid w:val="00CD0D39"/>
    <w:rsid w:val="00CD11A1"/>
    <w:rsid w:val="00CD11E1"/>
    <w:rsid w:val="00CD139D"/>
    <w:rsid w:val="00CD1719"/>
    <w:rsid w:val="00CD1979"/>
    <w:rsid w:val="00CD1A44"/>
    <w:rsid w:val="00CD255C"/>
    <w:rsid w:val="00CD2947"/>
    <w:rsid w:val="00CD2B13"/>
    <w:rsid w:val="00CD2EA9"/>
    <w:rsid w:val="00CD32D8"/>
    <w:rsid w:val="00CD371B"/>
    <w:rsid w:val="00CD3744"/>
    <w:rsid w:val="00CD408E"/>
    <w:rsid w:val="00CD45C5"/>
    <w:rsid w:val="00CD487C"/>
    <w:rsid w:val="00CD6429"/>
    <w:rsid w:val="00CD6483"/>
    <w:rsid w:val="00CD6D6D"/>
    <w:rsid w:val="00CD77AE"/>
    <w:rsid w:val="00CD7804"/>
    <w:rsid w:val="00CD7C74"/>
    <w:rsid w:val="00CE0759"/>
    <w:rsid w:val="00CE0AB8"/>
    <w:rsid w:val="00CE0AE4"/>
    <w:rsid w:val="00CE0E66"/>
    <w:rsid w:val="00CE1085"/>
    <w:rsid w:val="00CE1EF6"/>
    <w:rsid w:val="00CE31AA"/>
    <w:rsid w:val="00CE39BC"/>
    <w:rsid w:val="00CE39FF"/>
    <w:rsid w:val="00CE3B92"/>
    <w:rsid w:val="00CE41E4"/>
    <w:rsid w:val="00CE45AB"/>
    <w:rsid w:val="00CE5161"/>
    <w:rsid w:val="00CE64B8"/>
    <w:rsid w:val="00CE6884"/>
    <w:rsid w:val="00CE7732"/>
    <w:rsid w:val="00CE7B1C"/>
    <w:rsid w:val="00CE7CD6"/>
    <w:rsid w:val="00CF0942"/>
    <w:rsid w:val="00CF0B47"/>
    <w:rsid w:val="00CF18C5"/>
    <w:rsid w:val="00CF2676"/>
    <w:rsid w:val="00CF2E59"/>
    <w:rsid w:val="00CF3801"/>
    <w:rsid w:val="00CF52ED"/>
    <w:rsid w:val="00CF5C25"/>
    <w:rsid w:val="00CF6389"/>
    <w:rsid w:val="00CF6C57"/>
    <w:rsid w:val="00CF7672"/>
    <w:rsid w:val="00CF783A"/>
    <w:rsid w:val="00D0042D"/>
    <w:rsid w:val="00D00CF2"/>
    <w:rsid w:val="00D0124A"/>
    <w:rsid w:val="00D01555"/>
    <w:rsid w:val="00D017AA"/>
    <w:rsid w:val="00D020D4"/>
    <w:rsid w:val="00D02500"/>
    <w:rsid w:val="00D0273A"/>
    <w:rsid w:val="00D02E30"/>
    <w:rsid w:val="00D03177"/>
    <w:rsid w:val="00D034B2"/>
    <w:rsid w:val="00D03880"/>
    <w:rsid w:val="00D03AF4"/>
    <w:rsid w:val="00D03F21"/>
    <w:rsid w:val="00D03F39"/>
    <w:rsid w:val="00D047D0"/>
    <w:rsid w:val="00D04B7B"/>
    <w:rsid w:val="00D0511F"/>
    <w:rsid w:val="00D05150"/>
    <w:rsid w:val="00D05250"/>
    <w:rsid w:val="00D052F6"/>
    <w:rsid w:val="00D05442"/>
    <w:rsid w:val="00D05693"/>
    <w:rsid w:val="00D05807"/>
    <w:rsid w:val="00D0638C"/>
    <w:rsid w:val="00D06D9A"/>
    <w:rsid w:val="00D06E19"/>
    <w:rsid w:val="00D06E43"/>
    <w:rsid w:val="00D108E4"/>
    <w:rsid w:val="00D10C89"/>
    <w:rsid w:val="00D10DE8"/>
    <w:rsid w:val="00D110FD"/>
    <w:rsid w:val="00D114CF"/>
    <w:rsid w:val="00D11809"/>
    <w:rsid w:val="00D11839"/>
    <w:rsid w:val="00D12391"/>
    <w:rsid w:val="00D12637"/>
    <w:rsid w:val="00D12999"/>
    <w:rsid w:val="00D12F69"/>
    <w:rsid w:val="00D134B5"/>
    <w:rsid w:val="00D137B4"/>
    <w:rsid w:val="00D13BE5"/>
    <w:rsid w:val="00D13DA7"/>
    <w:rsid w:val="00D1463A"/>
    <w:rsid w:val="00D14C1D"/>
    <w:rsid w:val="00D15264"/>
    <w:rsid w:val="00D15AE8"/>
    <w:rsid w:val="00D15B4B"/>
    <w:rsid w:val="00D15F1B"/>
    <w:rsid w:val="00D15F69"/>
    <w:rsid w:val="00D15FE3"/>
    <w:rsid w:val="00D16CEF"/>
    <w:rsid w:val="00D16E8A"/>
    <w:rsid w:val="00D171BE"/>
    <w:rsid w:val="00D17554"/>
    <w:rsid w:val="00D17BAB"/>
    <w:rsid w:val="00D20E44"/>
    <w:rsid w:val="00D20F1E"/>
    <w:rsid w:val="00D21195"/>
    <w:rsid w:val="00D211D1"/>
    <w:rsid w:val="00D21772"/>
    <w:rsid w:val="00D21E75"/>
    <w:rsid w:val="00D22323"/>
    <w:rsid w:val="00D22E6B"/>
    <w:rsid w:val="00D23171"/>
    <w:rsid w:val="00D233E1"/>
    <w:rsid w:val="00D23B6A"/>
    <w:rsid w:val="00D247C1"/>
    <w:rsid w:val="00D24C67"/>
    <w:rsid w:val="00D25216"/>
    <w:rsid w:val="00D253CD"/>
    <w:rsid w:val="00D256B0"/>
    <w:rsid w:val="00D26096"/>
    <w:rsid w:val="00D26099"/>
    <w:rsid w:val="00D261FF"/>
    <w:rsid w:val="00D26476"/>
    <w:rsid w:val="00D26851"/>
    <w:rsid w:val="00D268C2"/>
    <w:rsid w:val="00D2752F"/>
    <w:rsid w:val="00D278CF"/>
    <w:rsid w:val="00D27B60"/>
    <w:rsid w:val="00D30267"/>
    <w:rsid w:val="00D30899"/>
    <w:rsid w:val="00D30A56"/>
    <w:rsid w:val="00D30BBB"/>
    <w:rsid w:val="00D30C1E"/>
    <w:rsid w:val="00D30C53"/>
    <w:rsid w:val="00D312CB"/>
    <w:rsid w:val="00D314ED"/>
    <w:rsid w:val="00D3196F"/>
    <w:rsid w:val="00D3249B"/>
    <w:rsid w:val="00D325A4"/>
    <w:rsid w:val="00D33340"/>
    <w:rsid w:val="00D3381A"/>
    <w:rsid w:val="00D33A94"/>
    <w:rsid w:val="00D33F2D"/>
    <w:rsid w:val="00D340CC"/>
    <w:rsid w:val="00D34A47"/>
    <w:rsid w:val="00D35336"/>
    <w:rsid w:val="00D353D5"/>
    <w:rsid w:val="00D35F8F"/>
    <w:rsid w:val="00D36061"/>
    <w:rsid w:val="00D3666F"/>
    <w:rsid w:val="00D368C3"/>
    <w:rsid w:val="00D3746D"/>
    <w:rsid w:val="00D37E01"/>
    <w:rsid w:val="00D40796"/>
    <w:rsid w:val="00D413BC"/>
    <w:rsid w:val="00D41C3D"/>
    <w:rsid w:val="00D41E10"/>
    <w:rsid w:val="00D4267B"/>
    <w:rsid w:val="00D4288B"/>
    <w:rsid w:val="00D42E6F"/>
    <w:rsid w:val="00D43B7F"/>
    <w:rsid w:val="00D4408E"/>
    <w:rsid w:val="00D440B4"/>
    <w:rsid w:val="00D44CC7"/>
    <w:rsid w:val="00D44DBD"/>
    <w:rsid w:val="00D450EF"/>
    <w:rsid w:val="00D45344"/>
    <w:rsid w:val="00D45412"/>
    <w:rsid w:val="00D4564B"/>
    <w:rsid w:val="00D4576F"/>
    <w:rsid w:val="00D46753"/>
    <w:rsid w:val="00D46813"/>
    <w:rsid w:val="00D46AF7"/>
    <w:rsid w:val="00D474B6"/>
    <w:rsid w:val="00D47546"/>
    <w:rsid w:val="00D47DDC"/>
    <w:rsid w:val="00D5093E"/>
    <w:rsid w:val="00D5118B"/>
    <w:rsid w:val="00D51607"/>
    <w:rsid w:val="00D51618"/>
    <w:rsid w:val="00D51859"/>
    <w:rsid w:val="00D518C2"/>
    <w:rsid w:val="00D51F3F"/>
    <w:rsid w:val="00D52339"/>
    <w:rsid w:val="00D538D5"/>
    <w:rsid w:val="00D53B4C"/>
    <w:rsid w:val="00D540D0"/>
    <w:rsid w:val="00D54100"/>
    <w:rsid w:val="00D5453E"/>
    <w:rsid w:val="00D54776"/>
    <w:rsid w:val="00D561CE"/>
    <w:rsid w:val="00D570D2"/>
    <w:rsid w:val="00D57A7C"/>
    <w:rsid w:val="00D60FB7"/>
    <w:rsid w:val="00D6121D"/>
    <w:rsid w:val="00D6194F"/>
    <w:rsid w:val="00D61C9F"/>
    <w:rsid w:val="00D6215B"/>
    <w:rsid w:val="00D6232D"/>
    <w:rsid w:val="00D6255F"/>
    <w:rsid w:val="00D626AC"/>
    <w:rsid w:val="00D6288F"/>
    <w:rsid w:val="00D632D9"/>
    <w:rsid w:val="00D63357"/>
    <w:rsid w:val="00D63D65"/>
    <w:rsid w:val="00D64835"/>
    <w:rsid w:val="00D6502D"/>
    <w:rsid w:val="00D65D5B"/>
    <w:rsid w:val="00D673D5"/>
    <w:rsid w:val="00D67422"/>
    <w:rsid w:val="00D6742A"/>
    <w:rsid w:val="00D676E1"/>
    <w:rsid w:val="00D67F40"/>
    <w:rsid w:val="00D70190"/>
    <w:rsid w:val="00D70D1C"/>
    <w:rsid w:val="00D7126D"/>
    <w:rsid w:val="00D713D8"/>
    <w:rsid w:val="00D7141C"/>
    <w:rsid w:val="00D71A31"/>
    <w:rsid w:val="00D71D3B"/>
    <w:rsid w:val="00D72271"/>
    <w:rsid w:val="00D7295B"/>
    <w:rsid w:val="00D7309D"/>
    <w:rsid w:val="00D732E5"/>
    <w:rsid w:val="00D73714"/>
    <w:rsid w:val="00D748CA"/>
    <w:rsid w:val="00D75A48"/>
    <w:rsid w:val="00D768D7"/>
    <w:rsid w:val="00D76E10"/>
    <w:rsid w:val="00D76F3B"/>
    <w:rsid w:val="00D81027"/>
    <w:rsid w:val="00D82D06"/>
    <w:rsid w:val="00D832B5"/>
    <w:rsid w:val="00D84A7D"/>
    <w:rsid w:val="00D84D3D"/>
    <w:rsid w:val="00D85389"/>
    <w:rsid w:val="00D856C1"/>
    <w:rsid w:val="00D85763"/>
    <w:rsid w:val="00D86A12"/>
    <w:rsid w:val="00D871BB"/>
    <w:rsid w:val="00D8782F"/>
    <w:rsid w:val="00D905E4"/>
    <w:rsid w:val="00D90657"/>
    <w:rsid w:val="00D90AB1"/>
    <w:rsid w:val="00D90B92"/>
    <w:rsid w:val="00D91020"/>
    <w:rsid w:val="00D91176"/>
    <w:rsid w:val="00D91572"/>
    <w:rsid w:val="00D91ED8"/>
    <w:rsid w:val="00D92452"/>
    <w:rsid w:val="00D9275A"/>
    <w:rsid w:val="00D92927"/>
    <w:rsid w:val="00D93597"/>
    <w:rsid w:val="00D939DA"/>
    <w:rsid w:val="00D94A40"/>
    <w:rsid w:val="00D95B6F"/>
    <w:rsid w:val="00D95E82"/>
    <w:rsid w:val="00D95F3E"/>
    <w:rsid w:val="00D9629E"/>
    <w:rsid w:val="00D969F4"/>
    <w:rsid w:val="00D9731B"/>
    <w:rsid w:val="00D97859"/>
    <w:rsid w:val="00D97B09"/>
    <w:rsid w:val="00DA004F"/>
    <w:rsid w:val="00DA019E"/>
    <w:rsid w:val="00DA01C8"/>
    <w:rsid w:val="00DA0253"/>
    <w:rsid w:val="00DA06EF"/>
    <w:rsid w:val="00DA0BB8"/>
    <w:rsid w:val="00DA288C"/>
    <w:rsid w:val="00DA2F2B"/>
    <w:rsid w:val="00DA3506"/>
    <w:rsid w:val="00DA35C7"/>
    <w:rsid w:val="00DA39E4"/>
    <w:rsid w:val="00DA3C5C"/>
    <w:rsid w:val="00DA40D4"/>
    <w:rsid w:val="00DA420C"/>
    <w:rsid w:val="00DA45EC"/>
    <w:rsid w:val="00DA49EA"/>
    <w:rsid w:val="00DA560E"/>
    <w:rsid w:val="00DA5E61"/>
    <w:rsid w:val="00DA7C32"/>
    <w:rsid w:val="00DA7DC7"/>
    <w:rsid w:val="00DB05AE"/>
    <w:rsid w:val="00DB092E"/>
    <w:rsid w:val="00DB09F7"/>
    <w:rsid w:val="00DB0BDF"/>
    <w:rsid w:val="00DB0D95"/>
    <w:rsid w:val="00DB1FD2"/>
    <w:rsid w:val="00DB274E"/>
    <w:rsid w:val="00DB2F83"/>
    <w:rsid w:val="00DB3BF5"/>
    <w:rsid w:val="00DB416F"/>
    <w:rsid w:val="00DB49AC"/>
    <w:rsid w:val="00DB4D37"/>
    <w:rsid w:val="00DB5F1C"/>
    <w:rsid w:val="00DB6AA6"/>
    <w:rsid w:val="00DB6AAA"/>
    <w:rsid w:val="00DB7233"/>
    <w:rsid w:val="00DB7FFE"/>
    <w:rsid w:val="00DC04EF"/>
    <w:rsid w:val="00DC05B5"/>
    <w:rsid w:val="00DC131C"/>
    <w:rsid w:val="00DC15C7"/>
    <w:rsid w:val="00DC1EB9"/>
    <w:rsid w:val="00DC1FD5"/>
    <w:rsid w:val="00DC27D5"/>
    <w:rsid w:val="00DC2950"/>
    <w:rsid w:val="00DC2A83"/>
    <w:rsid w:val="00DC2D81"/>
    <w:rsid w:val="00DC32D1"/>
    <w:rsid w:val="00DC3F8A"/>
    <w:rsid w:val="00DC4000"/>
    <w:rsid w:val="00DC4010"/>
    <w:rsid w:val="00DC46E2"/>
    <w:rsid w:val="00DC4E2C"/>
    <w:rsid w:val="00DC540A"/>
    <w:rsid w:val="00DC58C5"/>
    <w:rsid w:val="00DC5A44"/>
    <w:rsid w:val="00DC790C"/>
    <w:rsid w:val="00DC7D81"/>
    <w:rsid w:val="00DC7EBA"/>
    <w:rsid w:val="00DD067A"/>
    <w:rsid w:val="00DD12C7"/>
    <w:rsid w:val="00DD173D"/>
    <w:rsid w:val="00DD1A5E"/>
    <w:rsid w:val="00DD1FF4"/>
    <w:rsid w:val="00DD222A"/>
    <w:rsid w:val="00DD3493"/>
    <w:rsid w:val="00DD3FD2"/>
    <w:rsid w:val="00DD3FF0"/>
    <w:rsid w:val="00DD41AA"/>
    <w:rsid w:val="00DD4757"/>
    <w:rsid w:val="00DD482E"/>
    <w:rsid w:val="00DD4970"/>
    <w:rsid w:val="00DD63F4"/>
    <w:rsid w:val="00DD64D6"/>
    <w:rsid w:val="00DD706F"/>
    <w:rsid w:val="00DD774E"/>
    <w:rsid w:val="00DD788C"/>
    <w:rsid w:val="00DD7BED"/>
    <w:rsid w:val="00DE08FA"/>
    <w:rsid w:val="00DE0D7D"/>
    <w:rsid w:val="00DE17C5"/>
    <w:rsid w:val="00DE17E0"/>
    <w:rsid w:val="00DE19AA"/>
    <w:rsid w:val="00DE19ED"/>
    <w:rsid w:val="00DE1D2C"/>
    <w:rsid w:val="00DE2428"/>
    <w:rsid w:val="00DE24C3"/>
    <w:rsid w:val="00DE3787"/>
    <w:rsid w:val="00DE3B0D"/>
    <w:rsid w:val="00DE44EF"/>
    <w:rsid w:val="00DE5293"/>
    <w:rsid w:val="00DE5631"/>
    <w:rsid w:val="00DE5745"/>
    <w:rsid w:val="00DE57D6"/>
    <w:rsid w:val="00DE69F6"/>
    <w:rsid w:val="00DE6A52"/>
    <w:rsid w:val="00DE6FF5"/>
    <w:rsid w:val="00DE74DD"/>
    <w:rsid w:val="00DE7E81"/>
    <w:rsid w:val="00DF0F08"/>
    <w:rsid w:val="00DF0F6E"/>
    <w:rsid w:val="00DF105B"/>
    <w:rsid w:val="00DF1092"/>
    <w:rsid w:val="00DF14A6"/>
    <w:rsid w:val="00DF1D30"/>
    <w:rsid w:val="00DF24B7"/>
    <w:rsid w:val="00DF4F20"/>
    <w:rsid w:val="00DF5242"/>
    <w:rsid w:val="00DF6137"/>
    <w:rsid w:val="00DF61BF"/>
    <w:rsid w:val="00DF6C10"/>
    <w:rsid w:val="00DF742F"/>
    <w:rsid w:val="00DF753D"/>
    <w:rsid w:val="00E00023"/>
    <w:rsid w:val="00E0002F"/>
    <w:rsid w:val="00E01105"/>
    <w:rsid w:val="00E011C0"/>
    <w:rsid w:val="00E015F6"/>
    <w:rsid w:val="00E022BB"/>
    <w:rsid w:val="00E02F38"/>
    <w:rsid w:val="00E0316B"/>
    <w:rsid w:val="00E03733"/>
    <w:rsid w:val="00E03F08"/>
    <w:rsid w:val="00E04034"/>
    <w:rsid w:val="00E0685D"/>
    <w:rsid w:val="00E07D92"/>
    <w:rsid w:val="00E10177"/>
    <w:rsid w:val="00E105E4"/>
    <w:rsid w:val="00E106F4"/>
    <w:rsid w:val="00E108DE"/>
    <w:rsid w:val="00E113B4"/>
    <w:rsid w:val="00E122E2"/>
    <w:rsid w:val="00E12675"/>
    <w:rsid w:val="00E12862"/>
    <w:rsid w:val="00E131EA"/>
    <w:rsid w:val="00E140E2"/>
    <w:rsid w:val="00E14855"/>
    <w:rsid w:val="00E14EC7"/>
    <w:rsid w:val="00E157CF"/>
    <w:rsid w:val="00E15AD5"/>
    <w:rsid w:val="00E16487"/>
    <w:rsid w:val="00E17A73"/>
    <w:rsid w:val="00E206B8"/>
    <w:rsid w:val="00E20823"/>
    <w:rsid w:val="00E210C4"/>
    <w:rsid w:val="00E2242E"/>
    <w:rsid w:val="00E224FB"/>
    <w:rsid w:val="00E22A6F"/>
    <w:rsid w:val="00E23720"/>
    <w:rsid w:val="00E23BA6"/>
    <w:rsid w:val="00E23CF9"/>
    <w:rsid w:val="00E23E9F"/>
    <w:rsid w:val="00E24137"/>
    <w:rsid w:val="00E24300"/>
    <w:rsid w:val="00E24890"/>
    <w:rsid w:val="00E249F9"/>
    <w:rsid w:val="00E252FE"/>
    <w:rsid w:val="00E25514"/>
    <w:rsid w:val="00E256F5"/>
    <w:rsid w:val="00E25BF6"/>
    <w:rsid w:val="00E271CF"/>
    <w:rsid w:val="00E2762A"/>
    <w:rsid w:val="00E308B6"/>
    <w:rsid w:val="00E30A03"/>
    <w:rsid w:val="00E31412"/>
    <w:rsid w:val="00E3178E"/>
    <w:rsid w:val="00E317C5"/>
    <w:rsid w:val="00E31992"/>
    <w:rsid w:val="00E319DD"/>
    <w:rsid w:val="00E319DF"/>
    <w:rsid w:val="00E321EC"/>
    <w:rsid w:val="00E32383"/>
    <w:rsid w:val="00E3241A"/>
    <w:rsid w:val="00E32550"/>
    <w:rsid w:val="00E32572"/>
    <w:rsid w:val="00E32986"/>
    <w:rsid w:val="00E32BDE"/>
    <w:rsid w:val="00E32FE5"/>
    <w:rsid w:val="00E3339E"/>
    <w:rsid w:val="00E341CC"/>
    <w:rsid w:val="00E34643"/>
    <w:rsid w:val="00E34B7A"/>
    <w:rsid w:val="00E34EC3"/>
    <w:rsid w:val="00E3514C"/>
    <w:rsid w:val="00E3520C"/>
    <w:rsid w:val="00E35467"/>
    <w:rsid w:val="00E3574E"/>
    <w:rsid w:val="00E361FD"/>
    <w:rsid w:val="00E3734F"/>
    <w:rsid w:val="00E37CAB"/>
    <w:rsid w:val="00E402AD"/>
    <w:rsid w:val="00E408A0"/>
    <w:rsid w:val="00E40CB5"/>
    <w:rsid w:val="00E40DE6"/>
    <w:rsid w:val="00E40F2F"/>
    <w:rsid w:val="00E41377"/>
    <w:rsid w:val="00E41421"/>
    <w:rsid w:val="00E41823"/>
    <w:rsid w:val="00E41BED"/>
    <w:rsid w:val="00E41EA7"/>
    <w:rsid w:val="00E423C3"/>
    <w:rsid w:val="00E427FE"/>
    <w:rsid w:val="00E42D14"/>
    <w:rsid w:val="00E433B4"/>
    <w:rsid w:val="00E438C9"/>
    <w:rsid w:val="00E4390C"/>
    <w:rsid w:val="00E43AD3"/>
    <w:rsid w:val="00E43ADA"/>
    <w:rsid w:val="00E43B3F"/>
    <w:rsid w:val="00E43DE9"/>
    <w:rsid w:val="00E43F3E"/>
    <w:rsid w:val="00E44058"/>
    <w:rsid w:val="00E440ED"/>
    <w:rsid w:val="00E443CD"/>
    <w:rsid w:val="00E44A19"/>
    <w:rsid w:val="00E44AD0"/>
    <w:rsid w:val="00E44C0B"/>
    <w:rsid w:val="00E44D5E"/>
    <w:rsid w:val="00E4550F"/>
    <w:rsid w:val="00E45949"/>
    <w:rsid w:val="00E45EDE"/>
    <w:rsid w:val="00E4708A"/>
    <w:rsid w:val="00E47317"/>
    <w:rsid w:val="00E4740C"/>
    <w:rsid w:val="00E474EF"/>
    <w:rsid w:val="00E47AE7"/>
    <w:rsid w:val="00E47B63"/>
    <w:rsid w:val="00E47F2F"/>
    <w:rsid w:val="00E502BE"/>
    <w:rsid w:val="00E50493"/>
    <w:rsid w:val="00E505E4"/>
    <w:rsid w:val="00E505E7"/>
    <w:rsid w:val="00E505F1"/>
    <w:rsid w:val="00E5087C"/>
    <w:rsid w:val="00E50A0C"/>
    <w:rsid w:val="00E511B2"/>
    <w:rsid w:val="00E511BB"/>
    <w:rsid w:val="00E518CF"/>
    <w:rsid w:val="00E51D72"/>
    <w:rsid w:val="00E51F3A"/>
    <w:rsid w:val="00E51F79"/>
    <w:rsid w:val="00E52105"/>
    <w:rsid w:val="00E5218B"/>
    <w:rsid w:val="00E52352"/>
    <w:rsid w:val="00E52D94"/>
    <w:rsid w:val="00E52EA5"/>
    <w:rsid w:val="00E530FC"/>
    <w:rsid w:val="00E53800"/>
    <w:rsid w:val="00E53811"/>
    <w:rsid w:val="00E53CD0"/>
    <w:rsid w:val="00E53D0B"/>
    <w:rsid w:val="00E544A8"/>
    <w:rsid w:val="00E546A4"/>
    <w:rsid w:val="00E54DA5"/>
    <w:rsid w:val="00E54F8A"/>
    <w:rsid w:val="00E55718"/>
    <w:rsid w:val="00E557F7"/>
    <w:rsid w:val="00E55968"/>
    <w:rsid w:val="00E55CCF"/>
    <w:rsid w:val="00E55D00"/>
    <w:rsid w:val="00E55EEE"/>
    <w:rsid w:val="00E56C27"/>
    <w:rsid w:val="00E5721A"/>
    <w:rsid w:val="00E5752B"/>
    <w:rsid w:val="00E5757B"/>
    <w:rsid w:val="00E57710"/>
    <w:rsid w:val="00E57844"/>
    <w:rsid w:val="00E57EBC"/>
    <w:rsid w:val="00E60881"/>
    <w:rsid w:val="00E612FD"/>
    <w:rsid w:val="00E61376"/>
    <w:rsid w:val="00E6142F"/>
    <w:rsid w:val="00E614BD"/>
    <w:rsid w:val="00E61C93"/>
    <w:rsid w:val="00E62261"/>
    <w:rsid w:val="00E6247E"/>
    <w:rsid w:val="00E62568"/>
    <w:rsid w:val="00E6384F"/>
    <w:rsid w:val="00E649C0"/>
    <w:rsid w:val="00E64A8A"/>
    <w:rsid w:val="00E64FD1"/>
    <w:rsid w:val="00E65446"/>
    <w:rsid w:val="00E654A0"/>
    <w:rsid w:val="00E658DA"/>
    <w:rsid w:val="00E65DEE"/>
    <w:rsid w:val="00E67D64"/>
    <w:rsid w:val="00E67E11"/>
    <w:rsid w:val="00E70BB5"/>
    <w:rsid w:val="00E713AE"/>
    <w:rsid w:val="00E71511"/>
    <w:rsid w:val="00E715D9"/>
    <w:rsid w:val="00E71A35"/>
    <w:rsid w:val="00E71E9A"/>
    <w:rsid w:val="00E72079"/>
    <w:rsid w:val="00E72166"/>
    <w:rsid w:val="00E72228"/>
    <w:rsid w:val="00E7271D"/>
    <w:rsid w:val="00E7277D"/>
    <w:rsid w:val="00E7290D"/>
    <w:rsid w:val="00E7291A"/>
    <w:rsid w:val="00E73087"/>
    <w:rsid w:val="00E73231"/>
    <w:rsid w:val="00E7335D"/>
    <w:rsid w:val="00E737FA"/>
    <w:rsid w:val="00E73D68"/>
    <w:rsid w:val="00E73F58"/>
    <w:rsid w:val="00E74082"/>
    <w:rsid w:val="00E74674"/>
    <w:rsid w:val="00E74966"/>
    <w:rsid w:val="00E75151"/>
    <w:rsid w:val="00E758FD"/>
    <w:rsid w:val="00E76894"/>
    <w:rsid w:val="00E76CDF"/>
    <w:rsid w:val="00E76F7B"/>
    <w:rsid w:val="00E7707A"/>
    <w:rsid w:val="00E8171D"/>
    <w:rsid w:val="00E8178F"/>
    <w:rsid w:val="00E8192E"/>
    <w:rsid w:val="00E8268B"/>
    <w:rsid w:val="00E826D8"/>
    <w:rsid w:val="00E839F6"/>
    <w:rsid w:val="00E83B33"/>
    <w:rsid w:val="00E842ED"/>
    <w:rsid w:val="00E84BCC"/>
    <w:rsid w:val="00E8558A"/>
    <w:rsid w:val="00E85D8A"/>
    <w:rsid w:val="00E85EFC"/>
    <w:rsid w:val="00E86088"/>
    <w:rsid w:val="00E86262"/>
    <w:rsid w:val="00E864CA"/>
    <w:rsid w:val="00E869A2"/>
    <w:rsid w:val="00E86DB1"/>
    <w:rsid w:val="00E86E0E"/>
    <w:rsid w:val="00E87950"/>
    <w:rsid w:val="00E87F8D"/>
    <w:rsid w:val="00E9014B"/>
    <w:rsid w:val="00E9016B"/>
    <w:rsid w:val="00E901D1"/>
    <w:rsid w:val="00E90317"/>
    <w:rsid w:val="00E90A4E"/>
    <w:rsid w:val="00E91741"/>
    <w:rsid w:val="00E91876"/>
    <w:rsid w:val="00E91AF6"/>
    <w:rsid w:val="00E91BCE"/>
    <w:rsid w:val="00E92463"/>
    <w:rsid w:val="00E924A2"/>
    <w:rsid w:val="00E9266E"/>
    <w:rsid w:val="00E927F6"/>
    <w:rsid w:val="00E940BF"/>
    <w:rsid w:val="00E94223"/>
    <w:rsid w:val="00E94825"/>
    <w:rsid w:val="00E9491E"/>
    <w:rsid w:val="00E94E92"/>
    <w:rsid w:val="00E9518A"/>
    <w:rsid w:val="00E954F2"/>
    <w:rsid w:val="00E95753"/>
    <w:rsid w:val="00E95D19"/>
    <w:rsid w:val="00E96062"/>
    <w:rsid w:val="00E96A42"/>
    <w:rsid w:val="00E97806"/>
    <w:rsid w:val="00E9793A"/>
    <w:rsid w:val="00EA03A0"/>
    <w:rsid w:val="00EA0898"/>
    <w:rsid w:val="00EA09F4"/>
    <w:rsid w:val="00EA0A42"/>
    <w:rsid w:val="00EA0CF0"/>
    <w:rsid w:val="00EA10C3"/>
    <w:rsid w:val="00EA145F"/>
    <w:rsid w:val="00EA1698"/>
    <w:rsid w:val="00EA16A1"/>
    <w:rsid w:val="00EA1A0B"/>
    <w:rsid w:val="00EA1A1C"/>
    <w:rsid w:val="00EA1BEB"/>
    <w:rsid w:val="00EA201F"/>
    <w:rsid w:val="00EA2716"/>
    <w:rsid w:val="00EA30C9"/>
    <w:rsid w:val="00EA32FD"/>
    <w:rsid w:val="00EA3651"/>
    <w:rsid w:val="00EA3CB5"/>
    <w:rsid w:val="00EA40D0"/>
    <w:rsid w:val="00EA44EC"/>
    <w:rsid w:val="00EA4839"/>
    <w:rsid w:val="00EA4EF0"/>
    <w:rsid w:val="00EA4FC1"/>
    <w:rsid w:val="00EA521B"/>
    <w:rsid w:val="00EA5347"/>
    <w:rsid w:val="00EA7084"/>
    <w:rsid w:val="00EA71F0"/>
    <w:rsid w:val="00EA731F"/>
    <w:rsid w:val="00EA7650"/>
    <w:rsid w:val="00EA7995"/>
    <w:rsid w:val="00EA7B7C"/>
    <w:rsid w:val="00EB0800"/>
    <w:rsid w:val="00EB0A18"/>
    <w:rsid w:val="00EB0A67"/>
    <w:rsid w:val="00EB0AD0"/>
    <w:rsid w:val="00EB0B85"/>
    <w:rsid w:val="00EB0F33"/>
    <w:rsid w:val="00EB2381"/>
    <w:rsid w:val="00EB314E"/>
    <w:rsid w:val="00EB3388"/>
    <w:rsid w:val="00EB37ED"/>
    <w:rsid w:val="00EB3D89"/>
    <w:rsid w:val="00EB3EAC"/>
    <w:rsid w:val="00EB4F2E"/>
    <w:rsid w:val="00EB691B"/>
    <w:rsid w:val="00EB79E3"/>
    <w:rsid w:val="00EB7B21"/>
    <w:rsid w:val="00EC02CC"/>
    <w:rsid w:val="00EC03B7"/>
    <w:rsid w:val="00EC05BD"/>
    <w:rsid w:val="00EC074A"/>
    <w:rsid w:val="00EC0B55"/>
    <w:rsid w:val="00EC0F7F"/>
    <w:rsid w:val="00EC17A6"/>
    <w:rsid w:val="00EC1B62"/>
    <w:rsid w:val="00EC1E20"/>
    <w:rsid w:val="00EC2118"/>
    <w:rsid w:val="00EC27E6"/>
    <w:rsid w:val="00EC29FC"/>
    <w:rsid w:val="00EC2AB0"/>
    <w:rsid w:val="00EC2B5B"/>
    <w:rsid w:val="00EC2FCC"/>
    <w:rsid w:val="00EC35C4"/>
    <w:rsid w:val="00EC39C7"/>
    <w:rsid w:val="00EC401C"/>
    <w:rsid w:val="00EC44C6"/>
    <w:rsid w:val="00EC44DD"/>
    <w:rsid w:val="00EC4542"/>
    <w:rsid w:val="00EC4791"/>
    <w:rsid w:val="00EC47B4"/>
    <w:rsid w:val="00EC4A45"/>
    <w:rsid w:val="00EC4B46"/>
    <w:rsid w:val="00EC4D46"/>
    <w:rsid w:val="00EC555B"/>
    <w:rsid w:val="00EC55C6"/>
    <w:rsid w:val="00EC5CEA"/>
    <w:rsid w:val="00EC6959"/>
    <w:rsid w:val="00EC6BA9"/>
    <w:rsid w:val="00EC6E15"/>
    <w:rsid w:val="00EC71E3"/>
    <w:rsid w:val="00EC7B1B"/>
    <w:rsid w:val="00EC7C41"/>
    <w:rsid w:val="00ED014E"/>
    <w:rsid w:val="00ED0232"/>
    <w:rsid w:val="00ED0351"/>
    <w:rsid w:val="00ED0429"/>
    <w:rsid w:val="00ED09E1"/>
    <w:rsid w:val="00ED0A4E"/>
    <w:rsid w:val="00ED0DB5"/>
    <w:rsid w:val="00ED110D"/>
    <w:rsid w:val="00ED13C3"/>
    <w:rsid w:val="00ED15AE"/>
    <w:rsid w:val="00ED1D2A"/>
    <w:rsid w:val="00ED200E"/>
    <w:rsid w:val="00ED30A7"/>
    <w:rsid w:val="00ED3BD4"/>
    <w:rsid w:val="00ED4375"/>
    <w:rsid w:val="00ED5097"/>
    <w:rsid w:val="00ED5216"/>
    <w:rsid w:val="00ED5AEB"/>
    <w:rsid w:val="00ED6BA3"/>
    <w:rsid w:val="00ED7533"/>
    <w:rsid w:val="00ED798A"/>
    <w:rsid w:val="00ED7A89"/>
    <w:rsid w:val="00ED7B06"/>
    <w:rsid w:val="00EE000C"/>
    <w:rsid w:val="00EE0639"/>
    <w:rsid w:val="00EE0822"/>
    <w:rsid w:val="00EE0AE7"/>
    <w:rsid w:val="00EE0BA1"/>
    <w:rsid w:val="00EE0DAD"/>
    <w:rsid w:val="00EE0F21"/>
    <w:rsid w:val="00EE15F7"/>
    <w:rsid w:val="00EE1AB4"/>
    <w:rsid w:val="00EE1F86"/>
    <w:rsid w:val="00EE2252"/>
    <w:rsid w:val="00EE2614"/>
    <w:rsid w:val="00EE2EA0"/>
    <w:rsid w:val="00EE3296"/>
    <w:rsid w:val="00EE3EB5"/>
    <w:rsid w:val="00EE4486"/>
    <w:rsid w:val="00EE4FA5"/>
    <w:rsid w:val="00EE5818"/>
    <w:rsid w:val="00EE59C9"/>
    <w:rsid w:val="00EE5AF6"/>
    <w:rsid w:val="00EE5AF8"/>
    <w:rsid w:val="00EE6783"/>
    <w:rsid w:val="00EF00AE"/>
    <w:rsid w:val="00EF0406"/>
    <w:rsid w:val="00EF045F"/>
    <w:rsid w:val="00EF0E4B"/>
    <w:rsid w:val="00EF226F"/>
    <w:rsid w:val="00EF2683"/>
    <w:rsid w:val="00EF3318"/>
    <w:rsid w:val="00EF3A67"/>
    <w:rsid w:val="00EF4D8C"/>
    <w:rsid w:val="00EF4F44"/>
    <w:rsid w:val="00EF6683"/>
    <w:rsid w:val="00EF7162"/>
    <w:rsid w:val="00EF7C1D"/>
    <w:rsid w:val="00EF7FD6"/>
    <w:rsid w:val="00F00338"/>
    <w:rsid w:val="00F0064B"/>
    <w:rsid w:val="00F00985"/>
    <w:rsid w:val="00F00A58"/>
    <w:rsid w:val="00F00ED4"/>
    <w:rsid w:val="00F00FB3"/>
    <w:rsid w:val="00F017A2"/>
    <w:rsid w:val="00F017AA"/>
    <w:rsid w:val="00F025F2"/>
    <w:rsid w:val="00F027DF"/>
    <w:rsid w:val="00F02996"/>
    <w:rsid w:val="00F02BE5"/>
    <w:rsid w:val="00F02F47"/>
    <w:rsid w:val="00F031ED"/>
    <w:rsid w:val="00F032CF"/>
    <w:rsid w:val="00F03F3F"/>
    <w:rsid w:val="00F046A1"/>
    <w:rsid w:val="00F05094"/>
    <w:rsid w:val="00F05297"/>
    <w:rsid w:val="00F058B0"/>
    <w:rsid w:val="00F05E20"/>
    <w:rsid w:val="00F05FCE"/>
    <w:rsid w:val="00F05FF3"/>
    <w:rsid w:val="00F062CC"/>
    <w:rsid w:val="00F06415"/>
    <w:rsid w:val="00F06CD5"/>
    <w:rsid w:val="00F0792A"/>
    <w:rsid w:val="00F07AD5"/>
    <w:rsid w:val="00F07CB8"/>
    <w:rsid w:val="00F10704"/>
    <w:rsid w:val="00F121AF"/>
    <w:rsid w:val="00F1221C"/>
    <w:rsid w:val="00F128CF"/>
    <w:rsid w:val="00F12CC0"/>
    <w:rsid w:val="00F13C70"/>
    <w:rsid w:val="00F13C77"/>
    <w:rsid w:val="00F145FD"/>
    <w:rsid w:val="00F15AD2"/>
    <w:rsid w:val="00F15BB3"/>
    <w:rsid w:val="00F165E6"/>
    <w:rsid w:val="00F16AEB"/>
    <w:rsid w:val="00F16B6C"/>
    <w:rsid w:val="00F16F74"/>
    <w:rsid w:val="00F1747C"/>
    <w:rsid w:val="00F1785A"/>
    <w:rsid w:val="00F17C51"/>
    <w:rsid w:val="00F17D79"/>
    <w:rsid w:val="00F200A5"/>
    <w:rsid w:val="00F2127B"/>
    <w:rsid w:val="00F219BA"/>
    <w:rsid w:val="00F23429"/>
    <w:rsid w:val="00F23541"/>
    <w:rsid w:val="00F23BBE"/>
    <w:rsid w:val="00F25734"/>
    <w:rsid w:val="00F258A1"/>
    <w:rsid w:val="00F25DBC"/>
    <w:rsid w:val="00F2627C"/>
    <w:rsid w:val="00F262E6"/>
    <w:rsid w:val="00F2668A"/>
    <w:rsid w:val="00F266F0"/>
    <w:rsid w:val="00F26A03"/>
    <w:rsid w:val="00F26BBE"/>
    <w:rsid w:val="00F26CC8"/>
    <w:rsid w:val="00F26F88"/>
    <w:rsid w:val="00F27006"/>
    <w:rsid w:val="00F273D7"/>
    <w:rsid w:val="00F2767F"/>
    <w:rsid w:val="00F27F0B"/>
    <w:rsid w:val="00F3022D"/>
    <w:rsid w:val="00F30833"/>
    <w:rsid w:val="00F30A82"/>
    <w:rsid w:val="00F30E6F"/>
    <w:rsid w:val="00F3181D"/>
    <w:rsid w:val="00F31847"/>
    <w:rsid w:val="00F31BE3"/>
    <w:rsid w:val="00F31F2F"/>
    <w:rsid w:val="00F327E9"/>
    <w:rsid w:val="00F32830"/>
    <w:rsid w:val="00F329B4"/>
    <w:rsid w:val="00F32FD7"/>
    <w:rsid w:val="00F33A78"/>
    <w:rsid w:val="00F3450A"/>
    <w:rsid w:val="00F34829"/>
    <w:rsid w:val="00F35079"/>
    <w:rsid w:val="00F35177"/>
    <w:rsid w:val="00F36147"/>
    <w:rsid w:val="00F362CA"/>
    <w:rsid w:val="00F362D4"/>
    <w:rsid w:val="00F367A5"/>
    <w:rsid w:val="00F369C5"/>
    <w:rsid w:val="00F37894"/>
    <w:rsid w:val="00F413C2"/>
    <w:rsid w:val="00F41428"/>
    <w:rsid w:val="00F41768"/>
    <w:rsid w:val="00F4207E"/>
    <w:rsid w:val="00F42853"/>
    <w:rsid w:val="00F432EC"/>
    <w:rsid w:val="00F4348B"/>
    <w:rsid w:val="00F445D7"/>
    <w:rsid w:val="00F449FB"/>
    <w:rsid w:val="00F44F8A"/>
    <w:rsid w:val="00F4508C"/>
    <w:rsid w:val="00F458F9"/>
    <w:rsid w:val="00F45951"/>
    <w:rsid w:val="00F45C97"/>
    <w:rsid w:val="00F45DCA"/>
    <w:rsid w:val="00F46227"/>
    <w:rsid w:val="00F46D44"/>
    <w:rsid w:val="00F46D71"/>
    <w:rsid w:val="00F46DAC"/>
    <w:rsid w:val="00F47AC8"/>
    <w:rsid w:val="00F47AD8"/>
    <w:rsid w:val="00F47C2D"/>
    <w:rsid w:val="00F50420"/>
    <w:rsid w:val="00F505DC"/>
    <w:rsid w:val="00F51C71"/>
    <w:rsid w:val="00F5246B"/>
    <w:rsid w:val="00F52751"/>
    <w:rsid w:val="00F5301D"/>
    <w:rsid w:val="00F53997"/>
    <w:rsid w:val="00F53B9C"/>
    <w:rsid w:val="00F53CF9"/>
    <w:rsid w:val="00F53DE0"/>
    <w:rsid w:val="00F543D8"/>
    <w:rsid w:val="00F5478F"/>
    <w:rsid w:val="00F54D3B"/>
    <w:rsid w:val="00F55282"/>
    <w:rsid w:val="00F552EC"/>
    <w:rsid w:val="00F5530D"/>
    <w:rsid w:val="00F556FA"/>
    <w:rsid w:val="00F56503"/>
    <w:rsid w:val="00F56F29"/>
    <w:rsid w:val="00F57181"/>
    <w:rsid w:val="00F57A32"/>
    <w:rsid w:val="00F57D77"/>
    <w:rsid w:val="00F57E7F"/>
    <w:rsid w:val="00F60C2B"/>
    <w:rsid w:val="00F60EAB"/>
    <w:rsid w:val="00F61747"/>
    <w:rsid w:val="00F6184C"/>
    <w:rsid w:val="00F618E3"/>
    <w:rsid w:val="00F61DE5"/>
    <w:rsid w:val="00F62076"/>
    <w:rsid w:val="00F625BF"/>
    <w:rsid w:val="00F6282E"/>
    <w:rsid w:val="00F62BE5"/>
    <w:rsid w:val="00F63C6E"/>
    <w:rsid w:val="00F649C3"/>
    <w:rsid w:val="00F65080"/>
    <w:rsid w:val="00F651AE"/>
    <w:rsid w:val="00F65276"/>
    <w:rsid w:val="00F65762"/>
    <w:rsid w:val="00F65EC7"/>
    <w:rsid w:val="00F66143"/>
    <w:rsid w:val="00F662E2"/>
    <w:rsid w:val="00F66816"/>
    <w:rsid w:val="00F66926"/>
    <w:rsid w:val="00F66E48"/>
    <w:rsid w:val="00F6763B"/>
    <w:rsid w:val="00F70290"/>
    <w:rsid w:val="00F70AE1"/>
    <w:rsid w:val="00F71B72"/>
    <w:rsid w:val="00F71D95"/>
    <w:rsid w:val="00F71F7C"/>
    <w:rsid w:val="00F72358"/>
    <w:rsid w:val="00F728ED"/>
    <w:rsid w:val="00F7291D"/>
    <w:rsid w:val="00F73BCB"/>
    <w:rsid w:val="00F73CF5"/>
    <w:rsid w:val="00F74B95"/>
    <w:rsid w:val="00F74BA5"/>
    <w:rsid w:val="00F755F3"/>
    <w:rsid w:val="00F75B6D"/>
    <w:rsid w:val="00F768FA"/>
    <w:rsid w:val="00F76C5A"/>
    <w:rsid w:val="00F773D3"/>
    <w:rsid w:val="00F77500"/>
    <w:rsid w:val="00F7770E"/>
    <w:rsid w:val="00F7776C"/>
    <w:rsid w:val="00F7793E"/>
    <w:rsid w:val="00F77996"/>
    <w:rsid w:val="00F77AB2"/>
    <w:rsid w:val="00F806FD"/>
    <w:rsid w:val="00F8075E"/>
    <w:rsid w:val="00F81288"/>
    <w:rsid w:val="00F815F9"/>
    <w:rsid w:val="00F81D9D"/>
    <w:rsid w:val="00F82A9B"/>
    <w:rsid w:val="00F82F30"/>
    <w:rsid w:val="00F8349F"/>
    <w:rsid w:val="00F84A53"/>
    <w:rsid w:val="00F84AB2"/>
    <w:rsid w:val="00F84F15"/>
    <w:rsid w:val="00F85900"/>
    <w:rsid w:val="00F86A2A"/>
    <w:rsid w:val="00F86C73"/>
    <w:rsid w:val="00F86EBD"/>
    <w:rsid w:val="00F86FC0"/>
    <w:rsid w:val="00F8714D"/>
    <w:rsid w:val="00F874DB"/>
    <w:rsid w:val="00F8783B"/>
    <w:rsid w:val="00F87A5F"/>
    <w:rsid w:val="00F87B87"/>
    <w:rsid w:val="00F87CF8"/>
    <w:rsid w:val="00F9098A"/>
    <w:rsid w:val="00F90E0F"/>
    <w:rsid w:val="00F90E6F"/>
    <w:rsid w:val="00F92167"/>
    <w:rsid w:val="00F92661"/>
    <w:rsid w:val="00F926A0"/>
    <w:rsid w:val="00F929DE"/>
    <w:rsid w:val="00F93557"/>
    <w:rsid w:val="00F93867"/>
    <w:rsid w:val="00F9463F"/>
    <w:rsid w:val="00F94937"/>
    <w:rsid w:val="00F94FDB"/>
    <w:rsid w:val="00F95066"/>
    <w:rsid w:val="00F951C5"/>
    <w:rsid w:val="00F95324"/>
    <w:rsid w:val="00F9532E"/>
    <w:rsid w:val="00F95357"/>
    <w:rsid w:val="00F956A8"/>
    <w:rsid w:val="00F960DE"/>
    <w:rsid w:val="00F970E1"/>
    <w:rsid w:val="00F976A6"/>
    <w:rsid w:val="00F97A4B"/>
    <w:rsid w:val="00FA0341"/>
    <w:rsid w:val="00FA04C3"/>
    <w:rsid w:val="00FA0560"/>
    <w:rsid w:val="00FA06F2"/>
    <w:rsid w:val="00FA099A"/>
    <w:rsid w:val="00FA0B20"/>
    <w:rsid w:val="00FA1108"/>
    <w:rsid w:val="00FA11CB"/>
    <w:rsid w:val="00FA1992"/>
    <w:rsid w:val="00FA1C3B"/>
    <w:rsid w:val="00FA1F4F"/>
    <w:rsid w:val="00FA2A87"/>
    <w:rsid w:val="00FA35B8"/>
    <w:rsid w:val="00FA50AB"/>
    <w:rsid w:val="00FA59D5"/>
    <w:rsid w:val="00FA5B96"/>
    <w:rsid w:val="00FA5C81"/>
    <w:rsid w:val="00FA6024"/>
    <w:rsid w:val="00FA67E9"/>
    <w:rsid w:val="00FA7B6A"/>
    <w:rsid w:val="00FA7D50"/>
    <w:rsid w:val="00FB02B9"/>
    <w:rsid w:val="00FB0603"/>
    <w:rsid w:val="00FB07CD"/>
    <w:rsid w:val="00FB11CB"/>
    <w:rsid w:val="00FB1210"/>
    <w:rsid w:val="00FB1BB9"/>
    <w:rsid w:val="00FB277F"/>
    <w:rsid w:val="00FB2AD8"/>
    <w:rsid w:val="00FB2ED0"/>
    <w:rsid w:val="00FB3146"/>
    <w:rsid w:val="00FB352E"/>
    <w:rsid w:val="00FB49F6"/>
    <w:rsid w:val="00FB5224"/>
    <w:rsid w:val="00FB53BA"/>
    <w:rsid w:val="00FB5544"/>
    <w:rsid w:val="00FB57DD"/>
    <w:rsid w:val="00FB5E1D"/>
    <w:rsid w:val="00FB635C"/>
    <w:rsid w:val="00FB7035"/>
    <w:rsid w:val="00FC013C"/>
    <w:rsid w:val="00FC0EA8"/>
    <w:rsid w:val="00FC1632"/>
    <w:rsid w:val="00FC165F"/>
    <w:rsid w:val="00FC1B8F"/>
    <w:rsid w:val="00FC1D67"/>
    <w:rsid w:val="00FC206B"/>
    <w:rsid w:val="00FC27EB"/>
    <w:rsid w:val="00FC2D76"/>
    <w:rsid w:val="00FC37EB"/>
    <w:rsid w:val="00FC3B88"/>
    <w:rsid w:val="00FC4CF4"/>
    <w:rsid w:val="00FC5076"/>
    <w:rsid w:val="00FC507A"/>
    <w:rsid w:val="00FC5390"/>
    <w:rsid w:val="00FC53A9"/>
    <w:rsid w:val="00FC5D9C"/>
    <w:rsid w:val="00FC5DDB"/>
    <w:rsid w:val="00FC6363"/>
    <w:rsid w:val="00FC672C"/>
    <w:rsid w:val="00FC692F"/>
    <w:rsid w:val="00FC69F8"/>
    <w:rsid w:val="00FC6D13"/>
    <w:rsid w:val="00FC7614"/>
    <w:rsid w:val="00FC7731"/>
    <w:rsid w:val="00FD0309"/>
    <w:rsid w:val="00FD10EF"/>
    <w:rsid w:val="00FD1CC5"/>
    <w:rsid w:val="00FD1CFB"/>
    <w:rsid w:val="00FD3E6B"/>
    <w:rsid w:val="00FD433B"/>
    <w:rsid w:val="00FD45EE"/>
    <w:rsid w:val="00FD463C"/>
    <w:rsid w:val="00FD5485"/>
    <w:rsid w:val="00FD5B79"/>
    <w:rsid w:val="00FD5E2E"/>
    <w:rsid w:val="00FD6514"/>
    <w:rsid w:val="00FD69E8"/>
    <w:rsid w:val="00FD6A2A"/>
    <w:rsid w:val="00FD6DC3"/>
    <w:rsid w:val="00FD7318"/>
    <w:rsid w:val="00FD7B90"/>
    <w:rsid w:val="00FE00AA"/>
    <w:rsid w:val="00FE066E"/>
    <w:rsid w:val="00FE076D"/>
    <w:rsid w:val="00FE0ACA"/>
    <w:rsid w:val="00FE0DF8"/>
    <w:rsid w:val="00FE0EA1"/>
    <w:rsid w:val="00FE1B48"/>
    <w:rsid w:val="00FE1E1E"/>
    <w:rsid w:val="00FE2332"/>
    <w:rsid w:val="00FE27A3"/>
    <w:rsid w:val="00FE2E41"/>
    <w:rsid w:val="00FE3399"/>
    <w:rsid w:val="00FE37F0"/>
    <w:rsid w:val="00FE396F"/>
    <w:rsid w:val="00FE3EC9"/>
    <w:rsid w:val="00FE43FE"/>
    <w:rsid w:val="00FE4529"/>
    <w:rsid w:val="00FE48AD"/>
    <w:rsid w:val="00FE5046"/>
    <w:rsid w:val="00FE572B"/>
    <w:rsid w:val="00FE58F6"/>
    <w:rsid w:val="00FE5F0E"/>
    <w:rsid w:val="00FE77F7"/>
    <w:rsid w:val="00FE7B2C"/>
    <w:rsid w:val="00FE7B95"/>
    <w:rsid w:val="00FF00B9"/>
    <w:rsid w:val="00FF07B6"/>
    <w:rsid w:val="00FF0AF3"/>
    <w:rsid w:val="00FF18B4"/>
    <w:rsid w:val="00FF1B25"/>
    <w:rsid w:val="00FF21C6"/>
    <w:rsid w:val="00FF3662"/>
    <w:rsid w:val="00FF3867"/>
    <w:rsid w:val="00FF3A64"/>
    <w:rsid w:val="00FF3C9B"/>
    <w:rsid w:val="00FF3D4A"/>
    <w:rsid w:val="00FF42CE"/>
    <w:rsid w:val="00FF4899"/>
    <w:rsid w:val="00FF48BC"/>
    <w:rsid w:val="00FF504C"/>
    <w:rsid w:val="00FF52FE"/>
    <w:rsid w:val="00FF5825"/>
    <w:rsid w:val="00FF6467"/>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67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Hyperlink">
    <w:name w:val="Hyperlink"/>
    <w:basedOn w:val="DefaultParagraphFont"/>
    <w:uiPriority w:val="99"/>
    <w:unhideWhenUsed/>
    <w:rsid w:val="00B84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28724812">
      <w:bodyDiv w:val="1"/>
      <w:marLeft w:val="0"/>
      <w:marRight w:val="0"/>
      <w:marTop w:val="0"/>
      <w:marBottom w:val="0"/>
      <w:divBdr>
        <w:top w:val="none" w:sz="0" w:space="0" w:color="auto"/>
        <w:left w:val="none" w:sz="0" w:space="0" w:color="auto"/>
        <w:bottom w:val="none" w:sz="0" w:space="0" w:color="auto"/>
        <w:right w:val="none" w:sz="0" w:space="0" w:color="auto"/>
      </w:divBdr>
      <w:divsChild>
        <w:div w:id="1026442373">
          <w:marLeft w:val="0"/>
          <w:marRight w:val="0"/>
          <w:marTop w:val="0"/>
          <w:marBottom w:val="0"/>
          <w:divBdr>
            <w:top w:val="none" w:sz="0" w:space="0" w:color="auto"/>
            <w:left w:val="none" w:sz="0" w:space="0" w:color="auto"/>
            <w:bottom w:val="none" w:sz="0" w:space="0" w:color="auto"/>
            <w:right w:val="none" w:sz="0" w:space="0" w:color="auto"/>
          </w:divBdr>
        </w:div>
        <w:div w:id="861433704">
          <w:marLeft w:val="0"/>
          <w:marRight w:val="0"/>
          <w:marTop w:val="0"/>
          <w:marBottom w:val="0"/>
          <w:divBdr>
            <w:top w:val="none" w:sz="0" w:space="0" w:color="auto"/>
            <w:left w:val="none" w:sz="0" w:space="0" w:color="auto"/>
            <w:bottom w:val="none" w:sz="0" w:space="0" w:color="auto"/>
            <w:right w:val="none" w:sz="0" w:space="0" w:color="auto"/>
          </w:divBdr>
        </w:div>
      </w:divsChild>
    </w:div>
    <w:div w:id="46734114">
      <w:bodyDiv w:val="1"/>
      <w:marLeft w:val="0"/>
      <w:marRight w:val="0"/>
      <w:marTop w:val="0"/>
      <w:marBottom w:val="0"/>
      <w:divBdr>
        <w:top w:val="none" w:sz="0" w:space="0" w:color="auto"/>
        <w:left w:val="none" w:sz="0" w:space="0" w:color="auto"/>
        <w:bottom w:val="none" w:sz="0" w:space="0" w:color="auto"/>
        <w:right w:val="none" w:sz="0" w:space="0" w:color="auto"/>
      </w:divBdr>
      <w:divsChild>
        <w:div w:id="1753119467">
          <w:marLeft w:val="0"/>
          <w:marRight w:val="0"/>
          <w:marTop w:val="0"/>
          <w:marBottom w:val="0"/>
          <w:divBdr>
            <w:top w:val="none" w:sz="0" w:space="0" w:color="auto"/>
            <w:left w:val="none" w:sz="0" w:space="0" w:color="auto"/>
            <w:bottom w:val="none" w:sz="0" w:space="0" w:color="auto"/>
            <w:right w:val="none" w:sz="0" w:space="0" w:color="auto"/>
          </w:divBdr>
        </w:div>
        <w:div w:id="776603647">
          <w:marLeft w:val="0"/>
          <w:marRight w:val="0"/>
          <w:marTop w:val="0"/>
          <w:marBottom w:val="0"/>
          <w:divBdr>
            <w:top w:val="none" w:sz="0" w:space="0" w:color="auto"/>
            <w:left w:val="none" w:sz="0" w:space="0" w:color="auto"/>
            <w:bottom w:val="none" w:sz="0" w:space="0" w:color="auto"/>
            <w:right w:val="none" w:sz="0" w:space="0" w:color="auto"/>
          </w:divBdr>
        </w:div>
        <w:div w:id="1028067423">
          <w:marLeft w:val="0"/>
          <w:marRight w:val="0"/>
          <w:marTop w:val="0"/>
          <w:marBottom w:val="0"/>
          <w:divBdr>
            <w:top w:val="none" w:sz="0" w:space="0" w:color="auto"/>
            <w:left w:val="none" w:sz="0" w:space="0" w:color="auto"/>
            <w:bottom w:val="none" w:sz="0" w:space="0" w:color="auto"/>
            <w:right w:val="none" w:sz="0" w:space="0" w:color="auto"/>
          </w:divBdr>
        </w:div>
        <w:div w:id="112139060">
          <w:marLeft w:val="0"/>
          <w:marRight w:val="0"/>
          <w:marTop w:val="0"/>
          <w:marBottom w:val="0"/>
          <w:divBdr>
            <w:top w:val="none" w:sz="0" w:space="0" w:color="auto"/>
            <w:left w:val="none" w:sz="0" w:space="0" w:color="auto"/>
            <w:bottom w:val="none" w:sz="0" w:space="0" w:color="auto"/>
            <w:right w:val="none" w:sz="0" w:space="0" w:color="auto"/>
          </w:divBdr>
        </w:div>
        <w:div w:id="620919306">
          <w:marLeft w:val="0"/>
          <w:marRight w:val="0"/>
          <w:marTop w:val="0"/>
          <w:marBottom w:val="0"/>
          <w:divBdr>
            <w:top w:val="none" w:sz="0" w:space="0" w:color="auto"/>
            <w:left w:val="none" w:sz="0" w:space="0" w:color="auto"/>
            <w:bottom w:val="none" w:sz="0" w:space="0" w:color="auto"/>
            <w:right w:val="none" w:sz="0" w:space="0" w:color="auto"/>
          </w:divBdr>
        </w:div>
      </w:divsChild>
    </w:div>
    <w:div w:id="49573575">
      <w:bodyDiv w:val="1"/>
      <w:marLeft w:val="0"/>
      <w:marRight w:val="0"/>
      <w:marTop w:val="0"/>
      <w:marBottom w:val="0"/>
      <w:divBdr>
        <w:top w:val="none" w:sz="0" w:space="0" w:color="auto"/>
        <w:left w:val="none" w:sz="0" w:space="0" w:color="auto"/>
        <w:bottom w:val="none" w:sz="0" w:space="0" w:color="auto"/>
        <w:right w:val="none" w:sz="0" w:space="0" w:color="auto"/>
      </w:divBdr>
      <w:divsChild>
        <w:div w:id="1599287818">
          <w:marLeft w:val="0"/>
          <w:marRight w:val="0"/>
          <w:marTop w:val="0"/>
          <w:marBottom w:val="0"/>
          <w:divBdr>
            <w:top w:val="none" w:sz="0" w:space="0" w:color="auto"/>
            <w:left w:val="none" w:sz="0" w:space="0" w:color="auto"/>
            <w:bottom w:val="none" w:sz="0" w:space="0" w:color="auto"/>
            <w:right w:val="none" w:sz="0" w:space="0" w:color="auto"/>
          </w:divBdr>
        </w:div>
        <w:div w:id="784353633">
          <w:marLeft w:val="0"/>
          <w:marRight w:val="0"/>
          <w:marTop w:val="0"/>
          <w:marBottom w:val="0"/>
          <w:divBdr>
            <w:top w:val="none" w:sz="0" w:space="0" w:color="auto"/>
            <w:left w:val="none" w:sz="0" w:space="0" w:color="auto"/>
            <w:bottom w:val="none" w:sz="0" w:space="0" w:color="auto"/>
            <w:right w:val="none" w:sz="0" w:space="0" w:color="auto"/>
          </w:divBdr>
        </w:div>
        <w:div w:id="966787439">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63533204">
      <w:bodyDiv w:val="1"/>
      <w:marLeft w:val="0"/>
      <w:marRight w:val="0"/>
      <w:marTop w:val="0"/>
      <w:marBottom w:val="0"/>
      <w:divBdr>
        <w:top w:val="none" w:sz="0" w:space="0" w:color="auto"/>
        <w:left w:val="none" w:sz="0" w:space="0" w:color="auto"/>
        <w:bottom w:val="none" w:sz="0" w:space="0" w:color="auto"/>
        <w:right w:val="none" w:sz="0" w:space="0" w:color="auto"/>
      </w:divBdr>
      <w:divsChild>
        <w:div w:id="373818123">
          <w:marLeft w:val="0"/>
          <w:marRight w:val="0"/>
          <w:marTop w:val="0"/>
          <w:marBottom w:val="0"/>
          <w:divBdr>
            <w:top w:val="none" w:sz="0" w:space="0" w:color="auto"/>
            <w:left w:val="none" w:sz="0" w:space="0" w:color="auto"/>
            <w:bottom w:val="none" w:sz="0" w:space="0" w:color="auto"/>
            <w:right w:val="none" w:sz="0" w:space="0" w:color="auto"/>
          </w:divBdr>
        </w:div>
        <w:div w:id="1050611086">
          <w:marLeft w:val="0"/>
          <w:marRight w:val="0"/>
          <w:marTop w:val="0"/>
          <w:marBottom w:val="0"/>
          <w:divBdr>
            <w:top w:val="none" w:sz="0" w:space="0" w:color="auto"/>
            <w:left w:val="none" w:sz="0" w:space="0" w:color="auto"/>
            <w:bottom w:val="none" w:sz="0" w:space="0" w:color="auto"/>
            <w:right w:val="none" w:sz="0" w:space="0" w:color="auto"/>
          </w:divBdr>
        </w:div>
      </w:divsChild>
    </w:div>
    <w:div w:id="77337949">
      <w:bodyDiv w:val="1"/>
      <w:marLeft w:val="0"/>
      <w:marRight w:val="0"/>
      <w:marTop w:val="0"/>
      <w:marBottom w:val="0"/>
      <w:divBdr>
        <w:top w:val="none" w:sz="0" w:space="0" w:color="auto"/>
        <w:left w:val="none" w:sz="0" w:space="0" w:color="auto"/>
        <w:bottom w:val="none" w:sz="0" w:space="0" w:color="auto"/>
        <w:right w:val="none" w:sz="0" w:space="0" w:color="auto"/>
      </w:divBdr>
      <w:divsChild>
        <w:div w:id="1457020080">
          <w:marLeft w:val="0"/>
          <w:marRight w:val="0"/>
          <w:marTop w:val="0"/>
          <w:marBottom w:val="0"/>
          <w:divBdr>
            <w:top w:val="none" w:sz="0" w:space="0" w:color="auto"/>
            <w:left w:val="none" w:sz="0" w:space="0" w:color="auto"/>
            <w:bottom w:val="none" w:sz="0" w:space="0" w:color="auto"/>
            <w:right w:val="none" w:sz="0" w:space="0" w:color="auto"/>
          </w:divBdr>
        </w:div>
        <w:div w:id="1587306700">
          <w:marLeft w:val="0"/>
          <w:marRight w:val="0"/>
          <w:marTop w:val="0"/>
          <w:marBottom w:val="0"/>
          <w:divBdr>
            <w:top w:val="none" w:sz="0" w:space="0" w:color="auto"/>
            <w:left w:val="none" w:sz="0" w:space="0" w:color="auto"/>
            <w:bottom w:val="none" w:sz="0" w:space="0" w:color="auto"/>
            <w:right w:val="none" w:sz="0" w:space="0" w:color="auto"/>
          </w:divBdr>
        </w:div>
        <w:div w:id="323750332">
          <w:marLeft w:val="0"/>
          <w:marRight w:val="0"/>
          <w:marTop w:val="0"/>
          <w:marBottom w:val="0"/>
          <w:divBdr>
            <w:top w:val="none" w:sz="0" w:space="0" w:color="auto"/>
            <w:left w:val="none" w:sz="0" w:space="0" w:color="auto"/>
            <w:bottom w:val="none" w:sz="0" w:space="0" w:color="auto"/>
            <w:right w:val="none" w:sz="0" w:space="0" w:color="auto"/>
          </w:divBdr>
        </w:div>
        <w:div w:id="1921016301">
          <w:marLeft w:val="0"/>
          <w:marRight w:val="0"/>
          <w:marTop w:val="0"/>
          <w:marBottom w:val="0"/>
          <w:divBdr>
            <w:top w:val="none" w:sz="0" w:space="0" w:color="auto"/>
            <w:left w:val="none" w:sz="0" w:space="0" w:color="auto"/>
            <w:bottom w:val="none" w:sz="0" w:space="0" w:color="auto"/>
            <w:right w:val="none" w:sz="0" w:space="0" w:color="auto"/>
          </w:divBdr>
        </w:div>
        <w:div w:id="1586110136">
          <w:marLeft w:val="0"/>
          <w:marRight w:val="0"/>
          <w:marTop w:val="0"/>
          <w:marBottom w:val="0"/>
          <w:divBdr>
            <w:top w:val="none" w:sz="0" w:space="0" w:color="auto"/>
            <w:left w:val="none" w:sz="0" w:space="0" w:color="auto"/>
            <w:bottom w:val="none" w:sz="0" w:space="0" w:color="auto"/>
            <w:right w:val="none" w:sz="0" w:space="0" w:color="auto"/>
          </w:divBdr>
        </w:div>
        <w:div w:id="2104765838">
          <w:marLeft w:val="0"/>
          <w:marRight w:val="0"/>
          <w:marTop w:val="0"/>
          <w:marBottom w:val="0"/>
          <w:divBdr>
            <w:top w:val="none" w:sz="0" w:space="0" w:color="auto"/>
            <w:left w:val="none" w:sz="0" w:space="0" w:color="auto"/>
            <w:bottom w:val="none" w:sz="0" w:space="0" w:color="auto"/>
            <w:right w:val="none" w:sz="0" w:space="0" w:color="auto"/>
          </w:divBdr>
        </w:div>
        <w:div w:id="1158375763">
          <w:marLeft w:val="0"/>
          <w:marRight w:val="0"/>
          <w:marTop w:val="0"/>
          <w:marBottom w:val="0"/>
          <w:divBdr>
            <w:top w:val="none" w:sz="0" w:space="0" w:color="auto"/>
            <w:left w:val="none" w:sz="0" w:space="0" w:color="auto"/>
            <w:bottom w:val="none" w:sz="0" w:space="0" w:color="auto"/>
            <w:right w:val="none" w:sz="0" w:space="0" w:color="auto"/>
          </w:divBdr>
        </w:div>
        <w:div w:id="724332317">
          <w:marLeft w:val="0"/>
          <w:marRight w:val="0"/>
          <w:marTop w:val="0"/>
          <w:marBottom w:val="0"/>
          <w:divBdr>
            <w:top w:val="none" w:sz="0" w:space="0" w:color="auto"/>
            <w:left w:val="none" w:sz="0" w:space="0" w:color="auto"/>
            <w:bottom w:val="none" w:sz="0" w:space="0" w:color="auto"/>
            <w:right w:val="none" w:sz="0" w:space="0" w:color="auto"/>
          </w:divBdr>
        </w:div>
        <w:div w:id="1593853821">
          <w:marLeft w:val="0"/>
          <w:marRight w:val="0"/>
          <w:marTop w:val="0"/>
          <w:marBottom w:val="0"/>
          <w:divBdr>
            <w:top w:val="none" w:sz="0" w:space="0" w:color="auto"/>
            <w:left w:val="none" w:sz="0" w:space="0" w:color="auto"/>
            <w:bottom w:val="none" w:sz="0" w:space="0" w:color="auto"/>
            <w:right w:val="none" w:sz="0" w:space="0" w:color="auto"/>
          </w:divBdr>
        </w:div>
        <w:div w:id="740299667">
          <w:marLeft w:val="0"/>
          <w:marRight w:val="0"/>
          <w:marTop w:val="0"/>
          <w:marBottom w:val="0"/>
          <w:divBdr>
            <w:top w:val="none" w:sz="0" w:space="0" w:color="auto"/>
            <w:left w:val="none" w:sz="0" w:space="0" w:color="auto"/>
            <w:bottom w:val="none" w:sz="0" w:space="0" w:color="auto"/>
            <w:right w:val="none" w:sz="0" w:space="0" w:color="auto"/>
          </w:divBdr>
        </w:div>
        <w:div w:id="2029718887">
          <w:marLeft w:val="0"/>
          <w:marRight w:val="0"/>
          <w:marTop w:val="0"/>
          <w:marBottom w:val="0"/>
          <w:divBdr>
            <w:top w:val="none" w:sz="0" w:space="0" w:color="auto"/>
            <w:left w:val="none" w:sz="0" w:space="0" w:color="auto"/>
            <w:bottom w:val="none" w:sz="0" w:space="0" w:color="auto"/>
            <w:right w:val="none" w:sz="0" w:space="0" w:color="auto"/>
          </w:divBdr>
        </w:div>
        <w:div w:id="654527892">
          <w:marLeft w:val="0"/>
          <w:marRight w:val="0"/>
          <w:marTop w:val="0"/>
          <w:marBottom w:val="0"/>
          <w:divBdr>
            <w:top w:val="none" w:sz="0" w:space="0" w:color="auto"/>
            <w:left w:val="none" w:sz="0" w:space="0" w:color="auto"/>
            <w:bottom w:val="none" w:sz="0" w:space="0" w:color="auto"/>
            <w:right w:val="none" w:sz="0" w:space="0" w:color="auto"/>
          </w:divBdr>
        </w:div>
        <w:div w:id="1148746008">
          <w:marLeft w:val="0"/>
          <w:marRight w:val="0"/>
          <w:marTop w:val="0"/>
          <w:marBottom w:val="0"/>
          <w:divBdr>
            <w:top w:val="none" w:sz="0" w:space="0" w:color="auto"/>
            <w:left w:val="none" w:sz="0" w:space="0" w:color="auto"/>
            <w:bottom w:val="none" w:sz="0" w:space="0" w:color="auto"/>
            <w:right w:val="none" w:sz="0" w:space="0" w:color="auto"/>
          </w:divBdr>
        </w:div>
        <w:div w:id="1213080492">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132842640">
      <w:bodyDiv w:val="1"/>
      <w:marLeft w:val="0"/>
      <w:marRight w:val="0"/>
      <w:marTop w:val="0"/>
      <w:marBottom w:val="0"/>
      <w:divBdr>
        <w:top w:val="none" w:sz="0" w:space="0" w:color="auto"/>
        <w:left w:val="none" w:sz="0" w:space="0" w:color="auto"/>
        <w:bottom w:val="none" w:sz="0" w:space="0" w:color="auto"/>
        <w:right w:val="none" w:sz="0" w:space="0" w:color="auto"/>
      </w:divBdr>
      <w:divsChild>
        <w:div w:id="1496532561">
          <w:marLeft w:val="0"/>
          <w:marRight w:val="0"/>
          <w:marTop w:val="0"/>
          <w:marBottom w:val="0"/>
          <w:divBdr>
            <w:top w:val="none" w:sz="0" w:space="0" w:color="auto"/>
            <w:left w:val="none" w:sz="0" w:space="0" w:color="auto"/>
            <w:bottom w:val="none" w:sz="0" w:space="0" w:color="auto"/>
            <w:right w:val="none" w:sz="0" w:space="0" w:color="auto"/>
          </w:divBdr>
        </w:div>
        <w:div w:id="921255270">
          <w:marLeft w:val="0"/>
          <w:marRight w:val="0"/>
          <w:marTop w:val="0"/>
          <w:marBottom w:val="0"/>
          <w:divBdr>
            <w:top w:val="none" w:sz="0" w:space="0" w:color="auto"/>
            <w:left w:val="none" w:sz="0" w:space="0" w:color="auto"/>
            <w:bottom w:val="none" w:sz="0" w:space="0" w:color="auto"/>
            <w:right w:val="none" w:sz="0" w:space="0" w:color="auto"/>
          </w:divBdr>
        </w:div>
        <w:div w:id="266816294">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57965228">
      <w:bodyDiv w:val="1"/>
      <w:marLeft w:val="0"/>
      <w:marRight w:val="0"/>
      <w:marTop w:val="0"/>
      <w:marBottom w:val="0"/>
      <w:divBdr>
        <w:top w:val="none" w:sz="0" w:space="0" w:color="auto"/>
        <w:left w:val="none" w:sz="0" w:space="0" w:color="auto"/>
        <w:bottom w:val="none" w:sz="0" w:space="0" w:color="auto"/>
        <w:right w:val="none" w:sz="0" w:space="0" w:color="auto"/>
      </w:divBdr>
      <w:divsChild>
        <w:div w:id="1274097201">
          <w:marLeft w:val="0"/>
          <w:marRight w:val="0"/>
          <w:marTop w:val="0"/>
          <w:marBottom w:val="0"/>
          <w:divBdr>
            <w:top w:val="none" w:sz="0" w:space="0" w:color="auto"/>
            <w:left w:val="none" w:sz="0" w:space="0" w:color="auto"/>
            <w:bottom w:val="none" w:sz="0" w:space="0" w:color="auto"/>
            <w:right w:val="none" w:sz="0" w:space="0" w:color="auto"/>
          </w:divBdr>
        </w:div>
        <w:div w:id="415396128">
          <w:marLeft w:val="0"/>
          <w:marRight w:val="0"/>
          <w:marTop w:val="0"/>
          <w:marBottom w:val="0"/>
          <w:divBdr>
            <w:top w:val="none" w:sz="0" w:space="0" w:color="auto"/>
            <w:left w:val="none" w:sz="0" w:space="0" w:color="auto"/>
            <w:bottom w:val="none" w:sz="0" w:space="0" w:color="auto"/>
            <w:right w:val="none" w:sz="0" w:space="0" w:color="auto"/>
          </w:divBdr>
        </w:div>
      </w:divsChild>
    </w:div>
    <w:div w:id="170268416">
      <w:bodyDiv w:val="1"/>
      <w:marLeft w:val="0"/>
      <w:marRight w:val="0"/>
      <w:marTop w:val="0"/>
      <w:marBottom w:val="0"/>
      <w:divBdr>
        <w:top w:val="none" w:sz="0" w:space="0" w:color="auto"/>
        <w:left w:val="none" w:sz="0" w:space="0" w:color="auto"/>
        <w:bottom w:val="none" w:sz="0" w:space="0" w:color="auto"/>
        <w:right w:val="none" w:sz="0" w:space="0" w:color="auto"/>
      </w:divBdr>
      <w:divsChild>
        <w:div w:id="1392270026">
          <w:marLeft w:val="0"/>
          <w:marRight w:val="0"/>
          <w:marTop w:val="0"/>
          <w:marBottom w:val="0"/>
          <w:divBdr>
            <w:top w:val="none" w:sz="0" w:space="0" w:color="auto"/>
            <w:left w:val="none" w:sz="0" w:space="0" w:color="auto"/>
            <w:bottom w:val="none" w:sz="0" w:space="0" w:color="auto"/>
            <w:right w:val="none" w:sz="0" w:space="0" w:color="auto"/>
          </w:divBdr>
        </w:div>
        <w:div w:id="402292009">
          <w:marLeft w:val="0"/>
          <w:marRight w:val="0"/>
          <w:marTop w:val="0"/>
          <w:marBottom w:val="0"/>
          <w:divBdr>
            <w:top w:val="none" w:sz="0" w:space="0" w:color="auto"/>
            <w:left w:val="none" w:sz="0" w:space="0" w:color="auto"/>
            <w:bottom w:val="none" w:sz="0" w:space="0" w:color="auto"/>
            <w:right w:val="none" w:sz="0" w:space="0" w:color="auto"/>
          </w:divBdr>
        </w:div>
        <w:div w:id="810905211">
          <w:marLeft w:val="0"/>
          <w:marRight w:val="0"/>
          <w:marTop w:val="0"/>
          <w:marBottom w:val="0"/>
          <w:divBdr>
            <w:top w:val="none" w:sz="0" w:space="0" w:color="auto"/>
            <w:left w:val="none" w:sz="0" w:space="0" w:color="auto"/>
            <w:bottom w:val="none" w:sz="0" w:space="0" w:color="auto"/>
            <w:right w:val="none" w:sz="0" w:space="0" w:color="auto"/>
          </w:divBdr>
        </w:div>
      </w:divsChild>
    </w:div>
    <w:div w:id="176776626">
      <w:bodyDiv w:val="1"/>
      <w:marLeft w:val="0"/>
      <w:marRight w:val="0"/>
      <w:marTop w:val="0"/>
      <w:marBottom w:val="0"/>
      <w:divBdr>
        <w:top w:val="none" w:sz="0" w:space="0" w:color="auto"/>
        <w:left w:val="none" w:sz="0" w:space="0" w:color="auto"/>
        <w:bottom w:val="none" w:sz="0" w:space="0" w:color="auto"/>
        <w:right w:val="none" w:sz="0" w:space="0" w:color="auto"/>
      </w:divBdr>
      <w:divsChild>
        <w:div w:id="817963722">
          <w:marLeft w:val="0"/>
          <w:marRight w:val="0"/>
          <w:marTop w:val="0"/>
          <w:marBottom w:val="0"/>
          <w:divBdr>
            <w:top w:val="none" w:sz="0" w:space="0" w:color="auto"/>
            <w:left w:val="none" w:sz="0" w:space="0" w:color="auto"/>
            <w:bottom w:val="none" w:sz="0" w:space="0" w:color="auto"/>
            <w:right w:val="none" w:sz="0" w:space="0" w:color="auto"/>
          </w:divBdr>
        </w:div>
        <w:div w:id="636304154">
          <w:marLeft w:val="0"/>
          <w:marRight w:val="0"/>
          <w:marTop w:val="0"/>
          <w:marBottom w:val="0"/>
          <w:divBdr>
            <w:top w:val="none" w:sz="0" w:space="0" w:color="auto"/>
            <w:left w:val="none" w:sz="0" w:space="0" w:color="auto"/>
            <w:bottom w:val="none" w:sz="0" w:space="0" w:color="auto"/>
            <w:right w:val="none" w:sz="0" w:space="0" w:color="auto"/>
          </w:divBdr>
        </w:div>
        <w:div w:id="2051222160">
          <w:marLeft w:val="0"/>
          <w:marRight w:val="0"/>
          <w:marTop w:val="0"/>
          <w:marBottom w:val="0"/>
          <w:divBdr>
            <w:top w:val="none" w:sz="0" w:space="0" w:color="auto"/>
            <w:left w:val="none" w:sz="0" w:space="0" w:color="auto"/>
            <w:bottom w:val="none" w:sz="0" w:space="0" w:color="auto"/>
            <w:right w:val="none" w:sz="0" w:space="0" w:color="auto"/>
          </w:divBdr>
        </w:div>
        <w:div w:id="1478764164">
          <w:marLeft w:val="0"/>
          <w:marRight w:val="0"/>
          <w:marTop w:val="0"/>
          <w:marBottom w:val="0"/>
          <w:divBdr>
            <w:top w:val="none" w:sz="0" w:space="0" w:color="auto"/>
            <w:left w:val="none" w:sz="0" w:space="0" w:color="auto"/>
            <w:bottom w:val="none" w:sz="0" w:space="0" w:color="auto"/>
            <w:right w:val="none" w:sz="0" w:space="0" w:color="auto"/>
          </w:divBdr>
        </w:div>
        <w:div w:id="679045268">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80701431">
      <w:bodyDiv w:val="1"/>
      <w:marLeft w:val="0"/>
      <w:marRight w:val="0"/>
      <w:marTop w:val="0"/>
      <w:marBottom w:val="0"/>
      <w:divBdr>
        <w:top w:val="none" w:sz="0" w:space="0" w:color="auto"/>
        <w:left w:val="none" w:sz="0" w:space="0" w:color="auto"/>
        <w:bottom w:val="none" w:sz="0" w:space="0" w:color="auto"/>
        <w:right w:val="none" w:sz="0" w:space="0" w:color="auto"/>
      </w:divBdr>
      <w:divsChild>
        <w:div w:id="738746836">
          <w:marLeft w:val="0"/>
          <w:marRight w:val="0"/>
          <w:marTop w:val="0"/>
          <w:marBottom w:val="0"/>
          <w:divBdr>
            <w:top w:val="none" w:sz="0" w:space="0" w:color="auto"/>
            <w:left w:val="none" w:sz="0" w:space="0" w:color="auto"/>
            <w:bottom w:val="none" w:sz="0" w:space="0" w:color="auto"/>
            <w:right w:val="none" w:sz="0" w:space="0" w:color="auto"/>
          </w:divBdr>
        </w:div>
        <w:div w:id="378552195">
          <w:marLeft w:val="0"/>
          <w:marRight w:val="0"/>
          <w:marTop w:val="0"/>
          <w:marBottom w:val="0"/>
          <w:divBdr>
            <w:top w:val="none" w:sz="0" w:space="0" w:color="auto"/>
            <w:left w:val="none" w:sz="0" w:space="0" w:color="auto"/>
            <w:bottom w:val="none" w:sz="0" w:space="0" w:color="auto"/>
            <w:right w:val="none" w:sz="0" w:space="0" w:color="auto"/>
          </w:divBdr>
        </w:div>
        <w:div w:id="420492523">
          <w:marLeft w:val="0"/>
          <w:marRight w:val="0"/>
          <w:marTop w:val="0"/>
          <w:marBottom w:val="0"/>
          <w:divBdr>
            <w:top w:val="none" w:sz="0" w:space="0" w:color="auto"/>
            <w:left w:val="none" w:sz="0" w:space="0" w:color="auto"/>
            <w:bottom w:val="none" w:sz="0" w:space="0" w:color="auto"/>
            <w:right w:val="none" w:sz="0" w:space="0" w:color="auto"/>
          </w:divBdr>
        </w:div>
        <w:div w:id="779032377">
          <w:marLeft w:val="0"/>
          <w:marRight w:val="0"/>
          <w:marTop w:val="0"/>
          <w:marBottom w:val="0"/>
          <w:divBdr>
            <w:top w:val="none" w:sz="0" w:space="0" w:color="auto"/>
            <w:left w:val="none" w:sz="0" w:space="0" w:color="auto"/>
            <w:bottom w:val="none" w:sz="0" w:space="0" w:color="auto"/>
            <w:right w:val="none" w:sz="0" w:space="0" w:color="auto"/>
          </w:divBdr>
        </w:div>
        <w:div w:id="1780759922">
          <w:marLeft w:val="0"/>
          <w:marRight w:val="0"/>
          <w:marTop w:val="0"/>
          <w:marBottom w:val="0"/>
          <w:divBdr>
            <w:top w:val="none" w:sz="0" w:space="0" w:color="auto"/>
            <w:left w:val="none" w:sz="0" w:space="0" w:color="auto"/>
            <w:bottom w:val="none" w:sz="0" w:space="0" w:color="auto"/>
            <w:right w:val="none" w:sz="0" w:space="0" w:color="auto"/>
          </w:divBdr>
        </w:div>
        <w:div w:id="1473256951">
          <w:marLeft w:val="0"/>
          <w:marRight w:val="0"/>
          <w:marTop w:val="0"/>
          <w:marBottom w:val="0"/>
          <w:divBdr>
            <w:top w:val="none" w:sz="0" w:space="0" w:color="auto"/>
            <w:left w:val="none" w:sz="0" w:space="0" w:color="auto"/>
            <w:bottom w:val="none" w:sz="0" w:space="0" w:color="auto"/>
            <w:right w:val="none" w:sz="0" w:space="0" w:color="auto"/>
          </w:divBdr>
        </w:div>
      </w:divsChild>
    </w:div>
    <w:div w:id="184170370">
      <w:bodyDiv w:val="1"/>
      <w:marLeft w:val="0"/>
      <w:marRight w:val="0"/>
      <w:marTop w:val="0"/>
      <w:marBottom w:val="0"/>
      <w:divBdr>
        <w:top w:val="none" w:sz="0" w:space="0" w:color="auto"/>
        <w:left w:val="none" w:sz="0" w:space="0" w:color="auto"/>
        <w:bottom w:val="none" w:sz="0" w:space="0" w:color="auto"/>
        <w:right w:val="none" w:sz="0" w:space="0" w:color="auto"/>
      </w:divBdr>
      <w:divsChild>
        <w:div w:id="60687703">
          <w:marLeft w:val="0"/>
          <w:marRight w:val="0"/>
          <w:marTop w:val="0"/>
          <w:marBottom w:val="0"/>
          <w:divBdr>
            <w:top w:val="none" w:sz="0" w:space="0" w:color="auto"/>
            <w:left w:val="none" w:sz="0" w:space="0" w:color="auto"/>
            <w:bottom w:val="none" w:sz="0" w:space="0" w:color="auto"/>
            <w:right w:val="none" w:sz="0" w:space="0" w:color="auto"/>
          </w:divBdr>
        </w:div>
        <w:div w:id="1465150496">
          <w:marLeft w:val="0"/>
          <w:marRight w:val="0"/>
          <w:marTop w:val="0"/>
          <w:marBottom w:val="0"/>
          <w:divBdr>
            <w:top w:val="none" w:sz="0" w:space="0" w:color="auto"/>
            <w:left w:val="none" w:sz="0" w:space="0" w:color="auto"/>
            <w:bottom w:val="none" w:sz="0" w:space="0" w:color="auto"/>
            <w:right w:val="none" w:sz="0" w:space="0" w:color="auto"/>
          </w:divBdr>
        </w:div>
        <w:div w:id="868495941">
          <w:marLeft w:val="0"/>
          <w:marRight w:val="0"/>
          <w:marTop w:val="0"/>
          <w:marBottom w:val="0"/>
          <w:divBdr>
            <w:top w:val="none" w:sz="0" w:space="0" w:color="auto"/>
            <w:left w:val="none" w:sz="0" w:space="0" w:color="auto"/>
            <w:bottom w:val="none" w:sz="0" w:space="0" w:color="auto"/>
            <w:right w:val="none" w:sz="0" w:space="0" w:color="auto"/>
          </w:divBdr>
        </w:div>
      </w:divsChild>
    </w:div>
    <w:div w:id="188956993">
      <w:bodyDiv w:val="1"/>
      <w:marLeft w:val="0"/>
      <w:marRight w:val="0"/>
      <w:marTop w:val="0"/>
      <w:marBottom w:val="0"/>
      <w:divBdr>
        <w:top w:val="none" w:sz="0" w:space="0" w:color="auto"/>
        <w:left w:val="none" w:sz="0" w:space="0" w:color="auto"/>
        <w:bottom w:val="none" w:sz="0" w:space="0" w:color="auto"/>
        <w:right w:val="none" w:sz="0" w:space="0" w:color="auto"/>
      </w:divBdr>
      <w:divsChild>
        <w:div w:id="750741681">
          <w:marLeft w:val="0"/>
          <w:marRight w:val="0"/>
          <w:marTop w:val="0"/>
          <w:marBottom w:val="0"/>
          <w:divBdr>
            <w:top w:val="none" w:sz="0" w:space="0" w:color="auto"/>
            <w:left w:val="none" w:sz="0" w:space="0" w:color="auto"/>
            <w:bottom w:val="none" w:sz="0" w:space="0" w:color="auto"/>
            <w:right w:val="none" w:sz="0" w:space="0" w:color="auto"/>
          </w:divBdr>
        </w:div>
        <w:div w:id="2050062012">
          <w:marLeft w:val="0"/>
          <w:marRight w:val="0"/>
          <w:marTop w:val="0"/>
          <w:marBottom w:val="0"/>
          <w:divBdr>
            <w:top w:val="none" w:sz="0" w:space="0" w:color="auto"/>
            <w:left w:val="none" w:sz="0" w:space="0" w:color="auto"/>
            <w:bottom w:val="none" w:sz="0" w:space="0" w:color="auto"/>
            <w:right w:val="none" w:sz="0" w:space="0" w:color="auto"/>
          </w:divBdr>
        </w:div>
        <w:div w:id="692727292">
          <w:marLeft w:val="0"/>
          <w:marRight w:val="0"/>
          <w:marTop w:val="0"/>
          <w:marBottom w:val="0"/>
          <w:divBdr>
            <w:top w:val="none" w:sz="0" w:space="0" w:color="auto"/>
            <w:left w:val="none" w:sz="0" w:space="0" w:color="auto"/>
            <w:bottom w:val="none" w:sz="0" w:space="0" w:color="auto"/>
            <w:right w:val="none" w:sz="0" w:space="0" w:color="auto"/>
          </w:divBdr>
        </w:div>
        <w:div w:id="962883635">
          <w:marLeft w:val="0"/>
          <w:marRight w:val="0"/>
          <w:marTop w:val="0"/>
          <w:marBottom w:val="0"/>
          <w:divBdr>
            <w:top w:val="none" w:sz="0" w:space="0" w:color="auto"/>
            <w:left w:val="none" w:sz="0" w:space="0" w:color="auto"/>
            <w:bottom w:val="none" w:sz="0" w:space="0" w:color="auto"/>
            <w:right w:val="none" w:sz="0" w:space="0" w:color="auto"/>
          </w:divBdr>
        </w:div>
        <w:div w:id="1803964088">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10389456">
      <w:bodyDiv w:val="1"/>
      <w:marLeft w:val="0"/>
      <w:marRight w:val="0"/>
      <w:marTop w:val="0"/>
      <w:marBottom w:val="0"/>
      <w:divBdr>
        <w:top w:val="none" w:sz="0" w:space="0" w:color="auto"/>
        <w:left w:val="none" w:sz="0" w:space="0" w:color="auto"/>
        <w:bottom w:val="none" w:sz="0" w:space="0" w:color="auto"/>
        <w:right w:val="none" w:sz="0" w:space="0" w:color="auto"/>
      </w:divBdr>
      <w:divsChild>
        <w:div w:id="22050484">
          <w:marLeft w:val="0"/>
          <w:marRight w:val="0"/>
          <w:marTop w:val="0"/>
          <w:marBottom w:val="0"/>
          <w:divBdr>
            <w:top w:val="none" w:sz="0" w:space="0" w:color="auto"/>
            <w:left w:val="none" w:sz="0" w:space="0" w:color="auto"/>
            <w:bottom w:val="none" w:sz="0" w:space="0" w:color="auto"/>
            <w:right w:val="none" w:sz="0" w:space="0" w:color="auto"/>
          </w:divBdr>
        </w:div>
        <w:div w:id="344866195">
          <w:marLeft w:val="0"/>
          <w:marRight w:val="0"/>
          <w:marTop w:val="0"/>
          <w:marBottom w:val="0"/>
          <w:divBdr>
            <w:top w:val="none" w:sz="0" w:space="0" w:color="auto"/>
            <w:left w:val="none" w:sz="0" w:space="0" w:color="auto"/>
            <w:bottom w:val="none" w:sz="0" w:space="0" w:color="auto"/>
            <w:right w:val="none" w:sz="0" w:space="0" w:color="auto"/>
          </w:divBdr>
        </w:div>
        <w:div w:id="1352025514">
          <w:marLeft w:val="0"/>
          <w:marRight w:val="0"/>
          <w:marTop w:val="0"/>
          <w:marBottom w:val="0"/>
          <w:divBdr>
            <w:top w:val="none" w:sz="0" w:space="0" w:color="auto"/>
            <w:left w:val="none" w:sz="0" w:space="0" w:color="auto"/>
            <w:bottom w:val="none" w:sz="0" w:space="0" w:color="auto"/>
            <w:right w:val="none" w:sz="0" w:space="0" w:color="auto"/>
          </w:divBdr>
        </w:div>
        <w:div w:id="849828874">
          <w:marLeft w:val="0"/>
          <w:marRight w:val="0"/>
          <w:marTop w:val="0"/>
          <w:marBottom w:val="0"/>
          <w:divBdr>
            <w:top w:val="none" w:sz="0" w:space="0" w:color="auto"/>
            <w:left w:val="none" w:sz="0" w:space="0" w:color="auto"/>
            <w:bottom w:val="none" w:sz="0" w:space="0" w:color="auto"/>
            <w:right w:val="none" w:sz="0" w:space="0" w:color="auto"/>
          </w:divBdr>
        </w:div>
        <w:div w:id="550314670">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293948929">
      <w:bodyDiv w:val="1"/>
      <w:marLeft w:val="0"/>
      <w:marRight w:val="0"/>
      <w:marTop w:val="0"/>
      <w:marBottom w:val="0"/>
      <w:divBdr>
        <w:top w:val="none" w:sz="0" w:space="0" w:color="auto"/>
        <w:left w:val="none" w:sz="0" w:space="0" w:color="auto"/>
        <w:bottom w:val="none" w:sz="0" w:space="0" w:color="auto"/>
        <w:right w:val="none" w:sz="0" w:space="0" w:color="auto"/>
      </w:divBdr>
      <w:divsChild>
        <w:div w:id="830406990">
          <w:marLeft w:val="0"/>
          <w:marRight w:val="0"/>
          <w:marTop w:val="0"/>
          <w:marBottom w:val="0"/>
          <w:divBdr>
            <w:top w:val="none" w:sz="0" w:space="0" w:color="auto"/>
            <w:left w:val="none" w:sz="0" w:space="0" w:color="auto"/>
            <w:bottom w:val="none" w:sz="0" w:space="0" w:color="auto"/>
            <w:right w:val="none" w:sz="0" w:space="0" w:color="auto"/>
          </w:divBdr>
        </w:div>
        <w:div w:id="328290163">
          <w:marLeft w:val="0"/>
          <w:marRight w:val="0"/>
          <w:marTop w:val="0"/>
          <w:marBottom w:val="0"/>
          <w:divBdr>
            <w:top w:val="none" w:sz="0" w:space="0" w:color="auto"/>
            <w:left w:val="none" w:sz="0" w:space="0" w:color="auto"/>
            <w:bottom w:val="none" w:sz="0" w:space="0" w:color="auto"/>
            <w:right w:val="none" w:sz="0" w:space="0" w:color="auto"/>
          </w:divBdr>
        </w:div>
      </w:divsChild>
    </w:div>
    <w:div w:id="294795419">
      <w:bodyDiv w:val="1"/>
      <w:marLeft w:val="0"/>
      <w:marRight w:val="0"/>
      <w:marTop w:val="0"/>
      <w:marBottom w:val="0"/>
      <w:divBdr>
        <w:top w:val="none" w:sz="0" w:space="0" w:color="auto"/>
        <w:left w:val="none" w:sz="0" w:space="0" w:color="auto"/>
        <w:bottom w:val="none" w:sz="0" w:space="0" w:color="auto"/>
        <w:right w:val="none" w:sz="0" w:space="0" w:color="auto"/>
      </w:divBdr>
      <w:divsChild>
        <w:div w:id="1600143891">
          <w:marLeft w:val="0"/>
          <w:marRight w:val="0"/>
          <w:marTop w:val="0"/>
          <w:marBottom w:val="0"/>
          <w:divBdr>
            <w:top w:val="none" w:sz="0" w:space="0" w:color="auto"/>
            <w:left w:val="none" w:sz="0" w:space="0" w:color="auto"/>
            <w:bottom w:val="none" w:sz="0" w:space="0" w:color="auto"/>
            <w:right w:val="none" w:sz="0" w:space="0" w:color="auto"/>
          </w:divBdr>
        </w:div>
        <w:div w:id="1653604854">
          <w:marLeft w:val="0"/>
          <w:marRight w:val="0"/>
          <w:marTop w:val="0"/>
          <w:marBottom w:val="0"/>
          <w:divBdr>
            <w:top w:val="none" w:sz="0" w:space="0" w:color="auto"/>
            <w:left w:val="none" w:sz="0" w:space="0" w:color="auto"/>
            <w:bottom w:val="none" w:sz="0" w:space="0" w:color="auto"/>
            <w:right w:val="none" w:sz="0" w:space="0" w:color="auto"/>
          </w:divBdr>
        </w:div>
        <w:div w:id="914246912">
          <w:marLeft w:val="0"/>
          <w:marRight w:val="0"/>
          <w:marTop w:val="0"/>
          <w:marBottom w:val="0"/>
          <w:divBdr>
            <w:top w:val="none" w:sz="0" w:space="0" w:color="auto"/>
            <w:left w:val="none" w:sz="0" w:space="0" w:color="auto"/>
            <w:bottom w:val="none" w:sz="0" w:space="0" w:color="auto"/>
            <w:right w:val="none" w:sz="0" w:space="0" w:color="auto"/>
          </w:divBdr>
        </w:div>
      </w:divsChild>
    </w:div>
    <w:div w:id="296838602">
      <w:bodyDiv w:val="1"/>
      <w:marLeft w:val="0"/>
      <w:marRight w:val="0"/>
      <w:marTop w:val="0"/>
      <w:marBottom w:val="0"/>
      <w:divBdr>
        <w:top w:val="none" w:sz="0" w:space="0" w:color="auto"/>
        <w:left w:val="none" w:sz="0" w:space="0" w:color="auto"/>
        <w:bottom w:val="none" w:sz="0" w:space="0" w:color="auto"/>
        <w:right w:val="none" w:sz="0" w:space="0" w:color="auto"/>
      </w:divBdr>
      <w:divsChild>
        <w:div w:id="1977835050">
          <w:marLeft w:val="0"/>
          <w:marRight w:val="0"/>
          <w:marTop w:val="0"/>
          <w:marBottom w:val="0"/>
          <w:divBdr>
            <w:top w:val="none" w:sz="0" w:space="0" w:color="auto"/>
            <w:left w:val="none" w:sz="0" w:space="0" w:color="auto"/>
            <w:bottom w:val="none" w:sz="0" w:space="0" w:color="auto"/>
            <w:right w:val="none" w:sz="0" w:space="0" w:color="auto"/>
          </w:divBdr>
        </w:div>
        <w:div w:id="108739396">
          <w:marLeft w:val="0"/>
          <w:marRight w:val="0"/>
          <w:marTop w:val="0"/>
          <w:marBottom w:val="0"/>
          <w:divBdr>
            <w:top w:val="none" w:sz="0" w:space="0" w:color="auto"/>
            <w:left w:val="none" w:sz="0" w:space="0" w:color="auto"/>
            <w:bottom w:val="none" w:sz="0" w:space="0" w:color="auto"/>
            <w:right w:val="none" w:sz="0" w:space="0" w:color="auto"/>
          </w:divBdr>
        </w:div>
        <w:div w:id="753430747">
          <w:marLeft w:val="0"/>
          <w:marRight w:val="0"/>
          <w:marTop w:val="0"/>
          <w:marBottom w:val="0"/>
          <w:divBdr>
            <w:top w:val="none" w:sz="0" w:space="0" w:color="auto"/>
            <w:left w:val="none" w:sz="0" w:space="0" w:color="auto"/>
            <w:bottom w:val="none" w:sz="0" w:space="0" w:color="auto"/>
            <w:right w:val="none" w:sz="0" w:space="0" w:color="auto"/>
          </w:divBdr>
        </w:div>
        <w:div w:id="510799925">
          <w:marLeft w:val="0"/>
          <w:marRight w:val="0"/>
          <w:marTop w:val="0"/>
          <w:marBottom w:val="0"/>
          <w:divBdr>
            <w:top w:val="none" w:sz="0" w:space="0" w:color="auto"/>
            <w:left w:val="none" w:sz="0" w:space="0" w:color="auto"/>
            <w:bottom w:val="none" w:sz="0" w:space="0" w:color="auto"/>
            <w:right w:val="none" w:sz="0" w:space="0" w:color="auto"/>
          </w:divBdr>
        </w:div>
        <w:div w:id="1916284111">
          <w:marLeft w:val="0"/>
          <w:marRight w:val="0"/>
          <w:marTop w:val="0"/>
          <w:marBottom w:val="0"/>
          <w:divBdr>
            <w:top w:val="none" w:sz="0" w:space="0" w:color="auto"/>
            <w:left w:val="none" w:sz="0" w:space="0" w:color="auto"/>
            <w:bottom w:val="none" w:sz="0" w:space="0" w:color="auto"/>
            <w:right w:val="none" w:sz="0" w:space="0" w:color="auto"/>
          </w:divBdr>
        </w:div>
      </w:divsChild>
    </w:div>
    <w:div w:id="300816928">
      <w:bodyDiv w:val="1"/>
      <w:marLeft w:val="0"/>
      <w:marRight w:val="0"/>
      <w:marTop w:val="0"/>
      <w:marBottom w:val="0"/>
      <w:divBdr>
        <w:top w:val="none" w:sz="0" w:space="0" w:color="auto"/>
        <w:left w:val="none" w:sz="0" w:space="0" w:color="auto"/>
        <w:bottom w:val="none" w:sz="0" w:space="0" w:color="auto"/>
        <w:right w:val="none" w:sz="0" w:space="0" w:color="auto"/>
      </w:divBdr>
      <w:divsChild>
        <w:div w:id="522474490">
          <w:marLeft w:val="0"/>
          <w:marRight w:val="0"/>
          <w:marTop w:val="0"/>
          <w:marBottom w:val="0"/>
          <w:divBdr>
            <w:top w:val="none" w:sz="0" w:space="0" w:color="auto"/>
            <w:left w:val="none" w:sz="0" w:space="0" w:color="auto"/>
            <w:bottom w:val="none" w:sz="0" w:space="0" w:color="auto"/>
            <w:right w:val="none" w:sz="0" w:space="0" w:color="auto"/>
          </w:divBdr>
        </w:div>
        <w:div w:id="1317757963">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706910">
      <w:bodyDiv w:val="1"/>
      <w:marLeft w:val="0"/>
      <w:marRight w:val="0"/>
      <w:marTop w:val="0"/>
      <w:marBottom w:val="0"/>
      <w:divBdr>
        <w:top w:val="none" w:sz="0" w:space="0" w:color="auto"/>
        <w:left w:val="none" w:sz="0" w:space="0" w:color="auto"/>
        <w:bottom w:val="none" w:sz="0" w:space="0" w:color="auto"/>
        <w:right w:val="none" w:sz="0" w:space="0" w:color="auto"/>
      </w:divBdr>
      <w:divsChild>
        <w:div w:id="935092881">
          <w:marLeft w:val="0"/>
          <w:marRight w:val="0"/>
          <w:marTop w:val="0"/>
          <w:marBottom w:val="0"/>
          <w:divBdr>
            <w:top w:val="none" w:sz="0" w:space="0" w:color="auto"/>
            <w:left w:val="none" w:sz="0" w:space="0" w:color="auto"/>
            <w:bottom w:val="none" w:sz="0" w:space="0" w:color="auto"/>
            <w:right w:val="none" w:sz="0" w:space="0" w:color="auto"/>
          </w:divBdr>
        </w:div>
        <w:div w:id="1920746614">
          <w:marLeft w:val="0"/>
          <w:marRight w:val="0"/>
          <w:marTop w:val="0"/>
          <w:marBottom w:val="0"/>
          <w:divBdr>
            <w:top w:val="none" w:sz="0" w:space="0" w:color="auto"/>
            <w:left w:val="none" w:sz="0" w:space="0" w:color="auto"/>
            <w:bottom w:val="none" w:sz="0" w:space="0" w:color="auto"/>
            <w:right w:val="none" w:sz="0" w:space="0" w:color="auto"/>
          </w:divBdr>
        </w:div>
        <w:div w:id="2050839483">
          <w:marLeft w:val="0"/>
          <w:marRight w:val="0"/>
          <w:marTop w:val="0"/>
          <w:marBottom w:val="0"/>
          <w:divBdr>
            <w:top w:val="none" w:sz="0" w:space="0" w:color="auto"/>
            <w:left w:val="none" w:sz="0" w:space="0" w:color="auto"/>
            <w:bottom w:val="none" w:sz="0" w:space="0" w:color="auto"/>
            <w:right w:val="none" w:sz="0" w:space="0" w:color="auto"/>
          </w:divBdr>
        </w:div>
        <w:div w:id="1212613543">
          <w:marLeft w:val="0"/>
          <w:marRight w:val="0"/>
          <w:marTop w:val="0"/>
          <w:marBottom w:val="0"/>
          <w:divBdr>
            <w:top w:val="none" w:sz="0" w:space="0" w:color="auto"/>
            <w:left w:val="none" w:sz="0" w:space="0" w:color="auto"/>
            <w:bottom w:val="none" w:sz="0" w:space="0" w:color="auto"/>
            <w:right w:val="none" w:sz="0" w:space="0" w:color="auto"/>
          </w:divBdr>
        </w:div>
        <w:div w:id="866025336">
          <w:marLeft w:val="0"/>
          <w:marRight w:val="0"/>
          <w:marTop w:val="0"/>
          <w:marBottom w:val="0"/>
          <w:divBdr>
            <w:top w:val="none" w:sz="0" w:space="0" w:color="auto"/>
            <w:left w:val="none" w:sz="0" w:space="0" w:color="auto"/>
            <w:bottom w:val="none" w:sz="0" w:space="0" w:color="auto"/>
            <w:right w:val="none" w:sz="0" w:space="0" w:color="auto"/>
          </w:divBdr>
        </w:div>
        <w:div w:id="1193803823">
          <w:marLeft w:val="0"/>
          <w:marRight w:val="0"/>
          <w:marTop w:val="0"/>
          <w:marBottom w:val="0"/>
          <w:divBdr>
            <w:top w:val="none" w:sz="0" w:space="0" w:color="auto"/>
            <w:left w:val="none" w:sz="0" w:space="0" w:color="auto"/>
            <w:bottom w:val="none" w:sz="0" w:space="0" w:color="auto"/>
            <w:right w:val="none" w:sz="0" w:space="0" w:color="auto"/>
          </w:divBdr>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37063987">
      <w:bodyDiv w:val="1"/>
      <w:marLeft w:val="0"/>
      <w:marRight w:val="0"/>
      <w:marTop w:val="0"/>
      <w:marBottom w:val="0"/>
      <w:divBdr>
        <w:top w:val="none" w:sz="0" w:space="0" w:color="auto"/>
        <w:left w:val="none" w:sz="0" w:space="0" w:color="auto"/>
        <w:bottom w:val="none" w:sz="0" w:space="0" w:color="auto"/>
        <w:right w:val="none" w:sz="0" w:space="0" w:color="auto"/>
      </w:divBdr>
      <w:divsChild>
        <w:div w:id="1831016027">
          <w:marLeft w:val="0"/>
          <w:marRight w:val="0"/>
          <w:marTop w:val="0"/>
          <w:marBottom w:val="0"/>
          <w:divBdr>
            <w:top w:val="none" w:sz="0" w:space="0" w:color="auto"/>
            <w:left w:val="none" w:sz="0" w:space="0" w:color="auto"/>
            <w:bottom w:val="none" w:sz="0" w:space="0" w:color="auto"/>
            <w:right w:val="none" w:sz="0" w:space="0" w:color="auto"/>
          </w:divBdr>
        </w:div>
        <w:div w:id="845827622">
          <w:marLeft w:val="0"/>
          <w:marRight w:val="0"/>
          <w:marTop w:val="0"/>
          <w:marBottom w:val="0"/>
          <w:divBdr>
            <w:top w:val="none" w:sz="0" w:space="0" w:color="auto"/>
            <w:left w:val="none" w:sz="0" w:space="0" w:color="auto"/>
            <w:bottom w:val="none" w:sz="0" w:space="0" w:color="auto"/>
            <w:right w:val="none" w:sz="0" w:space="0" w:color="auto"/>
          </w:divBdr>
        </w:div>
        <w:div w:id="454176517">
          <w:marLeft w:val="0"/>
          <w:marRight w:val="0"/>
          <w:marTop w:val="0"/>
          <w:marBottom w:val="0"/>
          <w:divBdr>
            <w:top w:val="none" w:sz="0" w:space="0" w:color="auto"/>
            <w:left w:val="none" w:sz="0" w:space="0" w:color="auto"/>
            <w:bottom w:val="none" w:sz="0" w:space="0" w:color="auto"/>
            <w:right w:val="none" w:sz="0" w:space="0" w:color="auto"/>
          </w:divBdr>
        </w:div>
        <w:div w:id="1484420707">
          <w:marLeft w:val="0"/>
          <w:marRight w:val="0"/>
          <w:marTop w:val="0"/>
          <w:marBottom w:val="0"/>
          <w:divBdr>
            <w:top w:val="none" w:sz="0" w:space="0" w:color="auto"/>
            <w:left w:val="none" w:sz="0" w:space="0" w:color="auto"/>
            <w:bottom w:val="none" w:sz="0" w:space="0" w:color="auto"/>
            <w:right w:val="none" w:sz="0" w:space="0" w:color="auto"/>
          </w:divBdr>
        </w:div>
        <w:div w:id="1613779493">
          <w:marLeft w:val="0"/>
          <w:marRight w:val="0"/>
          <w:marTop w:val="0"/>
          <w:marBottom w:val="0"/>
          <w:divBdr>
            <w:top w:val="none" w:sz="0" w:space="0" w:color="auto"/>
            <w:left w:val="none" w:sz="0" w:space="0" w:color="auto"/>
            <w:bottom w:val="none" w:sz="0" w:space="0" w:color="auto"/>
            <w:right w:val="none" w:sz="0" w:space="0" w:color="auto"/>
          </w:divBdr>
        </w:div>
        <w:div w:id="1690062105">
          <w:marLeft w:val="0"/>
          <w:marRight w:val="0"/>
          <w:marTop w:val="0"/>
          <w:marBottom w:val="0"/>
          <w:divBdr>
            <w:top w:val="none" w:sz="0" w:space="0" w:color="auto"/>
            <w:left w:val="none" w:sz="0" w:space="0" w:color="auto"/>
            <w:bottom w:val="none" w:sz="0" w:space="0" w:color="auto"/>
            <w:right w:val="none" w:sz="0" w:space="0" w:color="auto"/>
          </w:divBdr>
        </w:div>
        <w:div w:id="1391803506">
          <w:marLeft w:val="0"/>
          <w:marRight w:val="0"/>
          <w:marTop w:val="0"/>
          <w:marBottom w:val="0"/>
          <w:divBdr>
            <w:top w:val="none" w:sz="0" w:space="0" w:color="auto"/>
            <w:left w:val="none" w:sz="0" w:space="0" w:color="auto"/>
            <w:bottom w:val="none" w:sz="0" w:space="0" w:color="auto"/>
            <w:right w:val="none" w:sz="0" w:space="0" w:color="auto"/>
          </w:divBdr>
        </w:div>
        <w:div w:id="2056192304">
          <w:marLeft w:val="0"/>
          <w:marRight w:val="0"/>
          <w:marTop w:val="0"/>
          <w:marBottom w:val="0"/>
          <w:divBdr>
            <w:top w:val="none" w:sz="0" w:space="0" w:color="auto"/>
            <w:left w:val="none" w:sz="0" w:space="0" w:color="auto"/>
            <w:bottom w:val="none" w:sz="0" w:space="0" w:color="auto"/>
            <w:right w:val="none" w:sz="0" w:space="0" w:color="auto"/>
          </w:divBdr>
        </w:div>
        <w:div w:id="88240908">
          <w:marLeft w:val="0"/>
          <w:marRight w:val="0"/>
          <w:marTop w:val="0"/>
          <w:marBottom w:val="0"/>
          <w:divBdr>
            <w:top w:val="none" w:sz="0" w:space="0" w:color="auto"/>
            <w:left w:val="none" w:sz="0" w:space="0" w:color="auto"/>
            <w:bottom w:val="none" w:sz="0" w:space="0" w:color="auto"/>
            <w:right w:val="none" w:sz="0" w:space="0" w:color="auto"/>
          </w:divBdr>
        </w:div>
        <w:div w:id="871189502">
          <w:marLeft w:val="0"/>
          <w:marRight w:val="0"/>
          <w:marTop w:val="0"/>
          <w:marBottom w:val="0"/>
          <w:divBdr>
            <w:top w:val="none" w:sz="0" w:space="0" w:color="auto"/>
            <w:left w:val="none" w:sz="0" w:space="0" w:color="auto"/>
            <w:bottom w:val="none" w:sz="0" w:space="0" w:color="auto"/>
            <w:right w:val="none" w:sz="0" w:space="0" w:color="auto"/>
          </w:divBdr>
        </w:div>
        <w:div w:id="1904758851">
          <w:marLeft w:val="0"/>
          <w:marRight w:val="0"/>
          <w:marTop w:val="0"/>
          <w:marBottom w:val="0"/>
          <w:divBdr>
            <w:top w:val="none" w:sz="0" w:space="0" w:color="auto"/>
            <w:left w:val="none" w:sz="0" w:space="0" w:color="auto"/>
            <w:bottom w:val="none" w:sz="0" w:space="0" w:color="auto"/>
            <w:right w:val="none" w:sz="0" w:space="0" w:color="auto"/>
          </w:divBdr>
        </w:div>
        <w:div w:id="1276015787">
          <w:marLeft w:val="0"/>
          <w:marRight w:val="0"/>
          <w:marTop w:val="0"/>
          <w:marBottom w:val="0"/>
          <w:divBdr>
            <w:top w:val="none" w:sz="0" w:space="0" w:color="auto"/>
            <w:left w:val="none" w:sz="0" w:space="0" w:color="auto"/>
            <w:bottom w:val="none" w:sz="0" w:space="0" w:color="auto"/>
            <w:right w:val="none" w:sz="0" w:space="0" w:color="auto"/>
          </w:divBdr>
        </w:div>
        <w:div w:id="1593122305">
          <w:marLeft w:val="0"/>
          <w:marRight w:val="0"/>
          <w:marTop w:val="0"/>
          <w:marBottom w:val="0"/>
          <w:divBdr>
            <w:top w:val="none" w:sz="0" w:space="0" w:color="auto"/>
            <w:left w:val="none" w:sz="0" w:space="0" w:color="auto"/>
            <w:bottom w:val="none" w:sz="0" w:space="0" w:color="auto"/>
            <w:right w:val="none" w:sz="0" w:space="0" w:color="auto"/>
          </w:divBdr>
        </w:div>
        <w:div w:id="555430239">
          <w:marLeft w:val="0"/>
          <w:marRight w:val="0"/>
          <w:marTop w:val="0"/>
          <w:marBottom w:val="0"/>
          <w:divBdr>
            <w:top w:val="none" w:sz="0" w:space="0" w:color="auto"/>
            <w:left w:val="none" w:sz="0" w:space="0" w:color="auto"/>
            <w:bottom w:val="none" w:sz="0" w:space="0" w:color="auto"/>
            <w:right w:val="none" w:sz="0" w:space="0" w:color="auto"/>
          </w:divBdr>
        </w:div>
        <w:div w:id="364016834">
          <w:marLeft w:val="0"/>
          <w:marRight w:val="0"/>
          <w:marTop w:val="0"/>
          <w:marBottom w:val="0"/>
          <w:divBdr>
            <w:top w:val="none" w:sz="0" w:space="0" w:color="auto"/>
            <w:left w:val="none" w:sz="0" w:space="0" w:color="auto"/>
            <w:bottom w:val="none" w:sz="0" w:space="0" w:color="auto"/>
            <w:right w:val="none" w:sz="0" w:space="0" w:color="auto"/>
          </w:divBdr>
        </w:div>
        <w:div w:id="1421949470">
          <w:marLeft w:val="0"/>
          <w:marRight w:val="0"/>
          <w:marTop w:val="0"/>
          <w:marBottom w:val="0"/>
          <w:divBdr>
            <w:top w:val="none" w:sz="0" w:space="0" w:color="auto"/>
            <w:left w:val="none" w:sz="0" w:space="0" w:color="auto"/>
            <w:bottom w:val="none" w:sz="0" w:space="0" w:color="auto"/>
            <w:right w:val="none" w:sz="0" w:space="0" w:color="auto"/>
          </w:divBdr>
        </w:div>
        <w:div w:id="1029376085">
          <w:marLeft w:val="0"/>
          <w:marRight w:val="0"/>
          <w:marTop w:val="0"/>
          <w:marBottom w:val="0"/>
          <w:divBdr>
            <w:top w:val="none" w:sz="0" w:space="0" w:color="auto"/>
            <w:left w:val="none" w:sz="0" w:space="0" w:color="auto"/>
            <w:bottom w:val="none" w:sz="0" w:space="0" w:color="auto"/>
            <w:right w:val="none" w:sz="0" w:space="0" w:color="auto"/>
          </w:divBdr>
        </w:div>
        <w:div w:id="562909645">
          <w:marLeft w:val="0"/>
          <w:marRight w:val="0"/>
          <w:marTop w:val="0"/>
          <w:marBottom w:val="0"/>
          <w:divBdr>
            <w:top w:val="none" w:sz="0" w:space="0" w:color="auto"/>
            <w:left w:val="none" w:sz="0" w:space="0" w:color="auto"/>
            <w:bottom w:val="none" w:sz="0" w:space="0" w:color="auto"/>
            <w:right w:val="none" w:sz="0" w:space="0" w:color="auto"/>
          </w:divBdr>
        </w:div>
        <w:div w:id="1371999404">
          <w:marLeft w:val="0"/>
          <w:marRight w:val="0"/>
          <w:marTop w:val="0"/>
          <w:marBottom w:val="0"/>
          <w:divBdr>
            <w:top w:val="none" w:sz="0" w:space="0" w:color="auto"/>
            <w:left w:val="none" w:sz="0" w:space="0" w:color="auto"/>
            <w:bottom w:val="none" w:sz="0" w:space="0" w:color="auto"/>
            <w:right w:val="none" w:sz="0" w:space="0" w:color="auto"/>
          </w:divBdr>
        </w:div>
        <w:div w:id="551160297">
          <w:marLeft w:val="0"/>
          <w:marRight w:val="0"/>
          <w:marTop w:val="0"/>
          <w:marBottom w:val="0"/>
          <w:divBdr>
            <w:top w:val="none" w:sz="0" w:space="0" w:color="auto"/>
            <w:left w:val="none" w:sz="0" w:space="0" w:color="auto"/>
            <w:bottom w:val="none" w:sz="0" w:space="0" w:color="auto"/>
            <w:right w:val="none" w:sz="0" w:space="0" w:color="auto"/>
          </w:divBdr>
        </w:div>
        <w:div w:id="845750912">
          <w:marLeft w:val="0"/>
          <w:marRight w:val="0"/>
          <w:marTop w:val="0"/>
          <w:marBottom w:val="0"/>
          <w:divBdr>
            <w:top w:val="none" w:sz="0" w:space="0" w:color="auto"/>
            <w:left w:val="none" w:sz="0" w:space="0" w:color="auto"/>
            <w:bottom w:val="none" w:sz="0" w:space="0" w:color="auto"/>
            <w:right w:val="none" w:sz="0" w:space="0" w:color="auto"/>
          </w:divBdr>
        </w:div>
      </w:divsChild>
    </w:div>
    <w:div w:id="479425327">
      <w:bodyDiv w:val="1"/>
      <w:marLeft w:val="0"/>
      <w:marRight w:val="0"/>
      <w:marTop w:val="0"/>
      <w:marBottom w:val="0"/>
      <w:divBdr>
        <w:top w:val="none" w:sz="0" w:space="0" w:color="auto"/>
        <w:left w:val="none" w:sz="0" w:space="0" w:color="auto"/>
        <w:bottom w:val="none" w:sz="0" w:space="0" w:color="auto"/>
        <w:right w:val="none" w:sz="0" w:space="0" w:color="auto"/>
      </w:divBdr>
      <w:divsChild>
        <w:div w:id="327903679">
          <w:marLeft w:val="0"/>
          <w:marRight w:val="0"/>
          <w:marTop w:val="0"/>
          <w:marBottom w:val="0"/>
          <w:divBdr>
            <w:top w:val="none" w:sz="0" w:space="0" w:color="auto"/>
            <w:left w:val="none" w:sz="0" w:space="0" w:color="auto"/>
            <w:bottom w:val="none" w:sz="0" w:space="0" w:color="auto"/>
            <w:right w:val="none" w:sz="0" w:space="0" w:color="auto"/>
          </w:divBdr>
        </w:div>
        <w:div w:id="1585263033">
          <w:marLeft w:val="0"/>
          <w:marRight w:val="0"/>
          <w:marTop w:val="0"/>
          <w:marBottom w:val="0"/>
          <w:divBdr>
            <w:top w:val="none" w:sz="0" w:space="0" w:color="auto"/>
            <w:left w:val="none" w:sz="0" w:space="0" w:color="auto"/>
            <w:bottom w:val="none" w:sz="0" w:space="0" w:color="auto"/>
            <w:right w:val="none" w:sz="0" w:space="0" w:color="auto"/>
          </w:divBdr>
        </w:div>
        <w:div w:id="724259049">
          <w:marLeft w:val="0"/>
          <w:marRight w:val="0"/>
          <w:marTop w:val="0"/>
          <w:marBottom w:val="0"/>
          <w:divBdr>
            <w:top w:val="none" w:sz="0" w:space="0" w:color="auto"/>
            <w:left w:val="none" w:sz="0" w:space="0" w:color="auto"/>
            <w:bottom w:val="none" w:sz="0" w:space="0" w:color="auto"/>
            <w:right w:val="none" w:sz="0" w:space="0" w:color="auto"/>
          </w:divBdr>
        </w:div>
        <w:div w:id="661541227">
          <w:marLeft w:val="0"/>
          <w:marRight w:val="0"/>
          <w:marTop w:val="0"/>
          <w:marBottom w:val="0"/>
          <w:divBdr>
            <w:top w:val="none" w:sz="0" w:space="0" w:color="auto"/>
            <w:left w:val="none" w:sz="0" w:space="0" w:color="auto"/>
            <w:bottom w:val="none" w:sz="0" w:space="0" w:color="auto"/>
            <w:right w:val="none" w:sz="0" w:space="0" w:color="auto"/>
          </w:divBdr>
        </w:div>
        <w:div w:id="300618321">
          <w:marLeft w:val="0"/>
          <w:marRight w:val="0"/>
          <w:marTop w:val="0"/>
          <w:marBottom w:val="0"/>
          <w:divBdr>
            <w:top w:val="none" w:sz="0" w:space="0" w:color="auto"/>
            <w:left w:val="none" w:sz="0" w:space="0" w:color="auto"/>
            <w:bottom w:val="none" w:sz="0" w:space="0" w:color="auto"/>
            <w:right w:val="none" w:sz="0" w:space="0" w:color="auto"/>
          </w:divBdr>
        </w:div>
        <w:div w:id="899944223">
          <w:marLeft w:val="0"/>
          <w:marRight w:val="0"/>
          <w:marTop w:val="0"/>
          <w:marBottom w:val="0"/>
          <w:divBdr>
            <w:top w:val="none" w:sz="0" w:space="0" w:color="auto"/>
            <w:left w:val="none" w:sz="0" w:space="0" w:color="auto"/>
            <w:bottom w:val="none" w:sz="0" w:space="0" w:color="auto"/>
            <w:right w:val="none" w:sz="0" w:space="0" w:color="auto"/>
          </w:divBdr>
        </w:div>
        <w:div w:id="584387527">
          <w:marLeft w:val="0"/>
          <w:marRight w:val="0"/>
          <w:marTop w:val="0"/>
          <w:marBottom w:val="0"/>
          <w:divBdr>
            <w:top w:val="none" w:sz="0" w:space="0" w:color="auto"/>
            <w:left w:val="none" w:sz="0" w:space="0" w:color="auto"/>
            <w:bottom w:val="none" w:sz="0" w:space="0" w:color="auto"/>
            <w:right w:val="none" w:sz="0" w:space="0" w:color="auto"/>
          </w:divBdr>
        </w:div>
        <w:div w:id="1825244384">
          <w:marLeft w:val="0"/>
          <w:marRight w:val="0"/>
          <w:marTop w:val="0"/>
          <w:marBottom w:val="0"/>
          <w:divBdr>
            <w:top w:val="none" w:sz="0" w:space="0" w:color="auto"/>
            <w:left w:val="none" w:sz="0" w:space="0" w:color="auto"/>
            <w:bottom w:val="none" w:sz="0" w:space="0" w:color="auto"/>
            <w:right w:val="none" w:sz="0" w:space="0" w:color="auto"/>
          </w:divBdr>
        </w:div>
        <w:div w:id="77792011">
          <w:marLeft w:val="0"/>
          <w:marRight w:val="0"/>
          <w:marTop w:val="0"/>
          <w:marBottom w:val="0"/>
          <w:divBdr>
            <w:top w:val="none" w:sz="0" w:space="0" w:color="auto"/>
            <w:left w:val="none" w:sz="0" w:space="0" w:color="auto"/>
            <w:bottom w:val="none" w:sz="0" w:space="0" w:color="auto"/>
            <w:right w:val="none" w:sz="0" w:space="0" w:color="auto"/>
          </w:divBdr>
        </w:div>
        <w:div w:id="1341153802">
          <w:marLeft w:val="0"/>
          <w:marRight w:val="0"/>
          <w:marTop w:val="0"/>
          <w:marBottom w:val="0"/>
          <w:divBdr>
            <w:top w:val="none" w:sz="0" w:space="0" w:color="auto"/>
            <w:left w:val="none" w:sz="0" w:space="0" w:color="auto"/>
            <w:bottom w:val="none" w:sz="0" w:space="0" w:color="auto"/>
            <w:right w:val="none" w:sz="0" w:space="0" w:color="auto"/>
          </w:divBdr>
        </w:div>
        <w:div w:id="873156346">
          <w:marLeft w:val="0"/>
          <w:marRight w:val="0"/>
          <w:marTop w:val="0"/>
          <w:marBottom w:val="0"/>
          <w:divBdr>
            <w:top w:val="none" w:sz="0" w:space="0" w:color="auto"/>
            <w:left w:val="none" w:sz="0" w:space="0" w:color="auto"/>
            <w:bottom w:val="none" w:sz="0" w:space="0" w:color="auto"/>
            <w:right w:val="none" w:sz="0" w:space="0" w:color="auto"/>
          </w:divBdr>
        </w:div>
        <w:div w:id="1526793346">
          <w:marLeft w:val="0"/>
          <w:marRight w:val="0"/>
          <w:marTop w:val="0"/>
          <w:marBottom w:val="0"/>
          <w:divBdr>
            <w:top w:val="none" w:sz="0" w:space="0" w:color="auto"/>
            <w:left w:val="none" w:sz="0" w:space="0" w:color="auto"/>
            <w:bottom w:val="none" w:sz="0" w:space="0" w:color="auto"/>
            <w:right w:val="none" w:sz="0" w:space="0" w:color="auto"/>
          </w:divBdr>
        </w:div>
        <w:div w:id="1883981800">
          <w:marLeft w:val="0"/>
          <w:marRight w:val="0"/>
          <w:marTop w:val="0"/>
          <w:marBottom w:val="0"/>
          <w:divBdr>
            <w:top w:val="none" w:sz="0" w:space="0" w:color="auto"/>
            <w:left w:val="none" w:sz="0" w:space="0" w:color="auto"/>
            <w:bottom w:val="none" w:sz="0" w:space="0" w:color="auto"/>
            <w:right w:val="none" w:sz="0" w:space="0" w:color="auto"/>
          </w:divBdr>
        </w:div>
        <w:div w:id="997733631">
          <w:marLeft w:val="0"/>
          <w:marRight w:val="0"/>
          <w:marTop w:val="0"/>
          <w:marBottom w:val="0"/>
          <w:divBdr>
            <w:top w:val="none" w:sz="0" w:space="0" w:color="auto"/>
            <w:left w:val="none" w:sz="0" w:space="0" w:color="auto"/>
            <w:bottom w:val="none" w:sz="0" w:space="0" w:color="auto"/>
            <w:right w:val="none" w:sz="0" w:space="0" w:color="auto"/>
          </w:divBdr>
        </w:div>
        <w:div w:id="605382764">
          <w:marLeft w:val="0"/>
          <w:marRight w:val="0"/>
          <w:marTop w:val="0"/>
          <w:marBottom w:val="0"/>
          <w:divBdr>
            <w:top w:val="none" w:sz="0" w:space="0" w:color="auto"/>
            <w:left w:val="none" w:sz="0" w:space="0" w:color="auto"/>
            <w:bottom w:val="none" w:sz="0" w:space="0" w:color="auto"/>
            <w:right w:val="none" w:sz="0" w:space="0" w:color="auto"/>
          </w:divBdr>
        </w:div>
        <w:div w:id="651372951">
          <w:marLeft w:val="0"/>
          <w:marRight w:val="0"/>
          <w:marTop w:val="0"/>
          <w:marBottom w:val="0"/>
          <w:divBdr>
            <w:top w:val="none" w:sz="0" w:space="0" w:color="auto"/>
            <w:left w:val="none" w:sz="0" w:space="0" w:color="auto"/>
            <w:bottom w:val="none" w:sz="0" w:space="0" w:color="auto"/>
            <w:right w:val="none" w:sz="0" w:space="0" w:color="auto"/>
          </w:divBdr>
        </w:div>
        <w:div w:id="748237506">
          <w:marLeft w:val="0"/>
          <w:marRight w:val="0"/>
          <w:marTop w:val="0"/>
          <w:marBottom w:val="0"/>
          <w:divBdr>
            <w:top w:val="none" w:sz="0" w:space="0" w:color="auto"/>
            <w:left w:val="none" w:sz="0" w:space="0" w:color="auto"/>
            <w:bottom w:val="none" w:sz="0" w:space="0" w:color="auto"/>
            <w:right w:val="none" w:sz="0" w:space="0" w:color="auto"/>
          </w:divBdr>
        </w:div>
        <w:div w:id="1393578864">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578634684">
      <w:bodyDiv w:val="1"/>
      <w:marLeft w:val="0"/>
      <w:marRight w:val="0"/>
      <w:marTop w:val="0"/>
      <w:marBottom w:val="0"/>
      <w:divBdr>
        <w:top w:val="none" w:sz="0" w:space="0" w:color="auto"/>
        <w:left w:val="none" w:sz="0" w:space="0" w:color="auto"/>
        <w:bottom w:val="none" w:sz="0" w:space="0" w:color="auto"/>
        <w:right w:val="none" w:sz="0" w:space="0" w:color="auto"/>
      </w:divBdr>
      <w:divsChild>
        <w:div w:id="1560555405">
          <w:marLeft w:val="0"/>
          <w:marRight w:val="0"/>
          <w:marTop w:val="0"/>
          <w:marBottom w:val="0"/>
          <w:divBdr>
            <w:top w:val="none" w:sz="0" w:space="0" w:color="auto"/>
            <w:left w:val="none" w:sz="0" w:space="0" w:color="auto"/>
            <w:bottom w:val="none" w:sz="0" w:space="0" w:color="auto"/>
            <w:right w:val="none" w:sz="0" w:space="0" w:color="auto"/>
          </w:divBdr>
        </w:div>
        <w:div w:id="1114248172">
          <w:marLeft w:val="0"/>
          <w:marRight w:val="0"/>
          <w:marTop w:val="0"/>
          <w:marBottom w:val="0"/>
          <w:divBdr>
            <w:top w:val="none" w:sz="0" w:space="0" w:color="auto"/>
            <w:left w:val="none" w:sz="0" w:space="0" w:color="auto"/>
            <w:bottom w:val="none" w:sz="0" w:space="0" w:color="auto"/>
            <w:right w:val="none" w:sz="0" w:space="0" w:color="auto"/>
          </w:divBdr>
        </w:div>
        <w:div w:id="1567298547">
          <w:marLeft w:val="0"/>
          <w:marRight w:val="0"/>
          <w:marTop w:val="0"/>
          <w:marBottom w:val="0"/>
          <w:divBdr>
            <w:top w:val="none" w:sz="0" w:space="0" w:color="auto"/>
            <w:left w:val="none" w:sz="0" w:space="0" w:color="auto"/>
            <w:bottom w:val="none" w:sz="0" w:space="0" w:color="auto"/>
            <w:right w:val="none" w:sz="0" w:space="0" w:color="auto"/>
          </w:divBdr>
        </w:div>
        <w:div w:id="1293054152">
          <w:marLeft w:val="0"/>
          <w:marRight w:val="0"/>
          <w:marTop w:val="0"/>
          <w:marBottom w:val="0"/>
          <w:divBdr>
            <w:top w:val="none" w:sz="0" w:space="0" w:color="auto"/>
            <w:left w:val="none" w:sz="0" w:space="0" w:color="auto"/>
            <w:bottom w:val="none" w:sz="0" w:space="0" w:color="auto"/>
            <w:right w:val="none" w:sz="0" w:space="0" w:color="auto"/>
          </w:divBdr>
        </w:div>
        <w:div w:id="1299454616">
          <w:marLeft w:val="0"/>
          <w:marRight w:val="0"/>
          <w:marTop w:val="0"/>
          <w:marBottom w:val="0"/>
          <w:divBdr>
            <w:top w:val="none" w:sz="0" w:space="0" w:color="auto"/>
            <w:left w:val="none" w:sz="0" w:space="0" w:color="auto"/>
            <w:bottom w:val="none" w:sz="0" w:space="0" w:color="auto"/>
            <w:right w:val="none" w:sz="0" w:space="0" w:color="auto"/>
          </w:divBdr>
        </w:div>
        <w:div w:id="1086728966">
          <w:marLeft w:val="0"/>
          <w:marRight w:val="0"/>
          <w:marTop w:val="0"/>
          <w:marBottom w:val="0"/>
          <w:divBdr>
            <w:top w:val="none" w:sz="0" w:space="0" w:color="auto"/>
            <w:left w:val="none" w:sz="0" w:space="0" w:color="auto"/>
            <w:bottom w:val="none" w:sz="0" w:space="0" w:color="auto"/>
            <w:right w:val="none" w:sz="0" w:space="0" w:color="auto"/>
          </w:divBdr>
        </w:div>
      </w:divsChild>
    </w:div>
    <w:div w:id="585378501">
      <w:bodyDiv w:val="1"/>
      <w:marLeft w:val="0"/>
      <w:marRight w:val="0"/>
      <w:marTop w:val="0"/>
      <w:marBottom w:val="0"/>
      <w:divBdr>
        <w:top w:val="none" w:sz="0" w:space="0" w:color="auto"/>
        <w:left w:val="none" w:sz="0" w:space="0" w:color="auto"/>
        <w:bottom w:val="none" w:sz="0" w:space="0" w:color="auto"/>
        <w:right w:val="none" w:sz="0" w:space="0" w:color="auto"/>
      </w:divBdr>
      <w:divsChild>
        <w:div w:id="1447657013">
          <w:marLeft w:val="0"/>
          <w:marRight w:val="0"/>
          <w:marTop w:val="0"/>
          <w:marBottom w:val="0"/>
          <w:divBdr>
            <w:top w:val="none" w:sz="0" w:space="0" w:color="auto"/>
            <w:left w:val="none" w:sz="0" w:space="0" w:color="auto"/>
            <w:bottom w:val="none" w:sz="0" w:space="0" w:color="auto"/>
            <w:right w:val="none" w:sz="0" w:space="0" w:color="auto"/>
          </w:divBdr>
        </w:div>
        <w:div w:id="1404333027">
          <w:marLeft w:val="0"/>
          <w:marRight w:val="0"/>
          <w:marTop w:val="0"/>
          <w:marBottom w:val="0"/>
          <w:divBdr>
            <w:top w:val="none" w:sz="0" w:space="0" w:color="auto"/>
            <w:left w:val="none" w:sz="0" w:space="0" w:color="auto"/>
            <w:bottom w:val="none" w:sz="0" w:space="0" w:color="auto"/>
            <w:right w:val="none" w:sz="0" w:space="0" w:color="auto"/>
          </w:divBdr>
        </w:div>
        <w:div w:id="395011360">
          <w:marLeft w:val="0"/>
          <w:marRight w:val="0"/>
          <w:marTop w:val="0"/>
          <w:marBottom w:val="0"/>
          <w:divBdr>
            <w:top w:val="none" w:sz="0" w:space="0" w:color="auto"/>
            <w:left w:val="none" w:sz="0" w:space="0" w:color="auto"/>
            <w:bottom w:val="none" w:sz="0" w:space="0" w:color="auto"/>
            <w:right w:val="none" w:sz="0" w:space="0" w:color="auto"/>
          </w:divBdr>
        </w:div>
        <w:div w:id="777330201">
          <w:marLeft w:val="0"/>
          <w:marRight w:val="0"/>
          <w:marTop w:val="0"/>
          <w:marBottom w:val="0"/>
          <w:divBdr>
            <w:top w:val="none" w:sz="0" w:space="0" w:color="auto"/>
            <w:left w:val="none" w:sz="0" w:space="0" w:color="auto"/>
            <w:bottom w:val="none" w:sz="0" w:space="0" w:color="auto"/>
            <w:right w:val="none" w:sz="0" w:space="0" w:color="auto"/>
          </w:divBdr>
        </w:div>
      </w:divsChild>
    </w:div>
    <w:div w:id="600996479">
      <w:bodyDiv w:val="1"/>
      <w:marLeft w:val="0"/>
      <w:marRight w:val="0"/>
      <w:marTop w:val="0"/>
      <w:marBottom w:val="0"/>
      <w:divBdr>
        <w:top w:val="none" w:sz="0" w:space="0" w:color="auto"/>
        <w:left w:val="none" w:sz="0" w:space="0" w:color="auto"/>
        <w:bottom w:val="none" w:sz="0" w:space="0" w:color="auto"/>
        <w:right w:val="none" w:sz="0" w:space="0" w:color="auto"/>
      </w:divBdr>
      <w:divsChild>
        <w:div w:id="1334070536">
          <w:marLeft w:val="0"/>
          <w:marRight w:val="0"/>
          <w:marTop w:val="0"/>
          <w:marBottom w:val="0"/>
          <w:divBdr>
            <w:top w:val="none" w:sz="0" w:space="0" w:color="auto"/>
            <w:left w:val="none" w:sz="0" w:space="0" w:color="auto"/>
            <w:bottom w:val="none" w:sz="0" w:space="0" w:color="auto"/>
            <w:right w:val="none" w:sz="0" w:space="0" w:color="auto"/>
          </w:divBdr>
        </w:div>
        <w:div w:id="1565725424">
          <w:marLeft w:val="0"/>
          <w:marRight w:val="0"/>
          <w:marTop w:val="0"/>
          <w:marBottom w:val="0"/>
          <w:divBdr>
            <w:top w:val="none" w:sz="0" w:space="0" w:color="auto"/>
            <w:left w:val="none" w:sz="0" w:space="0" w:color="auto"/>
            <w:bottom w:val="none" w:sz="0" w:space="0" w:color="auto"/>
            <w:right w:val="none" w:sz="0" w:space="0" w:color="auto"/>
          </w:divBdr>
        </w:div>
        <w:div w:id="468060331">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19798306">
      <w:bodyDiv w:val="1"/>
      <w:marLeft w:val="0"/>
      <w:marRight w:val="0"/>
      <w:marTop w:val="0"/>
      <w:marBottom w:val="0"/>
      <w:divBdr>
        <w:top w:val="none" w:sz="0" w:space="0" w:color="auto"/>
        <w:left w:val="none" w:sz="0" w:space="0" w:color="auto"/>
        <w:bottom w:val="none" w:sz="0" w:space="0" w:color="auto"/>
        <w:right w:val="none" w:sz="0" w:space="0" w:color="auto"/>
      </w:divBdr>
      <w:divsChild>
        <w:div w:id="1308974338">
          <w:marLeft w:val="0"/>
          <w:marRight w:val="0"/>
          <w:marTop w:val="0"/>
          <w:marBottom w:val="0"/>
          <w:divBdr>
            <w:top w:val="none" w:sz="0" w:space="0" w:color="auto"/>
            <w:left w:val="none" w:sz="0" w:space="0" w:color="auto"/>
            <w:bottom w:val="none" w:sz="0" w:space="0" w:color="auto"/>
            <w:right w:val="none" w:sz="0" w:space="0" w:color="auto"/>
          </w:divBdr>
        </w:div>
        <w:div w:id="1097217428">
          <w:marLeft w:val="0"/>
          <w:marRight w:val="0"/>
          <w:marTop w:val="0"/>
          <w:marBottom w:val="0"/>
          <w:divBdr>
            <w:top w:val="none" w:sz="0" w:space="0" w:color="auto"/>
            <w:left w:val="none" w:sz="0" w:space="0" w:color="auto"/>
            <w:bottom w:val="none" w:sz="0" w:space="0" w:color="auto"/>
            <w:right w:val="none" w:sz="0" w:space="0" w:color="auto"/>
          </w:divBdr>
        </w:div>
        <w:div w:id="175653813">
          <w:marLeft w:val="0"/>
          <w:marRight w:val="0"/>
          <w:marTop w:val="0"/>
          <w:marBottom w:val="0"/>
          <w:divBdr>
            <w:top w:val="none" w:sz="0" w:space="0" w:color="auto"/>
            <w:left w:val="none" w:sz="0" w:space="0" w:color="auto"/>
            <w:bottom w:val="none" w:sz="0" w:space="0" w:color="auto"/>
            <w:right w:val="none" w:sz="0" w:space="0" w:color="auto"/>
          </w:divBdr>
        </w:div>
      </w:divsChild>
    </w:div>
    <w:div w:id="669334593">
      <w:bodyDiv w:val="1"/>
      <w:marLeft w:val="0"/>
      <w:marRight w:val="0"/>
      <w:marTop w:val="0"/>
      <w:marBottom w:val="0"/>
      <w:divBdr>
        <w:top w:val="none" w:sz="0" w:space="0" w:color="auto"/>
        <w:left w:val="none" w:sz="0" w:space="0" w:color="auto"/>
        <w:bottom w:val="none" w:sz="0" w:space="0" w:color="auto"/>
        <w:right w:val="none" w:sz="0" w:space="0" w:color="auto"/>
      </w:divBdr>
      <w:divsChild>
        <w:div w:id="611933443">
          <w:marLeft w:val="0"/>
          <w:marRight w:val="0"/>
          <w:marTop w:val="0"/>
          <w:marBottom w:val="0"/>
          <w:divBdr>
            <w:top w:val="none" w:sz="0" w:space="0" w:color="auto"/>
            <w:left w:val="none" w:sz="0" w:space="0" w:color="auto"/>
            <w:bottom w:val="none" w:sz="0" w:space="0" w:color="auto"/>
            <w:right w:val="none" w:sz="0" w:space="0" w:color="auto"/>
          </w:divBdr>
        </w:div>
        <w:div w:id="1455096172">
          <w:marLeft w:val="0"/>
          <w:marRight w:val="0"/>
          <w:marTop w:val="0"/>
          <w:marBottom w:val="0"/>
          <w:divBdr>
            <w:top w:val="none" w:sz="0" w:space="0" w:color="auto"/>
            <w:left w:val="none" w:sz="0" w:space="0" w:color="auto"/>
            <w:bottom w:val="none" w:sz="0" w:space="0" w:color="auto"/>
            <w:right w:val="none" w:sz="0" w:space="0" w:color="auto"/>
          </w:divBdr>
        </w:div>
        <w:div w:id="123698282">
          <w:marLeft w:val="0"/>
          <w:marRight w:val="0"/>
          <w:marTop w:val="0"/>
          <w:marBottom w:val="0"/>
          <w:divBdr>
            <w:top w:val="none" w:sz="0" w:space="0" w:color="auto"/>
            <w:left w:val="none" w:sz="0" w:space="0" w:color="auto"/>
            <w:bottom w:val="none" w:sz="0" w:space="0" w:color="auto"/>
            <w:right w:val="none" w:sz="0" w:space="0" w:color="auto"/>
          </w:divBdr>
        </w:div>
        <w:div w:id="454106096">
          <w:marLeft w:val="0"/>
          <w:marRight w:val="0"/>
          <w:marTop w:val="0"/>
          <w:marBottom w:val="0"/>
          <w:divBdr>
            <w:top w:val="none" w:sz="0" w:space="0" w:color="auto"/>
            <w:left w:val="none" w:sz="0" w:space="0" w:color="auto"/>
            <w:bottom w:val="none" w:sz="0" w:space="0" w:color="auto"/>
            <w:right w:val="none" w:sz="0" w:space="0" w:color="auto"/>
          </w:divBdr>
        </w:div>
        <w:div w:id="1433670475">
          <w:marLeft w:val="0"/>
          <w:marRight w:val="0"/>
          <w:marTop w:val="0"/>
          <w:marBottom w:val="0"/>
          <w:divBdr>
            <w:top w:val="none" w:sz="0" w:space="0" w:color="auto"/>
            <w:left w:val="none" w:sz="0" w:space="0" w:color="auto"/>
            <w:bottom w:val="none" w:sz="0" w:space="0" w:color="auto"/>
            <w:right w:val="none" w:sz="0" w:space="0" w:color="auto"/>
          </w:divBdr>
        </w:div>
        <w:div w:id="532111789">
          <w:marLeft w:val="0"/>
          <w:marRight w:val="0"/>
          <w:marTop w:val="0"/>
          <w:marBottom w:val="0"/>
          <w:divBdr>
            <w:top w:val="none" w:sz="0" w:space="0" w:color="auto"/>
            <w:left w:val="none" w:sz="0" w:space="0" w:color="auto"/>
            <w:bottom w:val="none" w:sz="0" w:space="0" w:color="auto"/>
            <w:right w:val="none" w:sz="0" w:space="0" w:color="auto"/>
          </w:divBdr>
        </w:div>
        <w:div w:id="1554004889">
          <w:marLeft w:val="0"/>
          <w:marRight w:val="0"/>
          <w:marTop w:val="0"/>
          <w:marBottom w:val="0"/>
          <w:divBdr>
            <w:top w:val="none" w:sz="0" w:space="0" w:color="auto"/>
            <w:left w:val="none" w:sz="0" w:space="0" w:color="auto"/>
            <w:bottom w:val="none" w:sz="0" w:space="0" w:color="auto"/>
            <w:right w:val="none" w:sz="0" w:space="0" w:color="auto"/>
          </w:divBdr>
        </w:div>
        <w:div w:id="125970309">
          <w:marLeft w:val="0"/>
          <w:marRight w:val="0"/>
          <w:marTop w:val="0"/>
          <w:marBottom w:val="0"/>
          <w:divBdr>
            <w:top w:val="none" w:sz="0" w:space="0" w:color="auto"/>
            <w:left w:val="none" w:sz="0" w:space="0" w:color="auto"/>
            <w:bottom w:val="none" w:sz="0" w:space="0" w:color="auto"/>
            <w:right w:val="none" w:sz="0" w:space="0" w:color="auto"/>
          </w:divBdr>
        </w:div>
        <w:div w:id="725418006">
          <w:marLeft w:val="0"/>
          <w:marRight w:val="0"/>
          <w:marTop w:val="0"/>
          <w:marBottom w:val="0"/>
          <w:divBdr>
            <w:top w:val="none" w:sz="0" w:space="0" w:color="auto"/>
            <w:left w:val="none" w:sz="0" w:space="0" w:color="auto"/>
            <w:bottom w:val="none" w:sz="0" w:space="0" w:color="auto"/>
            <w:right w:val="none" w:sz="0" w:space="0" w:color="auto"/>
          </w:divBdr>
        </w:div>
        <w:div w:id="1320033366">
          <w:marLeft w:val="0"/>
          <w:marRight w:val="0"/>
          <w:marTop w:val="0"/>
          <w:marBottom w:val="0"/>
          <w:divBdr>
            <w:top w:val="none" w:sz="0" w:space="0" w:color="auto"/>
            <w:left w:val="none" w:sz="0" w:space="0" w:color="auto"/>
            <w:bottom w:val="none" w:sz="0" w:space="0" w:color="auto"/>
            <w:right w:val="none" w:sz="0" w:space="0" w:color="auto"/>
          </w:divBdr>
        </w:div>
      </w:divsChild>
    </w:div>
    <w:div w:id="674570730">
      <w:bodyDiv w:val="1"/>
      <w:marLeft w:val="0"/>
      <w:marRight w:val="0"/>
      <w:marTop w:val="0"/>
      <w:marBottom w:val="0"/>
      <w:divBdr>
        <w:top w:val="none" w:sz="0" w:space="0" w:color="auto"/>
        <w:left w:val="none" w:sz="0" w:space="0" w:color="auto"/>
        <w:bottom w:val="none" w:sz="0" w:space="0" w:color="auto"/>
        <w:right w:val="none" w:sz="0" w:space="0" w:color="auto"/>
      </w:divBdr>
      <w:divsChild>
        <w:div w:id="245530380">
          <w:marLeft w:val="0"/>
          <w:marRight w:val="0"/>
          <w:marTop w:val="0"/>
          <w:marBottom w:val="0"/>
          <w:divBdr>
            <w:top w:val="none" w:sz="0" w:space="0" w:color="auto"/>
            <w:left w:val="none" w:sz="0" w:space="0" w:color="auto"/>
            <w:bottom w:val="none" w:sz="0" w:space="0" w:color="auto"/>
            <w:right w:val="none" w:sz="0" w:space="0" w:color="auto"/>
          </w:divBdr>
        </w:div>
        <w:div w:id="747773805">
          <w:marLeft w:val="0"/>
          <w:marRight w:val="0"/>
          <w:marTop w:val="0"/>
          <w:marBottom w:val="0"/>
          <w:divBdr>
            <w:top w:val="none" w:sz="0" w:space="0" w:color="auto"/>
            <w:left w:val="none" w:sz="0" w:space="0" w:color="auto"/>
            <w:bottom w:val="none" w:sz="0" w:space="0" w:color="auto"/>
            <w:right w:val="none" w:sz="0" w:space="0" w:color="auto"/>
          </w:divBdr>
        </w:div>
      </w:divsChild>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739906119">
      <w:bodyDiv w:val="1"/>
      <w:marLeft w:val="0"/>
      <w:marRight w:val="0"/>
      <w:marTop w:val="0"/>
      <w:marBottom w:val="0"/>
      <w:divBdr>
        <w:top w:val="none" w:sz="0" w:space="0" w:color="auto"/>
        <w:left w:val="none" w:sz="0" w:space="0" w:color="auto"/>
        <w:bottom w:val="none" w:sz="0" w:space="0" w:color="auto"/>
        <w:right w:val="none" w:sz="0" w:space="0" w:color="auto"/>
      </w:divBdr>
      <w:divsChild>
        <w:div w:id="1232890454">
          <w:marLeft w:val="0"/>
          <w:marRight w:val="0"/>
          <w:marTop w:val="0"/>
          <w:marBottom w:val="0"/>
          <w:divBdr>
            <w:top w:val="none" w:sz="0" w:space="0" w:color="auto"/>
            <w:left w:val="none" w:sz="0" w:space="0" w:color="auto"/>
            <w:bottom w:val="none" w:sz="0" w:space="0" w:color="auto"/>
            <w:right w:val="none" w:sz="0" w:space="0" w:color="auto"/>
          </w:divBdr>
        </w:div>
        <w:div w:id="194121436">
          <w:marLeft w:val="0"/>
          <w:marRight w:val="0"/>
          <w:marTop w:val="0"/>
          <w:marBottom w:val="0"/>
          <w:divBdr>
            <w:top w:val="none" w:sz="0" w:space="0" w:color="auto"/>
            <w:left w:val="none" w:sz="0" w:space="0" w:color="auto"/>
            <w:bottom w:val="none" w:sz="0" w:space="0" w:color="auto"/>
            <w:right w:val="none" w:sz="0" w:space="0" w:color="auto"/>
          </w:divBdr>
        </w:div>
        <w:div w:id="301204551">
          <w:marLeft w:val="0"/>
          <w:marRight w:val="0"/>
          <w:marTop w:val="0"/>
          <w:marBottom w:val="0"/>
          <w:divBdr>
            <w:top w:val="none" w:sz="0" w:space="0" w:color="auto"/>
            <w:left w:val="none" w:sz="0" w:space="0" w:color="auto"/>
            <w:bottom w:val="none" w:sz="0" w:space="0" w:color="auto"/>
            <w:right w:val="none" w:sz="0" w:space="0" w:color="auto"/>
          </w:divBdr>
        </w:div>
        <w:div w:id="413669492">
          <w:marLeft w:val="0"/>
          <w:marRight w:val="0"/>
          <w:marTop w:val="0"/>
          <w:marBottom w:val="0"/>
          <w:divBdr>
            <w:top w:val="none" w:sz="0" w:space="0" w:color="auto"/>
            <w:left w:val="none" w:sz="0" w:space="0" w:color="auto"/>
            <w:bottom w:val="none" w:sz="0" w:space="0" w:color="auto"/>
            <w:right w:val="none" w:sz="0" w:space="0" w:color="auto"/>
          </w:divBdr>
        </w:div>
        <w:div w:id="708338389">
          <w:marLeft w:val="0"/>
          <w:marRight w:val="0"/>
          <w:marTop w:val="0"/>
          <w:marBottom w:val="0"/>
          <w:divBdr>
            <w:top w:val="none" w:sz="0" w:space="0" w:color="auto"/>
            <w:left w:val="none" w:sz="0" w:space="0" w:color="auto"/>
            <w:bottom w:val="none" w:sz="0" w:space="0" w:color="auto"/>
            <w:right w:val="none" w:sz="0" w:space="0" w:color="auto"/>
          </w:divBdr>
        </w:div>
      </w:divsChild>
    </w:div>
    <w:div w:id="766586466">
      <w:bodyDiv w:val="1"/>
      <w:marLeft w:val="0"/>
      <w:marRight w:val="0"/>
      <w:marTop w:val="0"/>
      <w:marBottom w:val="0"/>
      <w:divBdr>
        <w:top w:val="none" w:sz="0" w:space="0" w:color="auto"/>
        <w:left w:val="none" w:sz="0" w:space="0" w:color="auto"/>
        <w:bottom w:val="none" w:sz="0" w:space="0" w:color="auto"/>
        <w:right w:val="none" w:sz="0" w:space="0" w:color="auto"/>
      </w:divBdr>
      <w:divsChild>
        <w:div w:id="608899025">
          <w:marLeft w:val="0"/>
          <w:marRight w:val="0"/>
          <w:marTop w:val="0"/>
          <w:marBottom w:val="0"/>
          <w:divBdr>
            <w:top w:val="none" w:sz="0" w:space="0" w:color="auto"/>
            <w:left w:val="none" w:sz="0" w:space="0" w:color="auto"/>
            <w:bottom w:val="none" w:sz="0" w:space="0" w:color="auto"/>
            <w:right w:val="none" w:sz="0" w:space="0" w:color="auto"/>
          </w:divBdr>
        </w:div>
        <w:div w:id="1575432494">
          <w:marLeft w:val="0"/>
          <w:marRight w:val="0"/>
          <w:marTop w:val="0"/>
          <w:marBottom w:val="0"/>
          <w:divBdr>
            <w:top w:val="none" w:sz="0" w:space="0" w:color="auto"/>
            <w:left w:val="none" w:sz="0" w:space="0" w:color="auto"/>
            <w:bottom w:val="none" w:sz="0" w:space="0" w:color="auto"/>
            <w:right w:val="none" w:sz="0" w:space="0" w:color="auto"/>
          </w:divBdr>
        </w:div>
        <w:div w:id="1041588065">
          <w:marLeft w:val="0"/>
          <w:marRight w:val="0"/>
          <w:marTop w:val="0"/>
          <w:marBottom w:val="0"/>
          <w:divBdr>
            <w:top w:val="none" w:sz="0" w:space="0" w:color="auto"/>
            <w:left w:val="none" w:sz="0" w:space="0" w:color="auto"/>
            <w:bottom w:val="none" w:sz="0" w:space="0" w:color="auto"/>
            <w:right w:val="none" w:sz="0" w:space="0" w:color="auto"/>
          </w:divBdr>
        </w:div>
      </w:divsChild>
    </w:div>
    <w:div w:id="781068072">
      <w:bodyDiv w:val="1"/>
      <w:marLeft w:val="0"/>
      <w:marRight w:val="0"/>
      <w:marTop w:val="0"/>
      <w:marBottom w:val="0"/>
      <w:divBdr>
        <w:top w:val="none" w:sz="0" w:space="0" w:color="auto"/>
        <w:left w:val="none" w:sz="0" w:space="0" w:color="auto"/>
        <w:bottom w:val="none" w:sz="0" w:space="0" w:color="auto"/>
        <w:right w:val="none" w:sz="0" w:space="0" w:color="auto"/>
      </w:divBdr>
      <w:divsChild>
        <w:div w:id="1766143730">
          <w:marLeft w:val="0"/>
          <w:marRight w:val="0"/>
          <w:marTop w:val="0"/>
          <w:marBottom w:val="0"/>
          <w:divBdr>
            <w:top w:val="none" w:sz="0" w:space="0" w:color="auto"/>
            <w:left w:val="none" w:sz="0" w:space="0" w:color="auto"/>
            <w:bottom w:val="none" w:sz="0" w:space="0" w:color="auto"/>
            <w:right w:val="none" w:sz="0" w:space="0" w:color="auto"/>
          </w:divBdr>
        </w:div>
        <w:div w:id="49113556">
          <w:marLeft w:val="0"/>
          <w:marRight w:val="0"/>
          <w:marTop w:val="0"/>
          <w:marBottom w:val="0"/>
          <w:divBdr>
            <w:top w:val="none" w:sz="0" w:space="0" w:color="auto"/>
            <w:left w:val="none" w:sz="0" w:space="0" w:color="auto"/>
            <w:bottom w:val="none" w:sz="0" w:space="0" w:color="auto"/>
            <w:right w:val="none" w:sz="0" w:space="0" w:color="auto"/>
          </w:divBdr>
        </w:div>
        <w:div w:id="161284183">
          <w:marLeft w:val="0"/>
          <w:marRight w:val="0"/>
          <w:marTop w:val="0"/>
          <w:marBottom w:val="0"/>
          <w:divBdr>
            <w:top w:val="none" w:sz="0" w:space="0" w:color="auto"/>
            <w:left w:val="none" w:sz="0" w:space="0" w:color="auto"/>
            <w:bottom w:val="none" w:sz="0" w:space="0" w:color="auto"/>
            <w:right w:val="none" w:sz="0" w:space="0" w:color="auto"/>
          </w:divBdr>
        </w:div>
        <w:div w:id="217939317">
          <w:marLeft w:val="0"/>
          <w:marRight w:val="0"/>
          <w:marTop w:val="0"/>
          <w:marBottom w:val="0"/>
          <w:divBdr>
            <w:top w:val="none" w:sz="0" w:space="0" w:color="auto"/>
            <w:left w:val="none" w:sz="0" w:space="0" w:color="auto"/>
            <w:bottom w:val="none" w:sz="0" w:space="0" w:color="auto"/>
            <w:right w:val="none" w:sz="0" w:space="0" w:color="auto"/>
          </w:divBdr>
        </w:div>
      </w:divsChild>
    </w:div>
    <w:div w:id="790899312">
      <w:bodyDiv w:val="1"/>
      <w:marLeft w:val="0"/>
      <w:marRight w:val="0"/>
      <w:marTop w:val="0"/>
      <w:marBottom w:val="0"/>
      <w:divBdr>
        <w:top w:val="none" w:sz="0" w:space="0" w:color="auto"/>
        <w:left w:val="none" w:sz="0" w:space="0" w:color="auto"/>
        <w:bottom w:val="none" w:sz="0" w:space="0" w:color="auto"/>
        <w:right w:val="none" w:sz="0" w:space="0" w:color="auto"/>
      </w:divBdr>
      <w:divsChild>
        <w:div w:id="788277752">
          <w:marLeft w:val="0"/>
          <w:marRight w:val="0"/>
          <w:marTop w:val="0"/>
          <w:marBottom w:val="0"/>
          <w:divBdr>
            <w:top w:val="none" w:sz="0" w:space="0" w:color="auto"/>
            <w:left w:val="none" w:sz="0" w:space="0" w:color="auto"/>
            <w:bottom w:val="none" w:sz="0" w:space="0" w:color="auto"/>
            <w:right w:val="none" w:sz="0" w:space="0" w:color="auto"/>
          </w:divBdr>
        </w:div>
        <w:div w:id="278143276">
          <w:marLeft w:val="0"/>
          <w:marRight w:val="0"/>
          <w:marTop w:val="0"/>
          <w:marBottom w:val="0"/>
          <w:divBdr>
            <w:top w:val="none" w:sz="0" w:space="0" w:color="auto"/>
            <w:left w:val="none" w:sz="0" w:space="0" w:color="auto"/>
            <w:bottom w:val="none" w:sz="0" w:space="0" w:color="auto"/>
            <w:right w:val="none" w:sz="0" w:space="0" w:color="auto"/>
          </w:divBdr>
        </w:div>
        <w:div w:id="404498468">
          <w:marLeft w:val="0"/>
          <w:marRight w:val="0"/>
          <w:marTop w:val="0"/>
          <w:marBottom w:val="0"/>
          <w:divBdr>
            <w:top w:val="none" w:sz="0" w:space="0" w:color="auto"/>
            <w:left w:val="none" w:sz="0" w:space="0" w:color="auto"/>
            <w:bottom w:val="none" w:sz="0" w:space="0" w:color="auto"/>
            <w:right w:val="none" w:sz="0" w:space="0" w:color="auto"/>
          </w:divBdr>
        </w:div>
        <w:div w:id="144861266">
          <w:marLeft w:val="0"/>
          <w:marRight w:val="0"/>
          <w:marTop w:val="0"/>
          <w:marBottom w:val="0"/>
          <w:divBdr>
            <w:top w:val="none" w:sz="0" w:space="0" w:color="auto"/>
            <w:left w:val="none" w:sz="0" w:space="0" w:color="auto"/>
            <w:bottom w:val="none" w:sz="0" w:space="0" w:color="auto"/>
            <w:right w:val="none" w:sz="0" w:space="0" w:color="auto"/>
          </w:divBdr>
        </w:div>
        <w:div w:id="1132554535">
          <w:marLeft w:val="0"/>
          <w:marRight w:val="0"/>
          <w:marTop w:val="0"/>
          <w:marBottom w:val="0"/>
          <w:divBdr>
            <w:top w:val="none" w:sz="0" w:space="0" w:color="auto"/>
            <w:left w:val="none" w:sz="0" w:space="0" w:color="auto"/>
            <w:bottom w:val="none" w:sz="0" w:space="0" w:color="auto"/>
            <w:right w:val="none" w:sz="0" w:space="0" w:color="auto"/>
          </w:divBdr>
        </w:div>
      </w:divsChild>
    </w:div>
    <w:div w:id="793909136">
      <w:bodyDiv w:val="1"/>
      <w:marLeft w:val="0"/>
      <w:marRight w:val="0"/>
      <w:marTop w:val="0"/>
      <w:marBottom w:val="0"/>
      <w:divBdr>
        <w:top w:val="none" w:sz="0" w:space="0" w:color="auto"/>
        <w:left w:val="none" w:sz="0" w:space="0" w:color="auto"/>
        <w:bottom w:val="none" w:sz="0" w:space="0" w:color="auto"/>
        <w:right w:val="none" w:sz="0" w:space="0" w:color="auto"/>
      </w:divBdr>
      <w:divsChild>
        <w:div w:id="1959027080">
          <w:marLeft w:val="0"/>
          <w:marRight w:val="0"/>
          <w:marTop w:val="0"/>
          <w:marBottom w:val="0"/>
          <w:divBdr>
            <w:top w:val="none" w:sz="0" w:space="0" w:color="auto"/>
            <w:left w:val="none" w:sz="0" w:space="0" w:color="auto"/>
            <w:bottom w:val="none" w:sz="0" w:space="0" w:color="auto"/>
            <w:right w:val="none" w:sz="0" w:space="0" w:color="auto"/>
          </w:divBdr>
        </w:div>
        <w:div w:id="1103302518">
          <w:marLeft w:val="0"/>
          <w:marRight w:val="0"/>
          <w:marTop w:val="0"/>
          <w:marBottom w:val="0"/>
          <w:divBdr>
            <w:top w:val="none" w:sz="0" w:space="0" w:color="auto"/>
            <w:left w:val="none" w:sz="0" w:space="0" w:color="auto"/>
            <w:bottom w:val="none" w:sz="0" w:space="0" w:color="auto"/>
            <w:right w:val="none" w:sz="0" w:space="0" w:color="auto"/>
          </w:divBdr>
        </w:div>
        <w:div w:id="553195816">
          <w:marLeft w:val="0"/>
          <w:marRight w:val="0"/>
          <w:marTop w:val="0"/>
          <w:marBottom w:val="0"/>
          <w:divBdr>
            <w:top w:val="none" w:sz="0" w:space="0" w:color="auto"/>
            <w:left w:val="none" w:sz="0" w:space="0" w:color="auto"/>
            <w:bottom w:val="none" w:sz="0" w:space="0" w:color="auto"/>
            <w:right w:val="none" w:sz="0" w:space="0" w:color="auto"/>
          </w:divBdr>
        </w:div>
      </w:divsChild>
    </w:div>
    <w:div w:id="797189764">
      <w:bodyDiv w:val="1"/>
      <w:marLeft w:val="0"/>
      <w:marRight w:val="0"/>
      <w:marTop w:val="0"/>
      <w:marBottom w:val="0"/>
      <w:divBdr>
        <w:top w:val="none" w:sz="0" w:space="0" w:color="auto"/>
        <w:left w:val="none" w:sz="0" w:space="0" w:color="auto"/>
        <w:bottom w:val="none" w:sz="0" w:space="0" w:color="auto"/>
        <w:right w:val="none" w:sz="0" w:space="0" w:color="auto"/>
      </w:divBdr>
      <w:divsChild>
        <w:div w:id="165944963">
          <w:marLeft w:val="0"/>
          <w:marRight w:val="0"/>
          <w:marTop w:val="0"/>
          <w:marBottom w:val="0"/>
          <w:divBdr>
            <w:top w:val="none" w:sz="0" w:space="0" w:color="auto"/>
            <w:left w:val="none" w:sz="0" w:space="0" w:color="auto"/>
            <w:bottom w:val="none" w:sz="0" w:space="0" w:color="auto"/>
            <w:right w:val="none" w:sz="0" w:space="0" w:color="auto"/>
          </w:divBdr>
        </w:div>
        <w:div w:id="682167813">
          <w:marLeft w:val="0"/>
          <w:marRight w:val="0"/>
          <w:marTop w:val="0"/>
          <w:marBottom w:val="0"/>
          <w:divBdr>
            <w:top w:val="none" w:sz="0" w:space="0" w:color="auto"/>
            <w:left w:val="none" w:sz="0" w:space="0" w:color="auto"/>
            <w:bottom w:val="none" w:sz="0" w:space="0" w:color="auto"/>
            <w:right w:val="none" w:sz="0" w:space="0" w:color="auto"/>
          </w:divBdr>
        </w:div>
        <w:div w:id="1921519108">
          <w:marLeft w:val="0"/>
          <w:marRight w:val="0"/>
          <w:marTop w:val="0"/>
          <w:marBottom w:val="0"/>
          <w:divBdr>
            <w:top w:val="none" w:sz="0" w:space="0" w:color="auto"/>
            <w:left w:val="none" w:sz="0" w:space="0" w:color="auto"/>
            <w:bottom w:val="none" w:sz="0" w:space="0" w:color="auto"/>
            <w:right w:val="none" w:sz="0" w:space="0" w:color="auto"/>
          </w:divBdr>
        </w:div>
        <w:div w:id="966201681">
          <w:marLeft w:val="0"/>
          <w:marRight w:val="0"/>
          <w:marTop w:val="0"/>
          <w:marBottom w:val="0"/>
          <w:divBdr>
            <w:top w:val="none" w:sz="0" w:space="0" w:color="auto"/>
            <w:left w:val="none" w:sz="0" w:space="0" w:color="auto"/>
            <w:bottom w:val="none" w:sz="0" w:space="0" w:color="auto"/>
            <w:right w:val="none" w:sz="0" w:space="0" w:color="auto"/>
          </w:divBdr>
        </w:div>
        <w:div w:id="1297569689">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08396288">
      <w:bodyDiv w:val="1"/>
      <w:marLeft w:val="0"/>
      <w:marRight w:val="0"/>
      <w:marTop w:val="0"/>
      <w:marBottom w:val="0"/>
      <w:divBdr>
        <w:top w:val="none" w:sz="0" w:space="0" w:color="auto"/>
        <w:left w:val="none" w:sz="0" w:space="0" w:color="auto"/>
        <w:bottom w:val="none" w:sz="0" w:space="0" w:color="auto"/>
        <w:right w:val="none" w:sz="0" w:space="0" w:color="auto"/>
      </w:divBdr>
      <w:divsChild>
        <w:div w:id="971786602">
          <w:marLeft w:val="0"/>
          <w:marRight w:val="0"/>
          <w:marTop w:val="0"/>
          <w:marBottom w:val="0"/>
          <w:divBdr>
            <w:top w:val="none" w:sz="0" w:space="0" w:color="auto"/>
            <w:left w:val="none" w:sz="0" w:space="0" w:color="auto"/>
            <w:bottom w:val="none" w:sz="0" w:space="0" w:color="auto"/>
            <w:right w:val="none" w:sz="0" w:space="0" w:color="auto"/>
          </w:divBdr>
        </w:div>
        <w:div w:id="1942715222">
          <w:marLeft w:val="0"/>
          <w:marRight w:val="0"/>
          <w:marTop w:val="0"/>
          <w:marBottom w:val="0"/>
          <w:divBdr>
            <w:top w:val="none" w:sz="0" w:space="0" w:color="auto"/>
            <w:left w:val="none" w:sz="0" w:space="0" w:color="auto"/>
            <w:bottom w:val="none" w:sz="0" w:space="0" w:color="auto"/>
            <w:right w:val="none" w:sz="0" w:space="0" w:color="auto"/>
          </w:divBdr>
        </w:div>
        <w:div w:id="1291593488">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885991460">
      <w:bodyDiv w:val="1"/>
      <w:marLeft w:val="0"/>
      <w:marRight w:val="0"/>
      <w:marTop w:val="0"/>
      <w:marBottom w:val="0"/>
      <w:divBdr>
        <w:top w:val="none" w:sz="0" w:space="0" w:color="auto"/>
        <w:left w:val="none" w:sz="0" w:space="0" w:color="auto"/>
        <w:bottom w:val="none" w:sz="0" w:space="0" w:color="auto"/>
        <w:right w:val="none" w:sz="0" w:space="0" w:color="auto"/>
      </w:divBdr>
      <w:divsChild>
        <w:div w:id="181360294">
          <w:marLeft w:val="0"/>
          <w:marRight w:val="0"/>
          <w:marTop w:val="0"/>
          <w:marBottom w:val="0"/>
          <w:divBdr>
            <w:top w:val="none" w:sz="0" w:space="0" w:color="auto"/>
            <w:left w:val="none" w:sz="0" w:space="0" w:color="auto"/>
            <w:bottom w:val="none" w:sz="0" w:space="0" w:color="auto"/>
            <w:right w:val="none" w:sz="0" w:space="0" w:color="auto"/>
          </w:divBdr>
        </w:div>
        <w:div w:id="1178231017">
          <w:marLeft w:val="0"/>
          <w:marRight w:val="0"/>
          <w:marTop w:val="0"/>
          <w:marBottom w:val="0"/>
          <w:divBdr>
            <w:top w:val="none" w:sz="0" w:space="0" w:color="auto"/>
            <w:left w:val="none" w:sz="0" w:space="0" w:color="auto"/>
            <w:bottom w:val="none" w:sz="0" w:space="0" w:color="auto"/>
            <w:right w:val="none" w:sz="0" w:space="0" w:color="auto"/>
          </w:divBdr>
        </w:div>
        <w:div w:id="1682393406">
          <w:marLeft w:val="0"/>
          <w:marRight w:val="0"/>
          <w:marTop w:val="0"/>
          <w:marBottom w:val="0"/>
          <w:divBdr>
            <w:top w:val="none" w:sz="0" w:space="0" w:color="auto"/>
            <w:left w:val="none" w:sz="0" w:space="0" w:color="auto"/>
            <w:bottom w:val="none" w:sz="0" w:space="0" w:color="auto"/>
            <w:right w:val="none" w:sz="0" w:space="0" w:color="auto"/>
          </w:divBdr>
        </w:div>
        <w:div w:id="1596017456">
          <w:marLeft w:val="0"/>
          <w:marRight w:val="0"/>
          <w:marTop w:val="0"/>
          <w:marBottom w:val="0"/>
          <w:divBdr>
            <w:top w:val="none" w:sz="0" w:space="0" w:color="auto"/>
            <w:left w:val="none" w:sz="0" w:space="0" w:color="auto"/>
            <w:bottom w:val="none" w:sz="0" w:space="0" w:color="auto"/>
            <w:right w:val="none" w:sz="0" w:space="0" w:color="auto"/>
          </w:divBdr>
        </w:div>
        <w:div w:id="107816477">
          <w:marLeft w:val="0"/>
          <w:marRight w:val="0"/>
          <w:marTop w:val="0"/>
          <w:marBottom w:val="0"/>
          <w:divBdr>
            <w:top w:val="none" w:sz="0" w:space="0" w:color="auto"/>
            <w:left w:val="none" w:sz="0" w:space="0" w:color="auto"/>
            <w:bottom w:val="none" w:sz="0" w:space="0" w:color="auto"/>
            <w:right w:val="none" w:sz="0" w:space="0" w:color="auto"/>
          </w:divBdr>
        </w:div>
      </w:divsChild>
    </w:div>
    <w:div w:id="891312399">
      <w:bodyDiv w:val="1"/>
      <w:marLeft w:val="0"/>
      <w:marRight w:val="0"/>
      <w:marTop w:val="0"/>
      <w:marBottom w:val="0"/>
      <w:divBdr>
        <w:top w:val="none" w:sz="0" w:space="0" w:color="auto"/>
        <w:left w:val="none" w:sz="0" w:space="0" w:color="auto"/>
        <w:bottom w:val="none" w:sz="0" w:space="0" w:color="auto"/>
        <w:right w:val="none" w:sz="0" w:space="0" w:color="auto"/>
      </w:divBdr>
      <w:divsChild>
        <w:div w:id="335811447">
          <w:marLeft w:val="0"/>
          <w:marRight w:val="0"/>
          <w:marTop w:val="0"/>
          <w:marBottom w:val="0"/>
          <w:divBdr>
            <w:top w:val="none" w:sz="0" w:space="0" w:color="auto"/>
            <w:left w:val="none" w:sz="0" w:space="0" w:color="auto"/>
            <w:bottom w:val="none" w:sz="0" w:space="0" w:color="auto"/>
            <w:right w:val="none" w:sz="0" w:space="0" w:color="auto"/>
          </w:divBdr>
        </w:div>
        <w:div w:id="1217542743">
          <w:marLeft w:val="0"/>
          <w:marRight w:val="0"/>
          <w:marTop w:val="0"/>
          <w:marBottom w:val="0"/>
          <w:divBdr>
            <w:top w:val="none" w:sz="0" w:space="0" w:color="auto"/>
            <w:left w:val="none" w:sz="0" w:space="0" w:color="auto"/>
            <w:bottom w:val="none" w:sz="0" w:space="0" w:color="auto"/>
            <w:right w:val="none" w:sz="0" w:space="0" w:color="auto"/>
          </w:divBdr>
        </w:div>
      </w:divsChild>
    </w:div>
    <w:div w:id="898126906">
      <w:bodyDiv w:val="1"/>
      <w:marLeft w:val="0"/>
      <w:marRight w:val="0"/>
      <w:marTop w:val="0"/>
      <w:marBottom w:val="0"/>
      <w:divBdr>
        <w:top w:val="none" w:sz="0" w:space="0" w:color="auto"/>
        <w:left w:val="none" w:sz="0" w:space="0" w:color="auto"/>
        <w:bottom w:val="none" w:sz="0" w:space="0" w:color="auto"/>
        <w:right w:val="none" w:sz="0" w:space="0" w:color="auto"/>
      </w:divBdr>
      <w:divsChild>
        <w:div w:id="1463232264">
          <w:marLeft w:val="0"/>
          <w:marRight w:val="0"/>
          <w:marTop w:val="0"/>
          <w:marBottom w:val="0"/>
          <w:divBdr>
            <w:top w:val="none" w:sz="0" w:space="0" w:color="auto"/>
            <w:left w:val="none" w:sz="0" w:space="0" w:color="auto"/>
            <w:bottom w:val="none" w:sz="0" w:space="0" w:color="auto"/>
            <w:right w:val="none" w:sz="0" w:space="0" w:color="auto"/>
          </w:divBdr>
        </w:div>
        <w:div w:id="1617718602">
          <w:marLeft w:val="0"/>
          <w:marRight w:val="0"/>
          <w:marTop w:val="0"/>
          <w:marBottom w:val="0"/>
          <w:divBdr>
            <w:top w:val="none" w:sz="0" w:space="0" w:color="auto"/>
            <w:left w:val="none" w:sz="0" w:space="0" w:color="auto"/>
            <w:bottom w:val="none" w:sz="0" w:space="0" w:color="auto"/>
            <w:right w:val="none" w:sz="0" w:space="0" w:color="auto"/>
          </w:divBdr>
        </w:div>
        <w:div w:id="1466198328">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930045958">
      <w:bodyDiv w:val="1"/>
      <w:marLeft w:val="0"/>
      <w:marRight w:val="0"/>
      <w:marTop w:val="0"/>
      <w:marBottom w:val="0"/>
      <w:divBdr>
        <w:top w:val="none" w:sz="0" w:space="0" w:color="auto"/>
        <w:left w:val="none" w:sz="0" w:space="0" w:color="auto"/>
        <w:bottom w:val="none" w:sz="0" w:space="0" w:color="auto"/>
        <w:right w:val="none" w:sz="0" w:space="0" w:color="auto"/>
      </w:divBdr>
      <w:divsChild>
        <w:div w:id="674575879">
          <w:marLeft w:val="0"/>
          <w:marRight w:val="0"/>
          <w:marTop w:val="0"/>
          <w:marBottom w:val="0"/>
          <w:divBdr>
            <w:top w:val="none" w:sz="0" w:space="0" w:color="auto"/>
            <w:left w:val="none" w:sz="0" w:space="0" w:color="auto"/>
            <w:bottom w:val="none" w:sz="0" w:space="0" w:color="auto"/>
            <w:right w:val="none" w:sz="0" w:space="0" w:color="auto"/>
          </w:divBdr>
        </w:div>
        <w:div w:id="1164541784">
          <w:marLeft w:val="0"/>
          <w:marRight w:val="0"/>
          <w:marTop w:val="0"/>
          <w:marBottom w:val="0"/>
          <w:divBdr>
            <w:top w:val="none" w:sz="0" w:space="0" w:color="auto"/>
            <w:left w:val="none" w:sz="0" w:space="0" w:color="auto"/>
            <w:bottom w:val="none" w:sz="0" w:space="0" w:color="auto"/>
            <w:right w:val="none" w:sz="0" w:space="0" w:color="auto"/>
          </w:divBdr>
        </w:div>
        <w:div w:id="224873278">
          <w:marLeft w:val="0"/>
          <w:marRight w:val="0"/>
          <w:marTop w:val="0"/>
          <w:marBottom w:val="0"/>
          <w:divBdr>
            <w:top w:val="none" w:sz="0" w:space="0" w:color="auto"/>
            <w:left w:val="none" w:sz="0" w:space="0" w:color="auto"/>
            <w:bottom w:val="none" w:sz="0" w:space="0" w:color="auto"/>
            <w:right w:val="none" w:sz="0" w:space="0" w:color="auto"/>
          </w:divBdr>
        </w:div>
      </w:divsChild>
    </w:div>
    <w:div w:id="931086284">
      <w:bodyDiv w:val="1"/>
      <w:marLeft w:val="0"/>
      <w:marRight w:val="0"/>
      <w:marTop w:val="0"/>
      <w:marBottom w:val="0"/>
      <w:divBdr>
        <w:top w:val="none" w:sz="0" w:space="0" w:color="auto"/>
        <w:left w:val="none" w:sz="0" w:space="0" w:color="auto"/>
        <w:bottom w:val="none" w:sz="0" w:space="0" w:color="auto"/>
        <w:right w:val="none" w:sz="0" w:space="0" w:color="auto"/>
      </w:divBdr>
      <w:divsChild>
        <w:div w:id="903833453">
          <w:marLeft w:val="0"/>
          <w:marRight w:val="0"/>
          <w:marTop w:val="0"/>
          <w:marBottom w:val="0"/>
          <w:divBdr>
            <w:top w:val="none" w:sz="0" w:space="0" w:color="auto"/>
            <w:left w:val="none" w:sz="0" w:space="0" w:color="auto"/>
            <w:bottom w:val="none" w:sz="0" w:space="0" w:color="auto"/>
            <w:right w:val="none" w:sz="0" w:space="0" w:color="auto"/>
          </w:divBdr>
        </w:div>
        <w:div w:id="1528256150">
          <w:marLeft w:val="0"/>
          <w:marRight w:val="0"/>
          <w:marTop w:val="0"/>
          <w:marBottom w:val="0"/>
          <w:divBdr>
            <w:top w:val="none" w:sz="0" w:space="0" w:color="auto"/>
            <w:left w:val="none" w:sz="0" w:space="0" w:color="auto"/>
            <w:bottom w:val="none" w:sz="0" w:space="0" w:color="auto"/>
            <w:right w:val="none" w:sz="0" w:space="0" w:color="auto"/>
          </w:divBdr>
        </w:div>
        <w:div w:id="1522351864">
          <w:marLeft w:val="0"/>
          <w:marRight w:val="0"/>
          <w:marTop w:val="0"/>
          <w:marBottom w:val="0"/>
          <w:divBdr>
            <w:top w:val="none" w:sz="0" w:space="0" w:color="auto"/>
            <w:left w:val="none" w:sz="0" w:space="0" w:color="auto"/>
            <w:bottom w:val="none" w:sz="0" w:space="0" w:color="auto"/>
            <w:right w:val="none" w:sz="0" w:space="0" w:color="auto"/>
          </w:divBdr>
        </w:div>
        <w:div w:id="1291670869">
          <w:marLeft w:val="0"/>
          <w:marRight w:val="0"/>
          <w:marTop w:val="0"/>
          <w:marBottom w:val="0"/>
          <w:divBdr>
            <w:top w:val="none" w:sz="0" w:space="0" w:color="auto"/>
            <w:left w:val="none" w:sz="0" w:space="0" w:color="auto"/>
            <w:bottom w:val="none" w:sz="0" w:space="0" w:color="auto"/>
            <w:right w:val="none" w:sz="0" w:space="0" w:color="auto"/>
          </w:divBdr>
        </w:div>
        <w:div w:id="1252279861">
          <w:marLeft w:val="0"/>
          <w:marRight w:val="0"/>
          <w:marTop w:val="0"/>
          <w:marBottom w:val="0"/>
          <w:divBdr>
            <w:top w:val="none" w:sz="0" w:space="0" w:color="auto"/>
            <w:left w:val="none" w:sz="0" w:space="0" w:color="auto"/>
            <w:bottom w:val="none" w:sz="0" w:space="0" w:color="auto"/>
            <w:right w:val="none" w:sz="0" w:space="0" w:color="auto"/>
          </w:divBdr>
        </w:div>
        <w:div w:id="10376447">
          <w:marLeft w:val="0"/>
          <w:marRight w:val="0"/>
          <w:marTop w:val="0"/>
          <w:marBottom w:val="0"/>
          <w:divBdr>
            <w:top w:val="none" w:sz="0" w:space="0" w:color="auto"/>
            <w:left w:val="none" w:sz="0" w:space="0" w:color="auto"/>
            <w:bottom w:val="none" w:sz="0" w:space="0" w:color="auto"/>
            <w:right w:val="none" w:sz="0" w:space="0" w:color="auto"/>
          </w:divBdr>
        </w:div>
        <w:div w:id="1575890670">
          <w:marLeft w:val="0"/>
          <w:marRight w:val="0"/>
          <w:marTop w:val="0"/>
          <w:marBottom w:val="0"/>
          <w:divBdr>
            <w:top w:val="none" w:sz="0" w:space="0" w:color="auto"/>
            <w:left w:val="none" w:sz="0" w:space="0" w:color="auto"/>
            <w:bottom w:val="none" w:sz="0" w:space="0" w:color="auto"/>
            <w:right w:val="none" w:sz="0" w:space="0" w:color="auto"/>
          </w:divBdr>
        </w:div>
        <w:div w:id="1733623990">
          <w:marLeft w:val="0"/>
          <w:marRight w:val="0"/>
          <w:marTop w:val="0"/>
          <w:marBottom w:val="0"/>
          <w:divBdr>
            <w:top w:val="none" w:sz="0" w:space="0" w:color="auto"/>
            <w:left w:val="none" w:sz="0" w:space="0" w:color="auto"/>
            <w:bottom w:val="none" w:sz="0" w:space="0" w:color="auto"/>
            <w:right w:val="none" w:sz="0" w:space="0" w:color="auto"/>
          </w:divBdr>
        </w:div>
        <w:div w:id="1356730734">
          <w:marLeft w:val="0"/>
          <w:marRight w:val="0"/>
          <w:marTop w:val="0"/>
          <w:marBottom w:val="0"/>
          <w:divBdr>
            <w:top w:val="none" w:sz="0" w:space="0" w:color="auto"/>
            <w:left w:val="none" w:sz="0" w:space="0" w:color="auto"/>
            <w:bottom w:val="none" w:sz="0" w:space="0" w:color="auto"/>
            <w:right w:val="none" w:sz="0" w:space="0" w:color="auto"/>
          </w:divBdr>
        </w:div>
      </w:divsChild>
    </w:div>
    <w:div w:id="957374792">
      <w:bodyDiv w:val="1"/>
      <w:marLeft w:val="0"/>
      <w:marRight w:val="0"/>
      <w:marTop w:val="0"/>
      <w:marBottom w:val="0"/>
      <w:divBdr>
        <w:top w:val="none" w:sz="0" w:space="0" w:color="auto"/>
        <w:left w:val="none" w:sz="0" w:space="0" w:color="auto"/>
        <w:bottom w:val="none" w:sz="0" w:space="0" w:color="auto"/>
        <w:right w:val="none" w:sz="0" w:space="0" w:color="auto"/>
      </w:divBdr>
      <w:divsChild>
        <w:div w:id="257442763">
          <w:marLeft w:val="0"/>
          <w:marRight w:val="0"/>
          <w:marTop w:val="0"/>
          <w:marBottom w:val="0"/>
          <w:divBdr>
            <w:top w:val="none" w:sz="0" w:space="0" w:color="auto"/>
            <w:left w:val="none" w:sz="0" w:space="0" w:color="auto"/>
            <w:bottom w:val="none" w:sz="0" w:space="0" w:color="auto"/>
            <w:right w:val="none" w:sz="0" w:space="0" w:color="auto"/>
          </w:divBdr>
        </w:div>
        <w:div w:id="1320111366">
          <w:marLeft w:val="0"/>
          <w:marRight w:val="0"/>
          <w:marTop w:val="0"/>
          <w:marBottom w:val="0"/>
          <w:divBdr>
            <w:top w:val="none" w:sz="0" w:space="0" w:color="auto"/>
            <w:left w:val="none" w:sz="0" w:space="0" w:color="auto"/>
            <w:bottom w:val="none" w:sz="0" w:space="0" w:color="auto"/>
            <w:right w:val="none" w:sz="0" w:space="0" w:color="auto"/>
          </w:divBdr>
        </w:div>
        <w:div w:id="1851871291">
          <w:marLeft w:val="0"/>
          <w:marRight w:val="0"/>
          <w:marTop w:val="0"/>
          <w:marBottom w:val="0"/>
          <w:divBdr>
            <w:top w:val="none" w:sz="0" w:space="0" w:color="auto"/>
            <w:left w:val="none" w:sz="0" w:space="0" w:color="auto"/>
            <w:bottom w:val="none" w:sz="0" w:space="0" w:color="auto"/>
            <w:right w:val="none" w:sz="0" w:space="0" w:color="auto"/>
          </w:divBdr>
        </w:div>
        <w:div w:id="270630360">
          <w:marLeft w:val="0"/>
          <w:marRight w:val="0"/>
          <w:marTop w:val="0"/>
          <w:marBottom w:val="0"/>
          <w:divBdr>
            <w:top w:val="none" w:sz="0" w:space="0" w:color="auto"/>
            <w:left w:val="none" w:sz="0" w:space="0" w:color="auto"/>
            <w:bottom w:val="none" w:sz="0" w:space="0" w:color="auto"/>
            <w:right w:val="none" w:sz="0" w:space="0" w:color="auto"/>
          </w:divBdr>
        </w:div>
        <w:div w:id="1804300789">
          <w:marLeft w:val="0"/>
          <w:marRight w:val="0"/>
          <w:marTop w:val="0"/>
          <w:marBottom w:val="0"/>
          <w:divBdr>
            <w:top w:val="none" w:sz="0" w:space="0" w:color="auto"/>
            <w:left w:val="none" w:sz="0" w:space="0" w:color="auto"/>
            <w:bottom w:val="none" w:sz="0" w:space="0" w:color="auto"/>
            <w:right w:val="none" w:sz="0" w:space="0" w:color="auto"/>
          </w:divBdr>
        </w:div>
        <w:div w:id="2058582153">
          <w:marLeft w:val="0"/>
          <w:marRight w:val="0"/>
          <w:marTop w:val="0"/>
          <w:marBottom w:val="0"/>
          <w:divBdr>
            <w:top w:val="none" w:sz="0" w:space="0" w:color="auto"/>
            <w:left w:val="none" w:sz="0" w:space="0" w:color="auto"/>
            <w:bottom w:val="none" w:sz="0" w:space="0" w:color="auto"/>
            <w:right w:val="none" w:sz="0" w:space="0" w:color="auto"/>
          </w:divBdr>
        </w:div>
      </w:divsChild>
    </w:div>
    <w:div w:id="960842707">
      <w:bodyDiv w:val="1"/>
      <w:marLeft w:val="0"/>
      <w:marRight w:val="0"/>
      <w:marTop w:val="0"/>
      <w:marBottom w:val="0"/>
      <w:divBdr>
        <w:top w:val="none" w:sz="0" w:space="0" w:color="auto"/>
        <w:left w:val="none" w:sz="0" w:space="0" w:color="auto"/>
        <w:bottom w:val="none" w:sz="0" w:space="0" w:color="auto"/>
        <w:right w:val="none" w:sz="0" w:space="0" w:color="auto"/>
      </w:divBdr>
      <w:divsChild>
        <w:div w:id="1477532802">
          <w:marLeft w:val="0"/>
          <w:marRight w:val="0"/>
          <w:marTop w:val="0"/>
          <w:marBottom w:val="0"/>
          <w:divBdr>
            <w:top w:val="none" w:sz="0" w:space="0" w:color="auto"/>
            <w:left w:val="none" w:sz="0" w:space="0" w:color="auto"/>
            <w:bottom w:val="none" w:sz="0" w:space="0" w:color="auto"/>
            <w:right w:val="none" w:sz="0" w:space="0" w:color="auto"/>
          </w:divBdr>
        </w:div>
        <w:div w:id="422185823">
          <w:marLeft w:val="0"/>
          <w:marRight w:val="0"/>
          <w:marTop w:val="0"/>
          <w:marBottom w:val="0"/>
          <w:divBdr>
            <w:top w:val="none" w:sz="0" w:space="0" w:color="auto"/>
            <w:left w:val="none" w:sz="0" w:space="0" w:color="auto"/>
            <w:bottom w:val="none" w:sz="0" w:space="0" w:color="auto"/>
            <w:right w:val="none" w:sz="0" w:space="0" w:color="auto"/>
          </w:divBdr>
        </w:div>
        <w:div w:id="910847373">
          <w:marLeft w:val="0"/>
          <w:marRight w:val="0"/>
          <w:marTop w:val="0"/>
          <w:marBottom w:val="0"/>
          <w:divBdr>
            <w:top w:val="none" w:sz="0" w:space="0" w:color="auto"/>
            <w:left w:val="none" w:sz="0" w:space="0" w:color="auto"/>
            <w:bottom w:val="none" w:sz="0" w:space="0" w:color="auto"/>
            <w:right w:val="none" w:sz="0" w:space="0" w:color="auto"/>
          </w:divBdr>
        </w:div>
        <w:div w:id="1481262582">
          <w:marLeft w:val="0"/>
          <w:marRight w:val="0"/>
          <w:marTop w:val="0"/>
          <w:marBottom w:val="0"/>
          <w:divBdr>
            <w:top w:val="none" w:sz="0" w:space="0" w:color="auto"/>
            <w:left w:val="none" w:sz="0" w:space="0" w:color="auto"/>
            <w:bottom w:val="none" w:sz="0" w:space="0" w:color="auto"/>
            <w:right w:val="none" w:sz="0" w:space="0" w:color="auto"/>
          </w:divBdr>
        </w:div>
        <w:div w:id="324360161">
          <w:marLeft w:val="0"/>
          <w:marRight w:val="0"/>
          <w:marTop w:val="0"/>
          <w:marBottom w:val="0"/>
          <w:divBdr>
            <w:top w:val="none" w:sz="0" w:space="0" w:color="auto"/>
            <w:left w:val="none" w:sz="0" w:space="0" w:color="auto"/>
            <w:bottom w:val="none" w:sz="0" w:space="0" w:color="auto"/>
            <w:right w:val="none" w:sz="0" w:space="0" w:color="auto"/>
          </w:divBdr>
        </w:div>
        <w:div w:id="1867140199">
          <w:marLeft w:val="0"/>
          <w:marRight w:val="0"/>
          <w:marTop w:val="0"/>
          <w:marBottom w:val="0"/>
          <w:divBdr>
            <w:top w:val="none" w:sz="0" w:space="0" w:color="auto"/>
            <w:left w:val="none" w:sz="0" w:space="0" w:color="auto"/>
            <w:bottom w:val="none" w:sz="0" w:space="0" w:color="auto"/>
            <w:right w:val="none" w:sz="0" w:space="0" w:color="auto"/>
          </w:divBdr>
        </w:div>
      </w:divsChild>
    </w:div>
    <w:div w:id="966934464">
      <w:bodyDiv w:val="1"/>
      <w:marLeft w:val="0"/>
      <w:marRight w:val="0"/>
      <w:marTop w:val="0"/>
      <w:marBottom w:val="0"/>
      <w:divBdr>
        <w:top w:val="none" w:sz="0" w:space="0" w:color="auto"/>
        <w:left w:val="none" w:sz="0" w:space="0" w:color="auto"/>
        <w:bottom w:val="none" w:sz="0" w:space="0" w:color="auto"/>
        <w:right w:val="none" w:sz="0" w:space="0" w:color="auto"/>
      </w:divBdr>
      <w:divsChild>
        <w:div w:id="1450855798">
          <w:marLeft w:val="0"/>
          <w:marRight w:val="0"/>
          <w:marTop w:val="0"/>
          <w:marBottom w:val="0"/>
          <w:divBdr>
            <w:top w:val="none" w:sz="0" w:space="0" w:color="auto"/>
            <w:left w:val="none" w:sz="0" w:space="0" w:color="auto"/>
            <w:bottom w:val="none" w:sz="0" w:space="0" w:color="auto"/>
            <w:right w:val="none" w:sz="0" w:space="0" w:color="auto"/>
          </w:divBdr>
        </w:div>
        <w:div w:id="1257984386">
          <w:marLeft w:val="0"/>
          <w:marRight w:val="0"/>
          <w:marTop w:val="0"/>
          <w:marBottom w:val="0"/>
          <w:divBdr>
            <w:top w:val="none" w:sz="0" w:space="0" w:color="auto"/>
            <w:left w:val="none" w:sz="0" w:space="0" w:color="auto"/>
            <w:bottom w:val="none" w:sz="0" w:space="0" w:color="auto"/>
            <w:right w:val="none" w:sz="0" w:space="0" w:color="auto"/>
          </w:divBdr>
        </w:div>
        <w:div w:id="2071611215">
          <w:marLeft w:val="0"/>
          <w:marRight w:val="0"/>
          <w:marTop w:val="0"/>
          <w:marBottom w:val="0"/>
          <w:divBdr>
            <w:top w:val="none" w:sz="0" w:space="0" w:color="auto"/>
            <w:left w:val="none" w:sz="0" w:space="0" w:color="auto"/>
            <w:bottom w:val="none" w:sz="0" w:space="0" w:color="auto"/>
            <w:right w:val="none" w:sz="0" w:space="0" w:color="auto"/>
          </w:divBdr>
        </w:div>
      </w:divsChild>
    </w:div>
    <w:div w:id="979114180">
      <w:bodyDiv w:val="1"/>
      <w:marLeft w:val="0"/>
      <w:marRight w:val="0"/>
      <w:marTop w:val="0"/>
      <w:marBottom w:val="0"/>
      <w:divBdr>
        <w:top w:val="none" w:sz="0" w:space="0" w:color="auto"/>
        <w:left w:val="none" w:sz="0" w:space="0" w:color="auto"/>
        <w:bottom w:val="none" w:sz="0" w:space="0" w:color="auto"/>
        <w:right w:val="none" w:sz="0" w:space="0" w:color="auto"/>
      </w:divBdr>
      <w:divsChild>
        <w:div w:id="704988640">
          <w:marLeft w:val="0"/>
          <w:marRight w:val="0"/>
          <w:marTop w:val="0"/>
          <w:marBottom w:val="0"/>
          <w:divBdr>
            <w:top w:val="none" w:sz="0" w:space="0" w:color="auto"/>
            <w:left w:val="none" w:sz="0" w:space="0" w:color="auto"/>
            <w:bottom w:val="none" w:sz="0" w:space="0" w:color="auto"/>
            <w:right w:val="none" w:sz="0" w:space="0" w:color="auto"/>
          </w:divBdr>
        </w:div>
        <w:div w:id="1067458333">
          <w:marLeft w:val="0"/>
          <w:marRight w:val="0"/>
          <w:marTop w:val="0"/>
          <w:marBottom w:val="0"/>
          <w:divBdr>
            <w:top w:val="none" w:sz="0" w:space="0" w:color="auto"/>
            <w:left w:val="none" w:sz="0" w:space="0" w:color="auto"/>
            <w:bottom w:val="none" w:sz="0" w:space="0" w:color="auto"/>
            <w:right w:val="none" w:sz="0" w:space="0" w:color="auto"/>
          </w:divBdr>
        </w:div>
        <w:div w:id="755326204">
          <w:marLeft w:val="0"/>
          <w:marRight w:val="0"/>
          <w:marTop w:val="0"/>
          <w:marBottom w:val="0"/>
          <w:divBdr>
            <w:top w:val="none" w:sz="0" w:space="0" w:color="auto"/>
            <w:left w:val="none" w:sz="0" w:space="0" w:color="auto"/>
            <w:bottom w:val="none" w:sz="0" w:space="0" w:color="auto"/>
            <w:right w:val="none" w:sz="0" w:space="0" w:color="auto"/>
          </w:divBdr>
        </w:div>
        <w:div w:id="1316181892">
          <w:marLeft w:val="0"/>
          <w:marRight w:val="0"/>
          <w:marTop w:val="0"/>
          <w:marBottom w:val="0"/>
          <w:divBdr>
            <w:top w:val="none" w:sz="0" w:space="0" w:color="auto"/>
            <w:left w:val="none" w:sz="0" w:space="0" w:color="auto"/>
            <w:bottom w:val="none" w:sz="0" w:space="0" w:color="auto"/>
            <w:right w:val="none" w:sz="0" w:space="0" w:color="auto"/>
          </w:divBdr>
        </w:div>
        <w:div w:id="2104910169">
          <w:marLeft w:val="0"/>
          <w:marRight w:val="0"/>
          <w:marTop w:val="0"/>
          <w:marBottom w:val="0"/>
          <w:divBdr>
            <w:top w:val="none" w:sz="0" w:space="0" w:color="auto"/>
            <w:left w:val="none" w:sz="0" w:space="0" w:color="auto"/>
            <w:bottom w:val="none" w:sz="0" w:space="0" w:color="auto"/>
            <w:right w:val="none" w:sz="0" w:space="0" w:color="auto"/>
          </w:divBdr>
        </w:div>
      </w:divsChild>
    </w:div>
    <w:div w:id="980116503">
      <w:bodyDiv w:val="1"/>
      <w:marLeft w:val="0"/>
      <w:marRight w:val="0"/>
      <w:marTop w:val="0"/>
      <w:marBottom w:val="0"/>
      <w:divBdr>
        <w:top w:val="none" w:sz="0" w:space="0" w:color="auto"/>
        <w:left w:val="none" w:sz="0" w:space="0" w:color="auto"/>
        <w:bottom w:val="none" w:sz="0" w:space="0" w:color="auto"/>
        <w:right w:val="none" w:sz="0" w:space="0" w:color="auto"/>
      </w:divBdr>
      <w:divsChild>
        <w:div w:id="1790855620">
          <w:marLeft w:val="0"/>
          <w:marRight w:val="0"/>
          <w:marTop w:val="0"/>
          <w:marBottom w:val="0"/>
          <w:divBdr>
            <w:top w:val="none" w:sz="0" w:space="0" w:color="auto"/>
            <w:left w:val="none" w:sz="0" w:space="0" w:color="auto"/>
            <w:bottom w:val="none" w:sz="0" w:space="0" w:color="auto"/>
            <w:right w:val="none" w:sz="0" w:space="0" w:color="auto"/>
          </w:divBdr>
        </w:div>
        <w:div w:id="199823633">
          <w:marLeft w:val="0"/>
          <w:marRight w:val="0"/>
          <w:marTop w:val="0"/>
          <w:marBottom w:val="0"/>
          <w:divBdr>
            <w:top w:val="none" w:sz="0" w:space="0" w:color="auto"/>
            <w:left w:val="none" w:sz="0" w:space="0" w:color="auto"/>
            <w:bottom w:val="none" w:sz="0" w:space="0" w:color="auto"/>
            <w:right w:val="none" w:sz="0" w:space="0" w:color="auto"/>
          </w:divBdr>
        </w:div>
        <w:div w:id="982850219">
          <w:marLeft w:val="0"/>
          <w:marRight w:val="0"/>
          <w:marTop w:val="0"/>
          <w:marBottom w:val="0"/>
          <w:divBdr>
            <w:top w:val="none" w:sz="0" w:space="0" w:color="auto"/>
            <w:left w:val="none" w:sz="0" w:space="0" w:color="auto"/>
            <w:bottom w:val="none" w:sz="0" w:space="0" w:color="auto"/>
            <w:right w:val="none" w:sz="0" w:space="0" w:color="auto"/>
          </w:divBdr>
        </w:div>
        <w:div w:id="677656003">
          <w:marLeft w:val="0"/>
          <w:marRight w:val="0"/>
          <w:marTop w:val="0"/>
          <w:marBottom w:val="0"/>
          <w:divBdr>
            <w:top w:val="none" w:sz="0" w:space="0" w:color="auto"/>
            <w:left w:val="none" w:sz="0" w:space="0" w:color="auto"/>
            <w:bottom w:val="none" w:sz="0" w:space="0" w:color="auto"/>
            <w:right w:val="none" w:sz="0" w:space="0" w:color="auto"/>
          </w:divBdr>
        </w:div>
        <w:div w:id="494689163">
          <w:marLeft w:val="0"/>
          <w:marRight w:val="0"/>
          <w:marTop w:val="0"/>
          <w:marBottom w:val="0"/>
          <w:divBdr>
            <w:top w:val="none" w:sz="0" w:space="0" w:color="auto"/>
            <w:left w:val="none" w:sz="0" w:space="0" w:color="auto"/>
            <w:bottom w:val="none" w:sz="0" w:space="0" w:color="auto"/>
            <w:right w:val="none" w:sz="0" w:space="0" w:color="auto"/>
          </w:divBdr>
        </w:div>
        <w:div w:id="376785712">
          <w:marLeft w:val="0"/>
          <w:marRight w:val="0"/>
          <w:marTop w:val="0"/>
          <w:marBottom w:val="0"/>
          <w:divBdr>
            <w:top w:val="none" w:sz="0" w:space="0" w:color="auto"/>
            <w:left w:val="none" w:sz="0" w:space="0" w:color="auto"/>
            <w:bottom w:val="none" w:sz="0" w:space="0" w:color="auto"/>
            <w:right w:val="none" w:sz="0" w:space="0" w:color="auto"/>
          </w:divBdr>
        </w:div>
        <w:div w:id="464616910">
          <w:marLeft w:val="0"/>
          <w:marRight w:val="0"/>
          <w:marTop w:val="0"/>
          <w:marBottom w:val="0"/>
          <w:divBdr>
            <w:top w:val="none" w:sz="0" w:space="0" w:color="auto"/>
            <w:left w:val="none" w:sz="0" w:space="0" w:color="auto"/>
            <w:bottom w:val="none" w:sz="0" w:space="0" w:color="auto"/>
            <w:right w:val="none" w:sz="0" w:space="0" w:color="auto"/>
          </w:divBdr>
        </w:div>
        <w:div w:id="45034139">
          <w:marLeft w:val="0"/>
          <w:marRight w:val="0"/>
          <w:marTop w:val="0"/>
          <w:marBottom w:val="0"/>
          <w:divBdr>
            <w:top w:val="none" w:sz="0" w:space="0" w:color="auto"/>
            <w:left w:val="none" w:sz="0" w:space="0" w:color="auto"/>
            <w:bottom w:val="none" w:sz="0" w:space="0" w:color="auto"/>
            <w:right w:val="none" w:sz="0" w:space="0" w:color="auto"/>
          </w:divBdr>
        </w:div>
        <w:div w:id="232618848">
          <w:marLeft w:val="0"/>
          <w:marRight w:val="0"/>
          <w:marTop w:val="0"/>
          <w:marBottom w:val="0"/>
          <w:divBdr>
            <w:top w:val="none" w:sz="0" w:space="0" w:color="auto"/>
            <w:left w:val="none" w:sz="0" w:space="0" w:color="auto"/>
            <w:bottom w:val="none" w:sz="0" w:space="0" w:color="auto"/>
            <w:right w:val="none" w:sz="0" w:space="0" w:color="auto"/>
          </w:divBdr>
        </w:div>
        <w:div w:id="956836079">
          <w:marLeft w:val="0"/>
          <w:marRight w:val="0"/>
          <w:marTop w:val="0"/>
          <w:marBottom w:val="0"/>
          <w:divBdr>
            <w:top w:val="none" w:sz="0" w:space="0" w:color="auto"/>
            <w:left w:val="none" w:sz="0" w:space="0" w:color="auto"/>
            <w:bottom w:val="none" w:sz="0" w:space="0" w:color="auto"/>
            <w:right w:val="none" w:sz="0" w:space="0" w:color="auto"/>
          </w:divBdr>
        </w:div>
        <w:div w:id="1972982490">
          <w:marLeft w:val="0"/>
          <w:marRight w:val="0"/>
          <w:marTop w:val="0"/>
          <w:marBottom w:val="0"/>
          <w:divBdr>
            <w:top w:val="none" w:sz="0" w:space="0" w:color="auto"/>
            <w:left w:val="none" w:sz="0" w:space="0" w:color="auto"/>
            <w:bottom w:val="none" w:sz="0" w:space="0" w:color="auto"/>
            <w:right w:val="none" w:sz="0" w:space="0" w:color="auto"/>
          </w:divBdr>
        </w:div>
        <w:div w:id="452595791">
          <w:marLeft w:val="0"/>
          <w:marRight w:val="0"/>
          <w:marTop w:val="0"/>
          <w:marBottom w:val="0"/>
          <w:divBdr>
            <w:top w:val="none" w:sz="0" w:space="0" w:color="auto"/>
            <w:left w:val="none" w:sz="0" w:space="0" w:color="auto"/>
            <w:bottom w:val="none" w:sz="0" w:space="0" w:color="auto"/>
            <w:right w:val="none" w:sz="0" w:space="0" w:color="auto"/>
          </w:divBdr>
        </w:div>
        <w:div w:id="777532051">
          <w:marLeft w:val="0"/>
          <w:marRight w:val="0"/>
          <w:marTop w:val="0"/>
          <w:marBottom w:val="0"/>
          <w:divBdr>
            <w:top w:val="none" w:sz="0" w:space="0" w:color="auto"/>
            <w:left w:val="none" w:sz="0" w:space="0" w:color="auto"/>
            <w:bottom w:val="none" w:sz="0" w:space="0" w:color="auto"/>
            <w:right w:val="none" w:sz="0" w:space="0" w:color="auto"/>
          </w:divBdr>
        </w:div>
        <w:div w:id="1043292659">
          <w:marLeft w:val="0"/>
          <w:marRight w:val="0"/>
          <w:marTop w:val="0"/>
          <w:marBottom w:val="0"/>
          <w:divBdr>
            <w:top w:val="none" w:sz="0" w:space="0" w:color="auto"/>
            <w:left w:val="none" w:sz="0" w:space="0" w:color="auto"/>
            <w:bottom w:val="none" w:sz="0" w:space="0" w:color="auto"/>
            <w:right w:val="none" w:sz="0" w:space="0" w:color="auto"/>
          </w:divBdr>
        </w:div>
        <w:div w:id="1435902455">
          <w:marLeft w:val="0"/>
          <w:marRight w:val="0"/>
          <w:marTop w:val="0"/>
          <w:marBottom w:val="0"/>
          <w:divBdr>
            <w:top w:val="none" w:sz="0" w:space="0" w:color="auto"/>
            <w:left w:val="none" w:sz="0" w:space="0" w:color="auto"/>
            <w:bottom w:val="none" w:sz="0" w:space="0" w:color="auto"/>
            <w:right w:val="none" w:sz="0" w:space="0" w:color="auto"/>
          </w:divBdr>
        </w:div>
        <w:div w:id="145829154">
          <w:marLeft w:val="0"/>
          <w:marRight w:val="0"/>
          <w:marTop w:val="0"/>
          <w:marBottom w:val="0"/>
          <w:divBdr>
            <w:top w:val="none" w:sz="0" w:space="0" w:color="auto"/>
            <w:left w:val="none" w:sz="0" w:space="0" w:color="auto"/>
            <w:bottom w:val="none" w:sz="0" w:space="0" w:color="auto"/>
            <w:right w:val="none" w:sz="0" w:space="0" w:color="auto"/>
          </w:divBdr>
        </w:div>
        <w:div w:id="9990577">
          <w:marLeft w:val="0"/>
          <w:marRight w:val="0"/>
          <w:marTop w:val="0"/>
          <w:marBottom w:val="0"/>
          <w:divBdr>
            <w:top w:val="none" w:sz="0" w:space="0" w:color="auto"/>
            <w:left w:val="none" w:sz="0" w:space="0" w:color="auto"/>
            <w:bottom w:val="none" w:sz="0" w:space="0" w:color="auto"/>
            <w:right w:val="none" w:sz="0" w:space="0" w:color="auto"/>
          </w:divBdr>
        </w:div>
        <w:div w:id="843789658">
          <w:marLeft w:val="0"/>
          <w:marRight w:val="0"/>
          <w:marTop w:val="0"/>
          <w:marBottom w:val="0"/>
          <w:divBdr>
            <w:top w:val="none" w:sz="0" w:space="0" w:color="auto"/>
            <w:left w:val="none" w:sz="0" w:space="0" w:color="auto"/>
            <w:bottom w:val="none" w:sz="0" w:space="0" w:color="auto"/>
            <w:right w:val="none" w:sz="0" w:space="0" w:color="auto"/>
          </w:divBdr>
        </w:div>
        <w:div w:id="1541627145">
          <w:marLeft w:val="0"/>
          <w:marRight w:val="0"/>
          <w:marTop w:val="0"/>
          <w:marBottom w:val="0"/>
          <w:divBdr>
            <w:top w:val="none" w:sz="0" w:space="0" w:color="auto"/>
            <w:left w:val="none" w:sz="0" w:space="0" w:color="auto"/>
            <w:bottom w:val="none" w:sz="0" w:space="0" w:color="auto"/>
            <w:right w:val="none" w:sz="0" w:space="0" w:color="auto"/>
          </w:divBdr>
        </w:div>
        <w:div w:id="993145255">
          <w:marLeft w:val="0"/>
          <w:marRight w:val="0"/>
          <w:marTop w:val="0"/>
          <w:marBottom w:val="0"/>
          <w:divBdr>
            <w:top w:val="none" w:sz="0" w:space="0" w:color="auto"/>
            <w:left w:val="none" w:sz="0" w:space="0" w:color="auto"/>
            <w:bottom w:val="none" w:sz="0" w:space="0" w:color="auto"/>
            <w:right w:val="none" w:sz="0" w:space="0" w:color="auto"/>
          </w:divBdr>
        </w:div>
        <w:div w:id="1577589381">
          <w:marLeft w:val="0"/>
          <w:marRight w:val="0"/>
          <w:marTop w:val="0"/>
          <w:marBottom w:val="0"/>
          <w:divBdr>
            <w:top w:val="none" w:sz="0" w:space="0" w:color="auto"/>
            <w:left w:val="none" w:sz="0" w:space="0" w:color="auto"/>
            <w:bottom w:val="none" w:sz="0" w:space="0" w:color="auto"/>
            <w:right w:val="none" w:sz="0" w:space="0" w:color="auto"/>
          </w:divBdr>
        </w:div>
        <w:div w:id="2040663343">
          <w:marLeft w:val="0"/>
          <w:marRight w:val="0"/>
          <w:marTop w:val="0"/>
          <w:marBottom w:val="0"/>
          <w:divBdr>
            <w:top w:val="none" w:sz="0" w:space="0" w:color="auto"/>
            <w:left w:val="none" w:sz="0" w:space="0" w:color="auto"/>
            <w:bottom w:val="none" w:sz="0" w:space="0" w:color="auto"/>
            <w:right w:val="none" w:sz="0" w:space="0" w:color="auto"/>
          </w:divBdr>
        </w:div>
        <w:div w:id="1523587642">
          <w:marLeft w:val="0"/>
          <w:marRight w:val="0"/>
          <w:marTop w:val="0"/>
          <w:marBottom w:val="0"/>
          <w:divBdr>
            <w:top w:val="none" w:sz="0" w:space="0" w:color="auto"/>
            <w:left w:val="none" w:sz="0" w:space="0" w:color="auto"/>
            <w:bottom w:val="none" w:sz="0" w:space="0" w:color="auto"/>
            <w:right w:val="none" w:sz="0" w:space="0" w:color="auto"/>
          </w:divBdr>
        </w:div>
        <w:div w:id="784423304">
          <w:marLeft w:val="0"/>
          <w:marRight w:val="0"/>
          <w:marTop w:val="0"/>
          <w:marBottom w:val="0"/>
          <w:divBdr>
            <w:top w:val="none" w:sz="0" w:space="0" w:color="auto"/>
            <w:left w:val="none" w:sz="0" w:space="0" w:color="auto"/>
            <w:bottom w:val="none" w:sz="0" w:space="0" w:color="auto"/>
            <w:right w:val="none" w:sz="0" w:space="0" w:color="auto"/>
          </w:divBdr>
        </w:div>
        <w:div w:id="1464469579">
          <w:marLeft w:val="0"/>
          <w:marRight w:val="0"/>
          <w:marTop w:val="0"/>
          <w:marBottom w:val="0"/>
          <w:divBdr>
            <w:top w:val="none" w:sz="0" w:space="0" w:color="auto"/>
            <w:left w:val="none" w:sz="0" w:space="0" w:color="auto"/>
            <w:bottom w:val="none" w:sz="0" w:space="0" w:color="auto"/>
            <w:right w:val="none" w:sz="0" w:space="0" w:color="auto"/>
          </w:divBdr>
        </w:div>
        <w:div w:id="776995029">
          <w:marLeft w:val="0"/>
          <w:marRight w:val="0"/>
          <w:marTop w:val="0"/>
          <w:marBottom w:val="0"/>
          <w:divBdr>
            <w:top w:val="none" w:sz="0" w:space="0" w:color="auto"/>
            <w:left w:val="none" w:sz="0" w:space="0" w:color="auto"/>
            <w:bottom w:val="none" w:sz="0" w:space="0" w:color="auto"/>
            <w:right w:val="none" w:sz="0" w:space="0" w:color="auto"/>
          </w:divBdr>
        </w:div>
        <w:div w:id="1652631519">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31414051">
      <w:bodyDiv w:val="1"/>
      <w:marLeft w:val="0"/>
      <w:marRight w:val="0"/>
      <w:marTop w:val="0"/>
      <w:marBottom w:val="0"/>
      <w:divBdr>
        <w:top w:val="none" w:sz="0" w:space="0" w:color="auto"/>
        <w:left w:val="none" w:sz="0" w:space="0" w:color="auto"/>
        <w:bottom w:val="none" w:sz="0" w:space="0" w:color="auto"/>
        <w:right w:val="none" w:sz="0" w:space="0" w:color="auto"/>
      </w:divBdr>
      <w:divsChild>
        <w:div w:id="1318995432">
          <w:marLeft w:val="0"/>
          <w:marRight w:val="0"/>
          <w:marTop w:val="0"/>
          <w:marBottom w:val="0"/>
          <w:divBdr>
            <w:top w:val="none" w:sz="0" w:space="0" w:color="auto"/>
            <w:left w:val="none" w:sz="0" w:space="0" w:color="auto"/>
            <w:bottom w:val="none" w:sz="0" w:space="0" w:color="auto"/>
            <w:right w:val="none" w:sz="0" w:space="0" w:color="auto"/>
          </w:divBdr>
        </w:div>
        <w:div w:id="1812674464">
          <w:marLeft w:val="0"/>
          <w:marRight w:val="0"/>
          <w:marTop w:val="0"/>
          <w:marBottom w:val="0"/>
          <w:divBdr>
            <w:top w:val="none" w:sz="0" w:space="0" w:color="auto"/>
            <w:left w:val="none" w:sz="0" w:space="0" w:color="auto"/>
            <w:bottom w:val="none" w:sz="0" w:space="0" w:color="auto"/>
            <w:right w:val="none" w:sz="0" w:space="0" w:color="auto"/>
          </w:divBdr>
        </w:div>
        <w:div w:id="107435591">
          <w:marLeft w:val="0"/>
          <w:marRight w:val="0"/>
          <w:marTop w:val="0"/>
          <w:marBottom w:val="0"/>
          <w:divBdr>
            <w:top w:val="none" w:sz="0" w:space="0" w:color="auto"/>
            <w:left w:val="none" w:sz="0" w:space="0" w:color="auto"/>
            <w:bottom w:val="none" w:sz="0" w:space="0" w:color="auto"/>
            <w:right w:val="none" w:sz="0" w:space="0" w:color="auto"/>
          </w:divBdr>
        </w:div>
        <w:div w:id="2070033037">
          <w:marLeft w:val="0"/>
          <w:marRight w:val="0"/>
          <w:marTop w:val="0"/>
          <w:marBottom w:val="0"/>
          <w:divBdr>
            <w:top w:val="none" w:sz="0" w:space="0" w:color="auto"/>
            <w:left w:val="none" w:sz="0" w:space="0" w:color="auto"/>
            <w:bottom w:val="none" w:sz="0" w:space="0" w:color="auto"/>
            <w:right w:val="none" w:sz="0" w:space="0" w:color="auto"/>
          </w:divBdr>
        </w:div>
        <w:div w:id="1442455035">
          <w:marLeft w:val="0"/>
          <w:marRight w:val="0"/>
          <w:marTop w:val="0"/>
          <w:marBottom w:val="0"/>
          <w:divBdr>
            <w:top w:val="none" w:sz="0" w:space="0" w:color="auto"/>
            <w:left w:val="none" w:sz="0" w:space="0" w:color="auto"/>
            <w:bottom w:val="none" w:sz="0" w:space="0" w:color="auto"/>
            <w:right w:val="none" w:sz="0" w:space="0" w:color="auto"/>
          </w:divBdr>
        </w:div>
        <w:div w:id="1111045919">
          <w:marLeft w:val="0"/>
          <w:marRight w:val="0"/>
          <w:marTop w:val="0"/>
          <w:marBottom w:val="0"/>
          <w:divBdr>
            <w:top w:val="none" w:sz="0" w:space="0" w:color="auto"/>
            <w:left w:val="none" w:sz="0" w:space="0" w:color="auto"/>
            <w:bottom w:val="none" w:sz="0" w:space="0" w:color="auto"/>
            <w:right w:val="none" w:sz="0" w:space="0" w:color="auto"/>
          </w:divBdr>
        </w:div>
        <w:div w:id="1081874795">
          <w:marLeft w:val="0"/>
          <w:marRight w:val="0"/>
          <w:marTop w:val="0"/>
          <w:marBottom w:val="0"/>
          <w:divBdr>
            <w:top w:val="none" w:sz="0" w:space="0" w:color="auto"/>
            <w:left w:val="none" w:sz="0" w:space="0" w:color="auto"/>
            <w:bottom w:val="none" w:sz="0" w:space="0" w:color="auto"/>
            <w:right w:val="none" w:sz="0" w:space="0" w:color="auto"/>
          </w:divBdr>
        </w:div>
        <w:div w:id="656417619">
          <w:marLeft w:val="0"/>
          <w:marRight w:val="0"/>
          <w:marTop w:val="0"/>
          <w:marBottom w:val="0"/>
          <w:divBdr>
            <w:top w:val="none" w:sz="0" w:space="0" w:color="auto"/>
            <w:left w:val="none" w:sz="0" w:space="0" w:color="auto"/>
            <w:bottom w:val="none" w:sz="0" w:space="0" w:color="auto"/>
            <w:right w:val="none" w:sz="0" w:space="0" w:color="auto"/>
          </w:divBdr>
        </w:div>
        <w:div w:id="1241669735">
          <w:marLeft w:val="0"/>
          <w:marRight w:val="0"/>
          <w:marTop w:val="0"/>
          <w:marBottom w:val="0"/>
          <w:divBdr>
            <w:top w:val="none" w:sz="0" w:space="0" w:color="auto"/>
            <w:left w:val="none" w:sz="0" w:space="0" w:color="auto"/>
            <w:bottom w:val="none" w:sz="0" w:space="0" w:color="auto"/>
            <w:right w:val="none" w:sz="0" w:space="0" w:color="auto"/>
          </w:divBdr>
        </w:div>
        <w:div w:id="2144156691">
          <w:marLeft w:val="0"/>
          <w:marRight w:val="0"/>
          <w:marTop w:val="0"/>
          <w:marBottom w:val="0"/>
          <w:divBdr>
            <w:top w:val="none" w:sz="0" w:space="0" w:color="auto"/>
            <w:left w:val="none" w:sz="0" w:space="0" w:color="auto"/>
            <w:bottom w:val="none" w:sz="0" w:space="0" w:color="auto"/>
            <w:right w:val="none" w:sz="0" w:space="0" w:color="auto"/>
          </w:divBdr>
        </w:div>
        <w:div w:id="1120105681">
          <w:marLeft w:val="0"/>
          <w:marRight w:val="0"/>
          <w:marTop w:val="0"/>
          <w:marBottom w:val="0"/>
          <w:divBdr>
            <w:top w:val="none" w:sz="0" w:space="0" w:color="auto"/>
            <w:left w:val="none" w:sz="0" w:space="0" w:color="auto"/>
            <w:bottom w:val="none" w:sz="0" w:space="0" w:color="auto"/>
            <w:right w:val="none" w:sz="0" w:space="0" w:color="auto"/>
          </w:divBdr>
        </w:div>
        <w:div w:id="845249536">
          <w:marLeft w:val="0"/>
          <w:marRight w:val="0"/>
          <w:marTop w:val="0"/>
          <w:marBottom w:val="0"/>
          <w:divBdr>
            <w:top w:val="none" w:sz="0" w:space="0" w:color="auto"/>
            <w:left w:val="none" w:sz="0" w:space="0" w:color="auto"/>
            <w:bottom w:val="none" w:sz="0" w:space="0" w:color="auto"/>
            <w:right w:val="none" w:sz="0" w:space="0" w:color="auto"/>
          </w:divBdr>
        </w:div>
        <w:div w:id="861475766">
          <w:marLeft w:val="0"/>
          <w:marRight w:val="0"/>
          <w:marTop w:val="0"/>
          <w:marBottom w:val="0"/>
          <w:divBdr>
            <w:top w:val="none" w:sz="0" w:space="0" w:color="auto"/>
            <w:left w:val="none" w:sz="0" w:space="0" w:color="auto"/>
            <w:bottom w:val="none" w:sz="0" w:space="0" w:color="auto"/>
            <w:right w:val="none" w:sz="0" w:space="0" w:color="auto"/>
          </w:divBdr>
        </w:div>
        <w:div w:id="1098211640">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45005293">
      <w:bodyDiv w:val="1"/>
      <w:marLeft w:val="0"/>
      <w:marRight w:val="0"/>
      <w:marTop w:val="0"/>
      <w:marBottom w:val="0"/>
      <w:divBdr>
        <w:top w:val="none" w:sz="0" w:space="0" w:color="auto"/>
        <w:left w:val="none" w:sz="0" w:space="0" w:color="auto"/>
        <w:bottom w:val="none" w:sz="0" w:space="0" w:color="auto"/>
        <w:right w:val="none" w:sz="0" w:space="0" w:color="auto"/>
      </w:divBdr>
      <w:divsChild>
        <w:div w:id="1498885793">
          <w:marLeft w:val="0"/>
          <w:marRight w:val="0"/>
          <w:marTop w:val="0"/>
          <w:marBottom w:val="0"/>
          <w:divBdr>
            <w:top w:val="none" w:sz="0" w:space="0" w:color="auto"/>
            <w:left w:val="none" w:sz="0" w:space="0" w:color="auto"/>
            <w:bottom w:val="none" w:sz="0" w:space="0" w:color="auto"/>
            <w:right w:val="none" w:sz="0" w:space="0" w:color="auto"/>
          </w:divBdr>
        </w:div>
        <w:div w:id="2032217873">
          <w:marLeft w:val="0"/>
          <w:marRight w:val="0"/>
          <w:marTop w:val="0"/>
          <w:marBottom w:val="0"/>
          <w:divBdr>
            <w:top w:val="none" w:sz="0" w:space="0" w:color="auto"/>
            <w:left w:val="none" w:sz="0" w:space="0" w:color="auto"/>
            <w:bottom w:val="none" w:sz="0" w:space="0" w:color="auto"/>
            <w:right w:val="none" w:sz="0" w:space="0" w:color="auto"/>
          </w:divBdr>
        </w:div>
        <w:div w:id="1123688659">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184855722">
      <w:bodyDiv w:val="1"/>
      <w:marLeft w:val="0"/>
      <w:marRight w:val="0"/>
      <w:marTop w:val="0"/>
      <w:marBottom w:val="0"/>
      <w:divBdr>
        <w:top w:val="none" w:sz="0" w:space="0" w:color="auto"/>
        <w:left w:val="none" w:sz="0" w:space="0" w:color="auto"/>
        <w:bottom w:val="none" w:sz="0" w:space="0" w:color="auto"/>
        <w:right w:val="none" w:sz="0" w:space="0" w:color="auto"/>
      </w:divBdr>
      <w:divsChild>
        <w:div w:id="1137070094">
          <w:marLeft w:val="0"/>
          <w:marRight w:val="0"/>
          <w:marTop w:val="0"/>
          <w:marBottom w:val="0"/>
          <w:divBdr>
            <w:top w:val="none" w:sz="0" w:space="0" w:color="auto"/>
            <w:left w:val="none" w:sz="0" w:space="0" w:color="auto"/>
            <w:bottom w:val="none" w:sz="0" w:space="0" w:color="auto"/>
            <w:right w:val="none" w:sz="0" w:space="0" w:color="auto"/>
          </w:divBdr>
        </w:div>
        <w:div w:id="1081609000">
          <w:marLeft w:val="0"/>
          <w:marRight w:val="0"/>
          <w:marTop w:val="0"/>
          <w:marBottom w:val="0"/>
          <w:divBdr>
            <w:top w:val="none" w:sz="0" w:space="0" w:color="auto"/>
            <w:left w:val="none" w:sz="0" w:space="0" w:color="auto"/>
            <w:bottom w:val="none" w:sz="0" w:space="0" w:color="auto"/>
            <w:right w:val="none" w:sz="0" w:space="0" w:color="auto"/>
          </w:divBdr>
        </w:div>
        <w:div w:id="2051415094">
          <w:marLeft w:val="0"/>
          <w:marRight w:val="0"/>
          <w:marTop w:val="0"/>
          <w:marBottom w:val="0"/>
          <w:divBdr>
            <w:top w:val="none" w:sz="0" w:space="0" w:color="auto"/>
            <w:left w:val="none" w:sz="0" w:space="0" w:color="auto"/>
            <w:bottom w:val="none" w:sz="0" w:space="0" w:color="auto"/>
            <w:right w:val="none" w:sz="0" w:space="0" w:color="auto"/>
          </w:divBdr>
        </w:div>
      </w:divsChild>
    </w:div>
    <w:div w:id="1187522550">
      <w:bodyDiv w:val="1"/>
      <w:marLeft w:val="0"/>
      <w:marRight w:val="0"/>
      <w:marTop w:val="0"/>
      <w:marBottom w:val="0"/>
      <w:divBdr>
        <w:top w:val="none" w:sz="0" w:space="0" w:color="auto"/>
        <w:left w:val="none" w:sz="0" w:space="0" w:color="auto"/>
        <w:bottom w:val="none" w:sz="0" w:space="0" w:color="auto"/>
        <w:right w:val="none" w:sz="0" w:space="0" w:color="auto"/>
      </w:divBdr>
      <w:divsChild>
        <w:div w:id="20254143">
          <w:marLeft w:val="0"/>
          <w:marRight w:val="0"/>
          <w:marTop w:val="0"/>
          <w:marBottom w:val="0"/>
          <w:divBdr>
            <w:top w:val="none" w:sz="0" w:space="0" w:color="auto"/>
            <w:left w:val="none" w:sz="0" w:space="0" w:color="auto"/>
            <w:bottom w:val="none" w:sz="0" w:space="0" w:color="auto"/>
            <w:right w:val="none" w:sz="0" w:space="0" w:color="auto"/>
          </w:divBdr>
        </w:div>
        <w:div w:id="1378505670">
          <w:marLeft w:val="0"/>
          <w:marRight w:val="0"/>
          <w:marTop w:val="0"/>
          <w:marBottom w:val="0"/>
          <w:divBdr>
            <w:top w:val="none" w:sz="0" w:space="0" w:color="auto"/>
            <w:left w:val="none" w:sz="0" w:space="0" w:color="auto"/>
            <w:bottom w:val="none" w:sz="0" w:space="0" w:color="auto"/>
            <w:right w:val="none" w:sz="0" w:space="0" w:color="auto"/>
          </w:divBdr>
        </w:div>
        <w:div w:id="1742365119">
          <w:marLeft w:val="0"/>
          <w:marRight w:val="0"/>
          <w:marTop w:val="0"/>
          <w:marBottom w:val="0"/>
          <w:divBdr>
            <w:top w:val="none" w:sz="0" w:space="0" w:color="auto"/>
            <w:left w:val="none" w:sz="0" w:space="0" w:color="auto"/>
            <w:bottom w:val="none" w:sz="0" w:space="0" w:color="auto"/>
            <w:right w:val="none" w:sz="0" w:space="0" w:color="auto"/>
          </w:divBdr>
        </w:div>
        <w:div w:id="269748446">
          <w:marLeft w:val="0"/>
          <w:marRight w:val="0"/>
          <w:marTop w:val="0"/>
          <w:marBottom w:val="0"/>
          <w:divBdr>
            <w:top w:val="none" w:sz="0" w:space="0" w:color="auto"/>
            <w:left w:val="none" w:sz="0" w:space="0" w:color="auto"/>
            <w:bottom w:val="none" w:sz="0" w:space="0" w:color="auto"/>
            <w:right w:val="none" w:sz="0" w:space="0" w:color="auto"/>
          </w:divBdr>
        </w:div>
        <w:div w:id="903570317">
          <w:marLeft w:val="0"/>
          <w:marRight w:val="0"/>
          <w:marTop w:val="0"/>
          <w:marBottom w:val="0"/>
          <w:divBdr>
            <w:top w:val="none" w:sz="0" w:space="0" w:color="auto"/>
            <w:left w:val="none" w:sz="0" w:space="0" w:color="auto"/>
            <w:bottom w:val="none" w:sz="0" w:space="0" w:color="auto"/>
            <w:right w:val="none" w:sz="0" w:space="0" w:color="auto"/>
          </w:divBdr>
        </w:div>
        <w:div w:id="961614591">
          <w:marLeft w:val="0"/>
          <w:marRight w:val="0"/>
          <w:marTop w:val="0"/>
          <w:marBottom w:val="0"/>
          <w:divBdr>
            <w:top w:val="none" w:sz="0" w:space="0" w:color="auto"/>
            <w:left w:val="none" w:sz="0" w:space="0" w:color="auto"/>
            <w:bottom w:val="none" w:sz="0" w:space="0" w:color="auto"/>
            <w:right w:val="none" w:sz="0" w:space="0" w:color="auto"/>
          </w:divBdr>
        </w:div>
      </w:divsChild>
    </w:div>
    <w:div w:id="1194147018">
      <w:bodyDiv w:val="1"/>
      <w:marLeft w:val="0"/>
      <w:marRight w:val="0"/>
      <w:marTop w:val="0"/>
      <w:marBottom w:val="0"/>
      <w:divBdr>
        <w:top w:val="none" w:sz="0" w:space="0" w:color="auto"/>
        <w:left w:val="none" w:sz="0" w:space="0" w:color="auto"/>
        <w:bottom w:val="none" w:sz="0" w:space="0" w:color="auto"/>
        <w:right w:val="none" w:sz="0" w:space="0" w:color="auto"/>
      </w:divBdr>
      <w:divsChild>
        <w:div w:id="1771466698">
          <w:marLeft w:val="0"/>
          <w:marRight w:val="0"/>
          <w:marTop w:val="0"/>
          <w:marBottom w:val="0"/>
          <w:divBdr>
            <w:top w:val="none" w:sz="0" w:space="0" w:color="auto"/>
            <w:left w:val="none" w:sz="0" w:space="0" w:color="auto"/>
            <w:bottom w:val="none" w:sz="0" w:space="0" w:color="auto"/>
            <w:right w:val="none" w:sz="0" w:space="0" w:color="auto"/>
          </w:divBdr>
        </w:div>
        <w:div w:id="1231228002">
          <w:marLeft w:val="0"/>
          <w:marRight w:val="0"/>
          <w:marTop w:val="0"/>
          <w:marBottom w:val="0"/>
          <w:divBdr>
            <w:top w:val="none" w:sz="0" w:space="0" w:color="auto"/>
            <w:left w:val="none" w:sz="0" w:space="0" w:color="auto"/>
            <w:bottom w:val="none" w:sz="0" w:space="0" w:color="auto"/>
            <w:right w:val="none" w:sz="0" w:space="0" w:color="auto"/>
          </w:divBdr>
        </w:div>
        <w:div w:id="94059386">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73322510">
      <w:bodyDiv w:val="1"/>
      <w:marLeft w:val="0"/>
      <w:marRight w:val="0"/>
      <w:marTop w:val="0"/>
      <w:marBottom w:val="0"/>
      <w:divBdr>
        <w:top w:val="none" w:sz="0" w:space="0" w:color="auto"/>
        <w:left w:val="none" w:sz="0" w:space="0" w:color="auto"/>
        <w:bottom w:val="none" w:sz="0" w:space="0" w:color="auto"/>
        <w:right w:val="none" w:sz="0" w:space="0" w:color="auto"/>
      </w:divBdr>
      <w:divsChild>
        <w:div w:id="1757243775">
          <w:marLeft w:val="0"/>
          <w:marRight w:val="0"/>
          <w:marTop w:val="0"/>
          <w:marBottom w:val="0"/>
          <w:divBdr>
            <w:top w:val="none" w:sz="0" w:space="0" w:color="auto"/>
            <w:left w:val="none" w:sz="0" w:space="0" w:color="auto"/>
            <w:bottom w:val="none" w:sz="0" w:space="0" w:color="auto"/>
            <w:right w:val="none" w:sz="0" w:space="0" w:color="auto"/>
          </w:divBdr>
        </w:div>
        <w:div w:id="1365323813">
          <w:marLeft w:val="0"/>
          <w:marRight w:val="0"/>
          <w:marTop w:val="0"/>
          <w:marBottom w:val="0"/>
          <w:divBdr>
            <w:top w:val="none" w:sz="0" w:space="0" w:color="auto"/>
            <w:left w:val="none" w:sz="0" w:space="0" w:color="auto"/>
            <w:bottom w:val="none" w:sz="0" w:space="0" w:color="auto"/>
            <w:right w:val="none" w:sz="0" w:space="0" w:color="auto"/>
          </w:divBdr>
        </w:div>
        <w:div w:id="510991475">
          <w:marLeft w:val="0"/>
          <w:marRight w:val="0"/>
          <w:marTop w:val="0"/>
          <w:marBottom w:val="0"/>
          <w:divBdr>
            <w:top w:val="none" w:sz="0" w:space="0" w:color="auto"/>
            <w:left w:val="none" w:sz="0" w:space="0" w:color="auto"/>
            <w:bottom w:val="none" w:sz="0" w:space="0" w:color="auto"/>
            <w:right w:val="none" w:sz="0" w:space="0" w:color="auto"/>
          </w:divBdr>
        </w:div>
        <w:div w:id="1846286395">
          <w:marLeft w:val="0"/>
          <w:marRight w:val="0"/>
          <w:marTop w:val="0"/>
          <w:marBottom w:val="0"/>
          <w:divBdr>
            <w:top w:val="none" w:sz="0" w:space="0" w:color="auto"/>
            <w:left w:val="none" w:sz="0" w:space="0" w:color="auto"/>
            <w:bottom w:val="none" w:sz="0" w:space="0" w:color="auto"/>
            <w:right w:val="none" w:sz="0" w:space="0" w:color="auto"/>
          </w:divBdr>
        </w:div>
        <w:div w:id="720176344">
          <w:marLeft w:val="0"/>
          <w:marRight w:val="0"/>
          <w:marTop w:val="0"/>
          <w:marBottom w:val="0"/>
          <w:divBdr>
            <w:top w:val="none" w:sz="0" w:space="0" w:color="auto"/>
            <w:left w:val="none" w:sz="0" w:space="0" w:color="auto"/>
            <w:bottom w:val="none" w:sz="0" w:space="0" w:color="auto"/>
            <w:right w:val="none" w:sz="0" w:space="0" w:color="auto"/>
          </w:divBdr>
        </w:div>
        <w:div w:id="1495954731">
          <w:marLeft w:val="0"/>
          <w:marRight w:val="0"/>
          <w:marTop w:val="0"/>
          <w:marBottom w:val="0"/>
          <w:divBdr>
            <w:top w:val="none" w:sz="0" w:space="0" w:color="auto"/>
            <w:left w:val="none" w:sz="0" w:space="0" w:color="auto"/>
            <w:bottom w:val="none" w:sz="0" w:space="0" w:color="auto"/>
            <w:right w:val="none" w:sz="0" w:space="0" w:color="auto"/>
          </w:divBdr>
        </w:div>
        <w:div w:id="500505507">
          <w:marLeft w:val="0"/>
          <w:marRight w:val="0"/>
          <w:marTop w:val="0"/>
          <w:marBottom w:val="0"/>
          <w:divBdr>
            <w:top w:val="none" w:sz="0" w:space="0" w:color="auto"/>
            <w:left w:val="none" w:sz="0" w:space="0" w:color="auto"/>
            <w:bottom w:val="none" w:sz="0" w:space="0" w:color="auto"/>
            <w:right w:val="none" w:sz="0" w:space="0" w:color="auto"/>
          </w:divBdr>
        </w:div>
        <w:div w:id="1220361539">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301691154">
      <w:bodyDiv w:val="1"/>
      <w:marLeft w:val="0"/>
      <w:marRight w:val="0"/>
      <w:marTop w:val="0"/>
      <w:marBottom w:val="0"/>
      <w:divBdr>
        <w:top w:val="none" w:sz="0" w:space="0" w:color="auto"/>
        <w:left w:val="none" w:sz="0" w:space="0" w:color="auto"/>
        <w:bottom w:val="none" w:sz="0" w:space="0" w:color="auto"/>
        <w:right w:val="none" w:sz="0" w:space="0" w:color="auto"/>
      </w:divBdr>
      <w:divsChild>
        <w:div w:id="1354460913">
          <w:marLeft w:val="0"/>
          <w:marRight w:val="0"/>
          <w:marTop w:val="0"/>
          <w:marBottom w:val="0"/>
          <w:divBdr>
            <w:top w:val="none" w:sz="0" w:space="0" w:color="auto"/>
            <w:left w:val="none" w:sz="0" w:space="0" w:color="auto"/>
            <w:bottom w:val="none" w:sz="0" w:space="0" w:color="auto"/>
            <w:right w:val="none" w:sz="0" w:space="0" w:color="auto"/>
          </w:divBdr>
        </w:div>
        <w:div w:id="862936239">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85834676">
      <w:bodyDiv w:val="1"/>
      <w:marLeft w:val="0"/>
      <w:marRight w:val="0"/>
      <w:marTop w:val="0"/>
      <w:marBottom w:val="0"/>
      <w:divBdr>
        <w:top w:val="none" w:sz="0" w:space="0" w:color="auto"/>
        <w:left w:val="none" w:sz="0" w:space="0" w:color="auto"/>
        <w:bottom w:val="none" w:sz="0" w:space="0" w:color="auto"/>
        <w:right w:val="none" w:sz="0" w:space="0" w:color="auto"/>
      </w:divBdr>
      <w:divsChild>
        <w:div w:id="1666937643">
          <w:marLeft w:val="0"/>
          <w:marRight w:val="0"/>
          <w:marTop w:val="0"/>
          <w:marBottom w:val="0"/>
          <w:divBdr>
            <w:top w:val="none" w:sz="0" w:space="0" w:color="auto"/>
            <w:left w:val="none" w:sz="0" w:space="0" w:color="auto"/>
            <w:bottom w:val="none" w:sz="0" w:space="0" w:color="auto"/>
            <w:right w:val="none" w:sz="0" w:space="0" w:color="auto"/>
          </w:divBdr>
        </w:div>
        <w:div w:id="1677804799">
          <w:marLeft w:val="0"/>
          <w:marRight w:val="0"/>
          <w:marTop w:val="0"/>
          <w:marBottom w:val="0"/>
          <w:divBdr>
            <w:top w:val="none" w:sz="0" w:space="0" w:color="auto"/>
            <w:left w:val="none" w:sz="0" w:space="0" w:color="auto"/>
            <w:bottom w:val="none" w:sz="0" w:space="0" w:color="auto"/>
            <w:right w:val="none" w:sz="0" w:space="0" w:color="auto"/>
          </w:divBdr>
        </w:div>
        <w:div w:id="70123645">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395467156">
      <w:bodyDiv w:val="1"/>
      <w:marLeft w:val="0"/>
      <w:marRight w:val="0"/>
      <w:marTop w:val="0"/>
      <w:marBottom w:val="0"/>
      <w:divBdr>
        <w:top w:val="none" w:sz="0" w:space="0" w:color="auto"/>
        <w:left w:val="none" w:sz="0" w:space="0" w:color="auto"/>
        <w:bottom w:val="none" w:sz="0" w:space="0" w:color="auto"/>
        <w:right w:val="none" w:sz="0" w:space="0" w:color="auto"/>
      </w:divBdr>
      <w:divsChild>
        <w:div w:id="170150432">
          <w:marLeft w:val="0"/>
          <w:marRight w:val="0"/>
          <w:marTop w:val="0"/>
          <w:marBottom w:val="0"/>
          <w:divBdr>
            <w:top w:val="none" w:sz="0" w:space="0" w:color="auto"/>
            <w:left w:val="none" w:sz="0" w:space="0" w:color="auto"/>
            <w:bottom w:val="none" w:sz="0" w:space="0" w:color="auto"/>
            <w:right w:val="none" w:sz="0" w:space="0" w:color="auto"/>
          </w:divBdr>
        </w:div>
        <w:div w:id="1507017589">
          <w:marLeft w:val="0"/>
          <w:marRight w:val="0"/>
          <w:marTop w:val="0"/>
          <w:marBottom w:val="0"/>
          <w:divBdr>
            <w:top w:val="none" w:sz="0" w:space="0" w:color="auto"/>
            <w:left w:val="none" w:sz="0" w:space="0" w:color="auto"/>
            <w:bottom w:val="none" w:sz="0" w:space="0" w:color="auto"/>
            <w:right w:val="none" w:sz="0" w:space="0" w:color="auto"/>
          </w:divBdr>
        </w:div>
        <w:div w:id="1891958795">
          <w:marLeft w:val="0"/>
          <w:marRight w:val="0"/>
          <w:marTop w:val="0"/>
          <w:marBottom w:val="0"/>
          <w:divBdr>
            <w:top w:val="none" w:sz="0" w:space="0" w:color="auto"/>
            <w:left w:val="none" w:sz="0" w:space="0" w:color="auto"/>
            <w:bottom w:val="none" w:sz="0" w:space="0" w:color="auto"/>
            <w:right w:val="none" w:sz="0" w:space="0" w:color="auto"/>
          </w:divBdr>
        </w:div>
        <w:div w:id="751777705">
          <w:marLeft w:val="0"/>
          <w:marRight w:val="0"/>
          <w:marTop w:val="0"/>
          <w:marBottom w:val="0"/>
          <w:divBdr>
            <w:top w:val="none" w:sz="0" w:space="0" w:color="auto"/>
            <w:left w:val="none" w:sz="0" w:space="0" w:color="auto"/>
            <w:bottom w:val="none" w:sz="0" w:space="0" w:color="auto"/>
            <w:right w:val="none" w:sz="0" w:space="0" w:color="auto"/>
          </w:divBdr>
        </w:div>
        <w:div w:id="1615480679">
          <w:marLeft w:val="0"/>
          <w:marRight w:val="0"/>
          <w:marTop w:val="0"/>
          <w:marBottom w:val="0"/>
          <w:divBdr>
            <w:top w:val="none" w:sz="0" w:space="0" w:color="auto"/>
            <w:left w:val="none" w:sz="0" w:space="0" w:color="auto"/>
            <w:bottom w:val="none" w:sz="0" w:space="0" w:color="auto"/>
            <w:right w:val="none" w:sz="0" w:space="0" w:color="auto"/>
          </w:divBdr>
        </w:div>
      </w:divsChild>
    </w:div>
    <w:div w:id="1428039741">
      <w:bodyDiv w:val="1"/>
      <w:marLeft w:val="0"/>
      <w:marRight w:val="0"/>
      <w:marTop w:val="0"/>
      <w:marBottom w:val="0"/>
      <w:divBdr>
        <w:top w:val="none" w:sz="0" w:space="0" w:color="auto"/>
        <w:left w:val="none" w:sz="0" w:space="0" w:color="auto"/>
        <w:bottom w:val="none" w:sz="0" w:space="0" w:color="auto"/>
        <w:right w:val="none" w:sz="0" w:space="0" w:color="auto"/>
      </w:divBdr>
      <w:divsChild>
        <w:div w:id="1318070079">
          <w:marLeft w:val="0"/>
          <w:marRight w:val="0"/>
          <w:marTop w:val="0"/>
          <w:marBottom w:val="0"/>
          <w:divBdr>
            <w:top w:val="none" w:sz="0" w:space="0" w:color="auto"/>
            <w:left w:val="none" w:sz="0" w:space="0" w:color="auto"/>
            <w:bottom w:val="none" w:sz="0" w:space="0" w:color="auto"/>
            <w:right w:val="none" w:sz="0" w:space="0" w:color="auto"/>
          </w:divBdr>
        </w:div>
        <w:div w:id="851451563">
          <w:marLeft w:val="0"/>
          <w:marRight w:val="0"/>
          <w:marTop w:val="0"/>
          <w:marBottom w:val="0"/>
          <w:divBdr>
            <w:top w:val="none" w:sz="0" w:space="0" w:color="auto"/>
            <w:left w:val="none" w:sz="0" w:space="0" w:color="auto"/>
            <w:bottom w:val="none" w:sz="0" w:space="0" w:color="auto"/>
            <w:right w:val="none" w:sz="0" w:space="0" w:color="auto"/>
          </w:divBdr>
        </w:div>
        <w:div w:id="306205737">
          <w:marLeft w:val="0"/>
          <w:marRight w:val="0"/>
          <w:marTop w:val="0"/>
          <w:marBottom w:val="0"/>
          <w:divBdr>
            <w:top w:val="none" w:sz="0" w:space="0" w:color="auto"/>
            <w:left w:val="none" w:sz="0" w:space="0" w:color="auto"/>
            <w:bottom w:val="none" w:sz="0" w:space="0" w:color="auto"/>
            <w:right w:val="none" w:sz="0" w:space="0" w:color="auto"/>
          </w:divBdr>
        </w:div>
        <w:div w:id="1279220762">
          <w:marLeft w:val="0"/>
          <w:marRight w:val="0"/>
          <w:marTop w:val="0"/>
          <w:marBottom w:val="0"/>
          <w:divBdr>
            <w:top w:val="none" w:sz="0" w:space="0" w:color="auto"/>
            <w:left w:val="none" w:sz="0" w:space="0" w:color="auto"/>
            <w:bottom w:val="none" w:sz="0" w:space="0" w:color="auto"/>
            <w:right w:val="none" w:sz="0" w:space="0" w:color="auto"/>
          </w:divBdr>
        </w:div>
        <w:div w:id="91634057">
          <w:marLeft w:val="0"/>
          <w:marRight w:val="0"/>
          <w:marTop w:val="0"/>
          <w:marBottom w:val="0"/>
          <w:divBdr>
            <w:top w:val="none" w:sz="0" w:space="0" w:color="auto"/>
            <w:left w:val="none" w:sz="0" w:space="0" w:color="auto"/>
            <w:bottom w:val="none" w:sz="0" w:space="0" w:color="auto"/>
            <w:right w:val="none" w:sz="0" w:space="0" w:color="auto"/>
          </w:divBdr>
        </w:div>
        <w:div w:id="1649892581">
          <w:marLeft w:val="0"/>
          <w:marRight w:val="0"/>
          <w:marTop w:val="0"/>
          <w:marBottom w:val="0"/>
          <w:divBdr>
            <w:top w:val="none" w:sz="0" w:space="0" w:color="auto"/>
            <w:left w:val="none" w:sz="0" w:space="0" w:color="auto"/>
            <w:bottom w:val="none" w:sz="0" w:space="0" w:color="auto"/>
            <w:right w:val="none" w:sz="0" w:space="0" w:color="auto"/>
          </w:divBdr>
        </w:div>
        <w:div w:id="1333753317">
          <w:marLeft w:val="0"/>
          <w:marRight w:val="0"/>
          <w:marTop w:val="0"/>
          <w:marBottom w:val="0"/>
          <w:divBdr>
            <w:top w:val="none" w:sz="0" w:space="0" w:color="auto"/>
            <w:left w:val="none" w:sz="0" w:space="0" w:color="auto"/>
            <w:bottom w:val="none" w:sz="0" w:space="0" w:color="auto"/>
            <w:right w:val="none" w:sz="0" w:space="0" w:color="auto"/>
          </w:divBdr>
        </w:div>
        <w:div w:id="1874491316">
          <w:marLeft w:val="0"/>
          <w:marRight w:val="0"/>
          <w:marTop w:val="0"/>
          <w:marBottom w:val="0"/>
          <w:divBdr>
            <w:top w:val="none" w:sz="0" w:space="0" w:color="auto"/>
            <w:left w:val="none" w:sz="0" w:space="0" w:color="auto"/>
            <w:bottom w:val="none" w:sz="0" w:space="0" w:color="auto"/>
            <w:right w:val="none" w:sz="0" w:space="0" w:color="auto"/>
          </w:divBdr>
        </w:div>
        <w:div w:id="1404913027">
          <w:marLeft w:val="0"/>
          <w:marRight w:val="0"/>
          <w:marTop w:val="0"/>
          <w:marBottom w:val="0"/>
          <w:divBdr>
            <w:top w:val="none" w:sz="0" w:space="0" w:color="auto"/>
            <w:left w:val="none" w:sz="0" w:space="0" w:color="auto"/>
            <w:bottom w:val="none" w:sz="0" w:space="0" w:color="auto"/>
            <w:right w:val="none" w:sz="0" w:space="0" w:color="auto"/>
          </w:divBdr>
        </w:div>
        <w:div w:id="1510216808">
          <w:marLeft w:val="0"/>
          <w:marRight w:val="0"/>
          <w:marTop w:val="0"/>
          <w:marBottom w:val="0"/>
          <w:divBdr>
            <w:top w:val="none" w:sz="0" w:space="0" w:color="auto"/>
            <w:left w:val="none" w:sz="0" w:space="0" w:color="auto"/>
            <w:bottom w:val="none" w:sz="0" w:space="0" w:color="auto"/>
            <w:right w:val="none" w:sz="0" w:space="0" w:color="auto"/>
          </w:divBdr>
        </w:div>
        <w:div w:id="1457798889">
          <w:marLeft w:val="0"/>
          <w:marRight w:val="0"/>
          <w:marTop w:val="0"/>
          <w:marBottom w:val="0"/>
          <w:divBdr>
            <w:top w:val="none" w:sz="0" w:space="0" w:color="auto"/>
            <w:left w:val="none" w:sz="0" w:space="0" w:color="auto"/>
            <w:bottom w:val="none" w:sz="0" w:space="0" w:color="auto"/>
            <w:right w:val="none" w:sz="0" w:space="0" w:color="auto"/>
          </w:divBdr>
        </w:div>
        <w:div w:id="251593581">
          <w:marLeft w:val="0"/>
          <w:marRight w:val="0"/>
          <w:marTop w:val="0"/>
          <w:marBottom w:val="0"/>
          <w:divBdr>
            <w:top w:val="none" w:sz="0" w:space="0" w:color="auto"/>
            <w:left w:val="none" w:sz="0" w:space="0" w:color="auto"/>
            <w:bottom w:val="none" w:sz="0" w:space="0" w:color="auto"/>
            <w:right w:val="none" w:sz="0" w:space="0" w:color="auto"/>
          </w:divBdr>
        </w:div>
        <w:div w:id="143666088">
          <w:marLeft w:val="0"/>
          <w:marRight w:val="0"/>
          <w:marTop w:val="0"/>
          <w:marBottom w:val="0"/>
          <w:divBdr>
            <w:top w:val="none" w:sz="0" w:space="0" w:color="auto"/>
            <w:left w:val="none" w:sz="0" w:space="0" w:color="auto"/>
            <w:bottom w:val="none" w:sz="0" w:space="0" w:color="auto"/>
            <w:right w:val="none" w:sz="0" w:space="0" w:color="auto"/>
          </w:divBdr>
        </w:div>
        <w:div w:id="1531146681">
          <w:marLeft w:val="0"/>
          <w:marRight w:val="0"/>
          <w:marTop w:val="0"/>
          <w:marBottom w:val="0"/>
          <w:divBdr>
            <w:top w:val="none" w:sz="0" w:space="0" w:color="auto"/>
            <w:left w:val="none" w:sz="0" w:space="0" w:color="auto"/>
            <w:bottom w:val="none" w:sz="0" w:space="0" w:color="auto"/>
            <w:right w:val="none" w:sz="0" w:space="0" w:color="auto"/>
          </w:divBdr>
        </w:div>
        <w:div w:id="1850673962">
          <w:marLeft w:val="0"/>
          <w:marRight w:val="0"/>
          <w:marTop w:val="0"/>
          <w:marBottom w:val="0"/>
          <w:divBdr>
            <w:top w:val="none" w:sz="0" w:space="0" w:color="auto"/>
            <w:left w:val="none" w:sz="0" w:space="0" w:color="auto"/>
            <w:bottom w:val="none" w:sz="0" w:space="0" w:color="auto"/>
            <w:right w:val="none" w:sz="0" w:space="0" w:color="auto"/>
          </w:divBdr>
        </w:div>
        <w:div w:id="1599368815">
          <w:marLeft w:val="0"/>
          <w:marRight w:val="0"/>
          <w:marTop w:val="0"/>
          <w:marBottom w:val="0"/>
          <w:divBdr>
            <w:top w:val="none" w:sz="0" w:space="0" w:color="auto"/>
            <w:left w:val="none" w:sz="0" w:space="0" w:color="auto"/>
            <w:bottom w:val="none" w:sz="0" w:space="0" w:color="auto"/>
            <w:right w:val="none" w:sz="0" w:space="0" w:color="auto"/>
          </w:divBdr>
        </w:div>
        <w:div w:id="1188913046">
          <w:marLeft w:val="0"/>
          <w:marRight w:val="0"/>
          <w:marTop w:val="0"/>
          <w:marBottom w:val="0"/>
          <w:divBdr>
            <w:top w:val="none" w:sz="0" w:space="0" w:color="auto"/>
            <w:left w:val="none" w:sz="0" w:space="0" w:color="auto"/>
            <w:bottom w:val="none" w:sz="0" w:space="0" w:color="auto"/>
            <w:right w:val="none" w:sz="0" w:space="0" w:color="auto"/>
          </w:divBdr>
        </w:div>
        <w:div w:id="309945811">
          <w:marLeft w:val="0"/>
          <w:marRight w:val="0"/>
          <w:marTop w:val="0"/>
          <w:marBottom w:val="0"/>
          <w:divBdr>
            <w:top w:val="none" w:sz="0" w:space="0" w:color="auto"/>
            <w:left w:val="none" w:sz="0" w:space="0" w:color="auto"/>
            <w:bottom w:val="none" w:sz="0" w:space="0" w:color="auto"/>
            <w:right w:val="none" w:sz="0" w:space="0" w:color="auto"/>
          </w:divBdr>
        </w:div>
        <w:div w:id="1981961072">
          <w:marLeft w:val="0"/>
          <w:marRight w:val="0"/>
          <w:marTop w:val="0"/>
          <w:marBottom w:val="0"/>
          <w:divBdr>
            <w:top w:val="none" w:sz="0" w:space="0" w:color="auto"/>
            <w:left w:val="none" w:sz="0" w:space="0" w:color="auto"/>
            <w:bottom w:val="none" w:sz="0" w:space="0" w:color="auto"/>
            <w:right w:val="none" w:sz="0" w:space="0" w:color="auto"/>
          </w:divBdr>
        </w:div>
        <w:div w:id="183131538">
          <w:marLeft w:val="0"/>
          <w:marRight w:val="0"/>
          <w:marTop w:val="0"/>
          <w:marBottom w:val="0"/>
          <w:divBdr>
            <w:top w:val="none" w:sz="0" w:space="0" w:color="auto"/>
            <w:left w:val="none" w:sz="0" w:space="0" w:color="auto"/>
            <w:bottom w:val="none" w:sz="0" w:space="0" w:color="auto"/>
            <w:right w:val="none" w:sz="0" w:space="0" w:color="auto"/>
          </w:divBdr>
        </w:div>
        <w:div w:id="1477792706">
          <w:marLeft w:val="0"/>
          <w:marRight w:val="0"/>
          <w:marTop w:val="0"/>
          <w:marBottom w:val="0"/>
          <w:divBdr>
            <w:top w:val="none" w:sz="0" w:space="0" w:color="auto"/>
            <w:left w:val="none" w:sz="0" w:space="0" w:color="auto"/>
            <w:bottom w:val="none" w:sz="0" w:space="0" w:color="auto"/>
            <w:right w:val="none" w:sz="0" w:space="0" w:color="auto"/>
          </w:divBdr>
        </w:div>
        <w:div w:id="1807626294">
          <w:marLeft w:val="0"/>
          <w:marRight w:val="0"/>
          <w:marTop w:val="0"/>
          <w:marBottom w:val="0"/>
          <w:divBdr>
            <w:top w:val="none" w:sz="0" w:space="0" w:color="auto"/>
            <w:left w:val="none" w:sz="0" w:space="0" w:color="auto"/>
            <w:bottom w:val="none" w:sz="0" w:space="0" w:color="auto"/>
            <w:right w:val="none" w:sz="0" w:space="0" w:color="auto"/>
          </w:divBdr>
        </w:div>
        <w:div w:id="595863868">
          <w:marLeft w:val="0"/>
          <w:marRight w:val="0"/>
          <w:marTop w:val="0"/>
          <w:marBottom w:val="0"/>
          <w:divBdr>
            <w:top w:val="none" w:sz="0" w:space="0" w:color="auto"/>
            <w:left w:val="none" w:sz="0" w:space="0" w:color="auto"/>
            <w:bottom w:val="none" w:sz="0" w:space="0" w:color="auto"/>
            <w:right w:val="none" w:sz="0" w:space="0" w:color="auto"/>
          </w:divBdr>
        </w:div>
        <w:div w:id="2038384948">
          <w:marLeft w:val="0"/>
          <w:marRight w:val="0"/>
          <w:marTop w:val="0"/>
          <w:marBottom w:val="0"/>
          <w:divBdr>
            <w:top w:val="none" w:sz="0" w:space="0" w:color="auto"/>
            <w:left w:val="none" w:sz="0" w:space="0" w:color="auto"/>
            <w:bottom w:val="none" w:sz="0" w:space="0" w:color="auto"/>
            <w:right w:val="none" w:sz="0" w:space="0" w:color="auto"/>
          </w:divBdr>
        </w:div>
        <w:div w:id="2062122315">
          <w:marLeft w:val="0"/>
          <w:marRight w:val="0"/>
          <w:marTop w:val="0"/>
          <w:marBottom w:val="0"/>
          <w:divBdr>
            <w:top w:val="none" w:sz="0" w:space="0" w:color="auto"/>
            <w:left w:val="none" w:sz="0" w:space="0" w:color="auto"/>
            <w:bottom w:val="none" w:sz="0" w:space="0" w:color="auto"/>
            <w:right w:val="none" w:sz="0" w:space="0" w:color="auto"/>
          </w:divBdr>
        </w:div>
        <w:div w:id="1129208254">
          <w:marLeft w:val="0"/>
          <w:marRight w:val="0"/>
          <w:marTop w:val="0"/>
          <w:marBottom w:val="0"/>
          <w:divBdr>
            <w:top w:val="none" w:sz="0" w:space="0" w:color="auto"/>
            <w:left w:val="none" w:sz="0" w:space="0" w:color="auto"/>
            <w:bottom w:val="none" w:sz="0" w:space="0" w:color="auto"/>
            <w:right w:val="none" w:sz="0" w:space="0" w:color="auto"/>
          </w:divBdr>
        </w:div>
        <w:div w:id="2059475923">
          <w:marLeft w:val="0"/>
          <w:marRight w:val="0"/>
          <w:marTop w:val="0"/>
          <w:marBottom w:val="0"/>
          <w:divBdr>
            <w:top w:val="none" w:sz="0" w:space="0" w:color="auto"/>
            <w:left w:val="none" w:sz="0" w:space="0" w:color="auto"/>
            <w:bottom w:val="none" w:sz="0" w:space="0" w:color="auto"/>
            <w:right w:val="none" w:sz="0" w:space="0" w:color="auto"/>
          </w:divBdr>
        </w:div>
        <w:div w:id="1897008405">
          <w:marLeft w:val="0"/>
          <w:marRight w:val="0"/>
          <w:marTop w:val="0"/>
          <w:marBottom w:val="0"/>
          <w:divBdr>
            <w:top w:val="none" w:sz="0" w:space="0" w:color="auto"/>
            <w:left w:val="none" w:sz="0" w:space="0" w:color="auto"/>
            <w:bottom w:val="none" w:sz="0" w:space="0" w:color="auto"/>
            <w:right w:val="none" w:sz="0" w:space="0" w:color="auto"/>
          </w:divBdr>
        </w:div>
        <w:div w:id="1953127283">
          <w:marLeft w:val="0"/>
          <w:marRight w:val="0"/>
          <w:marTop w:val="0"/>
          <w:marBottom w:val="0"/>
          <w:divBdr>
            <w:top w:val="none" w:sz="0" w:space="0" w:color="auto"/>
            <w:left w:val="none" w:sz="0" w:space="0" w:color="auto"/>
            <w:bottom w:val="none" w:sz="0" w:space="0" w:color="auto"/>
            <w:right w:val="none" w:sz="0" w:space="0" w:color="auto"/>
          </w:divBdr>
        </w:div>
        <w:div w:id="2126582978">
          <w:marLeft w:val="0"/>
          <w:marRight w:val="0"/>
          <w:marTop w:val="0"/>
          <w:marBottom w:val="0"/>
          <w:divBdr>
            <w:top w:val="none" w:sz="0" w:space="0" w:color="auto"/>
            <w:left w:val="none" w:sz="0" w:space="0" w:color="auto"/>
            <w:bottom w:val="none" w:sz="0" w:space="0" w:color="auto"/>
            <w:right w:val="none" w:sz="0" w:space="0" w:color="auto"/>
          </w:divBdr>
        </w:div>
        <w:div w:id="1464302462">
          <w:marLeft w:val="0"/>
          <w:marRight w:val="0"/>
          <w:marTop w:val="0"/>
          <w:marBottom w:val="0"/>
          <w:divBdr>
            <w:top w:val="none" w:sz="0" w:space="0" w:color="auto"/>
            <w:left w:val="none" w:sz="0" w:space="0" w:color="auto"/>
            <w:bottom w:val="none" w:sz="0" w:space="0" w:color="auto"/>
            <w:right w:val="none" w:sz="0" w:space="0" w:color="auto"/>
          </w:divBdr>
        </w:div>
        <w:div w:id="1241986537">
          <w:marLeft w:val="0"/>
          <w:marRight w:val="0"/>
          <w:marTop w:val="0"/>
          <w:marBottom w:val="0"/>
          <w:divBdr>
            <w:top w:val="none" w:sz="0" w:space="0" w:color="auto"/>
            <w:left w:val="none" w:sz="0" w:space="0" w:color="auto"/>
            <w:bottom w:val="none" w:sz="0" w:space="0" w:color="auto"/>
            <w:right w:val="none" w:sz="0" w:space="0" w:color="auto"/>
          </w:divBdr>
        </w:div>
        <w:div w:id="1168986655">
          <w:marLeft w:val="0"/>
          <w:marRight w:val="0"/>
          <w:marTop w:val="0"/>
          <w:marBottom w:val="0"/>
          <w:divBdr>
            <w:top w:val="none" w:sz="0" w:space="0" w:color="auto"/>
            <w:left w:val="none" w:sz="0" w:space="0" w:color="auto"/>
            <w:bottom w:val="none" w:sz="0" w:space="0" w:color="auto"/>
            <w:right w:val="none" w:sz="0" w:space="0" w:color="auto"/>
          </w:divBdr>
        </w:div>
        <w:div w:id="429204391">
          <w:marLeft w:val="0"/>
          <w:marRight w:val="0"/>
          <w:marTop w:val="0"/>
          <w:marBottom w:val="0"/>
          <w:divBdr>
            <w:top w:val="none" w:sz="0" w:space="0" w:color="auto"/>
            <w:left w:val="none" w:sz="0" w:space="0" w:color="auto"/>
            <w:bottom w:val="none" w:sz="0" w:space="0" w:color="auto"/>
            <w:right w:val="none" w:sz="0" w:space="0" w:color="auto"/>
          </w:divBdr>
        </w:div>
      </w:divsChild>
    </w:div>
    <w:div w:id="1455440081">
      <w:bodyDiv w:val="1"/>
      <w:marLeft w:val="0"/>
      <w:marRight w:val="0"/>
      <w:marTop w:val="0"/>
      <w:marBottom w:val="0"/>
      <w:divBdr>
        <w:top w:val="none" w:sz="0" w:space="0" w:color="auto"/>
        <w:left w:val="none" w:sz="0" w:space="0" w:color="auto"/>
        <w:bottom w:val="none" w:sz="0" w:space="0" w:color="auto"/>
        <w:right w:val="none" w:sz="0" w:space="0" w:color="auto"/>
      </w:divBdr>
      <w:divsChild>
        <w:div w:id="1728649228">
          <w:marLeft w:val="0"/>
          <w:marRight w:val="0"/>
          <w:marTop w:val="0"/>
          <w:marBottom w:val="0"/>
          <w:divBdr>
            <w:top w:val="none" w:sz="0" w:space="0" w:color="auto"/>
            <w:left w:val="none" w:sz="0" w:space="0" w:color="auto"/>
            <w:bottom w:val="none" w:sz="0" w:space="0" w:color="auto"/>
            <w:right w:val="none" w:sz="0" w:space="0" w:color="auto"/>
          </w:divBdr>
        </w:div>
        <w:div w:id="72314006">
          <w:marLeft w:val="0"/>
          <w:marRight w:val="0"/>
          <w:marTop w:val="0"/>
          <w:marBottom w:val="0"/>
          <w:divBdr>
            <w:top w:val="none" w:sz="0" w:space="0" w:color="auto"/>
            <w:left w:val="none" w:sz="0" w:space="0" w:color="auto"/>
            <w:bottom w:val="none" w:sz="0" w:space="0" w:color="auto"/>
            <w:right w:val="none" w:sz="0" w:space="0" w:color="auto"/>
          </w:divBdr>
        </w:div>
      </w:divsChild>
    </w:div>
    <w:div w:id="1457412001">
      <w:bodyDiv w:val="1"/>
      <w:marLeft w:val="0"/>
      <w:marRight w:val="0"/>
      <w:marTop w:val="0"/>
      <w:marBottom w:val="0"/>
      <w:divBdr>
        <w:top w:val="none" w:sz="0" w:space="0" w:color="auto"/>
        <w:left w:val="none" w:sz="0" w:space="0" w:color="auto"/>
        <w:bottom w:val="none" w:sz="0" w:space="0" w:color="auto"/>
        <w:right w:val="none" w:sz="0" w:space="0" w:color="auto"/>
      </w:divBdr>
      <w:divsChild>
        <w:div w:id="2046900778">
          <w:marLeft w:val="0"/>
          <w:marRight w:val="0"/>
          <w:marTop w:val="0"/>
          <w:marBottom w:val="0"/>
          <w:divBdr>
            <w:top w:val="none" w:sz="0" w:space="0" w:color="auto"/>
            <w:left w:val="none" w:sz="0" w:space="0" w:color="auto"/>
            <w:bottom w:val="none" w:sz="0" w:space="0" w:color="auto"/>
            <w:right w:val="none" w:sz="0" w:space="0" w:color="auto"/>
          </w:divBdr>
        </w:div>
        <w:div w:id="42217818">
          <w:marLeft w:val="0"/>
          <w:marRight w:val="0"/>
          <w:marTop w:val="0"/>
          <w:marBottom w:val="0"/>
          <w:divBdr>
            <w:top w:val="none" w:sz="0" w:space="0" w:color="auto"/>
            <w:left w:val="none" w:sz="0" w:space="0" w:color="auto"/>
            <w:bottom w:val="none" w:sz="0" w:space="0" w:color="auto"/>
            <w:right w:val="none" w:sz="0" w:space="0" w:color="auto"/>
          </w:divBdr>
        </w:div>
        <w:div w:id="1317998583">
          <w:marLeft w:val="0"/>
          <w:marRight w:val="0"/>
          <w:marTop w:val="0"/>
          <w:marBottom w:val="0"/>
          <w:divBdr>
            <w:top w:val="none" w:sz="0" w:space="0" w:color="auto"/>
            <w:left w:val="none" w:sz="0" w:space="0" w:color="auto"/>
            <w:bottom w:val="none" w:sz="0" w:space="0" w:color="auto"/>
            <w:right w:val="none" w:sz="0" w:space="0" w:color="auto"/>
          </w:divBdr>
        </w:div>
        <w:div w:id="75132614">
          <w:marLeft w:val="0"/>
          <w:marRight w:val="0"/>
          <w:marTop w:val="0"/>
          <w:marBottom w:val="0"/>
          <w:divBdr>
            <w:top w:val="none" w:sz="0" w:space="0" w:color="auto"/>
            <w:left w:val="none" w:sz="0" w:space="0" w:color="auto"/>
            <w:bottom w:val="none" w:sz="0" w:space="0" w:color="auto"/>
            <w:right w:val="none" w:sz="0" w:space="0" w:color="auto"/>
          </w:divBdr>
        </w:div>
      </w:divsChild>
    </w:div>
    <w:div w:id="1472483865">
      <w:bodyDiv w:val="1"/>
      <w:marLeft w:val="0"/>
      <w:marRight w:val="0"/>
      <w:marTop w:val="0"/>
      <w:marBottom w:val="0"/>
      <w:divBdr>
        <w:top w:val="none" w:sz="0" w:space="0" w:color="auto"/>
        <w:left w:val="none" w:sz="0" w:space="0" w:color="auto"/>
        <w:bottom w:val="none" w:sz="0" w:space="0" w:color="auto"/>
        <w:right w:val="none" w:sz="0" w:space="0" w:color="auto"/>
      </w:divBdr>
      <w:divsChild>
        <w:div w:id="425924085">
          <w:marLeft w:val="0"/>
          <w:marRight w:val="0"/>
          <w:marTop w:val="0"/>
          <w:marBottom w:val="0"/>
          <w:divBdr>
            <w:top w:val="none" w:sz="0" w:space="0" w:color="auto"/>
            <w:left w:val="none" w:sz="0" w:space="0" w:color="auto"/>
            <w:bottom w:val="none" w:sz="0" w:space="0" w:color="auto"/>
            <w:right w:val="none" w:sz="0" w:space="0" w:color="auto"/>
          </w:divBdr>
        </w:div>
        <w:div w:id="1420565730">
          <w:marLeft w:val="0"/>
          <w:marRight w:val="0"/>
          <w:marTop w:val="0"/>
          <w:marBottom w:val="0"/>
          <w:divBdr>
            <w:top w:val="none" w:sz="0" w:space="0" w:color="auto"/>
            <w:left w:val="none" w:sz="0" w:space="0" w:color="auto"/>
            <w:bottom w:val="none" w:sz="0" w:space="0" w:color="auto"/>
            <w:right w:val="none" w:sz="0" w:space="0" w:color="auto"/>
          </w:divBdr>
        </w:div>
        <w:div w:id="487744504">
          <w:marLeft w:val="0"/>
          <w:marRight w:val="0"/>
          <w:marTop w:val="0"/>
          <w:marBottom w:val="0"/>
          <w:divBdr>
            <w:top w:val="none" w:sz="0" w:space="0" w:color="auto"/>
            <w:left w:val="none" w:sz="0" w:space="0" w:color="auto"/>
            <w:bottom w:val="none" w:sz="0" w:space="0" w:color="auto"/>
            <w:right w:val="none" w:sz="0" w:space="0" w:color="auto"/>
          </w:divBdr>
        </w:div>
      </w:divsChild>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28710920">
      <w:bodyDiv w:val="1"/>
      <w:marLeft w:val="0"/>
      <w:marRight w:val="0"/>
      <w:marTop w:val="0"/>
      <w:marBottom w:val="0"/>
      <w:divBdr>
        <w:top w:val="none" w:sz="0" w:space="0" w:color="auto"/>
        <w:left w:val="none" w:sz="0" w:space="0" w:color="auto"/>
        <w:bottom w:val="none" w:sz="0" w:space="0" w:color="auto"/>
        <w:right w:val="none" w:sz="0" w:space="0" w:color="auto"/>
      </w:divBdr>
      <w:divsChild>
        <w:div w:id="339434492">
          <w:marLeft w:val="0"/>
          <w:marRight w:val="0"/>
          <w:marTop w:val="0"/>
          <w:marBottom w:val="0"/>
          <w:divBdr>
            <w:top w:val="none" w:sz="0" w:space="0" w:color="auto"/>
            <w:left w:val="none" w:sz="0" w:space="0" w:color="auto"/>
            <w:bottom w:val="none" w:sz="0" w:space="0" w:color="auto"/>
            <w:right w:val="none" w:sz="0" w:space="0" w:color="auto"/>
          </w:divBdr>
        </w:div>
        <w:div w:id="2021882052">
          <w:marLeft w:val="0"/>
          <w:marRight w:val="0"/>
          <w:marTop w:val="0"/>
          <w:marBottom w:val="0"/>
          <w:divBdr>
            <w:top w:val="none" w:sz="0" w:space="0" w:color="auto"/>
            <w:left w:val="none" w:sz="0" w:space="0" w:color="auto"/>
            <w:bottom w:val="none" w:sz="0" w:space="0" w:color="auto"/>
            <w:right w:val="none" w:sz="0" w:space="0" w:color="auto"/>
          </w:divBdr>
        </w:div>
        <w:div w:id="342707468">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58398668">
      <w:bodyDiv w:val="1"/>
      <w:marLeft w:val="0"/>
      <w:marRight w:val="0"/>
      <w:marTop w:val="0"/>
      <w:marBottom w:val="0"/>
      <w:divBdr>
        <w:top w:val="none" w:sz="0" w:space="0" w:color="auto"/>
        <w:left w:val="none" w:sz="0" w:space="0" w:color="auto"/>
        <w:bottom w:val="none" w:sz="0" w:space="0" w:color="auto"/>
        <w:right w:val="none" w:sz="0" w:space="0" w:color="auto"/>
      </w:divBdr>
      <w:divsChild>
        <w:div w:id="63769770">
          <w:marLeft w:val="0"/>
          <w:marRight w:val="0"/>
          <w:marTop w:val="0"/>
          <w:marBottom w:val="0"/>
          <w:divBdr>
            <w:top w:val="none" w:sz="0" w:space="0" w:color="auto"/>
            <w:left w:val="none" w:sz="0" w:space="0" w:color="auto"/>
            <w:bottom w:val="none" w:sz="0" w:space="0" w:color="auto"/>
            <w:right w:val="none" w:sz="0" w:space="0" w:color="auto"/>
          </w:divBdr>
        </w:div>
        <w:div w:id="1497454541">
          <w:marLeft w:val="0"/>
          <w:marRight w:val="0"/>
          <w:marTop w:val="0"/>
          <w:marBottom w:val="0"/>
          <w:divBdr>
            <w:top w:val="none" w:sz="0" w:space="0" w:color="auto"/>
            <w:left w:val="none" w:sz="0" w:space="0" w:color="auto"/>
            <w:bottom w:val="none" w:sz="0" w:space="0" w:color="auto"/>
            <w:right w:val="none" w:sz="0" w:space="0" w:color="auto"/>
          </w:divBdr>
        </w:div>
        <w:div w:id="1995062241">
          <w:marLeft w:val="0"/>
          <w:marRight w:val="0"/>
          <w:marTop w:val="0"/>
          <w:marBottom w:val="0"/>
          <w:divBdr>
            <w:top w:val="none" w:sz="0" w:space="0" w:color="auto"/>
            <w:left w:val="none" w:sz="0" w:space="0" w:color="auto"/>
            <w:bottom w:val="none" w:sz="0" w:space="0" w:color="auto"/>
            <w:right w:val="none" w:sz="0" w:space="0" w:color="auto"/>
          </w:divBdr>
        </w:div>
        <w:div w:id="1382703192">
          <w:marLeft w:val="0"/>
          <w:marRight w:val="0"/>
          <w:marTop w:val="0"/>
          <w:marBottom w:val="0"/>
          <w:divBdr>
            <w:top w:val="none" w:sz="0" w:space="0" w:color="auto"/>
            <w:left w:val="none" w:sz="0" w:space="0" w:color="auto"/>
            <w:bottom w:val="none" w:sz="0" w:space="0" w:color="auto"/>
            <w:right w:val="none" w:sz="0" w:space="0" w:color="auto"/>
          </w:divBdr>
        </w:div>
        <w:div w:id="1147547971">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61814730">
      <w:bodyDiv w:val="1"/>
      <w:marLeft w:val="0"/>
      <w:marRight w:val="0"/>
      <w:marTop w:val="0"/>
      <w:marBottom w:val="0"/>
      <w:divBdr>
        <w:top w:val="none" w:sz="0" w:space="0" w:color="auto"/>
        <w:left w:val="none" w:sz="0" w:space="0" w:color="auto"/>
        <w:bottom w:val="none" w:sz="0" w:space="0" w:color="auto"/>
        <w:right w:val="none" w:sz="0" w:space="0" w:color="auto"/>
      </w:divBdr>
      <w:divsChild>
        <w:div w:id="575165778">
          <w:marLeft w:val="0"/>
          <w:marRight w:val="0"/>
          <w:marTop w:val="0"/>
          <w:marBottom w:val="0"/>
          <w:divBdr>
            <w:top w:val="none" w:sz="0" w:space="0" w:color="auto"/>
            <w:left w:val="none" w:sz="0" w:space="0" w:color="auto"/>
            <w:bottom w:val="none" w:sz="0" w:space="0" w:color="auto"/>
            <w:right w:val="none" w:sz="0" w:space="0" w:color="auto"/>
          </w:divBdr>
        </w:div>
        <w:div w:id="1361008718">
          <w:marLeft w:val="0"/>
          <w:marRight w:val="0"/>
          <w:marTop w:val="0"/>
          <w:marBottom w:val="0"/>
          <w:divBdr>
            <w:top w:val="none" w:sz="0" w:space="0" w:color="auto"/>
            <w:left w:val="none" w:sz="0" w:space="0" w:color="auto"/>
            <w:bottom w:val="none" w:sz="0" w:space="0" w:color="auto"/>
            <w:right w:val="none" w:sz="0" w:space="0" w:color="auto"/>
          </w:divBdr>
        </w:div>
        <w:div w:id="1133210132">
          <w:marLeft w:val="0"/>
          <w:marRight w:val="0"/>
          <w:marTop w:val="0"/>
          <w:marBottom w:val="0"/>
          <w:divBdr>
            <w:top w:val="none" w:sz="0" w:space="0" w:color="auto"/>
            <w:left w:val="none" w:sz="0" w:space="0" w:color="auto"/>
            <w:bottom w:val="none" w:sz="0" w:space="0" w:color="auto"/>
            <w:right w:val="none" w:sz="0" w:space="0" w:color="auto"/>
          </w:divBdr>
        </w:div>
        <w:div w:id="941228568">
          <w:marLeft w:val="0"/>
          <w:marRight w:val="0"/>
          <w:marTop w:val="0"/>
          <w:marBottom w:val="0"/>
          <w:divBdr>
            <w:top w:val="none" w:sz="0" w:space="0" w:color="auto"/>
            <w:left w:val="none" w:sz="0" w:space="0" w:color="auto"/>
            <w:bottom w:val="none" w:sz="0" w:space="0" w:color="auto"/>
            <w:right w:val="none" w:sz="0" w:space="0" w:color="auto"/>
          </w:divBdr>
        </w:div>
        <w:div w:id="1350371886">
          <w:marLeft w:val="0"/>
          <w:marRight w:val="0"/>
          <w:marTop w:val="0"/>
          <w:marBottom w:val="0"/>
          <w:divBdr>
            <w:top w:val="none" w:sz="0" w:space="0" w:color="auto"/>
            <w:left w:val="none" w:sz="0" w:space="0" w:color="auto"/>
            <w:bottom w:val="none" w:sz="0" w:space="0" w:color="auto"/>
            <w:right w:val="none" w:sz="0" w:space="0" w:color="auto"/>
          </w:divBdr>
        </w:div>
        <w:div w:id="126777201">
          <w:marLeft w:val="0"/>
          <w:marRight w:val="0"/>
          <w:marTop w:val="0"/>
          <w:marBottom w:val="0"/>
          <w:divBdr>
            <w:top w:val="none" w:sz="0" w:space="0" w:color="auto"/>
            <w:left w:val="none" w:sz="0" w:space="0" w:color="auto"/>
            <w:bottom w:val="none" w:sz="0" w:space="0" w:color="auto"/>
            <w:right w:val="none" w:sz="0" w:space="0" w:color="auto"/>
          </w:divBdr>
        </w:div>
        <w:div w:id="1480612446">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668748930">
      <w:bodyDiv w:val="1"/>
      <w:marLeft w:val="0"/>
      <w:marRight w:val="0"/>
      <w:marTop w:val="0"/>
      <w:marBottom w:val="0"/>
      <w:divBdr>
        <w:top w:val="none" w:sz="0" w:space="0" w:color="auto"/>
        <w:left w:val="none" w:sz="0" w:space="0" w:color="auto"/>
        <w:bottom w:val="none" w:sz="0" w:space="0" w:color="auto"/>
        <w:right w:val="none" w:sz="0" w:space="0" w:color="auto"/>
      </w:divBdr>
      <w:divsChild>
        <w:div w:id="1332417106">
          <w:marLeft w:val="0"/>
          <w:marRight w:val="0"/>
          <w:marTop w:val="0"/>
          <w:marBottom w:val="0"/>
          <w:divBdr>
            <w:top w:val="none" w:sz="0" w:space="0" w:color="auto"/>
            <w:left w:val="none" w:sz="0" w:space="0" w:color="auto"/>
            <w:bottom w:val="none" w:sz="0" w:space="0" w:color="auto"/>
            <w:right w:val="none" w:sz="0" w:space="0" w:color="auto"/>
          </w:divBdr>
        </w:div>
        <w:div w:id="1443692611">
          <w:marLeft w:val="0"/>
          <w:marRight w:val="0"/>
          <w:marTop w:val="0"/>
          <w:marBottom w:val="0"/>
          <w:divBdr>
            <w:top w:val="none" w:sz="0" w:space="0" w:color="auto"/>
            <w:left w:val="none" w:sz="0" w:space="0" w:color="auto"/>
            <w:bottom w:val="none" w:sz="0" w:space="0" w:color="auto"/>
            <w:right w:val="none" w:sz="0" w:space="0" w:color="auto"/>
          </w:divBdr>
        </w:div>
        <w:div w:id="413403062">
          <w:marLeft w:val="0"/>
          <w:marRight w:val="0"/>
          <w:marTop w:val="0"/>
          <w:marBottom w:val="0"/>
          <w:divBdr>
            <w:top w:val="none" w:sz="0" w:space="0" w:color="auto"/>
            <w:left w:val="none" w:sz="0" w:space="0" w:color="auto"/>
            <w:bottom w:val="none" w:sz="0" w:space="0" w:color="auto"/>
            <w:right w:val="none" w:sz="0" w:space="0" w:color="auto"/>
          </w:divBdr>
        </w:div>
      </w:divsChild>
    </w:div>
    <w:div w:id="1674801344">
      <w:bodyDiv w:val="1"/>
      <w:marLeft w:val="0"/>
      <w:marRight w:val="0"/>
      <w:marTop w:val="0"/>
      <w:marBottom w:val="0"/>
      <w:divBdr>
        <w:top w:val="none" w:sz="0" w:space="0" w:color="auto"/>
        <w:left w:val="none" w:sz="0" w:space="0" w:color="auto"/>
        <w:bottom w:val="none" w:sz="0" w:space="0" w:color="auto"/>
        <w:right w:val="none" w:sz="0" w:space="0" w:color="auto"/>
      </w:divBdr>
      <w:divsChild>
        <w:div w:id="660475348">
          <w:marLeft w:val="0"/>
          <w:marRight w:val="0"/>
          <w:marTop w:val="0"/>
          <w:marBottom w:val="0"/>
          <w:divBdr>
            <w:top w:val="none" w:sz="0" w:space="0" w:color="auto"/>
            <w:left w:val="none" w:sz="0" w:space="0" w:color="auto"/>
            <w:bottom w:val="none" w:sz="0" w:space="0" w:color="auto"/>
            <w:right w:val="none" w:sz="0" w:space="0" w:color="auto"/>
          </w:divBdr>
        </w:div>
        <w:div w:id="254629740">
          <w:marLeft w:val="0"/>
          <w:marRight w:val="0"/>
          <w:marTop w:val="0"/>
          <w:marBottom w:val="0"/>
          <w:divBdr>
            <w:top w:val="none" w:sz="0" w:space="0" w:color="auto"/>
            <w:left w:val="none" w:sz="0" w:space="0" w:color="auto"/>
            <w:bottom w:val="none" w:sz="0" w:space="0" w:color="auto"/>
            <w:right w:val="none" w:sz="0" w:space="0" w:color="auto"/>
          </w:divBdr>
        </w:div>
      </w:divsChild>
    </w:div>
    <w:div w:id="1683436474">
      <w:bodyDiv w:val="1"/>
      <w:marLeft w:val="0"/>
      <w:marRight w:val="0"/>
      <w:marTop w:val="0"/>
      <w:marBottom w:val="0"/>
      <w:divBdr>
        <w:top w:val="none" w:sz="0" w:space="0" w:color="auto"/>
        <w:left w:val="none" w:sz="0" w:space="0" w:color="auto"/>
        <w:bottom w:val="none" w:sz="0" w:space="0" w:color="auto"/>
        <w:right w:val="none" w:sz="0" w:space="0" w:color="auto"/>
      </w:divBdr>
      <w:divsChild>
        <w:div w:id="361712770">
          <w:marLeft w:val="0"/>
          <w:marRight w:val="0"/>
          <w:marTop w:val="0"/>
          <w:marBottom w:val="0"/>
          <w:divBdr>
            <w:top w:val="none" w:sz="0" w:space="0" w:color="auto"/>
            <w:left w:val="none" w:sz="0" w:space="0" w:color="auto"/>
            <w:bottom w:val="none" w:sz="0" w:space="0" w:color="auto"/>
            <w:right w:val="none" w:sz="0" w:space="0" w:color="auto"/>
          </w:divBdr>
        </w:div>
        <w:div w:id="1045447838">
          <w:marLeft w:val="0"/>
          <w:marRight w:val="0"/>
          <w:marTop w:val="0"/>
          <w:marBottom w:val="0"/>
          <w:divBdr>
            <w:top w:val="none" w:sz="0" w:space="0" w:color="auto"/>
            <w:left w:val="none" w:sz="0" w:space="0" w:color="auto"/>
            <w:bottom w:val="none" w:sz="0" w:space="0" w:color="auto"/>
            <w:right w:val="none" w:sz="0" w:space="0" w:color="auto"/>
          </w:divBdr>
        </w:div>
        <w:div w:id="1823349906">
          <w:marLeft w:val="0"/>
          <w:marRight w:val="0"/>
          <w:marTop w:val="0"/>
          <w:marBottom w:val="0"/>
          <w:divBdr>
            <w:top w:val="none" w:sz="0" w:space="0" w:color="auto"/>
            <w:left w:val="none" w:sz="0" w:space="0" w:color="auto"/>
            <w:bottom w:val="none" w:sz="0" w:space="0" w:color="auto"/>
            <w:right w:val="none" w:sz="0" w:space="0" w:color="auto"/>
          </w:divBdr>
        </w:div>
        <w:div w:id="313873016">
          <w:marLeft w:val="0"/>
          <w:marRight w:val="0"/>
          <w:marTop w:val="0"/>
          <w:marBottom w:val="0"/>
          <w:divBdr>
            <w:top w:val="none" w:sz="0" w:space="0" w:color="auto"/>
            <w:left w:val="none" w:sz="0" w:space="0" w:color="auto"/>
            <w:bottom w:val="none" w:sz="0" w:space="0" w:color="auto"/>
            <w:right w:val="none" w:sz="0" w:space="0" w:color="auto"/>
          </w:divBdr>
        </w:div>
      </w:divsChild>
    </w:div>
    <w:div w:id="1688170450">
      <w:bodyDiv w:val="1"/>
      <w:marLeft w:val="0"/>
      <w:marRight w:val="0"/>
      <w:marTop w:val="0"/>
      <w:marBottom w:val="0"/>
      <w:divBdr>
        <w:top w:val="none" w:sz="0" w:space="0" w:color="auto"/>
        <w:left w:val="none" w:sz="0" w:space="0" w:color="auto"/>
        <w:bottom w:val="none" w:sz="0" w:space="0" w:color="auto"/>
        <w:right w:val="none" w:sz="0" w:space="0" w:color="auto"/>
      </w:divBdr>
      <w:divsChild>
        <w:div w:id="1446465755">
          <w:marLeft w:val="0"/>
          <w:marRight w:val="0"/>
          <w:marTop w:val="0"/>
          <w:marBottom w:val="0"/>
          <w:divBdr>
            <w:top w:val="none" w:sz="0" w:space="0" w:color="auto"/>
            <w:left w:val="none" w:sz="0" w:space="0" w:color="auto"/>
            <w:bottom w:val="none" w:sz="0" w:space="0" w:color="auto"/>
            <w:right w:val="none" w:sz="0" w:space="0" w:color="auto"/>
          </w:divBdr>
        </w:div>
        <w:div w:id="248585046">
          <w:marLeft w:val="0"/>
          <w:marRight w:val="0"/>
          <w:marTop w:val="0"/>
          <w:marBottom w:val="0"/>
          <w:divBdr>
            <w:top w:val="none" w:sz="0" w:space="0" w:color="auto"/>
            <w:left w:val="none" w:sz="0" w:space="0" w:color="auto"/>
            <w:bottom w:val="none" w:sz="0" w:space="0" w:color="auto"/>
            <w:right w:val="none" w:sz="0" w:space="0" w:color="auto"/>
          </w:divBdr>
        </w:div>
        <w:div w:id="1314599218">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04211220">
      <w:bodyDiv w:val="1"/>
      <w:marLeft w:val="0"/>
      <w:marRight w:val="0"/>
      <w:marTop w:val="0"/>
      <w:marBottom w:val="0"/>
      <w:divBdr>
        <w:top w:val="none" w:sz="0" w:space="0" w:color="auto"/>
        <w:left w:val="none" w:sz="0" w:space="0" w:color="auto"/>
        <w:bottom w:val="none" w:sz="0" w:space="0" w:color="auto"/>
        <w:right w:val="none" w:sz="0" w:space="0" w:color="auto"/>
      </w:divBdr>
      <w:divsChild>
        <w:div w:id="1904677615">
          <w:marLeft w:val="0"/>
          <w:marRight w:val="0"/>
          <w:marTop w:val="0"/>
          <w:marBottom w:val="0"/>
          <w:divBdr>
            <w:top w:val="none" w:sz="0" w:space="0" w:color="auto"/>
            <w:left w:val="none" w:sz="0" w:space="0" w:color="auto"/>
            <w:bottom w:val="none" w:sz="0" w:space="0" w:color="auto"/>
            <w:right w:val="none" w:sz="0" w:space="0" w:color="auto"/>
          </w:divBdr>
        </w:div>
        <w:div w:id="1654681841">
          <w:marLeft w:val="0"/>
          <w:marRight w:val="0"/>
          <w:marTop w:val="0"/>
          <w:marBottom w:val="0"/>
          <w:divBdr>
            <w:top w:val="none" w:sz="0" w:space="0" w:color="auto"/>
            <w:left w:val="none" w:sz="0" w:space="0" w:color="auto"/>
            <w:bottom w:val="none" w:sz="0" w:space="0" w:color="auto"/>
            <w:right w:val="none" w:sz="0" w:space="0" w:color="auto"/>
          </w:divBdr>
        </w:div>
        <w:div w:id="1985817704">
          <w:marLeft w:val="0"/>
          <w:marRight w:val="0"/>
          <w:marTop w:val="0"/>
          <w:marBottom w:val="0"/>
          <w:divBdr>
            <w:top w:val="none" w:sz="0" w:space="0" w:color="auto"/>
            <w:left w:val="none" w:sz="0" w:space="0" w:color="auto"/>
            <w:bottom w:val="none" w:sz="0" w:space="0" w:color="auto"/>
            <w:right w:val="none" w:sz="0" w:space="0" w:color="auto"/>
          </w:divBdr>
        </w:div>
        <w:div w:id="521482823">
          <w:marLeft w:val="0"/>
          <w:marRight w:val="0"/>
          <w:marTop w:val="0"/>
          <w:marBottom w:val="0"/>
          <w:divBdr>
            <w:top w:val="none" w:sz="0" w:space="0" w:color="auto"/>
            <w:left w:val="none" w:sz="0" w:space="0" w:color="auto"/>
            <w:bottom w:val="none" w:sz="0" w:space="0" w:color="auto"/>
            <w:right w:val="none" w:sz="0" w:space="0" w:color="auto"/>
          </w:divBdr>
        </w:div>
        <w:div w:id="1610889820">
          <w:marLeft w:val="0"/>
          <w:marRight w:val="0"/>
          <w:marTop w:val="0"/>
          <w:marBottom w:val="0"/>
          <w:divBdr>
            <w:top w:val="none" w:sz="0" w:space="0" w:color="auto"/>
            <w:left w:val="none" w:sz="0" w:space="0" w:color="auto"/>
            <w:bottom w:val="none" w:sz="0" w:space="0" w:color="auto"/>
            <w:right w:val="none" w:sz="0" w:space="0" w:color="auto"/>
          </w:divBdr>
        </w:div>
        <w:div w:id="2089963207">
          <w:marLeft w:val="0"/>
          <w:marRight w:val="0"/>
          <w:marTop w:val="0"/>
          <w:marBottom w:val="0"/>
          <w:divBdr>
            <w:top w:val="none" w:sz="0" w:space="0" w:color="auto"/>
            <w:left w:val="none" w:sz="0" w:space="0" w:color="auto"/>
            <w:bottom w:val="none" w:sz="0" w:space="0" w:color="auto"/>
            <w:right w:val="none" w:sz="0" w:space="0" w:color="auto"/>
          </w:divBdr>
        </w:div>
        <w:div w:id="1389723055">
          <w:marLeft w:val="0"/>
          <w:marRight w:val="0"/>
          <w:marTop w:val="0"/>
          <w:marBottom w:val="0"/>
          <w:divBdr>
            <w:top w:val="none" w:sz="0" w:space="0" w:color="auto"/>
            <w:left w:val="none" w:sz="0" w:space="0" w:color="auto"/>
            <w:bottom w:val="none" w:sz="0" w:space="0" w:color="auto"/>
            <w:right w:val="none" w:sz="0" w:space="0" w:color="auto"/>
          </w:divBdr>
        </w:div>
        <w:div w:id="1037387111">
          <w:marLeft w:val="0"/>
          <w:marRight w:val="0"/>
          <w:marTop w:val="0"/>
          <w:marBottom w:val="0"/>
          <w:divBdr>
            <w:top w:val="none" w:sz="0" w:space="0" w:color="auto"/>
            <w:left w:val="none" w:sz="0" w:space="0" w:color="auto"/>
            <w:bottom w:val="none" w:sz="0" w:space="0" w:color="auto"/>
            <w:right w:val="none" w:sz="0" w:space="0" w:color="auto"/>
          </w:divBdr>
        </w:div>
        <w:div w:id="394470352">
          <w:marLeft w:val="0"/>
          <w:marRight w:val="0"/>
          <w:marTop w:val="0"/>
          <w:marBottom w:val="0"/>
          <w:divBdr>
            <w:top w:val="none" w:sz="0" w:space="0" w:color="auto"/>
            <w:left w:val="none" w:sz="0" w:space="0" w:color="auto"/>
            <w:bottom w:val="none" w:sz="0" w:space="0" w:color="auto"/>
            <w:right w:val="none" w:sz="0" w:space="0" w:color="auto"/>
          </w:divBdr>
        </w:div>
      </w:divsChild>
    </w:div>
    <w:div w:id="1707244958">
      <w:bodyDiv w:val="1"/>
      <w:marLeft w:val="0"/>
      <w:marRight w:val="0"/>
      <w:marTop w:val="0"/>
      <w:marBottom w:val="0"/>
      <w:divBdr>
        <w:top w:val="none" w:sz="0" w:space="0" w:color="auto"/>
        <w:left w:val="none" w:sz="0" w:space="0" w:color="auto"/>
        <w:bottom w:val="none" w:sz="0" w:space="0" w:color="auto"/>
        <w:right w:val="none" w:sz="0" w:space="0" w:color="auto"/>
      </w:divBdr>
      <w:divsChild>
        <w:div w:id="598567207">
          <w:marLeft w:val="0"/>
          <w:marRight w:val="0"/>
          <w:marTop w:val="0"/>
          <w:marBottom w:val="0"/>
          <w:divBdr>
            <w:top w:val="none" w:sz="0" w:space="0" w:color="auto"/>
            <w:left w:val="none" w:sz="0" w:space="0" w:color="auto"/>
            <w:bottom w:val="none" w:sz="0" w:space="0" w:color="auto"/>
            <w:right w:val="none" w:sz="0" w:space="0" w:color="auto"/>
          </w:divBdr>
        </w:div>
        <w:div w:id="381945134">
          <w:marLeft w:val="0"/>
          <w:marRight w:val="0"/>
          <w:marTop w:val="0"/>
          <w:marBottom w:val="0"/>
          <w:divBdr>
            <w:top w:val="none" w:sz="0" w:space="0" w:color="auto"/>
            <w:left w:val="none" w:sz="0" w:space="0" w:color="auto"/>
            <w:bottom w:val="none" w:sz="0" w:space="0" w:color="auto"/>
            <w:right w:val="none" w:sz="0" w:space="0" w:color="auto"/>
          </w:divBdr>
        </w:div>
        <w:div w:id="1018116963">
          <w:marLeft w:val="0"/>
          <w:marRight w:val="0"/>
          <w:marTop w:val="0"/>
          <w:marBottom w:val="0"/>
          <w:divBdr>
            <w:top w:val="none" w:sz="0" w:space="0" w:color="auto"/>
            <w:left w:val="none" w:sz="0" w:space="0" w:color="auto"/>
            <w:bottom w:val="none" w:sz="0" w:space="0" w:color="auto"/>
            <w:right w:val="none" w:sz="0" w:space="0" w:color="auto"/>
          </w:divBdr>
        </w:div>
      </w:divsChild>
    </w:div>
    <w:div w:id="1740861174">
      <w:bodyDiv w:val="1"/>
      <w:marLeft w:val="0"/>
      <w:marRight w:val="0"/>
      <w:marTop w:val="0"/>
      <w:marBottom w:val="0"/>
      <w:divBdr>
        <w:top w:val="none" w:sz="0" w:space="0" w:color="auto"/>
        <w:left w:val="none" w:sz="0" w:space="0" w:color="auto"/>
        <w:bottom w:val="none" w:sz="0" w:space="0" w:color="auto"/>
        <w:right w:val="none" w:sz="0" w:space="0" w:color="auto"/>
      </w:divBdr>
      <w:divsChild>
        <w:div w:id="601231441">
          <w:marLeft w:val="0"/>
          <w:marRight w:val="0"/>
          <w:marTop w:val="0"/>
          <w:marBottom w:val="0"/>
          <w:divBdr>
            <w:top w:val="none" w:sz="0" w:space="0" w:color="auto"/>
            <w:left w:val="none" w:sz="0" w:space="0" w:color="auto"/>
            <w:bottom w:val="none" w:sz="0" w:space="0" w:color="auto"/>
            <w:right w:val="none" w:sz="0" w:space="0" w:color="auto"/>
          </w:divBdr>
        </w:div>
        <w:div w:id="196282529">
          <w:marLeft w:val="0"/>
          <w:marRight w:val="0"/>
          <w:marTop w:val="0"/>
          <w:marBottom w:val="0"/>
          <w:divBdr>
            <w:top w:val="none" w:sz="0" w:space="0" w:color="auto"/>
            <w:left w:val="none" w:sz="0" w:space="0" w:color="auto"/>
            <w:bottom w:val="none" w:sz="0" w:space="0" w:color="auto"/>
            <w:right w:val="none" w:sz="0" w:space="0" w:color="auto"/>
          </w:divBdr>
        </w:div>
        <w:div w:id="310523322">
          <w:marLeft w:val="0"/>
          <w:marRight w:val="0"/>
          <w:marTop w:val="0"/>
          <w:marBottom w:val="0"/>
          <w:divBdr>
            <w:top w:val="none" w:sz="0" w:space="0" w:color="auto"/>
            <w:left w:val="none" w:sz="0" w:space="0" w:color="auto"/>
            <w:bottom w:val="none" w:sz="0" w:space="0" w:color="auto"/>
            <w:right w:val="none" w:sz="0" w:space="0" w:color="auto"/>
          </w:divBdr>
        </w:div>
        <w:div w:id="831261005">
          <w:marLeft w:val="0"/>
          <w:marRight w:val="0"/>
          <w:marTop w:val="0"/>
          <w:marBottom w:val="0"/>
          <w:divBdr>
            <w:top w:val="none" w:sz="0" w:space="0" w:color="auto"/>
            <w:left w:val="none" w:sz="0" w:space="0" w:color="auto"/>
            <w:bottom w:val="none" w:sz="0" w:space="0" w:color="auto"/>
            <w:right w:val="none" w:sz="0" w:space="0" w:color="auto"/>
          </w:divBdr>
        </w:div>
        <w:div w:id="1603414602">
          <w:marLeft w:val="0"/>
          <w:marRight w:val="0"/>
          <w:marTop w:val="0"/>
          <w:marBottom w:val="0"/>
          <w:divBdr>
            <w:top w:val="none" w:sz="0" w:space="0" w:color="auto"/>
            <w:left w:val="none" w:sz="0" w:space="0" w:color="auto"/>
            <w:bottom w:val="none" w:sz="0" w:space="0" w:color="auto"/>
            <w:right w:val="none" w:sz="0" w:space="0" w:color="auto"/>
          </w:divBdr>
        </w:div>
      </w:divsChild>
    </w:div>
    <w:div w:id="1763717927">
      <w:bodyDiv w:val="1"/>
      <w:marLeft w:val="0"/>
      <w:marRight w:val="0"/>
      <w:marTop w:val="0"/>
      <w:marBottom w:val="0"/>
      <w:divBdr>
        <w:top w:val="none" w:sz="0" w:space="0" w:color="auto"/>
        <w:left w:val="none" w:sz="0" w:space="0" w:color="auto"/>
        <w:bottom w:val="none" w:sz="0" w:space="0" w:color="auto"/>
        <w:right w:val="none" w:sz="0" w:space="0" w:color="auto"/>
      </w:divBdr>
      <w:divsChild>
        <w:div w:id="278529968">
          <w:marLeft w:val="0"/>
          <w:marRight w:val="0"/>
          <w:marTop w:val="0"/>
          <w:marBottom w:val="0"/>
          <w:divBdr>
            <w:top w:val="none" w:sz="0" w:space="0" w:color="auto"/>
            <w:left w:val="none" w:sz="0" w:space="0" w:color="auto"/>
            <w:bottom w:val="none" w:sz="0" w:space="0" w:color="auto"/>
            <w:right w:val="none" w:sz="0" w:space="0" w:color="auto"/>
          </w:divBdr>
        </w:div>
        <w:div w:id="1778022013">
          <w:marLeft w:val="0"/>
          <w:marRight w:val="0"/>
          <w:marTop w:val="0"/>
          <w:marBottom w:val="0"/>
          <w:divBdr>
            <w:top w:val="none" w:sz="0" w:space="0" w:color="auto"/>
            <w:left w:val="none" w:sz="0" w:space="0" w:color="auto"/>
            <w:bottom w:val="none" w:sz="0" w:space="0" w:color="auto"/>
            <w:right w:val="none" w:sz="0" w:space="0" w:color="auto"/>
          </w:divBdr>
        </w:div>
        <w:div w:id="952901960">
          <w:marLeft w:val="0"/>
          <w:marRight w:val="0"/>
          <w:marTop w:val="0"/>
          <w:marBottom w:val="0"/>
          <w:divBdr>
            <w:top w:val="none" w:sz="0" w:space="0" w:color="auto"/>
            <w:left w:val="none" w:sz="0" w:space="0" w:color="auto"/>
            <w:bottom w:val="none" w:sz="0" w:space="0" w:color="auto"/>
            <w:right w:val="none" w:sz="0" w:space="0" w:color="auto"/>
          </w:divBdr>
        </w:div>
        <w:div w:id="1321428287">
          <w:marLeft w:val="0"/>
          <w:marRight w:val="0"/>
          <w:marTop w:val="0"/>
          <w:marBottom w:val="0"/>
          <w:divBdr>
            <w:top w:val="none" w:sz="0" w:space="0" w:color="auto"/>
            <w:left w:val="none" w:sz="0" w:space="0" w:color="auto"/>
            <w:bottom w:val="none" w:sz="0" w:space="0" w:color="auto"/>
            <w:right w:val="none" w:sz="0" w:space="0" w:color="auto"/>
          </w:divBdr>
        </w:div>
        <w:div w:id="1068695715">
          <w:marLeft w:val="0"/>
          <w:marRight w:val="0"/>
          <w:marTop w:val="0"/>
          <w:marBottom w:val="0"/>
          <w:divBdr>
            <w:top w:val="none" w:sz="0" w:space="0" w:color="auto"/>
            <w:left w:val="none" w:sz="0" w:space="0" w:color="auto"/>
            <w:bottom w:val="none" w:sz="0" w:space="0" w:color="auto"/>
            <w:right w:val="none" w:sz="0" w:space="0" w:color="auto"/>
          </w:divBdr>
        </w:div>
        <w:div w:id="1687322396">
          <w:marLeft w:val="0"/>
          <w:marRight w:val="0"/>
          <w:marTop w:val="0"/>
          <w:marBottom w:val="0"/>
          <w:divBdr>
            <w:top w:val="none" w:sz="0" w:space="0" w:color="auto"/>
            <w:left w:val="none" w:sz="0" w:space="0" w:color="auto"/>
            <w:bottom w:val="none" w:sz="0" w:space="0" w:color="auto"/>
            <w:right w:val="none" w:sz="0" w:space="0" w:color="auto"/>
          </w:divBdr>
        </w:div>
        <w:div w:id="2054958551">
          <w:marLeft w:val="0"/>
          <w:marRight w:val="0"/>
          <w:marTop w:val="0"/>
          <w:marBottom w:val="0"/>
          <w:divBdr>
            <w:top w:val="none" w:sz="0" w:space="0" w:color="auto"/>
            <w:left w:val="none" w:sz="0" w:space="0" w:color="auto"/>
            <w:bottom w:val="none" w:sz="0" w:space="0" w:color="auto"/>
            <w:right w:val="none" w:sz="0" w:space="0" w:color="auto"/>
          </w:divBdr>
        </w:div>
        <w:div w:id="551238072">
          <w:marLeft w:val="0"/>
          <w:marRight w:val="0"/>
          <w:marTop w:val="0"/>
          <w:marBottom w:val="0"/>
          <w:divBdr>
            <w:top w:val="none" w:sz="0" w:space="0" w:color="auto"/>
            <w:left w:val="none" w:sz="0" w:space="0" w:color="auto"/>
            <w:bottom w:val="none" w:sz="0" w:space="0" w:color="auto"/>
            <w:right w:val="none" w:sz="0" w:space="0" w:color="auto"/>
          </w:divBdr>
        </w:div>
        <w:div w:id="1747802434">
          <w:marLeft w:val="0"/>
          <w:marRight w:val="0"/>
          <w:marTop w:val="0"/>
          <w:marBottom w:val="0"/>
          <w:divBdr>
            <w:top w:val="none" w:sz="0" w:space="0" w:color="auto"/>
            <w:left w:val="none" w:sz="0" w:space="0" w:color="auto"/>
            <w:bottom w:val="none" w:sz="0" w:space="0" w:color="auto"/>
            <w:right w:val="none" w:sz="0" w:space="0" w:color="auto"/>
          </w:divBdr>
        </w:div>
        <w:div w:id="1766226149">
          <w:marLeft w:val="0"/>
          <w:marRight w:val="0"/>
          <w:marTop w:val="0"/>
          <w:marBottom w:val="0"/>
          <w:divBdr>
            <w:top w:val="none" w:sz="0" w:space="0" w:color="auto"/>
            <w:left w:val="none" w:sz="0" w:space="0" w:color="auto"/>
            <w:bottom w:val="none" w:sz="0" w:space="0" w:color="auto"/>
            <w:right w:val="none" w:sz="0" w:space="0" w:color="auto"/>
          </w:divBdr>
        </w:div>
        <w:div w:id="71974101">
          <w:marLeft w:val="0"/>
          <w:marRight w:val="0"/>
          <w:marTop w:val="0"/>
          <w:marBottom w:val="0"/>
          <w:divBdr>
            <w:top w:val="none" w:sz="0" w:space="0" w:color="auto"/>
            <w:left w:val="none" w:sz="0" w:space="0" w:color="auto"/>
            <w:bottom w:val="none" w:sz="0" w:space="0" w:color="auto"/>
            <w:right w:val="none" w:sz="0" w:space="0" w:color="auto"/>
          </w:divBdr>
        </w:div>
        <w:div w:id="1621644713">
          <w:marLeft w:val="0"/>
          <w:marRight w:val="0"/>
          <w:marTop w:val="0"/>
          <w:marBottom w:val="0"/>
          <w:divBdr>
            <w:top w:val="none" w:sz="0" w:space="0" w:color="auto"/>
            <w:left w:val="none" w:sz="0" w:space="0" w:color="auto"/>
            <w:bottom w:val="none" w:sz="0" w:space="0" w:color="auto"/>
            <w:right w:val="none" w:sz="0" w:space="0" w:color="auto"/>
          </w:divBdr>
        </w:div>
        <w:div w:id="1405106169">
          <w:marLeft w:val="0"/>
          <w:marRight w:val="0"/>
          <w:marTop w:val="0"/>
          <w:marBottom w:val="0"/>
          <w:divBdr>
            <w:top w:val="none" w:sz="0" w:space="0" w:color="auto"/>
            <w:left w:val="none" w:sz="0" w:space="0" w:color="auto"/>
            <w:bottom w:val="none" w:sz="0" w:space="0" w:color="auto"/>
            <w:right w:val="none" w:sz="0" w:space="0" w:color="auto"/>
          </w:divBdr>
        </w:div>
        <w:div w:id="1574124893">
          <w:marLeft w:val="0"/>
          <w:marRight w:val="0"/>
          <w:marTop w:val="0"/>
          <w:marBottom w:val="0"/>
          <w:divBdr>
            <w:top w:val="none" w:sz="0" w:space="0" w:color="auto"/>
            <w:left w:val="none" w:sz="0" w:space="0" w:color="auto"/>
            <w:bottom w:val="none" w:sz="0" w:space="0" w:color="auto"/>
            <w:right w:val="none" w:sz="0" w:space="0" w:color="auto"/>
          </w:divBdr>
        </w:div>
        <w:div w:id="860819543">
          <w:marLeft w:val="0"/>
          <w:marRight w:val="0"/>
          <w:marTop w:val="0"/>
          <w:marBottom w:val="0"/>
          <w:divBdr>
            <w:top w:val="none" w:sz="0" w:space="0" w:color="auto"/>
            <w:left w:val="none" w:sz="0" w:space="0" w:color="auto"/>
            <w:bottom w:val="none" w:sz="0" w:space="0" w:color="auto"/>
            <w:right w:val="none" w:sz="0" w:space="0" w:color="auto"/>
          </w:divBdr>
        </w:div>
        <w:div w:id="1594124646">
          <w:marLeft w:val="0"/>
          <w:marRight w:val="0"/>
          <w:marTop w:val="0"/>
          <w:marBottom w:val="0"/>
          <w:divBdr>
            <w:top w:val="none" w:sz="0" w:space="0" w:color="auto"/>
            <w:left w:val="none" w:sz="0" w:space="0" w:color="auto"/>
            <w:bottom w:val="none" w:sz="0" w:space="0" w:color="auto"/>
            <w:right w:val="none" w:sz="0" w:space="0" w:color="auto"/>
          </w:divBdr>
        </w:div>
        <w:div w:id="157380975">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82411960">
      <w:bodyDiv w:val="1"/>
      <w:marLeft w:val="0"/>
      <w:marRight w:val="0"/>
      <w:marTop w:val="0"/>
      <w:marBottom w:val="0"/>
      <w:divBdr>
        <w:top w:val="none" w:sz="0" w:space="0" w:color="auto"/>
        <w:left w:val="none" w:sz="0" w:space="0" w:color="auto"/>
        <w:bottom w:val="none" w:sz="0" w:space="0" w:color="auto"/>
        <w:right w:val="none" w:sz="0" w:space="0" w:color="auto"/>
      </w:divBdr>
      <w:divsChild>
        <w:div w:id="714694549">
          <w:marLeft w:val="0"/>
          <w:marRight w:val="0"/>
          <w:marTop w:val="0"/>
          <w:marBottom w:val="0"/>
          <w:divBdr>
            <w:top w:val="none" w:sz="0" w:space="0" w:color="auto"/>
            <w:left w:val="none" w:sz="0" w:space="0" w:color="auto"/>
            <w:bottom w:val="none" w:sz="0" w:space="0" w:color="auto"/>
            <w:right w:val="none" w:sz="0" w:space="0" w:color="auto"/>
          </w:divBdr>
        </w:div>
        <w:div w:id="43719989">
          <w:marLeft w:val="0"/>
          <w:marRight w:val="0"/>
          <w:marTop w:val="0"/>
          <w:marBottom w:val="0"/>
          <w:divBdr>
            <w:top w:val="none" w:sz="0" w:space="0" w:color="auto"/>
            <w:left w:val="none" w:sz="0" w:space="0" w:color="auto"/>
            <w:bottom w:val="none" w:sz="0" w:space="0" w:color="auto"/>
            <w:right w:val="none" w:sz="0" w:space="0" w:color="auto"/>
          </w:divBdr>
        </w:div>
        <w:div w:id="231627531">
          <w:marLeft w:val="0"/>
          <w:marRight w:val="0"/>
          <w:marTop w:val="0"/>
          <w:marBottom w:val="0"/>
          <w:divBdr>
            <w:top w:val="none" w:sz="0" w:space="0" w:color="auto"/>
            <w:left w:val="none" w:sz="0" w:space="0" w:color="auto"/>
            <w:bottom w:val="none" w:sz="0" w:space="0" w:color="auto"/>
            <w:right w:val="none" w:sz="0" w:space="0" w:color="auto"/>
          </w:divBdr>
        </w:div>
        <w:div w:id="1460105296">
          <w:marLeft w:val="0"/>
          <w:marRight w:val="0"/>
          <w:marTop w:val="0"/>
          <w:marBottom w:val="0"/>
          <w:divBdr>
            <w:top w:val="none" w:sz="0" w:space="0" w:color="auto"/>
            <w:left w:val="none" w:sz="0" w:space="0" w:color="auto"/>
            <w:bottom w:val="none" w:sz="0" w:space="0" w:color="auto"/>
            <w:right w:val="none" w:sz="0" w:space="0" w:color="auto"/>
          </w:divBdr>
        </w:div>
        <w:div w:id="1500854314">
          <w:marLeft w:val="0"/>
          <w:marRight w:val="0"/>
          <w:marTop w:val="0"/>
          <w:marBottom w:val="0"/>
          <w:divBdr>
            <w:top w:val="none" w:sz="0" w:space="0" w:color="auto"/>
            <w:left w:val="none" w:sz="0" w:space="0" w:color="auto"/>
            <w:bottom w:val="none" w:sz="0" w:space="0" w:color="auto"/>
            <w:right w:val="none" w:sz="0" w:space="0" w:color="auto"/>
          </w:divBdr>
        </w:div>
        <w:div w:id="1259026172">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791364632">
      <w:bodyDiv w:val="1"/>
      <w:marLeft w:val="0"/>
      <w:marRight w:val="0"/>
      <w:marTop w:val="0"/>
      <w:marBottom w:val="0"/>
      <w:divBdr>
        <w:top w:val="none" w:sz="0" w:space="0" w:color="auto"/>
        <w:left w:val="none" w:sz="0" w:space="0" w:color="auto"/>
        <w:bottom w:val="none" w:sz="0" w:space="0" w:color="auto"/>
        <w:right w:val="none" w:sz="0" w:space="0" w:color="auto"/>
      </w:divBdr>
      <w:divsChild>
        <w:div w:id="1036739473">
          <w:marLeft w:val="0"/>
          <w:marRight w:val="0"/>
          <w:marTop w:val="0"/>
          <w:marBottom w:val="0"/>
          <w:divBdr>
            <w:top w:val="none" w:sz="0" w:space="0" w:color="auto"/>
            <w:left w:val="none" w:sz="0" w:space="0" w:color="auto"/>
            <w:bottom w:val="none" w:sz="0" w:space="0" w:color="auto"/>
            <w:right w:val="none" w:sz="0" w:space="0" w:color="auto"/>
          </w:divBdr>
        </w:div>
        <w:div w:id="1213421427">
          <w:marLeft w:val="0"/>
          <w:marRight w:val="0"/>
          <w:marTop w:val="0"/>
          <w:marBottom w:val="0"/>
          <w:divBdr>
            <w:top w:val="none" w:sz="0" w:space="0" w:color="auto"/>
            <w:left w:val="none" w:sz="0" w:space="0" w:color="auto"/>
            <w:bottom w:val="none" w:sz="0" w:space="0" w:color="auto"/>
            <w:right w:val="none" w:sz="0" w:space="0" w:color="auto"/>
          </w:divBdr>
        </w:div>
        <w:div w:id="118649188">
          <w:marLeft w:val="0"/>
          <w:marRight w:val="0"/>
          <w:marTop w:val="0"/>
          <w:marBottom w:val="0"/>
          <w:divBdr>
            <w:top w:val="none" w:sz="0" w:space="0" w:color="auto"/>
            <w:left w:val="none" w:sz="0" w:space="0" w:color="auto"/>
            <w:bottom w:val="none" w:sz="0" w:space="0" w:color="auto"/>
            <w:right w:val="none" w:sz="0" w:space="0" w:color="auto"/>
          </w:divBdr>
        </w:div>
        <w:div w:id="1034698622">
          <w:marLeft w:val="0"/>
          <w:marRight w:val="0"/>
          <w:marTop w:val="0"/>
          <w:marBottom w:val="0"/>
          <w:divBdr>
            <w:top w:val="none" w:sz="0" w:space="0" w:color="auto"/>
            <w:left w:val="none" w:sz="0" w:space="0" w:color="auto"/>
            <w:bottom w:val="none" w:sz="0" w:space="0" w:color="auto"/>
            <w:right w:val="none" w:sz="0" w:space="0" w:color="auto"/>
          </w:divBdr>
        </w:div>
      </w:divsChild>
    </w:div>
    <w:div w:id="1811945605">
      <w:bodyDiv w:val="1"/>
      <w:marLeft w:val="0"/>
      <w:marRight w:val="0"/>
      <w:marTop w:val="0"/>
      <w:marBottom w:val="0"/>
      <w:divBdr>
        <w:top w:val="none" w:sz="0" w:space="0" w:color="auto"/>
        <w:left w:val="none" w:sz="0" w:space="0" w:color="auto"/>
        <w:bottom w:val="none" w:sz="0" w:space="0" w:color="auto"/>
        <w:right w:val="none" w:sz="0" w:space="0" w:color="auto"/>
      </w:divBdr>
      <w:divsChild>
        <w:div w:id="1132675213">
          <w:marLeft w:val="0"/>
          <w:marRight w:val="0"/>
          <w:marTop w:val="0"/>
          <w:marBottom w:val="0"/>
          <w:divBdr>
            <w:top w:val="none" w:sz="0" w:space="0" w:color="auto"/>
            <w:left w:val="none" w:sz="0" w:space="0" w:color="auto"/>
            <w:bottom w:val="none" w:sz="0" w:space="0" w:color="auto"/>
            <w:right w:val="none" w:sz="0" w:space="0" w:color="auto"/>
          </w:divBdr>
        </w:div>
        <w:div w:id="56245451">
          <w:marLeft w:val="0"/>
          <w:marRight w:val="0"/>
          <w:marTop w:val="0"/>
          <w:marBottom w:val="0"/>
          <w:divBdr>
            <w:top w:val="none" w:sz="0" w:space="0" w:color="auto"/>
            <w:left w:val="none" w:sz="0" w:space="0" w:color="auto"/>
            <w:bottom w:val="none" w:sz="0" w:space="0" w:color="auto"/>
            <w:right w:val="none" w:sz="0" w:space="0" w:color="auto"/>
          </w:divBdr>
        </w:div>
        <w:div w:id="1052735608">
          <w:marLeft w:val="0"/>
          <w:marRight w:val="0"/>
          <w:marTop w:val="0"/>
          <w:marBottom w:val="0"/>
          <w:divBdr>
            <w:top w:val="none" w:sz="0" w:space="0" w:color="auto"/>
            <w:left w:val="none" w:sz="0" w:space="0" w:color="auto"/>
            <w:bottom w:val="none" w:sz="0" w:space="0" w:color="auto"/>
            <w:right w:val="none" w:sz="0" w:space="0" w:color="auto"/>
          </w:divBdr>
        </w:div>
        <w:div w:id="1024475973">
          <w:marLeft w:val="0"/>
          <w:marRight w:val="0"/>
          <w:marTop w:val="0"/>
          <w:marBottom w:val="0"/>
          <w:divBdr>
            <w:top w:val="none" w:sz="0" w:space="0" w:color="auto"/>
            <w:left w:val="none" w:sz="0" w:space="0" w:color="auto"/>
            <w:bottom w:val="none" w:sz="0" w:space="0" w:color="auto"/>
            <w:right w:val="none" w:sz="0" w:space="0" w:color="auto"/>
          </w:divBdr>
        </w:div>
        <w:div w:id="1433475213">
          <w:marLeft w:val="0"/>
          <w:marRight w:val="0"/>
          <w:marTop w:val="0"/>
          <w:marBottom w:val="0"/>
          <w:divBdr>
            <w:top w:val="none" w:sz="0" w:space="0" w:color="auto"/>
            <w:left w:val="none" w:sz="0" w:space="0" w:color="auto"/>
            <w:bottom w:val="none" w:sz="0" w:space="0" w:color="auto"/>
            <w:right w:val="none" w:sz="0" w:space="0" w:color="auto"/>
          </w:divBdr>
        </w:div>
        <w:div w:id="1743404035">
          <w:marLeft w:val="0"/>
          <w:marRight w:val="0"/>
          <w:marTop w:val="0"/>
          <w:marBottom w:val="0"/>
          <w:divBdr>
            <w:top w:val="none" w:sz="0" w:space="0" w:color="auto"/>
            <w:left w:val="none" w:sz="0" w:space="0" w:color="auto"/>
            <w:bottom w:val="none" w:sz="0" w:space="0" w:color="auto"/>
            <w:right w:val="none" w:sz="0" w:space="0" w:color="auto"/>
          </w:divBdr>
        </w:div>
        <w:div w:id="1753238796">
          <w:marLeft w:val="0"/>
          <w:marRight w:val="0"/>
          <w:marTop w:val="0"/>
          <w:marBottom w:val="0"/>
          <w:divBdr>
            <w:top w:val="none" w:sz="0" w:space="0" w:color="auto"/>
            <w:left w:val="none" w:sz="0" w:space="0" w:color="auto"/>
            <w:bottom w:val="none" w:sz="0" w:space="0" w:color="auto"/>
            <w:right w:val="none" w:sz="0" w:space="0" w:color="auto"/>
          </w:divBdr>
        </w:div>
      </w:divsChild>
    </w:div>
    <w:div w:id="1816146426">
      <w:bodyDiv w:val="1"/>
      <w:marLeft w:val="0"/>
      <w:marRight w:val="0"/>
      <w:marTop w:val="0"/>
      <w:marBottom w:val="0"/>
      <w:divBdr>
        <w:top w:val="none" w:sz="0" w:space="0" w:color="auto"/>
        <w:left w:val="none" w:sz="0" w:space="0" w:color="auto"/>
        <w:bottom w:val="none" w:sz="0" w:space="0" w:color="auto"/>
        <w:right w:val="none" w:sz="0" w:space="0" w:color="auto"/>
      </w:divBdr>
      <w:divsChild>
        <w:div w:id="602493089">
          <w:marLeft w:val="0"/>
          <w:marRight w:val="0"/>
          <w:marTop w:val="0"/>
          <w:marBottom w:val="0"/>
          <w:divBdr>
            <w:top w:val="none" w:sz="0" w:space="0" w:color="auto"/>
            <w:left w:val="none" w:sz="0" w:space="0" w:color="auto"/>
            <w:bottom w:val="none" w:sz="0" w:space="0" w:color="auto"/>
            <w:right w:val="none" w:sz="0" w:space="0" w:color="auto"/>
          </w:divBdr>
        </w:div>
        <w:div w:id="1369377339">
          <w:marLeft w:val="0"/>
          <w:marRight w:val="0"/>
          <w:marTop w:val="0"/>
          <w:marBottom w:val="0"/>
          <w:divBdr>
            <w:top w:val="none" w:sz="0" w:space="0" w:color="auto"/>
            <w:left w:val="none" w:sz="0" w:space="0" w:color="auto"/>
            <w:bottom w:val="none" w:sz="0" w:space="0" w:color="auto"/>
            <w:right w:val="none" w:sz="0" w:space="0" w:color="auto"/>
          </w:divBdr>
        </w:div>
        <w:div w:id="279184566">
          <w:marLeft w:val="0"/>
          <w:marRight w:val="0"/>
          <w:marTop w:val="0"/>
          <w:marBottom w:val="0"/>
          <w:divBdr>
            <w:top w:val="none" w:sz="0" w:space="0" w:color="auto"/>
            <w:left w:val="none" w:sz="0" w:space="0" w:color="auto"/>
            <w:bottom w:val="none" w:sz="0" w:space="0" w:color="auto"/>
            <w:right w:val="none" w:sz="0" w:space="0" w:color="auto"/>
          </w:divBdr>
        </w:div>
        <w:div w:id="926035843">
          <w:marLeft w:val="0"/>
          <w:marRight w:val="0"/>
          <w:marTop w:val="0"/>
          <w:marBottom w:val="0"/>
          <w:divBdr>
            <w:top w:val="none" w:sz="0" w:space="0" w:color="auto"/>
            <w:left w:val="none" w:sz="0" w:space="0" w:color="auto"/>
            <w:bottom w:val="none" w:sz="0" w:space="0" w:color="auto"/>
            <w:right w:val="none" w:sz="0" w:space="0" w:color="auto"/>
          </w:divBdr>
        </w:div>
        <w:div w:id="1462766015">
          <w:marLeft w:val="0"/>
          <w:marRight w:val="0"/>
          <w:marTop w:val="0"/>
          <w:marBottom w:val="0"/>
          <w:divBdr>
            <w:top w:val="none" w:sz="0" w:space="0" w:color="auto"/>
            <w:left w:val="none" w:sz="0" w:space="0" w:color="auto"/>
            <w:bottom w:val="none" w:sz="0" w:space="0" w:color="auto"/>
            <w:right w:val="none" w:sz="0" w:space="0" w:color="auto"/>
          </w:divBdr>
        </w:div>
        <w:div w:id="1783184386">
          <w:marLeft w:val="0"/>
          <w:marRight w:val="0"/>
          <w:marTop w:val="0"/>
          <w:marBottom w:val="0"/>
          <w:divBdr>
            <w:top w:val="none" w:sz="0" w:space="0" w:color="auto"/>
            <w:left w:val="none" w:sz="0" w:space="0" w:color="auto"/>
            <w:bottom w:val="none" w:sz="0" w:space="0" w:color="auto"/>
            <w:right w:val="none" w:sz="0" w:space="0" w:color="auto"/>
          </w:divBdr>
        </w:div>
        <w:div w:id="571475731">
          <w:marLeft w:val="0"/>
          <w:marRight w:val="0"/>
          <w:marTop w:val="0"/>
          <w:marBottom w:val="0"/>
          <w:divBdr>
            <w:top w:val="none" w:sz="0" w:space="0" w:color="auto"/>
            <w:left w:val="none" w:sz="0" w:space="0" w:color="auto"/>
            <w:bottom w:val="none" w:sz="0" w:space="0" w:color="auto"/>
            <w:right w:val="none" w:sz="0" w:space="0" w:color="auto"/>
          </w:divBdr>
        </w:div>
      </w:divsChild>
    </w:div>
    <w:div w:id="1819609510">
      <w:bodyDiv w:val="1"/>
      <w:marLeft w:val="0"/>
      <w:marRight w:val="0"/>
      <w:marTop w:val="0"/>
      <w:marBottom w:val="0"/>
      <w:divBdr>
        <w:top w:val="none" w:sz="0" w:space="0" w:color="auto"/>
        <w:left w:val="none" w:sz="0" w:space="0" w:color="auto"/>
        <w:bottom w:val="none" w:sz="0" w:space="0" w:color="auto"/>
        <w:right w:val="none" w:sz="0" w:space="0" w:color="auto"/>
      </w:divBdr>
      <w:divsChild>
        <w:div w:id="1322267732">
          <w:marLeft w:val="0"/>
          <w:marRight w:val="0"/>
          <w:marTop w:val="0"/>
          <w:marBottom w:val="0"/>
          <w:divBdr>
            <w:top w:val="none" w:sz="0" w:space="0" w:color="auto"/>
            <w:left w:val="none" w:sz="0" w:space="0" w:color="auto"/>
            <w:bottom w:val="none" w:sz="0" w:space="0" w:color="auto"/>
            <w:right w:val="none" w:sz="0" w:space="0" w:color="auto"/>
          </w:divBdr>
        </w:div>
        <w:div w:id="86771512">
          <w:marLeft w:val="0"/>
          <w:marRight w:val="0"/>
          <w:marTop w:val="0"/>
          <w:marBottom w:val="0"/>
          <w:divBdr>
            <w:top w:val="none" w:sz="0" w:space="0" w:color="auto"/>
            <w:left w:val="none" w:sz="0" w:space="0" w:color="auto"/>
            <w:bottom w:val="none" w:sz="0" w:space="0" w:color="auto"/>
            <w:right w:val="none" w:sz="0" w:space="0" w:color="auto"/>
          </w:divBdr>
        </w:div>
        <w:div w:id="1901592689">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58689314">
      <w:bodyDiv w:val="1"/>
      <w:marLeft w:val="0"/>
      <w:marRight w:val="0"/>
      <w:marTop w:val="0"/>
      <w:marBottom w:val="0"/>
      <w:divBdr>
        <w:top w:val="none" w:sz="0" w:space="0" w:color="auto"/>
        <w:left w:val="none" w:sz="0" w:space="0" w:color="auto"/>
        <w:bottom w:val="none" w:sz="0" w:space="0" w:color="auto"/>
        <w:right w:val="none" w:sz="0" w:space="0" w:color="auto"/>
      </w:divBdr>
      <w:divsChild>
        <w:div w:id="1068266295">
          <w:marLeft w:val="0"/>
          <w:marRight w:val="0"/>
          <w:marTop w:val="0"/>
          <w:marBottom w:val="0"/>
          <w:divBdr>
            <w:top w:val="none" w:sz="0" w:space="0" w:color="auto"/>
            <w:left w:val="none" w:sz="0" w:space="0" w:color="auto"/>
            <w:bottom w:val="none" w:sz="0" w:space="0" w:color="auto"/>
            <w:right w:val="none" w:sz="0" w:space="0" w:color="auto"/>
          </w:divBdr>
        </w:div>
        <w:div w:id="505633232">
          <w:marLeft w:val="0"/>
          <w:marRight w:val="0"/>
          <w:marTop w:val="0"/>
          <w:marBottom w:val="0"/>
          <w:divBdr>
            <w:top w:val="none" w:sz="0" w:space="0" w:color="auto"/>
            <w:left w:val="none" w:sz="0" w:space="0" w:color="auto"/>
            <w:bottom w:val="none" w:sz="0" w:space="0" w:color="auto"/>
            <w:right w:val="none" w:sz="0" w:space="0" w:color="auto"/>
          </w:divBdr>
        </w:div>
        <w:div w:id="655719273">
          <w:marLeft w:val="0"/>
          <w:marRight w:val="0"/>
          <w:marTop w:val="0"/>
          <w:marBottom w:val="0"/>
          <w:divBdr>
            <w:top w:val="none" w:sz="0" w:space="0" w:color="auto"/>
            <w:left w:val="none" w:sz="0" w:space="0" w:color="auto"/>
            <w:bottom w:val="none" w:sz="0" w:space="0" w:color="auto"/>
            <w:right w:val="none" w:sz="0" w:space="0" w:color="auto"/>
          </w:divBdr>
        </w:div>
        <w:div w:id="269897081">
          <w:marLeft w:val="0"/>
          <w:marRight w:val="0"/>
          <w:marTop w:val="0"/>
          <w:marBottom w:val="0"/>
          <w:divBdr>
            <w:top w:val="none" w:sz="0" w:space="0" w:color="auto"/>
            <w:left w:val="none" w:sz="0" w:space="0" w:color="auto"/>
            <w:bottom w:val="none" w:sz="0" w:space="0" w:color="auto"/>
            <w:right w:val="none" w:sz="0" w:space="0" w:color="auto"/>
          </w:divBdr>
        </w:div>
        <w:div w:id="912003851">
          <w:marLeft w:val="0"/>
          <w:marRight w:val="0"/>
          <w:marTop w:val="0"/>
          <w:marBottom w:val="0"/>
          <w:divBdr>
            <w:top w:val="none" w:sz="0" w:space="0" w:color="auto"/>
            <w:left w:val="none" w:sz="0" w:space="0" w:color="auto"/>
            <w:bottom w:val="none" w:sz="0" w:space="0" w:color="auto"/>
            <w:right w:val="none" w:sz="0" w:space="0" w:color="auto"/>
          </w:divBdr>
        </w:div>
        <w:div w:id="448400109">
          <w:marLeft w:val="0"/>
          <w:marRight w:val="0"/>
          <w:marTop w:val="0"/>
          <w:marBottom w:val="0"/>
          <w:divBdr>
            <w:top w:val="none" w:sz="0" w:space="0" w:color="auto"/>
            <w:left w:val="none" w:sz="0" w:space="0" w:color="auto"/>
            <w:bottom w:val="none" w:sz="0" w:space="0" w:color="auto"/>
            <w:right w:val="none" w:sz="0" w:space="0" w:color="auto"/>
          </w:divBdr>
        </w:div>
        <w:div w:id="943996972">
          <w:marLeft w:val="0"/>
          <w:marRight w:val="0"/>
          <w:marTop w:val="0"/>
          <w:marBottom w:val="0"/>
          <w:divBdr>
            <w:top w:val="none" w:sz="0" w:space="0" w:color="auto"/>
            <w:left w:val="none" w:sz="0" w:space="0" w:color="auto"/>
            <w:bottom w:val="none" w:sz="0" w:space="0" w:color="auto"/>
            <w:right w:val="none" w:sz="0" w:space="0" w:color="auto"/>
          </w:divBdr>
        </w:div>
        <w:div w:id="1848010736">
          <w:marLeft w:val="0"/>
          <w:marRight w:val="0"/>
          <w:marTop w:val="0"/>
          <w:marBottom w:val="0"/>
          <w:divBdr>
            <w:top w:val="none" w:sz="0" w:space="0" w:color="auto"/>
            <w:left w:val="none" w:sz="0" w:space="0" w:color="auto"/>
            <w:bottom w:val="none" w:sz="0" w:space="0" w:color="auto"/>
            <w:right w:val="none" w:sz="0" w:space="0" w:color="auto"/>
          </w:divBdr>
        </w:div>
        <w:div w:id="300960529">
          <w:marLeft w:val="0"/>
          <w:marRight w:val="0"/>
          <w:marTop w:val="0"/>
          <w:marBottom w:val="0"/>
          <w:divBdr>
            <w:top w:val="none" w:sz="0" w:space="0" w:color="auto"/>
            <w:left w:val="none" w:sz="0" w:space="0" w:color="auto"/>
            <w:bottom w:val="none" w:sz="0" w:space="0" w:color="auto"/>
            <w:right w:val="none" w:sz="0" w:space="0" w:color="auto"/>
          </w:divBdr>
        </w:div>
        <w:div w:id="1735346620">
          <w:marLeft w:val="0"/>
          <w:marRight w:val="0"/>
          <w:marTop w:val="0"/>
          <w:marBottom w:val="0"/>
          <w:divBdr>
            <w:top w:val="none" w:sz="0" w:space="0" w:color="auto"/>
            <w:left w:val="none" w:sz="0" w:space="0" w:color="auto"/>
            <w:bottom w:val="none" w:sz="0" w:space="0" w:color="auto"/>
            <w:right w:val="none" w:sz="0" w:space="0" w:color="auto"/>
          </w:divBdr>
        </w:div>
        <w:div w:id="1621568238">
          <w:marLeft w:val="0"/>
          <w:marRight w:val="0"/>
          <w:marTop w:val="0"/>
          <w:marBottom w:val="0"/>
          <w:divBdr>
            <w:top w:val="none" w:sz="0" w:space="0" w:color="auto"/>
            <w:left w:val="none" w:sz="0" w:space="0" w:color="auto"/>
            <w:bottom w:val="none" w:sz="0" w:space="0" w:color="auto"/>
            <w:right w:val="none" w:sz="0" w:space="0" w:color="auto"/>
          </w:divBdr>
        </w:div>
        <w:div w:id="1974286943">
          <w:marLeft w:val="0"/>
          <w:marRight w:val="0"/>
          <w:marTop w:val="0"/>
          <w:marBottom w:val="0"/>
          <w:divBdr>
            <w:top w:val="none" w:sz="0" w:space="0" w:color="auto"/>
            <w:left w:val="none" w:sz="0" w:space="0" w:color="auto"/>
            <w:bottom w:val="none" w:sz="0" w:space="0" w:color="auto"/>
            <w:right w:val="none" w:sz="0" w:space="0" w:color="auto"/>
          </w:divBdr>
        </w:div>
        <w:div w:id="1469593939">
          <w:marLeft w:val="0"/>
          <w:marRight w:val="0"/>
          <w:marTop w:val="0"/>
          <w:marBottom w:val="0"/>
          <w:divBdr>
            <w:top w:val="none" w:sz="0" w:space="0" w:color="auto"/>
            <w:left w:val="none" w:sz="0" w:space="0" w:color="auto"/>
            <w:bottom w:val="none" w:sz="0" w:space="0" w:color="auto"/>
            <w:right w:val="none" w:sz="0" w:space="0" w:color="auto"/>
          </w:divBdr>
        </w:div>
        <w:div w:id="748576265">
          <w:marLeft w:val="0"/>
          <w:marRight w:val="0"/>
          <w:marTop w:val="0"/>
          <w:marBottom w:val="0"/>
          <w:divBdr>
            <w:top w:val="none" w:sz="0" w:space="0" w:color="auto"/>
            <w:left w:val="none" w:sz="0" w:space="0" w:color="auto"/>
            <w:bottom w:val="none" w:sz="0" w:space="0" w:color="auto"/>
            <w:right w:val="none" w:sz="0" w:space="0" w:color="auto"/>
          </w:divBdr>
        </w:div>
        <w:div w:id="668218797">
          <w:marLeft w:val="0"/>
          <w:marRight w:val="0"/>
          <w:marTop w:val="0"/>
          <w:marBottom w:val="0"/>
          <w:divBdr>
            <w:top w:val="none" w:sz="0" w:space="0" w:color="auto"/>
            <w:left w:val="none" w:sz="0" w:space="0" w:color="auto"/>
            <w:bottom w:val="none" w:sz="0" w:space="0" w:color="auto"/>
            <w:right w:val="none" w:sz="0" w:space="0" w:color="auto"/>
          </w:divBdr>
        </w:div>
        <w:div w:id="1032536685">
          <w:marLeft w:val="0"/>
          <w:marRight w:val="0"/>
          <w:marTop w:val="0"/>
          <w:marBottom w:val="0"/>
          <w:divBdr>
            <w:top w:val="none" w:sz="0" w:space="0" w:color="auto"/>
            <w:left w:val="none" w:sz="0" w:space="0" w:color="auto"/>
            <w:bottom w:val="none" w:sz="0" w:space="0" w:color="auto"/>
            <w:right w:val="none" w:sz="0" w:space="0" w:color="auto"/>
          </w:divBdr>
        </w:div>
        <w:div w:id="2076928117">
          <w:marLeft w:val="0"/>
          <w:marRight w:val="0"/>
          <w:marTop w:val="0"/>
          <w:marBottom w:val="0"/>
          <w:divBdr>
            <w:top w:val="none" w:sz="0" w:space="0" w:color="auto"/>
            <w:left w:val="none" w:sz="0" w:space="0" w:color="auto"/>
            <w:bottom w:val="none" w:sz="0" w:space="0" w:color="auto"/>
            <w:right w:val="none" w:sz="0" w:space="0" w:color="auto"/>
          </w:divBdr>
        </w:div>
        <w:div w:id="1765951200">
          <w:marLeft w:val="0"/>
          <w:marRight w:val="0"/>
          <w:marTop w:val="0"/>
          <w:marBottom w:val="0"/>
          <w:divBdr>
            <w:top w:val="none" w:sz="0" w:space="0" w:color="auto"/>
            <w:left w:val="none" w:sz="0" w:space="0" w:color="auto"/>
            <w:bottom w:val="none" w:sz="0" w:space="0" w:color="auto"/>
            <w:right w:val="none" w:sz="0" w:space="0" w:color="auto"/>
          </w:divBdr>
        </w:div>
        <w:div w:id="720246404">
          <w:marLeft w:val="0"/>
          <w:marRight w:val="0"/>
          <w:marTop w:val="0"/>
          <w:marBottom w:val="0"/>
          <w:divBdr>
            <w:top w:val="none" w:sz="0" w:space="0" w:color="auto"/>
            <w:left w:val="none" w:sz="0" w:space="0" w:color="auto"/>
            <w:bottom w:val="none" w:sz="0" w:space="0" w:color="auto"/>
            <w:right w:val="none" w:sz="0" w:space="0" w:color="auto"/>
          </w:divBdr>
        </w:div>
        <w:div w:id="1535772075">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895964334">
      <w:bodyDiv w:val="1"/>
      <w:marLeft w:val="0"/>
      <w:marRight w:val="0"/>
      <w:marTop w:val="0"/>
      <w:marBottom w:val="0"/>
      <w:divBdr>
        <w:top w:val="none" w:sz="0" w:space="0" w:color="auto"/>
        <w:left w:val="none" w:sz="0" w:space="0" w:color="auto"/>
        <w:bottom w:val="none" w:sz="0" w:space="0" w:color="auto"/>
        <w:right w:val="none" w:sz="0" w:space="0" w:color="auto"/>
      </w:divBdr>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20627193">
      <w:bodyDiv w:val="1"/>
      <w:marLeft w:val="0"/>
      <w:marRight w:val="0"/>
      <w:marTop w:val="0"/>
      <w:marBottom w:val="0"/>
      <w:divBdr>
        <w:top w:val="none" w:sz="0" w:space="0" w:color="auto"/>
        <w:left w:val="none" w:sz="0" w:space="0" w:color="auto"/>
        <w:bottom w:val="none" w:sz="0" w:space="0" w:color="auto"/>
        <w:right w:val="none" w:sz="0" w:space="0" w:color="auto"/>
      </w:divBdr>
      <w:divsChild>
        <w:div w:id="2016496490">
          <w:marLeft w:val="0"/>
          <w:marRight w:val="0"/>
          <w:marTop w:val="0"/>
          <w:marBottom w:val="0"/>
          <w:divBdr>
            <w:top w:val="none" w:sz="0" w:space="0" w:color="auto"/>
            <w:left w:val="none" w:sz="0" w:space="0" w:color="auto"/>
            <w:bottom w:val="none" w:sz="0" w:space="0" w:color="auto"/>
            <w:right w:val="none" w:sz="0" w:space="0" w:color="auto"/>
          </w:divBdr>
        </w:div>
        <w:div w:id="831724008">
          <w:marLeft w:val="0"/>
          <w:marRight w:val="0"/>
          <w:marTop w:val="0"/>
          <w:marBottom w:val="0"/>
          <w:divBdr>
            <w:top w:val="none" w:sz="0" w:space="0" w:color="auto"/>
            <w:left w:val="none" w:sz="0" w:space="0" w:color="auto"/>
            <w:bottom w:val="none" w:sz="0" w:space="0" w:color="auto"/>
            <w:right w:val="none" w:sz="0" w:space="0" w:color="auto"/>
          </w:divBdr>
        </w:div>
      </w:divsChild>
    </w:div>
    <w:div w:id="1929003802">
      <w:bodyDiv w:val="1"/>
      <w:marLeft w:val="0"/>
      <w:marRight w:val="0"/>
      <w:marTop w:val="0"/>
      <w:marBottom w:val="0"/>
      <w:divBdr>
        <w:top w:val="none" w:sz="0" w:space="0" w:color="auto"/>
        <w:left w:val="none" w:sz="0" w:space="0" w:color="auto"/>
        <w:bottom w:val="none" w:sz="0" w:space="0" w:color="auto"/>
        <w:right w:val="none" w:sz="0" w:space="0" w:color="auto"/>
      </w:divBdr>
      <w:divsChild>
        <w:div w:id="535627299">
          <w:marLeft w:val="0"/>
          <w:marRight w:val="0"/>
          <w:marTop w:val="0"/>
          <w:marBottom w:val="0"/>
          <w:divBdr>
            <w:top w:val="none" w:sz="0" w:space="0" w:color="auto"/>
            <w:left w:val="none" w:sz="0" w:space="0" w:color="auto"/>
            <w:bottom w:val="none" w:sz="0" w:space="0" w:color="auto"/>
            <w:right w:val="none" w:sz="0" w:space="0" w:color="auto"/>
          </w:divBdr>
        </w:div>
        <w:div w:id="1996949955">
          <w:marLeft w:val="0"/>
          <w:marRight w:val="0"/>
          <w:marTop w:val="0"/>
          <w:marBottom w:val="0"/>
          <w:divBdr>
            <w:top w:val="none" w:sz="0" w:space="0" w:color="auto"/>
            <w:left w:val="none" w:sz="0" w:space="0" w:color="auto"/>
            <w:bottom w:val="none" w:sz="0" w:space="0" w:color="auto"/>
            <w:right w:val="none" w:sz="0" w:space="0" w:color="auto"/>
          </w:divBdr>
        </w:div>
        <w:div w:id="170222635">
          <w:marLeft w:val="0"/>
          <w:marRight w:val="0"/>
          <w:marTop w:val="0"/>
          <w:marBottom w:val="0"/>
          <w:divBdr>
            <w:top w:val="none" w:sz="0" w:space="0" w:color="auto"/>
            <w:left w:val="none" w:sz="0" w:space="0" w:color="auto"/>
            <w:bottom w:val="none" w:sz="0" w:space="0" w:color="auto"/>
            <w:right w:val="none" w:sz="0" w:space="0" w:color="auto"/>
          </w:divBdr>
        </w:div>
        <w:div w:id="1943606489">
          <w:marLeft w:val="0"/>
          <w:marRight w:val="0"/>
          <w:marTop w:val="0"/>
          <w:marBottom w:val="0"/>
          <w:divBdr>
            <w:top w:val="none" w:sz="0" w:space="0" w:color="auto"/>
            <w:left w:val="none" w:sz="0" w:space="0" w:color="auto"/>
            <w:bottom w:val="none" w:sz="0" w:space="0" w:color="auto"/>
            <w:right w:val="none" w:sz="0" w:space="0" w:color="auto"/>
          </w:divBdr>
        </w:div>
        <w:div w:id="1600984635">
          <w:marLeft w:val="0"/>
          <w:marRight w:val="0"/>
          <w:marTop w:val="0"/>
          <w:marBottom w:val="0"/>
          <w:divBdr>
            <w:top w:val="none" w:sz="0" w:space="0" w:color="auto"/>
            <w:left w:val="none" w:sz="0" w:space="0" w:color="auto"/>
            <w:bottom w:val="none" w:sz="0" w:space="0" w:color="auto"/>
            <w:right w:val="none" w:sz="0" w:space="0" w:color="auto"/>
          </w:divBdr>
        </w:div>
        <w:div w:id="1512406808">
          <w:marLeft w:val="0"/>
          <w:marRight w:val="0"/>
          <w:marTop w:val="0"/>
          <w:marBottom w:val="0"/>
          <w:divBdr>
            <w:top w:val="none" w:sz="0" w:space="0" w:color="auto"/>
            <w:left w:val="none" w:sz="0" w:space="0" w:color="auto"/>
            <w:bottom w:val="none" w:sz="0" w:space="0" w:color="auto"/>
            <w:right w:val="none" w:sz="0" w:space="0" w:color="auto"/>
          </w:divBdr>
        </w:div>
        <w:div w:id="1837500701">
          <w:marLeft w:val="0"/>
          <w:marRight w:val="0"/>
          <w:marTop w:val="0"/>
          <w:marBottom w:val="0"/>
          <w:divBdr>
            <w:top w:val="none" w:sz="0" w:space="0" w:color="auto"/>
            <w:left w:val="none" w:sz="0" w:space="0" w:color="auto"/>
            <w:bottom w:val="none" w:sz="0" w:space="0" w:color="auto"/>
            <w:right w:val="none" w:sz="0" w:space="0" w:color="auto"/>
          </w:divBdr>
        </w:div>
        <w:div w:id="494883243">
          <w:marLeft w:val="0"/>
          <w:marRight w:val="0"/>
          <w:marTop w:val="0"/>
          <w:marBottom w:val="0"/>
          <w:divBdr>
            <w:top w:val="none" w:sz="0" w:space="0" w:color="auto"/>
            <w:left w:val="none" w:sz="0" w:space="0" w:color="auto"/>
            <w:bottom w:val="none" w:sz="0" w:space="0" w:color="auto"/>
            <w:right w:val="none" w:sz="0" w:space="0" w:color="auto"/>
          </w:divBdr>
        </w:div>
        <w:div w:id="805313720">
          <w:marLeft w:val="0"/>
          <w:marRight w:val="0"/>
          <w:marTop w:val="0"/>
          <w:marBottom w:val="0"/>
          <w:divBdr>
            <w:top w:val="none" w:sz="0" w:space="0" w:color="auto"/>
            <w:left w:val="none" w:sz="0" w:space="0" w:color="auto"/>
            <w:bottom w:val="none" w:sz="0" w:space="0" w:color="auto"/>
            <w:right w:val="none" w:sz="0" w:space="0" w:color="auto"/>
          </w:divBdr>
        </w:div>
        <w:div w:id="1619682095">
          <w:marLeft w:val="0"/>
          <w:marRight w:val="0"/>
          <w:marTop w:val="0"/>
          <w:marBottom w:val="0"/>
          <w:divBdr>
            <w:top w:val="none" w:sz="0" w:space="0" w:color="auto"/>
            <w:left w:val="none" w:sz="0" w:space="0" w:color="auto"/>
            <w:bottom w:val="none" w:sz="0" w:space="0" w:color="auto"/>
            <w:right w:val="none" w:sz="0" w:space="0" w:color="auto"/>
          </w:divBdr>
        </w:div>
        <w:div w:id="543561664">
          <w:marLeft w:val="0"/>
          <w:marRight w:val="0"/>
          <w:marTop w:val="0"/>
          <w:marBottom w:val="0"/>
          <w:divBdr>
            <w:top w:val="none" w:sz="0" w:space="0" w:color="auto"/>
            <w:left w:val="none" w:sz="0" w:space="0" w:color="auto"/>
            <w:bottom w:val="none" w:sz="0" w:space="0" w:color="auto"/>
            <w:right w:val="none" w:sz="0" w:space="0" w:color="auto"/>
          </w:divBdr>
        </w:div>
        <w:div w:id="1064373132">
          <w:marLeft w:val="0"/>
          <w:marRight w:val="0"/>
          <w:marTop w:val="0"/>
          <w:marBottom w:val="0"/>
          <w:divBdr>
            <w:top w:val="none" w:sz="0" w:space="0" w:color="auto"/>
            <w:left w:val="none" w:sz="0" w:space="0" w:color="auto"/>
            <w:bottom w:val="none" w:sz="0" w:space="0" w:color="auto"/>
            <w:right w:val="none" w:sz="0" w:space="0" w:color="auto"/>
          </w:divBdr>
        </w:div>
      </w:divsChild>
    </w:div>
    <w:div w:id="1929581895">
      <w:bodyDiv w:val="1"/>
      <w:marLeft w:val="0"/>
      <w:marRight w:val="0"/>
      <w:marTop w:val="0"/>
      <w:marBottom w:val="0"/>
      <w:divBdr>
        <w:top w:val="none" w:sz="0" w:space="0" w:color="auto"/>
        <w:left w:val="none" w:sz="0" w:space="0" w:color="auto"/>
        <w:bottom w:val="none" w:sz="0" w:space="0" w:color="auto"/>
        <w:right w:val="none" w:sz="0" w:space="0" w:color="auto"/>
      </w:divBdr>
      <w:divsChild>
        <w:div w:id="1367758085">
          <w:marLeft w:val="0"/>
          <w:marRight w:val="0"/>
          <w:marTop w:val="0"/>
          <w:marBottom w:val="0"/>
          <w:divBdr>
            <w:top w:val="none" w:sz="0" w:space="0" w:color="auto"/>
            <w:left w:val="none" w:sz="0" w:space="0" w:color="auto"/>
            <w:bottom w:val="none" w:sz="0" w:space="0" w:color="auto"/>
            <w:right w:val="none" w:sz="0" w:space="0" w:color="auto"/>
          </w:divBdr>
        </w:div>
        <w:div w:id="1228489840">
          <w:marLeft w:val="0"/>
          <w:marRight w:val="0"/>
          <w:marTop w:val="0"/>
          <w:marBottom w:val="0"/>
          <w:divBdr>
            <w:top w:val="none" w:sz="0" w:space="0" w:color="auto"/>
            <w:left w:val="none" w:sz="0" w:space="0" w:color="auto"/>
            <w:bottom w:val="none" w:sz="0" w:space="0" w:color="auto"/>
            <w:right w:val="none" w:sz="0" w:space="0" w:color="auto"/>
          </w:divBdr>
        </w:div>
        <w:div w:id="497694428">
          <w:marLeft w:val="0"/>
          <w:marRight w:val="0"/>
          <w:marTop w:val="0"/>
          <w:marBottom w:val="0"/>
          <w:divBdr>
            <w:top w:val="none" w:sz="0" w:space="0" w:color="auto"/>
            <w:left w:val="none" w:sz="0" w:space="0" w:color="auto"/>
            <w:bottom w:val="none" w:sz="0" w:space="0" w:color="auto"/>
            <w:right w:val="none" w:sz="0" w:space="0" w:color="auto"/>
          </w:divBdr>
        </w:div>
        <w:div w:id="677390860">
          <w:marLeft w:val="0"/>
          <w:marRight w:val="0"/>
          <w:marTop w:val="0"/>
          <w:marBottom w:val="0"/>
          <w:divBdr>
            <w:top w:val="none" w:sz="0" w:space="0" w:color="auto"/>
            <w:left w:val="none" w:sz="0" w:space="0" w:color="auto"/>
            <w:bottom w:val="none" w:sz="0" w:space="0" w:color="auto"/>
            <w:right w:val="none" w:sz="0" w:space="0" w:color="auto"/>
          </w:divBdr>
        </w:div>
        <w:div w:id="873889529">
          <w:marLeft w:val="0"/>
          <w:marRight w:val="0"/>
          <w:marTop w:val="0"/>
          <w:marBottom w:val="0"/>
          <w:divBdr>
            <w:top w:val="none" w:sz="0" w:space="0" w:color="auto"/>
            <w:left w:val="none" w:sz="0" w:space="0" w:color="auto"/>
            <w:bottom w:val="none" w:sz="0" w:space="0" w:color="auto"/>
            <w:right w:val="none" w:sz="0" w:space="0" w:color="auto"/>
          </w:divBdr>
        </w:div>
        <w:div w:id="995497253">
          <w:marLeft w:val="0"/>
          <w:marRight w:val="0"/>
          <w:marTop w:val="0"/>
          <w:marBottom w:val="0"/>
          <w:divBdr>
            <w:top w:val="none" w:sz="0" w:space="0" w:color="auto"/>
            <w:left w:val="none" w:sz="0" w:space="0" w:color="auto"/>
            <w:bottom w:val="none" w:sz="0" w:space="0" w:color="auto"/>
            <w:right w:val="none" w:sz="0" w:space="0" w:color="auto"/>
          </w:divBdr>
        </w:div>
        <w:div w:id="1257785302">
          <w:marLeft w:val="0"/>
          <w:marRight w:val="0"/>
          <w:marTop w:val="0"/>
          <w:marBottom w:val="0"/>
          <w:divBdr>
            <w:top w:val="none" w:sz="0" w:space="0" w:color="auto"/>
            <w:left w:val="none" w:sz="0" w:space="0" w:color="auto"/>
            <w:bottom w:val="none" w:sz="0" w:space="0" w:color="auto"/>
            <w:right w:val="none" w:sz="0" w:space="0" w:color="auto"/>
          </w:divBdr>
        </w:div>
        <w:div w:id="1772430822">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51861186">
      <w:bodyDiv w:val="1"/>
      <w:marLeft w:val="0"/>
      <w:marRight w:val="0"/>
      <w:marTop w:val="0"/>
      <w:marBottom w:val="0"/>
      <w:divBdr>
        <w:top w:val="none" w:sz="0" w:space="0" w:color="auto"/>
        <w:left w:val="none" w:sz="0" w:space="0" w:color="auto"/>
        <w:bottom w:val="none" w:sz="0" w:space="0" w:color="auto"/>
        <w:right w:val="none" w:sz="0" w:space="0" w:color="auto"/>
      </w:divBdr>
      <w:divsChild>
        <w:div w:id="820124570">
          <w:marLeft w:val="0"/>
          <w:marRight w:val="0"/>
          <w:marTop w:val="0"/>
          <w:marBottom w:val="0"/>
          <w:divBdr>
            <w:top w:val="none" w:sz="0" w:space="0" w:color="auto"/>
            <w:left w:val="none" w:sz="0" w:space="0" w:color="auto"/>
            <w:bottom w:val="none" w:sz="0" w:space="0" w:color="auto"/>
            <w:right w:val="none" w:sz="0" w:space="0" w:color="auto"/>
          </w:divBdr>
        </w:div>
        <w:div w:id="1829203093">
          <w:marLeft w:val="0"/>
          <w:marRight w:val="0"/>
          <w:marTop w:val="0"/>
          <w:marBottom w:val="0"/>
          <w:divBdr>
            <w:top w:val="none" w:sz="0" w:space="0" w:color="auto"/>
            <w:left w:val="none" w:sz="0" w:space="0" w:color="auto"/>
            <w:bottom w:val="none" w:sz="0" w:space="0" w:color="auto"/>
            <w:right w:val="none" w:sz="0" w:space="0" w:color="auto"/>
          </w:divBdr>
        </w:div>
        <w:div w:id="713119424">
          <w:marLeft w:val="0"/>
          <w:marRight w:val="0"/>
          <w:marTop w:val="0"/>
          <w:marBottom w:val="0"/>
          <w:divBdr>
            <w:top w:val="none" w:sz="0" w:space="0" w:color="auto"/>
            <w:left w:val="none" w:sz="0" w:space="0" w:color="auto"/>
            <w:bottom w:val="none" w:sz="0" w:space="0" w:color="auto"/>
            <w:right w:val="none" w:sz="0" w:space="0" w:color="auto"/>
          </w:divBdr>
        </w:div>
        <w:div w:id="390036655">
          <w:marLeft w:val="0"/>
          <w:marRight w:val="0"/>
          <w:marTop w:val="0"/>
          <w:marBottom w:val="0"/>
          <w:divBdr>
            <w:top w:val="none" w:sz="0" w:space="0" w:color="auto"/>
            <w:left w:val="none" w:sz="0" w:space="0" w:color="auto"/>
            <w:bottom w:val="none" w:sz="0" w:space="0" w:color="auto"/>
            <w:right w:val="none" w:sz="0" w:space="0" w:color="auto"/>
          </w:divBdr>
        </w:div>
        <w:div w:id="1675378127">
          <w:marLeft w:val="0"/>
          <w:marRight w:val="0"/>
          <w:marTop w:val="0"/>
          <w:marBottom w:val="0"/>
          <w:divBdr>
            <w:top w:val="none" w:sz="0" w:space="0" w:color="auto"/>
            <w:left w:val="none" w:sz="0" w:space="0" w:color="auto"/>
            <w:bottom w:val="none" w:sz="0" w:space="0" w:color="auto"/>
            <w:right w:val="none" w:sz="0" w:space="0" w:color="auto"/>
          </w:divBdr>
        </w:div>
        <w:div w:id="1410498150">
          <w:marLeft w:val="0"/>
          <w:marRight w:val="0"/>
          <w:marTop w:val="0"/>
          <w:marBottom w:val="0"/>
          <w:divBdr>
            <w:top w:val="none" w:sz="0" w:space="0" w:color="auto"/>
            <w:left w:val="none" w:sz="0" w:space="0" w:color="auto"/>
            <w:bottom w:val="none" w:sz="0" w:space="0" w:color="auto"/>
            <w:right w:val="none" w:sz="0" w:space="0" w:color="auto"/>
          </w:divBdr>
        </w:div>
        <w:div w:id="844635958">
          <w:marLeft w:val="0"/>
          <w:marRight w:val="0"/>
          <w:marTop w:val="0"/>
          <w:marBottom w:val="0"/>
          <w:divBdr>
            <w:top w:val="none" w:sz="0" w:space="0" w:color="auto"/>
            <w:left w:val="none" w:sz="0" w:space="0" w:color="auto"/>
            <w:bottom w:val="none" w:sz="0" w:space="0" w:color="auto"/>
            <w:right w:val="none" w:sz="0" w:space="0" w:color="auto"/>
          </w:divBdr>
        </w:div>
      </w:divsChild>
    </w:div>
    <w:div w:id="1953511774">
      <w:bodyDiv w:val="1"/>
      <w:marLeft w:val="0"/>
      <w:marRight w:val="0"/>
      <w:marTop w:val="0"/>
      <w:marBottom w:val="0"/>
      <w:divBdr>
        <w:top w:val="none" w:sz="0" w:space="0" w:color="auto"/>
        <w:left w:val="none" w:sz="0" w:space="0" w:color="auto"/>
        <w:bottom w:val="none" w:sz="0" w:space="0" w:color="auto"/>
        <w:right w:val="none" w:sz="0" w:space="0" w:color="auto"/>
      </w:divBdr>
      <w:divsChild>
        <w:div w:id="73741994">
          <w:marLeft w:val="0"/>
          <w:marRight w:val="0"/>
          <w:marTop w:val="0"/>
          <w:marBottom w:val="0"/>
          <w:divBdr>
            <w:top w:val="none" w:sz="0" w:space="0" w:color="auto"/>
            <w:left w:val="none" w:sz="0" w:space="0" w:color="auto"/>
            <w:bottom w:val="none" w:sz="0" w:space="0" w:color="auto"/>
            <w:right w:val="none" w:sz="0" w:space="0" w:color="auto"/>
          </w:divBdr>
        </w:div>
        <w:div w:id="602808104">
          <w:marLeft w:val="0"/>
          <w:marRight w:val="0"/>
          <w:marTop w:val="0"/>
          <w:marBottom w:val="0"/>
          <w:divBdr>
            <w:top w:val="none" w:sz="0" w:space="0" w:color="auto"/>
            <w:left w:val="none" w:sz="0" w:space="0" w:color="auto"/>
            <w:bottom w:val="none" w:sz="0" w:space="0" w:color="auto"/>
            <w:right w:val="none" w:sz="0" w:space="0" w:color="auto"/>
          </w:divBdr>
        </w:div>
        <w:div w:id="1469782761">
          <w:marLeft w:val="0"/>
          <w:marRight w:val="0"/>
          <w:marTop w:val="0"/>
          <w:marBottom w:val="0"/>
          <w:divBdr>
            <w:top w:val="none" w:sz="0" w:space="0" w:color="auto"/>
            <w:left w:val="none" w:sz="0" w:space="0" w:color="auto"/>
            <w:bottom w:val="none" w:sz="0" w:space="0" w:color="auto"/>
            <w:right w:val="none" w:sz="0" w:space="0" w:color="auto"/>
          </w:divBdr>
        </w:div>
        <w:div w:id="1922178500">
          <w:marLeft w:val="0"/>
          <w:marRight w:val="0"/>
          <w:marTop w:val="0"/>
          <w:marBottom w:val="0"/>
          <w:divBdr>
            <w:top w:val="none" w:sz="0" w:space="0" w:color="auto"/>
            <w:left w:val="none" w:sz="0" w:space="0" w:color="auto"/>
            <w:bottom w:val="none" w:sz="0" w:space="0" w:color="auto"/>
            <w:right w:val="none" w:sz="0" w:space="0" w:color="auto"/>
          </w:divBdr>
        </w:div>
      </w:divsChild>
    </w:div>
    <w:div w:id="1963028102">
      <w:bodyDiv w:val="1"/>
      <w:marLeft w:val="0"/>
      <w:marRight w:val="0"/>
      <w:marTop w:val="0"/>
      <w:marBottom w:val="0"/>
      <w:divBdr>
        <w:top w:val="none" w:sz="0" w:space="0" w:color="auto"/>
        <w:left w:val="none" w:sz="0" w:space="0" w:color="auto"/>
        <w:bottom w:val="none" w:sz="0" w:space="0" w:color="auto"/>
        <w:right w:val="none" w:sz="0" w:space="0" w:color="auto"/>
      </w:divBdr>
      <w:divsChild>
        <w:div w:id="1379236657">
          <w:marLeft w:val="0"/>
          <w:marRight w:val="0"/>
          <w:marTop w:val="0"/>
          <w:marBottom w:val="0"/>
          <w:divBdr>
            <w:top w:val="none" w:sz="0" w:space="0" w:color="auto"/>
            <w:left w:val="none" w:sz="0" w:space="0" w:color="auto"/>
            <w:bottom w:val="none" w:sz="0" w:space="0" w:color="auto"/>
            <w:right w:val="none" w:sz="0" w:space="0" w:color="auto"/>
          </w:divBdr>
        </w:div>
        <w:div w:id="975070071">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84962576">
      <w:bodyDiv w:val="1"/>
      <w:marLeft w:val="0"/>
      <w:marRight w:val="0"/>
      <w:marTop w:val="0"/>
      <w:marBottom w:val="0"/>
      <w:divBdr>
        <w:top w:val="none" w:sz="0" w:space="0" w:color="auto"/>
        <w:left w:val="none" w:sz="0" w:space="0" w:color="auto"/>
        <w:bottom w:val="none" w:sz="0" w:space="0" w:color="auto"/>
        <w:right w:val="none" w:sz="0" w:space="0" w:color="auto"/>
      </w:divBdr>
      <w:divsChild>
        <w:div w:id="950743872">
          <w:marLeft w:val="0"/>
          <w:marRight w:val="0"/>
          <w:marTop w:val="0"/>
          <w:marBottom w:val="0"/>
          <w:divBdr>
            <w:top w:val="none" w:sz="0" w:space="0" w:color="auto"/>
            <w:left w:val="none" w:sz="0" w:space="0" w:color="auto"/>
            <w:bottom w:val="none" w:sz="0" w:space="0" w:color="auto"/>
            <w:right w:val="none" w:sz="0" w:space="0" w:color="auto"/>
          </w:divBdr>
        </w:div>
        <w:div w:id="978922578">
          <w:marLeft w:val="0"/>
          <w:marRight w:val="0"/>
          <w:marTop w:val="0"/>
          <w:marBottom w:val="0"/>
          <w:divBdr>
            <w:top w:val="none" w:sz="0" w:space="0" w:color="auto"/>
            <w:left w:val="none" w:sz="0" w:space="0" w:color="auto"/>
            <w:bottom w:val="none" w:sz="0" w:space="0" w:color="auto"/>
            <w:right w:val="none" w:sz="0" w:space="0" w:color="auto"/>
          </w:divBdr>
        </w:div>
        <w:div w:id="1434395530">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43284825">
      <w:bodyDiv w:val="1"/>
      <w:marLeft w:val="0"/>
      <w:marRight w:val="0"/>
      <w:marTop w:val="0"/>
      <w:marBottom w:val="0"/>
      <w:divBdr>
        <w:top w:val="none" w:sz="0" w:space="0" w:color="auto"/>
        <w:left w:val="none" w:sz="0" w:space="0" w:color="auto"/>
        <w:bottom w:val="none" w:sz="0" w:space="0" w:color="auto"/>
        <w:right w:val="none" w:sz="0" w:space="0" w:color="auto"/>
      </w:divBdr>
      <w:divsChild>
        <w:div w:id="796139560">
          <w:marLeft w:val="0"/>
          <w:marRight w:val="0"/>
          <w:marTop w:val="0"/>
          <w:marBottom w:val="0"/>
          <w:divBdr>
            <w:top w:val="none" w:sz="0" w:space="0" w:color="auto"/>
            <w:left w:val="none" w:sz="0" w:space="0" w:color="auto"/>
            <w:bottom w:val="none" w:sz="0" w:space="0" w:color="auto"/>
            <w:right w:val="none" w:sz="0" w:space="0" w:color="auto"/>
          </w:divBdr>
        </w:div>
        <w:div w:id="799305319">
          <w:marLeft w:val="0"/>
          <w:marRight w:val="0"/>
          <w:marTop w:val="0"/>
          <w:marBottom w:val="0"/>
          <w:divBdr>
            <w:top w:val="none" w:sz="0" w:space="0" w:color="auto"/>
            <w:left w:val="none" w:sz="0" w:space="0" w:color="auto"/>
            <w:bottom w:val="none" w:sz="0" w:space="0" w:color="auto"/>
            <w:right w:val="none" w:sz="0" w:space="0" w:color="auto"/>
          </w:divBdr>
        </w:div>
        <w:div w:id="92484879">
          <w:marLeft w:val="0"/>
          <w:marRight w:val="0"/>
          <w:marTop w:val="0"/>
          <w:marBottom w:val="0"/>
          <w:divBdr>
            <w:top w:val="none" w:sz="0" w:space="0" w:color="auto"/>
            <w:left w:val="none" w:sz="0" w:space="0" w:color="auto"/>
            <w:bottom w:val="none" w:sz="0" w:space="0" w:color="auto"/>
            <w:right w:val="none" w:sz="0" w:space="0" w:color="auto"/>
          </w:divBdr>
        </w:div>
        <w:div w:id="593321532">
          <w:marLeft w:val="0"/>
          <w:marRight w:val="0"/>
          <w:marTop w:val="0"/>
          <w:marBottom w:val="0"/>
          <w:divBdr>
            <w:top w:val="none" w:sz="0" w:space="0" w:color="auto"/>
            <w:left w:val="none" w:sz="0" w:space="0" w:color="auto"/>
            <w:bottom w:val="none" w:sz="0" w:space="0" w:color="auto"/>
            <w:right w:val="none" w:sz="0" w:space="0" w:color="auto"/>
          </w:divBdr>
        </w:div>
        <w:div w:id="1074739724">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52991260">
      <w:bodyDiv w:val="1"/>
      <w:marLeft w:val="0"/>
      <w:marRight w:val="0"/>
      <w:marTop w:val="0"/>
      <w:marBottom w:val="0"/>
      <w:divBdr>
        <w:top w:val="none" w:sz="0" w:space="0" w:color="auto"/>
        <w:left w:val="none" w:sz="0" w:space="0" w:color="auto"/>
        <w:bottom w:val="none" w:sz="0" w:space="0" w:color="auto"/>
        <w:right w:val="none" w:sz="0" w:space="0" w:color="auto"/>
      </w:divBdr>
      <w:divsChild>
        <w:div w:id="1404646470">
          <w:marLeft w:val="0"/>
          <w:marRight w:val="0"/>
          <w:marTop w:val="0"/>
          <w:marBottom w:val="0"/>
          <w:divBdr>
            <w:top w:val="none" w:sz="0" w:space="0" w:color="auto"/>
            <w:left w:val="none" w:sz="0" w:space="0" w:color="auto"/>
            <w:bottom w:val="none" w:sz="0" w:space="0" w:color="auto"/>
            <w:right w:val="none" w:sz="0" w:space="0" w:color="auto"/>
          </w:divBdr>
        </w:div>
        <w:div w:id="1817261918">
          <w:marLeft w:val="0"/>
          <w:marRight w:val="0"/>
          <w:marTop w:val="0"/>
          <w:marBottom w:val="0"/>
          <w:divBdr>
            <w:top w:val="none" w:sz="0" w:space="0" w:color="auto"/>
            <w:left w:val="none" w:sz="0" w:space="0" w:color="auto"/>
            <w:bottom w:val="none" w:sz="0" w:space="0" w:color="auto"/>
            <w:right w:val="none" w:sz="0" w:space="0" w:color="auto"/>
          </w:divBdr>
        </w:div>
        <w:div w:id="768476856">
          <w:marLeft w:val="0"/>
          <w:marRight w:val="0"/>
          <w:marTop w:val="0"/>
          <w:marBottom w:val="0"/>
          <w:divBdr>
            <w:top w:val="none" w:sz="0" w:space="0" w:color="auto"/>
            <w:left w:val="none" w:sz="0" w:space="0" w:color="auto"/>
            <w:bottom w:val="none" w:sz="0" w:space="0" w:color="auto"/>
            <w:right w:val="none" w:sz="0" w:space="0" w:color="auto"/>
          </w:divBdr>
        </w:div>
        <w:div w:id="1153595010">
          <w:marLeft w:val="0"/>
          <w:marRight w:val="0"/>
          <w:marTop w:val="0"/>
          <w:marBottom w:val="0"/>
          <w:divBdr>
            <w:top w:val="none" w:sz="0" w:space="0" w:color="auto"/>
            <w:left w:val="none" w:sz="0" w:space="0" w:color="auto"/>
            <w:bottom w:val="none" w:sz="0" w:space="0" w:color="auto"/>
            <w:right w:val="none" w:sz="0" w:space="0" w:color="auto"/>
          </w:divBdr>
        </w:div>
        <w:div w:id="1943799670">
          <w:marLeft w:val="0"/>
          <w:marRight w:val="0"/>
          <w:marTop w:val="0"/>
          <w:marBottom w:val="0"/>
          <w:divBdr>
            <w:top w:val="none" w:sz="0" w:space="0" w:color="auto"/>
            <w:left w:val="none" w:sz="0" w:space="0" w:color="auto"/>
            <w:bottom w:val="none" w:sz="0" w:space="0" w:color="auto"/>
            <w:right w:val="none" w:sz="0" w:space="0" w:color="auto"/>
          </w:divBdr>
        </w:div>
        <w:div w:id="940800462">
          <w:marLeft w:val="0"/>
          <w:marRight w:val="0"/>
          <w:marTop w:val="0"/>
          <w:marBottom w:val="0"/>
          <w:divBdr>
            <w:top w:val="none" w:sz="0" w:space="0" w:color="auto"/>
            <w:left w:val="none" w:sz="0" w:space="0" w:color="auto"/>
            <w:bottom w:val="none" w:sz="0" w:space="0" w:color="auto"/>
            <w:right w:val="none" w:sz="0" w:space="0" w:color="auto"/>
          </w:divBdr>
        </w:div>
      </w:divsChild>
    </w:div>
    <w:div w:id="2054033158">
      <w:bodyDiv w:val="1"/>
      <w:marLeft w:val="0"/>
      <w:marRight w:val="0"/>
      <w:marTop w:val="0"/>
      <w:marBottom w:val="0"/>
      <w:divBdr>
        <w:top w:val="none" w:sz="0" w:space="0" w:color="auto"/>
        <w:left w:val="none" w:sz="0" w:space="0" w:color="auto"/>
        <w:bottom w:val="none" w:sz="0" w:space="0" w:color="auto"/>
        <w:right w:val="none" w:sz="0" w:space="0" w:color="auto"/>
      </w:divBdr>
      <w:divsChild>
        <w:div w:id="1009016742">
          <w:marLeft w:val="0"/>
          <w:marRight w:val="0"/>
          <w:marTop w:val="0"/>
          <w:marBottom w:val="0"/>
          <w:divBdr>
            <w:top w:val="none" w:sz="0" w:space="0" w:color="auto"/>
            <w:left w:val="none" w:sz="0" w:space="0" w:color="auto"/>
            <w:bottom w:val="none" w:sz="0" w:space="0" w:color="auto"/>
            <w:right w:val="none" w:sz="0" w:space="0" w:color="auto"/>
          </w:divBdr>
        </w:div>
      </w:divsChild>
    </w:div>
    <w:div w:id="2054843764">
      <w:bodyDiv w:val="1"/>
      <w:marLeft w:val="0"/>
      <w:marRight w:val="0"/>
      <w:marTop w:val="0"/>
      <w:marBottom w:val="0"/>
      <w:divBdr>
        <w:top w:val="none" w:sz="0" w:space="0" w:color="auto"/>
        <w:left w:val="none" w:sz="0" w:space="0" w:color="auto"/>
        <w:bottom w:val="none" w:sz="0" w:space="0" w:color="auto"/>
        <w:right w:val="none" w:sz="0" w:space="0" w:color="auto"/>
      </w:divBdr>
      <w:divsChild>
        <w:div w:id="1942453141">
          <w:marLeft w:val="0"/>
          <w:marRight w:val="0"/>
          <w:marTop w:val="0"/>
          <w:marBottom w:val="0"/>
          <w:divBdr>
            <w:top w:val="none" w:sz="0" w:space="0" w:color="auto"/>
            <w:left w:val="none" w:sz="0" w:space="0" w:color="auto"/>
            <w:bottom w:val="none" w:sz="0" w:space="0" w:color="auto"/>
            <w:right w:val="none" w:sz="0" w:space="0" w:color="auto"/>
          </w:divBdr>
        </w:div>
        <w:div w:id="770592891">
          <w:marLeft w:val="0"/>
          <w:marRight w:val="0"/>
          <w:marTop w:val="0"/>
          <w:marBottom w:val="0"/>
          <w:divBdr>
            <w:top w:val="none" w:sz="0" w:space="0" w:color="auto"/>
            <w:left w:val="none" w:sz="0" w:space="0" w:color="auto"/>
            <w:bottom w:val="none" w:sz="0" w:space="0" w:color="auto"/>
            <w:right w:val="none" w:sz="0" w:space="0" w:color="auto"/>
          </w:divBdr>
        </w:div>
        <w:div w:id="207761779">
          <w:marLeft w:val="0"/>
          <w:marRight w:val="0"/>
          <w:marTop w:val="0"/>
          <w:marBottom w:val="0"/>
          <w:divBdr>
            <w:top w:val="none" w:sz="0" w:space="0" w:color="auto"/>
            <w:left w:val="none" w:sz="0" w:space="0" w:color="auto"/>
            <w:bottom w:val="none" w:sz="0" w:space="0" w:color="auto"/>
            <w:right w:val="none" w:sz="0" w:space="0" w:color="auto"/>
          </w:divBdr>
        </w:div>
        <w:div w:id="732460256">
          <w:marLeft w:val="0"/>
          <w:marRight w:val="0"/>
          <w:marTop w:val="0"/>
          <w:marBottom w:val="0"/>
          <w:divBdr>
            <w:top w:val="none" w:sz="0" w:space="0" w:color="auto"/>
            <w:left w:val="none" w:sz="0" w:space="0" w:color="auto"/>
            <w:bottom w:val="none" w:sz="0" w:space="0" w:color="auto"/>
            <w:right w:val="none" w:sz="0" w:space="0" w:color="auto"/>
          </w:divBdr>
        </w:div>
        <w:div w:id="1653480351">
          <w:marLeft w:val="0"/>
          <w:marRight w:val="0"/>
          <w:marTop w:val="0"/>
          <w:marBottom w:val="0"/>
          <w:divBdr>
            <w:top w:val="none" w:sz="0" w:space="0" w:color="auto"/>
            <w:left w:val="none" w:sz="0" w:space="0" w:color="auto"/>
            <w:bottom w:val="none" w:sz="0" w:space="0" w:color="auto"/>
            <w:right w:val="none" w:sz="0" w:space="0" w:color="auto"/>
          </w:divBdr>
        </w:div>
        <w:div w:id="1037122821">
          <w:marLeft w:val="0"/>
          <w:marRight w:val="0"/>
          <w:marTop w:val="0"/>
          <w:marBottom w:val="0"/>
          <w:divBdr>
            <w:top w:val="none" w:sz="0" w:space="0" w:color="auto"/>
            <w:left w:val="none" w:sz="0" w:space="0" w:color="auto"/>
            <w:bottom w:val="none" w:sz="0" w:space="0" w:color="auto"/>
            <w:right w:val="none" w:sz="0" w:space="0" w:color="auto"/>
          </w:divBdr>
        </w:div>
      </w:divsChild>
    </w:div>
    <w:div w:id="2067144865">
      <w:bodyDiv w:val="1"/>
      <w:marLeft w:val="0"/>
      <w:marRight w:val="0"/>
      <w:marTop w:val="0"/>
      <w:marBottom w:val="0"/>
      <w:divBdr>
        <w:top w:val="none" w:sz="0" w:space="0" w:color="auto"/>
        <w:left w:val="none" w:sz="0" w:space="0" w:color="auto"/>
        <w:bottom w:val="none" w:sz="0" w:space="0" w:color="auto"/>
        <w:right w:val="none" w:sz="0" w:space="0" w:color="auto"/>
      </w:divBdr>
      <w:divsChild>
        <w:div w:id="1400398791">
          <w:marLeft w:val="0"/>
          <w:marRight w:val="0"/>
          <w:marTop w:val="0"/>
          <w:marBottom w:val="0"/>
          <w:divBdr>
            <w:top w:val="none" w:sz="0" w:space="0" w:color="auto"/>
            <w:left w:val="none" w:sz="0" w:space="0" w:color="auto"/>
            <w:bottom w:val="none" w:sz="0" w:space="0" w:color="auto"/>
            <w:right w:val="none" w:sz="0" w:space="0" w:color="auto"/>
          </w:divBdr>
        </w:div>
        <w:div w:id="2086149792">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 w:id="2098865426">
      <w:bodyDiv w:val="1"/>
      <w:marLeft w:val="0"/>
      <w:marRight w:val="0"/>
      <w:marTop w:val="0"/>
      <w:marBottom w:val="0"/>
      <w:divBdr>
        <w:top w:val="none" w:sz="0" w:space="0" w:color="auto"/>
        <w:left w:val="none" w:sz="0" w:space="0" w:color="auto"/>
        <w:bottom w:val="none" w:sz="0" w:space="0" w:color="auto"/>
        <w:right w:val="none" w:sz="0" w:space="0" w:color="auto"/>
      </w:divBdr>
    </w:div>
    <w:div w:id="2116708135">
      <w:bodyDiv w:val="1"/>
      <w:marLeft w:val="0"/>
      <w:marRight w:val="0"/>
      <w:marTop w:val="0"/>
      <w:marBottom w:val="0"/>
      <w:divBdr>
        <w:top w:val="none" w:sz="0" w:space="0" w:color="auto"/>
        <w:left w:val="none" w:sz="0" w:space="0" w:color="auto"/>
        <w:bottom w:val="none" w:sz="0" w:space="0" w:color="auto"/>
        <w:right w:val="none" w:sz="0" w:space="0" w:color="auto"/>
      </w:divBdr>
      <w:divsChild>
        <w:div w:id="61875362">
          <w:marLeft w:val="0"/>
          <w:marRight w:val="0"/>
          <w:marTop w:val="0"/>
          <w:marBottom w:val="0"/>
          <w:divBdr>
            <w:top w:val="none" w:sz="0" w:space="0" w:color="auto"/>
            <w:left w:val="none" w:sz="0" w:space="0" w:color="auto"/>
            <w:bottom w:val="none" w:sz="0" w:space="0" w:color="auto"/>
            <w:right w:val="none" w:sz="0" w:space="0" w:color="auto"/>
          </w:divBdr>
        </w:div>
        <w:div w:id="1918705381">
          <w:marLeft w:val="0"/>
          <w:marRight w:val="0"/>
          <w:marTop w:val="0"/>
          <w:marBottom w:val="0"/>
          <w:divBdr>
            <w:top w:val="none" w:sz="0" w:space="0" w:color="auto"/>
            <w:left w:val="none" w:sz="0" w:space="0" w:color="auto"/>
            <w:bottom w:val="none" w:sz="0" w:space="0" w:color="auto"/>
            <w:right w:val="none" w:sz="0" w:space="0" w:color="auto"/>
          </w:divBdr>
        </w:div>
        <w:div w:id="1120683152">
          <w:marLeft w:val="0"/>
          <w:marRight w:val="0"/>
          <w:marTop w:val="0"/>
          <w:marBottom w:val="0"/>
          <w:divBdr>
            <w:top w:val="none" w:sz="0" w:space="0" w:color="auto"/>
            <w:left w:val="none" w:sz="0" w:space="0" w:color="auto"/>
            <w:bottom w:val="none" w:sz="0" w:space="0" w:color="auto"/>
            <w:right w:val="none" w:sz="0" w:space="0" w:color="auto"/>
          </w:divBdr>
        </w:div>
        <w:div w:id="1426030242">
          <w:marLeft w:val="0"/>
          <w:marRight w:val="0"/>
          <w:marTop w:val="0"/>
          <w:marBottom w:val="0"/>
          <w:divBdr>
            <w:top w:val="none" w:sz="0" w:space="0" w:color="auto"/>
            <w:left w:val="none" w:sz="0" w:space="0" w:color="auto"/>
            <w:bottom w:val="none" w:sz="0" w:space="0" w:color="auto"/>
            <w:right w:val="none" w:sz="0" w:space="0" w:color="auto"/>
          </w:divBdr>
        </w:div>
        <w:div w:id="979266172">
          <w:marLeft w:val="0"/>
          <w:marRight w:val="0"/>
          <w:marTop w:val="0"/>
          <w:marBottom w:val="0"/>
          <w:divBdr>
            <w:top w:val="none" w:sz="0" w:space="0" w:color="auto"/>
            <w:left w:val="none" w:sz="0" w:space="0" w:color="auto"/>
            <w:bottom w:val="none" w:sz="0" w:space="0" w:color="auto"/>
            <w:right w:val="none" w:sz="0" w:space="0" w:color="auto"/>
          </w:divBdr>
        </w:div>
        <w:div w:id="1043680050">
          <w:marLeft w:val="0"/>
          <w:marRight w:val="0"/>
          <w:marTop w:val="0"/>
          <w:marBottom w:val="0"/>
          <w:divBdr>
            <w:top w:val="none" w:sz="0" w:space="0" w:color="auto"/>
            <w:left w:val="none" w:sz="0" w:space="0" w:color="auto"/>
            <w:bottom w:val="none" w:sz="0" w:space="0" w:color="auto"/>
            <w:right w:val="none" w:sz="0" w:space="0" w:color="auto"/>
          </w:divBdr>
        </w:div>
        <w:div w:id="1378817546">
          <w:marLeft w:val="0"/>
          <w:marRight w:val="0"/>
          <w:marTop w:val="0"/>
          <w:marBottom w:val="0"/>
          <w:divBdr>
            <w:top w:val="none" w:sz="0" w:space="0" w:color="auto"/>
            <w:left w:val="none" w:sz="0" w:space="0" w:color="auto"/>
            <w:bottom w:val="none" w:sz="0" w:space="0" w:color="auto"/>
            <w:right w:val="none" w:sz="0" w:space="0" w:color="auto"/>
          </w:divBdr>
        </w:div>
        <w:div w:id="394084618">
          <w:marLeft w:val="0"/>
          <w:marRight w:val="0"/>
          <w:marTop w:val="0"/>
          <w:marBottom w:val="0"/>
          <w:divBdr>
            <w:top w:val="none" w:sz="0" w:space="0" w:color="auto"/>
            <w:left w:val="none" w:sz="0" w:space="0" w:color="auto"/>
            <w:bottom w:val="none" w:sz="0" w:space="0" w:color="auto"/>
            <w:right w:val="none" w:sz="0" w:space="0" w:color="auto"/>
          </w:divBdr>
        </w:div>
        <w:div w:id="896621606">
          <w:marLeft w:val="0"/>
          <w:marRight w:val="0"/>
          <w:marTop w:val="0"/>
          <w:marBottom w:val="0"/>
          <w:divBdr>
            <w:top w:val="none" w:sz="0" w:space="0" w:color="auto"/>
            <w:left w:val="none" w:sz="0" w:space="0" w:color="auto"/>
            <w:bottom w:val="none" w:sz="0" w:space="0" w:color="auto"/>
            <w:right w:val="none" w:sz="0" w:space="0" w:color="auto"/>
          </w:divBdr>
        </w:div>
        <w:div w:id="1077553750">
          <w:marLeft w:val="0"/>
          <w:marRight w:val="0"/>
          <w:marTop w:val="0"/>
          <w:marBottom w:val="0"/>
          <w:divBdr>
            <w:top w:val="none" w:sz="0" w:space="0" w:color="auto"/>
            <w:left w:val="none" w:sz="0" w:space="0" w:color="auto"/>
            <w:bottom w:val="none" w:sz="0" w:space="0" w:color="auto"/>
            <w:right w:val="none" w:sz="0" w:space="0" w:color="auto"/>
          </w:divBdr>
        </w:div>
        <w:div w:id="869686776">
          <w:marLeft w:val="0"/>
          <w:marRight w:val="0"/>
          <w:marTop w:val="0"/>
          <w:marBottom w:val="0"/>
          <w:divBdr>
            <w:top w:val="none" w:sz="0" w:space="0" w:color="auto"/>
            <w:left w:val="none" w:sz="0" w:space="0" w:color="auto"/>
            <w:bottom w:val="none" w:sz="0" w:space="0" w:color="auto"/>
            <w:right w:val="none" w:sz="0" w:space="0" w:color="auto"/>
          </w:divBdr>
        </w:div>
        <w:div w:id="262685607">
          <w:marLeft w:val="0"/>
          <w:marRight w:val="0"/>
          <w:marTop w:val="0"/>
          <w:marBottom w:val="0"/>
          <w:divBdr>
            <w:top w:val="none" w:sz="0" w:space="0" w:color="auto"/>
            <w:left w:val="none" w:sz="0" w:space="0" w:color="auto"/>
            <w:bottom w:val="none" w:sz="0" w:space="0" w:color="auto"/>
            <w:right w:val="none" w:sz="0" w:space="0" w:color="auto"/>
          </w:divBdr>
        </w:div>
      </w:divsChild>
    </w:div>
    <w:div w:id="2126923045">
      <w:bodyDiv w:val="1"/>
      <w:marLeft w:val="0"/>
      <w:marRight w:val="0"/>
      <w:marTop w:val="0"/>
      <w:marBottom w:val="0"/>
      <w:divBdr>
        <w:top w:val="none" w:sz="0" w:space="0" w:color="auto"/>
        <w:left w:val="none" w:sz="0" w:space="0" w:color="auto"/>
        <w:bottom w:val="none" w:sz="0" w:space="0" w:color="auto"/>
        <w:right w:val="none" w:sz="0" w:space="0" w:color="auto"/>
      </w:divBdr>
      <w:divsChild>
        <w:div w:id="203296677">
          <w:marLeft w:val="0"/>
          <w:marRight w:val="0"/>
          <w:marTop w:val="0"/>
          <w:marBottom w:val="0"/>
          <w:divBdr>
            <w:top w:val="none" w:sz="0" w:space="0" w:color="auto"/>
            <w:left w:val="none" w:sz="0" w:space="0" w:color="auto"/>
            <w:bottom w:val="none" w:sz="0" w:space="0" w:color="auto"/>
            <w:right w:val="none" w:sz="0" w:space="0" w:color="auto"/>
          </w:divBdr>
        </w:div>
        <w:div w:id="729963890">
          <w:marLeft w:val="0"/>
          <w:marRight w:val="0"/>
          <w:marTop w:val="0"/>
          <w:marBottom w:val="0"/>
          <w:divBdr>
            <w:top w:val="none" w:sz="0" w:space="0" w:color="auto"/>
            <w:left w:val="none" w:sz="0" w:space="0" w:color="auto"/>
            <w:bottom w:val="none" w:sz="0" w:space="0" w:color="auto"/>
            <w:right w:val="none" w:sz="0" w:space="0" w:color="auto"/>
          </w:divBdr>
        </w:div>
      </w:divsChild>
    </w:div>
    <w:div w:id="2145468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96B83-9573-431B-AA47-92749B43F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1428</Words>
  <Characters>8142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2014-10-06T05:53:00Z</cp:lastPrinted>
  <dcterms:created xsi:type="dcterms:W3CDTF">2020-12-09T11:51:00Z</dcterms:created>
  <dcterms:modified xsi:type="dcterms:W3CDTF">2020-12-09T11:51:00Z</dcterms:modified>
</cp:coreProperties>
</file>