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BC5B1F" w:rsidRPr="00BC5B1F" w:rsidRDefault="00BC5B1F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BC5B1F">
        <w:rPr>
          <w:rFonts w:ascii="Times New Roman" w:hAnsi="Times New Roman" w:cs="Times New Roman"/>
          <w:b/>
          <w:bCs/>
          <w:sz w:val="44"/>
          <w:szCs w:val="16"/>
        </w:rPr>
        <w:t xml:space="preserve">BUTYRALDEHYDE </w:t>
      </w:r>
    </w:p>
    <w:p w:rsidR="00482270" w:rsidRPr="00BC5B1F" w:rsidRDefault="00BC5B1F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80"/>
          <w:szCs w:val="16"/>
        </w:rPr>
      </w:pPr>
      <w:r w:rsidRPr="00BC5B1F">
        <w:rPr>
          <w:rFonts w:ascii="Times New Roman" w:hAnsi="Times New Roman" w:cs="Times New Roman"/>
          <w:b/>
          <w:bCs/>
          <w:sz w:val="36"/>
          <w:szCs w:val="16"/>
        </w:rPr>
        <w:t xml:space="preserve"> (For Synthesis)</w:t>
      </w:r>
      <w:r w:rsidR="00482270" w:rsidRPr="00BC5B1F">
        <w:rPr>
          <w:rFonts w:ascii="Times New Roman" w:hAnsi="Times New Roman" w:cs="Times New Roman"/>
          <w:b/>
          <w:bCs/>
          <w:sz w:val="1380"/>
          <w:szCs w:val="16"/>
        </w:rPr>
        <w:t xml:space="preserve"> </w:t>
      </w:r>
    </w:p>
    <w:p w:rsidR="00A20CF9" w:rsidRPr="00D001E6" w:rsidRDefault="008632F5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00"/>
          <w:szCs w:val="16"/>
        </w:rPr>
      </w:pPr>
      <w:r w:rsidRPr="008632F5">
        <w:rPr>
          <w:rFonts w:ascii="Times New Roman" w:hAnsi="Times New Roman" w:cs="Times New Roman"/>
          <w:b/>
          <w:bCs/>
          <w:sz w:val="36"/>
          <w:szCs w:val="16"/>
        </w:rPr>
        <w:t xml:space="preserve"> </w:t>
      </w:r>
      <w:r w:rsidR="00A20CF9"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7760B2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- </w:t>
      </w:r>
      <w:r w:rsidR="00BC5B1F" w:rsidRPr="00BC5B1F">
        <w:rPr>
          <w:rFonts w:ascii="Times New Roman" w:hAnsi="Times New Roman" w:cs="Times New Roman"/>
          <w:b/>
          <w:sz w:val="36"/>
          <w:szCs w:val="16"/>
        </w:rPr>
        <w:t>123-72-8</w:t>
      </w:r>
    </w:p>
    <w:p w:rsidR="00AB2C81" w:rsidRPr="00AB2C81" w:rsidRDefault="00AB2C81" w:rsidP="00A20CF9">
      <w:pPr>
        <w:pStyle w:val="NoSpacing"/>
        <w:rPr>
          <w:rFonts w:ascii="Times New Roman" w:hAnsi="Times New Roman" w:cs="Times New Roman"/>
          <w:b/>
          <w:sz w:val="36"/>
          <w:szCs w:val="1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79584E">
              <w:rPr>
                <w:color w:val="auto"/>
                <w:sz w:val="44"/>
              </w:rPr>
              <w:t xml:space="preserve">Chemical </w:t>
            </w:r>
            <w:r w:rsidRPr="00A2079C">
              <w:rPr>
                <w:color w:val="auto"/>
                <w:sz w:val="44"/>
              </w:rPr>
              <w:t>Product and</w:t>
            </w:r>
            <w:r w:rsidRPr="00443AAC">
              <w:rPr>
                <w:color w:val="auto"/>
                <w:sz w:val="44"/>
              </w:rPr>
              <w:t xml:space="preserve"> 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61499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0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564C28">
        <w:t xml:space="preserve"> </w:t>
      </w:r>
      <w:r w:rsidR="00C148A6" w:rsidRPr="00614994">
        <w:rPr>
          <w:rFonts w:ascii="Times New Roman" w:hAnsi="Times New Roman" w:cs="Times New Roman"/>
          <w:sz w:val="44"/>
        </w:rPr>
        <w:t xml:space="preserve"> </w:t>
      </w:r>
      <w:r w:rsidR="00BC5B1F" w:rsidRPr="00BC5B1F">
        <w:rPr>
          <w:rFonts w:ascii="Times New Roman" w:hAnsi="Times New Roman" w:cs="Times New Roman"/>
          <w:b/>
          <w:bCs/>
          <w:sz w:val="28"/>
          <w:szCs w:val="16"/>
        </w:rPr>
        <w:t xml:space="preserve">BUTYRALDEHYDE 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0854A5" w:rsidRPr="00CB7F2B">
        <w:rPr>
          <w:rFonts w:ascii="Times New Roman" w:hAnsi="Times New Roman" w:cs="Times New Roman"/>
          <w:sz w:val="24"/>
          <w:szCs w:val="24"/>
        </w:rPr>
        <w:t xml:space="preserve"> </w:t>
      </w:r>
      <w:r w:rsidR="00BC5B1F" w:rsidRPr="00BC5B1F">
        <w:rPr>
          <w:rFonts w:ascii="Times New Roman" w:hAnsi="Times New Roman" w:cs="Times New Roman"/>
          <w:b/>
          <w:sz w:val="24"/>
          <w:szCs w:val="16"/>
        </w:rPr>
        <w:t>123-72-8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FA13B8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2561F" w:rsidRPr="00C25FA3" w:rsidRDefault="00571811" w:rsidP="00167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187CB4" w:rsidRPr="00885204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BC5B1F" w:rsidRPr="00BC5B1F">
        <w:rPr>
          <w:rFonts w:ascii="Times New Roman" w:hAnsi="Times New Roman" w:cs="Times New Roman"/>
          <w:b/>
          <w:sz w:val="24"/>
          <w:szCs w:val="20"/>
        </w:rPr>
        <w:t>Ethyl Aldehyde</w:t>
      </w:r>
    </w:p>
    <w:p w:rsidR="006314A6" w:rsidRDefault="001C0A5C" w:rsidP="00167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583E7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BC5B1F" w:rsidRPr="00BC5B1F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</w:p>
    <w:p w:rsidR="00FD102D" w:rsidRPr="00B8782E" w:rsidRDefault="00421339" w:rsidP="00CC7F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765A79" w:rsidRPr="00765A79">
        <w:rPr>
          <w:rFonts w:ascii="Arial" w:hAnsi="Arial" w:cs="Arial"/>
          <w:sz w:val="20"/>
          <w:szCs w:val="20"/>
        </w:rPr>
        <w:t xml:space="preserve"> </w:t>
      </w:r>
      <w:r w:rsidR="00BC5B1F" w:rsidRPr="00BC5B1F">
        <w:rPr>
          <w:rFonts w:ascii="Times New Roman" w:hAnsi="Times New Roman" w:cs="Times New Roman"/>
          <w:b/>
          <w:sz w:val="24"/>
          <w:szCs w:val="20"/>
        </w:rPr>
        <w:t>C4-H8-O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437BBF" w:rsidRPr="003D1E16" w:rsidRDefault="00437BBF" w:rsidP="00437B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37BBF" w:rsidRPr="003D1E16" w:rsidRDefault="00437BBF" w:rsidP="00437B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37BBF" w:rsidRPr="003D1E16" w:rsidRDefault="00437BBF" w:rsidP="00437B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37BBF" w:rsidRDefault="00437BBF" w:rsidP="00437BB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37BBF" w:rsidRDefault="00437BBF" w:rsidP="00437BB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0C28F5" w:rsidRDefault="00437BBF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  <w:bookmarkStart w:id="0" w:name="_GoBack"/>
      <w:bookmarkEnd w:id="0"/>
    </w:p>
    <w:p w:rsidR="0090284B" w:rsidRPr="004963FB" w:rsidRDefault="0090284B" w:rsidP="004963F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C240E2" w:rsidRDefault="00CA01BF" w:rsidP="00C60C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1BF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BUTYRALDEHYDE</w:t>
            </w:r>
          </w:p>
        </w:tc>
        <w:tc>
          <w:tcPr>
            <w:tcW w:w="2847" w:type="dxa"/>
          </w:tcPr>
          <w:p w:rsidR="00ED63F3" w:rsidRPr="00C240E2" w:rsidRDefault="00DC5D1C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B1F">
              <w:rPr>
                <w:rFonts w:ascii="Times New Roman" w:hAnsi="Times New Roman" w:cs="Times New Roman"/>
                <w:b/>
                <w:sz w:val="24"/>
                <w:szCs w:val="16"/>
              </w:rPr>
              <w:t>123-72-8</w:t>
            </w:r>
          </w:p>
        </w:tc>
        <w:tc>
          <w:tcPr>
            <w:tcW w:w="3336" w:type="dxa"/>
          </w:tcPr>
          <w:p w:rsidR="00683308" w:rsidRPr="00EE3560" w:rsidRDefault="000C28F5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99</w:t>
            </w:r>
          </w:p>
        </w:tc>
      </w:tr>
    </w:tbl>
    <w:p w:rsidR="001F0290" w:rsidRDefault="001F0290" w:rsidP="00B773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82A21" w:rsidRPr="001F0290" w:rsidRDefault="00F82A21" w:rsidP="001F0290">
      <w:pPr>
        <w:ind w:firstLine="720"/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82A21" w:rsidRPr="00C55924" w:rsidTr="00F8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6B3B3E" w:rsidRDefault="00F82A21" w:rsidP="006E15E3">
      <w:pPr>
        <w:pStyle w:val="NoSpacing"/>
      </w:pPr>
    </w:p>
    <w:p w:rsidR="00B83F21" w:rsidRPr="00B83F21" w:rsidRDefault="00B83F21" w:rsidP="00B83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83F21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B83F21" w:rsidRPr="00B83F21" w:rsidRDefault="00B83F21" w:rsidP="00B83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83F21">
        <w:rPr>
          <w:rFonts w:ascii="Times New Roman" w:hAnsi="Times New Roman" w:cs="Times New Roman"/>
          <w:b/>
          <w:sz w:val="24"/>
          <w:szCs w:val="20"/>
        </w:rPr>
        <w:t xml:space="preserve">Very hazardous in case of skin contact (irritant, </w:t>
      </w:r>
      <w:proofErr w:type="spellStart"/>
      <w:r w:rsidRPr="00B83F21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B83F21">
        <w:rPr>
          <w:rFonts w:ascii="Times New Roman" w:hAnsi="Times New Roman" w:cs="Times New Roman"/>
          <w:b/>
          <w:sz w:val="24"/>
          <w:szCs w:val="20"/>
        </w:rPr>
        <w:t>), of eye contact (irritant). Hazard</w:t>
      </w:r>
      <w:r>
        <w:rPr>
          <w:rFonts w:ascii="Times New Roman" w:hAnsi="Times New Roman" w:cs="Times New Roman"/>
          <w:b/>
          <w:sz w:val="24"/>
          <w:szCs w:val="20"/>
        </w:rPr>
        <w:t xml:space="preserve">ous in case of inhalation (lung </w:t>
      </w:r>
      <w:r w:rsidRPr="00B83F21">
        <w:rPr>
          <w:rFonts w:ascii="Times New Roman" w:hAnsi="Times New Roman" w:cs="Times New Roman"/>
          <w:b/>
          <w:sz w:val="24"/>
          <w:szCs w:val="20"/>
        </w:rPr>
        <w:t>irritant). Inflammation of the eye is characterized by redness, watering, and itching. Skin i</w:t>
      </w:r>
      <w:r>
        <w:rPr>
          <w:rFonts w:ascii="Times New Roman" w:hAnsi="Times New Roman" w:cs="Times New Roman"/>
          <w:b/>
          <w:sz w:val="24"/>
          <w:szCs w:val="20"/>
        </w:rPr>
        <w:t xml:space="preserve">nflammation is characterized by </w:t>
      </w:r>
      <w:r w:rsidRPr="00B83F21">
        <w:rPr>
          <w:rFonts w:ascii="Times New Roman" w:hAnsi="Times New Roman" w:cs="Times New Roman"/>
          <w:b/>
          <w:sz w:val="24"/>
          <w:szCs w:val="20"/>
        </w:rPr>
        <w:t>itching, scaling, reddening, or, occasionally, blistering.</w:t>
      </w:r>
    </w:p>
    <w:p w:rsidR="00B83F21" w:rsidRPr="00B83F21" w:rsidRDefault="00B83F21" w:rsidP="00B83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83F21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931E83" w:rsidRPr="00B83F21" w:rsidRDefault="00B83F21" w:rsidP="00B83F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83F21">
        <w:rPr>
          <w:rFonts w:ascii="Times New Roman" w:hAnsi="Times New Roman" w:cs="Times New Roman"/>
          <w:b/>
          <w:sz w:val="24"/>
          <w:szCs w:val="20"/>
        </w:rPr>
        <w:t>CARCINOGENIC EFFECTS: Classified 2B (Possible for human.) by IARC. MUTAGENI</w:t>
      </w:r>
      <w:r>
        <w:rPr>
          <w:rFonts w:ascii="Times New Roman" w:hAnsi="Times New Roman" w:cs="Times New Roman"/>
          <w:b/>
          <w:sz w:val="24"/>
          <w:szCs w:val="20"/>
        </w:rPr>
        <w:t xml:space="preserve">C EFFECTS: Classified None. For </w:t>
      </w:r>
      <w:r w:rsidRPr="00B83F21">
        <w:rPr>
          <w:rFonts w:ascii="Times New Roman" w:hAnsi="Times New Roman" w:cs="Times New Roman"/>
          <w:b/>
          <w:sz w:val="24"/>
          <w:szCs w:val="20"/>
        </w:rPr>
        <w:t>human. TERATOGENIC EFFECTS: Not available. DEVELOPMENTAL TOXICITY: Classi</w:t>
      </w:r>
      <w:r>
        <w:rPr>
          <w:rFonts w:ascii="Times New Roman" w:hAnsi="Times New Roman" w:cs="Times New Roman"/>
          <w:b/>
          <w:sz w:val="24"/>
          <w:szCs w:val="20"/>
        </w:rPr>
        <w:t xml:space="preserve">fied Reproductive system/toxin/ </w:t>
      </w:r>
      <w:r w:rsidRPr="00B83F21">
        <w:rPr>
          <w:rFonts w:ascii="Times New Roman" w:hAnsi="Times New Roman" w:cs="Times New Roman"/>
          <w:b/>
          <w:sz w:val="24"/>
          <w:szCs w:val="20"/>
        </w:rPr>
        <w:t>female, Reproductive system/toxin/male [None.]. The substance is toxic to blood, liver, muco</w:t>
      </w:r>
      <w:r>
        <w:rPr>
          <w:rFonts w:ascii="Times New Roman" w:hAnsi="Times New Roman" w:cs="Times New Roman"/>
          <w:b/>
          <w:sz w:val="24"/>
          <w:szCs w:val="20"/>
        </w:rPr>
        <w:t xml:space="preserve">us membranes, upper respiratory </w:t>
      </w:r>
      <w:r w:rsidRPr="00B83F21">
        <w:rPr>
          <w:rFonts w:ascii="Times New Roman" w:hAnsi="Times New Roman" w:cs="Times New Roman"/>
          <w:b/>
          <w:sz w:val="24"/>
          <w:szCs w:val="20"/>
        </w:rPr>
        <w:t>tract, skin, central nervous system (CNS), eye, lens or cornea. Repeated or prolonged exposu</w:t>
      </w:r>
      <w:r>
        <w:rPr>
          <w:rFonts w:ascii="Times New Roman" w:hAnsi="Times New Roman" w:cs="Times New Roman"/>
          <w:b/>
          <w:sz w:val="24"/>
          <w:szCs w:val="20"/>
        </w:rPr>
        <w:t xml:space="preserve">re to the substance can produce </w:t>
      </w:r>
      <w:r w:rsidRPr="00B83F21">
        <w:rPr>
          <w:rFonts w:ascii="Times New Roman" w:hAnsi="Times New Roman" w:cs="Times New Roman"/>
          <w:b/>
          <w:sz w:val="24"/>
          <w:szCs w:val="20"/>
        </w:rPr>
        <w:t>target organs damage.</w:t>
      </w:r>
    </w:p>
    <w:p w:rsidR="00B83F21" w:rsidRPr="000D266F" w:rsidRDefault="00B83F21" w:rsidP="00B83F2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313256" w:rsidRDefault="00313256" w:rsidP="003132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C68E4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BC68E4">
        <w:rPr>
          <w:rFonts w:ascii="Times New Roman" w:hAnsi="Times New Roman" w:cs="Times New Roman"/>
          <w:b/>
          <w:sz w:val="24"/>
          <w:szCs w:val="20"/>
        </w:rPr>
        <w:t>minutes. Get medical attention immediately.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C68E4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 for at least 15 minutes while</w:t>
      </w:r>
      <w:r>
        <w:rPr>
          <w:rFonts w:ascii="Times New Roman" w:hAnsi="Times New Roman" w:cs="Times New Roman"/>
          <w:b/>
          <w:sz w:val="24"/>
          <w:szCs w:val="20"/>
        </w:rPr>
        <w:t xml:space="preserve"> removing contaminated clothing </w:t>
      </w:r>
      <w:r w:rsidRPr="00BC68E4">
        <w:rPr>
          <w:rFonts w:ascii="Times New Roman" w:hAnsi="Times New Roman" w:cs="Times New Roman"/>
          <w:b/>
          <w:sz w:val="24"/>
          <w:szCs w:val="20"/>
        </w:rPr>
        <w:t>and shoes. Cover the irritated skin with an emollient. Wash clothing before reuse. Thoroughl</w:t>
      </w:r>
      <w:r>
        <w:rPr>
          <w:rFonts w:ascii="Times New Roman" w:hAnsi="Times New Roman" w:cs="Times New Roman"/>
          <w:b/>
          <w:sz w:val="24"/>
          <w:szCs w:val="20"/>
        </w:rPr>
        <w:t xml:space="preserve">y clean shoes before reuse. Get </w:t>
      </w:r>
      <w:r w:rsidRPr="00BC68E4">
        <w:rPr>
          <w:rFonts w:ascii="Times New Roman" w:hAnsi="Times New Roman" w:cs="Times New Roman"/>
          <w:b/>
          <w:sz w:val="24"/>
          <w:szCs w:val="20"/>
        </w:rPr>
        <w:t>medical attention immediately.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C68E4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C68E4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BC68E4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>Serious Inhalation: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C68E4">
        <w:rPr>
          <w:rFonts w:ascii="Times New Roman" w:hAnsi="Times New Roman" w:cs="Times New Roman"/>
          <w:b/>
          <w:sz w:val="24"/>
          <w:szCs w:val="20"/>
        </w:rPr>
        <w:t>Evacuate the victim to a safe area as soon as possible. Loosen tight clothing such as a col</w:t>
      </w:r>
      <w:r>
        <w:rPr>
          <w:rFonts w:ascii="Times New Roman" w:hAnsi="Times New Roman" w:cs="Times New Roman"/>
          <w:b/>
          <w:sz w:val="24"/>
          <w:szCs w:val="20"/>
        </w:rPr>
        <w:t xml:space="preserve">lar, tie, belt or waistband. If </w:t>
      </w:r>
      <w:r w:rsidRPr="00BC68E4">
        <w:rPr>
          <w:rFonts w:ascii="Times New Roman" w:hAnsi="Times New Roman" w:cs="Times New Roman"/>
          <w:b/>
          <w:sz w:val="24"/>
          <w:szCs w:val="20"/>
        </w:rPr>
        <w:t xml:space="preserve">breathing is difficult, administer oxygen. If the victim is not breathing, perform mouth-to-mouth resuscitation. Seek </w:t>
      </w:r>
      <w:r>
        <w:rPr>
          <w:rFonts w:ascii="Times New Roman" w:hAnsi="Times New Roman" w:cs="Times New Roman"/>
          <w:b/>
          <w:sz w:val="24"/>
          <w:szCs w:val="20"/>
        </w:rPr>
        <w:t xml:space="preserve">medical </w:t>
      </w:r>
      <w:r w:rsidRPr="00BC68E4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BC68E4" w:rsidRPr="00BC68E4" w:rsidRDefault="00BC68E4" w:rsidP="00BC6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C68E4">
        <w:rPr>
          <w:rFonts w:ascii="Times New Roman" w:hAnsi="Times New Roman" w:cs="Times New Roman"/>
          <w:b/>
          <w:sz w:val="24"/>
          <w:szCs w:val="20"/>
        </w:rPr>
        <w:lastRenderedPageBreak/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BC68E4">
        <w:rPr>
          <w:rFonts w:ascii="Times New Roman" w:hAnsi="Times New Roman" w:cs="Times New Roman"/>
          <w:b/>
          <w:sz w:val="24"/>
          <w:szCs w:val="20"/>
        </w:rPr>
        <w:t>person. Loosen tight clothing such as a collar, tie, belt or waistband. Get medical attention if symptoms appear.</w:t>
      </w:r>
    </w:p>
    <w:p w:rsidR="003A7E26" w:rsidRPr="00BC68E4" w:rsidRDefault="00BC68E4" w:rsidP="00BC68E4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BC68E4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BC68E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66D52" w:rsidRDefault="00C66D52" w:rsidP="006E15E3">
      <w:pPr>
        <w:pStyle w:val="NoSpacing"/>
      </w:pPr>
    </w:p>
    <w:p w:rsidR="007E548F" w:rsidRPr="006E15E3" w:rsidRDefault="007E548F" w:rsidP="006E15E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2746F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     </w:t>
            </w:r>
          </w:p>
        </w:tc>
      </w:tr>
    </w:tbl>
    <w:p w:rsidR="002D58DC" w:rsidRDefault="002D58DC" w:rsidP="000B3BCB">
      <w:pPr>
        <w:pStyle w:val="NoSpacing"/>
      </w:pP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7E548F">
        <w:rPr>
          <w:rFonts w:ascii="Times New Roman" w:hAnsi="Times New Roman" w:cs="Times New Roman"/>
          <w:b/>
          <w:sz w:val="24"/>
          <w:szCs w:val="20"/>
        </w:rPr>
        <w:t>Flammable.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7E548F">
        <w:rPr>
          <w:rFonts w:ascii="Times New Roman" w:hAnsi="Times New Roman" w:cs="Times New Roman"/>
          <w:b/>
          <w:sz w:val="24"/>
          <w:szCs w:val="20"/>
        </w:rPr>
        <w:t>230°C (446°F)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7E548F">
        <w:rPr>
          <w:rFonts w:ascii="Times New Roman" w:hAnsi="Times New Roman" w:cs="Times New Roman"/>
          <w:b/>
          <w:sz w:val="24"/>
          <w:szCs w:val="20"/>
        </w:rPr>
        <w:t>CLOSED CUP: -6.68°C (20°F). OPEN CUP: -9.46°C (15°F).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7E548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7E548F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7E548F">
        <w:rPr>
          <w:rFonts w:ascii="Times New Roman" w:hAnsi="Times New Roman" w:cs="Times New Roman"/>
          <w:b/>
          <w:sz w:val="24"/>
          <w:szCs w:val="20"/>
        </w:rPr>
        <w:t>Highly flammable in presence of open flames and sparks, of heat.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7E548F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sz w:val="24"/>
          <w:szCs w:val="20"/>
        </w:rPr>
        <w:t>Flammable liquid, insoluble in water. SMALL FIRE: Use DRY chemical powder. LARGE FIRE: Use water spray or fog.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>Special Remarks on Fire Hazards:</w:t>
      </w:r>
    </w:p>
    <w:p w:rsidR="007E548F" w:rsidRPr="007E548F" w:rsidRDefault="007E548F" w:rsidP="007E54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7E548F">
        <w:rPr>
          <w:rFonts w:ascii="Times New Roman" w:hAnsi="Times New Roman" w:cs="Times New Roman"/>
          <w:b/>
          <w:sz w:val="24"/>
          <w:szCs w:val="20"/>
        </w:rPr>
        <w:t>Vapors</w:t>
      </w:r>
      <w:proofErr w:type="spellEnd"/>
      <w:r w:rsidRPr="007E548F">
        <w:rPr>
          <w:rFonts w:ascii="Times New Roman" w:hAnsi="Times New Roman" w:cs="Times New Roman"/>
          <w:b/>
          <w:sz w:val="24"/>
          <w:szCs w:val="20"/>
        </w:rPr>
        <w:t xml:space="preserve"> produced during a fire are heavier than air and may travel considerable distance to a sou</w:t>
      </w:r>
      <w:r>
        <w:rPr>
          <w:rFonts w:ascii="Times New Roman" w:hAnsi="Times New Roman" w:cs="Times New Roman"/>
          <w:b/>
          <w:sz w:val="24"/>
          <w:szCs w:val="20"/>
        </w:rPr>
        <w:t xml:space="preserve">rce of ignition and flask back. </w:t>
      </w:r>
      <w:r w:rsidRPr="007E548F">
        <w:rPr>
          <w:rFonts w:ascii="Times New Roman" w:hAnsi="Times New Roman" w:cs="Times New Roman"/>
          <w:b/>
          <w:sz w:val="24"/>
          <w:szCs w:val="20"/>
        </w:rPr>
        <w:t xml:space="preserve">Fires are difficult to control due to ease of </w:t>
      </w:r>
      <w:proofErr w:type="spellStart"/>
      <w:r w:rsidRPr="007E548F">
        <w:rPr>
          <w:rFonts w:ascii="Times New Roman" w:hAnsi="Times New Roman" w:cs="Times New Roman"/>
          <w:b/>
          <w:sz w:val="24"/>
          <w:szCs w:val="20"/>
        </w:rPr>
        <w:t>reignition</w:t>
      </w:r>
      <w:proofErr w:type="spellEnd"/>
      <w:r w:rsidRPr="007E548F">
        <w:rPr>
          <w:rFonts w:ascii="Times New Roman" w:hAnsi="Times New Roman" w:cs="Times New Roman"/>
          <w:b/>
          <w:sz w:val="24"/>
          <w:szCs w:val="20"/>
        </w:rPr>
        <w:t>.</w:t>
      </w:r>
    </w:p>
    <w:p w:rsidR="006A09B7" w:rsidRPr="007E548F" w:rsidRDefault="007E548F" w:rsidP="007E548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7E548F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7E548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E548F" w:rsidRPr="002F19E8" w:rsidRDefault="007E548F" w:rsidP="007E548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302D7D" w:rsidRDefault="00DC3F8A" w:rsidP="00302D7D">
      <w:pPr>
        <w:pStyle w:val="NoSpacing"/>
      </w:pPr>
    </w:p>
    <w:p w:rsidR="008F1D8C" w:rsidRPr="008F1D8C" w:rsidRDefault="008F1D8C" w:rsidP="008F1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1D8C">
        <w:rPr>
          <w:rFonts w:ascii="Times New Roman" w:hAnsi="Times New Roman" w:cs="Times New Roman"/>
          <w:b/>
          <w:bCs/>
          <w:sz w:val="28"/>
          <w:szCs w:val="20"/>
        </w:rPr>
        <w:t xml:space="preserve">Small Spill: </w:t>
      </w:r>
      <w:r w:rsidRPr="008F1D8C">
        <w:rPr>
          <w:rFonts w:ascii="Times New Roman" w:hAnsi="Times New Roman" w:cs="Times New Roman"/>
          <w:b/>
          <w:sz w:val="24"/>
          <w:szCs w:val="20"/>
        </w:rPr>
        <w:t>Absorb with an inert material and put the spilled material in an appropriate waste disposal.</w:t>
      </w:r>
    </w:p>
    <w:p w:rsidR="008F1D8C" w:rsidRPr="008F1D8C" w:rsidRDefault="008F1D8C" w:rsidP="008F1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1D8C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6A09B7" w:rsidRDefault="008F1D8C" w:rsidP="008F1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1D8C">
        <w:rPr>
          <w:rFonts w:ascii="Times New Roman" w:hAnsi="Times New Roman" w:cs="Times New Roman"/>
          <w:b/>
          <w:sz w:val="24"/>
          <w:szCs w:val="20"/>
        </w:rPr>
        <w:t>Flammable liquid, insoluble in water. Keep away from heat. Keep away from sources of ignit</w:t>
      </w:r>
      <w:r>
        <w:rPr>
          <w:rFonts w:ascii="Times New Roman" w:hAnsi="Times New Roman" w:cs="Times New Roman"/>
          <w:b/>
          <w:sz w:val="24"/>
          <w:szCs w:val="20"/>
        </w:rPr>
        <w:t xml:space="preserve">ion. Stop leak if without risk. </w:t>
      </w:r>
      <w:r w:rsidRPr="008F1D8C">
        <w:rPr>
          <w:rFonts w:ascii="Times New Roman" w:hAnsi="Times New Roman" w:cs="Times New Roman"/>
          <w:b/>
          <w:sz w:val="24"/>
          <w:szCs w:val="20"/>
        </w:rPr>
        <w:t xml:space="preserve">Absorb with DRY earth, sand or other non-combustible material. Do not get water inside </w:t>
      </w:r>
      <w:r>
        <w:rPr>
          <w:rFonts w:ascii="Times New Roman" w:hAnsi="Times New Roman" w:cs="Times New Roman"/>
          <w:b/>
          <w:sz w:val="24"/>
          <w:szCs w:val="20"/>
        </w:rPr>
        <w:t xml:space="preserve">container. Do not touch spilled </w:t>
      </w:r>
      <w:r w:rsidRPr="008F1D8C">
        <w:rPr>
          <w:rFonts w:ascii="Times New Roman" w:hAnsi="Times New Roman" w:cs="Times New Roman"/>
          <w:b/>
          <w:sz w:val="24"/>
          <w:szCs w:val="20"/>
        </w:rPr>
        <w:t>material. Prevent entry into sewers, basements or confined areas; dike if needed. Call for ass</w:t>
      </w:r>
      <w:r>
        <w:rPr>
          <w:rFonts w:ascii="Times New Roman" w:hAnsi="Times New Roman" w:cs="Times New Roman"/>
          <w:b/>
          <w:sz w:val="24"/>
          <w:szCs w:val="20"/>
        </w:rPr>
        <w:t xml:space="preserve">istance on disposal. Be careful </w:t>
      </w:r>
      <w:r w:rsidRPr="008F1D8C">
        <w:rPr>
          <w:rFonts w:ascii="Times New Roman" w:hAnsi="Times New Roman" w:cs="Times New Roman"/>
          <w:b/>
          <w:sz w:val="24"/>
          <w:szCs w:val="20"/>
        </w:rPr>
        <w:t>that the product is not present at a concentration level above TLV. Check TLV on the MSDS and with local authorities.</w:t>
      </w:r>
    </w:p>
    <w:p w:rsidR="00CF6F80" w:rsidRDefault="00CF6F80" w:rsidP="008F1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CF6F80" w:rsidRPr="008F1D8C" w:rsidRDefault="00CF6F80" w:rsidP="008F1D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8F1D8C" w:rsidRPr="00E90A33" w:rsidRDefault="008F1D8C" w:rsidP="008F1D8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2378B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074227" w:rsidRDefault="00F32118" w:rsidP="00302D7D">
      <w:pPr>
        <w:pStyle w:val="NoSpacing"/>
      </w:pP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55F33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E55F33" w:rsidRPr="00E90A33" w:rsidRDefault="00E55F33" w:rsidP="00E55F33">
      <w:pPr>
        <w:autoSpaceDE w:val="0"/>
        <w:autoSpaceDN w:val="0"/>
        <w:adjustRightInd w:val="0"/>
        <w:spacing w:after="0" w:line="240" w:lineRule="auto"/>
      </w:pPr>
      <w:r w:rsidRPr="00E55F33">
        <w:rPr>
          <w:rFonts w:ascii="Times New Roman" w:hAnsi="Times New Roman" w:cs="Times New Roman"/>
          <w:b/>
          <w:sz w:val="24"/>
          <w:szCs w:val="20"/>
        </w:rPr>
        <w:t>Keep locked up</w:t>
      </w:r>
      <w:proofErr w:type="gramStart"/>
      <w:r w:rsidRPr="00E55F33">
        <w:rPr>
          <w:rFonts w:ascii="Times New Roman" w:hAnsi="Times New Roman" w:cs="Times New Roman"/>
          <w:b/>
          <w:sz w:val="24"/>
          <w:szCs w:val="20"/>
        </w:rPr>
        <w:t>..</w:t>
      </w:r>
      <w:proofErr w:type="gramEnd"/>
      <w:r w:rsidRPr="00E55F33">
        <w:rPr>
          <w:rFonts w:ascii="Times New Roman" w:hAnsi="Times New Roman" w:cs="Times New Roman"/>
          <w:b/>
          <w:sz w:val="24"/>
          <w:szCs w:val="20"/>
        </w:rPr>
        <w:t xml:space="preserve"> Keep away from heat. Keep away from sources of ignition. Ground all eq</w:t>
      </w:r>
      <w:r>
        <w:rPr>
          <w:rFonts w:ascii="Times New Roman" w:hAnsi="Times New Roman" w:cs="Times New Roman"/>
          <w:b/>
          <w:sz w:val="24"/>
          <w:szCs w:val="20"/>
        </w:rPr>
        <w:t xml:space="preserve">uipment containing material. Do </w:t>
      </w:r>
      <w:r w:rsidRPr="00E55F33">
        <w:rPr>
          <w:rFonts w:ascii="Times New Roman" w:hAnsi="Times New Roman" w:cs="Times New Roman"/>
          <w:b/>
          <w:sz w:val="24"/>
          <w:szCs w:val="20"/>
        </w:rPr>
        <w:t xml:space="preserve">not ingest. Do not breathe gas/fumes/ </w:t>
      </w:r>
      <w:proofErr w:type="spellStart"/>
      <w:r w:rsidRPr="00E55F33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E55F33">
        <w:rPr>
          <w:rFonts w:ascii="Times New Roman" w:hAnsi="Times New Roman" w:cs="Times New Roman"/>
          <w:b/>
          <w:sz w:val="24"/>
          <w:szCs w:val="20"/>
        </w:rPr>
        <w:t>/spray. In case of insufficient ventilation, wear sui</w:t>
      </w:r>
      <w:r>
        <w:rPr>
          <w:rFonts w:ascii="Times New Roman" w:hAnsi="Times New Roman" w:cs="Times New Roman"/>
          <w:b/>
          <w:sz w:val="24"/>
          <w:szCs w:val="20"/>
        </w:rPr>
        <w:t xml:space="preserve">table respiratory equipment. If </w:t>
      </w:r>
      <w:r w:rsidRPr="00E55F33">
        <w:rPr>
          <w:rFonts w:ascii="Times New Roman" w:hAnsi="Times New Roman" w:cs="Times New Roman"/>
          <w:b/>
          <w:sz w:val="24"/>
          <w:szCs w:val="20"/>
        </w:rPr>
        <w:t>ingested, seek medical advice immediately and show the container or the label. Avoid contac</w:t>
      </w:r>
      <w:r>
        <w:rPr>
          <w:rFonts w:ascii="Times New Roman" w:hAnsi="Times New Roman" w:cs="Times New Roman"/>
          <w:b/>
          <w:sz w:val="24"/>
          <w:szCs w:val="20"/>
        </w:rPr>
        <w:t xml:space="preserve">t with skin and eyes. Keep away </w:t>
      </w:r>
      <w:r w:rsidRPr="00E55F33">
        <w:rPr>
          <w:rFonts w:ascii="Times New Roman" w:hAnsi="Times New Roman" w:cs="Times New Roman"/>
          <w:b/>
          <w:sz w:val="24"/>
          <w:szCs w:val="20"/>
        </w:rPr>
        <w:t>from incompatibles such as oxidizing agents, reducing agents, acids, alkalis.</w:t>
      </w:r>
    </w:p>
    <w:p w:rsidR="00E55F33" w:rsidRDefault="00E55F33" w:rsidP="001949F0">
      <w:pPr>
        <w:pStyle w:val="NoSpacing"/>
      </w:pP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55F33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9E0D18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55F33">
        <w:rPr>
          <w:rFonts w:ascii="Times New Roman" w:hAnsi="Times New Roman" w:cs="Times New Roman"/>
          <w:b/>
          <w:sz w:val="24"/>
          <w:szCs w:val="20"/>
        </w:rPr>
        <w:t>Store in a segregated and approved area. Keep container in a cool, well-ventilated area. Ke</w:t>
      </w:r>
      <w:r>
        <w:rPr>
          <w:rFonts w:ascii="Times New Roman" w:hAnsi="Times New Roman" w:cs="Times New Roman"/>
          <w:b/>
          <w:sz w:val="24"/>
          <w:szCs w:val="20"/>
        </w:rPr>
        <w:t xml:space="preserve">ep container tightly closed and </w:t>
      </w:r>
      <w:r w:rsidRPr="00E55F33">
        <w:rPr>
          <w:rFonts w:ascii="Times New Roman" w:hAnsi="Times New Roman" w:cs="Times New Roman"/>
          <w:b/>
          <w:sz w:val="24"/>
          <w:szCs w:val="20"/>
        </w:rPr>
        <w:t>sealed until ready for use. Avoid all possible sources of ignition (spark or flame).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155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067B8E" w:rsidRDefault="00EC4B46" w:rsidP="00067B8E">
      <w:pPr>
        <w:pStyle w:val="NoSpacing"/>
      </w:pP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55F33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55F33">
        <w:rPr>
          <w:rFonts w:ascii="Times New Roman" w:hAnsi="Times New Roman" w:cs="Times New Roman"/>
          <w:b/>
          <w:sz w:val="24"/>
          <w:szCs w:val="20"/>
        </w:rPr>
        <w:t xml:space="preserve">Provide exhaust ventilation or other engineering controls to keep the airborne concentrations of </w:t>
      </w:r>
      <w:proofErr w:type="spellStart"/>
      <w:r w:rsidRPr="00E55F33">
        <w:rPr>
          <w:rFonts w:ascii="Times New Roman" w:hAnsi="Times New Roman" w:cs="Times New Roman"/>
          <w:b/>
          <w:sz w:val="24"/>
          <w:szCs w:val="20"/>
        </w:rPr>
        <w:t>vapors</w:t>
      </w:r>
      <w:proofErr w:type="spellEnd"/>
      <w:r w:rsidRPr="00E55F33">
        <w:rPr>
          <w:rFonts w:ascii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</w:rPr>
        <w:t xml:space="preserve">below their respective </w:t>
      </w:r>
      <w:r w:rsidRPr="00E55F33">
        <w:rPr>
          <w:rFonts w:ascii="Times New Roman" w:hAnsi="Times New Roman" w:cs="Times New Roman"/>
          <w:b/>
          <w:sz w:val="24"/>
          <w:szCs w:val="20"/>
        </w:rPr>
        <w:t>threshold limit value. Ensure that eyewash stations and safety showers are proximal to the work-station location.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55F33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55F33">
        <w:rPr>
          <w:rFonts w:ascii="Times New Roman" w:hAnsi="Times New Roman" w:cs="Times New Roman"/>
          <w:b/>
          <w:sz w:val="24"/>
          <w:szCs w:val="20"/>
        </w:rPr>
        <w:t xml:space="preserve">Splash goggles. Lab coat. </w:t>
      </w:r>
      <w:proofErr w:type="spellStart"/>
      <w:r w:rsidRPr="00E55F33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E55F33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equivalent. Gloves.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55F33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55F33">
        <w:rPr>
          <w:rFonts w:ascii="Times New Roman" w:hAnsi="Times New Roman" w:cs="Times New Roman"/>
          <w:b/>
          <w:sz w:val="24"/>
          <w:szCs w:val="20"/>
        </w:rPr>
        <w:t xml:space="preserve">Splash goggles. Full suit. </w:t>
      </w:r>
      <w:proofErr w:type="spellStart"/>
      <w:r w:rsidRPr="00E55F33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E55F33">
        <w:rPr>
          <w:rFonts w:ascii="Times New Roman" w:hAnsi="Times New Roman" w:cs="Times New Roman"/>
          <w:b/>
          <w:sz w:val="24"/>
          <w:szCs w:val="20"/>
        </w:rPr>
        <w:t xml:space="preserve"> respirator. Boots. Gloves. A </w:t>
      </w:r>
      <w:proofErr w:type="spellStart"/>
      <w:r w:rsidRPr="00E55F33">
        <w:rPr>
          <w:rFonts w:ascii="Times New Roman" w:hAnsi="Times New Roman" w:cs="Times New Roman"/>
          <w:b/>
          <w:sz w:val="24"/>
          <w:szCs w:val="20"/>
        </w:rPr>
        <w:t>self contained</w:t>
      </w:r>
      <w:proofErr w:type="spellEnd"/>
      <w:r w:rsidRPr="00E55F33">
        <w:rPr>
          <w:rFonts w:ascii="Times New Roman" w:hAnsi="Times New Roman" w:cs="Times New Roman"/>
          <w:b/>
          <w:sz w:val="24"/>
          <w:szCs w:val="20"/>
        </w:rPr>
        <w:t xml:space="preserve">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E55F33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E55F33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E55F33" w:rsidRPr="00E55F33" w:rsidRDefault="00E55F33" w:rsidP="00E55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55F33">
        <w:rPr>
          <w:rFonts w:ascii="Times New Roman" w:hAnsi="Times New Roman" w:cs="Times New Roman"/>
          <w:b/>
          <w:bCs/>
          <w:sz w:val="28"/>
          <w:szCs w:val="20"/>
        </w:rPr>
        <w:t>Exposure Limits:</w:t>
      </w:r>
    </w:p>
    <w:p w:rsidR="002005C4" w:rsidRPr="00E55F33" w:rsidRDefault="00E55F33" w:rsidP="00E55F33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E55F33">
        <w:rPr>
          <w:rFonts w:ascii="Times New Roman" w:hAnsi="Times New Roman" w:cs="Times New Roman"/>
          <w:b/>
          <w:sz w:val="24"/>
          <w:szCs w:val="20"/>
        </w:rPr>
        <w:t>TWA: 25 (ppm) from ACGIH (TLV) [United States] Consult local authorities for acceptable exposure limits.</w:t>
      </w:r>
    </w:p>
    <w:p w:rsidR="00516544" w:rsidRPr="00516544" w:rsidRDefault="00516544" w:rsidP="00516544">
      <w:pPr>
        <w:pStyle w:val="NoSpacing"/>
        <w:rPr>
          <w:sz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rope</w:t>
            </w:r>
            <w:r w:rsidRPr="00800841">
              <w:rPr>
                <w:color w:val="auto"/>
                <w:sz w:val="44"/>
              </w:rPr>
              <w:t>rties</w:t>
            </w:r>
          </w:p>
        </w:tc>
      </w:tr>
    </w:tbl>
    <w:p w:rsidR="00864572" w:rsidRPr="00CA649F" w:rsidRDefault="00864572" w:rsidP="00CA649F">
      <w:pPr>
        <w:pStyle w:val="NoSpacing"/>
      </w:pP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02C6C">
        <w:rPr>
          <w:rFonts w:ascii="Times New Roman" w:hAnsi="Times New Roman" w:cs="Times New Roman"/>
          <w:b/>
          <w:bCs/>
          <w:sz w:val="24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402C6C">
        <w:rPr>
          <w:rFonts w:ascii="Times New Roman" w:hAnsi="Times New Roman" w:cs="Times New Roman"/>
          <w:b/>
          <w:bCs/>
          <w:sz w:val="24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Liquid.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402C6C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402C6C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Aldehyde like. (Strong.)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Taste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72.11 g/mole</w:t>
      </w:r>
    </w:p>
    <w:p w:rsid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proofErr w:type="spellStart"/>
      <w:r w:rsidRPr="00402C6C">
        <w:rPr>
          <w:rFonts w:ascii="Times New Roman" w:hAnsi="Times New Roman" w:cs="Times New Roman"/>
          <w:b/>
          <w:sz w:val="24"/>
          <w:szCs w:val="20"/>
        </w:rPr>
        <w:t>Colorless</w:t>
      </w:r>
      <w:proofErr w:type="spellEnd"/>
      <w:r w:rsidRPr="00402C6C">
        <w:rPr>
          <w:rFonts w:ascii="Times New Roman" w:hAnsi="Times New Roman" w:cs="Times New Roman"/>
          <w:b/>
          <w:sz w:val="24"/>
          <w:szCs w:val="20"/>
        </w:rPr>
        <w:t>.</w:t>
      </w:r>
    </w:p>
    <w:p w:rsidR="00CF6F80" w:rsidRPr="00402C6C" w:rsidRDefault="00CF6F80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F254D" w:rsidTr="00A709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254D" w:rsidRPr="00510394" w:rsidRDefault="00DF254D" w:rsidP="00A70961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rope</w:t>
            </w:r>
            <w:r w:rsidRPr="00800841">
              <w:rPr>
                <w:color w:val="auto"/>
                <w:sz w:val="44"/>
              </w:rPr>
              <w:t>rties</w:t>
            </w:r>
            <w:r>
              <w:rPr>
                <w:color w:val="auto"/>
                <w:sz w:val="44"/>
              </w:rPr>
              <w:t xml:space="preserve">   (Continued)</w:t>
            </w:r>
          </w:p>
        </w:tc>
      </w:tr>
    </w:tbl>
    <w:p w:rsidR="00DF254D" w:rsidRDefault="00DF254D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677B08">
        <w:rPr>
          <w:rFonts w:ascii="Times New Roman" w:hAnsi="Times New Roman" w:cs="Times New Roman"/>
          <w:b/>
          <w:bCs/>
          <w:sz w:val="28"/>
          <w:szCs w:val="20"/>
        </w:rPr>
        <w:t>/water)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0C28F5">
        <w:rPr>
          <w:rFonts w:ascii="Times New Roman" w:hAnsi="Times New Roman" w:cs="Times New Roman"/>
          <w:b/>
          <w:sz w:val="24"/>
          <w:szCs w:val="20"/>
        </w:rPr>
        <w:t>6-7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74.8°C (166.6°F)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-96.4 (-141.5°F)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251°C (483.8°F)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DF254D" w:rsidRPr="00DF254D">
        <w:rPr>
          <w:rFonts w:ascii="Times New Roman" w:hAnsi="Times New Roman" w:cs="Times New Roman"/>
          <w:b/>
          <w:sz w:val="24"/>
          <w:szCs w:val="20"/>
        </w:rPr>
        <w:t xml:space="preserve">120 </w:t>
      </w:r>
      <w:proofErr w:type="spellStart"/>
      <w:r w:rsidR="00DF254D" w:rsidRPr="00DF254D">
        <w:rPr>
          <w:rFonts w:ascii="Times New Roman" w:hAnsi="Times New Roman" w:cs="Times New Roman"/>
          <w:b/>
          <w:sz w:val="24"/>
          <w:szCs w:val="20"/>
        </w:rPr>
        <w:t>hPa</w:t>
      </w:r>
      <w:proofErr w:type="spellEnd"/>
      <w:r w:rsidR="00DF254D" w:rsidRPr="00DF254D">
        <w:rPr>
          <w:rFonts w:ascii="Times New Roman" w:hAnsi="Times New Roman" w:cs="Times New Roman"/>
          <w:b/>
          <w:sz w:val="24"/>
          <w:szCs w:val="20"/>
        </w:rPr>
        <w:t xml:space="preserve"> at 20 °C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2.5 (Air = 1)</w:t>
      </w:r>
    </w:p>
    <w:p w:rsidR="00677B08" w:rsidRPr="00DF254D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402C6C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402C6C">
        <w:rPr>
          <w:rFonts w:ascii="Times New Roman" w:hAnsi="Times New Roman" w:cs="Times New Roman"/>
          <w:b/>
          <w:sz w:val="24"/>
          <w:szCs w:val="20"/>
        </w:rPr>
        <w:t>99% (v/v).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677B08">
        <w:rPr>
          <w:rFonts w:ascii="Times New Roman" w:hAnsi="Times New Roman" w:cs="Times New Roman"/>
          <w:b/>
          <w:bCs/>
          <w:sz w:val="28"/>
          <w:szCs w:val="20"/>
        </w:rPr>
        <w:t>.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7B08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677B08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402C6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02C6C" w:rsidRPr="00402C6C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 xml:space="preserve">Dispersion Properties: </w:t>
      </w:r>
      <w:r w:rsidRPr="00402C6C">
        <w:rPr>
          <w:rFonts w:ascii="Times New Roman" w:hAnsi="Times New Roman" w:cs="Times New Roman"/>
          <w:b/>
          <w:sz w:val="24"/>
          <w:szCs w:val="20"/>
        </w:rPr>
        <w:t xml:space="preserve">See solubility in water, methanol, diethyl ether, n-octanol, </w:t>
      </w:r>
      <w:proofErr w:type="gramStart"/>
      <w:r w:rsidRPr="00402C6C">
        <w:rPr>
          <w:rFonts w:ascii="Times New Roman" w:hAnsi="Times New Roman" w:cs="Times New Roman"/>
          <w:b/>
          <w:sz w:val="24"/>
          <w:szCs w:val="20"/>
        </w:rPr>
        <w:t>acetone</w:t>
      </w:r>
      <w:proofErr w:type="gramEnd"/>
      <w:r w:rsidRPr="00402C6C">
        <w:rPr>
          <w:rFonts w:ascii="Times New Roman" w:hAnsi="Times New Roman" w:cs="Times New Roman"/>
          <w:b/>
          <w:sz w:val="24"/>
          <w:szCs w:val="20"/>
        </w:rPr>
        <w:t>.</w:t>
      </w:r>
    </w:p>
    <w:p w:rsidR="00402C6C" w:rsidRPr="00677B08" w:rsidRDefault="00402C6C" w:rsidP="00402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77B08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 w:rsidR="00DF254D">
        <w:rPr>
          <w:rFonts w:ascii="Times New Roman" w:hAnsi="Times New Roman" w:cs="Times New Roman"/>
          <w:b/>
          <w:bCs/>
          <w:sz w:val="28"/>
          <w:szCs w:val="20"/>
        </w:rPr>
        <w:t xml:space="preserve">                                                                                      </w:t>
      </w:r>
      <w:r w:rsidRPr="00677B08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="00DF254D">
        <w:rPr>
          <w:rFonts w:ascii="Times New Roman" w:hAnsi="Times New Roman" w:cs="Times New Roman"/>
          <w:b/>
          <w:bCs/>
          <w:sz w:val="28"/>
          <w:szCs w:val="20"/>
        </w:rPr>
        <w:t xml:space="preserve"> </w:t>
      </w:r>
      <w:r w:rsidR="00DF254D" w:rsidRPr="00DF254D">
        <w:rPr>
          <w:rFonts w:ascii="Times New Roman" w:hAnsi="Times New Roman" w:cs="Times New Roman"/>
          <w:b/>
          <w:sz w:val="24"/>
          <w:szCs w:val="20"/>
        </w:rPr>
        <w:t>Water: Soluble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45065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Data</w:t>
            </w:r>
            <w:r>
              <w:rPr>
                <w:color w:val="auto"/>
                <w:sz w:val="44"/>
              </w:rPr>
              <w:t xml:space="preserve">   </w:t>
            </w:r>
            <w:r w:rsidR="004B1EEE">
              <w:rPr>
                <w:color w:val="auto"/>
                <w:sz w:val="44"/>
              </w:rPr>
              <w:t xml:space="preserve">    </w:t>
            </w:r>
          </w:p>
        </w:tc>
      </w:tr>
    </w:tbl>
    <w:p w:rsidR="00F45065" w:rsidRPr="00302D7D" w:rsidRDefault="00F45065" w:rsidP="00302D7D">
      <w:pPr>
        <w:pStyle w:val="NoSpacing"/>
      </w:pP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DD601A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D601A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DD601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DD601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DD601A">
        <w:rPr>
          <w:rFonts w:ascii="Times New Roman" w:hAnsi="Times New Roman" w:cs="Times New Roman"/>
          <w:b/>
          <w:sz w:val="24"/>
          <w:szCs w:val="20"/>
        </w:rPr>
        <w:t>Highly reactive with oxidizing agents, reducing agents, acids, alkalis.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DD601A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DD601A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DD601A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D601A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>Special Remarks on Reactivity: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sz w:val="24"/>
          <w:szCs w:val="20"/>
        </w:rPr>
        <w:t>Oxidizers such as Perchlorates, Peroxides, Permanganates, Chlorates and Nitrates and Acids</w:t>
      </w:r>
      <w:r>
        <w:rPr>
          <w:rFonts w:ascii="Times New Roman" w:hAnsi="Times New Roman" w:cs="Times New Roman"/>
          <w:b/>
          <w:sz w:val="24"/>
          <w:szCs w:val="20"/>
        </w:rPr>
        <w:t xml:space="preserve"> such as Hydrochloric, Sulfuric </w:t>
      </w:r>
      <w:r w:rsidRPr="00DD601A">
        <w:rPr>
          <w:rFonts w:ascii="Times New Roman" w:hAnsi="Times New Roman" w:cs="Times New Roman"/>
          <w:b/>
          <w:sz w:val="24"/>
          <w:szCs w:val="20"/>
        </w:rPr>
        <w:t>and Nitric</w:t>
      </w:r>
    </w:p>
    <w:p w:rsidR="00DD601A" w:rsidRPr="00DD601A" w:rsidRDefault="00DD601A" w:rsidP="00DD6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DD601A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DD601A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DD601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C5903" w:rsidRPr="00DD601A" w:rsidRDefault="00DD601A" w:rsidP="00DD601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DD601A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DD601A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D601A">
        <w:rPr>
          <w:rFonts w:ascii="Times New Roman" w:hAnsi="Times New Roman" w:cs="Times New Roman"/>
          <w:b/>
          <w:sz w:val="24"/>
          <w:szCs w:val="20"/>
        </w:rPr>
        <w:t>Yes.</w:t>
      </w:r>
    </w:p>
    <w:p w:rsidR="00DD601A" w:rsidRDefault="00DD601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Default="009A2F6A" w:rsidP="00DD601A">
      <w:pPr>
        <w:pStyle w:val="NoSpacing"/>
      </w:pPr>
    </w:p>
    <w:p w:rsidR="009A2F6A" w:rsidRPr="00823D4B" w:rsidRDefault="009A2F6A" w:rsidP="00DD601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144A8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Default="009F7C99" w:rsidP="009F7C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9728C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D9728C">
        <w:rPr>
          <w:rFonts w:ascii="Times New Roman" w:hAnsi="Times New Roman" w:cs="Times New Roman"/>
          <w:b/>
          <w:sz w:val="24"/>
          <w:szCs w:val="20"/>
        </w:rPr>
        <w:t>Absorbed through skin. Dermal contact. Eye contact. Inhalation. Ingestion.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9728C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9728C">
        <w:rPr>
          <w:rFonts w:ascii="Times New Roman" w:hAnsi="Times New Roman" w:cs="Times New Roman"/>
          <w:b/>
          <w:sz w:val="24"/>
          <w:szCs w:val="20"/>
        </w:rPr>
        <w:t>WARNING: THE LC50 VALUES HEREUNDER ARE ESTIMATED ON THE BASIS O</w:t>
      </w:r>
      <w:r>
        <w:rPr>
          <w:rFonts w:ascii="Times New Roman" w:hAnsi="Times New Roman" w:cs="Times New Roman"/>
          <w:b/>
          <w:sz w:val="24"/>
          <w:szCs w:val="20"/>
        </w:rPr>
        <w:t xml:space="preserve">F A 4-HOUR EXPOSURE. Acute oral </w:t>
      </w:r>
      <w:r w:rsidRPr="00D9728C">
        <w:rPr>
          <w:rFonts w:ascii="Times New Roman" w:hAnsi="Times New Roman" w:cs="Times New Roman"/>
          <w:b/>
          <w:sz w:val="24"/>
          <w:szCs w:val="20"/>
        </w:rPr>
        <w:t>toxicity (LD50): 2490 mg/kg [Rat]. Acute dermal toxicity (LD50): 3560 mg/kg [Rabbit]. Acute toxi</w:t>
      </w:r>
      <w:r>
        <w:rPr>
          <w:rFonts w:ascii="Times New Roman" w:hAnsi="Times New Roman" w:cs="Times New Roman"/>
          <w:b/>
          <w:sz w:val="24"/>
          <w:szCs w:val="20"/>
        </w:rPr>
        <w:t xml:space="preserve">city of the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(LC50): 44610 </w:t>
      </w:r>
      <w:r w:rsidRPr="00D9728C">
        <w:rPr>
          <w:rFonts w:ascii="Times New Roman" w:hAnsi="Times New Roman" w:cs="Times New Roman"/>
          <w:b/>
          <w:sz w:val="24"/>
          <w:szCs w:val="20"/>
        </w:rPr>
        <w:t>mg/m 2 hours [Mouse]. 3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9728C">
        <w:rPr>
          <w:rFonts w:ascii="Times New Roman" w:hAnsi="Times New Roman" w:cs="Times New Roman"/>
          <w:b/>
          <w:bCs/>
          <w:sz w:val="28"/>
          <w:szCs w:val="20"/>
        </w:rPr>
        <w:t>Chronic Effects on Humans: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9728C">
        <w:rPr>
          <w:rFonts w:ascii="Times New Roman" w:hAnsi="Times New Roman" w:cs="Times New Roman"/>
          <w:b/>
          <w:sz w:val="24"/>
          <w:szCs w:val="20"/>
        </w:rPr>
        <w:t>CARCINOGENIC EFFECTS: Classified 2B (Possible for human.) by IARC. MUTAGENI</w:t>
      </w:r>
      <w:r>
        <w:rPr>
          <w:rFonts w:ascii="Times New Roman" w:hAnsi="Times New Roman" w:cs="Times New Roman"/>
          <w:b/>
          <w:sz w:val="24"/>
          <w:szCs w:val="20"/>
        </w:rPr>
        <w:t xml:space="preserve">C EFFECTS: Classified None. For </w:t>
      </w:r>
      <w:r w:rsidRPr="00D9728C">
        <w:rPr>
          <w:rFonts w:ascii="Times New Roman" w:hAnsi="Times New Roman" w:cs="Times New Roman"/>
          <w:b/>
          <w:sz w:val="24"/>
          <w:szCs w:val="20"/>
        </w:rPr>
        <w:t>human. DEVELOPMENTAL TOXICITY: Classified Reproductive system/toxin/female, Reproductive system/toxin/male [No</w:t>
      </w:r>
      <w:r>
        <w:rPr>
          <w:rFonts w:ascii="Times New Roman" w:hAnsi="Times New Roman" w:cs="Times New Roman"/>
          <w:b/>
          <w:sz w:val="24"/>
          <w:szCs w:val="20"/>
        </w:rPr>
        <w:t xml:space="preserve">ne.]. </w:t>
      </w:r>
      <w:r w:rsidRPr="00D9728C">
        <w:rPr>
          <w:rFonts w:ascii="Times New Roman" w:hAnsi="Times New Roman" w:cs="Times New Roman"/>
          <w:b/>
          <w:sz w:val="24"/>
          <w:szCs w:val="20"/>
        </w:rPr>
        <w:t>Causes damage to the following organs: blood, liver, mucous membranes, upper respirato</w:t>
      </w:r>
      <w:r>
        <w:rPr>
          <w:rFonts w:ascii="Times New Roman" w:hAnsi="Times New Roman" w:cs="Times New Roman"/>
          <w:b/>
          <w:sz w:val="24"/>
          <w:szCs w:val="20"/>
        </w:rPr>
        <w:t xml:space="preserve">ry tract, skin, central nervous </w:t>
      </w:r>
      <w:r w:rsidRPr="00D9728C">
        <w:rPr>
          <w:rFonts w:ascii="Times New Roman" w:hAnsi="Times New Roman" w:cs="Times New Roman"/>
          <w:b/>
          <w:sz w:val="24"/>
          <w:szCs w:val="20"/>
        </w:rPr>
        <w:t>system (CNS), eye, lens or cornea.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9728C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E102D6" w:rsidRPr="00CF6F80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9728C">
        <w:rPr>
          <w:rFonts w:ascii="Times New Roman" w:hAnsi="Times New Roman" w:cs="Times New Roman"/>
          <w:b/>
          <w:sz w:val="24"/>
          <w:szCs w:val="20"/>
        </w:rPr>
        <w:t xml:space="preserve">Very hazardous in case of skin contact (irritant, </w:t>
      </w:r>
      <w:proofErr w:type="spellStart"/>
      <w:r w:rsidRPr="00D9728C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D9728C">
        <w:rPr>
          <w:rFonts w:ascii="Times New Roman" w:hAnsi="Times New Roman" w:cs="Times New Roman"/>
          <w:b/>
          <w:sz w:val="24"/>
          <w:szCs w:val="20"/>
        </w:rPr>
        <w:t>). Hazardous in case of inhalation (lung irritant).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9728C">
        <w:rPr>
          <w:rFonts w:ascii="Times New Roman" w:hAnsi="Times New Roman" w:cs="Times New Roman"/>
          <w:b/>
          <w:bCs/>
          <w:sz w:val="32"/>
          <w:szCs w:val="20"/>
        </w:rPr>
        <w:t xml:space="preserve">Special Remarks on Toxicity to Animals: </w:t>
      </w:r>
      <w:r w:rsidRPr="00D9728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9728C" w:rsidRPr="00D9728C" w:rsidRDefault="00D9728C" w:rsidP="00D972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9728C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D9728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C5903" w:rsidRDefault="00D9728C" w:rsidP="00CE481F">
      <w:pPr>
        <w:pStyle w:val="NoSpacing"/>
      </w:pPr>
      <w:r w:rsidRPr="00D9728C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D9728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C5903" w:rsidRPr="00302D7D" w:rsidRDefault="00BC5903" w:rsidP="00CE481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4B6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92081F" w:rsidRPr="00370E4D" w:rsidRDefault="0092081F" w:rsidP="00370E4D">
      <w:pPr>
        <w:pStyle w:val="NoSpacing"/>
      </w:pPr>
    </w:p>
    <w:p w:rsidR="00832437" w:rsidRPr="00832437" w:rsidRDefault="00832437" w:rsidP="00832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832437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832437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832437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83243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32437" w:rsidRPr="00832437" w:rsidRDefault="00832437" w:rsidP="00832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32437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83243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32437" w:rsidRPr="00832437" w:rsidRDefault="00832437" w:rsidP="00832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32437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832437" w:rsidRPr="00832437" w:rsidRDefault="00832437" w:rsidP="00832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32437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832437" w:rsidRPr="00832437" w:rsidRDefault="00832437" w:rsidP="00832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32437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832437">
        <w:rPr>
          <w:rFonts w:ascii="Times New Roman" w:hAnsi="Times New Roman" w:cs="Times New Roman"/>
          <w:b/>
          <w:sz w:val="24"/>
          <w:szCs w:val="20"/>
        </w:rPr>
        <w:t>The product itself and its products of degradation are not toxic.</w:t>
      </w:r>
    </w:p>
    <w:p w:rsidR="00BC5903" w:rsidRPr="00832437" w:rsidRDefault="00832437" w:rsidP="00832437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32437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83243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32437" w:rsidRPr="00134843" w:rsidRDefault="00832437" w:rsidP="001348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2578BD" w:rsidRPr="00BA5C50" w:rsidRDefault="002578BD" w:rsidP="00BA5C50">
      <w:pPr>
        <w:pStyle w:val="NoSpacing"/>
      </w:pPr>
    </w:p>
    <w:p w:rsidR="00BC5903" w:rsidRDefault="00134843" w:rsidP="0087682E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134843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CF6F80" w:rsidRDefault="00CF6F80" w:rsidP="0087682E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</w:p>
    <w:p w:rsidR="00CF6F80" w:rsidRDefault="00CF6F80" w:rsidP="0087682E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</w:p>
    <w:p w:rsidR="00CF6F80" w:rsidRPr="00134843" w:rsidRDefault="00CF6F80" w:rsidP="0087682E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</w:p>
    <w:p w:rsidR="00134843" w:rsidRPr="0087682E" w:rsidRDefault="00134843" w:rsidP="0087682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BA5C50" w:rsidRPr="00BA5C50" w:rsidRDefault="00BA5C50" w:rsidP="00BA5C50">
      <w:pPr>
        <w:pStyle w:val="NoSpacing"/>
      </w:pP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E11A51">
        <w:rPr>
          <w:rFonts w:ascii="Times New Roman" w:hAnsi="Times New Roman" w:cs="Times New Roman"/>
          <w:b/>
          <w:bCs/>
          <w:sz w:val="28"/>
          <w:szCs w:val="18"/>
        </w:rPr>
        <w:t>14.1. Land transport (ADR-RID)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Proper shipping name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BUTYRALDEHYDE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UN N°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>:</w:t>
      </w:r>
      <w:r w:rsidR="000E744E" w:rsidRPr="000E744E">
        <w:rPr>
          <w:rFonts w:ascii="Arial" w:hAnsi="Arial" w:cs="Arial"/>
          <w:sz w:val="18"/>
          <w:szCs w:val="18"/>
        </w:rPr>
        <w:t xml:space="preserve">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1129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ADR - Class 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>:</w:t>
      </w:r>
      <w:r w:rsidRPr="00C22A28">
        <w:rPr>
          <w:rFonts w:ascii="Times New Roman" w:hAnsi="Times New Roman" w:cs="Times New Roman"/>
          <w:b/>
          <w:sz w:val="52"/>
          <w:szCs w:val="18"/>
        </w:rPr>
        <w:t xml:space="preserve">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3</w:t>
      </w:r>
    </w:p>
    <w:p w:rsidR="009A2F6A" w:rsidRDefault="009A2F6A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18"/>
        </w:rPr>
        <w:t xml:space="preserve">ADR - </w:t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>Packing group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                                                   : II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E11A51">
        <w:rPr>
          <w:rFonts w:ascii="Times New Roman" w:hAnsi="Times New Roman" w:cs="Times New Roman"/>
          <w:b/>
          <w:bCs/>
          <w:sz w:val="28"/>
          <w:szCs w:val="18"/>
        </w:rPr>
        <w:t>14.2. Sea transport (IMDG) [English only]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Proper shipping name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BUTYRALDEHYDE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UN N°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1129</w:t>
      </w:r>
    </w:p>
    <w:p w:rsidR="00C22A28" w:rsidRDefault="00E11A51" w:rsidP="00C22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IMO-IMDG - Class or division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3.</w:t>
      </w:r>
    </w:p>
    <w:p w:rsidR="00C22A28" w:rsidRPr="009A2F6A" w:rsidRDefault="00E11A51" w:rsidP="00E11A51">
      <w:pPr>
        <w:autoSpaceDE w:val="0"/>
        <w:autoSpaceDN w:val="0"/>
        <w:adjustRightInd w:val="0"/>
        <w:spacing w:after="0" w:line="240" w:lineRule="auto"/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IMO-IMDG - Packing group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>
        <w:rPr>
          <w:rFonts w:ascii="Times New Roman" w:hAnsi="Times New Roman" w:cs="Times New Roman"/>
          <w:b/>
          <w:sz w:val="24"/>
          <w:szCs w:val="18"/>
        </w:rPr>
        <w:t>II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E11A51">
        <w:rPr>
          <w:rFonts w:ascii="Times New Roman" w:hAnsi="Times New Roman" w:cs="Times New Roman"/>
          <w:b/>
          <w:bCs/>
          <w:sz w:val="28"/>
          <w:szCs w:val="18"/>
        </w:rPr>
        <w:t>14.3. Air transport (ICAO-IATA) [English only]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Proper shipping name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>BUTYRALDEHYDE</w:t>
      </w:r>
    </w:p>
    <w:p w:rsidR="00E11A51" w:rsidRPr="00E11A51" w:rsidRDefault="00E11A51" w:rsidP="00E11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UN N°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>: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 xml:space="preserve"> 1129</w:t>
      </w:r>
    </w:p>
    <w:p w:rsidR="00E11A51" w:rsidRPr="00E11A51" w:rsidRDefault="00E11A51" w:rsidP="00B90E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F1051">
        <w:rPr>
          <w:rFonts w:ascii="Times New Roman" w:hAnsi="Times New Roman" w:cs="Times New Roman"/>
          <w:b/>
          <w:bCs/>
          <w:sz w:val="28"/>
          <w:szCs w:val="18"/>
        </w:rPr>
        <w:t>IATA - Class or division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 w:rsidRPr="00C22A28">
        <w:rPr>
          <w:rFonts w:ascii="Times New Roman" w:hAnsi="Times New Roman" w:cs="Times New Roman"/>
          <w:b/>
          <w:sz w:val="24"/>
          <w:szCs w:val="18"/>
        </w:rPr>
        <w:t xml:space="preserve">3 </w:t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>IATA - Packing group</w:t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6F1051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6F1051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6F105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22A28">
        <w:rPr>
          <w:rFonts w:ascii="Times New Roman" w:hAnsi="Times New Roman" w:cs="Times New Roman"/>
          <w:b/>
          <w:sz w:val="24"/>
          <w:szCs w:val="18"/>
        </w:rPr>
        <w:t>II</w:t>
      </w:r>
    </w:p>
    <w:p w:rsidR="00E11A51" w:rsidRPr="001917C9" w:rsidRDefault="00E11A51" w:rsidP="00E11A51">
      <w:pPr>
        <w:pStyle w:val="NoSpacing"/>
      </w:pPr>
    </w:p>
    <w:tbl>
      <w:tblPr>
        <w:tblStyle w:val="LightShading-Accent4"/>
        <w:tblW w:w="0" w:type="auto"/>
        <w:tblInd w:w="-60" w:type="dxa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F6F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1553B8" w:rsidRDefault="004134F0" w:rsidP="001553B8">
      <w:pPr>
        <w:pStyle w:val="NoSpacing"/>
      </w:pPr>
    </w:p>
    <w:p w:rsidR="00672225" w:rsidRDefault="00672225" w:rsidP="006722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>Federal and State Regulations: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sz w:val="24"/>
          <w:szCs w:val="20"/>
        </w:rPr>
        <w:t xml:space="preserve">Pennsylvania RTK: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 xml:space="preserve"> Florida: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 xml:space="preserve"> Minnesota: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 xml:space="preserve"> M</w:t>
      </w:r>
      <w:r>
        <w:rPr>
          <w:rFonts w:ascii="Times New Roman" w:hAnsi="Times New Roman" w:cs="Times New Roman"/>
          <w:b/>
          <w:sz w:val="24"/>
          <w:szCs w:val="20"/>
        </w:rPr>
        <w:t xml:space="preserve">assachusetts RTK: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B00C2E">
        <w:rPr>
          <w:rFonts w:ascii="Times New Roman" w:hAnsi="Times New Roman" w:cs="Times New Roman"/>
          <w:b/>
          <w:sz w:val="24"/>
          <w:szCs w:val="20"/>
        </w:rPr>
        <w:t xml:space="preserve">New Jersey: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 xml:space="preserve"> TSCA 8(b) inventory: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 xml:space="preserve"> TSCA 8(a) PAIR: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</w:t>
      </w:r>
      <w:r>
        <w:rPr>
          <w:rFonts w:ascii="Times New Roman" w:hAnsi="Times New Roman" w:cs="Times New Roman"/>
          <w:b/>
          <w:sz w:val="24"/>
          <w:szCs w:val="20"/>
        </w:rPr>
        <w:t>aldehyde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TSCA 8(d) H and S data </w:t>
      </w:r>
      <w:r w:rsidRPr="00B00C2E">
        <w:rPr>
          <w:rFonts w:ascii="Times New Roman" w:hAnsi="Times New Roman" w:cs="Times New Roman"/>
          <w:b/>
          <w:sz w:val="24"/>
          <w:szCs w:val="20"/>
        </w:rPr>
        <w:t xml:space="preserve">reporting: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Butyraldehyde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>: Unpublished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B00C2E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B00C2E">
        <w:rPr>
          <w:rFonts w:ascii="Times New Roman" w:hAnsi="Times New Roman" w:cs="Times New Roman"/>
          <w:b/>
          <w:sz w:val="24"/>
          <w:szCs w:val="20"/>
        </w:rPr>
        <w:t>CLASS B-2: Flammable liquid with a flash point lower than 37.8°C (100°F).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sz w:val="24"/>
          <w:szCs w:val="20"/>
        </w:rPr>
        <w:t xml:space="preserve">R11- Highly flammable. R37/38- Irritating to respiratory system and skin. R40- Possible risks of </w:t>
      </w:r>
      <w:r>
        <w:rPr>
          <w:rFonts w:ascii="Times New Roman" w:hAnsi="Times New Roman" w:cs="Times New Roman"/>
          <w:b/>
          <w:sz w:val="24"/>
          <w:szCs w:val="20"/>
        </w:rPr>
        <w:t xml:space="preserve">irreversible effects. R41- Risk </w:t>
      </w:r>
      <w:r w:rsidRPr="00B00C2E">
        <w:rPr>
          <w:rFonts w:ascii="Times New Roman" w:hAnsi="Times New Roman" w:cs="Times New Roman"/>
          <w:b/>
          <w:sz w:val="24"/>
          <w:szCs w:val="20"/>
        </w:rPr>
        <w:t>of serious damage to eyes.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B00C2E">
        <w:rPr>
          <w:rFonts w:ascii="Times New Roman" w:hAnsi="Times New Roman" w:cs="Times New Roman"/>
          <w:b/>
          <w:sz w:val="24"/>
          <w:szCs w:val="20"/>
        </w:rPr>
        <w:t>2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B00C2E">
        <w:rPr>
          <w:rFonts w:ascii="Times New Roman" w:hAnsi="Times New Roman" w:cs="Times New Roman"/>
          <w:b/>
          <w:sz w:val="24"/>
          <w:szCs w:val="20"/>
        </w:rPr>
        <w:t>3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B00C2E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B00C2E">
        <w:rPr>
          <w:rFonts w:ascii="Times New Roman" w:hAnsi="Times New Roman" w:cs="Times New Roman"/>
          <w:b/>
          <w:sz w:val="24"/>
          <w:szCs w:val="20"/>
        </w:rPr>
        <w:t>0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B00C2E">
        <w:rPr>
          <w:rFonts w:ascii="Times New Roman" w:hAnsi="Times New Roman" w:cs="Times New Roman"/>
          <w:b/>
          <w:sz w:val="24"/>
          <w:szCs w:val="20"/>
        </w:rPr>
        <w:t>h</w:t>
      </w:r>
    </w:p>
    <w:p w:rsidR="00B00C2E" w:rsidRPr="00C26634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>Health:</w:t>
      </w:r>
      <w:r w:rsidRPr="00B00C2E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B00C2E">
        <w:rPr>
          <w:rFonts w:ascii="Times New Roman" w:hAnsi="Times New Roman" w:cs="Times New Roman"/>
          <w:b/>
          <w:sz w:val="24"/>
          <w:szCs w:val="20"/>
        </w:rPr>
        <w:t>2</w:t>
      </w:r>
    </w:p>
    <w:tbl>
      <w:tblPr>
        <w:tblStyle w:val="LightShading-Accent4"/>
        <w:tblW w:w="0" w:type="auto"/>
        <w:tblInd w:w="-60" w:type="dxa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F6F80" w:rsidTr="00A709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F6F80" w:rsidRPr="007B71FE" w:rsidRDefault="00CF6F80" w:rsidP="00A70961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>
              <w:rPr>
                <w:color w:val="auto"/>
                <w:sz w:val="44"/>
              </w:rPr>
              <w:t>formation (Continued)</w:t>
            </w:r>
          </w:p>
        </w:tc>
      </w:tr>
    </w:tbl>
    <w:p w:rsidR="00CF6F80" w:rsidRPr="001553B8" w:rsidRDefault="00CF6F80" w:rsidP="00CF6F80">
      <w:pPr>
        <w:pStyle w:val="NoSpacing"/>
      </w:pP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B00C2E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B00C2E">
        <w:rPr>
          <w:rFonts w:ascii="Times New Roman" w:hAnsi="Times New Roman" w:cs="Times New Roman"/>
          <w:b/>
          <w:sz w:val="24"/>
          <w:szCs w:val="20"/>
        </w:rPr>
        <w:t>3</w:t>
      </w:r>
    </w:p>
    <w:p w:rsidR="00B00C2E" w:rsidRPr="00B00C2E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B00C2E">
        <w:rPr>
          <w:rFonts w:ascii="Times New Roman" w:hAnsi="Times New Roman" w:cs="Times New Roman"/>
          <w:b/>
          <w:sz w:val="24"/>
          <w:szCs w:val="20"/>
        </w:rPr>
        <w:t>0</w:t>
      </w:r>
    </w:p>
    <w:p w:rsidR="00B00C2E" w:rsidRPr="00C26634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B00C2E" w:rsidRPr="00C26634" w:rsidRDefault="00B00C2E" w:rsidP="00B00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26634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B90E50" w:rsidRPr="00B00C2E" w:rsidRDefault="00B00C2E" w:rsidP="00C266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00C2E">
        <w:rPr>
          <w:rFonts w:ascii="Times New Roman" w:hAnsi="Times New Roman" w:cs="Times New Roman"/>
          <w:b/>
          <w:sz w:val="24"/>
          <w:szCs w:val="20"/>
        </w:rPr>
        <w:t xml:space="preserve">Gloves. Lab coat. </w:t>
      </w:r>
      <w:proofErr w:type="spellStart"/>
      <w:r w:rsidRPr="00B00C2E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B00C2E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</w:t>
      </w:r>
      <w:r w:rsidR="00C26634"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B00C2E">
        <w:rPr>
          <w:rFonts w:ascii="Times New Roman" w:hAnsi="Times New Roman" w:cs="Times New Roman"/>
          <w:b/>
          <w:sz w:val="24"/>
          <w:szCs w:val="20"/>
        </w:rPr>
        <w:t>when ventilation is inadequate. Splash goggles.</w:t>
      </w:r>
    </w:p>
    <w:p w:rsidR="00B00C2E" w:rsidRDefault="00B00C2E" w:rsidP="00B00C2E">
      <w:pPr>
        <w:pStyle w:val="NoSpacing"/>
      </w:pPr>
    </w:p>
    <w:p w:rsidR="00027690" w:rsidRDefault="00027690" w:rsidP="00B00C2E">
      <w:pPr>
        <w:pStyle w:val="NoSpacing"/>
      </w:pPr>
    </w:p>
    <w:p w:rsidR="00027690" w:rsidRPr="00231CF5" w:rsidRDefault="00027690" w:rsidP="00B00C2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  <w:r w:rsidR="00811E0C">
              <w:rPr>
                <w:color w:val="auto"/>
                <w:sz w:val="44"/>
              </w:rPr>
              <w:t xml:space="preserve">       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95A69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437BBF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437BB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621" w:rsidRDefault="00DB7621" w:rsidP="009C3BE4">
      <w:pPr>
        <w:spacing w:after="0" w:line="240" w:lineRule="auto"/>
      </w:pPr>
      <w:r>
        <w:separator/>
      </w:r>
    </w:p>
  </w:endnote>
  <w:endnote w:type="continuationSeparator" w:id="0">
    <w:p w:rsidR="00DB7621" w:rsidRDefault="00DB7621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437BBF" w:rsidP="00437BBF">
    <w:pPr>
      <w:pStyle w:val="Footer"/>
      <w:ind w:left="-454"/>
      <w:jc w:val="right"/>
    </w:pPr>
    <w:r>
      <w:rPr>
        <w:noProof/>
      </w:rPr>
      <w:drawing>
        <wp:inline distT="0" distB="0" distL="0" distR="0" wp14:anchorId="2E61870A" wp14:editId="6E865423">
          <wp:extent cx="75640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043" cy="23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621" w:rsidRDefault="00DB7621" w:rsidP="009C3BE4">
      <w:pPr>
        <w:spacing w:after="0" w:line="240" w:lineRule="auto"/>
      </w:pPr>
      <w:r>
        <w:separator/>
      </w:r>
    </w:p>
  </w:footnote>
  <w:footnote w:type="continuationSeparator" w:id="0">
    <w:p w:rsidR="00DB7621" w:rsidRDefault="00DB7621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437BBF" w:rsidP="00437BBF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0750256F" wp14:editId="28B8D5DD">
          <wp:extent cx="757237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1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E9D"/>
    <w:rsid w:val="000021CD"/>
    <w:rsid w:val="000021F0"/>
    <w:rsid w:val="0000223F"/>
    <w:rsid w:val="0000226A"/>
    <w:rsid w:val="000022FA"/>
    <w:rsid w:val="00002A02"/>
    <w:rsid w:val="00002A0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624"/>
    <w:rsid w:val="00033647"/>
    <w:rsid w:val="000336B1"/>
    <w:rsid w:val="00033733"/>
    <w:rsid w:val="0003376A"/>
    <w:rsid w:val="000337F5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53D"/>
    <w:rsid w:val="00035636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7DE"/>
    <w:rsid w:val="00041848"/>
    <w:rsid w:val="00041C0E"/>
    <w:rsid w:val="00041CEE"/>
    <w:rsid w:val="00041EAF"/>
    <w:rsid w:val="00042040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EB"/>
    <w:rsid w:val="00071E94"/>
    <w:rsid w:val="00072167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77"/>
    <w:rsid w:val="000752D1"/>
    <w:rsid w:val="00075327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C6"/>
    <w:rsid w:val="000942D8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C5"/>
    <w:rsid w:val="000C0D6A"/>
    <w:rsid w:val="000C1012"/>
    <w:rsid w:val="000C1080"/>
    <w:rsid w:val="000C12D9"/>
    <w:rsid w:val="000C181E"/>
    <w:rsid w:val="000C18C9"/>
    <w:rsid w:val="000C1B06"/>
    <w:rsid w:val="000C1D79"/>
    <w:rsid w:val="000C1EBD"/>
    <w:rsid w:val="000C2237"/>
    <w:rsid w:val="000C2255"/>
    <w:rsid w:val="000C2689"/>
    <w:rsid w:val="000C28F5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8E4"/>
    <w:rsid w:val="000D0ACA"/>
    <w:rsid w:val="000D0ADA"/>
    <w:rsid w:val="000D0D9E"/>
    <w:rsid w:val="000D0E49"/>
    <w:rsid w:val="000D0FBC"/>
    <w:rsid w:val="000D0FF2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CA7"/>
    <w:rsid w:val="000F0D38"/>
    <w:rsid w:val="000F0FC3"/>
    <w:rsid w:val="000F1015"/>
    <w:rsid w:val="000F10DF"/>
    <w:rsid w:val="000F116B"/>
    <w:rsid w:val="000F123F"/>
    <w:rsid w:val="000F14C9"/>
    <w:rsid w:val="000F16DD"/>
    <w:rsid w:val="000F18A2"/>
    <w:rsid w:val="000F18D5"/>
    <w:rsid w:val="000F18DE"/>
    <w:rsid w:val="000F1B9E"/>
    <w:rsid w:val="000F1DF3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F"/>
    <w:rsid w:val="00137A3A"/>
    <w:rsid w:val="00137AA9"/>
    <w:rsid w:val="00137B12"/>
    <w:rsid w:val="00137E6F"/>
    <w:rsid w:val="00140179"/>
    <w:rsid w:val="0014028A"/>
    <w:rsid w:val="00140472"/>
    <w:rsid w:val="001406E9"/>
    <w:rsid w:val="00140BCB"/>
    <w:rsid w:val="00140D93"/>
    <w:rsid w:val="00140F6C"/>
    <w:rsid w:val="00140F92"/>
    <w:rsid w:val="001410D8"/>
    <w:rsid w:val="0014122F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8FC"/>
    <w:rsid w:val="00163923"/>
    <w:rsid w:val="00163A6A"/>
    <w:rsid w:val="00163D55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520"/>
    <w:rsid w:val="001735FA"/>
    <w:rsid w:val="0017380D"/>
    <w:rsid w:val="00173CFB"/>
    <w:rsid w:val="00173E0D"/>
    <w:rsid w:val="00173FE3"/>
    <w:rsid w:val="001741EE"/>
    <w:rsid w:val="001742A4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F83"/>
    <w:rsid w:val="00192FA7"/>
    <w:rsid w:val="0019310A"/>
    <w:rsid w:val="00193110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46B"/>
    <w:rsid w:val="001B28DB"/>
    <w:rsid w:val="001B2A0C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87"/>
    <w:rsid w:val="001C54DD"/>
    <w:rsid w:val="001C54E3"/>
    <w:rsid w:val="001C55C4"/>
    <w:rsid w:val="001C5713"/>
    <w:rsid w:val="001C5996"/>
    <w:rsid w:val="001C5BB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974"/>
    <w:rsid w:val="002159BF"/>
    <w:rsid w:val="00215AD1"/>
    <w:rsid w:val="00215B7F"/>
    <w:rsid w:val="002162FE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3E7"/>
    <w:rsid w:val="002414C6"/>
    <w:rsid w:val="002414D0"/>
    <w:rsid w:val="002416C2"/>
    <w:rsid w:val="00241814"/>
    <w:rsid w:val="0024209B"/>
    <w:rsid w:val="00242118"/>
    <w:rsid w:val="002421D4"/>
    <w:rsid w:val="002421D7"/>
    <w:rsid w:val="00242228"/>
    <w:rsid w:val="00242308"/>
    <w:rsid w:val="0024296B"/>
    <w:rsid w:val="00242BC4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D3D"/>
    <w:rsid w:val="0026729F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8C2"/>
    <w:rsid w:val="002859ED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A4F"/>
    <w:rsid w:val="002A4E44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954"/>
    <w:rsid w:val="002B6A66"/>
    <w:rsid w:val="002B6B7C"/>
    <w:rsid w:val="002B6E9B"/>
    <w:rsid w:val="002B6FB3"/>
    <w:rsid w:val="002B705B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5F0"/>
    <w:rsid w:val="002E2981"/>
    <w:rsid w:val="002E2A33"/>
    <w:rsid w:val="002E2AB6"/>
    <w:rsid w:val="002E2B88"/>
    <w:rsid w:val="002E2B9D"/>
    <w:rsid w:val="002E2D95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70A"/>
    <w:rsid w:val="002E574E"/>
    <w:rsid w:val="002E5F0D"/>
    <w:rsid w:val="002E6088"/>
    <w:rsid w:val="002E6117"/>
    <w:rsid w:val="002E61E0"/>
    <w:rsid w:val="002E63DA"/>
    <w:rsid w:val="002E644D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423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CE"/>
    <w:rsid w:val="00306DF3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27E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280"/>
    <w:rsid w:val="0032435B"/>
    <w:rsid w:val="0032439B"/>
    <w:rsid w:val="00324498"/>
    <w:rsid w:val="003244AE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311E"/>
    <w:rsid w:val="003431D1"/>
    <w:rsid w:val="00343297"/>
    <w:rsid w:val="0034334E"/>
    <w:rsid w:val="00343439"/>
    <w:rsid w:val="00343567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73"/>
    <w:rsid w:val="00372DC2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22E7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A6D"/>
    <w:rsid w:val="003B5002"/>
    <w:rsid w:val="003B511C"/>
    <w:rsid w:val="003B5384"/>
    <w:rsid w:val="003B53EE"/>
    <w:rsid w:val="003B5409"/>
    <w:rsid w:val="003B56B2"/>
    <w:rsid w:val="003B56D0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A1F"/>
    <w:rsid w:val="003C4AF0"/>
    <w:rsid w:val="003C4AFA"/>
    <w:rsid w:val="003C4E51"/>
    <w:rsid w:val="003C512D"/>
    <w:rsid w:val="003C5233"/>
    <w:rsid w:val="003C54D2"/>
    <w:rsid w:val="003C5723"/>
    <w:rsid w:val="003C573A"/>
    <w:rsid w:val="003C5974"/>
    <w:rsid w:val="003C59C7"/>
    <w:rsid w:val="003C5A11"/>
    <w:rsid w:val="003C5B8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20AD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BE4"/>
    <w:rsid w:val="00407E97"/>
    <w:rsid w:val="0041026D"/>
    <w:rsid w:val="004102A4"/>
    <w:rsid w:val="004103F2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54"/>
    <w:rsid w:val="00413D2B"/>
    <w:rsid w:val="00413DBD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61D3"/>
    <w:rsid w:val="00426306"/>
    <w:rsid w:val="0042637B"/>
    <w:rsid w:val="004263A5"/>
    <w:rsid w:val="0042641F"/>
    <w:rsid w:val="0042643F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F"/>
    <w:rsid w:val="00431563"/>
    <w:rsid w:val="004317BF"/>
    <w:rsid w:val="00431939"/>
    <w:rsid w:val="00431B82"/>
    <w:rsid w:val="00432150"/>
    <w:rsid w:val="004321EF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BBF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F54"/>
    <w:rsid w:val="00453100"/>
    <w:rsid w:val="00453122"/>
    <w:rsid w:val="0045338D"/>
    <w:rsid w:val="004533C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C2"/>
    <w:rsid w:val="004754AB"/>
    <w:rsid w:val="004756BA"/>
    <w:rsid w:val="0047575C"/>
    <w:rsid w:val="0047594F"/>
    <w:rsid w:val="00475A89"/>
    <w:rsid w:val="00475AB2"/>
    <w:rsid w:val="00475D5E"/>
    <w:rsid w:val="00476389"/>
    <w:rsid w:val="00476674"/>
    <w:rsid w:val="004768AA"/>
    <w:rsid w:val="00476B61"/>
    <w:rsid w:val="00476C77"/>
    <w:rsid w:val="00477045"/>
    <w:rsid w:val="004777E4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531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881"/>
    <w:rsid w:val="004B6974"/>
    <w:rsid w:val="004B6A4F"/>
    <w:rsid w:val="004B6B81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501B"/>
    <w:rsid w:val="004D5074"/>
    <w:rsid w:val="004D5184"/>
    <w:rsid w:val="004D52DA"/>
    <w:rsid w:val="004D52E3"/>
    <w:rsid w:val="004D54E7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AB7"/>
    <w:rsid w:val="004F7B76"/>
    <w:rsid w:val="004F7DC7"/>
    <w:rsid w:val="004F7EED"/>
    <w:rsid w:val="00500044"/>
    <w:rsid w:val="005001BD"/>
    <w:rsid w:val="005004AA"/>
    <w:rsid w:val="005004F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5140"/>
    <w:rsid w:val="0051530D"/>
    <w:rsid w:val="0051552F"/>
    <w:rsid w:val="0051562A"/>
    <w:rsid w:val="005156F9"/>
    <w:rsid w:val="00515777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AFF"/>
    <w:rsid w:val="00530D17"/>
    <w:rsid w:val="00530F2A"/>
    <w:rsid w:val="00531022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97"/>
    <w:rsid w:val="00542067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76"/>
    <w:rsid w:val="00570338"/>
    <w:rsid w:val="005704C2"/>
    <w:rsid w:val="005708D2"/>
    <w:rsid w:val="00570984"/>
    <w:rsid w:val="00570A4B"/>
    <w:rsid w:val="00570B94"/>
    <w:rsid w:val="00570CB5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508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C73"/>
    <w:rsid w:val="00575DDF"/>
    <w:rsid w:val="00575FEB"/>
    <w:rsid w:val="0057631D"/>
    <w:rsid w:val="0057633B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393"/>
    <w:rsid w:val="0058353C"/>
    <w:rsid w:val="00583570"/>
    <w:rsid w:val="0058360F"/>
    <w:rsid w:val="0058363A"/>
    <w:rsid w:val="0058366A"/>
    <w:rsid w:val="005838AB"/>
    <w:rsid w:val="00583C9E"/>
    <w:rsid w:val="00583E70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92D"/>
    <w:rsid w:val="005C1BAE"/>
    <w:rsid w:val="005C1C6C"/>
    <w:rsid w:val="005C207D"/>
    <w:rsid w:val="005C20A8"/>
    <w:rsid w:val="005C20C1"/>
    <w:rsid w:val="005C2188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22A"/>
    <w:rsid w:val="005D4388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500"/>
    <w:rsid w:val="005F7AD5"/>
    <w:rsid w:val="005F7B4C"/>
    <w:rsid w:val="005F7F9A"/>
    <w:rsid w:val="00600007"/>
    <w:rsid w:val="006001DD"/>
    <w:rsid w:val="006005C9"/>
    <w:rsid w:val="0060079E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E54"/>
    <w:rsid w:val="00614EE6"/>
    <w:rsid w:val="0061509E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E7"/>
    <w:rsid w:val="00624C9C"/>
    <w:rsid w:val="00624DB5"/>
    <w:rsid w:val="00624EEF"/>
    <w:rsid w:val="00624FFA"/>
    <w:rsid w:val="006253ED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BAD"/>
    <w:rsid w:val="00654C06"/>
    <w:rsid w:val="00654C16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5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686"/>
    <w:rsid w:val="00695690"/>
    <w:rsid w:val="006956F3"/>
    <w:rsid w:val="00695949"/>
    <w:rsid w:val="006959D6"/>
    <w:rsid w:val="00695A50"/>
    <w:rsid w:val="00695A78"/>
    <w:rsid w:val="00695C62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6B"/>
    <w:rsid w:val="006C6181"/>
    <w:rsid w:val="006C6429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D9"/>
    <w:rsid w:val="006D5405"/>
    <w:rsid w:val="006D5572"/>
    <w:rsid w:val="006D55E8"/>
    <w:rsid w:val="006D5644"/>
    <w:rsid w:val="006D575C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E4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406"/>
    <w:rsid w:val="006F6589"/>
    <w:rsid w:val="006F68B0"/>
    <w:rsid w:val="006F691F"/>
    <w:rsid w:val="006F6C81"/>
    <w:rsid w:val="006F7085"/>
    <w:rsid w:val="006F72F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E9"/>
    <w:rsid w:val="00730AF3"/>
    <w:rsid w:val="00730C0D"/>
    <w:rsid w:val="00730CA3"/>
    <w:rsid w:val="00730EB3"/>
    <w:rsid w:val="00730F0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636"/>
    <w:rsid w:val="007448ED"/>
    <w:rsid w:val="00744A69"/>
    <w:rsid w:val="00744C11"/>
    <w:rsid w:val="00744C36"/>
    <w:rsid w:val="007452F3"/>
    <w:rsid w:val="00745B1A"/>
    <w:rsid w:val="00745B49"/>
    <w:rsid w:val="00745BA3"/>
    <w:rsid w:val="00745F6B"/>
    <w:rsid w:val="00745FF1"/>
    <w:rsid w:val="0074603A"/>
    <w:rsid w:val="007460A4"/>
    <w:rsid w:val="007460C5"/>
    <w:rsid w:val="0074671D"/>
    <w:rsid w:val="007467EC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D88"/>
    <w:rsid w:val="00795DA7"/>
    <w:rsid w:val="00796114"/>
    <w:rsid w:val="007964E8"/>
    <w:rsid w:val="00796DCB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D01CD"/>
    <w:rsid w:val="007D01EB"/>
    <w:rsid w:val="007D023A"/>
    <w:rsid w:val="007D0408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9E0"/>
    <w:rsid w:val="007D2B30"/>
    <w:rsid w:val="007D2C3C"/>
    <w:rsid w:val="007D2E49"/>
    <w:rsid w:val="007D2F13"/>
    <w:rsid w:val="007D2F56"/>
    <w:rsid w:val="007D3108"/>
    <w:rsid w:val="007D3155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C2E"/>
    <w:rsid w:val="00812C3C"/>
    <w:rsid w:val="00812D38"/>
    <w:rsid w:val="00812E3D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614"/>
    <w:rsid w:val="0086164A"/>
    <w:rsid w:val="0086189B"/>
    <w:rsid w:val="00861E0B"/>
    <w:rsid w:val="0086210E"/>
    <w:rsid w:val="0086242E"/>
    <w:rsid w:val="008629BA"/>
    <w:rsid w:val="008629F3"/>
    <w:rsid w:val="00862A16"/>
    <w:rsid w:val="00862BAE"/>
    <w:rsid w:val="00862C65"/>
    <w:rsid w:val="00862C6D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D8"/>
    <w:rsid w:val="00886BEF"/>
    <w:rsid w:val="00886E83"/>
    <w:rsid w:val="00886FEE"/>
    <w:rsid w:val="00887083"/>
    <w:rsid w:val="0088714E"/>
    <w:rsid w:val="0088718D"/>
    <w:rsid w:val="008875A6"/>
    <w:rsid w:val="00887653"/>
    <w:rsid w:val="008876DE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61E2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5F7"/>
    <w:rsid w:val="008D0F71"/>
    <w:rsid w:val="008D1344"/>
    <w:rsid w:val="008D13D0"/>
    <w:rsid w:val="008D1515"/>
    <w:rsid w:val="008D196A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4003"/>
    <w:rsid w:val="008E4118"/>
    <w:rsid w:val="008E4321"/>
    <w:rsid w:val="008E4839"/>
    <w:rsid w:val="008E4B2B"/>
    <w:rsid w:val="008E5100"/>
    <w:rsid w:val="008E56BE"/>
    <w:rsid w:val="008E5758"/>
    <w:rsid w:val="008E5783"/>
    <w:rsid w:val="008E5A82"/>
    <w:rsid w:val="008E5D2B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F6F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D3E"/>
    <w:rsid w:val="00967D45"/>
    <w:rsid w:val="0097011A"/>
    <w:rsid w:val="00970520"/>
    <w:rsid w:val="00970625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30A"/>
    <w:rsid w:val="0098348E"/>
    <w:rsid w:val="009835EB"/>
    <w:rsid w:val="009836CF"/>
    <w:rsid w:val="00983859"/>
    <w:rsid w:val="00983A78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2F6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765"/>
    <w:rsid w:val="009A7833"/>
    <w:rsid w:val="009A7956"/>
    <w:rsid w:val="009A79E5"/>
    <w:rsid w:val="009A7AAC"/>
    <w:rsid w:val="009A7ACE"/>
    <w:rsid w:val="009A7FA8"/>
    <w:rsid w:val="009B0038"/>
    <w:rsid w:val="009B0161"/>
    <w:rsid w:val="009B02DE"/>
    <w:rsid w:val="009B06E1"/>
    <w:rsid w:val="009B0830"/>
    <w:rsid w:val="009B0E15"/>
    <w:rsid w:val="009B0FAD"/>
    <w:rsid w:val="009B1529"/>
    <w:rsid w:val="009B173F"/>
    <w:rsid w:val="009B18E1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D62"/>
    <w:rsid w:val="009B7EC6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DC"/>
    <w:rsid w:val="009C1118"/>
    <w:rsid w:val="009C1214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C3A"/>
    <w:rsid w:val="009D6C62"/>
    <w:rsid w:val="009D708C"/>
    <w:rsid w:val="009D70A1"/>
    <w:rsid w:val="009D729D"/>
    <w:rsid w:val="009D76A4"/>
    <w:rsid w:val="009D76F1"/>
    <w:rsid w:val="009D790E"/>
    <w:rsid w:val="009D7C81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6215"/>
    <w:rsid w:val="00A0622D"/>
    <w:rsid w:val="00A0654F"/>
    <w:rsid w:val="00A065AB"/>
    <w:rsid w:val="00A0677C"/>
    <w:rsid w:val="00A06948"/>
    <w:rsid w:val="00A06972"/>
    <w:rsid w:val="00A069D3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384"/>
    <w:rsid w:val="00A8539D"/>
    <w:rsid w:val="00A85874"/>
    <w:rsid w:val="00A858CA"/>
    <w:rsid w:val="00A85ED1"/>
    <w:rsid w:val="00A85F10"/>
    <w:rsid w:val="00A86407"/>
    <w:rsid w:val="00A866FE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DA4"/>
    <w:rsid w:val="00AC4EE1"/>
    <w:rsid w:val="00AC5358"/>
    <w:rsid w:val="00AC5421"/>
    <w:rsid w:val="00AC588D"/>
    <w:rsid w:val="00AC5A30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96B"/>
    <w:rsid w:val="00AE498A"/>
    <w:rsid w:val="00AE4A79"/>
    <w:rsid w:val="00AE4EBD"/>
    <w:rsid w:val="00AE4F89"/>
    <w:rsid w:val="00AE500A"/>
    <w:rsid w:val="00AE52E3"/>
    <w:rsid w:val="00AE54CA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D73"/>
    <w:rsid w:val="00B03DAD"/>
    <w:rsid w:val="00B03E2E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33"/>
    <w:rsid w:val="00B06CBB"/>
    <w:rsid w:val="00B06CC6"/>
    <w:rsid w:val="00B06EF5"/>
    <w:rsid w:val="00B07011"/>
    <w:rsid w:val="00B0702B"/>
    <w:rsid w:val="00B072C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727"/>
    <w:rsid w:val="00B6373A"/>
    <w:rsid w:val="00B6380A"/>
    <w:rsid w:val="00B63D12"/>
    <w:rsid w:val="00B64763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6EC"/>
    <w:rsid w:val="00B908A4"/>
    <w:rsid w:val="00B908A9"/>
    <w:rsid w:val="00B90AE8"/>
    <w:rsid w:val="00B90E50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2601"/>
    <w:rsid w:val="00BC29CB"/>
    <w:rsid w:val="00BC29F3"/>
    <w:rsid w:val="00BC2A87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882"/>
    <w:rsid w:val="00BE29F8"/>
    <w:rsid w:val="00BE2A51"/>
    <w:rsid w:val="00BE2AED"/>
    <w:rsid w:val="00BE2FB4"/>
    <w:rsid w:val="00BE2FBA"/>
    <w:rsid w:val="00BE3096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98F"/>
    <w:rsid w:val="00C21B9F"/>
    <w:rsid w:val="00C21CE2"/>
    <w:rsid w:val="00C21FB2"/>
    <w:rsid w:val="00C22097"/>
    <w:rsid w:val="00C225BE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5019"/>
    <w:rsid w:val="00CB51B1"/>
    <w:rsid w:val="00CB5300"/>
    <w:rsid w:val="00CB546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5CD"/>
    <w:rsid w:val="00CE366A"/>
    <w:rsid w:val="00CE39BC"/>
    <w:rsid w:val="00CE39FF"/>
    <w:rsid w:val="00CE3B06"/>
    <w:rsid w:val="00CE3B92"/>
    <w:rsid w:val="00CE3DDD"/>
    <w:rsid w:val="00CE41E4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B40"/>
    <w:rsid w:val="00CF3C84"/>
    <w:rsid w:val="00CF4108"/>
    <w:rsid w:val="00CF416E"/>
    <w:rsid w:val="00CF41DE"/>
    <w:rsid w:val="00CF4282"/>
    <w:rsid w:val="00CF4540"/>
    <w:rsid w:val="00CF45E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6F80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AB"/>
    <w:rsid w:val="00D14C1D"/>
    <w:rsid w:val="00D15011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3C5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E61"/>
    <w:rsid w:val="00D748CA"/>
    <w:rsid w:val="00D748D4"/>
    <w:rsid w:val="00D7490F"/>
    <w:rsid w:val="00D74D48"/>
    <w:rsid w:val="00D74DB0"/>
    <w:rsid w:val="00D74F15"/>
    <w:rsid w:val="00D75259"/>
    <w:rsid w:val="00D752AD"/>
    <w:rsid w:val="00D75901"/>
    <w:rsid w:val="00D75A48"/>
    <w:rsid w:val="00D75C3C"/>
    <w:rsid w:val="00D75C60"/>
    <w:rsid w:val="00D75DF4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59"/>
    <w:rsid w:val="00DB6DE3"/>
    <w:rsid w:val="00DB718A"/>
    <w:rsid w:val="00DB71D8"/>
    <w:rsid w:val="00DB7233"/>
    <w:rsid w:val="00DB7621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428"/>
    <w:rsid w:val="00DE24C3"/>
    <w:rsid w:val="00DE24DD"/>
    <w:rsid w:val="00DE26B3"/>
    <w:rsid w:val="00DE2772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54D"/>
    <w:rsid w:val="00DF26F7"/>
    <w:rsid w:val="00DF2812"/>
    <w:rsid w:val="00DF2F35"/>
    <w:rsid w:val="00DF319D"/>
    <w:rsid w:val="00DF3304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AD5"/>
    <w:rsid w:val="00E160BD"/>
    <w:rsid w:val="00E16131"/>
    <w:rsid w:val="00E1616D"/>
    <w:rsid w:val="00E162D5"/>
    <w:rsid w:val="00E1631B"/>
    <w:rsid w:val="00E16372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EF"/>
    <w:rsid w:val="00E47678"/>
    <w:rsid w:val="00E477C1"/>
    <w:rsid w:val="00E478B2"/>
    <w:rsid w:val="00E47AE7"/>
    <w:rsid w:val="00E47AF4"/>
    <w:rsid w:val="00E47B63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844"/>
    <w:rsid w:val="00E578BD"/>
    <w:rsid w:val="00E57D91"/>
    <w:rsid w:val="00E57EBC"/>
    <w:rsid w:val="00E60096"/>
    <w:rsid w:val="00E603FB"/>
    <w:rsid w:val="00E605D1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4F"/>
    <w:rsid w:val="00E63892"/>
    <w:rsid w:val="00E63C01"/>
    <w:rsid w:val="00E63CED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F7"/>
    <w:rsid w:val="00E65354"/>
    <w:rsid w:val="00E65381"/>
    <w:rsid w:val="00E65446"/>
    <w:rsid w:val="00E654A0"/>
    <w:rsid w:val="00E65680"/>
    <w:rsid w:val="00E658DA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3FB"/>
    <w:rsid w:val="00E76894"/>
    <w:rsid w:val="00E76B6A"/>
    <w:rsid w:val="00E76C6C"/>
    <w:rsid w:val="00E76CDF"/>
    <w:rsid w:val="00E76F7B"/>
    <w:rsid w:val="00E7706A"/>
    <w:rsid w:val="00E7707A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22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6A6"/>
    <w:rsid w:val="00ED2ACD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DF7"/>
    <w:rsid w:val="00F00E5B"/>
    <w:rsid w:val="00F00ED4"/>
    <w:rsid w:val="00F00FB3"/>
    <w:rsid w:val="00F0112F"/>
    <w:rsid w:val="00F01371"/>
    <w:rsid w:val="00F014CD"/>
    <w:rsid w:val="00F01533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505"/>
    <w:rsid w:val="00F13795"/>
    <w:rsid w:val="00F13C70"/>
    <w:rsid w:val="00F13C77"/>
    <w:rsid w:val="00F141FD"/>
    <w:rsid w:val="00F1421D"/>
    <w:rsid w:val="00F1437A"/>
    <w:rsid w:val="00F14468"/>
    <w:rsid w:val="00F145FD"/>
    <w:rsid w:val="00F1469D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5FA"/>
    <w:rsid w:val="00F219BA"/>
    <w:rsid w:val="00F21FC7"/>
    <w:rsid w:val="00F22044"/>
    <w:rsid w:val="00F22493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D2D"/>
    <w:rsid w:val="00F30E6F"/>
    <w:rsid w:val="00F31396"/>
    <w:rsid w:val="00F313DE"/>
    <w:rsid w:val="00F314CD"/>
    <w:rsid w:val="00F317B8"/>
    <w:rsid w:val="00F3181D"/>
    <w:rsid w:val="00F31847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3EE"/>
    <w:rsid w:val="00F3364A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D6"/>
    <w:rsid w:val="00F56E28"/>
    <w:rsid w:val="00F56F29"/>
    <w:rsid w:val="00F56F2F"/>
    <w:rsid w:val="00F57181"/>
    <w:rsid w:val="00F57575"/>
    <w:rsid w:val="00F575AB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74"/>
    <w:rsid w:val="00F76112"/>
    <w:rsid w:val="00F76491"/>
    <w:rsid w:val="00F76820"/>
    <w:rsid w:val="00F768FA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E"/>
    <w:rsid w:val="00FA0325"/>
    <w:rsid w:val="00FA0341"/>
    <w:rsid w:val="00FA04C3"/>
    <w:rsid w:val="00FA04F4"/>
    <w:rsid w:val="00FA0560"/>
    <w:rsid w:val="00FA06F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4ED"/>
    <w:rsid w:val="00FD6514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6C9"/>
    <w:rsid w:val="00FD7840"/>
    <w:rsid w:val="00FD7A66"/>
    <w:rsid w:val="00FD7A98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40845ED-A870-4D7A-AD21-2CDC94B3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FA63D-8F4A-488A-AFA0-63AA2BCF6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NEW1</dc:creator>
  <cp:keywords/>
  <dc:description/>
  <cp:lastModifiedBy>ayushi</cp:lastModifiedBy>
  <cp:revision>4</cp:revision>
  <cp:lastPrinted>2020-11-23T12:08:00Z</cp:lastPrinted>
  <dcterms:created xsi:type="dcterms:W3CDTF">2020-11-23T12:08:00Z</dcterms:created>
  <dcterms:modified xsi:type="dcterms:W3CDTF">2020-12-16T08:25:00Z</dcterms:modified>
</cp:coreProperties>
</file>