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E035B" w:rsidRPr="00EE035B" w:rsidRDefault="00916397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CADMIUM METAL GRANULAR</w:t>
      </w:r>
      <w:r w:rsidR="00EE035B" w:rsidRPr="00EE035B">
        <w:rPr>
          <w:rFonts w:ascii="Times New Roman" w:hAnsi="Times New Roman" w:cs="Times New Roman"/>
          <w:b/>
          <w:bCs/>
          <w:sz w:val="44"/>
          <w:szCs w:val="44"/>
        </w:rPr>
        <w:t xml:space="preserve"> 99.9% AR</w:t>
      </w:r>
    </w:p>
    <w:p w:rsidR="003D1E16" w:rsidRPr="00EE035B" w:rsidRDefault="008F6F6F" w:rsidP="00587231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F6F6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587231"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EE035B" w:rsidRPr="00EE035B">
        <w:rPr>
          <w:rFonts w:ascii="Times New Roman" w:hAnsi="Times New Roman" w:cs="Times New Roman"/>
          <w:b/>
          <w:sz w:val="36"/>
          <w:szCs w:val="36"/>
        </w:rPr>
        <w:t>7440-43-9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A57F7E">
        <w:rPr>
          <w:rFonts w:ascii="Times New Roman" w:hAnsi="Times New Roman" w:cs="Times New Roman"/>
          <w:b/>
          <w:bCs/>
          <w:sz w:val="24"/>
          <w:szCs w:val="24"/>
        </w:rPr>
        <w:t>CADMIUM METAL GRANULAR</w:t>
      </w:r>
      <w:r w:rsidR="00EE035B" w:rsidRPr="00EE035B">
        <w:rPr>
          <w:rFonts w:ascii="Times New Roman" w:hAnsi="Times New Roman" w:cs="Times New Roman"/>
          <w:b/>
          <w:bCs/>
          <w:sz w:val="24"/>
          <w:szCs w:val="24"/>
        </w:rPr>
        <w:t xml:space="preserve"> 99.9% AR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EE035B" w:rsidRPr="00EE035B">
        <w:rPr>
          <w:rFonts w:ascii="Times New Roman" w:hAnsi="Times New Roman" w:cs="Times New Roman"/>
          <w:b/>
          <w:sz w:val="24"/>
          <w:szCs w:val="24"/>
        </w:rPr>
        <w:t>7440-43-9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EE035B" w:rsidRPr="00EE035B">
        <w:rPr>
          <w:rFonts w:ascii="Times New Roman" w:hAnsi="Times New Roman" w:cs="Times New Roman"/>
          <w:b/>
          <w:sz w:val="24"/>
          <w:szCs w:val="24"/>
        </w:rPr>
        <w:t>Not available</w:t>
      </w:r>
      <w:r w:rsidR="00EE035B">
        <w:rPr>
          <w:rFonts w:ascii="Times New Roman" w:hAnsi="Times New Roman" w:cs="Times New Roman"/>
          <w:b/>
          <w:sz w:val="24"/>
          <w:szCs w:val="24"/>
        </w:rPr>
        <w:t>.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EE035B">
        <w:rPr>
          <w:rFonts w:ascii="Times New Roman" w:hAnsi="Times New Roman" w:cs="Times New Roman"/>
          <w:b/>
          <w:sz w:val="24"/>
        </w:rPr>
        <w:t>Cadmium</w:t>
      </w:r>
      <w:r w:rsidRPr="00587231">
        <w:rPr>
          <w:rFonts w:ascii="Times New Roman" w:hAnsi="Times New Roman" w:cs="Times New Roman"/>
          <w:b/>
          <w:sz w:val="24"/>
        </w:rPr>
        <w:t>.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EE035B" w:rsidRPr="00EE035B">
        <w:rPr>
          <w:rFonts w:ascii="Times New Roman" w:hAnsi="Times New Roman" w:cs="Times New Roman"/>
          <w:b/>
          <w:sz w:val="24"/>
        </w:rPr>
        <w:t>Cd</w:t>
      </w:r>
      <w:r w:rsidR="0005471F">
        <w:rPr>
          <w:rFonts w:ascii="Times New Roman" w:hAnsi="Times New Roman" w:cs="Times New Roman"/>
          <w:b/>
          <w:sz w:val="24"/>
        </w:rPr>
        <w:t>.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C23A77" w:rsidRPr="003D1E16" w:rsidRDefault="00C23A77" w:rsidP="00C23A7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C23A77" w:rsidRPr="003D1E16" w:rsidRDefault="00C23A77" w:rsidP="00C23A7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23A77" w:rsidRPr="003D1E16" w:rsidRDefault="00C23A77" w:rsidP="00C23A7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C23A77" w:rsidRDefault="00C23A77" w:rsidP="00C23A7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C23A77" w:rsidRDefault="00C23A77" w:rsidP="00C23A7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C23A77" w:rsidRPr="003D1E16" w:rsidRDefault="00C23A77" w:rsidP="00C23A7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620AFA" w:rsidRDefault="00902738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EE03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Cadmium metal </w:t>
            </w:r>
            <w:proofErr w:type="spellStart"/>
            <w:r w:rsidRPr="00EE03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granulars</w:t>
            </w:r>
            <w:proofErr w:type="spellEnd"/>
          </w:p>
        </w:tc>
        <w:tc>
          <w:tcPr>
            <w:tcW w:w="4134" w:type="dxa"/>
          </w:tcPr>
          <w:p w:rsidR="00D17BAB" w:rsidRPr="00620AFA" w:rsidRDefault="00EE035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EE035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7440-43-9</w:t>
            </w:r>
          </w:p>
        </w:tc>
        <w:tc>
          <w:tcPr>
            <w:tcW w:w="3336" w:type="dxa"/>
          </w:tcPr>
          <w:p w:rsidR="00D17BAB" w:rsidRPr="00620AFA" w:rsidRDefault="00916397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99.9%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620AFA" w:rsidRDefault="00D17BAB" w:rsidP="00B90912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B90912">
        <w:rPr>
          <w:rFonts w:ascii="Times New Roman" w:hAnsi="Times New Roman" w:cs="Times New Roman"/>
          <w:b/>
          <w:bCs/>
        </w:rPr>
        <w:t xml:space="preserve"> </w:t>
      </w:r>
      <w:r w:rsidR="00EE035B" w:rsidRPr="0076785C">
        <w:rPr>
          <w:rFonts w:ascii="Times New Roman" w:hAnsi="Times New Roman" w:cs="Times New Roman"/>
          <w:b/>
          <w:sz w:val="24"/>
          <w:szCs w:val="24"/>
        </w:rPr>
        <w:t>Cadmium: ORAL (LD50): Acute: 2330 mg/kg [Rat.]. 890 mg/kg [Mouse]. DUST (LC50):</w:t>
      </w:r>
      <w:r w:rsidR="0076785C" w:rsidRPr="0076785C">
        <w:rPr>
          <w:sz w:val="24"/>
          <w:szCs w:val="24"/>
        </w:rPr>
        <w:t xml:space="preserve"> </w:t>
      </w:r>
      <w:r w:rsidR="0076785C" w:rsidRPr="0076785C">
        <w:rPr>
          <w:rFonts w:ascii="Times New Roman" w:hAnsi="Times New Roman" w:cs="Times New Roman"/>
          <w:b/>
          <w:sz w:val="24"/>
          <w:szCs w:val="24"/>
        </w:rPr>
        <w:t>Acute: 50 ppm 4 hour(s) [Rat].</w:t>
      </w:r>
      <w:r w:rsidR="0076785C" w:rsidRPr="0076785C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Default="00777506" w:rsidP="00777506">
      <w:pPr>
        <w:pStyle w:val="NoSpacing"/>
      </w:pPr>
    </w:p>
    <w:p w:rsidR="0076785C" w:rsidRPr="0076785C" w:rsidRDefault="003B7BB5" w:rsidP="0076785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635F">
        <w:rPr>
          <w:rFonts w:ascii="Times New Roman" w:hAnsi="Times New Roman" w:cs="Times New Roman"/>
          <w:b/>
          <w:bCs/>
          <w:sz w:val="28"/>
          <w:u w:val="single"/>
        </w:rPr>
        <w:t>Potential Acute Health Effects</w:t>
      </w:r>
      <w:r w:rsidRPr="007678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6785C" w:rsidRPr="0076785C">
        <w:rPr>
          <w:rFonts w:ascii="Times New Roman" w:hAnsi="Times New Roman" w:cs="Times New Roman"/>
          <w:b/>
          <w:sz w:val="24"/>
          <w:szCs w:val="24"/>
        </w:rPr>
        <w:t>Hazardous in case of ingestion, of inhalation. Slightly hazardous in case of skin contact (irritant, sensitizer), of eye contact (irritant). Severe over-exposure can result in death.</w:t>
      </w:r>
    </w:p>
    <w:p w:rsidR="000519D2" w:rsidRDefault="000519D2" w:rsidP="000519D2">
      <w:pPr>
        <w:pStyle w:val="NoSpacing"/>
      </w:pPr>
    </w:p>
    <w:p w:rsidR="003B7BB5" w:rsidRPr="006E5830" w:rsidRDefault="003B7BB5" w:rsidP="00314738">
      <w:pPr>
        <w:pStyle w:val="NoSpacing"/>
      </w:pPr>
      <w:r w:rsidRPr="00314738">
        <w:rPr>
          <w:rFonts w:ascii="Times New Roman" w:hAnsi="Times New Roman" w:cs="Times New Roman"/>
          <w:b/>
          <w:bCs/>
          <w:sz w:val="28"/>
          <w:u w:val="single"/>
        </w:rPr>
        <w:t>Potential Chronic Health Effects</w:t>
      </w:r>
      <w:r w:rsidRPr="00620AFA">
        <w:rPr>
          <w:bCs/>
        </w:rPr>
        <w:t xml:space="preserve">: </w:t>
      </w:r>
      <w:r w:rsidR="0076785C" w:rsidRPr="00314738">
        <w:rPr>
          <w:rFonts w:ascii="Times New Roman" w:hAnsi="Times New Roman" w:cs="Times New Roman"/>
          <w:b/>
          <w:sz w:val="24"/>
        </w:rPr>
        <w:t xml:space="preserve">CARCINOGENIC EFFECTS: Classified A2 (Suspected for human.) by ACGIH, 2 (Reasonably anticipated.) by NTP. MUTAGENIC EFFECTS: Not available. TERATOGENIC EFFECTS: Not available. DEVELOPMENTAL TOXICITY: Not available. The substance is toxic to kidneys, lungs, liver. Repeated or prolonged exposure to the substance can produce target organs damage. Repeated exposure to </w:t>
      </w:r>
      <w:proofErr w:type="gramStart"/>
      <w:r w:rsidR="0076785C" w:rsidRPr="00314738">
        <w:rPr>
          <w:rFonts w:ascii="Times New Roman" w:hAnsi="Times New Roman" w:cs="Times New Roman"/>
          <w:b/>
          <w:sz w:val="24"/>
        </w:rPr>
        <w:t>an</w:t>
      </w:r>
      <w:proofErr w:type="gramEnd"/>
      <w:r w:rsidR="0076785C" w:rsidRPr="00314738">
        <w:rPr>
          <w:rFonts w:ascii="Times New Roman" w:hAnsi="Times New Roman" w:cs="Times New Roman"/>
          <w:b/>
          <w:sz w:val="24"/>
        </w:rPr>
        <w:t xml:space="preserve"> highly toxic material may produce general deterioration of health by an accumulation in one or many human organs</w:t>
      </w:r>
      <w:r w:rsidR="0076785C" w:rsidRPr="0076785C">
        <w:t>.</w:t>
      </w:r>
      <w:r w:rsidR="0076785C" w:rsidRPr="0076785C"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76785C" w:rsidRDefault="003307F0" w:rsidP="006A4F9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Eye </w:t>
      </w:r>
      <w:proofErr w:type="gramStart"/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Contact</w:t>
      </w:r>
      <w:r w:rsidR="0076785C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:</w:t>
      </w:r>
      <w:proofErr w:type="gramEnd"/>
      <w:r w:rsidR="0076785C" w:rsidRPr="0076785C">
        <w:rPr>
          <w:rFonts w:ascii="Times New Roman" w:hAnsi="Times New Roman" w:cs="Times New Roman"/>
          <w:b/>
          <w:bCs/>
          <w:color w:val="000000"/>
          <w:sz w:val="24"/>
        </w:rPr>
        <w:t xml:space="preserve"> No known effect on eye contact, rinse with water for a few minutes.</w:t>
      </w:r>
    </w:p>
    <w:p w:rsidR="00041CB8" w:rsidRDefault="001E5819" w:rsidP="006A4F9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After contact with skin, wash immediately with plenty of water. Gently and thoroughly wash the contaminated skin with running</w:t>
      </w:r>
      <w:r w:rsidR="0076785C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water and non-abrasive soap. Be particularly careful to clean folds, crevices, creases and groin. C</w:t>
      </w:r>
      <w:r w:rsidR="0076785C">
        <w:rPr>
          <w:rFonts w:ascii="Times New Roman" w:hAnsi="Times New Roman" w:cs="Times New Roman"/>
          <w:b/>
          <w:color w:val="000000"/>
          <w:sz w:val="24"/>
        </w:rPr>
        <w:t xml:space="preserve">over the irritated skin with an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emollient. If irritation persists, seek medical attention. Wash contaminated clothing before reusing.</w:t>
      </w:r>
    </w:p>
    <w:p w:rsidR="0076785C" w:rsidRDefault="001E5819" w:rsidP="006A4F9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76785C" w:rsidRDefault="001E5819" w:rsidP="006A4F9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Allow the victim to rest in a well ventilated area. Seek immediate medical attention.</w:t>
      </w:r>
    </w:p>
    <w:p w:rsidR="0076785C" w:rsidRDefault="001E5819" w:rsidP="0076785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Evacuate the victim to a safe area as soon as possible. Loosen tight clothing such as a col</w:t>
      </w:r>
      <w:r w:rsidR="0076785C">
        <w:rPr>
          <w:rFonts w:ascii="Times New Roman" w:hAnsi="Times New Roman" w:cs="Times New Roman"/>
          <w:b/>
          <w:color w:val="000000"/>
          <w:sz w:val="24"/>
        </w:rPr>
        <w:t xml:space="preserve">lar, tie, belt or waistband. If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breathing is difficult, administer oxygen. If the victim is not breathing, perform mouth-to-mouth</w:t>
      </w:r>
      <w:r w:rsidR="0076785C">
        <w:rPr>
          <w:rFonts w:ascii="Times New Roman" w:hAnsi="Times New Roman" w:cs="Times New Roman"/>
          <w:b/>
          <w:color w:val="000000"/>
          <w:sz w:val="24"/>
        </w:rPr>
        <w:t xml:space="preserve"> resuscitation. WARNING: It may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be hazardous to the person providing aid to give mouth-to-mouth resuscitation when the inhaled m</w:t>
      </w:r>
      <w:r w:rsidR="0076785C">
        <w:rPr>
          <w:rFonts w:ascii="Times New Roman" w:hAnsi="Times New Roman" w:cs="Times New Roman"/>
          <w:b/>
          <w:color w:val="000000"/>
          <w:sz w:val="24"/>
        </w:rPr>
        <w:t xml:space="preserve">aterial is toxic, infectious or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corrosive. Seek immediate medical attention.</w:t>
      </w:r>
    </w:p>
    <w:p w:rsidR="00687345" w:rsidRDefault="001E5819" w:rsidP="0076785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Do not induce vomiting. Examine the lips and mouth to ascertain whether the tissues are damaged, a pos</w:t>
      </w:r>
      <w:r w:rsidR="0076785C">
        <w:rPr>
          <w:rFonts w:ascii="Times New Roman" w:hAnsi="Times New Roman" w:cs="Times New Roman"/>
          <w:b/>
          <w:color w:val="000000"/>
          <w:sz w:val="24"/>
        </w:rPr>
        <w:t xml:space="preserve">sible indication that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the toxic material was ingested; the absence of such signs, however, is not conclusive. Loosen t</w:t>
      </w:r>
      <w:r w:rsidR="0076785C">
        <w:rPr>
          <w:rFonts w:ascii="Times New Roman" w:hAnsi="Times New Roman" w:cs="Times New Roman"/>
          <w:b/>
          <w:color w:val="000000"/>
          <w:sz w:val="24"/>
        </w:rPr>
        <w:t xml:space="preserve">ight clothing such as a collar,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tie, belt or waistband. If the victim is not breathing, perform mouth-to-mouth resuscitation. Seek immedia</w:t>
      </w:r>
      <w:r w:rsidR="0076785C">
        <w:rPr>
          <w:rFonts w:ascii="Times New Roman" w:hAnsi="Times New Roman" w:cs="Times New Roman"/>
          <w:b/>
          <w:color w:val="000000"/>
          <w:sz w:val="24"/>
        </w:rPr>
        <w:t xml:space="preserve">te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medical attention.</w:t>
      </w:r>
    </w:p>
    <w:p w:rsidR="00EC7780" w:rsidRPr="003E35FF" w:rsidRDefault="001E5819" w:rsidP="004225C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901A3C" w:rsidRDefault="002C0BD4" w:rsidP="00777506">
      <w:pPr>
        <w:pStyle w:val="NoSpacing"/>
        <w:rPr>
          <w:rFonts w:ascii="Times New Roman" w:hAnsi="Times New Roman" w:cs="Times New Roman"/>
          <w:b/>
          <w:sz w:val="24"/>
        </w:rPr>
      </w:pPr>
      <w:r w:rsidRPr="00A60A21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A60A21">
        <w:rPr>
          <w:rFonts w:ascii="Times New Roman" w:hAnsi="Times New Roman" w:cs="Times New Roman"/>
          <w:b/>
          <w:bCs/>
        </w:rPr>
        <w:t xml:space="preserve">: </w:t>
      </w:r>
      <w:r w:rsidR="00901A3C" w:rsidRPr="00901A3C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777506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Auto-Ignition Temperature</w:t>
      </w:r>
      <w:r w:rsidRPr="00777506">
        <w:rPr>
          <w:rFonts w:ascii="Times New Roman" w:hAnsi="Times New Roman" w:cs="Times New Roman"/>
          <w:b/>
        </w:rPr>
        <w:t xml:space="preserve">: </w:t>
      </w:r>
      <w:r w:rsidR="007E2814" w:rsidRPr="007E2814">
        <w:rPr>
          <w:rFonts w:ascii="Times New Roman" w:hAnsi="Times New Roman" w:cs="Times New Roman"/>
          <w:b/>
          <w:sz w:val="24"/>
        </w:rPr>
        <w:t>570°C (1058°F)</w:t>
      </w:r>
    </w:p>
    <w:p w:rsidR="00102584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</w:rPr>
        <w:t>Flash Points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102584" w:rsidRPr="00777506">
        <w:rPr>
          <w:rFonts w:ascii="Times New Roman" w:hAnsi="Times New Roman" w:cs="Times New Roman"/>
          <w:b/>
        </w:rPr>
        <w:t>Not available.</w:t>
      </w:r>
    </w:p>
    <w:p w:rsidR="002C0BD4" w:rsidRPr="00777506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Flammable Limits</w:t>
      </w:r>
      <w:r w:rsidRPr="00777506">
        <w:rPr>
          <w:rFonts w:ascii="Times New Roman" w:hAnsi="Times New Roman" w:cs="Times New Roman"/>
          <w:b/>
        </w:rPr>
        <w:t xml:space="preserve">: </w:t>
      </w:r>
      <w:r w:rsidRPr="00777506">
        <w:rPr>
          <w:rFonts w:ascii="Times New Roman" w:hAnsi="Times New Roman" w:cs="Times New Roman"/>
          <w:b/>
          <w:sz w:val="24"/>
        </w:rPr>
        <w:t>Not available</w:t>
      </w:r>
      <w:r w:rsidRPr="00777506">
        <w:rPr>
          <w:rFonts w:ascii="Times New Roman" w:hAnsi="Times New Roman" w:cs="Times New Roman"/>
          <w:b/>
        </w:rPr>
        <w:t>.</w:t>
      </w:r>
    </w:p>
    <w:p w:rsidR="00D33340" w:rsidRPr="00901A3C" w:rsidRDefault="002C0BD4" w:rsidP="00D333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7506">
        <w:rPr>
          <w:rFonts w:ascii="Times New Roman" w:hAnsi="Times New Roman" w:cs="Times New Roman"/>
          <w:b/>
          <w:bCs/>
          <w:sz w:val="28"/>
          <w:szCs w:val="24"/>
        </w:rPr>
        <w:t>Products of Combustion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E2814" w:rsidRPr="007E2814">
        <w:rPr>
          <w:rFonts w:ascii="Times New Roman" w:hAnsi="Times New Roman" w:cs="Times New Roman"/>
          <w:b/>
          <w:sz w:val="24"/>
          <w:szCs w:val="24"/>
        </w:rPr>
        <w:t>Some metallic oxides</w:t>
      </w:r>
      <w:proofErr w:type="gramStart"/>
      <w:r w:rsidR="007E2814" w:rsidRPr="007E2814">
        <w:rPr>
          <w:rFonts w:ascii="Times New Roman" w:hAnsi="Times New Roman" w:cs="Times New Roman"/>
          <w:b/>
          <w:sz w:val="24"/>
          <w:szCs w:val="24"/>
        </w:rPr>
        <w:t>.</w:t>
      </w:r>
      <w:r w:rsidR="00901A3C" w:rsidRPr="00901A3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7E2814" w:rsidRDefault="002C0BD4" w:rsidP="007E28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E2814" w:rsidRPr="007E2814">
        <w:rPr>
          <w:rFonts w:ascii="Times New Roman" w:hAnsi="Times New Roman" w:cs="Times New Roman"/>
          <w:b/>
          <w:sz w:val="24"/>
          <w:szCs w:val="24"/>
        </w:rPr>
        <w:t>Non-flammable in presence of open flames and sparks, of heat, of oxidizing materials, of red</w:t>
      </w:r>
      <w:r w:rsidR="007E2814">
        <w:rPr>
          <w:rFonts w:ascii="Times New Roman" w:hAnsi="Times New Roman" w:cs="Times New Roman"/>
          <w:b/>
          <w:sz w:val="24"/>
          <w:szCs w:val="24"/>
        </w:rPr>
        <w:t xml:space="preserve">ucing materials, of combustible </w:t>
      </w:r>
      <w:r w:rsidR="007E2814" w:rsidRPr="007E2814">
        <w:rPr>
          <w:rFonts w:ascii="Times New Roman" w:hAnsi="Times New Roman" w:cs="Times New Roman"/>
          <w:b/>
          <w:sz w:val="24"/>
          <w:szCs w:val="24"/>
        </w:rPr>
        <w:t>materials, of moisture.</w:t>
      </w:r>
      <w:r w:rsidR="007E2814" w:rsidRPr="007E2814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>:</w:t>
      </w:r>
      <w:r w:rsidR="00286500" w:rsidRPr="00286500">
        <w:t xml:space="preserve"> </w:t>
      </w:r>
      <w:r w:rsidR="007E2814" w:rsidRPr="007E2814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</w:t>
      </w:r>
      <w:r w:rsidR="007E2814"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="007E2814" w:rsidRPr="007E2814">
        <w:rPr>
          <w:rFonts w:ascii="Times New Roman" w:hAnsi="Times New Roman" w:cs="Times New Roman"/>
          <w:b/>
          <w:sz w:val="24"/>
          <w:szCs w:val="24"/>
        </w:rPr>
        <w:t>presence of static discharge: Not available</w:t>
      </w:r>
      <w:r w:rsidR="007E2814">
        <w:rPr>
          <w:rFonts w:ascii="Times New Roman" w:hAnsi="Times New Roman" w:cs="Times New Roman"/>
          <w:b/>
          <w:sz w:val="24"/>
          <w:szCs w:val="24"/>
        </w:rPr>
        <w:t>.</w:t>
      </w:r>
    </w:p>
    <w:p w:rsidR="007E2814" w:rsidRDefault="002C0BD4" w:rsidP="002865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bCs/>
          <w:sz w:val="28"/>
          <w:szCs w:val="24"/>
        </w:rPr>
        <w:t>Fire Fighting Media and Instructions</w:t>
      </w:r>
      <w:r w:rsidRPr="00A60A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E2814" w:rsidRPr="007E2814">
        <w:rPr>
          <w:rFonts w:ascii="Times New Roman" w:hAnsi="Times New Roman" w:cs="Times New Roman"/>
          <w:b/>
          <w:sz w:val="24"/>
          <w:szCs w:val="24"/>
        </w:rPr>
        <w:t>SMALL FIRE: Use DRY chemical powder. LARGE FIRE: Use water spray, fog or foam. Do not use water jet.</w:t>
      </w:r>
      <w:r w:rsidR="007E2814" w:rsidRPr="007E2814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E2814" w:rsidRPr="007E2814">
        <w:rPr>
          <w:rFonts w:ascii="Times New Roman" w:hAnsi="Times New Roman" w:cs="Times New Roman"/>
          <w:b/>
          <w:sz w:val="24"/>
          <w:szCs w:val="24"/>
        </w:rPr>
        <w:t>Material in powder form, capable of creating a dust explosion. When heated to decomposition it emits toxic fumes.</w:t>
      </w:r>
    </w:p>
    <w:p w:rsidR="002C0BD4" w:rsidRDefault="002C0BD4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Special Remarks on Explosion Hazards</w:t>
      </w: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A60A21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Pr="00A60A21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867FCA" w:rsidRPr="00A60A21" w:rsidRDefault="00867FCA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0519D2" w:rsidRDefault="00BA4095" w:rsidP="009F12E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  <w:r w:rsidR="007E2814" w:rsidRPr="007E28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B7E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E2814" w:rsidRPr="007E2814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</w:t>
      </w:r>
      <w:r w:rsidR="007E281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52F7E" w:rsidRPr="00752F7E" w:rsidRDefault="00752F7E" w:rsidP="009F12E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095" w:rsidRDefault="00BA4095" w:rsidP="009F12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11262B" w:rsidRDefault="007E2814" w:rsidP="0011262B">
      <w:pPr>
        <w:pStyle w:val="NoSpacing"/>
        <w:rPr>
          <w:rFonts w:ascii="Times New Roman" w:hAnsi="Times New Roman" w:cs="Times New Roman"/>
          <w:b/>
          <w:sz w:val="24"/>
        </w:rPr>
      </w:pPr>
      <w:r w:rsidRPr="007E2814">
        <w:rPr>
          <w:rFonts w:ascii="Times New Roman" w:hAnsi="Times New Roman" w:cs="Times New Roman"/>
          <w:b/>
          <w:sz w:val="24"/>
        </w:rPr>
        <w:t xml:space="preserve">Use a shovel to put the material into a convenient waste disposal container. Be careful that </w:t>
      </w:r>
      <w:r>
        <w:rPr>
          <w:rFonts w:ascii="Times New Roman" w:hAnsi="Times New Roman" w:cs="Times New Roman"/>
          <w:b/>
          <w:sz w:val="24"/>
        </w:rPr>
        <w:t xml:space="preserve">the product is not present at a </w:t>
      </w:r>
      <w:r w:rsidRPr="007E2814">
        <w:rPr>
          <w:rFonts w:ascii="Times New Roman" w:hAnsi="Times New Roman" w:cs="Times New Roman"/>
          <w:b/>
          <w:sz w:val="24"/>
        </w:rPr>
        <w:t>concentration level above TLV. Check TLV on the MSDS and with local authorities</w:t>
      </w:r>
    </w:p>
    <w:p w:rsidR="00314738" w:rsidRPr="0011262B" w:rsidRDefault="00314738" w:rsidP="0011262B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BA5A56" w:rsidRPr="00BA5A56" w:rsidRDefault="0091644D" w:rsidP="0031473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BA5A56">
        <w:rPr>
          <w:rFonts w:ascii="Times New Roman" w:hAnsi="Times New Roman" w:cs="Times New Roman"/>
          <w:b/>
          <w:sz w:val="28"/>
        </w:rPr>
        <w:t xml:space="preserve">  </w:t>
      </w:r>
      <w:r w:rsidR="007E2814" w:rsidRPr="000519D2">
        <w:rPr>
          <w:rFonts w:ascii="Times New Roman" w:hAnsi="Times New Roman" w:cs="Times New Roman"/>
          <w:b/>
          <w:sz w:val="24"/>
        </w:rPr>
        <w:t xml:space="preserve">Keep locked up Keep away from heat. Keep away from sources of ignition. Empty containers pose a fire risk, evaporate the residue under a fume hood. Ground all equipment containing material. Do not ingest. Do not breathe dust. Wear suitable protective clothing In case of insufficient ventilation, wear suitable respiratory equipment </w:t>
      </w:r>
      <w:proofErr w:type="gramStart"/>
      <w:r w:rsidR="007E2814" w:rsidRPr="000519D2">
        <w:rPr>
          <w:rFonts w:ascii="Times New Roman" w:hAnsi="Times New Roman" w:cs="Times New Roman"/>
          <w:b/>
          <w:sz w:val="24"/>
        </w:rPr>
        <w:t>If</w:t>
      </w:r>
      <w:proofErr w:type="gramEnd"/>
      <w:r w:rsidR="007E2814" w:rsidRPr="000519D2">
        <w:rPr>
          <w:rFonts w:ascii="Times New Roman" w:hAnsi="Times New Roman" w:cs="Times New Roman"/>
          <w:b/>
          <w:sz w:val="24"/>
        </w:rPr>
        <w:t xml:space="preserve"> ingested, seek medical advice immediately and show the container or the label. Keep away from incompat</w:t>
      </w:r>
      <w:r w:rsidR="00752F7E">
        <w:rPr>
          <w:rFonts w:ascii="Times New Roman" w:hAnsi="Times New Roman" w:cs="Times New Roman"/>
          <w:b/>
          <w:sz w:val="24"/>
        </w:rPr>
        <w:t>ibles such as oxidizing agents.</w:t>
      </w:r>
    </w:p>
    <w:p w:rsidR="0091644D" w:rsidRPr="00314738" w:rsidRDefault="0091644D" w:rsidP="00314738">
      <w:pPr>
        <w:pStyle w:val="NoSpacing"/>
        <w:rPr>
          <w:rFonts w:ascii="Times New Roman" w:hAnsi="Times New Roman" w:cs="Times New Roman"/>
          <w:b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7E2814" w:rsidRPr="007E2814">
        <w:rPr>
          <w:rFonts w:ascii="Times New Roman" w:hAnsi="Times New Roman" w:cs="Times New Roman"/>
          <w:b/>
          <w:color w:val="000000"/>
          <w:sz w:val="24"/>
        </w:rPr>
        <w:t>Keep container dry. Keep in a cool place. Ground all equipment containing material. Keep container tightly closed. Keep in a</w:t>
      </w:r>
      <w:r w:rsidR="007E28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7E2814" w:rsidRPr="007E2814">
        <w:rPr>
          <w:rFonts w:ascii="Times New Roman" w:hAnsi="Times New Roman" w:cs="Times New Roman"/>
          <w:b/>
          <w:color w:val="000000"/>
          <w:sz w:val="24"/>
        </w:rPr>
        <w:t>cool, well-ventilated place. Highly toxic or infectious materials should be stored in a separate l</w:t>
      </w:r>
      <w:r w:rsidR="007E2814">
        <w:rPr>
          <w:rFonts w:ascii="Times New Roman" w:hAnsi="Times New Roman" w:cs="Times New Roman"/>
          <w:b/>
          <w:color w:val="000000"/>
          <w:sz w:val="24"/>
        </w:rPr>
        <w:t xml:space="preserve">ocked safety storage cabinet or </w:t>
      </w:r>
      <w:r w:rsidR="007E2814" w:rsidRPr="007E2814">
        <w:rPr>
          <w:rFonts w:ascii="Times New Roman" w:hAnsi="Times New Roman" w:cs="Times New Roman"/>
          <w:b/>
          <w:color w:val="000000"/>
          <w:sz w:val="24"/>
        </w:rPr>
        <w:t>room.</w:t>
      </w:r>
      <w:r w:rsidR="007E2814" w:rsidRPr="007E2814">
        <w:rPr>
          <w:rFonts w:ascii="Times New Roman" w:hAnsi="Times New Roman" w:cs="Times New Roman"/>
          <w:b/>
          <w:color w:val="000000"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373103" w:rsidRDefault="0091644D" w:rsidP="00F51BF6">
            <w:pPr>
              <w:rPr>
                <w:color w:val="auto"/>
              </w:rPr>
            </w:pPr>
            <w:r w:rsidRPr="00373103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373103" w:rsidRDefault="007E2814" w:rsidP="007E281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E2814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rborne levels below recommended </w:t>
      </w:r>
      <w:r w:rsidRPr="007E2814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posure to airborne contaminants </w:t>
      </w:r>
      <w:r w:rsidRPr="007E2814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  <w:r w:rsidRPr="007E2814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A42A25" w:rsidRDefault="0091644D" w:rsidP="007E281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A42A25" w:rsidRDefault="00BD2AFD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2AFD">
        <w:rPr>
          <w:rFonts w:ascii="Times New Roman" w:hAnsi="Times New Roman" w:cs="Times New Roman"/>
          <w:b/>
          <w:color w:val="000000"/>
          <w:sz w:val="24"/>
          <w:szCs w:val="24"/>
        </w:rPr>
        <w:t>Safety glasses. Lab coat. Dust respirator. Be sure to use an approved/certified respirator or equivalent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BD2AFD">
        <w:t xml:space="preserve"> </w:t>
      </w:r>
      <w:r w:rsidRPr="00BD2AFD">
        <w:rPr>
          <w:rFonts w:ascii="Times New Roman" w:hAnsi="Times New Roman" w:cs="Times New Roman"/>
          <w:b/>
          <w:color w:val="000000"/>
          <w:sz w:val="24"/>
          <w:szCs w:val="24"/>
        </w:rPr>
        <w:t>Gloves.</w:t>
      </w:r>
    </w:p>
    <w:p w:rsidR="00373103" w:rsidRDefault="00373103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BD2AFD" w:rsidRDefault="00BD2AFD" w:rsidP="00BD2AF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2A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Dust respirator. Boots. Gloves. A </w:t>
      </w:r>
      <w:proofErr w:type="spellStart"/>
      <w:r w:rsidRPr="00BD2AFD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BD2A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BD2AFD">
        <w:rPr>
          <w:rFonts w:ascii="Times New Roman" w:hAnsi="Times New Roman" w:cs="Times New Roman"/>
          <w:b/>
          <w:color w:val="000000"/>
          <w:sz w:val="24"/>
          <w:szCs w:val="24"/>
        </w:rPr>
        <w:t>inhalation of the product. Suggested protective clothing might not be sufficie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nt; consult a specialist before handling this</w:t>
      </w:r>
      <w:r w:rsidR="003731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D2AFD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373103" w:rsidRDefault="00373103" w:rsidP="00BD2AF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644D" w:rsidRPr="003C0161" w:rsidRDefault="0091644D" w:rsidP="00BD2AF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D2AFD" w:rsidRPr="00BD2AFD">
        <w:rPr>
          <w:rFonts w:ascii="Times New Roman" w:hAnsi="Times New Roman" w:cs="Times New Roman"/>
          <w:b/>
          <w:sz w:val="24"/>
          <w:szCs w:val="24"/>
        </w:rPr>
        <w:t>TWA: 0.01 (ppm) Consult local authorities for acceptable exposure limits.</w:t>
      </w:r>
    </w:p>
    <w:p w:rsidR="00EB0800" w:rsidRDefault="00EB0800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A57F7E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8936EE">
        <w:rPr>
          <w:rFonts w:ascii="Times New Roman" w:hAnsi="Times New Roman" w:cs="Times New Roman"/>
          <w:b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C0DC5" w:rsidRPr="005C0DC5">
        <w:rPr>
          <w:rFonts w:ascii="Times New Roman" w:hAnsi="Times New Roman" w:cs="Times New Roman"/>
          <w:b/>
          <w:sz w:val="24"/>
          <w:szCs w:val="24"/>
        </w:rPr>
        <w:t xml:space="preserve">Solid. 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 xml:space="preserve">     </w:t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D2AFD" w:rsidRPr="00BD2AFD">
        <w:rPr>
          <w:rFonts w:ascii="Times New Roman" w:hAnsi="Times New Roman" w:cs="Times New Roman"/>
          <w:b/>
          <w:sz w:val="24"/>
          <w:szCs w:val="24"/>
        </w:rPr>
        <w:t>112.4 g/mole</w:t>
      </w:r>
      <w:r w:rsidR="005C0DC5" w:rsidRPr="005C0DC5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57F7E" w:rsidRPr="00A57F7E">
        <w:rPr>
          <w:rFonts w:ascii="Times New Roman" w:hAnsi="Times New Roman" w:cs="Times New Roman"/>
          <w:b/>
          <w:sz w:val="24"/>
          <w:szCs w:val="24"/>
        </w:rPr>
        <w:t>Silver gray granules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D2AFD" w:rsidRPr="00BD2AFD">
        <w:rPr>
          <w:rFonts w:ascii="Times New Roman" w:hAnsi="Times New Roman" w:cs="Times New Roman"/>
          <w:b/>
          <w:sz w:val="24"/>
          <w:szCs w:val="24"/>
        </w:rPr>
        <w:t>765°C (1409°F)</w:t>
      </w:r>
    </w:p>
    <w:p w:rsidR="00BD2AFD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D2AFD" w:rsidRPr="00BD2AFD">
        <w:rPr>
          <w:rFonts w:ascii="Times New Roman" w:hAnsi="Times New Roman" w:cs="Times New Roman"/>
          <w:b/>
          <w:sz w:val="24"/>
          <w:szCs w:val="24"/>
        </w:rPr>
        <w:t>320.9°C (609.6°F)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9C3BF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9C3BF7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C3BF7" w:rsidRPr="009C3BF7">
        <w:rPr>
          <w:rFonts w:ascii="Times New Roman" w:hAnsi="Times New Roman" w:cs="Times New Roman"/>
          <w:b/>
          <w:sz w:val="24"/>
          <w:szCs w:val="24"/>
        </w:rPr>
        <w:t>8.64 g/cm³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73103">
        <w:rPr>
          <w:rFonts w:ascii="Times New Roman" w:hAnsi="Times New Roman" w:cs="Times New Roman"/>
          <w:b/>
          <w:sz w:val="24"/>
          <w:szCs w:val="24"/>
        </w:rPr>
        <w:tab/>
      </w:r>
      <w:r w:rsidR="008936EE">
        <w:rPr>
          <w:rFonts w:ascii="Times New Roman" w:hAnsi="Times New Roman" w:cs="Times New Roman"/>
          <w:b/>
          <w:sz w:val="24"/>
          <w:szCs w:val="24"/>
        </w:rPr>
        <w:tab/>
      </w:r>
      <w:r w:rsidR="008936EE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083B24" w:rsidRDefault="005A6D74" w:rsidP="00331B6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8936EE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BD2AFD" w:rsidRPr="00BD2A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Insoluble in cold water, hot water, methanol, diethyl ether, </w:t>
      </w:r>
    </w:p>
    <w:p w:rsidR="008936EE" w:rsidRPr="00851238" w:rsidRDefault="008936EE" w:rsidP="00331B6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</w:t>
      </w:r>
      <w:proofErr w:type="gramStart"/>
      <w:r w:rsidRPr="00BD2AFD">
        <w:rPr>
          <w:rFonts w:ascii="Times New Roman" w:hAnsi="Times New Roman" w:cs="Times New Roman"/>
          <w:b/>
          <w:color w:val="000000"/>
          <w:sz w:val="24"/>
          <w:szCs w:val="24"/>
        </w:rPr>
        <w:t>n-octanol</w:t>
      </w:r>
      <w:proofErr w:type="gramEnd"/>
      <w:r w:rsidRPr="00BD2AFD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319E4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319E4" w:rsidRPr="000319E4">
        <w:rPr>
          <w:rFonts w:ascii="Times New Roman" w:hAnsi="Times New Roman" w:cs="Times New Roman"/>
          <w:b/>
          <w:sz w:val="24"/>
          <w:szCs w:val="24"/>
        </w:rPr>
        <w:t>The product is stable.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 xml:space="preserve">Instability </w:t>
      </w:r>
      <w:proofErr w:type="gramStart"/>
      <w:r w:rsidRPr="00283D70">
        <w:rPr>
          <w:rFonts w:ascii="Times New Roman" w:hAnsi="Times New Roman" w:cs="Times New Roman"/>
          <w:b/>
          <w:sz w:val="28"/>
          <w:szCs w:val="24"/>
        </w:rPr>
        <w:t>Temperature</w:t>
      </w:r>
      <w:r w:rsidR="0037310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83D70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83D70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 xml:space="preserve">Conditions of </w:t>
      </w:r>
      <w:proofErr w:type="gramStart"/>
      <w:r w:rsidRPr="00283D70">
        <w:rPr>
          <w:rFonts w:ascii="Times New Roman" w:hAnsi="Times New Roman" w:cs="Times New Roman"/>
          <w:b/>
          <w:sz w:val="28"/>
          <w:szCs w:val="24"/>
        </w:rPr>
        <w:t>Instability</w:t>
      </w:r>
      <w:r w:rsidR="0037310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83D70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83D70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D2AFD" w:rsidRPr="00BD2AFD">
        <w:rPr>
          <w:rFonts w:ascii="Times New Roman" w:hAnsi="Times New Roman" w:cs="Times New Roman"/>
          <w:b/>
          <w:sz w:val="24"/>
          <w:szCs w:val="24"/>
        </w:rPr>
        <w:t>Reactive with oxidizing agents.</w:t>
      </w:r>
      <w:r w:rsidR="00BD2AFD" w:rsidRPr="00BD2AFD">
        <w:rPr>
          <w:rFonts w:ascii="Times New Roman" w:hAnsi="Times New Roman" w:cs="Times New Roman"/>
          <w:b/>
          <w:sz w:val="24"/>
          <w:szCs w:val="24"/>
        </w:rPr>
        <w:cr/>
      </w:r>
      <w:proofErr w:type="spellStart"/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proofErr w:type="spellEnd"/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D2AFD" w:rsidRPr="00BD2AFD">
        <w:rPr>
          <w:rFonts w:ascii="Times New Roman" w:hAnsi="Times New Roman" w:cs="Times New Roman"/>
          <w:b/>
          <w:sz w:val="24"/>
          <w:szCs w:val="24"/>
        </w:rPr>
        <w:t>Not considered to be corrosive for metals and glass.</w:t>
      </w:r>
      <w:r w:rsidR="00BD2AFD" w:rsidRPr="00BD2AFD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D2AFD" w:rsidRPr="00BD2AFD">
        <w:rPr>
          <w:rFonts w:ascii="Times New Roman" w:hAnsi="Times New Roman" w:cs="Times New Roman"/>
          <w:b/>
          <w:sz w:val="24"/>
          <w:szCs w:val="24"/>
        </w:rPr>
        <w:t>Reacts violently with potassium.</w:t>
      </w:r>
      <w:r w:rsidR="00BD2AFD" w:rsidRPr="00BD2AFD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sz w:val="28"/>
          <w:szCs w:val="24"/>
        </w:rPr>
        <w:t xml:space="preserve">Special Remarks on </w:t>
      </w:r>
      <w:proofErr w:type="spellStart"/>
      <w:r w:rsidRPr="00283D70">
        <w:rPr>
          <w:rFonts w:ascii="Times New Roman" w:hAnsi="Times New Roman" w:cs="Times New Roman"/>
          <w:b/>
          <w:sz w:val="28"/>
          <w:szCs w:val="24"/>
        </w:rPr>
        <w:t>Corrosivity</w:t>
      </w:r>
      <w:proofErr w:type="spellEnd"/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16C6" w:rsidRPr="006E16C6" w:rsidRDefault="00283D70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0319E4">
        <w:rPr>
          <w:rFonts w:ascii="Times New Roman" w:hAnsi="Times New Roman" w:cs="Times New Roman"/>
          <w:b/>
          <w:color w:val="000000"/>
          <w:sz w:val="24"/>
          <w:szCs w:val="24"/>
        </w:rPr>
        <w:t>No</w:t>
      </w:r>
      <w:r w:rsidRPr="00283D7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6E16C6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700D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="00BD2AF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C2907" w:rsidRPr="00AC2907">
        <w:rPr>
          <w:rFonts w:ascii="Times New Roman" w:hAnsi="Times New Roman" w:cs="Times New Roman"/>
          <w:b/>
          <w:sz w:val="24"/>
          <w:szCs w:val="24"/>
        </w:rPr>
        <w:t xml:space="preserve"> Inhalation. Ingestion.</w:t>
      </w:r>
    </w:p>
    <w:p w:rsidR="006E16C6" w:rsidRDefault="006E16C6" w:rsidP="00AC290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5E3FAB" w:rsidRPr="005E3FAB">
        <w:rPr>
          <w:rFonts w:ascii="Times New Roman" w:hAnsi="Times New Roman" w:cs="Times New Roman"/>
          <w:b/>
          <w:sz w:val="24"/>
          <w:szCs w:val="24"/>
        </w:rPr>
        <w:t xml:space="preserve">WARNING: THE LC50 VALUES HEREUNDER ARE ESTIMATED ON THE BASIS OF A </w:t>
      </w:r>
      <w:r w:rsidR="005E3FAB">
        <w:rPr>
          <w:rFonts w:ascii="Times New Roman" w:hAnsi="Times New Roman" w:cs="Times New Roman"/>
          <w:b/>
          <w:sz w:val="24"/>
          <w:szCs w:val="24"/>
        </w:rPr>
        <w:t xml:space="preserve">4-HOUR EXPOSURE. Acute oral </w:t>
      </w:r>
      <w:r w:rsidR="005E3FAB" w:rsidRPr="005E3FAB">
        <w:rPr>
          <w:rFonts w:ascii="Times New Roman" w:hAnsi="Times New Roman" w:cs="Times New Roman"/>
          <w:b/>
          <w:sz w:val="24"/>
          <w:szCs w:val="24"/>
        </w:rPr>
        <w:t>toxicity (LD50): 890 mg/kg [Mouse]. Acute toxicity of the dust (LC50): 229.9 mg/m3 4 hour(s) [Rat].</w:t>
      </w:r>
      <w:r w:rsidR="005E3FAB" w:rsidRPr="005E3FAB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E3FAB" w:rsidRPr="005E3FAB">
        <w:rPr>
          <w:rFonts w:ascii="Times New Roman" w:hAnsi="Times New Roman" w:cs="Times New Roman"/>
          <w:b/>
          <w:sz w:val="24"/>
          <w:szCs w:val="24"/>
        </w:rPr>
        <w:t>CARCINOGENIC EFFECTS: Classified A2 (Suspected for human.) by ACGIH, 2 (Reaso</w:t>
      </w:r>
      <w:r w:rsidR="005E3FAB">
        <w:rPr>
          <w:rFonts w:ascii="Times New Roman" w:hAnsi="Times New Roman" w:cs="Times New Roman"/>
          <w:b/>
          <w:sz w:val="24"/>
          <w:szCs w:val="24"/>
        </w:rPr>
        <w:t xml:space="preserve">nably anticipated.) by NTP. The </w:t>
      </w:r>
      <w:r w:rsidR="005E3FAB" w:rsidRPr="005E3FAB">
        <w:rPr>
          <w:rFonts w:ascii="Times New Roman" w:hAnsi="Times New Roman" w:cs="Times New Roman"/>
          <w:b/>
          <w:sz w:val="24"/>
          <w:szCs w:val="24"/>
        </w:rPr>
        <w:t>substance is toxic to kidneys, lungs, liver.</w:t>
      </w:r>
      <w:r w:rsidR="005E3FAB" w:rsidRPr="005E3FAB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E3FAB" w:rsidRPr="005E3FAB">
        <w:rPr>
          <w:rFonts w:ascii="Times New Roman" w:hAnsi="Times New Roman" w:cs="Times New Roman"/>
          <w:b/>
          <w:sz w:val="24"/>
          <w:szCs w:val="24"/>
        </w:rPr>
        <w:t>Hazardous in case of ingestion, of inhalation. Slightly hazardous in case of skin contact (irritant, sensitizer).</w:t>
      </w:r>
      <w:r w:rsidR="005E3FAB" w:rsidRPr="005E3FAB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1A3D57" w:rsidRDefault="006E16C6" w:rsidP="000F7A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C7092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Humans: </w:t>
      </w:r>
      <w:r w:rsidR="001A3D57" w:rsidRPr="001A3D57">
        <w:rPr>
          <w:rFonts w:ascii="Times New Roman" w:hAnsi="Times New Roman" w:cs="Times New Roman"/>
          <w:b/>
          <w:sz w:val="24"/>
          <w:szCs w:val="24"/>
        </w:rPr>
        <w:t>Hazardous in case of ingestion, of inhalation. Slightly hazardous in case of skin contact (irritant, sensitizer).</w:t>
      </w:r>
    </w:p>
    <w:p w:rsidR="001A3D57" w:rsidRDefault="00AC2907" w:rsidP="006C7092">
      <w:pPr>
        <w:pStyle w:val="NoSpacing"/>
        <w:rPr>
          <w:rFonts w:ascii="Times New Roman" w:hAnsi="Times New Roman" w:cs="Times New Roman"/>
          <w:b/>
          <w:szCs w:val="24"/>
        </w:rPr>
      </w:pPr>
      <w:r w:rsidRPr="00AB1BF9">
        <w:rPr>
          <w:rFonts w:ascii="Times New Roman" w:hAnsi="Times New Roman" w:cs="Times New Roman"/>
          <w:b/>
          <w:sz w:val="28"/>
          <w:szCs w:val="24"/>
        </w:rPr>
        <w:t>Special Remarks on other Toxic Effects on Humans</w:t>
      </w:r>
      <w:r w:rsidRPr="00AC2907">
        <w:rPr>
          <w:rFonts w:ascii="Times New Roman" w:hAnsi="Times New Roman" w:cs="Times New Roman"/>
          <w:b/>
          <w:szCs w:val="24"/>
        </w:rPr>
        <w:t xml:space="preserve">: </w:t>
      </w:r>
      <w:r w:rsidR="001A3D57" w:rsidRPr="001A3D57">
        <w:rPr>
          <w:rFonts w:ascii="Times New Roman" w:hAnsi="Times New Roman" w:cs="Times New Roman"/>
          <w:b/>
          <w:szCs w:val="24"/>
        </w:rPr>
        <w:t xml:space="preserve">May cause allergic reactions, </w:t>
      </w:r>
      <w:proofErr w:type="spellStart"/>
      <w:r w:rsidR="001A3D57" w:rsidRPr="001A3D57">
        <w:rPr>
          <w:rFonts w:ascii="Times New Roman" w:hAnsi="Times New Roman" w:cs="Times New Roman"/>
          <w:b/>
          <w:szCs w:val="24"/>
        </w:rPr>
        <w:t>exzema</w:t>
      </w:r>
      <w:proofErr w:type="spellEnd"/>
      <w:r w:rsidR="001A3D57" w:rsidRPr="001A3D57">
        <w:rPr>
          <w:rFonts w:ascii="Times New Roman" w:hAnsi="Times New Roman" w:cs="Times New Roman"/>
          <w:b/>
          <w:szCs w:val="24"/>
        </w:rPr>
        <w:t xml:space="preserve"> and/or </w:t>
      </w:r>
    </w:p>
    <w:p w:rsidR="001A3D57" w:rsidRDefault="001A3D57" w:rsidP="006C7092">
      <w:pPr>
        <w:pStyle w:val="NoSpacing"/>
        <w:rPr>
          <w:rFonts w:ascii="Times New Roman" w:hAnsi="Times New Roman" w:cs="Times New Roman"/>
          <w:b/>
          <w:szCs w:val="24"/>
        </w:rPr>
      </w:pPr>
      <w:proofErr w:type="gramStart"/>
      <w:r w:rsidRPr="001A3D57">
        <w:rPr>
          <w:rFonts w:ascii="Times New Roman" w:hAnsi="Times New Roman" w:cs="Times New Roman"/>
          <w:b/>
          <w:szCs w:val="24"/>
        </w:rPr>
        <w:t>dehydration</w:t>
      </w:r>
      <w:proofErr w:type="gramEnd"/>
      <w:r w:rsidRPr="001A3D57">
        <w:rPr>
          <w:rFonts w:ascii="Times New Roman" w:hAnsi="Times New Roman" w:cs="Times New Roman"/>
          <w:b/>
          <w:szCs w:val="24"/>
        </w:rPr>
        <w:t xml:space="preserve"> of the skin.</w:t>
      </w:r>
    </w:p>
    <w:p w:rsidR="001A3D57" w:rsidRDefault="001A3D57" w:rsidP="006C7092">
      <w:pPr>
        <w:pStyle w:val="NoSpacing"/>
        <w:rPr>
          <w:rFonts w:ascii="Times New Roman" w:hAnsi="Times New Roman" w:cs="Times New Roman"/>
          <w:b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4B7EFE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B7EF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A3D57" w:rsidRPr="001A3D57">
        <w:rPr>
          <w:rFonts w:asciiTheme="majorBidi" w:hAnsiTheme="majorBidi" w:cstheme="majorBidi"/>
          <w:b/>
          <w:bCs/>
          <w:sz w:val="24"/>
          <w:szCs w:val="24"/>
        </w:rPr>
        <w:t xml:space="preserve">Possibly hazardous short term degradation products are not likely. However, long term degradation products may </w:t>
      </w:r>
    </w:p>
    <w:p w:rsidR="001A3D57" w:rsidRDefault="001A3D57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1A3D57">
        <w:rPr>
          <w:rFonts w:asciiTheme="majorBidi" w:hAnsiTheme="majorBidi" w:cstheme="majorBidi"/>
          <w:b/>
          <w:bCs/>
          <w:sz w:val="24"/>
          <w:szCs w:val="24"/>
        </w:rPr>
        <w:t>arise</w:t>
      </w:r>
      <w:proofErr w:type="gramEnd"/>
      <w:r w:rsidRPr="001A3D57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1A3D57" w:rsidRPr="001A3D57">
        <w:rPr>
          <w:rFonts w:asciiTheme="majorBidi" w:hAnsiTheme="majorBidi" w:cstheme="majorBidi"/>
          <w:b/>
          <w:bCs/>
          <w:sz w:val="24"/>
          <w:szCs w:val="24"/>
        </w:rPr>
        <w:t>The products of degradation are as toxic as the original product.</w:t>
      </w:r>
    </w:p>
    <w:p w:rsidR="00F768FA" w:rsidRPr="00F768FA" w:rsidRDefault="00145134" w:rsidP="00F768F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6A3671" w:rsidRDefault="006A3671" w:rsidP="006A3671">
      <w:pPr>
        <w:pStyle w:val="NoSpacing"/>
      </w:pPr>
    </w:p>
    <w:p w:rsidR="006A3671" w:rsidRPr="004B7EFE" w:rsidRDefault="004B7EFE" w:rsidP="004B7EF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Waste Disposal: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C643E6" w:rsidRDefault="00C643E6" w:rsidP="00083B24">
      <w:pPr>
        <w:pStyle w:val="NoSpacing"/>
      </w:pPr>
    </w:p>
    <w:p w:rsidR="00331B63" w:rsidRDefault="0021570B" w:rsidP="004B7EFE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1570B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7261AE" w:rsidRPr="007261AE" w:rsidRDefault="007261AE" w:rsidP="007261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Proper shipping name</w:t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21570B" w:rsidRPr="007261AE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1A3D57" w:rsidRPr="007261AE">
        <w:rPr>
          <w:rFonts w:ascii="Times New Roman" w:hAnsi="Times New Roman" w:cs="Times New Roman"/>
          <w:b/>
          <w:sz w:val="24"/>
          <w:szCs w:val="24"/>
        </w:rPr>
        <w:t>CADMIUM COMPOUND</w:t>
      </w:r>
    </w:p>
    <w:p w:rsidR="0021570B" w:rsidRPr="007261AE" w:rsidRDefault="007261AE" w:rsidP="007261A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UN N°</w:t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21570B" w:rsidRPr="007261AE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63022E" w:rsidRPr="007261A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A3D57" w:rsidRPr="007261AE">
        <w:rPr>
          <w:rFonts w:ascii="Times New Roman" w:hAnsi="Times New Roman" w:cs="Times New Roman"/>
          <w:b/>
          <w:sz w:val="24"/>
          <w:szCs w:val="24"/>
        </w:rPr>
        <w:t>2570</w:t>
      </w:r>
    </w:p>
    <w:p w:rsidR="0021570B" w:rsidRPr="007261AE" w:rsidRDefault="007261AE" w:rsidP="007261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H.I.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nr</w:t>
      </w:r>
      <w:proofErr w:type="spellEnd"/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21570B" w:rsidRPr="007261AE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63022E" w:rsidRPr="007261A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A3D57" w:rsidRPr="007261AE">
        <w:rPr>
          <w:rFonts w:ascii="Times New Roman" w:hAnsi="Times New Roman" w:cs="Times New Roman"/>
          <w:b/>
          <w:sz w:val="24"/>
          <w:szCs w:val="24"/>
        </w:rPr>
        <w:t>66</w:t>
      </w:r>
    </w:p>
    <w:p w:rsidR="0021570B" w:rsidRPr="007261AE" w:rsidRDefault="0021570B" w:rsidP="007261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261AE">
        <w:rPr>
          <w:rFonts w:ascii="Times New Roman" w:hAnsi="Times New Roman" w:cs="Times New Roman"/>
          <w:b/>
          <w:sz w:val="28"/>
          <w:szCs w:val="24"/>
        </w:rPr>
        <w:t xml:space="preserve">ADR </w:t>
      </w:r>
      <w:r w:rsidR="00061DC4">
        <w:rPr>
          <w:rFonts w:ascii="Times New Roman" w:hAnsi="Times New Roman" w:cs="Times New Roman"/>
          <w:b/>
          <w:sz w:val="28"/>
          <w:szCs w:val="24"/>
        </w:rPr>
        <w:t>–</w:t>
      </w:r>
      <w:r w:rsidRPr="007261AE">
        <w:rPr>
          <w:rFonts w:ascii="Times New Roman" w:hAnsi="Times New Roman" w:cs="Times New Roman"/>
          <w:b/>
          <w:sz w:val="28"/>
          <w:szCs w:val="24"/>
        </w:rPr>
        <w:t xml:space="preserve"> Class</w:t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63022E" w:rsidRPr="007261AE">
        <w:rPr>
          <w:rFonts w:ascii="Times New Roman" w:hAnsi="Times New Roman" w:cs="Times New Roman"/>
          <w:b/>
          <w:sz w:val="28"/>
          <w:szCs w:val="24"/>
        </w:rPr>
        <w:t xml:space="preserve">:  </w:t>
      </w:r>
      <w:r w:rsidRPr="007261AE">
        <w:rPr>
          <w:rFonts w:ascii="Times New Roman" w:hAnsi="Times New Roman" w:cs="Times New Roman"/>
          <w:b/>
          <w:sz w:val="24"/>
          <w:szCs w:val="24"/>
        </w:rPr>
        <w:t>6.1</w:t>
      </w:r>
    </w:p>
    <w:p w:rsidR="0021570B" w:rsidRPr="007261AE" w:rsidRDefault="007261AE" w:rsidP="007261A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Labelling </w:t>
      </w:r>
      <w:r w:rsidR="00061DC4">
        <w:rPr>
          <w:rFonts w:ascii="Times New Roman" w:hAnsi="Times New Roman" w:cs="Times New Roman"/>
          <w:b/>
          <w:sz w:val="28"/>
          <w:szCs w:val="24"/>
        </w:rPr>
        <w:t>–</w:t>
      </w:r>
      <w:r>
        <w:rPr>
          <w:rFonts w:ascii="Times New Roman" w:hAnsi="Times New Roman" w:cs="Times New Roman"/>
          <w:b/>
          <w:sz w:val="28"/>
          <w:szCs w:val="24"/>
        </w:rPr>
        <w:t xml:space="preserve"> Transport</w:t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21570B" w:rsidRPr="007261AE">
        <w:rPr>
          <w:rFonts w:ascii="Times New Roman" w:hAnsi="Times New Roman" w:cs="Times New Roman"/>
          <w:b/>
          <w:sz w:val="28"/>
          <w:szCs w:val="24"/>
        </w:rPr>
        <w:t>:</w:t>
      </w:r>
      <w:r w:rsidR="0063022E" w:rsidRPr="007261AE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 w:rsidR="001A3D57" w:rsidRPr="007261AE">
        <w:rPr>
          <w:rFonts w:ascii="Times New Roman" w:hAnsi="Times New Roman" w:cs="Times New Roman"/>
          <w:b/>
          <w:sz w:val="24"/>
          <w:szCs w:val="24"/>
        </w:rPr>
        <w:t>6.1 :</w:t>
      </w:r>
      <w:proofErr w:type="gramEnd"/>
      <w:r w:rsidR="001A3D57" w:rsidRPr="007261AE">
        <w:rPr>
          <w:rFonts w:ascii="Times New Roman" w:hAnsi="Times New Roman" w:cs="Times New Roman"/>
          <w:b/>
          <w:sz w:val="24"/>
          <w:szCs w:val="24"/>
        </w:rPr>
        <w:t xml:space="preserve"> Toxic substances.</w:t>
      </w:r>
    </w:p>
    <w:p w:rsidR="0021570B" w:rsidRPr="007261AE" w:rsidRDefault="007261AE" w:rsidP="007261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ADR - Group</w:t>
      </w:r>
      <w:r w:rsidR="0021570B" w:rsidRPr="007261AE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1A3D57" w:rsidRPr="007261AE">
        <w:rPr>
          <w:rFonts w:ascii="Times New Roman" w:hAnsi="Times New Roman" w:cs="Times New Roman"/>
          <w:b/>
          <w:sz w:val="24"/>
          <w:szCs w:val="24"/>
        </w:rPr>
        <w:t>I</w:t>
      </w:r>
    </w:p>
    <w:p w:rsidR="00373103" w:rsidRDefault="00373103" w:rsidP="0063022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21570B" w:rsidRPr="0063022E" w:rsidRDefault="00CB5FAB" w:rsidP="0063022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63022E" w:rsidRDefault="0063022E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B1C86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Proper shipping name</w:t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B1C86" w:rsidRPr="006B1C86">
        <w:rPr>
          <w:rFonts w:ascii="Times New Roman" w:hAnsi="Times New Roman" w:cs="Times New Roman"/>
          <w:b/>
          <w:sz w:val="24"/>
          <w:szCs w:val="24"/>
        </w:rPr>
        <w:t>CADMIUM COMPOUND</w:t>
      </w: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1DC4">
        <w:rPr>
          <w:rFonts w:ascii="Times New Roman" w:hAnsi="Times New Roman" w:cs="Times New Roman"/>
          <w:b/>
          <w:sz w:val="24"/>
          <w:szCs w:val="24"/>
        </w:rPr>
        <w:tab/>
      </w:r>
      <w:r w:rsidR="00061DC4">
        <w:rPr>
          <w:rFonts w:ascii="Times New Roman" w:hAnsi="Times New Roman" w:cs="Times New Roman"/>
          <w:b/>
          <w:sz w:val="24"/>
          <w:szCs w:val="24"/>
        </w:rPr>
        <w:tab/>
      </w:r>
      <w:r w:rsidR="00061DC4">
        <w:rPr>
          <w:rFonts w:ascii="Times New Roman" w:hAnsi="Times New Roman" w:cs="Times New Roman"/>
          <w:b/>
          <w:sz w:val="24"/>
          <w:szCs w:val="24"/>
        </w:rPr>
        <w:tab/>
      </w:r>
      <w:r w:rsidR="00061DC4">
        <w:rPr>
          <w:rFonts w:ascii="Times New Roman" w:hAnsi="Times New Roman" w:cs="Times New Roman"/>
          <w:b/>
          <w:sz w:val="24"/>
          <w:szCs w:val="24"/>
        </w:rPr>
        <w:tab/>
      </w:r>
      <w:r w:rsidR="00061DC4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B1C86" w:rsidRPr="006B1C86">
        <w:rPr>
          <w:rFonts w:ascii="Times New Roman" w:hAnsi="Times New Roman" w:cs="Times New Roman"/>
          <w:b/>
          <w:sz w:val="24"/>
          <w:szCs w:val="24"/>
        </w:rPr>
        <w:t>2570</w:t>
      </w:r>
    </w:p>
    <w:p w:rsidR="006B1C86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IMO-IMDG - Class or division </w:t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="006B1C86" w:rsidRPr="006B1C86">
        <w:rPr>
          <w:rFonts w:ascii="Times New Roman" w:hAnsi="Times New Roman" w:cs="Times New Roman"/>
          <w:b/>
          <w:sz w:val="24"/>
          <w:szCs w:val="24"/>
        </w:rPr>
        <w:t>6.1 :</w:t>
      </w:r>
      <w:proofErr w:type="gramEnd"/>
      <w:r w:rsidR="006B1C86" w:rsidRPr="006B1C86">
        <w:rPr>
          <w:rFonts w:ascii="Times New Roman" w:hAnsi="Times New Roman" w:cs="Times New Roman"/>
          <w:b/>
          <w:sz w:val="24"/>
          <w:szCs w:val="24"/>
        </w:rPr>
        <w:t xml:space="preserve"> Toxic substances.</w:t>
      </w: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IMO-IMDG - Packing group</w:t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B1C86" w:rsidRPr="006B1C86">
        <w:rPr>
          <w:rFonts w:ascii="Times New Roman" w:hAnsi="Times New Roman" w:cs="Times New Roman"/>
          <w:b/>
          <w:sz w:val="24"/>
          <w:szCs w:val="24"/>
        </w:rPr>
        <w:t>I</w:t>
      </w:r>
    </w:p>
    <w:p w:rsidR="0063022E" w:rsidRDefault="0063022E" w:rsidP="0063022E">
      <w:pPr>
        <w:pStyle w:val="NoSpacing"/>
      </w:pPr>
    </w:p>
    <w:p w:rsidR="006A3671" w:rsidRDefault="0063022E" w:rsidP="006A3671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6A3671" w:rsidRPr="006A3671" w:rsidRDefault="0063022E" w:rsidP="006A3671">
      <w:pPr>
        <w:pStyle w:val="NoSpacing"/>
        <w:rPr>
          <w:b/>
          <w:sz w:val="24"/>
        </w:rPr>
      </w:pPr>
      <w:r w:rsidRPr="00373103">
        <w:rPr>
          <w:rFonts w:ascii="Times New Roman" w:hAnsi="Times New Roman" w:cs="Times New Roman"/>
          <w:b/>
          <w:sz w:val="28"/>
        </w:rPr>
        <w:t xml:space="preserve">Proper shipping name </w:t>
      </w:r>
      <w:r w:rsidR="00061DC4">
        <w:rPr>
          <w:rFonts w:ascii="Times New Roman" w:hAnsi="Times New Roman" w:cs="Times New Roman"/>
          <w:b/>
          <w:sz w:val="28"/>
        </w:rPr>
        <w:tab/>
      </w:r>
      <w:r w:rsidR="00061DC4">
        <w:rPr>
          <w:rFonts w:ascii="Times New Roman" w:hAnsi="Times New Roman" w:cs="Times New Roman"/>
          <w:b/>
          <w:sz w:val="28"/>
        </w:rPr>
        <w:tab/>
      </w:r>
      <w:r w:rsidR="00061DC4">
        <w:rPr>
          <w:rFonts w:ascii="Times New Roman" w:hAnsi="Times New Roman" w:cs="Times New Roman"/>
          <w:b/>
          <w:sz w:val="28"/>
        </w:rPr>
        <w:tab/>
      </w:r>
      <w:r w:rsidRPr="006A3671">
        <w:rPr>
          <w:rFonts w:ascii="Times New Roman" w:hAnsi="Times New Roman" w:cs="Times New Roman"/>
          <w:b/>
          <w:sz w:val="28"/>
        </w:rPr>
        <w:t>:</w:t>
      </w:r>
      <w:r w:rsidRPr="0063022E">
        <w:rPr>
          <w:sz w:val="24"/>
        </w:rPr>
        <w:t xml:space="preserve"> </w:t>
      </w:r>
      <w:r w:rsidR="006B1C86" w:rsidRPr="006A3671">
        <w:rPr>
          <w:rFonts w:ascii="Times New Roman" w:hAnsi="Times New Roman" w:cs="Times New Roman"/>
          <w:b/>
          <w:sz w:val="24"/>
        </w:rPr>
        <w:t>CADMIUM COMPOUND</w:t>
      </w:r>
    </w:p>
    <w:p w:rsidR="006B1C86" w:rsidRPr="006A3671" w:rsidRDefault="0063022E" w:rsidP="006A3671">
      <w:pPr>
        <w:pStyle w:val="NoSpacing"/>
        <w:rPr>
          <w:b/>
          <w:u w:val="single"/>
        </w:rPr>
      </w:pPr>
      <w:r w:rsidRPr="006A3671">
        <w:rPr>
          <w:rFonts w:ascii="Times New Roman" w:hAnsi="Times New Roman" w:cs="Times New Roman"/>
          <w:b/>
          <w:sz w:val="28"/>
          <w:szCs w:val="28"/>
        </w:rPr>
        <w:t>UN N°</w:t>
      </w:r>
      <w:r w:rsidRPr="006A3671">
        <w:rPr>
          <w:rFonts w:ascii="Times New Roman" w:hAnsi="Times New Roman" w:cs="Times New Roman"/>
          <w:b/>
        </w:rPr>
        <w:t xml:space="preserve"> </w:t>
      </w:r>
      <w:r w:rsidR="00061DC4">
        <w:rPr>
          <w:rFonts w:ascii="Times New Roman" w:hAnsi="Times New Roman" w:cs="Times New Roman"/>
          <w:b/>
        </w:rPr>
        <w:tab/>
      </w:r>
      <w:r w:rsidR="00061DC4">
        <w:rPr>
          <w:rFonts w:ascii="Times New Roman" w:hAnsi="Times New Roman" w:cs="Times New Roman"/>
          <w:b/>
        </w:rPr>
        <w:tab/>
      </w:r>
      <w:r w:rsidR="00061DC4">
        <w:rPr>
          <w:rFonts w:ascii="Times New Roman" w:hAnsi="Times New Roman" w:cs="Times New Roman"/>
          <w:b/>
        </w:rPr>
        <w:tab/>
      </w:r>
      <w:r w:rsidR="00061DC4">
        <w:rPr>
          <w:rFonts w:ascii="Times New Roman" w:hAnsi="Times New Roman" w:cs="Times New Roman"/>
          <w:b/>
        </w:rPr>
        <w:tab/>
      </w:r>
      <w:r w:rsidR="00061DC4">
        <w:rPr>
          <w:rFonts w:ascii="Times New Roman" w:hAnsi="Times New Roman" w:cs="Times New Roman"/>
          <w:b/>
        </w:rPr>
        <w:tab/>
      </w:r>
      <w:r w:rsidRPr="006A3671">
        <w:rPr>
          <w:rFonts w:ascii="Times New Roman" w:hAnsi="Times New Roman" w:cs="Times New Roman"/>
          <w:b/>
          <w:sz w:val="24"/>
        </w:rPr>
        <w:t xml:space="preserve">: </w:t>
      </w:r>
      <w:r w:rsidR="006B1C86" w:rsidRPr="006A3671">
        <w:rPr>
          <w:rFonts w:ascii="Times New Roman" w:hAnsi="Times New Roman" w:cs="Times New Roman"/>
          <w:b/>
          <w:sz w:val="24"/>
        </w:rPr>
        <w:t>2570</w:t>
      </w:r>
    </w:p>
    <w:p w:rsidR="006B1C86" w:rsidRDefault="0063022E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IATA - Class or division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1DC4">
        <w:rPr>
          <w:rFonts w:ascii="Times New Roman" w:hAnsi="Times New Roman" w:cs="Times New Roman"/>
          <w:b/>
          <w:sz w:val="24"/>
          <w:szCs w:val="24"/>
        </w:rPr>
        <w:tab/>
      </w:r>
      <w:r w:rsidR="00061DC4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="006B1C86" w:rsidRPr="006B1C86">
        <w:rPr>
          <w:rFonts w:ascii="Times New Roman" w:hAnsi="Times New Roman" w:cs="Times New Roman"/>
          <w:b/>
          <w:sz w:val="24"/>
          <w:szCs w:val="24"/>
        </w:rPr>
        <w:t>6.1 :</w:t>
      </w:r>
      <w:proofErr w:type="gramEnd"/>
      <w:r w:rsidR="006B1C86" w:rsidRPr="006B1C86">
        <w:rPr>
          <w:rFonts w:ascii="Times New Roman" w:hAnsi="Times New Roman" w:cs="Times New Roman"/>
          <w:b/>
          <w:sz w:val="24"/>
          <w:szCs w:val="24"/>
        </w:rPr>
        <w:t xml:space="preserve"> Toxic substances</w:t>
      </w:r>
    </w:p>
    <w:p w:rsidR="00331B63" w:rsidRDefault="0063022E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IATA - Packing group </w:t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="00061DC4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B1C86" w:rsidRPr="006B1C86">
        <w:rPr>
          <w:rFonts w:ascii="Times New Roman" w:hAnsi="Times New Roman" w:cs="Times New Roman"/>
          <w:b/>
          <w:sz w:val="24"/>
          <w:szCs w:val="24"/>
        </w:rPr>
        <w:t>I</w:t>
      </w:r>
      <w:bookmarkStart w:id="0" w:name="_GoBack"/>
      <w:bookmarkEnd w:id="0"/>
    </w:p>
    <w:p w:rsidR="005A60EA" w:rsidRDefault="005A60EA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A60EA" w:rsidRPr="005A60EA" w:rsidRDefault="005A60EA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331B63" w:rsidRDefault="00331B63" w:rsidP="00373103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</w:p>
    <w:p w:rsidR="00373103" w:rsidRPr="00331B63" w:rsidRDefault="00736C8E" w:rsidP="00736C8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EB6C3C">
        <w:rPr>
          <w:rFonts w:ascii="Times New Roman" w:eastAsia="Calibri" w:hAnsi="Times New Roman" w:cs="Times New Roman"/>
          <w:b/>
          <w:sz w:val="28"/>
          <w:szCs w:val="24"/>
          <w:u w:val="single"/>
        </w:rPr>
        <w:t>Federal and State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6A3671" w:rsidRPr="006A3671">
        <w:rPr>
          <w:rFonts w:ascii="Times New Roman" w:eastAsia="Calibri" w:hAnsi="Times New Roman" w:cs="Times New Roman"/>
          <w:b/>
          <w:sz w:val="24"/>
          <w:szCs w:val="24"/>
        </w:rPr>
        <w:t>California prop. 65: This product contains the following ingredients for which the State of Califo</w:t>
      </w:r>
      <w:r w:rsidR="006A3671">
        <w:rPr>
          <w:rFonts w:ascii="Times New Roman" w:eastAsia="Calibri" w:hAnsi="Times New Roman" w:cs="Times New Roman"/>
          <w:b/>
          <w:sz w:val="24"/>
          <w:szCs w:val="24"/>
        </w:rPr>
        <w:t xml:space="preserve">rnia has found to cause cancer, </w:t>
      </w:r>
      <w:r w:rsidR="006A3671" w:rsidRPr="006A3671">
        <w:rPr>
          <w:rFonts w:ascii="Times New Roman" w:eastAsia="Calibri" w:hAnsi="Times New Roman" w:cs="Times New Roman"/>
          <w:b/>
          <w:sz w:val="24"/>
          <w:szCs w:val="24"/>
        </w:rPr>
        <w:t>birth defects or other reproductive harm, which would require a warning under the statute: Ca</w:t>
      </w:r>
      <w:r w:rsidR="006A3671">
        <w:rPr>
          <w:rFonts w:ascii="Times New Roman" w:eastAsia="Calibri" w:hAnsi="Times New Roman" w:cs="Times New Roman"/>
          <w:b/>
          <w:sz w:val="24"/>
          <w:szCs w:val="24"/>
        </w:rPr>
        <w:t xml:space="preserve">dmium California prop. 65: This </w:t>
      </w:r>
      <w:r w:rsidR="006A3671" w:rsidRPr="006A3671">
        <w:rPr>
          <w:rFonts w:ascii="Times New Roman" w:eastAsia="Calibri" w:hAnsi="Times New Roman" w:cs="Times New Roman"/>
          <w:b/>
          <w:sz w:val="24"/>
          <w:szCs w:val="24"/>
        </w:rPr>
        <w:t xml:space="preserve">product contains the </w:t>
      </w:r>
    </w:p>
    <w:p w:rsidR="00345DAE" w:rsidRPr="00345DAE" w:rsidRDefault="006A3671" w:rsidP="00345DA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6A3671">
        <w:rPr>
          <w:rFonts w:ascii="Times New Roman" w:eastAsia="Calibri" w:hAnsi="Times New Roman" w:cs="Times New Roman"/>
          <w:b/>
          <w:sz w:val="24"/>
          <w:szCs w:val="24"/>
        </w:rPr>
        <w:t>following</w:t>
      </w:r>
      <w:proofErr w:type="gramEnd"/>
      <w:r w:rsidRPr="006A3671">
        <w:rPr>
          <w:rFonts w:ascii="Times New Roman" w:eastAsia="Calibri" w:hAnsi="Times New Roman" w:cs="Times New Roman"/>
          <w:b/>
          <w:sz w:val="24"/>
          <w:szCs w:val="24"/>
        </w:rPr>
        <w:t xml:space="preserve"> ingredients for which the State of California has found to c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ause cancer which would require </w:t>
      </w:r>
      <w:r w:rsidRPr="006A3671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45DAE" w:rsidTr="006D20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45DAE" w:rsidRPr="007B71FE" w:rsidRDefault="00345DAE" w:rsidP="006D207B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45DAE" w:rsidRDefault="00345DAE" w:rsidP="00345DA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</w:p>
    <w:p w:rsidR="00345DAE" w:rsidRDefault="00345DA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6C3C" w:rsidRDefault="006A3671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6A3671">
        <w:rPr>
          <w:rFonts w:ascii="Times New Roman" w:eastAsia="Calibri" w:hAnsi="Times New Roman" w:cs="Times New Roman"/>
          <w:b/>
          <w:sz w:val="24"/>
          <w:szCs w:val="24"/>
        </w:rPr>
        <w:t>warning</w:t>
      </w:r>
      <w:proofErr w:type="gramEnd"/>
      <w:r w:rsidRPr="006A3671">
        <w:rPr>
          <w:rFonts w:ascii="Times New Roman" w:eastAsia="Calibri" w:hAnsi="Times New Roman" w:cs="Times New Roman"/>
          <w:b/>
          <w:sz w:val="24"/>
          <w:szCs w:val="24"/>
        </w:rPr>
        <w:t xml:space="preserve"> under the statute: Cadmium Pennsylvania RTK: Cadmium Massachusetts RT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K: Cadmium TSCA 8(b) inventory: </w:t>
      </w:r>
      <w:r w:rsidRPr="006A3671">
        <w:rPr>
          <w:rFonts w:ascii="Times New Roman" w:eastAsia="Calibri" w:hAnsi="Times New Roman" w:cs="Times New Roman"/>
          <w:b/>
          <w:sz w:val="24"/>
          <w:szCs w:val="24"/>
        </w:rPr>
        <w:t>Cadmium SARA 313 toxic chemical notification and release reporting: Cadmium CERCLA:</w:t>
      </w:r>
      <w:r w:rsidR="00EB6C3C">
        <w:rPr>
          <w:rFonts w:ascii="Times New Roman" w:eastAsia="Calibri" w:hAnsi="Times New Roman" w:cs="Times New Roman"/>
          <w:b/>
          <w:sz w:val="24"/>
          <w:szCs w:val="24"/>
        </w:rPr>
        <w:t xml:space="preserve"> Hazardous substances.: Cadmium</w:t>
      </w:r>
    </w:p>
    <w:p w:rsidR="00EB6C3C" w:rsidRDefault="00EB6C3C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6C3C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EB6C3C">
        <w:rPr>
          <w:rFonts w:ascii="Times New Roman" w:eastAsia="Calibri" w:hAnsi="Times New Roman" w:cs="Times New Roman"/>
          <w:b/>
          <w:sz w:val="28"/>
          <w:szCs w:val="24"/>
          <w:u w:val="single"/>
        </w:rPr>
        <w:t>Other Regulations</w:t>
      </w:r>
      <w:r w:rsidR="006A3671" w:rsidRPr="006A3671">
        <w:t xml:space="preserve"> </w:t>
      </w:r>
    </w:p>
    <w:p w:rsidR="00EB6C3C" w:rsidRDefault="006A3671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EB6C3C">
        <w:rPr>
          <w:rFonts w:ascii="Times New Roman" w:eastAsia="Calibri" w:hAnsi="Times New Roman" w:cs="Times New Roman"/>
          <w:b/>
          <w:sz w:val="28"/>
          <w:szCs w:val="24"/>
        </w:rPr>
        <w:t xml:space="preserve">OSHA: </w:t>
      </w:r>
      <w:r w:rsidRPr="006A3671">
        <w:rPr>
          <w:rFonts w:ascii="Times New Roman" w:eastAsia="Calibri" w:hAnsi="Times New Roman" w:cs="Times New Roman"/>
          <w:b/>
          <w:sz w:val="24"/>
          <w:szCs w:val="24"/>
        </w:rPr>
        <w:t>Hazardous by definition of Hazard Communication Standard (29 CFR 1910.1200).</w:t>
      </w:r>
      <w:r w:rsidRPr="006A3671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EB6C3C" w:rsidRPr="00EB6C3C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B6C3C">
        <w:rPr>
          <w:rFonts w:ascii="Times New Roman" w:eastAsia="Calibri" w:hAnsi="Times New Roman" w:cs="Times New Roman"/>
          <w:b/>
          <w:sz w:val="28"/>
          <w:szCs w:val="24"/>
          <w:u w:val="single"/>
        </w:rPr>
        <w:t>Other Classifications</w:t>
      </w:r>
      <w:r w:rsidRPr="00EB6C3C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EB6C3C" w:rsidRDefault="00736C8E" w:rsidP="006A367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  <w:r w:rsidR="006A3671" w:rsidRPr="006A3671">
        <w:rPr>
          <w:rFonts w:ascii="Times New Roman" w:eastAsia="Calibri" w:hAnsi="Times New Roman" w:cs="Times New Roman"/>
          <w:b/>
          <w:sz w:val="24"/>
          <w:szCs w:val="24"/>
        </w:rPr>
        <w:t>CLASS D-1A: Material causing immediate and serious toxic effects (VERY TOXIC). CLASS D-2</w:t>
      </w:r>
      <w:r w:rsidR="006A3671">
        <w:rPr>
          <w:rFonts w:ascii="Times New Roman" w:eastAsia="Calibri" w:hAnsi="Times New Roman" w:cs="Times New Roman"/>
          <w:b/>
          <w:sz w:val="24"/>
          <w:szCs w:val="24"/>
        </w:rPr>
        <w:t xml:space="preserve">A: Material causing other toxic effects (VERY TOXIC). </w:t>
      </w:r>
      <w:r w:rsidR="0063022E" w:rsidRPr="0063022E">
        <w:rPr>
          <w:rFonts w:ascii="Times New Roman" w:eastAsia="Calibri" w:hAnsi="Times New Roman" w:cs="Times New Roman"/>
          <w:b/>
          <w:sz w:val="24"/>
          <w:szCs w:val="24"/>
        </w:rPr>
        <w:t>R22- Harmful if swallowed. R36/38- Irritating to eyes and skin.</w:t>
      </w:r>
      <w:r w:rsidR="0063022E" w:rsidRPr="0063022E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736C8E" w:rsidRPr="00EB6C3C" w:rsidRDefault="00736C8E" w:rsidP="006A3671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B6C3C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6A3671" w:rsidRPr="006A3671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E</w:t>
      </w:r>
    </w:p>
    <w:p w:rsidR="00EB6C3C" w:rsidRPr="00736C8E" w:rsidRDefault="00EB6C3C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EB6C3C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B6C3C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EB6C3C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6A3671" w:rsidRPr="006A3671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6A3671" w:rsidRPr="006A3671">
        <w:rPr>
          <w:rFonts w:ascii="Times New Roman" w:eastAsia="Calibri" w:hAnsi="Times New Roman" w:cs="Times New Roman"/>
          <w:b/>
          <w:sz w:val="24"/>
          <w:szCs w:val="24"/>
        </w:rPr>
        <w:cr/>
      </w: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63022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EB6C3C" w:rsidRPr="00736C8E" w:rsidRDefault="00EB6C3C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EB6C3C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B6C3C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EB6C3C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336EE0" w:rsidRPr="00373103" w:rsidRDefault="006A3671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A36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Gloves. Lab coat. Dust respirator. Be sure to use an approved/certified respirator or equivalent. Wear appropriate respirator</w:t>
      </w:r>
      <w:r w:rsidR="00332C5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6A36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when ventilation is inadequate. Safety glasses.</w:t>
      </w:r>
      <w:r w:rsidRPr="006A36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373103" w:rsidRDefault="00484A6C" w:rsidP="0037310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37310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not available</w:t>
      </w:r>
    </w:p>
    <w:p w:rsidR="00314738" w:rsidRPr="00336EE0" w:rsidRDefault="00484A6C" w:rsidP="00336EE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36EE0" w:rsidRPr="00AE6315" w:rsidRDefault="00336EE0" w:rsidP="00336EE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36EE0" w:rsidRPr="008B4575" w:rsidRDefault="00336EE0" w:rsidP="00336EE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36EE0" w:rsidRPr="00211219" w:rsidRDefault="00336EE0" w:rsidP="00336EE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336EE0" w:rsidRPr="00211219" w:rsidRDefault="00336EE0" w:rsidP="00336EE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23A77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540" w:rsidRDefault="001E7540" w:rsidP="009C3BE4">
      <w:pPr>
        <w:spacing w:after="0" w:line="240" w:lineRule="auto"/>
      </w:pPr>
      <w:r>
        <w:separator/>
      </w:r>
    </w:p>
  </w:endnote>
  <w:endnote w:type="continuationSeparator" w:id="0">
    <w:p w:rsidR="001E7540" w:rsidRDefault="001E754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23A77" w:rsidP="00C23A77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7DBEFE25" wp14:editId="2328CAE7">
          <wp:extent cx="7508631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8122" cy="233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540" w:rsidRDefault="001E7540" w:rsidP="009C3BE4">
      <w:pPr>
        <w:spacing w:after="0" w:line="240" w:lineRule="auto"/>
      </w:pPr>
      <w:r>
        <w:separator/>
      </w:r>
    </w:p>
  </w:footnote>
  <w:footnote w:type="continuationSeparator" w:id="0">
    <w:p w:rsidR="001E7540" w:rsidRDefault="001E754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23A77" w:rsidP="00C23A77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7228FBF9" wp14:editId="29578235">
          <wp:extent cx="7596554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1761" cy="1601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319E4"/>
    <w:rsid w:val="000328F3"/>
    <w:rsid w:val="00033624"/>
    <w:rsid w:val="00041CB8"/>
    <w:rsid w:val="000519D2"/>
    <w:rsid w:val="0005471F"/>
    <w:rsid w:val="00060C0C"/>
    <w:rsid w:val="00061DC4"/>
    <w:rsid w:val="00063C32"/>
    <w:rsid w:val="000655DD"/>
    <w:rsid w:val="0007700D"/>
    <w:rsid w:val="000839C6"/>
    <w:rsid w:val="00083B24"/>
    <w:rsid w:val="00097F71"/>
    <w:rsid w:val="000D70B6"/>
    <w:rsid w:val="000E60A2"/>
    <w:rsid w:val="000F7ACB"/>
    <w:rsid w:val="00102584"/>
    <w:rsid w:val="0011262B"/>
    <w:rsid w:val="00144FAF"/>
    <w:rsid w:val="00145134"/>
    <w:rsid w:val="001500BF"/>
    <w:rsid w:val="00157695"/>
    <w:rsid w:val="00160775"/>
    <w:rsid w:val="001A3D57"/>
    <w:rsid w:val="001A57E1"/>
    <w:rsid w:val="001D6DB3"/>
    <w:rsid w:val="001E3F7A"/>
    <w:rsid w:val="001E4646"/>
    <w:rsid w:val="001E5819"/>
    <w:rsid w:val="001E7540"/>
    <w:rsid w:val="00211219"/>
    <w:rsid w:val="0021570B"/>
    <w:rsid w:val="00224F27"/>
    <w:rsid w:val="00226B01"/>
    <w:rsid w:val="00283D70"/>
    <w:rsid w:val="00286500"/>
    <w:rsid w:val="00295F3D"/>
    <w:rsid w:val="00297BC0"/>
    <w:rsid w:val="002B2B02"/>
    <w:rsid w:val="002B2BE7"/>
    <w:rsid w:val="002B3939"/>
    <w:rsid w:val="002C0BD4"/>
    <w:rsid w:val="002E2B9D"/>
    <w:rsid w:val="002E3D88"/>
    <w:rsid w:val="00301DCA"/>
    <w:rsid w:val="0030366B"/>
    <w:rsid w:val="00314738"/>
    <w:rsid w:val="00322232"/>
    <w:rsid w:val="00323E29"/>
    <w:rsid w:val="00323E50"/>
    <w:rsid w:val="003307F0"/>
    <w:rsid w:val="00331B63"/>
    <w:rsid w:val="00332C58"/>
    <w:rsid w:val="00333977"/>
    <w:rsid w:val="00336EE0"/>
    <w:rsid w:val="00345DAE"/>
    <w:rsid w:val="00356AE7"/>
    <w:rsid w:val="00356CB7"/>
    <w:rsid w:val="003703BB"/>
    <w:rsid w:val="00370730"/>
    <w:rsid w:val="00373103"/>
    <w:rsid w:val="00377089"/>
    <w:rsid w:val="00384E94"/>
    <w:rsid w:val="003A062F"/>
    <w:rsid w:val="003A16E1"/>
    <w:rsid w:val="003B3888"/>
    <w:rsid w:val="003B635B"/>
    <w:rsid w:val="003B7BB5"/>
    <w:rsid w:val="003C0161"/>
    <w:rsid w:val="003D1E16"/>
    <w:rsid w:val="003E35FF"/>
    <w:rsid w:val="00403EDD"/>
    <w:rsid w:val="00412809"/>
    <w:rsid w:val="00421339"/>
    <w:rsid w:val="004225CC"/>
    <w:rsid w:val="0043395B"/>
    <w:rsid w:val="00436F67"/>
    <w:rsid w:val="00454CC1"/>
    <w:rsid w:val="004702BF"/>
    <w:rsid w:val="00484A6C"/>
    <w:rsid w:val="00493EF4"/>
    <w:rsid w:val="004B7EFE"/>
    <w:rsid w:val="004C4958"/>
    <w:rsid w:val="004E27EE"/>
    <w:rsid w:val="004F58EA"/>
    <w:rsid w:val="00521C18"/>
    <w:rsid w:val="005349EA"/>
    <w:rsid w:val="00552154"/>
    <w:rsid w:val="00570B94"/>
    <w:rsid w:val="00587231"/>
    <w:rsid w:val="005A60EA"/>
    <w:rsid w:val="005A6D74"/>
    <w:rsid w:val="005B7BA7"/>
    <w:rsid w:val="005C0DC5"/>
    <w:rsid w:val="005C300A"/>
    <w:rsid w:val="005C3AA1"/>
    <w:rsid w:val="005C5066"/>
    <w:rsid w:val="005E3FAB"/>
    <w:rsid w:val="005E72A9"/>
    <w:rsid w:val="00600007"/>
    <w:rsid w:val="00620AFA"/>
    <w:rsid w:val="0063022E"/>
    <w:rsid w:val="006447A2"/>
    <w:rsid w:val="0065759B"/>
    <w:rsid w:val="006707E7"/>
    <w:rsid w:val="00687345"/>
    <w:rsid w:val="00692DE4"/>
    <w:rsid w:val="006A3671"/>
    <w:rsid w:val="006A4F93"/>
    <w:rsid w:val="006A652F"/>
    <w:rsid w:val="006B1C86"/>
    <w:rsid w:val="006B2FB9"/>
    <w:rsid w:val="006B378A"/>
    <w:rsid w:val="006C7092"/>
    <w:rsid w:val="006D53D9"/>
    <w:rsid w:val="006E16C6"/>
    <w:rsid w:val="006E5830"/>
    <w:rsid w:val="006E68A8"/>
    <w:rsid w:val="006F270B"/>
    <w:rsid w:val="006F5A75"/>
    <w:rsid w:val="00720FE9"/>
    <w:rsid w:val="007250D7"/>
    <w:rsid w:val="007261AE"/>
    <w:rsid w:val="00736C8E"/>
    <w:rsid w:val="007415C6"/>
    <w:rsid w:val="007452F3"/>
    <w:rsid w:val="00752F7E"/>
    <w:rsid w:val="00755BEE"/>
    <w:rsid w:val="00763334"/>
    <w:rsid w:val="0076785C"/>
    <w:rsid w:val="00777506"/>
    <w:rsid w:val="007A4703"/>
    <w:rsid w:val="007A4C28"/>
    <w:rsid w:val="007B328D"/>
    <w:rsid w:val="007C1EAD"/>
    <w:rsid w:val="007D1C6E"/>
    <w:rsid w:val="007E2814"/>
    <w:rsid w:val="008041F0"/>
    <w:rsid w:val="00833FE2"/>
    <w:rsid w:val="00851238"/>
    <w:rsid w:val="00867FCA"/>
    <w:rsid w:val="008936EE"/>
    <w:rsid w:val="00894688"/>
    <w:rsid w:val="008B33E4"/>
    <w:rsid w:val="008C2051"/>
    <w:rsid w:val="008D5851"/>
    <w:rsid w:val="008F11C2"/>
    <w:rsid w:val="008F6F6F"/>
    <w:rsid w:val="00901A3C"/>
    <w:rsid w:val="00902738"/>
    <w:rsid w:val="00916397"/>
    <w:rsid w:val="0091644D"/>
    <w:rsid w:val="009204DB"/>
    <w:rsid w:val="009341B8"/>
    <w:rsid w:val="0096630C"/>
    <w:rsid w:val="00977127"/>
    <w:rsid w:val="00981645"/>
    <w:rsid w:val="009B06E1"/>
    <w:rsid w:val="009C22D7"/>
    <w:rsid w:val="009C2792"/>
    <w:rsid w:val="009C3BE4"/>
    <w:rsid w:val="009C3BF7"/>
    <w:rsid w:val="009F12E1"/>
    <w:rsid w:val="00A14065"/>
    <w:rsid w:val="00A16AD8"/>
    <w:rsid w:val="00A243EB"/>
    <w:rsid w:val="00A25ACC"/>
    <w:rsid w:val="00A42A25"/>
    <w:rsid w:val="00A42E62"/>
    <w:rsid w:val="00A56D45"/>
    <w:rsid w:val="00A57F7E"/>
    <w:rsid w:val="00A60A21"/>
    <w:rsid w:val="00A91FC5"/>
    <w:rsid w:val="00AB1BF9"/>
    <w:rsid w:val="00AC07A1"/>
    <w:rsid w:val="00AC2907"/>
    <w:rsid w:val="00AD1B76"/>
    <w:rsid w:val="00AF3BDC"/>
    <w:rsid w:val="00B60E8C"/>
    <w:rsid w:val="00B7726A"/>
    <w:rsid w:val="00B90912"/>
    <w:rsid w:val="00B93DD8"/>
    <w:rsid w:val="00BA33C8"/>
    <w:rsid w:val="00BA4095"/>
    <w:rsid w:val="00BA5A56"/>
    <w:rsid w:val="00BB00E5"/>
    <w:rsid w:val="00BB6861"/>
    <w:rsid w:val="00BD2AFD"/>
    <w:rsid w:val="00C23A77"/>
    <w:rsid w:val="00C36D0D"/>
    <w:rsid w:val="00C42141"/>
    <w:rsid w:val="00C44DA5"/>
    <w:rsid w:val="00C643E6"/>
    <w:rsid w:val="00C7635F"/>
    <w:rsid w:val="00CB5FAB"/>
    <w:rsid w:val="00CC055D"/>
    <w:rsid w:val="00D0638C"/>
    <w:rsid w:val="00D06E19"/>
    <w:rsid w:val="00D17BAB"/>
    <w:rsid w:val="00D233E1"/>
    <w:rsid w:val="00D33340"/>
    <w:rsid w:val="00D4190F"/>
    <w:rsid w:val="00D4267B"/>
    <w:rsid w:val="00D6288F"/>
    <w:rsid w:val="00D76E10"/>
    <w:rsid w:val="00DB1FD2"/>
    <w:rsid w:val="00DD067A"/>
    <w:rsid w:val="00DF31E0"/>
    <w:rsid w:val="00E15AD5"/>
    <w:rsid w:val="00E41BED"/>
    <w:rsid w:val="00E45EDE"/>
    <w:rsid w:val="00E502BE"/>
    <w:rsid w:val="00E50655"/>
    <w:rsid w:val="00E65446"/>
    <w:rsid w:val="00E92463"/>
    <w:rsid w:val="00EB0800"/>
    <w:rsid w:val="00EB6C3C"/>
    <w:rsid w:val="00EC29FC"/>
    <w:rsid w:val="00EC6959"/>
    <w:rsid w:val="00EC7780"/>
    <w:rsid w:val="00ED30A7"/>
    <w:rsid w:val="00ED3BD4"/>
    <w:rsid w:val="00ED6C35"/>
    <w:rsid w:val="00ED7D66"/>
    <w:rsid w:val="00EE035B"/>
    <w:rsid w:val="00EE1AB4"/>
    <w:rsid w:val="00EE4FA5"/>
    <w:rsid w:val="00F25734"/>
    <w:rsid w:val="00F35EBA"/>
    <w:rsid w:val="00F543D8"/>
    <w:rsid w:val="00F57181"/>
    <w:rsid w:val="00F7291D"/>
    <w:rsid w:val="00F768FA"/>
    <w:rsid w:val="00FB6A85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A0951C-01E9-41A5-9DA0-06E5E2CC6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817AF-7767-4934-BD31-692207588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1787</Words>
  <Characters>10191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2</cp:revision>
  <cp:lastPrinted>2014-08-22T05:50:00Z</cp:lastPrinted>
  <dcterms:created xsi:type="dcterms:W3CDTF">2020-12-01T11:01:00Z</dcterms:created>
  <dcterms:modified xsi:type="dcterms:W3CDTF">2020-12-01T11:01:00Z</dcterms:modified>
</cp:coreProperties>
</file>