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030AAE" w:rsidRDefault="00030AAE" w:rsidP="00030AAE">
      <w:pPr>
        <w:pStyle w:val="NoSpacing"/>
        <w:jc w:val="center"/>
        <w:rPr>
          <w:rFonts w:ascii="Times New Roman" w:hAnsi="Times New Roman" w:cs="Times New Roman"/>
          <w:b/>
          <w:bCs/>
          <w:sz w:val="44"/>
          <w:szCs w:val="44"/>
        </w:rPr>
      </w:pPr>
      <w:r>
        <w:rPr>
          <w:rFonts w:ascii="Times New Roman" w:hAnsi="Times New Roman" w:cs="Times New Roman"/>
          <w:b/>
          <w:bCs/>
          <w:sz w:val="44"/>
          <w:szCs w:val="44"/>
        </w:rPr>
        <w:t xml:space="preserve">CALCIUM HYDROXIDE </w:t>
      </w:r>
      <w:r w:rsidRPr="00030AAE">
        <w:rPr>
          <w:rFonts w:ascii="Times New Roman" w:hAnsi="Times New Roman" w:cs="Times New Roman"/>
          <w:b/>
          <w:bCs/>
          <w:sz w:val="44"/>
          <w:szCs w:val="44"/>
        </w:rPr>
        <w:t>96% AR</w:t>
      </w:r>
    </w:p>
    <w:p w:rsidR="003D1E16" w:rsidRPr="00B55D25" w:rsidRDefault="00587231" w:rsidP="00030AAE">
      <w:pPr>
        <w:pStyle w:val="NoSpacing"/>
        <w:jc w:val="center"/>
        <w:rPr>
          <w:rFonts w:ascii="Times New Roman" w:hAnsi="Times New Roman" w:cs="Times New Roman"/>
          <w:b/>
          <w:sz w:val="36"/>
          <w:szCs w:val="36"/>
        </w:rPr>
      </w:pPr>
      <w:r w:rsidRPr="008C2051">
        <w:rPr>
          <w:rFonts w:ascii="Times New Roman" w:hAnsi="Times New Roman" w:cs="Times New Roman"/>
          <w:b/>
          <w:sz w:val="36"/>
          <w:szCs w:val="32"/>
        </w:rPr>
        <w:t xml:space="preserve">MSDS CAS: </w:t>
      </w:r>
      <w:r w:rsidR="0073340F" w:rsidRPr="0073340F">
        <w:rPr>
          <w:rFonts w:ascii="Times New Roman" w:hAnsi="Times New Roman" w:cs="Times New Roman"/>
          <w:b/>
          <w:sz w:val="36"/>
          <w:szCs w:val="36"/>
        </w:rPr>
        <w:t>1305-62-0</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20759C" w:rsidRPr="002867C3" w:rsidRDefault="00421339" w:rsidP="00020D4F">
      <w:pPr>
        <w:pStyle w:val="NoSpacing"/>
        <w:rPr>
          <w:rFonts w:ascii="Times New Roman" w:hAnsi="Times New Roman" w:cs="Times New Roman"/>
          <w:b/>
          <w:bCs/>
          <w:sz w:val="24"/>
          <w:szCs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73340F" w:rsidRPr="0073340F">
        <w:rPr>
          <w:rFonts w:ascii="Times New Roman" w:hAnsi="Times New Roman" w:cs="Times New Roman"/>
          <w:b/>
          <w:bCs/>
          <w:sz w:val="24"/>
          <w:szCs w:val="24"/>
        </w:rPr>
        <w:t>Calcium hydroxide</w:t>
      </w:r>
      <w:r w:rsidR="00030AAE">
        <w:rPr>
          <w:rFonts w:ascii="Times New Roman" w:hAnsi="Times New Roman" w:cs="Times New Roman"/>
          <w:b/>
          <w:bCs/>
          <w:sz w:val="24"/>
          <w:szCs w:val="24"/>
        </w:rPr>
        <w:t xml:space="preserve"> AR</w:t>
      </w:r>
      <w:r w:rsidR="002867C3" w:rsidRPr="002867C3">
        <w:rPr>
          <w:rFonts w:ascii="Times New Roman" w:hAnsi="Times New Roman" w:cs="Times New Roman"/>
          <w:b/>
          <w:bCs/>
          <w:sz w:val="24"/>
          <w:szCs w:val="24"/>
        </w:rPr>
        <w:cr/>
      </w: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73340F" w:rsidRPr="0073340F">
        <w:rPr>
          <w:rFonts w:ascii="Times New Roman" w:hAnsi="Times New Roman" w:cs="Times New Roman"/>
          <w:b/>
          <w:sz w:val="24"/>
          <w:szCs w:val="24"/>
        </w:rPr>
        <w:t>1305-62-0</w:t>
      </w:r>
    </w:p>
    <w:p w:rsidR="0020759C" w:rsidRDefault="00421339" w:rsidP="0073340F">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sidR="00D06E19">
        <w:rPr>
          <w:rFonts w:ascii="Times New Roman" w:hAnsi="Times New Roman" w:cs="Times New Roman"/>
          <w:b/>
          <w:sz w:val="24"/>
        </w:rPr>
        <w:t xml:space="preserve"> </w:t>
      </w:r>
      <w:r w:rsidR="0073340F" w:rsidRPr="0073340F">
        <w:rPr>
          <w:rFonts w:ascii="Times New Roman" w:hAnsi="Times New Roman" w:cs="Times New Roman"/>
          <w:b/>
          <w:sz w:val="24"/>
        </w:rPr>
        <w:t>Hydrated lime; Slaked Lime; Calcium Oxide,</w:t>
      </w:r>
      <w:r w:rsidR="00073A6D">
        <w:rPr>
          <w:rFonts w:ascii="Times New Roman" w:hAnsi="Times New Roman" w:cs="Times New Roman"/>
          <w:b/>
          <w:sz w:val="24"/>
        </w:rPr>
        <w:t xml:space="preserve"> </w:t>
      </w:r>
      <w:r w:rsidR="0073340F" w:rsidRPr="0073340F">
        <w:rPr>
          <w:rFonts w:ascii="Times New Roman" w:hAnsi="Times New Roman" w:cs="Times New Roman"/>
          <w:b/>
          <w:sz w:val="24"/>
        </w:rPr>
        <w:t>hydrated</w:t>
      </w:r>
    </w:p>
    <w:p w:rsidR="00AC07A1" w:rsidRPr="00AC07A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73340F" w:rsidRPr="0073340F">
        <w:rPr>
          <w:rFonts w:ascii="Times New Roman" w:hAnsi="Times New Roman" w:cs="Times New Roman"/>
          <w:b/>
          <w:sz w:val="24"/>
        </w:rPr>
        <w:t>Calcium Hydroxide</w:t>
      </w:r>
      <w:r w:rsidR="0073340F" w:rsidRPr="0073340F">
        <w:rPr>
          <w:rFonts w:ascii="Times New Roman" w:hAnsi="Times New Roman" w:cs="Times New Roman"/>
          <w:b/>
          <w:sz w:val="24"/>
        </w:rPr>
        <w:cr/>
      </w: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proofErr w:type="gramStart"/>
      <w:r w:rsidR="0073340F" w:rsidRPr="0073340F">
        <w:rPr>
          <w:rFonts w:ascii="Times New Roman" w:hAnsi="Times New Roman" w:cs="Times New Roman"/>
          <w:b/>
          <w:sz w:val="24"/>
        </w:rPr>
        <w:t>Ca(</w:t>
      </w:r>
      <w:proofErr w:type="gramEnd"/>
      <w:r w:rsidR="0073340F" w:rsidRPr="0073340F">
        <w:rPr>
          <w:rFonts w:ascii="Times New Roman" w:hAnsi="Times New Roman" w:cs="Times New Roman"/>
          <w:b/>
          <w:sz w:val="24"/>
        </w:rPr>
        <w:t>OH)</w:t>
      </w:r>
      <w:r w:rsidR="0073340F" w:rsidRPr="0073340F">
        <w:rPr>
          <w:rFonts w:ascii="Times New Roman" w:hAnsi="Times New Roman" w:cs="Times New Roman"/>
          <w:b/>
          <w:sz w:val="24"/>
          <w:vertAlign w:val="subscript"/>
        </w:rPr>
        <w:t>2</w:t>
      </w:r>
      <w:r w:rsidR="006F4C62" w:rsidRPr="006F4C62">
        <w:rPr>
          <w:rFonts w:ascii="Times New Roman" w:hAnsi="Times New Roman" w:cs="Times New Roman"/>
          <w:b/>
          <w:sz w:val="24"/>
        </w:rPr>
        <w:cr/>
      </w: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5F4BE4" w:rsidRPr="003D1E16" w:rsidRDefault="005F4BE4" w:rsidP="005F4BE4">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5F4BE4" w:rsidRPr="003D1E16" w:rsidRDefault="005F4BE4" w:rsidP="005F4BE4">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5F4BE4" w:rsidRPr="003D1E16" w:rsidRDefault="005F4BE4" w:rsidP="005F4BE4">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5F4BE4" w:rsidRDefault="005F4BE4" w:rsidP="005F4BE4">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5F4BE4" w:rsidRDefault="005F4BE4" w:rsidP="005F4BE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5F4BE4" w:rsidRPr="003D1E16" w:rsidRDefault="005F4BE4" w:rsidP="005F4BE4">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690"/>
        <w:gridCol w:w="3774"/>
        <w:gridCol w:w="3336"/>
      </w:tblGrid>
      <w:tr w:rsidR="00D17BAB" w:rsidRPr="00620AFA" w:rsidTr="00AF629E">
        <w:tc>
          <w:tcPr>
            <w:tcW w:w="369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377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AF629E">
        <w:tc>
          <w:tcPr>
            <w:tcW w:w="3690" w:type="dxa"/>
          </w:tcPr>
          <w:p w:rsidR="00D17BAB" w:rsidRPr="001074AD" w:rsidRDefault="00453A38" w:rsidP="001074AD">
            <w:pPr>
              <w:pStyle w:val="NoSpacing"/>
              <w:rPr>
                <w:rFonts w:ascii="UniversCondensedBold" w:hAnsi="UniversCondensedBold" w:cs="UniversCondensedBold"/>
                <w:b/>
                <w:bCs/>
                <w:sz w:val="16"/>
                <w:szCs w:val="16"/>
              </w:rPr>
            </w:pPr>
            <w:r w:rsidRPr="00453A38">
              <w:rPr>
                <w:rFonts w:ascii="Times New Roman" w:hAnsi="Times New Roman" w:cs="Times New Roman"/>
                <w:b/>
                <w:bCs/>
                <w:color w:val="000000"/>
                <w:sz w:val="24"/>
              </w:rPr>
              <w:t>Calcium hydroxide</w:t>
            </w:r>
          </w:p>
        </w:tc>
        <w:tc>
          <w:tcPr>
            <w:tcW w:w="3774" w:type="dxa"/>
          </w:tcPr>
          <w:p w:rsidR="00D17BAB" w:rsidRPr="0073340F" w:rsidRDefault="0073340F" w:rsidP="00D17BAB">
            <w:pPr>
              <w:autoSpaceDE w:val="0"/>
              <w:autoSpaceDN w:val="0"/>
              <w:adjustRightInd w:val="0"/>
              <w:jc w:val="center"/>
              <w:rPr>
                <w:rFonts w:ascii="Times New Roman" w:hAnsi="Times New Roman" w:cs="Times New Roman"/>
                <w:b/>
                <w:bCs/>
                <w:color w:val="000000"/>
                <w:sz w:val="24"/>
                <w:szCs w:val="24"/>
              </w:rPr>
            </w:pPr>
            <w:r w:rsidRPr="0073340F">
              <w:rPr>
                <w:rFonts w:ascii="Times New Roman" w:hAnsi="Times New Roman" w:cs="Times New Roman"/>
                <w:b/>
                <w:sz w:val="24"/>
                <w:szCs w:val="24"/>
              </w:rPr>
              <w:t>1305-62-0</w:t>
            </w:r>
          </w:p>
        </w:tc>
        <w:tc>
          <w:tcPr>
            <w:tcW w:w="3336" w:type="dxa"/>
          </w:tcPr>
          <w:p w:rsidR="00D17BAB" w:rsidRPr="00620AFA" w:rsidRDefault="007E3200" w:rsidP="007452F3">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96</w:t>
            </w:r>
            <w:bookmarkStart w:id="0" w:name="_GoBack"/>
            <w:bookmarkEnd w:id="0"/>
            <w:r w:rsidR="00C62886">
              <w:rPr>
                <w:rFonts w:ascii="Times New Roman" w:hAnsi="Times New Roman" w:cs="Times New Roman"/>
                <w:b/>
                <w:bCs/>
                <w:color w:val="000000"/>
                <w:sz w:val="24"/>
              </w:rPr>
              <w:t>%</w:t>
            </w:r>
          </w:p>
        </w:tc>
      </w:tr>
    </w:tbl>
    <w:p w:rsidR="00AF629E" w:rsidRDefault="00AF629E" w:rsidP="00AF629E">
      <w:pPr>
        <w:pStyle w:val="NoSpacing"/>
        <w:rPr>
          <w:rFonts w:ascii="Times New Roman" w:hAnsi="Times New Roman" w:cs="Times New Roman"/>
          <w:b/>
          <w:bCs/>
          <w:color w:val="000000"/>
          <w:sz w:val="24"/>
          <w:u w:val="single"/>
        </w:rPr>
      </w:pPr>
    </w:p>
    <w:p w:rsidR="00AF629E" w:rsidRDefault="00AF629E" w:rsidP="005B4204">
      <w:pPr>
        <w:pStyle w:val="NoSpacing"/>
        <w:rPr>
          <w:rFonts w:ascii="Times New Roman" w:hAnsi="Times New Roman" w:cs="Times New Roman"/>
          <w:b/>
          <w:bCs/>
          <w:color w:val="000000"/>
          <w:sz w:val="24"/>
          <w:u w:val="single"/>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Pr>
          <w:rFonts w:ascii="Times New Roman" w:hAnsi="Times New Roman" w:cs="Times New Roman"/>
          <w:b/>
          <w:bCs/>
        </w:rPr>
        <w:t xml:space="preserve"> </w:t>
      </w:r>
      <w:r w:rsidR="00453A38" w:rsidRPr="00453A38">
        <w:rPr>
          <w:rFonts w:ascii="Times New Roman" w:hAnsi="Times New Roman" w:cs="Times New Roman"/>
          <w:b/>
          <w:sz w:val="24"/>
        </w:rPr>
        <w:t>Calcium hydroxide: ORAL (LD50): Acute: 7340 mg/kg [Rat.]. 7300 mg/kg [Mouse].</w:t>
      </w:r>
    </w:p>
    <w:p w:rsidR="00AF629E" w:rsidRDefault="00AF629E" w:rsidP="00C01B57">
      <w:pPr>
        <w:pStyle w:val="NoSpacing"/>
      </w:pP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073A6D" w:rsidRPr="00073A6D" w:rsidRDefault="00073A6D" w:rsidP="00073A6D">
      <w:pPr>
        <w:pStyle w:val="NoSpacing"/>
      </w:pPr>
    </w:p>
    <w:p w:rsidR="00C01B57" w:rsidRDefault="003B7BB5" w:rsidP="00C01B57">
      <w:pPr>
        <w:pStyle w:val="NoSpacing"/>
        <w:rPr>
          <w:rFonts w:ascii="Times New Roman" w:hAnsi="Times New Roman" w:cs="Times New Roman"/>
          <w:b/>
          <w:sz w:val="28"/>
          <w:szCs w:val="28"/>
          <w:u w:val="single"/>
        </w:rPr>
      </w:pPr>
      <w:r w:rsidRPr="00C01B57">
        <w:rPr>
          <w:rFonts w:ascii="Times New Roman" w:hAnsi="Times New Roman" w:cs="Times New Roman"/>
          <w:b/>
          <w:sz w:val="28"/>
          <w:szCs w:val="28"/>
          <w:u w:val="single"/>
        </w:rPr>
        <w:t xml:space="preserve">Potential Acute Health Effects: </w:t>
      </w:r>
    </w:p>
    <w:p w:rsidR="00B62926" w:rsidRPr="00B62926" w:rsidRDefault="00B62926" w:rsidP="00B62926">
      <w:pPr>
        <w:pStyle w:val="NoSpacing"/>
        <w:rPr>
          <w:rFonts w:ascii="Times New Roman" w:hAnsi="Times New Roman" w:cs="Times New Roman"/>
          <w:b/>
          <w:sz w:val="24"/>
          <w:szCs w:val="28"/>
        </w:rPr>
      </w:pPr>
      <w:r w:rsidRPr="00B62926">
        <w:rPr>
          <w:rFonts w:ascii="Times New Roman" w:hAnsi="Times New Roman" w:cs="Times New Roman"/>
          <w:b/>
          <w:sz w:val="24"/>
          <w:szCs w:val="28"/>
        </w:rPr>
        <w:t>Very hazardous in case of eye contact (irritant). Hazardous in case of skin contact (irritant),</w:t>
      </w:r>
      <w:r>
        <w:rPr>
          <w:rFonts w:ascii="Times New Roman" w:hAnsi="Times New Roman" w:cs="Times New Roman"/>
          <w:b/>
          <w:sz w:val="24"/>
          <w:szCs w:val="28"/>
        </w:rPr>
        <w:t xml:space="preserve"> of eye contact (corrosive), of </w:t>
      </w:r>
      <w:r w:rsidRPr="00B62926">
        <w:rPr>
          <w:rFonts w:ascii="Times New Roman" w:hAnsi="Times New Roman" w:cs="Times New Roman"/>
          <w:b/>
          <w:sz w:val="24"/>
          <w:szCs w:val="28"/>
        </w:rPr>
        <w:t>ingestion, of inhalation. Corrosive to eyes and skin. The amount of tissue damage depends on</w:t>
      </w:r>
      <w:r>
        <w:rPr>
          <w:rFonts w:ascii="Times New Roman" w:hAnsi="Times New Roman" w:cs="Times New Roman"/>
          <w:b/>
          <w:sz w:val="24"/>
          <w:szCs w:val="28"/>
        </w:rPr>
        <w:t xml:space="preserve"> length of contact. Eye contact </w:t>
      </w:r>
      <w:r w:rsidRPr="00B62926">
        <w:rPr>
          <w:rFonts w:ascii="Times New Roman" w:hAnsi="Times New Roman" w:cs="Times New Roman"/>
          <w:b/>
          <w:sz w:val="24"/>
          <w:szCs w:val="28"/>
        </w:rPr>
        <w:t>can result in corneal damage or blindness. Skin contact can produce inflammation and blis</w:t>
      </w:r>
      <w:r>
        <w:rPr>
          <w:rFonts w:ascii="Times New Roman" w:hAnsi="Times New Roman" w:cs="Times New Roman"/>
          <w:b/>
          <w:sz w:val="24"/>
          <w:szCs w:val="28"/>
        </w:rPr>
        <w:t xml:space="preserve">tering. Inhalation of dust will </w:t>
      </w:r>
      <w:r w:rsidRPr="00B62926">
        <w:rPr>
          <w:rFonts w:ascii="Times New Roman" w:hAnsi="Times New Roman" w:cs="Times New Roman"/>
          <w:b/>
          <w:sz w:val="24"/>
          <w:szCs w:val="28"/>
        </w:rPr>
        <w:t>produce irritation to gastro-intestinal or respiratory tract, characterized by burning, sneezing and coughing. Severe over exposure can produce lung damage, choking, unconsciousness or death. Inflammation of the e</w:t>
      </w:r>
      <w:r>
        <w:rPr>
          <w:rFonts w:ascii="Times New Roman" w:hAnsi="Times New Roman" w:cs="Times New Roman"/>
          <w:b/>
          <w:sz w:val="24"/>
          <w:szCs w:val="28"/>
        </w:rPr>
        <w:t xml:space="preserve">ye is characterized by redness, </w:t>
      </w:r>
      <w:r w:rsidRPr="00B62926">
        <w:rPr>
          <w:rFonts w:ascii="Times New Roman" w:hAnsi="Times New Roman" w:cs="Times New Roman"/>
          <w:b/>
          <w:sz w:val="24"/>
          <w:szCs w:val="28"/>
        </w:rPr>
        <w:t>watering, and itching.</w:t>
      </w:r>
    </w:p>
    <w:p w:rsidR="00B62926" w:rsidRPr="00C01B57" w:rsidRDefault="00B62926" w:rsidP="00C01B57">
      <w:pPr>
        <w:pStyle w:val="NoSpacing"/>
        <w:rPr>
          <w:rFonts w:ascii="Times New Roman" w:hAnsi="Times New Roman" w:cs="Times New Roman"/>
          <w:b/>
          <w:sz w:val="28"/>
          <w:szCs w:val="28"/>
          <w:u w:val="single"/>
        </w:rPr>
      </w:pPr>
    </w:p>
    <w:p w:rsidR="00DE25BA" w:rsidRDefault="003B7BB5" w:rsidP="006658A3">
      <w:pPr>
        <w:pStyle w:val="NoSpacing"/>
        <w:rPr>
          <w:rFonts w:ascii="Times New Roman" w:hAnsi="Times New Roman" w:cs="Times New Roman"/>
          <w:b/>
          <w:sz w:val="28"/>
          <w:szCs w:val="24"/>
          <w:u w:val="single"/>
        </w:rPr>
      </w:pPr>
      <w:r w:rsidRPr="006658A3">
        <w:rPr>
          <w:rFonts w:ascii="Times New Roman" w:hAnsi="Times New Roman" w:cs="Times New Roman"/>
          <w:b/>
          <w:sz w:val="28"/>
          <w:szCs w:val="24"/>
          <w:u w:val="single"/>
        </w:rPr>
        <w:t>Potential Chronic Health Effects:</w:t>
      </w:r>
    </w:p>
    <w:p w:rsidR="00B62926" w:rsidRDefault="00B62926" w:rsidP="00B62926">
      <w:pPr>
        <w:pStyle w:val="NoSpacing"/>
        <w:rPr>
          <w:rFonts w:ascii="Times New Roman" w:hAnsi="Times New Roman" w:cs="Times New Roman"/>
          <w:b/>
          <w:sz w:val="24"/>
          <w:szCs w:val="24"/>
        </w:rPr>
      </w:pPr>
      <w:r w:rsidRPr="00B62926">
        <w:rPr>
          <w:rFonts w:ascii="Times New Roman" w:hAnsi="Times New Roman" w:cs="Times New Roman"/>
          <w:b/>
          <w:sz w:val="24"/>
          <w:szCs w:val="24"/>
        </w:rPr>
        <w:t>Hazardous in case of skin contact (irritant). CARCINOGENIC EFFECTS: Not av</w:t>
      </w:r>
      <w:r>
        <w:rPr>
          <w:rFonts w:ascii="Times New Roman" w:hAnsi="Times New Roman" w:cs="Times New Roman"/>
          <w:b/>
          <w:sz w:val="24"/>
          <w:szCs w:val="24"/>
        </w:rPr>
        <w:t xml:space="preserve">ailable. MUTAGENIC EFFECTS: Not </w:t>
      </w:r>
      <w:r w:rsidRPr="00B62926">
        <w:rPr>
          <w:rFonts w:ascii="Times New Roman" w:hAnsi="Times New Roman" w:cs="Times New Roman"/>
          <w:b/>
          <w:sz w:val="24"/>
          <w:szCs w:val="24"/>
        </w:rPr>
        <w:t xml:space="preserve">available. </w:t>
      </w:r>
    </w:p>
    <w:p w:rsidR="00B62926" w:rsidRDefault="00B62926" w:rsidP="00B62926">
      <w:pPr>
        <w:pStyle w:val="NoSpacing"/>
        <w:rPr>
          <w:rFonts w:ascii="Times New Roman" w:hAnsi="Times New Roman" w:cs="Times New Roman"/>
          <w:b/>
          <w:sz w:val="24"/>
          <w:szCs w:val="24"/>
        </w:rPr>
      </w:pPr>
      <w:r w:rsidRPr="00B62926">
        <w:rPr>
          <w:rFonts w:ascii="Times New Roman" w:hAnsi="Times New Roman" w:cs="Times New Roman"/>
          <w:b/>
          <w:sz w:val="24"/>
          <w:szCs w:val="24"/>
        </w:rPr>
        <w:t>TERATOGENIC EFFECTS: Not available. DEVELOPMENTAL TOXICITY: Not avai</w:t>
      </w:r>
      <w:r>
        <w:rPr>
          <w:rFonts w:ascii="Times New Roman" w:hAnsi="Times New Roman" w:cs="Times New Roman"/>
          <w:b/>
          <w:sz w:val="24"/>
          <w:szCs w:val="24"/>
        </w:rPr>
        <w:t xml:space="preserve">lable. </w:t>
      </w:r>
    </w:p>
    <w:p w:rsidR="00047FDE" w:rsidRDefault="00B62926" w:rsidP="00B62926">
      <w:pPr>
        <w:pStyle w:val="NoSpacing"/>
        <w:rPr>
          <w:rFonts w:ascii="Times New Roman" w:hAnsi="Times New Roman" w:cs="Times New Roman"/>
          <w:b/>
          <w:sz w:val="24"/>
          <w:szCs w:val="24"/>
        </w:rPr>
      </w:pPr>
      <w:r>
        <w:rPr>
          <w:rFonts w:ascii="Times New Roman" w:hAnsi="Times New Roman" w:cs="Times New Roman"/>
          <w:b/>
          <w:sz w:val="24"/>
          <w:szCs w:val="24"/>
        </w:rPr>
        <w:t xml:space="preserve">Repeated exposure of the </w:t>
      </w:r>
      <w:r w:rsidRPr="00B62926">
        <w:rPr>
          <w:rFonts w:ascii="Times New Roman" w:hAnsi="Times New Roman" w:cs="Times New Roman"/>
          <w:b/>
          <w:sz w:val="24"/>
          <w:szCs w:val="24"/>
        </w:rPr>
        <w:t>eyes to a low level of dust can produce eye irritation. Repeated skin exposure can produce local s</w:t>
      </w:r>
      <w:r>
        <w:rPr>
          <w:rFonts w:ascii="Times New Roman" w:hAnsi="Times New Roman" w:cs="Times New Roman"/>
          <w:b/>
          <w:sz w:val="24"/>
          <w:szCs w:val="24"/>
        </w:rPr>
        <w:t xml:space="preserve">kin destruction, or dermatitis. </w:t>
      </w:r>
      <w:r w:rsidRPr="00B62926">
        <w:rPr>
          <w:rFonts w:ascii="Times New Roman" w:hAnsi="Times New Roman" w:cs="Times New Roman"/>
          <w:b/>
          <w:sz w:val="24"/>
          <w:szCs w:val="24"/>
        </w:rPr>
        <w:t>Repeated inhalation of dust can produce varying degree of respiratory irritation or lung damage.</w:t>
      </w:r>
    </w:p>
    <w:p w:rsidR="00B62926" w:rsidRPr="00073A6D" w:rsidRDefault="00B62926" w:rsidP="00073A6D">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7D1194" w:rsidRDefault="003307F0" w:rsidP="007D1194">
      <w:pPr>
        <w:pStyle w:val="NoSpacing"/>
        <w:rPr>
          <w:rFonts w:ascii="Times New Roman" w:hAnsi="Times New Roman" w:cs="Times New Roman"/>
          <w:b/>
          <w:bCs/>
          <w:sz w:val="28"/>
          <w:szCs w:val="24"/>
        </w:rPr>
      </w:pPr>
      <w:r w:rsidRPr="001543E1">
        <w:rPr>
          <w:rFonts w:ascii="Times New Roman" w:hAnsi="Times New Roman" w:cs="Times New Roman"/>
          <w:b/>
          <w:bCs/>
          <w:sz w:val="28"/>
          <w:szCs w:val="24"/>
          <w:u w:val="single"/>
        </w:rPr>
        <w:t>Eye Contact</w:t>
      </w:r>
      <w:r w:rsidRPr="001543E1">
        <w:rPr>
          <w:rFonts w:ascii="Times New Roman" w:hAnsi="Times New Roman" w:cs="Times New Roman"/>
          <w:b/>
          <w:bCs/>
          <w:sz w:val="28"/>
          <w:szCs w:val="24"/>
        </w:rPr>
        <w:t xml:space="preserve">: </w:t>
      </w:r>
    </w:p>
    <w:p w:rsidR="00F02647" w:rsidRDefault="00F02647" w:rsidP="00F02647">
      <w:pPr>
        <w:pStyle w:val="NoSpacing"/>
        <w:rPr>
          <w:rFonts w:ascii="Times New Roman" w:hAnsi="Times New Roman" w:cs="Times New Roman"/>
          <w:b/>
          <w:sz w:val="24"/>
          <w:szCs w:val="24"/>
        </w:rPr>
      </w:pPr>
      <w:r w:rsidRPr="00F02647">
        <w:rPr>
          <w:rFonts w:ascii="Times New Roman" w:hAnsi="Times New Roman" w:cs="Times New Roman"/>
          <w:b/>
          <w:sz w:val="24"/>
          <w:szCs w:val="24"/>
        </w:rPr>
        <w:t xml:space="preserve">Check for and remove any contact lenses. In case of contact, immediately flush eyes with </w:t>
      </w:r>
      <w:r>
        <w:rPr>
          <w:rFonts w:ascii="Times New Roman" w:hAnsi="Times New Roman" w:cs="Times New Roman"/>
          <w:b/>
          <w:sz w:val="24"/>
          <w:szCs w:val="24"/>
        </w:rPr>
        <w:t xml:space="preserve">plenty of water for at least 15 </w:t>
      </w:r>
      <w:r w:rsidRPr="00F02647">
        <w:rPr>
          <w:rFonts w:ascii="Times New Roman" w:hAnsi="Times New Roman" w:cs="Times New Roman"/>
          <w:b/>
          <w:sz w:val="24"/>
          <w:szCs w:val="24"/>
        </w:rPr>
        <w:t>minutes. Cold water may be used. Get medical attention immediately.</w:t>
      </w:r>
      <w:r w:rsidRPr="00F02647">
        <w:rPr>
          <w:rFonts w:ascii="Times New Roman" w:hAnsi="Times New Roman" w:cs="Times New Roman"/>
          <w:b/>
          <w:sz w:val="24"/>
          <w:szCs w:val="24"/>
        </w:rPr>
        <w:cr/>
      </w:r>
    </w:p>
    <w:p w:rsidR="007D1194" w:rsidRDefault="001E5819" w:rsidP="00F02647">
      <w:pPr>
        <w:pStyle w:val="NoSpacing"/>
        <w:rPr>
          <w:rFonts w:ascii="Times New Roman" w:hAnsi="Times New Roman" w:cs="Times New Roman"/>
          <w:b/>
          <w:bCs/>
          <w:sz w:val="28"/>
          <w:szCs w:val="24"/>
        </w:rPr>
      </w:pPr>
      <w:r w:rsidRPr="00DE25BA">
        <w:rPr>
          <w:rFonts w:ascii="Times New Roman" w:hAnsi="Times New Roman" w:cs="Times New Roman"/>
          <w:b/>
          <w:bCs/>
          <w:sz w:val="28"/>
          <w:szCs w:val="24"/>
          <w:u w:val="single"/>
        </w:rPr>
        <w:t>Skin Contact</w:t>
      </w:r>
      <w:r w:rsidRPr="00DE25BA">
        <w:rPr>
          <w:rFonts w:ascii="Times New Roman" w:hAnsi="Times New Roman" w:cs="Times New Roman"/>
          <w:b/>
          <w:bCs/>
          <w:sz w:val="28"/>
          <w:szCs w:val="24"/>
        </w:rPr>
        <w:t xml:space="preserve">: </w:t>
      </w:r>
    </w:p>
    <w:p w:rsidR="00CF0878" w:rsidRDefault="00F02647" w:rsidP="00F02647">
      <w:pPr>
        <w:pStyle w:val="NoSpacing"/>
        <w:rPr>
          <w:rFonts w:ascii="Times New Roman" w:hAnsi="Times New Roman" w:cs="Times New Roman"/>
          <w:b/>
          <w:sz w:val="24"/>
          <w:szCs w:val="24"/>
        </w:rPr>
      </w:pPr>
      <w:r w:rsidRPr="00F02647">
        <w:rPr>
          <w:rFonts w:ascii="Times New Roman" w:hAnsi="Times New Roman" w:cs="Times New Roman"/>
          <w:b/>
          <w:sz w:val="24"/>
          <w:szCs w:val="24"/>
        </w:rPr>
        <w:t>In case of contact, immediately flush skin with plenty of water for at least 15 minutes while</w:t>
      </w:r>
      <w:r>
        <w:rPr>
          <w:rFonts w:ascii="Times New Roman" w:hAnsi="Times New Roman" w:cs="Times New Roman"/>
          <w:b/>
          <w:sz w:val="24"/>
          <w:szCs w:val="24"/>
        </w:rPr>
        <w:t xml:space="preserve"> removing contaminated clothing </w:t>
      </w:r>
      <w:r w:rsidRPr="00F02647">
        <w:rPr>
          <w:rFonts w:ascii="Times New Roman" w:hAnsi="Times New Roman" w:cs="Times New Roman"/>
          <w:b/>
          <w:sz w:val="24"/>
          <w:szCs w:val="24"/>
        </w:rPr>
        <w:t>and shoes. Cover the irritated skin with an emollient. Cold water may be used.</w:t>
      </w:r>
      <w:r>
        <w:rPr>
          <w:rFonts w:ascii="Times New Roman" w:hAnsi="Times New Roman" w:cs="Times New Roman"/>
          <w:b/>
          <w:sz w:val="24"/>
          <w:szCs w:val="24"/>
        </w:rPr>
        <w:t xml:space="preserve"> </w:t>
      </w:r>
      <w:r w:rsidRPr="00F02647">
        <w:rPr>
          <w:rFonts w:ascii="Times New Roman" w:hAnsi="Times New Roman" w:cs="Times New Roman"/>
          <w:b/>
          <w:sz w:val="24"/>
          <w:szCs w:val="24"/>
        </w:rPr>
        <w:t>Wash clothing</w:t>
      </w:r>
      <w:r>
        <w:rPr>
          <w:rFonts w:ascii="Times New Roman" w:hAnsi="Times New Roman" w:cs="Times New Roman"/>
          <w:b/>
          <w:sz w:val="24"/>
          <w:szCs w:val="24"/>
        </w:rPr>
        <w:t xml:space="preserve"> before reuse. Thoroughly clean </w:t>
      </w:r>
      <w:r w:rsidRPr="00F02647">
        <w:rPr>
          <w:rFonts w:ascii="Times New Roman" w:hAnsi="Times New Roman" w:cs="Times New Roman"/>
          <w:b/>
          <w:sz w:val="24"/>
          <w:szCs w:val="24"/>
        </w:rPr>
        <w:t>shoes before reuse. Get medical attention immediately.</w:t>
      </w:r>
      <w:r w:rsidRPr="00F02647">
        <w:rPr>
          <w:rFonts w:ascii="Times New Roman" w:hAnsi="Times New Roman" w:cs="Times New Roman"/>
          <w:b/>
          <w:sz w:val="24"/>
          <w:szCs w:val="24"/>
        </w:rPr>
        <w:cr/>
      </w:r>
    </w:p>
    <w:p w:rsidR="00987C3E" w:rsidRDefault="001E5819" w:rsidP="007D1194">
      <w:pPr>
        <w:pStyle w:val="NoSpacing"/>
        <w:rPr>
          <w:rFonts w:ascii="Times New Roman" w:hAnsi="Times New Roman" w:cs="Times New Roman"/>
          <w:b/>
          <w:bCs/>
          <w:sz w:val="24"/>
          <w:szCs w:val="24"/>
        </w:rPr>
      </w:pPr>
      <w:r w:rsidRPr="00DE25BA">
        <w:rPr>
          <w:rFonts w:ascii="Times New Roman" w:hAnsi="Times New Roman" w:cs="Times New Roman"/>
          <w:b/>
          <w:bCs/>
          <w:sz w:val="28"/>
          <w:szCs w:val="28"/>
          <w:u w:val="single"/>
        </w:rPr>
        <w:t>Serious Skin Contact</w:t>
      </w:r>
      <w:r w:rsidRPr="00DE25BA">
        <w:rPr>
          <w:rFonts w:ascii="Times New Roman" w:hAnsi="Times New Roman" w:cs="Times New Roman"/>
          <w:b/>
          <w:bCs/>
          <w:sz w:val="28"/>
          <w:szCs w:val="28"/>
        </w:rPr>
        <w:t>:</w:t>
      </w:r>
      <w:r w:rsidRPr="00DE25BA">
        <w:rPr>
          <w:rFonts w:ascii="Times New Roman" w:hAnsi="Times New Roman" w:cs="Times New Roman"/>
          <w:b/>
          <w:bCs/>
          <w:sz w:val="24"/>
          <w:szCs w:val="24"/>
        </w:rPr>
        <w:t xml:space="preserve"> </w:t>
      </w:r>
    </w:p>
    <w:p w:rsidR="007D1194" w:rsidRPr="00987C3E" w:rsidRDefault="00987C3E" w:rsidP="007D1194">
      <w:pPr>
        <w:pStyle w:val="NoSpacing"/>
        <w:rPr>
          <w:rFonts w:ascii="Times New Roman" w:hAnsi="Times New Roman" w:cs="Times New Roman"/>
          <w:b/>
          <w:bCs/>
          <w:sz w:val="24"/>
          <w:szCs w:val="24"/>
        </w:rPr>
      </w:pPr>
      <w:r w:rsidRPr="00987C3E">
        <w:rPr>
          <w:rFonts w:ascii="Times New Roman" w:hAnsi="Times New Roman" w:cs="Times New Roman"/>
          <w:b/>
          <w:sz w:val="24"/>
          <w:szCs w:val="24"/>
        </w:rPr>
        <w:t>Wash with a disinfectant soap and cover the contaminated skin with an anti-bacterial cream. Seek medical attention.</w:t>
      </w:r>
      <w:r w:rsidRPr="00987C3E">
        <w:rPr>
          <w:rFonts w:ascii="Times New Roman" w:hAnsi="Times New Roman" w:cs="Times New Roman"/>
          <w:b/>
          <w:sz w:val="24"/>
          <w:szCs w:val="24"/>
        </w:rPr>
        <w:cr/>
      </w:r>
      <w:r w:rsidR="00CF0878" w:rsidRPr="00CF0878">
        <w:rPr>
          <w:rFonts w:ascii="Times New Roman" w:hAnsi="Times New Roman" w:cs="Times New Roman"/>
          <w:b/>
          <w:sz w:val="24"/>
          <w:szCs w:val="24"/>
        </w:rPr>
        <w:cr/>
      </w:r>
      <w:r w:rsidR="001E5819" w:rsidRPr="00090E17">
        <w:rPr>
          <w:rFonts w:ascii="Times New Roman" w:hAnsi="Times New Roman" w:cs="Times New Roman"/>
          <w:b/>
          <w:bCs/>
          <w:sz w:val="28"/>
          <w:szCs w:val="24"/>
          <w:u w:val="single"/>
        </w:rPr>
        <w:t>Inhalation:</w:t>
      </w:r>
      <w:r w:rsidR="001E5819" w:rsidRPr="00090E17">
        <w:rPr>
          <w:rFonts w:ascii="Times New Roman" w:hAnsi="Times New Roman" w:cs="Times New Roman"/>
          <w:b/>
          <w:bCs/>
          <w:sz w:val="28"/>
          <w:szCs w:val="24"/>
        </w:rPr>
        <w:t xml:space="preserve"> </w:t>
      </w:r>
    </w:p>
    <w:p w:rsidR="00073A6D" w:rsidRDefault="00987C3E" w:rsidP="00073A6D">
      <w:pPr>
        <w:pStyle w:val="NoSpacing"/>
        <w:rPr>
          <w:rFonts w:ascii="Times New Roman" w:hAnsi="Times New Roman" w:cs="Times New Roman"/>
          <w:b/>
          <w:sz w:val="24"/>
          <w:szCs w:val="24"/>
        </w:rPr>
      </w:pPr>
      <w:r w:rsidRPr="00987C3E">
        <w:rPr>
          <w:rFonts w:ascii="Times New Roman" w:hAnsi="Times New Roman" w:cs="Times New Roman"/>
          <w:b/>
          <w:sz w:val="24"/>
          <w:szCs w:val="24"/>
        </w:rPr>
        <w:t>Wash with a disinfectant soap and cover the contaminated skin with an anti-bacterial cream. Seek medical attention.</w:t>
      </w:r>
      <w:r w:rsidRPr="00987C3E">
        <w:rPr>
          <w:rFonts w:ascii="Times New Roman" w:hAnsi="Times New Roman" w:cs="Times New Roman"/>
          <w:b/>
          <w:sz w:val="24"/>
          <w:szCs w:val="24"/>
        </w:rPr>
        <w:cr/>
      </w:r>
      <w:r w:rsidR="00CF0878" w:rsidRPr="00CF0878">
        <w:rPr>
          <w:rFonts w:ascii="Times New Roman" w:hAnsi="Times New Roman" w:cs="Times New Roman"/>
          <w:b/>
          <w:sz w:val="24"/>
          <w:szCs w:val="24"/>
        </w:rPr>
        <w:cr/>
      </w:r>
      <w:r w:rsidR="00073A6D" w:rsidRPr="00073A6D">
        <w:rPr>
          <w:rFonts w:ascii="Times New Roman" w:hAnsi="Times New Roman" w:cs="Times New Roman"/>
          <w:b/>
          <w:sz w:val="28"/>
          <w:szCs w:val="24"/>
          <w:u w:val="single"/>
        </w:rPr>
        <w:t xml:space="preserve"> </w:t>
      </w:r>
      <w:r w:rsidR="00073A6D" w:rsidRPr="006461B3">
        <w:rPr>
          <w:rFonts w:ascii="Times New Roman" w:hAnsi="Times New Roman" w:cs="Times New Roman"/>
          <w:b/>
          <w:sz w:val="28"/>
          <w:szCs w:val="24"/>
          <w:u w:val="single"/>
        </w:rPr>
        <w:t>Serious Inhalation:</w:t>
      </w:r>
      <w:r w:rsidR="00073A6D" w:rsidRPr="006461B3">
        <w:rPr>
          <w:rFonts w:ascii="Times New Roman" w:hAnsi="Times New Roman" w:cs="Times New Roman"/>
          <w:b/>
          <w:sz w:val="28"/>
          <w:szCs w:val="24"/>
        </w:rPr>
        <w:t xml:space="preserve"> </w:t>
      </w:r>
      <w:r w:rsidR="00073A6D" w:rsidRPr="009E0554">
        <w:rPr>
          <w:rFonts w:ascii="Times New Roman" w:hAnsi="Times New Roman" w:cs="Times New Roman"/>
          <w:b/>
          <w:sz w:val="24"/>
          <w:szCs w:val="24"/>
        </w:rPr>
        <w:t>Not available.</w:t>
      </w:r>
    </w:p>
    <w:p w:rsidR="00CF0878" w:rsidRDefault="00CF0878" w:rsidP="007D1194">
      <w:pPr>
        <w:pStyle w:val="NoSpacing"/>
        <w:rPr>
          <w:rFonts w:ascii="Times New Roman" w:hAnsi="Times New Roman" w:cs="Times New Roman"/>
          <w:b/>
          <w:sz w:val="24"/>
          <w:szCs w:val="24"/>
        </w:rPr>
      </w:pPr>
    </w:p>
    <w:p w:rsidR="00CF0878" w:rsidRDefault="00CF0878" w:rsidP="00CF0878">
      <w:pPr>
        <w:pStyle w:val="NoSpacing"/>
        <w:rPr>
          <w:rFonts w:ascii="Times New Roman" w:hAnsi="Times New Roman" w:cs="Times New Roman"/>
          <w:b/>
          <w:sz w:val="28"/>
          <w:szCs w:val="24"/>
          <w:u w:val="single"/>
        </w:rPr>
      </w:pPr>
    </w:p>
    <w:p w:rsidR="00CF0878" w:rsidRPr="00DE25BA" w:rsidRDefault="00CF0878" w:rsidP="00CF0878">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F0878" w:rsidTr="00AE5A3D">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F0878" w:rsidRPr="007B71FE" w:rsidRDefault="00CF0878" w:rsidP="00AE5A3D">
            <w:pPr>
              <w:rPr>
                <w:color w:val="auto"/>
              </w:rPr>
            </w:pPr>
            <w:r w:rsidRPr="007B71FE">
              <w:rPr>
                <w:color w:val="auto"/>
                <w:sz w:val="44"/>
              </w:rPr>
              <w:lastRenderedPageBreak/>
              <w:t>Section 4: First Aid Measures</w:t>
            </w:r>
            <w:r>
              <w:rPr>
                <w:color w:val="auto"/>
                <w:sz w:val="44"/>
              </w:rPr>
              <w:t xml:space="preserve"> (Continued)</w:t>
            </w:r>
          </w:p>
        </w:tc>
      </w:tr>
    </w:tbl>
    <w:p w:rsidR="009E0554" w:rsidRPr="00073A6D" w:rsidRDefault="009E0554" w:rsidP="00073A6D">
      <w:pPr>
        <w:pStyle w:val="NoSpacing"/>
      </w:pPr>
    </w:p>
    <w:p w:rsidR="007D1194" w:rsidRDefault="001E5819" w:rsidP="007D1194">
      <w:pPr>
        <w:pStyle w:val="NoSpacing"/>
        <w:rPr>
          <w:rFonts w:ascii="Times New Roman" w:hAnsi="Times New Roman" w:cs="Times New Roman"/>
          <w:b/>
          <w:bCs/>
          <w:sz w:val="28"/>
          <w:szCs w:val="24"/>
          <w:u w:val="single"/>
        </w:rPr>
      </w:pPr>
      <w:r w:rsidRPr="00090E17">
        <w:rPr>
          <w:rFonts w:ascii="Times New Roman" w:hAnsi="Times New Roman" w:cs="Times New Roman"/>
          <w:b/>
          <w:bCs/>
          <w:sz w:val="28"/>
          <w:szCs w:val="24"/>
          <w:u w:val="single"/>
        </w:rPr>
        <w:t>Ingestion:</w:t>
      </w:r>
      <w:r w:rsidR="006E5830" w:rsidRPr="00090E17">
        <w:rPr>
          <w:rFonts w:ascii="Times New Roman" w:hAnsi="Times New Roman" w:cs="Times New Roman"/>
          <w:b/>
          <w:bCs/>
          <w:sz w:val="28"/>
          <w:szCs w:val="24"/>
          <w:u w:val="single"/>
        </w:rPr>
        <w:t xml:space="preserve"> </w:t>
      </w:r>
    </w:p>
    <w:p w:rsidR="006461B3" w:rsidRPr="00090E17" w:rsidRDefault="009E0554" w:rsidP="009E0554">
      <w:pPr>
        <w:pStyle w:val="NoSpacing"/>
        <w:rPr>
          <w:rFonts w:ascii="Times New Roman" w:hAnsi="Times New Roman" w:cs="Times New Roman"/>
          <w:b/>
          <w:sz w:val="24"/>
          <w:szCs w:val="24"/>
        </w:rPr>
      </w:pPr>
      <w:r w:rsidRPr="009E0554">
        <w:rPr>
          <w:rFonts w:ascii="Times New Roman" w:hAnsi="Times New Roman" w:cs="Times New Roman"/>
          <w:b/>
          <w:sz w:val="24"/>
          <w:szCs w:val="24"/>
        </w:rPr>
        <w:t>Do NOT induce vomiting unless directed to do so by medical personnel. Never give anything by mouth to an</w:t>
      </w:r>
      <w:r>
        <w:rPr>
          <w:rFonts w:ascii="Times New Roman" w:hAnsi="Times New Roman" w:cs="Times New Roman"/>
          <w:b/>
          <w:sz w:val="24"/>
          <w:szCs w:val="24"/>
        </w:rPr>
        <w:t xml:space="preserve"> unconscious </w:t>
      </w:r>
      <w:r w:rsidRPr="009E0554">
        <w:rPr>
          <w:rFonts w:ascii="Times New Roman" w:hAnsi="Times New Roman" w:cs="Times New Roman"/>
          <w:b/>
          <w:sz w:val="24"/>
          <w:szCs w:val="24"/>
        </w:rPr>
        <w:t>person. Loosen tight clothing such as a collar, tie, belt or waistband. Get medical attention if symptoms appear.</w:t>
      </w:r>
      <w:r w:rsidR="00CF0878" w:rsidRPr="00CF0878">
        <w:rPr>
          <w:rFonts w:ascii="Times New Roman" w:hAnsi="Times New Roman" w:cs="Times New Roman"/>
          <w:b/>
          <w:sz w:val="24"/>
          <w:szCs w:val="24"/>
        </w:rPr>
        <w:cr/>
      </w:r>
    </w:p>
    <w:p w:rsidR="00DE25BA" w:rsidRPr="003E35FF" w:rsidRDefault="001E5819" w:rsidP="004225CC">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EC3030">
              <w:rPr>
                <w:color w:val="auto"/>
                <w:sz w:val="44"/>
              </w:rPr>
              <w:t>Section 5: Fire and Explosion Data</w:t>
            </w:r>
          </w:p>
        </w:tc>
      </w:tr>
    </w:tbl>
    <w:p w:rsidR="00A60A21" w:rsidRDefault="00A60A21" w:rsidP="00A60A21">
      <w:pPr>
        <w:pStyle w:val="NoSpacing"/>
        <w:rPr>
          <w:rFonts w:ascii="Times New Roman" w:hAnsi="Times New Roman" w:cs="Times New Roman"/>
          <w:b/>
        </w:rPr>
      </w:pPr>
    </w:p>
    <w:p w:rsidR="00E77309" w:rsidRPr="001B01E4" w:rsidRDefault="002C0BD4" w:rsidP="00A60A21">
      <w:pPr>
        <w:pStyle w:val="NoSpacing"/>
        <w:rPr>
          <w:rFonts w:ascii="Times New Roman" w:hAnsi="Times New Roman" w:cs="Times New Roman"/>
          <w:b/>
          <w:sz w:val="24"/>
        </w:rPr>
      </w:pPr>
      <w:r w:rsidRPr="00DE25BA">
        <w:rPr>
          <w:rFonts w:ascii="Times New Roman" w:hAnsi="Times New Roman" w:cs="Times New Roman"/>
          <w:b/>
          <w:bCs/>
          <w:sz w:val="28"/>
          <w:u w:val="single"/>
        </w:rPr>
        <w:t>Flammability of the Product</w:t>
      </w:r>
      <w:r w:rsidRPr="00DE25BA">
        <w:rPr>
          <w:rFonts w:ascii="Times New Roman" w:hAnsi="Times New Roman" w:cs="Times New Roman"/>
          <w:b/>
          <w:bCs/>
          <w:u w:val="single"/>
        </w:rPr>
        <w:t>:</w:t>
      </w:r>
      <w:r w:rsidRPr="00A60A21">
        <w:rPr>
          <w:rFonts w:ascii="Times New Roman" w:hAnsi="Times New Roman" w:cs="Times New Roman"/>
          <w:b/>
          <w:bCs/>
        </w:rPr>
        <w:t xml:space="preserve"> </w:t>
      </w:r>
      <w:r w:rsidR="00DA6118" w:rsidRPr="00DA6118">
        <w:rPr>
          <w:rFonts w:ascii="Times New Roman" w:hAnsi="Times New Roman" w:cs="Times New Roman"/>
          <w:b/>
          <w:sz w:val="24"/>
        </w:rPr>
        <w:t>Non-flammable.</w:t>
      </w:r>
      <w:r w:rsidR="00DA6118" w:rsidRPr="00DA6118">
        <w:rPr>
          <w:rFonts w:ascii="Times New Roman" w:hAnsi="Times New Roman" w:cs="Times New Roman"/>
          <w:b/>
          <w:sz w:val="24"/>
        </w:rPr>
        <w:cr/>
      </w:r>
      <w:r w:rsidRPr="00DE25BA">
        <w:rPr>
          <w:rFonts w:ascii="Times New Roman" w:hAnsi="Times New Roman" w:cs="Times New Roman"/>
          <w:b/>
          <w:sz w:val="28"/>
          <w:u w:val="single"/>
        </w:rPr>
        <w:t>Auto-Ignition Temperature</w:t>
      </w:r>
      <w:r w:rsidRPr="00DE25BA">
        <w:rPr>
          <w:rFonts w:ascii="Times New Roman" w:hAnsi="Times New Roman" w:cs="Times New Roman"/>
          <w:b/>
          <w:u w:val="single"/>
        </w:rPr>
        <w:t>:</w:t>
      </w:r>
      <w:r w:rsidRPr="00777506">
        <w:rPr>
          <w:rFonts w:ascii="Times New Roman" w:hAnsi="Times New Roman" w:cs="Times New Roman"/>
          <w:b/>
        </w:rPr>
        <w:t xml:space="preserve"> </w:t>
      </w:r>
      <w:r w:rsidR="00075889" w:rsidRPr="00075889">
        <w:rPr>
          <w:rFonts w:ascii="Times New Roman" w:hAnsi="Times New Roman" w:cs="Times New Roman"/>
          <w:b/>
        </w:rPr>
        <w:t>Not available</w:t>
      </w:r>
      <w:r w:rsidR="005D053E">
        <w:rPr>
          <w:rFonts w:ascii="Times New Roman" w:hAnsi="Times New Roman" w:cs="Times New Roman"/>
          <w:b/>
        </w:rPr>
        <w:t>.</w:t>
      </w:r>
    </w:p>
    <w:p w:rsidR="00DE25BA" w:rsidRDefault="002C0BD4" w:rsidP="00A60A21">
      <w:pPr>
        <w:pStyle w:val="NoSpacing"/>
        <w:rPr>
          <w:rFonts w:ascii="Times New Roman" w:hAnsi="Times New Roman" w:cs="Times New Roman"/>
          <w:b/>
        </w:rPr>
      </w:pPr>
      <w:r w:rsidRPr="00DE25BA">
        <w:rPr>
          <w:rFonts w:ascii="Times New Roman" w:hAnsi="Times New Roman" w:cs="Times New Roman"/>
          <w:b/>
          <w:bCs/>
          <w:sz w:val="28"/>
          <w:u w:val="single"/>
        </w:rPr>
        <w:t>Flash Points</w:t>
      </w:r>
      <w:r w:rsidRPr="00DE25BA">
        <w:rPr>
          <w:rFonts w:ascii="Times New Roman" w:hAnsi="Times New Roman" w:cs="Times New Roman"/>
          <w:b/>
          <w:bCs/>
          <w:u w:val="single"/>
        </w:rPr>
        <w:t>:</w:t>
      </w:r>
      <w:r w:rsidRPr="00777506">
        <w:rPr>
          <w:rFonts w:ascii="Times New Roman" w:hAnsi="Times New Roman" w:cs="Times New Roman"/>
          <w:b/>
          <w:bCs/>
        </w:rPr>
        <w:t xml:space="preserve"> </w:t>
      </w:r>
      <w:r w:rsidR="00075889" w:rsidRPr="00075889">
        <w:rPr>
          <w:rFonts w:ascii="Times New Roman" w:hAnsi="Times New Roman" w:cs="Times New Roman"/>
          <w:b/>
        </w:rPr>
        <w:t>Not available</w:t>
      </w:r>
      <w:r w:rsidR="00075889">
        <w:rPr>
          <w:rFonts w:ascii="Times New Roman" w:hAnsi="Times New Roman" w:cs="Times New Roman"/>
          <w:b/>
        </w:rPr>
        <w:t>.</w:t>
      </w:r>
    </w:p>
    <w:p w:rsidR="00075889" w:rsidRDefault="002C0BD4" w:rsidP="00E77309">
      <w:pPr>
        <w:pStyle w:val="NoSpacing"/>
        <w:rPr>
          <w:rFonts w:ascii="Times New Roman" w:hAnsi="Times New Roman" w:cs="Times New Roman"/>
          <w:b/>
          <w:bCs/>
          <w:sz w:val="28"/>
          <w:szCs w:val="24"/>
          <w:u w:val="single"/>
        </w:rPr>
      </w:pPr>
      <w:r w:rsidRPr="00DE25BA">
        <w:rPr>
          <w:rFonts w:ascii="Times New Roman" w:hAnsi="Times New Roman" w:cs="Times New Roman"/>
          <w:b/>
          <w:sz w:val="28"/>
          <w:u w:val="single"/>
        </w:rPr>
        <w:t>Flammable Limits</w:t>
      </w:r>
      <w:r w:rsidRPr="00DE25BA">
        <w:rPr>
          <w:rFonts w:ascii="Times New Roman" w:hAnsi="Times New Roman" w:cs="Times New Roman"/>
          <w:b/>
          <w:u w:val="single"/>
        </w:rPr>
        <w:t>:</w:t>
      </w:r>
      <w:r w:rsidRPr="00777506">
        <w:rPr>
          <w:rFonts w:ascii="Times New Roman" w:hAnsi="Times New Roman" w:cs="Times New Roman"/>
          <w:b/>
        </w:rPr>
        <w:t xml:space="preserve"> </w:t>
      </w:r>
      <w:r w:rsidR="00075889" w:rsidRPr="00075889">
        <w:rPr>
          <w:rFonts w:ascii="Times New Roman" w:hAnsi="Times New Roman" w:cs="Times New Roman"/>
          <w:b/>
        </w:rPr>
        <w:t>Not available</w:t>
      </w:r>
      <w:r w:rsidR="00075889">
        <w:rPr>
          <w:rFonts w:ascii="Times New Roman" w:hAnsi="Times New Roman" w:cs="Times New Roman"/>
          <w:b/>
        </w:rPr>
        <w:t>.</w:t>
      </w:r>
      <w:r w:rsidR="00075889" w:rsidRPr="00DE25BA">
        <w:rPr>
          <w:rFonts w:ascii="Times New Roman" w:hAnsi="Times New Roman" w:cs="Times New Roman"/>
          <w:b/>
          <w:bCs/>
          <w:sz w:val="28"/>
          <w:szCs w:val="24"/>
          <w:u w:val="single"/>
        </w:rPr>
        <w:t xml:space="preserve"> </w:t>
      </w:r>
    </w:p>
    <w:p w:rsidR="00DE25BA" w:rsidRDefault="002C0BD4" w:rsidP="00286500">
      <w:pPr>
        <w:pStyle w:val="NoSpacing"/>
        <w:rPr>
          <w:rFonts w:ascii="Times New Roman" w:hAnsi="Times New Roman" w:cs="Times New Roman"/>
          <w:b/>
          <w:sz w:val="24"/>
        </w:rPr>
      </w:pPr>
      <w:r w:rsidRPr="00DE25BA">
        <w:rPr>
          <w:rFonts w:ascii="Times New Roman" w:hAnsi="Times New Roman" w:cs="Times New Roman"/>
          <w:b/>
          <w:bCs/>
          <w:sz w:val="28"/>
          <w:szCs w:val="24"/>
          <w:u w:val="single"/>
        </w:rPr>
        <w:t>Products of Combustion</w:t>
      </w:r>
      <w:r w:rsidRPr="00DE25BA">
        <w:rPr>
          <w:rFonts w:ascii="Times New Roman" w:hAnsi="Times New Roman" w:cs="Times New Roman"/>
          <w:b/>
          <w:bCs/>
          <w:sz w:val="24"/>
          <w:szCs w:val="24"/>
          <w:u w:val="single"/>
        </w:rPr>
        <w:t>:</w:t>
      </w:r>
      <w:r w:rsidRPr="00777506">
        <w:rPr>
          <w:rFonts w:ascii="Times New Roman" w:hAnsi="Times New Roman" w:cs="Times New Roman"/>
          <w:b/>
          <w:bCs/>
          <w:sz w:val="24"/>
          <w:szCs w:val="24"/>
        </w:rPr>
        <w:t xml:space="preserve"> </w:t>
      </w:r>
      <w:r w:rsidR="00DA6118" w:rsidRPr="00DA6118">
        <w:rPr>
          <w:rFonts w:ascii="Times New Roman" w:hAnsi="Times New Roman" w:cs="Times New Roman"/>
          <w:b/>
          <w:sz w:val="24"/>
        </w:rPr>
        <w:t>Not available.</w:t>
      </w:r>
    </w:p>
    <w:p w:rsidR="00DA6118" w:rsidRDefault="002C0BD4" w:rsidP="00E77309">
      <w:pPr>
        <w:pStyle w:val="NoSpacing"/>
        <w:rPr>
          <w:rFonts w:ascii="Times New Roman" w:hAnsi="Times New Roman" w:cs="Times New Roman"/>
          <w:b/>
        </w:rPr>
      </w:pPr>
      <w:r w:rsidRPr="00DE25BA">
        <w:rPr>
          <w:rFonts w:ascii="Times New Roman" w:hAnsi="Times New Roman" w:cs="Times New Roman"/>
          <w:b/>
          <w:sz w:val="28"/>
          <w:szCs w:val="24"/>
          <w:u w:val="single"/>
        </w:rPr>
        <w:t>Fire Hazards in Presence of Various Substances</w:t>
      </w:r>
      <w:r w:rsidRPr="00DE25BA">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r w:rsidR="00DA6118" w:rsidRPr="00DA6118">
        <w:rPr>
          <w:rFonts w:ascii="Times New Roman" w:hAnsi="Times New Roman" w:cs="Times New Roman"/>
          <w:b/>
        </w:rPr>
        <w:t>Not applicable</w:t>
      </w:r>
    </w:p>
    <w:p w:rsidR="00E77309" w:rsidRPr="001B01E4" w:rsidRDefault="002C0BD4" w:rsidP="00E77309">
      <w:pPr>
        <w:pStyle w:val="NoSpacing"/>
        <w:rPr>
          <w:rFonts w:ascii="Times New Roman" w:hAnsi="Times New Roman" w:cs="Times New Roman"/>
          <w:b/>
        </w:rPr>
      </w:pPr>
      <w:r w:rsidRPr="00DE25BA">
        <w:rPr>
          <w:rFonts w:ascii="Times New Roman" w:hAnsi="Times New Roman" w:cs="Times New Roman"/>
          <w:b/>
          <w:sz w:val="28"/>
          <w:szCs w:val="24"/>
          <w:u w:val="single"/>
        </w:rPr>
        <w:t>Explosion Hazards in Presence of Various Substances</w:t>
      </w:r>
      <w:r w:rsidRPr="00DE25BA">
        <w:rPr>
          <w:rFonts w:ascii="Times New Roman" w:hAnsi="Times New Roman" w:cs="Times New Roman"/>
          <w:b/>
          <w:sz w:val="24"/>
          <w:szCs w:val="24"/>
          <w:u w:val="single"/>
        </w:rPr>
        <w:t>:</w:t>
      </w:r>
      <w:r w:rsidR="00286500" w:rsidRPr="00286500">
        <w:t xml:space="preserve"> </w:t>
      </w:r>
    </w:p>
    <w:p w:rsidR="00DA6118" w:rsidRDefault="00DA6118" w:rsidP="00DA6118">
      <w:pPr>
        <w:pStyle w:val="NoSpacing"/>
        <w:rPr>
          <w:rFonts w:ascii="Times New Roman" w:hAnsi="Times New Roman" w:cs="Times New Roman"/>
          <w:b/>
          <w:sz w:val="24"/>
          <w:szCs w:val="24"/>
        </w:rPr>
      </w:pPr>
      <w:r w:rsidRPr="00DA6118">
        <w:rPr>
          <w:rFonts w:ascii="Times New Roman" w:hAnsi="Times New Roman" w:cs="Times New Roman"/>
          <w:b/>
          <w:sz w:val="24"/>
          <w:szCs w:val="24"/>
        </w:rPr>
        <w:t xml:space="preserve">Risks of explosion of the product in presence of mechanical impact: Not available. </w:t>
      </w:r>
    </w:p>
    <w:p w:rsidR="00DA6118" w:rsidRDefault="00DA6118" w:rsidP="00DA6118">
      <w:pPr>
        <w:pStyle w:val="NoSpacing"/>
        <w:rPr>
          <w:rFonts w:ascii="Times New Roman" w:hAnsi="Times New Roman" w:cs="Times New Roman"/>
          <w:b/>
          <w:sz w:val="24"/>
          <w:szCs w:val="24"/>
        </w:rPr>
      </w:pPr>
      <w:r w:rsidRPr="00DA6118">
        <w:rPr>
          <w:rFonts w:ascii="Times New Roman" w:hAnsi="Times New Roman" w:cs="Times New Roman"/>
          <w:b/>
          <w:sz w:val="24"/>
          <w:szCs w:val="24"/>
        </w:rPr>
        <w:t>Risks</w:t>
      </w:r>
      <w:r>
        <w:rPr>
          <w:rFonts w:ascii="Times New Roman" w:hAnsi="Times New Roman" w:cs="Times New Roman"/>
          <w:b/>
          <w:sz w:val="24"/>
          <w:szCs w:val="24"/>
        </w:rPr>
        <w:t xml:space="preserve"> of explosion of the product in </w:t>
      </w:r>
      <w:r w:rsidRPr="00DA6118">
        <w:rPr>
          <w:rFonts w:ascii="Times New Roman" w:hAnsi="Times New Roman" w:cs="Times New Roman"/>
          <w:b/>
          <w:sz w:val="24"/>
          <w:szCs w:val="24"/>
        </w:rPr>
        <w:t>presence of static discharge: Not available.</w:t>
      </w:r>
    </w:p>
    <w:p w:rsidR="00C567B5" w:rsidRDefault="00075889" w:rsidP="00075889">
      <w:pPr>
        <w:pStyle w:val="NoSpacing"/>
        <w:rPr>
          <w:rFonts w:ascii="Times New Roman" w:hAnsi="Times New Roman" w:cs="Times New Roman"/>
          <w:b/>
          <w:sz w:val="24"/>
          <w:szCs w:val="24"/>
        </w:rPr>
      </w:pPr>
      <w:r w:rsidRPr="00075889">
        <w:rPr>
          <w:rFonts w:ascii="Times New Roman" w:hAnsi="Times New Roman" w:cs="Times New Roman"/>
          <w:b/>
          <w:sz w:val="24"/>
          <w:szCs w:val="24"/>
        </w:rPr>
        <w:t xml:space="preserve"> </w:t>
      </w:r>
      <w:r w:rsidR="002C0BD4" w:rsidRPr="00DE25BA">
        <w:rPr>
          <w:rFonts w:ascii="Times New Roman" w:hAnsi="Times New Roman" w:cs="Times New Roman"/>
          <w:b/>
          <w:bCs/>
          <w:sz w:val="28"/>
          <w:szCs w:val="24"/>
          <w:u w:val="single"/>
        </w:rPr>
        <w:t>Fire Fighting Media and Instructions</w:t>
      </w:r>
      <w:r w:rsidR="002C0BD4" w:rsidRPr="00DE25BA">
        <w:rPr>
          <w:rFonts w:ascii="Times New Roman" w:hAnsi="Times New Roman" w:cs="Times New Roman"/>
          <w:b/>
          <w:bCs/>
          <w:sz w:val="24"/>
          <w:szCs w:val="24"/>
          <w:u w:val="single"/>
        </w:rPr>
        <w:t>:</w:t>
      </w:r>
      <w:r w:rsidR="002C0BD4" w:rsidRPr="00E77309">
        <w:rPr>
          <w:rFonts w:ascii="Times New Roman" w:hAnsi="Times New Roman" w:cs="Times New Roman"/>
          <w:b/>
          <w:bCs/>
          <w:sz w:val="24"/>
          <w:szCs w:val="24"/>
        </w:rPr>
        <w:t xml:space="preserve"> </w:t>
      </w:r>
      <w:r w:rsidR="00C567B5" w:rsidRPr="00C567B5">
        <w:rPr>
          <w:rFonts w:ascii="Times New Roman" w:hAnsi="Times New Roman" w:cs="Times New Roman"/>
          <w:b/>
          <w:sz w:val="24"/>
          <w:szCs w:val="24"/>
        </w:rPr>
        <w:t>Not applicable.</w:t>
      </w:r>
    </w:p>
    <w:p w:rsidR="00C567B5" w:rsidRDefault="002C0BD4" w:rsidP="00C567B5">
      <w:pPr>
        <w:pStyle w:val="NoSpacing"/>
        <w:rPr>
          <w:rFonts w:ascii="Times New Roman" w:hAnsi="Times New Roman" w:cs="Times New Roman"/>
          <w:b/>
          <w:sz w:val="24"/>
          <w:szCs w:val="24"/>
        </w:rPr>
      </w:pPr>
      <w:r w:rsidRPr="00DE25BA">
        <w:rPr>
          <w:rFonts w:ascii="Times New Roman" w:hAnsi="Times New Roman" w:cs="Times New Roman"/>
          <w:b/>
          <w:sz w:val="28"/>
          <w:szCs w:val="24"/>
          <w:u w:val="single"/>
        </w:rPr>
        <w:t>Special Remarks on Fire Hazards</w:t>
      </w:r>
      <w:r w:rsidRPr="00DE25BA">
        <w:rPr>
          <w:rFonts w:ascii="Times New Roman" w:hAnsi="Times New Roman" w:cs="Times New Roman"/>
          <w:b/>
          <w:sz w:val="24"/>
          <w:szCs w:val="24"/>
          <w:u w:val="single"/>
        </w:rPr>
        <w:t>:</w:t>
      </w:r>
      <w:r w:rsidRPr="00A60A21">
        <w:rPr>
          <w:rFonts w:ascii="Times New Roman" w:hAnsi="Times New Roman" w:cs="Times New Roman"/>
          <w:b/>
          <w:sz w:val="24"/>
          <w:szCs w:val="24"/>
        </w:rPr>
        <w:t xml:space="preserve"> </w:t>
      </w:r>
      <w:r w:rsidR="00C567B5" w:rsidRPr="00C567B5">
        <w:rPr>
          <w:rFonts w:ascii="Times New Roman" w:hAnsi="Times New Roman" w:cs="Times New Roman"/>
          <w:b/>
          <w:sz w:val="24"/>
          <w:szCs w:val="24"/>
        </w:rPr>
        <w:t>Alkaline hydroxides boiled with phosphorus yields mi</w:t>
      </w:r>
      <w:r w:rsidR="00C567B5">
        <w:rPr>
          <w:rFonts w:ascii="Times New Roman" w:hAnsi="Times New Roman" w:cs="Times New Roman"/>
          <w:b/>
          <w:sz w:val="24"/>
          <w:szCs w:val="24"/>
        </w:rPr>
        <w:t xml:space="preserve">xed phosphines which may ignite </w:t>
      </w:r>
      <w:r w:rsidR="00C567B5" w:rsidRPr="00C567B5">
        <w:rPr>
          <w:rFonts w:ascii="Times New Roman" w:hAnsi="Times New Roman" w:cs="Times New Roman"/>
          <w:b/>
          <w:sz w:val="24"/>
          <w:szCs w:val="24"/>
        </w:rPr>
        <w:t>spontaneously in air</w:t>
      </w:r>
      <w:r w:rsidR="00C567B5">
        <w:rPr>
          <w:rFonts w:ascii="Times New Roman" w:hAnsi="Times New Roman" w:cs="Times New Roman"/>
          <w:b/>
          <w:sz w:val="24"/>
          <w:szCs w:val="24"/>
        </w:rPr>
        <w:t>.</w:t>
      </w:r>
    </w:p>
    <w:p w:rsidR="00DE25BA" w:rsidRPr="001B01E4" w:rsidRDefault="002C0BD4" w:rsidP="00C567B5">
      <w:pPr>
        <w:pStyle w:val="NoSpacing"/>
        <w:rPr>
          <w:rFonts w:ascii="Times New Roman" w:hAnsi="Times New Roman" w:cs="Times New Roman"/>
          <w:b/>
          <w:sz w:val="24"/>
          <w:szCs w:val="24"/>
        </w:rPr>
      </w:pPr>
      <w:r w:rsidRPr="00DE25BA">
        <w:rPr>
          <w:rFonts w:ascii="Times New Roman" w:hAnsi="Times New Roman" w:cs="Times New Roman"/>
          <w:b/>
          <w:bCs/>
          <w:color w:val="000000"/>
          <w:sz w:val="28"/>
          <w:szCs w:val="24"/>
          <w:u w:val="single"/>
        </w:rPr>
        <w:t>Special Remarks on Explosion Hazards</w:t>
      </w:r>
      <w:r w:rsidRPr="00E77309">
        <w:rPr>
          <w:rFonts w:ascii="Times New Roman" w:hAnsi="Times New Roman" w:cs="Times New Roman"/>
          <w:b/>
          <w:bCs/>
          <w:color w:val="000000"/>
          <w:sz w:val="24"/>
          <w:szCs w:val="24"/>
        </w:rPr>
        <w:t>:</w:t>
      </w:r>
      <w:r w:rsidR="00E77309" w:rsidRPr="00E77309">
        <w:rPr>
          <w:rFonts w:ascii="Times New Roman" w:hAnsi="Times New Roman" w:cs="Times New Roman"/>
          <w:b/>
          <w:bCs/>
          <w:color w:val="000000"/>
          <w:sz w:val="24"/>
          <w:szCs w:val="24"/>
        </w:rPr>
        <w:t xml:space="preserve"> </w:t>
      </w:r>
      <w:r w:rsidR="001B01E4" w:rsidRPr="001B01E4">
        <w:rPr>
          <w:rFonts w:ascii="Times New Roman" w:hAnsi="Times New Roman" w:cs="Times New Roman"/>
          <w:b/>
          <w:bCs/>
          <w:color w:val="000000"/>
          <w:sz w:val="24"/>
          <w:szCs w:val="24"/>
        </w:rPr>
        <w:t>Not available.</w:t>
      </w:r>
      <w:r w:rsidRPr="00A60A21">
        <w:rPr>
          <w:rFonts w:ascii="Times New Roman" w:hAnsi="Times New Roman" w:cs="Times New Roman"/>
          <w:b/>
          <w:bCs/>
          <w:color w:val="000000"/>
          <w:sz w:val="24"/>
          <w:szCs w:val="24"/>
        </w:rPr>
        <w:t xml:space="preserve"> </w:t>
      </w:r>
    </w:p>
    <w:p w:rsidR="00410604" w:rsidRPr="00075889" w:rsidRDefault="00410604" w:rsidP="00075889">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7B71FE">
              <w:rPr>
                <w:color w:val="auto"/>
                <w:sz w:val="44"/>
              </w:rPr>
              <w:t>Section 6: Accidental Release Measures</w:t>
            </w:r>
          </w:p>
        </w:tc>
      </w:tr>
    </w:tbl>
    <w:p w:rsidR="00BA4095" w:rsidRPr="009E4769" w:rsidRDefault="00BA4095" w:rsidP="009E4769">
      <w:pPr>
        <w:pStyle w:val="NoSpacing"/>
      </w:pPr>
    </w:p>
    <w:p w:rsidR="009E4769" w:rsidRPr="00F83AAA" w:rsidRDefault="00BA4095" w:rsidP="00F83AAA">
      <w:pPr>
        <w:pStyle w:val="NoSpacing"/>
        <w:rPr>
          <w:rFonts w:ascii="Times New Roman" w:hAnsi="Times New Roman" w:cs="Times New Roman"/>
          <w:b/>
          <w:sz w:val="24"/>
        </w:rPr>
      </w:pPr>
      <w:r w:rsidRPr="00BA4095">
        <w:rPr>
          <w:rFonts w:ascii="Times New Roman" w:hAnsi="Times New Roman" w:cs="Times New Roman"/>
          <w:b/>
          <w:sz w:val="28"/>
          <w:u w:val="single"/>
        </w:rPr>
        <w:t>Small Spill</w:t>
      </w:r>
      <w:r w:rsidRPr="001905DC">
        <w:rPr>
          <w:rFonts w:ascii="Times New Roman" w:hAnsi="Times New Roman" w:cs="Times New Roman"/>
          <w:b/>
          <w:sz w:val="28"/>
        </w:rPr>
        <w:t>:</w:t>
      </w:r>
      <w:r w:rsidR="00073A6D">
        <w:rPr>
          <w:rFonts w:ascii="Times New Roman" w:hAnsi="Times New Roman" w:cs="Times New Roman"/>
          <w:b/>
          <w:sz w:val="28"/>
        </w:rPr>
        <w:t xml:space="preserve"> </w:t>
      </w:r>
      <w:r w:rsidR="00F83AAA" w:rsidRPr="00F83AAA">
        <w:rPr>
          <w:rFonts w:ascii="Times New Roman" w:hAnsi="Times New Roman" w:cs="Times New Roman"/>
          <w:b/>
          <w:color w:val="000000"/>
          <w:sz w:val="24"/>
          <w:szCs w:val="24"/>
        </w:rPr>
        <w:t>Use appropriate tools to put the spilled solid in a convenient waste disposal container. If necessa</w:t>
      </w:r>
      <w:r w:rsidR="00F83AAA">
        <w:rPr>
          <w:rFonts w:ascii="Times New Roman" w:hAnsi="Times New Roman" w:cs="Times New Roman"/>
          <w:b/>
          <w:color w:val="000000"/>
          <w:sz w:val="24"/>
          <w:szCs w:val="24"/>
        </w:rPr>
        <w:t xml:space="preserve">ry: Neutralize the residue with </w:t>
      </w:r>
      <w:r w:rsidR="00F83AAA" w:rsidRPr="00F83AAA">
        <w:rPr>
          <w:rFonts w:ascii="Times New Roman" w:hAnsi="Times New Roman" w:cs="Times New Roman"/>
          <w:b/>
          <w:color w:val="000000"/>
          <w:sz w:val="24"/>
          <w:szCs w:val="24"/>
        </w:rPr>
        <w:t>a dilute solution of acetic acid. Finish cleaning by spreading water on the contaminated surf</w:t>
      </w:r>
      <w:r w:rsidR="00F83AAA">
        <w:rPr>
          <w:rFonts w:ascii="Times New Roman" w:hAnsi="Times New Roman" w:cs="Times New Roman"/>
          <w:b/>
          <w:color w:val="000000"/>
          <w:sz w:val="24"/>
          <w:szCs w:val="24"/>
        </w:rPr>
        <w:t xml:space="preserve">ace and dispose of according to </w:t>
      </w:r>
      <w:r w:rsidR="00F83AAA" w:rsidRPr="00F83AAA">
        <w:rPr>
          <w:rFonts w:ascii="Times New Roman" w:hAnsi="Times New Roman" w:cs="Times New Roman"/>
          <w:b/>
          <w:color w:val="000000"/>
          <w:sz w:val="24"/>
          <w:szCs w:val="24"/>
        </w:rPr>
        <w:t>local and regional authority requirements.</w:t>
      </w:r>
      <w:r w:rsidR="00F83AAA" w:rsidRPr="00F83AAA">
        <w:rPr>
          <w:rFonts w:ascii="Times New Roman" w:hAnsi="Times New Roman" w:cs="Times New Roman"/>
          <w:b/>
          <w:color w:val="000000"/>
          <w:sz w:val="24"/>
          <w:szCs w:val="24"/>
        </w:rPr>
        <w:cr/>
      </w:r>
      <w:r w:rsidR="00E77309" w:rsidRPr="00E77309">
        <w:rPr>
          <w:rFonts w:ascii="Times New Roman" w:hAnsi="Times New Roman" w:cs="Times New Roman"/>
          <w:b/>
          <w:color w:val="000000"/>
          <w:sz w:val="24"/>
          <w:szCs w:val="24"/>
        </w:rPr>
        <w:cr/>
      </w:r>
      <w:r w:rsidRPr="00BA4095">
        <w:rPr>
          <w:rFonts w:ascii="Times New Roman" w:hAnsi="Times New Roman" w:cs="Times New Roman"/>
          <w:b/>
          <w:sz w:val="28"/>
          <w:u w:val="single"/>
        </w:rPr>
        <w:t>Large Spill:</w:t>
      </w:r>
      <w:r w:rsidR="00073A6D" w:rsidRPr="00073A6D">
        <w:rPr>
          <w:rFonts w:ascii="Times New Roman" w:hAnsi="Times New Roman" w:cs="Times New Roman"/>
          <w:b/>
          <w:sz w:val="28"/>
        </w:rPr>
        <w:t xml:space="preserve"> </w:t>
      </w:r>
      <w:r w:rsidR="00F83AAA" w:rsidRPr="00F83AAA">
        <w:rPr>
          <w:rFonts w:ascii="Times New Roman" w:hAnsi="Times New Roman" w:cs="Times New Roman"/>
          <w:b/>
          <w:sz w:val="24"/>
        </w:rPr>
        <w:t>Corrosive solid. Stop leak if without risk. Do not get water inside container. Do not touch sp</w:t>
      </w:r>
      <w:r w:rsidR="00F83AAA">
        <w:rPr>
          <w:rFonts w:ascii="Times New Roman" w:hAnsi="Times New Roman" w:cs="Times New Roman"/>
          <w:b/>
          <w:sz w:val="24"/>
        </w:rPr>
        <w:t xml:space="preserve">illed material. Use water spray </w:t>
      </w:r>
      <w:r w:rsidR="00F83AAA" w:rsidRPr="00F83AAA">
        <w:rPr>
          <w:rFonts w:ascii="Times New Roman" w:hAnsi="Times New Roman" w:cs="Times New Roman"/>
          <w:b/>
          <w:sz w:val="24"/>
        </w:rPr>
        <w:t>to reduce vapors. Prevent entry into sewers, basements or confined areas; dike if needed. Call for assistance on disposal.</w:t>
      </w:r>
      <w:r w:rsidR="00F83AAA">
        <w:rPr>
          <w:rFonts w:ascii="Times New Roman" w:hAnsi="Times New Roman" w:cs="Times New Roman"/>
          <w:b/>
          <w:sz w:val="24"/>
        </w:rPr>
        <w:t xml:space="preserve"> </w:t>
      </w:r>
      <w:r w:rsidR="00F83AAA" w:rsidRPr="00F83AAA">
        <w:rPr>
          <w:rFonts w:ascii="Times New Roman" w:hAnsi="Times New Roman" w:cs="Times New Roman"/>
          <w:b/>
          <w:sz w:val="24"/>
        </w:rPr>
        <w:t>Neutralize the residue with a dilute solution of acetic acid. Finish cleaning by spreading water on the contaminated surface and allow to evacuate through the sanitary system. Be careful that the product is not present at a concentration level above TLV.</w:t>
      </w:r>
      <w:r w:rsidR="00073A6D">
        <w:rPr>
          <w:rFonts w:ascii="Times New Roman" w:hAnsi="Times New Roman" w:cs="Times New Roman"/>
          <w:b/>
          <w:sz w:val="24"/>
        </w:rPr>
        <w:t xml:space="preserve"> </w:t>
      </w:r>
      <w:r w:rsidR="00F83AAA" w:rsidRPr="00F83AAA">
        <w:rPr>
          <w:rFonts w:ascii="Times New Roman" w:hAnsi="Times New Roman" w:cs="Times New Roman"/>
          <w:b/>
          <w:sz w:val="24"/>
        </w:rPr>
        <w:t>Check TLV on the MSDS and with local authorities.</w:t>
      </w:r>
    </w:p>
    <w:p w:rsidR="00F83AAA" w:rsidRPr="009E4769" w:rsidRDefault="00F83AAA" w:rsidP="00F83AAA">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7: Handling and Storage</w:t>
            </w:r>
          </w:p>
        </w:tc>
      </w:tr>
    </w:tbl>
    <w:p w:rsidR="00BA4095" w:rsidRPr="009E4769" w:rsidRDefault="00BA4095" w:rsidP="009E4769">
      <w:pPr>
        <w:pStyle w:val="NoSpacing"/>
      </w:pPr>
    </w:p>
    <w:p w:rsidR="00FC145D" w:rsidRDefault="0091644D" w:rsidP="00FC145D">
      <w:pPr>
        <w:pStyle w:val="NoSpacing"/>
        <w:rPr>
          <w:rFonts w:ascii="Times New Roman" w:hAnsi="Times New Roman" w:cs="Times New Roman"/>
          <w:b/>
          <w:sz w:val="28"/>
        </w:rPr>
      </w:pPr>
      <w:r w:rsidRPr="0091644D">
        <w:rPr>
          <w:rFonts w:ascii="Times New Roman" w:hAnsi="Times New Roman" w:cs="Times New Roman"/>
          <w:b/>
          <w:sz w:val="28"/>
          <w:u w:val="single"/>
        </w:rPr>
        <w:t>Precautions:</w:t>
      </w:r>
      <w:r w:rsidRPr="00FC145D">
        <w:rPr>
          <w:rFonts w:ascii="Times New Roman" w:hAnsi="Times New Roman" w:cs="Times New Roman"/>
          <w:b/>
          <w:sz w:val="28"/>
        </w:rPr>
        <w:t xml:space="preserve">  </w:t>
      </w:r>
    </w:p>
    <w:p w:rsidR="007043EC" w:rsidRDefault="007043EC" w:rsidP="007043EC">
      <w:pPr>
        <w:pStyle w:val="NoSpacing"/>
        <w:rPr>
          <w:rFonts w:ascii="Times New Roman" w:hAnsi="Times New Roman" w:cs="Times New Roman"/>
          <w:b/>
          <w:color w:val="000000"/>
          <w:sz w:val="24"/>
        </w:rPr>
      </w:pPr>
      <w:r w:rsidRPr="007043EC">
        <w:rPr>
          <w:rFonts w:ascii="Times New Roman" w:hAnsi="Times New Roman" w:cs="Times New Roman"/>
          <w:b/>
          <w:color w:val="000000"/>
          <w:sz w:val="24"/>
        </w:rPr>
        <w:t>Keep container dry. Do not ingest. Do not breathe dust. Never add water to this product. In ca</w:t>
      </w:r>
      <w:r>
        <w:rPr>
          <w:rFonts w:ascii="Times New Roman" w:hAnsi="Times New Roman" w:cs="Times New Roman"/>
          <w:b/>
          <w:color w:val="000000"/>
          <w:sz w:val="24"/>
        </w:rPr>
        <w:t xml:space="preserve">se of insufficient ventilation, </w:t>
      </w:r>
      <w:r w:rsidRPr="007043EC">
        <w:rPr>
          <w:rFonts w:ascii="Times New Roman" w:hAnsi="Times New Roman" w:cs="Times New Roman"/>
          <w:b/>
          <w:color w:val="000000"/>
          <w:sz w:val="24"/>
        </w:rPr>
        <w:t>wear suitable respiratory equipment. If ingested, seek medical advice immediately and show the container o</w:t>
      </w:r>
      <w:r>
        <w:rPr>
          <w:rFonts w:ascii="Times New Roman" w:hAnsi="Times New Roman" w:cs="Times New Roman"/>
          <w:b/>
          <w:color w:val="000000"/>
          <w:sz w:val="24"/>
        </w:rPr>
        <w:t xml:space="preserve">r the label. Avoid </w:t>
      </w:r>
      <w:r w:rsidRPr="007043EC">
        <w:rPr>
          <w:rFonts w:ascii="Times New Roman" w:hAnsi="Times New Roman" w:cs="Times New Roman"/>
          <w:b/>
          <w:color w:val="000000"/>
          <w:sz w:val="24"/>
        </w:rPr>
        <w:t>contact with skin and eyes. Keep away from incompatibles such as acids.</w:t>
      </w:r>
      <w:r w:rsidRPr="007043EC">
        <w:rPr>
          <w:rFonts w:ascii="Times New Roman" w:hAnsi="Times New Roman" w:cs="Times New Roman"/>
          <w:b/>
          <w:color w:val="000000"/>
          <w:sz w:val="24"/>
        </w:rPr>
        <w:cr/>
      </w:r>
    </w:p>
    <w:p w:rsidR="009E4769" w:rsidRPr="00BF53DD" w:rsidRDefault="0091644D" w:rsidP="00BF53DD">
      <w:pPr>
        <w:pStyle w:val="NoSpacing"/>
      </w:pPr>
      <w:r w:rsidRPr="0091644D">
        <w:rPr>
          <w:rFonts w:ascii="Times New Roman" w:hAnsi="Times New Roman" w:cs="Times New Roman"/>
          <w:b/>
          <w:bCs/>
          <w:color w:val="000000"/>
          <w:sz w:val="28"/>
          <w:u w:val="single"/>
        </w:rPr>
        <w:t>Storage:</w:t>
      </w:r>
      <w:r>
        <w:rPr>
          <w:rFonts w:ascii="Times New Roman" w:hAnsi="Times New Roman" w:cs="Times New Roman"/>
          <w:b/>
          <w:bCs/>
          <w:color w:val="000000"/>
          <w:sz w:val="28"/>
          <w:u w:val="single"/>
        </w:rPr>
        <w:t xml:space="preserve"> </w:t>
      </w:r>
      <w:r w:rsidR="009E4769">
        <w:rPr>
          <w:rFonts w:ascii="Times New Roman" w:hAnsi="Times New Roman" w:cs="Times New Roman"/>
          <w:b/>
          <w:bCs/>
          <w:color w:val="000000"/>
          <w:sz w:val="28"/>
          <w:u w:val="single"/>
        </w:rPr>
        <w:br/>
      </w:r>
      <w:r w:rsidR="007043EC" w:rsidRPr="007043EC">
        <w:rPr>
          <w:rFonts w:ascii="Times New Roman" w:hAnsi="Times New Roman" w:cs="Times New Roman"/>
          <w:b/>
          <w:bCs/>
          <w:color w:val="000000"/>
          <w:sz w:val="24"/>
        </w:rPr>
        <w:t>Keep container tightly closed. Keep container in a cool, well-ventilated area. Do not store above 25°C (77°F).</w:t>
      </w:r>
      <w:r w:rsidR="007043EC" w:rsidRPr="007043EC">
        <w:rPr>
          <w:rFonts w:ascii="Times New Roman" w:hAnsi="Times New Roman" w:cs="Times New Roman"/>
          <w:b/>
          <w:bCs/>
          <w:color w:val="000000"/>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8F4A8E">
              <w:rPr>
                <w:color w:val="auto"/>
                <w:sz w:val="44"/>
              </w:rPr>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5156C1" w:rsidRDefault="008F4A8E" w:rsidP="008F4A8E">
      <w:pPr>
        <w:pStyle w:val="NoSpacing"/>
        <w:rPr>
          <w:rFonts w:ascii="Times New Roman" w:hAnsi="Times New Roman" w:cs="Times New Roman"/>
          <w:b/>
          <w:color w:val="000000"/>
          <w:sz w:val="24"/>
          <w:szCs w:val="24"/>
        </w:rPr>
      </w:pPr>
      <w:r w:rsidRPr="008F4A8E">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8F4A8E">
        <w:rPr>
          <w:rFonts w:ascii="Times New Roman" w:hAnsi="Times New Roman" w:cs="Times New Roman"/>
          <w:b/>
          <w:color w:val="000000"/>
          <w:sz w:val="24"/>
          <w:szCs w:val="24"/>
        </w:rPr>
        <w:t>exposure limits. If user operations generate dust, fume or mist, use ventilation to keep ex</w:t>
      </w:r>
      <w:r>
        <w:rPr>
          <w:rFonts w:ascii="Times New Roman" w:hAnsi="Times New Roman" w:cs="Times New Roman"/>
          <w:b/>
          <w:color w:val="000000"/>
          <w:sz w:val="24"/>
          <w:szCs w:val="24"/>
        </w:rPr>
        <w:t xml:space="preserve">posure to airborne contaminants </w:t>
      </w:r>
      <w:r w:rsidRPr="008F4A8E">
        <w:rPr>
          <w:rFonts w:ascii="Times New Roman" w:hAnsi="Times New Roman" w:cs="Times New Roman"/>
          <w:b/>
          <w:color w:val="000000"/>
          <w:sz w:val="24"/>
          <w:szCs w:val="24"/>
        </w:rPr>
        <w:t>below the exposure limit.</w:t>
      </w:r>
      <w:r w:rsidRPr="008F4A8E">
        <w:rPr>
          <w:rFonts w:ascii="Times New Roman" w:hAnsi="Times New Roman" w:cs="Times New Roman"/>
          <w:b/>
          <w:color w:val="000000"/>
          <w:sz w:val="24"/>
          <w:szCs w:val="24"/>
        </w:rPr>
        <w:cr/>
      </w:r>
    </w:p>
    <w:p w:rsidR="0091644D" w:rsidRPr="00A42A25" w:rsidRDefault="0091644D" w:rsidP="005156C1">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9E4769" w:rsidRDefault="008F4A8E" w:rsidP="008F4A8E">
      <w:pPr>
        <w:pStyle w:val="NoSpacing"/>
        <w:rPr>
          <w:rFonts w:ascii="Times New Roman" w:hAnsi="Times New Roman" w:cs="Times New Roman"/>
          <w:b/>
          <w:color w:val="000000"/>
          <w:sz w:val="24"/>
          <w:szCs w:val="24"/>
        </w:rPr>
      </w:pPr>
      <w:r w:rsidRPr="008F4A8E">
        <w:rPr>
          <w:rFonts w:ascii="Times New Roman" w:hAnsi="Times New Roman" w:cs="Times New Roman"/>
          <w:b/>
          <w:color w:val="000000"/>
          <w:sz w:val="24"/>
          <w:szCs w:val="24"/>
        </w:rPr>
        <w:t>Splash goggles. Synthetic apron. Vapor and dust respirator. Be sure to use an approved/certified respirator</w:t>
      </w:r>
      <w:r>
        <w:rPr>
          <w:rFonts w:ascii="Times New Roman" w:hAnsi="Times New Roman" w:cs="Times New Roman"/>
          <w:b/>
          <w:color w:val="000000"/>
          <w:sz w:val="24"/>
          <w:szCs w:val="24"/>
        </w:rPr>
        <w:t xml:space="preserve"> or equivalent. </w:t>
      </w:r>
      <w:r w:rsidRPr="008F4A8E">
        <w:rPr>
          <w:rFonts w:ascii="Times New Roman" w:hAnsi="Times New Roman" w:cs="Times New Roman"/>
          <w:b/>
          <w:color w:val="000000"/>
          <w:sz w:val="24"/>
          <w:szCs w:val="24"/>
        </w:rPr>
        <w:t>Gloves.</w:t>
      </w:r>
    </w:p>
    <w:p w:rsidR="008F4A8E" w:rsidRDefault="008F4A8E" w:rsidP="008F4A8E">
      <w:pPr>
        <w:pStyle w:val="NoSpacing"/>
        <w:rPr>
          <w:rFonts w:ascii="Times New Roman" w:hAnsi="Times New Roman" w:cs="Times New Roman"/>
          <w:b/>
          <w:color w:val="000000"/>
          <w:sz w:val="24"/>
          <w:szCs w:val="24"/>
        </w:rPr>
      </w:pPr>
    </w:p>
    <w:p w:rsidR="0091644D" w:rsidRPr="0091644D" w:rsidRDefault="0091644D" w:rsidP="005349EA">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9E4769" w:rsidRDefault="008F4A8E" w:rsidP="008F4A8E">
      <w:pPr>
        <w:pStyle w:val="NoSpacing"/>
        <w:rPr>
          <w:rFonts w:ascii="Times New Roman" w:hAnsi="Times New Roman" w:cs="Times New Roman"/>
          <w:b/>
          <w:color w:val="000000"/>
          <w:sz w:val="24"/>
          <w:szCs w:val="24"/>
        </w:rPr>
      </w:pPr>
      <w:r w:rsidRPr="008F4A8E">
        <w:rPr>
          <w:rFonts w:ascii="Times New Roman" w:hAnsi="Times New Roman" w:cs="Times New Roman"/>
          <w:b/>
          <w:color w:val="000000"/>
          <w:sz w:val="24"/>
          <w:szCs w:val="24"/>
        </w:rPr>
        <w:t xml:space="preserve">Splash goggles. Full suit. Vapor and dust respirator. Boots. Gloves. A </w:t>
      </w:r>
      <w:proofErr w:type="spellStart"/>
      <w:r w:rsidRPr="008F4A8E">
        <w:rPr>
          <w:rFonts w:ascii="Times New Roman" w:hAnsi="Times New Roman" w:cs="Times New Roman"/>
          <w:b/>
          <w:color w:val="000000"/>
          <w:sz w:val="24"/>
          <w:szCs w:val="24"/>
        </w:rPr>
        <w:t>self contained</w:t>
      </w:r>
      <w:proofErr w:type="spellEnd"/>
      <w:r w:rsidRPr="008F4A8E">
        <w:rPr>
          <w:rFonts w:ascii="Times New Roman" w:hAnsi="Times New Roman" w:cs="Times New Roman"/>
          <w:b/>
          <w:color w:val="000000"/>
          <w:sz w:val="24"/>
          <w:szCs w:val="24"/>
        </w:rPr>
        <w:t xml:space="preserve"> breath</w:t>
      </w:r>
      <w:r>
        <w:rPr>
          <w:rFonts w:ascii="Times New Roman" w:hAnsi="Times New Roman" w:cs="Times New Roman"/>
          <w:b/>
          <w:color w:val="000000"/>
          <w:sz w:val="24"/>
          <w:szCs w:val="24"/>
        </w:rPr>
        <w:t xml:space="preserve">ing apparatus should be used to </w:t>
      </w:r>
      <w:r w:rsidRPr="008F4A8E">
        <w:rPr>
          <w:rFonts w:ascii="Times New Roman" w:hAnsi="Times New Roman" w:cs="Times New Roman"/>
          <w:b/>
          <w:color w:val="000000"/>
          <w:sz w:val="24"/>
          <w:szCs w:val="24"/>
        </w:rPr>
        <w:t xml:space="preserve">avoid inhalation of the product. Suggested protective clothing might not be sufficient; consult a specialist </w:t>
      </w:r>
      <w:r>
        <w:rPr>
          <w:rFonts w:ascii="Times New Roman" w:hAnsi="Times New Roman" w:cs="Times New Roman"/>
          <w:b/>
          <w:color w:val="000000"/>
          <w:sz w:val="24"/>
          <w:szCs w:val="24"/>
        </w:rPr>
        <w:t xml:space="preserve">BEFORE handling </w:t>
      </w:r>
      <w:r w:rsidRPr="008F4A8E">
        <w:rPr>
          <w:rFonts w:ascii="Times New Roman" w:hAnsi="Times New Roman" w:cs="Times New Roman"/>
          <w:b/>
          <w:color w:val="000000"/>
          <w:sz w:val="24"/>
          <w:szCs w:val="24"/>
        </w:rPr>
        <w:t>this product.</w:t>
      </w:r>
    </w:p>
    <w:p w:rsidR="00892521" w:rsidRPr="00BF53DD" w:rsidRDefault="00892521" w:rsidP="00892521">
      <w:pPr>
        <w:pStyle w:val="NoSpacing"/>
      </w:pPr>
    </w:p>
    <w:p w:rsidR="00B35CFA" w:rsidRDefault="0091644D" w:rsidP="008F4A8E">
      <w:pPr>
        <w:pStyle w:val="NoSpacing"/>
        <w:rPr>
          <w:rFonts w:ascii="Times New Roman" w:hAnsi="Times New Roman" w:cs="Times New Roman"/>
          <w:b/>
          <w:sz w:val="24"/>
          <w:szCs w:val="24"/>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xml:space="preserve">: </w:t>
      </w:r>
    </w:p>
    <w:p w:rsidR="00757BA5" w:rsidRPr="00BF53DD" w:rsidRDefault="008F4A8E" w:rsidP="008F4A8E">
      <w:pPr>
        <w:pStyle w:val="NoSpacing"/>
        <w:rPr>
          <w:rFonts w:ascii="Times New Roman" w:hAnsi="Times New Roman" w:cs="Times New Roman"/>
          <w:b/>
          <w:sz w:val="24"/>
          <w:szCs w:val="24"/>
        </w:rPr>
      </w:pPr>
      <w:r w:rsidRPr="008F4A8E">
        <w:rPr>
          <w:rFonts w:ascii="Times New Roman" w:hAnsi="Times New Roman" w:cs="Times New Roman"/>
          <w:b/>
          <w:sz w:val="24"/>
          <w:szCs w:val="24"/>
        </w:rPr>
        <w:t>TWA: 5 (mg/m3) from ACGIH (TLV) [United States] TWA: 5 (mg/m3) [Canada] TWA: 5 (</w:t>
      </w:r>
      <w:r>
        <w:rPr>
          <w:rFonts w:ascii="Times New Roman" w:hAnsi="Times New Roman" w:cs="Times New Roman"/>
          <w:b/>
          <w:sz w:val="24"/>
          <w:szCs w:val="24"/>
        </w:rPr>
        <w:t xml:space="preserve">mg/m3) from NIOSH Consult local </w:t>
      </w:r>
      <w:r w:rsidRPr="008F4A8E">
        <w:rPr>
          <w:rFonts w:ascii="Times New Roman" w:hAnsi="Times New Roman" w:cs="Times New Roman"/>
          <w:b/>
          <w:sz w:val="24"/>
          <w:szCs w:val="24"/>
        </w:rPr>
        <w:t>authorities for acceptable exposure limits.</w:t>
      </w:r>
      <w:r w:rsidR="009E4769" w:rsidRPr="009E4769">
        <w:rPr>
          <w:rFonts w:ascii="Times New Roman"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F51BF6">
            <w:pPr>
              <w:rPr>
                <w:color w:val="auto"/>
              </w:rPr>
            </w:pPr>
            <w:r w:rsidRPr="003C50E5">
              <w:rPr>
                <w:color w:val="auto"/>
                <w:sz w:val="44"/>
              </w:rPr>
              <w:t>Section 9: Physical and Chemical Properties</w:t>
            </w:r>
          </w:p>
        </w:tc>
      </w:tr>
    </w:tbl>
    <w:p w:rsidR="005A6D74" w:rsidRDefault="005A6D74" w:rsidP="00EB0800">
      <w:pPr>
        <w:pStyle w:val="NoSpacing"/>
      </w:pPr>
    </w:p>
    <w:p w:rsidR="00A405C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405C4" w:rsidRPr="00A405C4">
        <w:rPr>
          <w:rFonts w:ascii="Times New Roman" w:hAnsi="Times New Roman" w:cs="Times New Roman"/>
          <w:b/>
          <w:sz w:val="24"/>
          <w:szCs w:val="24"/>
        </w:rPr>
        <w:t xml:space="preserve">Solid. </w:t>
      </w:r>
    </w:p>
    <w:p w:rsidR="00A405C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Odor</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FB15D5">
        <w:rPr>
          <w:rFonts w:ascii="Times New Roman" w:hAnsi="Times New Roman" w:cs="Times New Roman"/>
          <w:b/>
          <w:sz w:val="24"/>
          <w:szCs w:val="24"/>
        </w:rPr>
        <w:t>Odorless.</w:t>
      </w:r>
    </w:p>
    <w:p w:rsidR="00A405C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5E7414">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405C4" w:rsidRPr="00A405C4">
        <w:rPr>
          <w:rFonts w:ascii="Times New Roman" w:hAnsi="Times New Roman" w:cs="Times New Roman"/>
          <w:b/>
          <w:sz w:val="24"/>
          <w:szCs w:val="24"/>
        </w:rPr>
        <w:t>74.1g/mole</w:t>
      </w:r>
    </w:p>
    <w:p w:rsidR="00EF6B89" w:rsidRDefault="00EB0800" w:rsidP="00EF6B89">
      <w:pPr>
        <w:pStyle w:val="NoSpacing"/>
        <w:rPr>
          <w:rFonts w:ascii="Times New Roman" w:hAnsi="Times New Roman" w:cs="Times New Roman"/>
          <w:b/>
          <w:sz w:val="24"/>
          <w:szCs w:val="24"/>
        </w:rPr>
      </w:pPr>
      <w:r w:rsidRPr="005A6D74">
        <w:rPr>
          <w:rFonts w:ascii="Times New Roman" w:hAnsi="Times New Roman" w:cs="Times New Roman"/>
          <w:b/>
          <w:bCs/>
          <w:sz w:val="28"/>
          <w:szCs w:val="24"/>
        </w:rPr>
        <w:t>Color</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405C4" w:rsidRPr="00A405C4">
        <w:rPr>
          <w:rFonts w:ascii="Times New Roman" w:hAnsi="Times New Roman" w:cs="Times New Roman"/>
          <w:b/>
          <w:sz w:val="24"/>
          <w:szCs w:val="24"/>
        </w:rPr>
        <w:t>White.</w:t>
      </w:r>
      <w:r w:rsidR="00EF6B89" w:rsidRPr="00EF6B89">
        <w:rPr>
          <w:rFonts w:ascii="Times New Roman" w:hAnsi="Times New Roman" w:cs="Times New Roman"/>
          <w:b/>
          <w:sz w:val="24"/>
          <w:szCs w:val="24"/>
        </w:rPr>
        <w:t xml:space="preserve"> </w:t>
      </w:r>
    </w:p>
    <w:p w:rsidR="00FB15D5" w:rsidRDefault="00FB15D5" w:rsidP="00FB15D5">
      <w:pPr>
        <w:pStyle w:val="NoSpacing"/>
        <w:rPr>
          <w:rFonts w:ascii="Times New Roman" w:hAnsi="Times New Roman" w:cs="Times New Roman"/>
          <w:b/>
          <w:sz w:val="24"/>
          <w:szCs w:val="24"/>
        </w:rPr>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5A6D74">
        <w:rPr>
          <w:rFonts w:ascii="Times New Roman" w:hAnsi="Times New Roman" w:cs="Times New Roman"/>
          <w:b/>
          <w:sz w:val="24"/>
          <w:szCs w:val="24"/>
        </w:rPr>
        <w:t xml:space="preserve">: </w:t>
      </w:r>
      <w:r>
        <w:rPr>
          <w:rFonts w:ascii="Times New Roman" w:hAnsi="Times New Roman" w:cs="Times New Roman"/>
          <w:b/>
          <w:sz w:val="24"/>
          <w:szCs w:val="24"/>
        </w:rPr>
        <w:t>12.4</w:t>
      </w:r>
    </w:p>
    <w:p w:rsidR="00FB15D5" w:rsidRPr="00BF53DD" w:rsidRDefault="00FB15D5" w:rsidP="00EF6B89">
      <w:pPr>
        <w:pStyle w:val="NoSpacing"/>
        <w:rPr>
          <w:rFonts w:ascii="Times New Roman" w:hAnsi="Times New Roman" w:cs="Times New Roman"/>
          <w:b/>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F6B89" w:rsidTr="00051A4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F6B89" w:rsidRPr="00BD2E4F" w:rsidRDefault="00EF6B89" w:rsidP="00051A4E">
            <w:pPr>
              <w:rPr>
                <w:color w:val="auto"/>
              </w:rPr>
            </w:pPr>
            <w:r w:rsidRPr="003C50E5">
              <w:rPr>
                <w:color w:val="auto"/>
                <w:sz w:val="44"/>
              </w:rPr>
              <w:t>Section 9: Physical and Chemical Properties</w:t>
            </w:r>
            <w:r>
              <w:rPr>
                <w:color w:val="auto"/>
                <w:sz w:val="44"/>
              </w:rPr>
              <w:t xml:space="preserve"> (Continued)</w:t>
            </w:r>
          </w:p>
        </w:tc>
      </w:tr>
    </w:tbl>
    <w:p w:rsidR="00BD2E4F" w:rsidRPr="00EF6B89" w:rsidRDefault="00BD2E4F" w:rsidP="00EF6B89">
      <w:pPr>
        <w:pStyle w:val="NoSpacing"/>
      </w:pPr>
    </w:p>
    <w:p w:rsidR="00A405C4" w:rsidRDefault="00EB0800" w:rsidP="004702BF">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5E7414">
        <w:rPr>
          <w:rFonts w:ascii="Times New Roman" w:hAnsi="Times New Roman" w:cs="Times New Roman"/>
          <w:b/>
          <w:sz w:val="28"/>
          <w:szCs w:val="24"/>
        </w:rPr>
        <w:tab/>
      </w:r>
      <w:r w:rsidR="005E7414">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405C4" w:rsidRPr="00A405C4">
        <w:rPr>
          <w:rFonts w:ascii="Times New Roman" w:hAnsi="Times New Roman" w:cs="Times New Roman"/>
          <w:b/>
          <w:sz w:val="24"/>
          <w:szCs w:val="24"/>
        </w:rPr>
        <w:t>Not available.</w:t>
      </w:r>
    </w:p>
    <w:p w:rsidR="00730E08"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5E7414">
        <w:rPr>
          <w:rFonts w:ascii="Times New Roman" w:hAnsi="Times New Roman" w:cs="Times New Roman"/>
          <w:b/>
          <w:bCs/>
          <w:sz w:val="28"/>
          <w:szCs w:val="24"/>
        </w:rPr>
        <w:tab/>
      </w:r>
      <w:r w:rsidR="005E7414">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A405C4" w:rsidRPr="00A405C4">
        <w:rPr>
          <w:rFonts w:ascii="Times New Roman" w:hAnsi="Times New Roman" w:cs="Times New Roman"/>
          <w:b/>
          <w:sz w:val="24"/>
          <w:szCs w:val="24"/>
        </w:rPr>
        <w:t>580°C (1076°F)</w:t>
      </w:r>
    </w:p>
    <w:p w:rsidR="00436F67" w:rsidRPr="00730E08" w:rsidRDefault="00EB0800" w:rsidP="004702BF">
      <w:pPr>
        <w:pStyle w:val="NoSpacing"/>
        <w:rPr>
          <w:rFonts w:ascii="Times New Roman" w:hAnsi="Times New Roman" w:cs="Times New Roman"/>
          <w:b/>
          <w:sz w:val="24"/>
          <w:szCs w:val="24"/>
        </w:rPr>
      </w:pPr>
      <w:r w:rsidRPr="005A6D74">
        <w:rPr>
          <w:rFonts w:ascii="Times New Roman" w:hAnsi="Times New Roman" w:cs="Times New Roman"/>
          <w:b/>
          <w:sz w:val="28"/>
          <w:szCs w:val="24"/>
        </w:rPr>
        <w:t>Critical Temperature</w:t>
      </w:r>
      <w:r w:rsidR="005E7414">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A405C4" w:rsidRDefault="00A71145" w:rsidP="005A6D74">
      <w:pPr>
        <w:pStyle w:val="NoSpacing"/>
        <w:rPr>
          <w:rFonts w:ascii="Times New Roman" w:hAnsi="Times New Roman" w:cs="Times New Roman"/>
          <w:b/>
          <w:sz w:val="24"/>
          <w:szCs w:val="24"/>
        </w:rPr>
      </w:pPr>
      <w:r w:rsidRPr="00A71145">
        <w:rPr>
          <w:rFonts w:ascii="Times New Roman" w:hAnsi="Times New Roman" w:cs="Times New Roman"/>
          <w:b/>
          <w:sz w:val="28"/>
          <w:szCs w:val="24"/>
        </w:rPr>
        <w:t>Density</w:t>
      </w:r>
      <w:r w:rsidR="0043395B">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00114046">
        <w:rPr>
          <w:rFonts w:ascii="Times New Roman" w:hAnsi="Times New Roman" w:cs="Times New Roman"/>
          <w:b/>
          <w:sz w:val="28"/>
          <w:szCs w:val="24"/>
        </w:rPr>
        <w:tab/>
      </w:r>
      <w:r w:rsidR="00EB0800" w:rsidRPr="005A6D74">
        <w:rPr>
          <w:rFonts w:ascii="Times New Roman" w:hAnsi="Times New Roman" w:cs="Times New Roman"/>
          <w:b/>
          <w:sz w:val="24"/>
          <w:szCs w:val="24"/>
        </w:rPr>
        <w:t xml:space="preserve">: </w:t>
      </w:r>
      <w:r w:rsidR="00A405C4" w:rsidRPr="00A405C4">
        <w:rPr>
          <w:rFonts w:ascii="Times New Roman" w:hAnsi="Times New Roman" w:cs="Times New Roman"/>
          <w:b/>
          <w:sz w:val="24"/>
          <w:szCs w:val="24"/>
        </w:rPr>
        <w:t>2.24 (Water = 1)</w:t>
      </w:r>
    </w:p>
    <w:p w:rsidR="006C7092" w:rsidRPr="00436F67"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Vapor Density</w:t>
      </w:r>
      <w:r>
        <w:rPr>
          <w:rFonts w:ascii="Times New Roman" w:hAnsi="Times New Roman" w:cs="Times New Roman"/>
          <w:b/>
          <w:sz w:val="28"/>
          <w:szCs w:val="24"/>
        </w:rPr>
        <w:tab/>
      </w:r>
      <w:r>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00114046">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114046">
        <w:rPr>
          <w:rFonts w:ascii="Times New Roman" w:hAnsi="Times New Roman" w:cs="Times New Roman"/>
          <w:b/>
          <w:sz w:val="24"/>
          <w:szCs w:val="24"/>
        </w:rPr>
        <w:tab/>
      </w:r>
      <w:r w:rsidR="00114046">
        <w:rPr>
          <w:rFonts w:ascii="Times New Roman" w:hAnsi="Times New Roman" w:cs="Times New Roman"/>
          <w:b/>
          <w:sz w:val="24"/>
          <w:szCs w:val="24"/>
        </w:rPr>
        <w:tab/>
      </w:r>
      <w:r w:rsidR="00114046">
        <w:rPr>
          <w:rFonts w:ascii="Times New Roman" w:hAnsi="Times New Roman" w:cs="Times New Roman"/>
          <w:b/>
          <w:sz w:val="24"/>
          <w:szCs w:val="24"/>
        </w:rPr>
        <w:tab/>
      </w:r>
      <w:r w:rsidR="00114046">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757BA5" w:rsidRDefault="005A6D74" w:rsidP="00A405C4">
      <w:pPr>
        <w:pStyle w:val="NoSpacing"/>
        <w:rPr>
          <w:rFonts w:ascii="Times New Roman" w:hAnsi="Times New Roman" w:cs="Times New Roman"/>
          <w:b/>
          <w:color w:val="000000"/>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00114046">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A405C4" w:rsidRPr="00A405C4">
        <w:rPr>
          <w:rFonts w:ascii="Times New Roman" w:hAnsi="Times New Roman" w:cs="Times New Roman"/>
          <w:b/>
          <w:sz w:val="24"/>
          <w:szCs w:val="24"/>
        </w:rPr>
        <w:t>See solubility in water.</w:t>
      </w:r>
      <w:r w:rsidR="00A405C4" w:rsidRPr="00A405C4">
        <w:rPr>
          <w:rFonts w:ascii="Times New Roman" w:hAnsi="Times New Roman" w:cs="Times New Roman"/>
          <w:b/>
          <w:sz w:val="24"/>
          <w:szCs w:val="24"/>
        </w:rPr>
        <w:cr/>
      </w: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A71145">
        <w:rPr>
          <w:rFonts w:ascii="Times New Roman" w:hAnsi="Times New Roman" w:cs="Times New Roman"/>
          <w:b/>
          <w:color w:val="000000"/>
          <w:sz w:val="24"/>
          <w:szCs w:val="24"/>
        </w:rPr>
        <w:tab/>
      </w:r>
      <w:r w:rsidR="00A71145">
        <w:rPr>
          <w:rFonts w:ascii="Times New Roman" w:hAnsi="Times New Roman" w:cs="Times New Roman"/>
          <w:b/>
          <w:color w:val="000000"/>
          <w:sz w:val="24"/>
          <w:szCs w:val="24"/>
        </w:rPr>
        <w:tab/>
      </w:r>
      <w:r w:rsidR="00A71145">
        <w:rPr>
          <w:rFonts w:ascii="Times New Roman" w:hAnsi="Times New Roman" w:cs="Times New Roman"/>
          <w:b/>
          <w:color w:val="000000"/>
          <w:sz w:val="24"/>
          <w:szCs w:val="24"/>
        </w:rPr>
        <w:tab/>
      </w:r>
      <w:r w:rsidR="00A71145">
        <w:rPr>
          <w:rFonts w:ascii="Times New Roman" w:hAnsi="Times New Roman" w:cs="Times New Roman"/>
          <w:b/>
          <w:color w:val="000000"/>
          <w:sz w:val="24"/>
          <w:szCs w:val="24"/>
        </w:rPr>
        <w:tab/>
        <w:t xml:space="preserve">: </w:t>
      </w:r>
      <w:r w:rsidR="00A71145" w:rsidRPr="00A71145">
        <w:rPr>
          <w:rFonts w:ascii="Times New Roman" w:hAnsi="Times New Roman" w:cs="Times New Roman"/>
          <w:b/>
          <w:color w:val="000000"/>
          <w:sz w:val="24"/>
          <w:szCs w:val="24"/>
        </w:rPr>
        <w:t>Water: 0.185 g/100cm³</w:t>
      </w:r>
    </w:p>
    <w:p w:rsidR="00A71145" w:rsidRPr="00757BA5" w:rsidRDefault="00A71145" w:rsidP="00A405C4">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t>Section 10: Stability and Reactivity Data</w:t>
            </w:r>
          </w:p>
        </w:tc>
      </w:tr>
    </w:tbl>
    <w:p w:rsidR="00283D70" w:rsidRDefault="00283D70" w:rsidP="00283D70">
      <w:pPr>
        <w:pStyle w:val="NoSpacing"/>
        <w:rPr>
          <w:rFonts w:ascii="Times New Roman" w:hAnsi="Times New Roman" w:cs="Times New Roman"/>
          <w:b/>
          <w:sz w:val="24"/>
          <w:szCs w:val="24"/>
        </w:rPr>
      </w:pPr>
    </w:p>
    <w:p w:rsidR="005D129D" w:rsidRDefault="00283D70" w:rsidP="00283D70">
      <w:pPr>
        <w:pStyle w:val="NoSpacing"/>
        <w:rPr>
          <w:rFonts w:ascii="Times New Roman" w:hAnsi="Times New Roman" w:cs="Times New Roman"/>
          <w:b/>
          <w:sz w:val="24"/>
          <w:szCs w:val="24"/>
        </w:rPr>
      </w:pPr>
      <w:r w:rsidRPr="0038210B">
        <w:rPr>
          <w:rFonts w:ascii="Times New Roman" w:hAnsi="Times New Roman" w:cs="Times New Roman"/>
          <w:b/>
          <w:bCs/>
          <w:sz w:val="28"/>
          <w:szCs w:val="24"/>
          <w:u w:val="single"/>
        </w:rPr>
        <w:t>Stability</w:t>
      </w:r>
      <w:r w:rsidRPr="0038210B">
        <w:rPr>
          <w:rFonts w:ascii="Times New Roman" w:hAnsi="Times New Roman" w:cs="Times New Roman"/>
          <w:b/>
          <w:bCs/>
          <w:sz w:val="24"/>
          <w:szCs w:val="24"/>
          <w:u w:val="single"/>
        </w:rPr>
        <w:t>:</w:t>
      </w:r>
      <w:r w:rsidRPr="0022637A">
        <w:rPr>
          <w:rFonts w:ascii="Times New Roman" w:hAnsi="Times New Roman" w:cs="Times New Roman"/>
          <w:b/>
          <w:bCs/>
          <w:sz w:val="24"/>
          <w:szCs w:val="24"/>
        </w:rPr>
        <w:t xml:space="preserve"> </w:t>
      </w:r>
      <w:r w:rsidR="00A405C4" w:rsidRPr="00A405C4">
        <w:rPr>
          <w:rFonts w:ascii="Times New Roman" w:hAnsi="Times New Roman" w:cs="Times New Roman"/>
          <w:b/>
          <w:sz w:val="24"/>
          <w:szCs w:val="24"/>
        </w:rPr>
        <w:t>The product is stable.</w:t>
      </w:r>
      <w:r w:rsidR="00A405C4" w:rsidRPr="00A405C4">
        <w:rPr>
          <w:rFonts w:ascii="Times New Roman" w:hAnsi="Times New Roman" w:cs="Times New Roman"/>
          <w:b/>
          <w:sz w:val="24"/>
          <w:szCs w:val="24"/>
        </w:rPr>
        <w:cr/>
      </w:r>
    </w:p>
    <w:p w:rsidR="00283D70" w:rsidRDefault="00283D70" w:rsidP="00283D70">
      <w:pPr>
        <w:pStyle w:val="NoSpacing"/>
        <w:rPr>
          <w:rFonts w:ascii="Times New Roman" w:hAnsi="Times New Roman" w:cs="Times New Roman"/>
          <w:b/>
          <w:sz w:val="24"/>
          <w:szCs w:val="24"/>
        </w:rPr>
      </w:pPr>
      <w:r w:rsidRPr="0038210B">
        <w:rPr>
          <w:rFonts w:ascii="Times New Roman" w:hAnsi="Times New Roman" w:cs="Times New Roman"/>
          <w:b/>
          <w:sz w:val="28"/>
          <w:szCs w:val="24"/>
          <w:u w:val="single"/>
        </w:rPr>
        <w:t>Instability Temperature</w:t>
      </w:r>
      <w:r w:rsidRPr="0038210B">
        <w:rPr>
          <w:rFonts w:ascii="Times New Roman" w:hAnsi="Times New Roman" w:cs="Times New Roman"/>
          <w:b/>
          <w:sz w:val="24"/>
          <w:szCs w:val="24"/>
          <w:u w:val="single"/>
        </w:rPr>
        <w:t>:</w:t>
      </w:r>
      <w:r w:rsidRPr="0022637A">
        <w:rPr>
          <w:rFonts w:ascii="Times New Roman" w:hAnsi="Times New Roman" w:cs="Times New Roman"/>
          <w:b/>
          <w:sz w:val="24"/>
          <w:szCs w:val="24"/>
        </w:rPr>
        <w:t xml:space="preserve"> Not available.</w:t>
      </w:r>
    </w:p>
    <w:p w:rsidR="005D129D" w:rsidRPr="0022637A" w:rsidRDefault="005D129D" w:rsidP="00283D70">
      <w:pPr>
        <w:pStyle w:val="NoSpacing"/>
        <w:rPr>
          <w:rFonts w:ascii="Times New Roman" w:hAnsi="Times New Roman" w:cs="Times New Roman"/>
          <w:b/>
          <w:sz w:val="24"/>
          <w:szCs w:val="24"/>
        </w:rPr>
      </w:pPr>
    </w:p>
    <w:p w:rsidR="0083571C" w:rsidRDefault="00283D70" w:rsidP="005D129D">
      <w:pPr>
        <w:pStyle w:val="NoSpacing"/>
        <w:rPr>
          <w:rFonts w:ascii="Times New Roman" w:hAnsi="Times New Roman" w:cs="Times New Roman"/>
          <w:b/>
          <w:sz w:val="24"/>
          <w:szCs w:val="24"/>
        </w:rPr>
      </w:pPr>
      <w:r w:rsidRPr="0038210B">
        <w:rPr>
          <w:rFonts w:ascii="Times New Roman" w:hAnsi="Times New Roman" w:cs="Times New Roman"/>
          <w:b/>
          <w:sz w:val="28"/>
          <w:szCs w:val="24"/>
          <w:u w:val="single"/>
        </w:rPr>
        <w:t>Conditions of Instability</w:t>
      </w:r>
      <w:r w:rsidRPr="0038210B">
        <w:rPr>
          <w:rFonts w:ascii="Times New Roman" w:hAnsi="Times New Roman" w:cs="Times New Roman"/>
          <w:b/>
          <w:sz w:val="24"/>
          <w:szCs w:val="24"/>
          <w:u w:val="single"/>
        </w:rPr>
        <w:t>:</w:t>
      </w:r>
      <w:r w:rsidRPr="0022637A">
        <w:rPr>
          <w:rFonts w:ascii="Times New Roman" w:hAnsi="Times New Roman" w:cs="Times New Roman"/>
          <w:b/>
          <w:sz w:val="24"/>
          <w:szCs w:val="24"/>
        </w:rPr>
        <w:t xml:space="preserve"> </w:t>
      </w:r>
      <w:r w:rsidR="00A405C4" w:rsidRPr="00A405C4">
        <w:rPr>
          <w:rFonts w:ascii="Times New Roman" w:hAnsi="Times New Roman" w:cs="Times New Roman"/>
          <w:b/>
          <w:sz w:val="24"/>
          <w:szCs w:val="24"/>
        </w:rPr>
        <w:t>Incompatible materials, air</w:t>
      </w:r>
    </w:p>
    <w:p w:rsidR="005D129D" w:rsidRDefault="005D129D" w:rsidP="005D129D">
      <w:pPr>
        <w:pStyle w:val="NoSpacing"/>
        <w:rPr>
          <w:rFonts w:ascii="Times New Roman" w:hAnsi="Times New Roman" w:cs="Times New Roman"/>
          <w:b/>
          <w:sz w:val="28"/>
          <w:szCs w:val="24"/>
        </w:rPr>
      </w:pPr>
    </w:p>
    <w:p w:rsidR="00A405C4" w:rsidRDefault="00283D70" w:rsidP="00B0640F">
      <w:pPr>
        <w:pStyle w:val="NoSpacing"/>
        <w:rPr>
          <w:rFonts w:ascii="Times New Roman" w:hAnsi="Times New Roman" w:cs="Times New Roman"/>
          <w:b/>
          <w:sz w:val="24"/>
          <w:szCs w:val="24"/>
        </w:rPr>
      </w:pPr>
      <w:r w:rsidRPr="0038210B">
        <w:rPr>
          <w:rFonts w:ascii="Times New Roman" w:hAnsi="Times New Roman" w:cs="Times New Roman"/>
          <w:b/>
          <w:sz w:val="28"/>
          <w:szCs w:val="28"/>
          <w:u w:val="single"/>
        </w:rPr>
        <w:t xml:space="preserve">Incompatibility with various </w:t>
      </w:r>
      <w:proofErr w:type="gramStart"/>
      <w:r w:rsidRPr="0038210B">
        <w:rPr>
          <w:rFonts w:ascii="Times New Roman" w:hAnsi="Times New Roman" w:cs="Times New Roman"/>
          <w:b/>
          <w:sz w:val="28"/>
          <w:szCs w:val="28"/>
          <w:u w:val="single"/>
        </w:rPr>
        <w:t>substances</w:t>
      </w:r>
      <w:r w:rsidR="00A405C4" w:rsidRPr="0038210B">
        <w:rPr>
          <w:rFonts w:ascii="Times New Roman" w:hAnsi="Times New Roman" w:cs="Times New Roman"/>
          <w:b/>
          <w:sz w:val="28"/>
          <w:szCs w:val="28"/>
          <w:u w:val="single"/>
        </w:rPr>
        <w:t xml:space="preserve"> </w:t>
      </w:r>
      <w:r w:rsidR="0038210B" w:rsidRPr="0038210B">
        <w:rPr>
          <w:rFonts w:ascii="Times New Roman" w:hAnsi="Times New Roman" w:cs="Times New Roman"/>
          <w:b/>
          <w:sz w:val="28"/>
          <w:szCs w:val="28"/>
          <w:u w:val="single"/>
        </w:rPr>
        <w:t>:</w:t>
      </w:r>
      <w:proofErr w:type="gramEnd"/>
      <w:r w:rsidR="0038210B">
        <w:t xml:space="preserve"> </w:t>
      </w:r>
      <w:r w:rsidR="00A405C4" w:rsidRPr="00A405C4">
        <w:rPr>
          <w:rFonts w:ascii="Times New Roman" w:hAnsi="Times New Roman" w:cs="Times New Roman"/>
          <w:b/>
          <w:sz w:val="24"/>
          <w:szCs w:val="24"/>
        </w:rPr>
        <w:t>Reactive with acids.</w:t>
      </w:r>
    </w:p>
    <w:p w:rsidR="005D129D" w:rsidRDefault="005D129D" w:rsidP="00B0640F">
      <w:pPr>
        <w:pStyle w:val="NoSpacing"/>
        <w:rPr>
          <w:rFonts w:ascii="Times New Roman" w:hAnsi="Times New Roman" w:cs="Times New Roman"/>
          <w:b/>
          <w:sz w:val="24"/>
          <w:szCs w:val="24"/>
        </w:rPr>
      </w:pPr>
    </w:p>
    <w:p w:rsidR="005D129D" w:rsidRDefault="00283D70" w:rsidP="00B0640F">
      <w:pPr>
        <w:pStyle w:val="NoSpacing"/>
        <w:rPr>
          <w:rFonts w:ascii="Times New Roman" w:hAnsi="Times New Roman" w:cs="Times New Roman"/>
          <w:b/>
          <w:sz w:val="24"/>
          <w:szCs w:val="24"/>
        </w:rPr>
      </w:pPr>
      <w:proofErr w:type="spellStart"/>
      <w:r w:rsidRPr="0038210B">
        <w:rPr>
          <w:rFonts w:ascii="Times New Roman" w:hAnsi="Times New Roman" w:cs="Times New Roman"/>
          <w:b/>
          <w:bCs/>
          <w:sz w:val="28"/>
          <w:szCs w:val="24"/>
          <w:u w:val="single"/>
        </w:rPr>
        <w:t>Corrosivity</w:t>
      </w:r>
      <w:proofErr w:type="spellEnd"/>
      <w:r w:rsidRPr="0038210B">
        <w:rPr>
          <w:rFonts w:ascii="Times New Roman" w:hAnsi="Times New Roman" w:cs="Times New Roman"/>
          <w:b/>
          <w:bCs/>
          <w:sz w:val="28"/>
          <w:szCs w:val="24"/>
          <w:u w:val="single"/>
        </w:rPr>
        <w:tab/>
      </w:r>
      <w:r w:rsidRPr="0038210B">
        <w:rPr>
          <w:rFonts w:ascii="Times New Roman" w:hAnsi="Times New Roman" w:cs="Times New Roman"/>
          <w:b/>
          <w:bCs/>
          <w:sz w:val="24"/>
          <w:szCs w:val="24"/>
          <w:u w:val="single"/>
        </w:rPr>
        <w:t>:</w:t>
      </w:r>
      <w:r w:rsidRPr="0022637A">
        <w:rPr>
          <w:rFonts w:ascii="Times New Roman" w:hAnsi="Times New Roman" w:cs="Times New Roman"/>
          <w:b/>
          <w:bCs/>
          <w:sz w:val="24"/>
          <w:szCs w:val="24"/>
        </w:rPr>
        <w:t xml:space="preserve"> </w:t>
      </w:r>
      <w:r w:rsidR="0083571C" w:rsidRPr="0083571C">
        <w:rPr>
          <w:rFonts w:ascii="Times New Roman" w:hAnsi="Times New Roman" w:cs="Times New Roman"/>
          <w:b/>
          <w:sz w:val="24"/>
          <w:szCs w:val="24"/>
        </w:rPr>
        <w:t>Non-corrosive in presence of glass.</w:t>
      </w:r>
      <w:r w:rsidR="0083571C" w:rsidRPr="0083571C">
        <w:rPr>
          <w:rFonts w:ascii="Times New Roman" w:hAnsi="Times New Roman" w:cs="Times New Roman"/>
          <w:b/>
          <w:sz w:val="24"/>
          <w:szCs w:val="24"/>
        </w:rPr>
        <w:cr/>
      </w:r>
    </w:p>
    <w:p w:rsidR="005D129D" w:rsidRDefault="00283D70" w:rsidP="00B0640F">
      <w:pPr>
        <w:pStyle w:val="NoSpacing"/>
        <w:rPr>
          <w:rFonts w:ascii="Times New Roman" w:hAnsi="Times New Roman" w:cs="Times New Roman"/>
          <w:b/>
          <w:sz w:val="24"/>
          <w:szCs w:val="24"/>
        </w:rPr>
      </w:pPr>
      <w:r w:rsidRPr="0038210B">
        <w:rPr>
          <w:rFonts w:ascii="Times New Roman" w:hAnsi="Times New Roman" w:cs="Times New Roman"/>
          <w:b/>
          <w:sz w:val="28"/>
          <w:szCs w:val="24"/>
          <w:u w:val="single"/>
        </w:rPr>
        <w:t>Special Remarks on Reactivity</w:t>
      </w:r>
      <w:r w:rsidRPr="0038210B">
        <w:rPr>
          <w:rFonts w:ascii="Times New Roman" w:hAnsi="Times New Roman" w:cs="Times New Roman"/>
          <w:b/>
          <w:sz w:val="24"/>
          <w:szCs w:val="24"/>
          <w:u w:val="single"/>
        </w:rPr>
        <w:t>:</w:t>
      </w:r>
      <w:r w:rsidRPr="0022637A">
        <w:rPr>
          <w:rFonts w:ascii="Times New Roman" w:hAnsi="Times New Roman" w:cs="Times New Roman"/>
          <w:b/>
          <w:sz w:val="24"/>
          <w:szCs w:val="24"/>
        </w:rPr>
        <w:t xml:space="preserve"> </w:t>
      </w:r>
    </w:p>
    <w:p w:rsidR="005D129D" w:rsidRDefault="00A405C4" w:rsidP="00B0640F">
      <w:pPr>
        <w:pStyle w:val="NoSpacing"/>
        <w:rPr>
          <w:rFonts w:ascii="Times New Roman" w:hAnsi="Times New Roman" w:cs="Times New Roman"/>
          <w:b/>
          <w:sz w:val="24"/>
          <w:szCs w:val="24"/>
        </w:rPr>
      </w:pPr>
      <w:r w:rsidRPr="00A405C4">
        <w:rPr>
          <w:rFonts w:ascii="Times New Roman" w:hAnsi="Times New Roman" w:cs="Times New Roman"/>
          <w:b/>
          <w:sz w:val="24"/>
          <w:szCs w:val="24"/>
        </w:rPr>
        <w:t xml:space="preserve">Incompatible with maleic anhydride, phosphorous, </w:t>
      </w:r>
      <w:proofErr w:type="spellStart"/>
      <w:r w:rsidRPr="00A405C4">
        <w:rPr>
          <w:rFonts w:ascii="Times New Roman" w:hAnsi="Times New Roman" w:cs="Times New Roman"/>
          <w:b/>
          <w:sz w:val="24"/>
          <w:szCs w:val="24"/>
        </w:rPr>
        <w:t>nitroethane</w:t>
      </w:r>
      <w:proofErr w:type="spellEnd"/>
      <w:r w:rsidRPr="00A405C4">
        <w:rPr>
          <w:rFonts w:ascii="Times New Roman" w:hAnsi="Times New Roman" w:cs="Times New Roman"/>
          <w:b/>
          <w:sz w:val="24"/>
          <w:szCs w:val="24"/>
        </w:rPr>
        <w:t xml:space="preserve">, nitromethane, </w:t>
      </w:r>
      <w:proofErr w:type="spellStart"/>
      <w:r w:rsidRPr="00A405C4">
        <w:rPr>
          <w:rFonts w:ascii="Times New Roman" w:hAnsi="Times New Roman" w:cs="Times New Roman"/>
          <w:b/>
          <w:sz w:val="24"/>
          <w:szCs w:val="24"/>
        </w:rPr>
        <w:t>nitorparaffins</w:t>
      </w:r>
      <w:proofErr w:type="spellEnd"/>
      <w:r>
        <w:rPr>
          <w:rFonts w:ascii="Times New Roman" w:hAnsi="Times New Roman" w:cs="Times New Roman"/>
          <w:b/>
          <w:sz w:val="24"/>
          <w:szCs w:val="24"/>
        </w:rPr>
        <w:t xml:space="preserve">, nitropropane, polychlorinated </w:t>
      </w:r>
      <w:r w:rsidRPr="00A405C4">
        <w:rPr>
          <w:rFonts w:ascii="Times New Roman" w:hAnsi="Times New Roman" w:cs="Times New Roman"/>
          <w:b/>
          <w:sz w:val="24"/>
          <w:szCs w:val="24"/>
        </w:rPr>
        <w:t>phenols + potassium nitrate. When chlorinated phenols are heated for analytical purposes w</w:t>
      </w:r>
      <w:r>
        <w:rPr>
          <w:rFonts w:ascii="Times New Roman" w:hAnsi="Times New Roman" w:cs="Times New Roman"/>
          <w:b/>
          <w:sz w:val="24"/>
          <w:szCs w:val="24"/>
        </w:rPr>
        <w:t xml:space="preserve">ith calcium hydroxide-potassium </w:t>
      </w:r>
      <w:r w:rsidRPr="00A405C4">
        <w:rPr>
          <w:rFonts w:ascii="Times New Roman" w:hAnsi="Times New Roman" w:cs="Times New Roman"/>
          <w:b/>
          <w:sz w:val="24"/>
          <w:szCs w:val="24"/>
        </w:rPr>
        <w:t xml:space="preserve">nitrate </w:t>
      </w:r>
      <w:proofErr w:type="spellStart"/>
      <w:r w:rsidRPr="00A405C4">
        <w:rPr>
          <w:rFonts w:ascii="Times New Roman" w:hAnsi="Times New Roman" w:cs="Times New Roman"/>
          <w:b/>
          <w:sz w:val="24"/>
          <w:szCs w:val="24"/>
        </w:rPr>
        <w:t>mixutures</w:t>
      </w:r>
      <w:proofErr w:type="spellEnd"/>
      <w:r w:rsidRPr="00A405C4">
        <w:rPr>
          <w:rFonts w:ascii="Times New Roman" w:hAnsi="Times New Roman" w:cs="Times New Roman"/>
          <w:b/>
          <w:sz w:val="24"/>
          <w:szCs w:val="24"/>
        </w:rPr>
        <w:t xml:space="preserve">, chlorinated </w:t>
      </w:r>
      <w:proofErr w:type="spellStart"/>
      <w:r w:rsidRPr="00A405C4">
        <w:rPr>
          <w:rFonts w:ascii="Times New Roman" w:hAnsi="Times New Roman" w:cs="Times New Roman"/>
          <w:b/>
          <w:sz w:val="24"/>
          <w:szCs w:val="24"/>
        </w:rPr>
        <w:t>benzodioxins</w:t>
      </w:r>
      <w:proofErr w:type="spellEnd"/>
      <w:r w:rsidRPr="00A405C4">
        <w:rPr>
          <w:rFonts w:ascii="Times New Roman" w:hAnsi="Times New Roman" w:cs="Times New Roman"/>
          <w:b/>
          <w:sz w:val="24"/>
          <w:szCs w:val="24"/>
        </w:rPr>
        <w:t xml:space="preserve"> </w:t>
      </w:r>
      <w:proofErr w:type="spellStart"/>
      <w:r w:rsidRPr="00A405C4">
        <w:rPr>
          <w:rFonts w:ascii="Times New Roman" w:hAnsi="Times New Roman" w:cs="Times New Roman"/>
          <w:b/>
          <w:sz w:val="24"/>
          <w:szCs w:val="24"/>
        </w:rPr>
        <w:t>analagous</w:t>
      </w:r>
      <w:proofErr w:type="spellEnd"/>
      <w:r w:rsidRPr="00A405C4">
        <w:rPr>
          <w:rFonts w:ascii="Times New Roman" w:hAnsi="Times New Roman" w:cs="Times New Roman"/>
          <w:b/>
          <w:sz w:val="24"/>
          <w:szCs w:val="24"/>
        </w:rPr>
        <w:t xml:space="preserve"> to extremely toxic </w:t>
      </w:r>
      <w:proofErr w:type="spellStart"/>
      <w:r w:rsidRPr="00A405C4">
        <w:rPr>
          <w:rFonts w:ascii="Times New Roman" w:hAnsi="Times New Roman" w:cs="Times New Roman"/>
          <w:b/>
          <w:sz w:val="24"/>
          <w:szCs w:val="24"/>
        </w:rPr>
        <w:t>tetrachloro</w:t>
      </w:r>
      <w:proofErr w:type="spellEnd"/>
      <w:r w:rsidR="00B35CFA">
        <w:rPr>
          <w:rFonts w:ascii="Times New Roman" w:hAnsi="Times New Roman" w:cs="Times New Roman"/>
          <w:b/>
          <w:sz w:val="24"/>
          <w:szCs w:val="24"/>
        </w:rPr>
        <w:t xml:space="preserve"> </w:t>
      </w:r>
      <w:proofErr w:type="spellStart"/>
      <w:r w:rsidRPr="00A405C4">
        <w:rPr>
          <w:rFonts w:ascii="Times New Roman" w:hAnsi="Times New Roman" w:cs="Times New Roman"/>
          <w:b/>
          <w:sz w:val="24"/>
          <w:szCs w:val="24"/>
        </w:rPr>
        <w:t>diben</w:t>
      </w:r>
      <w:r>
        <w:rPr>
          <w:rFonts w:ascii="Times New Roman" w:hAnsi="Times New Roman" w:cs="Times New Roman"/>
          <w:b/>
          <w:sz w:val="24"/>
          <w:szCs w:val="24"/>
        </w:rPr>
        <w:t>zodioxin</w:t>
      </w:r>
      <w:proofErr w:type="spellEnd"/>
      <w:r>
        <w:rPr>
          <w:rFonts w:ascii="Times New Roman" w:hAnsi="Times New Roman" w:cs="Times New Roman"/>
          <w:b/>
          <w:sz w:val="24"/>
          <w:szCs w:val="24"/>
        </w:rPr>
        <w:t xml:space="preserve"> may be formed. Readily </w:t>
      </w:r>
      <w:r w:rsidRPr="00A405C4">
        <w:rPr>
          <w:rFonts w:ascii="Times New Roman" w:hAnsi="Times New Roman" w:cs="Times New Roman"/>
          <w:b/>
          <w:sz w:val="24"/>
          <w:szCs w:val="24"/>
        </w:rPr>
        <w:t>absorbs CO2 from air forming calcium carbonate.</w:t>
      </w:r>
      <w:r w:rsidRPr="00A405C4">
        <w:rPr>
          <w:rFonts w:ascii="Times New Roman" w:hAnsi="Times New Roman" w:cs="Times New Roman"/>
          <w:b/>
          <w:sz w:val="24"/>
          <w:szCs w:val="24"/>
        </w:rPr>
        <w:cr/>
      </w:r>
    </w:p>
    <w:p w:rsidR="00BD0EC9" w:rsidRDefault="00283D70" w:rsidP="005D129D">
      <w:pPr>
        <w:pStyle w:val="NoSpacing"/>
        <w:rPr>
          <w:rFonts w:ascii="Times New Roman" w:hAnsi="Times New Roman" w:cs="Times New Roman"/>
          <w:b/>
          <w:sz w:val="24"/>
          <w:szCs w:val="24"/>
        </w:rPr>
      </w:pPr>
      <w:r w:rsidRPr="0038210B">
        <w:rPr>
          <w:rFonts w:ascii="Times New Roman" w:hAnsi="Times New Roman" w:cs="Times New Roman"/>
          <w:b/>
          <w:sz w:val="28"/>
          <w:szCs w:val="24"/>
          <w:u w:val="single"/>
        </w:rPr>
        <w:t xml:space="preserve">Special Remarks </w:t>
      </w:r>
      <w:proofErr w:type="gramStart"/>
      <w:r w:rsidRPr="0038210B">
        <w:rPr>
          <w:rFonts w:ascii="Times New Roman" w:hAnsi="Times New Roman" w:cs="Times New Roman"/>
          <w:b/>
          <w:sz w:val="28"/>
          <w:szCs w:val="24"/>
          <w:u w:val="single"/>
        </w:rPr>
        <w:t xml:space="preserve">on </w:t>
      </w:r>
      <w:r w:rsidR="00831A01" w:rsidRPr="0038210B">
        <w:rPr>
          <w:rFonts w:ascii="Times New Roman" w:hAnsi="Times New Roman" w:cs="Times New Roman"/>
          <w:b/>
          <w:sz w:val="28"/>
          <w:szCs w:val="24"/>
          <w:u w:val="single"/>
        </w:rPr>
        <w:t xml:space="preserve"> </w:t>
      </w:r>
      <w:proofErr w:type="spellStart"/>
      <w:r w:rsidRPr="0038210B">
        <w:rPr>
          <w:rFonts w:ascii="Times New Roman" w:hAnsi="Times New Roman" w:cs="Times New Roman"/>
          <w:b/>
          <w:sz w:val="28"/>
          <w:szCs w:val="24"/>
          <w:u w:val="single"/>
        </w:rPr>
        <w:t>Corrosivity</w:t>
      </w:r>
      <w:proofErr w:type="spellEnd"/>
      <w:proofErr w:type="gramEnd"/>
      <w:r w:rsidR="00831A01" w:rsidRPr="0038210B">
        <w:rPr>
          <w:rFonts w:ascii="Times New Roman" w:hAnsi="Times New Roman" w:cs="Times New Roman"/>
          <w:b/>
          <w:sz w:val="28"/>
          <w:szCs w:val="24"/>
          <w:u w:val="single"/>
        </w:rPr>
        <w:t xml:space="preserve"> </w:t>
      </w:r>
      <w:r w:rsidRPr="0038210B">
        <w:rPr>
          <w:rFonts w:ascii="Times New Roman" w:hAnsi="Times New Roman" w:cs="Times New Roman"/>
          <w:b/>
          <w:sz w:val="24"/>
          <w:szCs w:val="24"/>
          <w:u w:val="single"/>
        </w:rPr>
        <w:t>:</w:t>
      </w:r>
      <w:r w:rsidRPr="0022637A">
        <w:rPr>
          <w:rFonts w:ascii="Times New Roman" w:hAnsi="Times New Roman" w:cs="Times New Roman"/>
          <w:b/>
          <w:sz w:val="24"/>
          <w:szCs w:val="24"/>
        </w:rPr>
        <w:t xml:space="preserve"> Not available.</w:t>
      </w:r>
    </w:p>
    <w:p w:rsidR="005D129D" w:rsidRDefault="005D129D" w:rsidP="00BD0EC9">
      <w:pPr>
        <w:pStyle w:val="NoSpacing"/>
      </w:pPr>
      <w:r w:rsidRPr="005D129D">
        <w:t xml:space="preserve"> </w:t>
      </w:r>
    </w:p>
    <w:p w:rsidR="005D129D" w:rsidRPr="0022637A" w:rsidRDefault="00BD0EC9" w:rsidP="00B0640F">
      <w:pPr>
        <w:pStyle w:val="NoSpacing"/>
        <w:rPr>
          <w:rFonts w:ascii="Times New Roman" w:hAnsi="Times New Roman" w:cs="Times New Roman"/>
          <w:b/>
          <w:sz w:val="24"/>
          <w:szCs w:val="24"/>
        </w:rPr>
      </w:pPr>
      <w:r w:rsidRPr="0038210B">
        <w:rPr>
          <w:rFonts w:ascii="Times New Roman" w:hAnsi="Times New Roman" w:cs="Times New Roman"/>
          <w:b/>
          <w:bCs/>
          <w:color w:val="000000"/>
          <w:sz w:val="28"/>
          <w:szCs w:val="24"/>
          <w:u w:val="single"/>
        </w:rPr>
        <w:t>Polymerization</w:t>
      </w:r>
      <w:r w:rsidRPr="0038210B">
        <w:rPr>
          <w:rFonts w:ascii="Times New Roman" w:hAnsi="Times New Roman" w:cs="Times New Roman"/>
          <w:b/>
          <w:bCs/>
          <w:color w:val="000000"/>
          <w:sz w:val="24"/>
          <w:szCs w:val="24"/>
          <w:u w:val="single"/>
        </w:rPr>
        <w:t>:</w:t>
      </w:r>
      <w:r w:rsidRPr="0022637A">
        <w:rPr>
          <w:rFonts w:ascii="Times New Roman" w:hAnsi="Times New Roman" w:cs="Times New Roman"/>
          <w:b/>
          <w:bCs/>
          <w:color w:val="000000"/>
          <w:sz w:val="24"/>
          <w:szCs w:val="24"/>
        </w:rPr>
        <w:t xml:space="preserve"> </w:t>
      </w:r>
      <w:r>
        <w:rPr>
          <w:rFonts w:ascii="Times New Roman" w:hAnsi="Times New Roman" w:cs="Times New Roman"/>
          <w:b/>
          <w:color w:val="000000"/>
          <w:sz w:val="24"/>
          <w:szCs w:val="24"/>
        </w:rPr>
        <w:t>Will not occur.</w:t>
      </w:r>
      <w:r w:rsidR="006163BD" w:rsidRPr="0022637A">
        <w:rPr>
          <w:rFonts w:ascii="Times New Roman" w:hAnsi="Times New Roman" w:cs="Times New Roman"/>
          <w:b/>
          <w:sz w:val="24"/>
          <w:szCs w:val="24"/>
        </w:rPr>
        <w:t xml:space="preserve"> </w:t>
      </w:r>
    </w:p>
    <w:p w:rsidR="00331077" w:rsidRDefault="00331077" w:rsidP="006E16C6">
      <w:pPr>
        <w:autoSpaceDE w:val="0"/>
        <w:autoSpaceDN w:val="0"/>
        <w:adjustRightInd w:val="0"/>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lastRenderedPageBreak/>
              <w:t>Section 11: Toxicological Information</w:t>
            </w:r>
          </w:p>
        </w:tc>
      </w:tr>
    </w:tbl>
    <w:p w:rsidR="0007700D" w:rsidRPr="00083B24" w:rsidRDefault="0007700D" w:rsidP="00083B24">
      <w:pPr>
        <w:pStyle w:val="NoSpacing"/>
      </w:pPr>
    </w:p>
    <w:p w:rsidR="00F14E30" w:rsidRPr="00F14E30" w:rsidRDefault="006E16C6" w:rsidP="00F14E30">
      <w:pPr>
        <w:pStyle w:val="NoSpacing"/>
      </w:pPr>
      <w:r w:rsidRPr="00B058D6">
        <w:rPr>
          <w:rFonts w:ascii="Times New Roman" w:hAnsi="Times New Roman" w:cs="Times New Roman"/>
          <w:b/>
          <w:bCs/>
          <w:sz w:val="28"/>
          <w:szCs w:val="24"/>
          <w:u w:val="single"/>
        </w:rPr>
        <w:t>Routes of Entry</w:t>
      </w:r>
      <w:r w:rsidRPr="00B058D6">
        <w:rPr>
          <w:rFonts w:ascii="Times New Roman" w:hAnsi="Times New Roman" w:cs="Times New Roman"/>
          <w:b/>
          <w:bCs/>
          <w:sz w:val="24"/>
          <w:szCs w:val="24"/>
          <w:u w:val="single"/>
        </w:rPr>
        <w:t>:</w:t>
      </w:r>
      <w:r w:rsidRPr="0007700D">
        <w:rPr>
          <w:rFonts w:ascii="Times New Roman" w:hAnsi="Times New Roman" w:cs="Times New Roman"/>
          <w:b/>
          <w:bCs/>
          <w:sz w:val="24"/>
          <w:szCs w:val="24"/>
        </w:rPr>
        <w:t xml:space="preserve"> </w:t>
      </w:r>
      <w:r w:rsidR="00CF2957" w:rsidRPr="00CF2957">
        <w:rPr>
          <w:rFonts w:ascii="Times New Roman" w:hAnsi="Times New Roman" w:cs="Times New Roman"/>
          <w:b/>
          <w:sz w:val="24"/>
          <w:szCs w:val="24"/>
        </w:rPr>
        <w:t>Absorbed through skin. Inhalation. Ingestion.</w:t>
      </w:r>
      <w:r w:rsidR="00CF2957" w:rsidRPr="00CF2957">
        <w:rPr>
          <w:rFonts w:ascii="Times New Roman" w:hAnsi="Times New Roman" w:cs="Times New Roman"/>
          <w:b/>
          <w:sz w:val="24"/>
          <w:szCs w:val="24"/>
        </w:rPr>
        <w:cr/>
      </w:r>
    </w:p>
    <w:p w:rsidR="00F14E30" w:rsidRPr="00F14E30" w:rsidRDefault="006E16C6" w:rsidP="00F14E30">
      <w:pPr>
        <w:pStyle w:val="NoSpacing"/>
      </w:pPr>
      <w:r w:rsidRPr="00B058D6">
        <w:rPr>
          <w:rFonts w:ascii="Times New Roman" w:hAnsi="Times New Roman" w:cs="Times New Roman"/>
          <w:b/>
          <w:sz w:val="28"/>
          <w:szCs w:val="24"/>
          <w:u w:val="single"/>
        </w:rPr>
        <w:t>Toxicity to Animals</w:t>
      </w:r>
      <w:r w:rsidRPr="0007700D">
        <w:rPr>
          <w:rFonts w:ascii="Times New Roman" w:hAnsi="Times New Roman" w:cs="Times New Roman"/>
          <w:b/>
          <w:sz w:val="24"/>
          <w:szCs w:val="24"/>
        </w:rPr>
        <w:t>:</w:t>
      </w:r>
      <w:r w:rsidR="009341B8" w:rsidRPr="009341B8">
        <w:t xml:space="preserve"> </w:t>
      </w:r>
      <w:r w:rsidR="00CF2957" w:rsidRPr="00CF2957">
        <w:rPr>
          <w:rFonts w:ascii="Times New Roman" w:hAnsi="Times New Roman" w:cs="Times New Roman"/>
          <w:b/>
          <w:sz w:val="24"/>
          <w:szCs w:val="24"/>
        </w:rPr>
        <w:t>Acute oral toxicity (LD50): 7300 mg/kg [Mouse].</w:t>
      </w:r>
      <w:r w:rsidR="00CF2957" w:rsidRPr="00CF2957">
        <w:rPr>
          <w:rFonts w:ascii="Times New Roman" w:hAnsi="Times New Roman" w:cs="Times New Roman"/>
          <w:b/>
          <w:sz w:val="24"/>
          <w:szCs w:val="24"/>
        </w:rPr>
        <w:cr/>
      </w:r>
    </w:p>
    <w:p w:rsidR="005F6FDA" w:rsidRDefault="006E16C6" w:rsidP="00B71183">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Chronic Effects on Humans</w:t>
      </w:r>
      <w:r w:rsidRPr="0007700D">
        <w:rPr>
          <w:rFonts w:ascii="Times New Roman" w:hAnsi="Times New Roman" w:cs="Times New Roman"/>
          <w:b/>
          <w:sz w:val="24"/>
          <w:szCs w:val="24"/>
        </w:rPr>
        <w:t xml:space="preserve">: </w:t>
      </w:r>
      <w:r w:rsidR="00ED13BB" w:rsidRPr="00ED13BB">
        <w:rPr>
          <w:rFonts w:ascii="Times New Roman" w:hAnsi="Times New Roman" w:cs="Times New Roman"/>
          <w:b/>
          <w:sz w:val="24"/>
          <w:szCs w:val="24"/>
        </w:rPr>
        <w:t>Not available.</w:t>
      </w:r>
    </w:p>
    <w:p w:rsidR="00ED13BB" w:rsidRDefault="00ED13BB" w:rsidP="00B71183">
      <w:pPr>
        <w:pStyle w:val="NoSpacing"/>
        <w:rPr>
          <w:rFonts w:ascii="Times New Roman" w:hAnsi="Times New Roman" w:cs="Times New Roman"/>
          <w:b/>
          <w:sz w:val="24"/>
          <w:szCs w:val="24"/>
        </w:rPr>
      </w:pPr>
    </w:p>
    <w:p w:rsidR="005D129D" w:rsidRDefault="006E16C6" w:rsidP="00CF2957">
      <w:pPr>
        <w:pStyle w:val="NoSpacing"/>
        <w:rPr>
          <w:rFonts w:ascii="Times New Roman" w:hAnsi="Times New Roman" w:cs="Times New Roman"/>
          <w:b/>
          <w:bCs/>
          <w:sz w:val="24"/>
          <w:szCs w:val="24"/>
        </w:rPr>
      </w:pPr>
      <w:r w:rsidRPr="00B058D6">
        <w:rPr>
          <w:rFonts w:ascii="Times New Roman" w:hAnsi="Times New Roman" w:cs="Times New Roman"/>
          <w:b/>
          <w:bCs/>
          <w:sz w:val="28"/>
          <w:szCs w:val="24"/>
          <w:u w:val="single"/>
        </w:rPr>
        <w:t>Other Toxic Effects on Humans</w:t>
      </w:r>
      <w:r w:rsidRPr="0007700D">
        <w:rPr>
          <w:rFonts w:ascii="Times New Roman" w:hAnsi="Times New Roman" w:cs="Times New Roman"/>
          <w:b/>
          <w:bCs/>
          <w:sz w:val="24"/>
          <w:szCs w:val="24"/>
        </w:rPr>
        <w:t>:</w:t>
      </w:r>
    </w:p>
    <w:p w:rsidR="00CF2957" w:rsidRDefault="00CF2957" w:rsidP="00CF2957">
      <w:pPr>
        <w:pStyle w:val="NoSpacing"/>
        <w:rPr>
          <w:rFonts w:ascii="Times New Roman" w:hAnsi="Times New Roman" w:cs="Times New Roman"/>
          <w:b/>
          <w:sz w:val="24"/>
          <w:szCs w:val="24"/>
        </w:rPr>
      </w:pPr>
      <w:r w:rsidRPr="00CF2957">
        <w:rPr>
          <w:rFonts w:ascii="Times New Roman" w:hAnsi="Times New Roman" w:cs="Times New Roman"/>
          <w:b/>
          <w:sz w:val="24"/>
          <w:szCs w:val="24"/>
        </w:rPr>
        <w:t>Extremely hazardous in case of eye contact (irritant) Hazardous in case of skin contact (irritant),</w:t>
      </w:r>
      <w:r>
        <w:rPr>
          <w:rFonts w:ascii="Times New Roman" w:hAnsi="Times New Roman" w:cs="Times New Roman"/>
          <w:b/>
          <w:sz w:val="24"/>
          <w:szCs w:val="24"/>
        </w:rPr>
        <w:t xml:space="preserve"> of eye contact (corrosive), of </w:t>
      </w:r>
      <w:r w:rsidRPr="00CF2957">
        <w:rPr>
          <w:rFonts w:ascii="Times New Roman" w:hAnsi="Times New Roman" w:cs="Times New Roman"/>
          <w:b/>
          <w:sz w:val="24"/>
          <w:szCs w:val="24"/>
        </w:rPr>
        <w:t xml:space="preserve">ingestion, inhalation Slightly hazardous in case of skin contact (corrosive, </w:t>
      </w:r>
      <w:proofErr w:type="spellStart"/>
      <w:r w:rsidRPr="00CF2957">
        <w:rPr>
          <w:rFonts w:ascii="Times New Roman" w:hAnsi="Times New Roman" w:cs="Times New Roman"/>
          <w:b/>
          <w:sz w:val="24"/>
          <w:szCs w:val="24"/>
        </w:rPr>
        <w:t>permeator</w:t>
      </w:r>
      <w:proofErr w:type="spellEnd"/>
      <w:r w:rsidRPr="00CF2957">
        <w:rPr>
          <w:rFonts w:ascii="Times New Roman" w:hAnsi="Times New Roman" w:cs="Times New Roman"/>
          <w:b/>
          <w:sz w:val="24"/>
          <w:szCs w:val="24"/>
        </w:rPr>
        <w:t>).</w:t>
      </w:r>
    </w:p>
    <w:p w:rsidR="00CF2957" w:rsidRDefault="00CF2957" w:rsidP="00CF2957">
      <w:pPr>
        <w:pStyle w:val="NoSpacing"/>
        <w:rPr>
          <w:rFonts w:ascii="Times New Roman" w:hAnsi="Times New Roman" w:cs="Times New Roman"/>
          <w:b/>
          <w:sz w:val="24"/>
          <w:szCs w:val="24"/>
        </w:rPr>
      </w:pPr>
    </w:p>
    <w:p w:rsidR="00ED13BB" w:rsidRDefault="006E16C6" w:rsidP="00CF2957">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Toxicity to Animals</w:t>
      </w:r>
      <w:r w:rsidRPr="0007700D">
        <w:rPr>
          <w:rFonts w:ascii="Times New Roman" w:hAnsi="Times New Roman" w:cs="Times New Roman"/>
          <w:b/>
          <w:sz w:val="24"/>
          <w:szCs w:val="24"/>
        </w:rPr>
        <w:t xml:space="preserve">: </w:t>
      </w:r>
      <w:r w:rsidR="00F14E30" w:rsidRPr="00F14E30">
        <w:rPr>
          <w:rFonts w:ascii="Times New Roman" w:hAnsi="Times New Roman" w:cs="Times New Roman"/>
          <w:b/>
          <w:sz w:val="24"/>
          <w:szCs w:val="24"/>
        </w:rPr>
        <w:t>Not available.</w:t>
      </w:r>
      <w:r w:rsidR="00F14E30" w:rsidRPr="00F14E30">
        <w:rPr>
          <w:rFonts w:ascii="Times New Roman" w:hAnsi="Times New Roman" w:cs="Times New Roman"/>
          <w:b/>
          <w:sz w:val="24"/>
          <w:szCs w:val="24"/>
        </w:rPr>
        <w:cr/>
      </w:r>
    </w:p>
    <w:p w:rsidR="005F6FDA" w:rsidRDefault="006E16C6" w:rsidP="00CF2957">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Special Remarks on Chronic Effects on Humans</w:t>
      </w:r>
      <w:r w:rsidRPr="006C7092">
        <w:rPr>
          <w:rFonts w:ascii="Times New Roman" w:hAnsi="Times New Roman" w:cs="Times New Roman"/>
          <w:b/>
          <w:sz w:val="28"/>
          <w:szCs w:val="24"/>
        </w:rPr>
        <w:t xml:space="preserve">: </w:t>
      </w:r>
      <w:proofErr w:type="spellStart"/>
      <w:r w:rsidR="00CF2957" w:rsidRPr="00CF2957">
        <w:rPr>
          <w:rFonts w:ascii="Times New Roman" w:hAnsi="Times New Roman" w:cs="Times New Roman"/>
          <w:b/>
          <w:sz w:val="24"/>
          <w:szCs w:val="24"/>
        </w:rPr>
        <w:t>Mutangenicity</w:t>
      </w:r>
      <w:proofErr w:type="spellEnd"/>
      <w:r w:rsidR="00CF2957" w:rsidRPr="00CF2957">
        <w:rPr>
          <w:rFonts w:ascii="Times New Roman" w:hAnsi="Times New Roman" w:cs="Times New Roman"/>
          <w:b/>
          <w:sz w:val="24"/>
          <w:szCs w:val="24"/>
        </w:rPr>
        <w:t xml:space="preserve">: </w:t>
      </w:r>
      <w:proofErr w:type="spellStart"/>
      <w:r w:rsidR="00CF2957" w:rsidRPr="00CF2957">
        <w:rPr>
          <w:rFonts w:ascii="Times New Roman" w:hAnsi="Times New Roman" w:cs="Times New Roman"/>
          <w:b/>
          <w:sz w:val="24"/>
          <w:szCs w:val="24"/>
        </w:rPr>
        <w:t>Cytogenic</w:t>
      </w:r>
      <w:proofErr w:type="spellEnd"/>
      <w:r w:rsidR="00CF2957" w:rsidRPr="00CF2957">
        <w:rPr>
          <w:rFonts w:ascii="Times New Roman" w:hAnsi="Times New Roman" w:cs="Times New Roman"/>
          <w:b/>
          <w:sz w:val="24"/>
          <w:szCs w:val="24"/>
        </w:rPr>
        <w:t xml:space="preserve"> analysis [Rat]: C</w:t>
      </w:r>
      <w:r w:rsidR="00CF2957">
        <w:rPr>
          <w:rFonts w:ascii="Times New Roman" w:hAnsi="Times New Roman" w:cs="Times New Roman"/>
          <w:b/>
          <w:sz w:val="24"/>
          <w:szCs w:val="24"/>
        </w:rPr>
        <w:t xml:space="preserve">ell type: </w:t>
      </w:r>
      <w:proofErr w:type="spellStart"/>
      <w:r w:rsidR="00CF2957">
        <w:rPr>
          <w:rFonts w:ascii="Times New Roman" w:hAnsi="Times New Roman" w:cs="Times New Roman"/>
          <w:b/>
          <w:sz w:val="24"/>
          <w:szCs w:val="24"/>
        </w:rPr>
        <w:t>Ascities</w:t>
      </w:r>
      <w:proofErr w:type="spellEnd"/>
      <w:r w:rsidR="00CF2957">
        <w:rPr>
          <w:rFonts w:ascii="Times New Roman" w:hAnsi="Times New Roman" w:cs="Times New Roman"/>
          <w:b/>
          <w:sz w:val="24"/>
          <w:szCs w:val="24"/>
        </w:rPr>
        <w:t xml:space="preserve"> tumor; Dose: </w:t>
      </w:r>
      <w:r w:rsidR="00CF2957" w:rsidRPr="00CF2957">
        <w:rPr>
          <w:rFonts w:ascii="Times New Roman" w:hAnsi="Times New Roman" w:cs="Times New Roman"/>
          <w:b/>
          <w:sz w:val="24"/>
          <w:szCs w:val="24"/>
        </w:rPr>
        <w:t>1200 mg/kg</w:t>
      </w:r>
    </w:p>
    <w:p w:rsidR="00CF2957" w:rsidRDefault="00CF2957" w:rsidP="00CF2957">
      <w:pPr>
        <w:pStyle w:val="NoSpacing"/>
        <w:rPr>
          <w:rFonts w:ascii="Times New Roman" w:hAnsi="Times New Roman" w:cs="Times New Roman"/>
          <w:b/>
          <w:sz w:val="24"/>
          <w:szCs w:val="24"/>
        </w:rPr>
      </w:pPr>
    </w:p>
    <w:p w:rsidR="00CF2957" w:rsidRPr="00CF2957" w:rsidRDefault="00AC2907" w:rsidP="00CF2957">
      <w:pPr>
        <w:pStyle w:val="NoSpacing"/>
        <w:rPr>
          <w:rFonts w:ascii="Times New Roman" w:hAnsi="Times New Roman" w:cs="Times New Roman"/>
          <w:b/>
          <w:sz w:val="24"/>
          <w:szCs w:val="24"/>
        </w:rPr>
      </w:pPr>
      <w:r w:rsidRPr="00B058D6">
        <w:rPr>
          <w:rFonts w:ascii="Times New Roman" w:hAnsi="Times New Roman" w:cs="Times New Roman"/>
          <w:b/>
          <w:sz w:val="28"/>
          <w:szCs w:val="24"/>
          <w:u w:val="single"/>
        </w:rPr>
        <w:t xml:space="preserve">Special Remarks on other Toxic Effects on </w:t>
      </w:r>
      <w:proofErr w:type="gramStart"/>
      <w:r w:rsidRPr="00B058D6">
        <w:rPr>
          <w:rFonts w:ascii="Times New Roman" w:hAnsi="Times New Roman" w:cs="Times New Roman"/>
          <w:b/>
          <w:sz w:val="28"/>
          <w:szCs w:val="24"/>
          <w:u w:val="single"/>
        </w:rPr>
        <w:t>Humans</w:t>
      </w:r>
      <w:r w:rsidR="00ED13BB">
        <w:rPr>
          <w:rFonts w:ascii="Times New Roman" w:hAnsi="Times New Roman" w:cs="Times New Roman"/>
          <w:b/>
          <w:sz w:val="28"/>
          <w:szCs w:val="24"/>
          <w:u w:val="single"/>
        </w:rPr>
        <w:t xml:space="preserve"> </w:t>
      </w:r>
      <w:r w:rsidRPr="00ED13BB">
        <w:rPr>
          <w:rFonts w:ascii="Times New Roman" w:hAnsi="Times New Roman" w:cs="Times New Roman"/>
          <w:b/>
          <w:sz w:val="28"/>
          <w:szCs w:val="24"/>
        </w:rPr>
        <w:t>:</w:t>
      </w:r>
      <w:proofErr w:type="gramEnd"/>
      <w:r w:rsidRPr="00ED13BB">
        <w:rPr>
          <w:rFonts w:ascii="Times New Roman" w:hAnsi="Times New Roman" w:cs="Times New Roman"/>
          <w:b/>
          <w:sz w:val="24"/>
          <w:szCs w:val="24"/>
        </w:rPr>
        <w:t xml:space="preserve"> </w:t>
      </w:r>
      <w:r w:rsidR="00CF2957" w:rsidRPr="00CF2957">
        <w:rPr>
          <w:rFonts w:ascii="Times New Roman" w:hAnsi="Times New Roman" w:cs="Times New Roman"/>
          <w:b/>
          <w:sz w:val="24"/>
          <w:szCs w:val="24"/>
        </w:rPr>
        <w:t xml:space="preserve">Acute Potential Health Effects: Skin: Causes skin irritation. </w:t>
      </w:r>
      <w:proofErr w:type="spellStart"/>
      <w:r w:rsidR="00CF2957" w:rsidRPr="00CF2957">
        <w:rPr>
          <w:rFonts w:ascii="Times New Roman" w:hAnsi="Times New Roman" w:cs="Times New Roman"/>
          <w:b/>
          <w:sz w:val="24"/>
          <w:szCs w:val="24"/>
        </w:rPr>
        <w:t>Alkalies</w:t>
      </w:r>
      <w:proofErr w:type="spellEnd"/>
      <w:r w:rsidR="00CF2957" w:rsidRPr="00CF2957">
        <w:rPr>
          <w:rFonts w:ascii="Times New Roman" w:hAnsi="Times New Roman" w:cs="Times New Roman"/>
          <w:b/>
          <w:sz w:val="24"/>
          <w:szCs w:val="24"/>
        </w:rPr>
        <w:t xml:space="preserve"> penetrate skin slowly. </w:t>
      </w:r>
      <w:r w:rsidR="00CF2957">
        <w:rPr>
          <w:rFonts w:ascii="Times New Roman" w:hAnsi="Times New Roman" w:cs="Times New Roman"/>
          <w:b/>
          <w:sz w:val="24"/>
          <w:szCs w:val="24"/>
        </w:rPr>
        <w:t xml:space="preserve">The extent of damage depends on </w:t>
      </w:r>
      <w:r w:rsidR="00CF2957" w:rsidRPr="00CF2957">
        <w:rPr>
          <w:rFonts w:ascii="Times New Roman" w:hAnsi="Times New Roman" w:cs="Times New Roman"/>
          <w:b/>
          <w:sz w:val="24"/>
          <w:szCs w:val="24"/>
        </w:rPr>
        <w:t>the duration of contact. Eyes: Causes severe irritation of the eyes. Can cause "Lime Burn</w:t>
      </w:r>
      <w:r w:rsidR="00CF2957">
        <w:rPr>
          <w:rFonts w:ascii="Times New Roman" w:hAnsi="Times New Roman" w:cs="Times New Roman"/>
          <w:b/>
          <w:sz w:val="24"/>
          <w:szCs w:val="24"/>
        </w:rPr>
        <w:t xml:space="preserve">s" of the eye. Clumps may lodge </w:t>
      </w:r>
      <w:r w:rsidR="00CF2957" w:rsidRPr="00CF2957">
        <w:rPr>
          <w:rFonts w:ascii="Times New Roman" w:hAnsi="Times New Roman" w:cs="Times New Roman"/>
          <w:b/>
          <w:sz w:val="24"/>
          <w:szCs w:val="24"/>
        </w:rPr>
        <w:t>deep in the recesses of the eye, releasing calcium hydroxide over a long period of time. Severe burns of the cornea with</w:t>
      </w:r>
    </w:p>
    <w:p w:rsidR="00ED13BB" w:rsidRPr="00F14E30" w:rsidRDefault="00CF2957" w:rsidP="00CF2957">
      <w:pPr>
        <w:pStyle w:val="NoSpacing"/>
        <w:rPr>
          <w:rFonts w:ascii="Times New Roman" w:hAnsi="Times New Roman" w:cs="Times New Roman"/>
          <w:b/>
          <w:sz w:val="24"/>
          <w:szCs w:val="24"/>
        </w:rPr>
      </w:pPr>
      <w:proofErr w:type="gramStart"/>
      <w:r w:rsidRPr="00CF2957">
        <w:rPr>
          <w:rFonts w:ascii="Times New Roman" w:hAnsi="Times New Roman" w:cs="Times New Roman"/>
          <w:b/>
          <w:sz w:val="24"/>
          <w:szCs w:val="24"/>
        </w:rPr>
        <w:t>possible</w:t>
      </w:r>
      <w:proofErr w:type="gramEnd"/>
      <w:r w:rsidRPr="00CF2957">
        <w:rPr>
          <w:rFonts w:ascii="Times New Roman" w:hAnsi="Times New Roman" w:cs="Times New Roman"/>
          <w:b/>
          <w:sz w:val="24"/>
          <w:szCs w:val="24"/>
        </w:rPr>
        <w:t xml:space="preserve"> damage to </w:t>
      </w:r>
      <w:proofErr w:type="spellStart"/>
      <w:r w:rsidRPr="00CF2957">
        <w:rPr>
          <w:rFonts w:ascii="Times New Roman" w:hAnsi="Times New Roman" w:cs="Times New Roman"/>
          <w:b/>
          <w:sz w:val="24"/>
          <w:szCs w:val="24"/>
        </w:rPr>
        <w:t>to</w:t>
      </w:r>
      <w:proofErr w:type="spellEnd"/>
      <w:r w:rsidRPr="00CF2957">
        <w:rPr>
          <w:rFonts w:ascii="Times New Roman" w:hAnsi="Times New Roman" w:cs="Times New Roman"/>
          <w:b/>
          <w:sz w:val="24"/>
          <w:szCs w:val="24"/>
        </w:rPr>
        <w:t xml:space="preserve"> corneal nerves can occur. Ingestion: Causes gastrointestinal tract irri</w:t>
      </w:r>
      <w:r>
        <w:rPr>
          <w:rFonts w:ascii="Times New Roman" w:hAnsi="Times New Roman" w:cs="Times New Roman"/>
          <w:b/>
          <w:sz w:val="24"/>
          <w:szCs w:val="24"/>
        </w:rPr>
        <w:t xml:space="preserve">tation with vomiting, diarrhea, </w:t>
      </w:r>
      <w:r w:rsidRPr="00CF2957">
        <w:rPr>
          <w:rFonts w:ascii="Times New Roman" w:hAnsi="Times New Roman" w:cs="Times New Roman"/>
          <w:b/>
          <w:sz w:val="24"/>
          <w:szCs w:val="24"/>
        </w:rPr>
        <w:t>severe pain. Vomitus may contain blood and desquamated mucosal lining. May cause del</w:t>
      </w:r>
      <w:r>
        <w:rPr>
          <w:rFonts w:ascii="Times New Roman" w:hAnsi="Times New Roman" w:cs="Times New Roman"/>
          <w:b/>
          <w:sz w:val="24"/>
          <w:szCs w:val="24"/>
        </w:rPr>
        <w:t xml:space="preserve">ayed gastrointestinal burns and </w:t>
      </w:r>
      <w:r w:rsidRPr="00CF2957">
        <w:rPr>
          <w:rFonts w:ascii="Times New Roman" w:hAnsi="Times New Roman" w:cs="Times New Roman"/>
          <w:b/>
          <w:sz w:val="24"/>
          <w:szCs w:val="24"/>
        </w:rPr>
        <w:t>perforation (gastric or esophageal) with severe abdominal pain and rapid fall in blood pres</w:t>
      </w:r>
      <w:r>
        <w:rPr>
          <w:rFonts w:ascii="Times New Roman" w:hAnsi="Times New Roman" w:cs="Times New Roman"/>
          <w:b/>
          <w:sz w:val="24"/>
          <w:szCs w:val="24"/>
        </w:rPr>
        <w:t xml:space="preserve">sure. Inhalation: Causes severe </w:t>
      </w:r>
      <w:r w:rsidRPr="00CF2957">
        <w:rPr>
          <w:rFonts w:ascii="Times New Roman" w:hAnsi="Times New Roman" w:cs="Times New Roman"/>
          <w:b/>
          <w:sz w:val="24"/>
          <w:szCs w:val="24"/>
        </w:rPr>
        <w:t>irritation of the respiratory tract (nose, throat, lungs), and mucous membranes with coug</w:t>
      </w:r>
      <w:r>
        <w:rPr>
          <w:rFonts w:ascii="Times New Roman" w:hAnsi="Times New Roman" w:cs="Times New Roman"/>
          <w:b/>
          <w:sz w:val="24"/>
          <w:szCs w:val="24"/>
        </w:rPr>
        <w:t xml:space="preserve">hing, wheezing and/or shortness </w:t>
      </w:r>
      <w:r w:rsidRPr="00CF2957">
        <w:rPr>
          <w:rFonts w:ascii="Times New Roman" w:hAnsi="Times New Roman" w:cs="Times New Roman"/>
          <w:b/>
          <w:sz w:val="24"/>
          <w:szCs w:val="24"/>
        </w:rPr>
        <w:t xml:space="preserve">of breath. Material is destructive to tissue of the mucous membranes and upper respiratory </w:t>
      </w:r>
      <w:r>
        <w:rPr>
          <w:rFonts w:ascii="Times New Roman" w:hAnsi="Times New Roman" w:cs="Times New Roman"/>
          <w:b/>
          <w:sz w:val="24"/>
          <w:szCs w:val="24"/>
        </w:rPr>
        <w:t xml:space="preserve">tract. Chronic Potential Health </w:t>
      </w:r>
      <w:r w:rsidRPr="00CF2957">
        <w:rPr>
          <w:rFonts w:ascii="Times New Roman" w:hAnsi="Times New Roman" w:cs="Times New Roman"/>
          <w:b/>
          <w:sz w:val="24"/>
          <w:szCs w:val="24"/>
        </w:rPr>
        <w:t>Effects: Prolonged or repeated skin contact may produce severe irritation or dermatitis.</w:t>
      </w:r>
    </w:p>
    <w:p w:rsidR="00B71183" w:rsidRDefault="00B71183" w:rsidP="00B71183">
      <w:pPr>
        <w:pStyle w:val="NoSpacing"/>
        <w:rPr>
          <w:rFonts w:ascii="Times New Roman" w:hAnsi="Times New Roman" w:cs="Times New Roman"/>
          <w:b/>
          <w:sz w:val="24"/>
          <w:szCs w:val="24"/>
        </w:rPr>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537A05">
              <w:rPr>
                <w:color w:val="auto"/>
                <w:sz w:val="44"/>
              </w:rPr>
              <w:t>Section 12: Ecological Information</w:t>
            </w:r>
          </w:p>
        </w:tc>
      </w:tr>
    </w:tbl>
    <w:p w:rsidR="00537A05" w:rsidRDefault="00145134" w:rsidP="00145134">
      <w:pPr>
        <w:pStyle w:val="NoSpacing"/>
        <w:rPr>
          <w:rFonts w:asciiTheme="majorBidi" w:hAnsiTheme="majorBidi" w:cstheme="majorBidi"/>
          <w:b/>
          <w:bCs/>
          <w:sz w:val="24"/>
          <w:szCs w:val="24"/>
        </w:rPr>
      </w:pPr>
      <w:proofErr w:type="spellStart"/>
      <w:r w:rsidRPr="00145134">
        <w:rPr>
          <w:rFonts w:asciiTheme="majorBidi" w:hAnsiTheme="majorBidi" w:cstheme="majorBidi"/>
          <w:b/>
          <w:bCs/>
          <w:sz w:val="28"/>
          <w:szCs w:val="28"/>
          <w:u w:val="single"/>
        </w:rPr>
        <w:t>Ecotoxicity</w:t>
      </w:r>
      <w:proofErr w:type="spellEnd"/>
      <w:r w:rsidRPr="00145134">
        <w:rPr>
          <w:rFonts w:asciiTheme="majorBidi" w:hAnsiTheme="majorBidi" w:cstheme="majorBidi"/>
          <w:b/>
          <w:bCs/>
          <w:sz w:val="24"/>
          <w:szCs w:val="24"/>
        </w:rPr>
        <w:t xml:space="preserve">: </w:t>
      </w:r>
      <w:r w:rsidR="00537A05" w:rsidRPr="00537A05">
        <w:rPr>
          <w:rFonts w:asciiTheme="majorBidi" w:hAnsiTheme="majorBidi" w:cstheme="majorBidi"/>
          <w:b/>
          <w:bCs/>
          <w:sz w:val="24"/>
          <w:szCs w:val="24"/>
        </w:rPr>
        <w:t>Not available.</w:t>
      </w:r>
    </w:p>
    <w:p w:rsidR="006163BD" w:rsidRDefault="006163BD"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xml:space="preserve">: </w:t>
      </w:r>
      <w:r w:rsidRPr="00537A05">
        <w:rPr>
          <w:rFonts w:asciiTheme="majorBidi" w:hAnsiTheme="majorBidi" w:cstheme="majorBidi"/>
          <w:b/>
          <w:bCs/>
          <w:sz w:val="24"/>
          <w:szCs w:val="24"/>
        </w:rPr>
        <w:t>Not available.</w:t>
      </w:r>
    </w:p>
    <w:p w:rsidR="00F62644" w:rsidRDefault="00145134" w:rsidP="00C504C2">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7B096F" w:rsidRPr="007B096F">
        <w:rPr>
          <w:rFonts w:asciiTheme="majorBidi" w:hAnsiTheme="majorBidi" w:cstheme="majorBidi"/>
          <w:b/>
          <w:bCs/>
          <w:sz w:val="24"/>
          <w:szCs w:val="24"/>
        </w:rPr>
        <w:t>Possibly hazardous short term degradation products are not likely. However, long term degradation products may arise.</w:t>
      </w:r>
    </w:p>
    <w:p w:rsidR="007B096F" w:rsidRDefault="00145134" w:rsidP="00C504C2">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r w:rsidR="007B096F" w:rsidRPr="007B096F">
        <w:rPr>
          <w:rFonts w:asciiTheme="majorBidi" w:hAnsiTheme="majorBidi" w:cstheme="majorBidi"/>
          <w:b/>
          <w:bCs/>
          <w:sz w:val="24"/>
          <w:szCs w:val="24"/>
        </w:rPr>
        <w:t>The product itself and its products of degradation are not toxic.</w:t>
      </w:r>
    </w:p>
    <w:p w:rsidR="006163BD" w:rsidRPr="00FB700C" w:rsidRDefault="006163BD" w:rsidP="006163BD">
      <w:pPr>
        <w:pStyle w:val="NoSpacing"/>
        <w:rPr>
          <w:rFonts w:asciiTheme="majorBidi" w:hAnsiTheme="majorBidi" w:cstheme="majorBidi"/>
          <w:b/>
          <w:bCs/>
          <w:sz w:val="24"/>
          <w:szCs w:val="24"/>
        </w:rPr>
      </w:pP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Not available.</w:t>
      </w:r>
    </w:p>
    <w:p w:rsidR="001E23DD" w:rsidRDefault="001E23DD" w:rsidP="00C504C2">
      <w:pPr>
        <w:pStyle w:val="NoSpacing"/>
        <w:rPr>
          <w:rFonts w:asciiTheme="majorBidi" w:hAnsiTheme="majorBidi" w:cstheme="majorBidi"/>
          <w:b/>
          <w:bCs/>
          <w:sz w:val="24"/>
          <w:szCs w:val="24"/>
        </w:rPr>
      </w:pPr>
    </w:p>
    <w:p w:rsidR="00C504C2" w:rsidRPr="00F768FA" w:rsidRDefault="00C504C2" w:rsidP="00C504C2">
      <w:pPr>
        <w:pStyle w:val="NoSpacing"/>
        <w:rPr>
          <w:rFonts w:asciiTheme="majorBidi" w:hAnsiTheme="majorBidi" w:cstheme="majorBidi"/>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lastRenderedPageBreak/>
              <w:t>Section 13: Disposal Considerations</w:t>
            </w:r>
          </w:p>
        </w:tc>
      </w:tr>
    </w:tbl>
    <w:p w:rsidR="009C723C" w:rsidRPr="009C723C" w:rsidRDefault="009C723C" w:rsidP="009C723C">
      <w:pPr>
        <w:pStyle w:val="NoSpacing"/>
      </w:pPr>
    </w:p>
    <w:p w:rsidR="00CF7300" w:rsidRDefault="000D70B6" w:rsidP="00CF7300">
      <w:pPr>
        <w:pStyle w:val="NoSpacing"/>
        <w:rPr>
          <w:rFonts w:ascii="Times New Roman" w:hAnsi="Times New Roman" w:cs="Times New Roman"/>
          <w:b/>
          <w:sz w:val="28"/>
          <w:u w:val="single"/>
        </w:rPr>
      </w:pPr>
      <w:r w:rsidRPr="00CF7300">
        <w:rPr>
          <w:rFonts w:ascii="Times New Roman" w:hAnsi="Times New Roman" w:cs="Times New Roman"/>
          <w:b/>
          <w:sz w:val="28"/>
          <w:u w:val="single"/>
        </w:rPr>
        <w:t>Waste Disposal:</w:t>
      </w:r>
    </w:p>
    <w:p w:rsidR="009C723C" w:rsidRPr="00CD0D43" w:rsidRDefault="007B096F" w:rsidP="009C723C">
      <w:pPr>
        <w:pStyle w:val="NoSpacing"/>
        <w:rPr>
          <w:rFonts w:ascii="Times New Roman" w:hAnsi="Times New Roman" w:cs="Times New Roman"/>
          <w:b/>
          <w:sz w:val="24"/>
          <w:szCs w:val="24"/>
        </w:rPr>
      </w:pPr>
      <w:r w:rsidRPr="007B096F">
        <w:rPr>
          <w:rFonts w:ascii="Times New Roman" w:hAnsi="Times New Roman" w:cs="Times New Roman"/>
          <w:b/>
          <w:sz w:val="24"/>
          <w:szCs w:val="24"/>
        </w:rPr>
        <w:t>Waste must be disposed of in accordance with federal, state and local environmental control regulations.</w:t>
      </w:r>
      <w:r w:rsidRPr="007B096F">
        <w:rPr>
          <w:rFonts w:ascii="Times New Roman"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1E23DD" w:rsidRDefault="001E23DD" w:rsidP="001E23DD">
      <w:pPr>
        <w:pStyle w:val="NoSpacing"/>
        <w:rPr>
          <w:sz w:val="24"/>
          <w:u w:val="single"/>
        </w:rPr>
      </w:pPr>
    </w:p>
    <w:p w:rsidR="001E23DD" w:rsidRDefault="001E23DD" w:rsidP="001E23DD">
      <w:pPr>
        <w:pStyle w:val="NoSpacing"/>
        <w:rPr>
          <w:rFonts w:ascii="Times New Roman" w:hAnsi="Times New Roman" w:cs="Times New Roman"/>
          <w:b/>
          <w:sz w:val="28"/>
          <w:u w:val="single"/>
        </w:rPr>
      </w:pPr>
      <w:r w:rsidRPr="001E23DD">
        <w:rPr>
          <w:rFonts w:ascii="Times New Roman" w:hAnsi="Times New Roman" w:cs="Times New Roman"/>
          <w:b/>
          <w:sz w:val="28"/>
          <w:u w:val="single"/>
        </w:rPr>
        <w:t>Land transport (ADR-RID)</w:t>
      </w:r>
    </w:p>
    <w:p w:rsidR="001E23DD" w:rsidRPr="001E23DD" w:rsidRDefault="001E23DD" w:rsidP="001E23DD">
      <w:pPr>
        <w:pStyle w:val="NoSpacing"/>
      </w:pPr>
    </w:p>
    <w:p w:rsidR="001E23DD" w:rsidRDefault="001E23DD" w:rsidP="001E23DD">
      <w:pPr>
        <w:pStyle w:val="NoSpacing"/>
        <w:rPr>
          <w:rFonts w:ascii="Times New Roman" w:hAnsi="Times New Roman" w:cs="Times New Roman"/>
          <w:b/>
          <w:sz w:val="24"/>
        </w:rPr>
      </w:pPr>
      <w:r w:rsidRPr="00CD0D43">
        <w:rPr>
          <w:rFonts w:ascii="Times New Roman" w:hAnsi="Times New Roman" w:cs="Times New Roman"/>
          <w:b/>
          <w:sz w:val="28"/>
        </w:rPr>
        <w:t xml:space="preserve">General information </w:t>
      </w:r>
      <w:r w:rsidR="00CD0D43">
        <w:rPr>
          <w:rFonts w:ascii="Times New Roman" w:hAnsi="Times New Roman" w:cs="Times New Roman"/>
          <w:b/>
          <w:sz w:val="28"/>
        </w:rPr>
        <w:tab/>
      </w:r>
      <w:r w:rsidR="00CD0D43">
        <w:rPr>
          <w:rFonts w:ascii="Times New Roman" w:hAnsi="Times New Roman" w:cs="Times New Roman"/>
          <w:b/>
          <w:sz w:val="28"/>
        </w:rPr>
        <w:tab/>
      </w:r>
      <w:r w:rsidR="00CD0D43">
        <w:rPr>
          <w:rFonts w:ascii="Times New Roman" w:hAnsi="Times New Roman" w:cs="Times New Roman"/>
          <w:b/>
          <w:sz w:val="28"/>
        </w:rPr>
        <w:tab/>
      </w:r>
      <w:r w:rsidR="00CD0D43">
        <w:rPr>
          <w:rFonts w:ascii="Times New Roman" w:hAnsi="Times New Roman" w:cs="Times New Roman"/>
          <w:b/>
          <w:sz w:val="28"/>
        </w:rPr>
        <w:tab/>
      </w:r>
      <w:r w:rsidRPr="00CD0D43">
        <w:rPr>
          <w:rFonts w:ascii="Times New Roman" w:hAnsi="Times New Roman" w:cs="Times New Roman"/>
          <w:b/>
          <w:sz w:val="28"/>
        </w:rPr>
        <w:t xml:space="preserve">: </w:t>
      </w:r>
      <w:r w:rsidRPr="001E23DD">
        <w:rPr>
          <w:rFonts w:ascii="Times New Roman" w:hAnsi="Times New Roman" w:cs="Times New Roman"/>
          <w:b/>
          <w:sz w:val="24"/>
        </w:rPr>
        <w:t>Not regulated.</w:t>
      </w:r>
    </w:p>
    <w:p w:rsidR="001E23DD" w:rsidRPr="001E23DD" w:rsidRDefault="001E23DD" w:rsidP="001E23DD">
      <w:pPr>
        <w:pStyle w:val="NoSpacing"/>
        <w:rPr>
          <w:rFonts w:ascii="Times New Roman" w:hAnsi="Times New Roman" w:cs="Times New Roman"/>
          <w:b/>
          <w:sz w:val="24"/>
        </w:rPr>
      </w:pPr>
    </w:p>
    <w:p w:rsidR="001E23DD" w:rsidRDefault="001E23DD" w:rsidP="001E23DD">
      <w:pPr>
        <w:pStyle w:val="NoSpacing"/>
        <w:rPr>
          <w:rFonts w:ascii="Times New Roman" w:hAnsi="Times New Roman" w:cs="Times New Roman"/>
          <w:b/>
          <w:sz w:val="28"/>
          <w:u w:val="single"/>
        </w:rPr>
      </w:pPr>
      <w:r w:rsidRPr="001E23DD">
        <w:rPr>
          <w:rFonts w:ascii="Times New Roman" w:hAnsi="Times New Roman" w:cs="Times New Roman"/>
          <w:b/>
          <w:sz w:val="28"/>
          <w:u w:val="single"/>
        </w:rPr>
        <w:t>Sea transport (IMDG) [English only]</w:t>
      </w:r>
    </w:p>
    <w:p w:rsidR="001E23DD" w:rsidRPr="001E23DD" w:rsidRDefault="001E23DD" w:rsidP="001E23DD">
      <w:pPr>
        <w:pStyle w:val="NoSpacing"/>
      </w:pPr>
    </w:p>
    <w:p w:rsidR="001E23DD" w:rsidRDefault="001E23DD" w:rsidP="001E23DD">
      <w:pPr>
        <w:pStyle w:val="NoSpacing"/>
        <w:rPr>
          <w:rFonts w:ascii="Times New Roman" w:hAnsi="Times New Roman" w:cs="Times New Roman"/>
          <w:b/>
          <w:sz w:val="24"/>
        </w:rPr>
      </w:pPr>
      <w:r w:rsidRPr="00CD0D43">
        <w:rPr>
          <w:rFonts w:ascii="Times New Roman" w:hAnsi="Times New Roman" w:cs="Times New Roman"/>
          <w:b/>
          <w:sz w:val="28"/>
        </w:rPr>
        <w:t xml:space="preserve">General information </w:t>
      </w:r>
      <w:r w:rsidR="00CD0D43">
        <w:rPr>
          <w:rFonts w:ascii="Times New Roman" w:hAnsi="Times New Roman" w:cs="Times New Roman"/>
          <w:b/>
          <w:sz w:val="28"/>
        </w:rPr>
        <w:tab/>
      </w:r>
      <w:r w:rsidR="00CD0D43">
        <w:rPr>
          <w:rFonts w:ascii="Times New Roman" w:hAnsi="Times New Roman" w:cs="Times New Roman"/>
          <w:b/>
          <w:sz w:val="28"/>
        </w:rPr>
        <w:tab/>
      </w:r>
      <w:r w:rsidR="00CD0D43">
        <w:rPr>
          <w:rFonts w:ascii="Times New Roman" w:hAnsi="Times New Roman" w:cs="Times New Roman"/>
          <w:b/>
          <w:sz w:val="28"/>
        </w:rPr>
        <w:tab/>
      </w:r>
      <w:r w:rsidR="00CD0D43">
        <w:rPr>
          <w:rFonts w:ascii="Times New Roman" w:hAnsi="Times New Roman" w:cs="Times New Roman"/>
          <w:b/>
          <w:sz w:val="28"/>
        </w:rPr>
        <w:tab/>
      </w:r>
      <w:r w:rsidRPr="00CD0D43">
        <w:rPr>
          <w:rFonts w:ascii="Times New Roman" w:hAnsi="Times New Roman" w:cs="Times New Roman"/>
          <w:b/>
          <w:sz w:val="28"/>
        </w:rPr>
        <w:t xml:space="preserve">: </w:t>
      </w:r>
      <w:r w:rsidRPr="001E23DD">
        <w:rPr>
          <w:rFonts w:ascii="Times New Roman" w:hAnsi="Times New Roman" w:cs="Times New Roman"/>
          <w:b/>
          <w:sz w:val="24"/>
        </w:rPr>
        <w:t>Not regulated.</w:t>
      </w:r>
    </w:p>
    <w:p w:rsidR="001E23DD" w:rsidRPr="001E23DD" w:rsidRDefault="001E23DD" w:rsidP="001E23DD">
      <w:pPr>
        <w:pStyle w:val="NoSpacing"/>
        <w:rPr>
          <w:rFonts w:ascii="Times New Roman" w:hAnsi="Times New Roman" w:cs="Times New Roman"/>
          <w:b/>
          <w:sz w:val="24"/>
        </w:rPr>
      </w:pPr>
    </w:p>
    <w:p w:rsidR="001E23DD" w:rsidRDefault="001E23DD" w:rsidP="001E23DD">
      <w:pPr>
        <w:pStyle w:val="NoSpacing"/>
        <w:rPr>
          <w:rFonts w:ascii="Times New Roman" w:hAnsi="Times New Roman" w:cs="Times New Roman"/>
          <w:b/>
          <w:sz w:val="28"/>
          <w:u w:val="single"/>
        </w:rPr>
      </w:pPr>
      <w:r w:rsidRPr="001E23DD">
        <w:rPr>
          <w:rFonts w:ascii="Times New Roman" w:hAnsi="Times New Roman" w:cs="Times New Roman"/>
          <w:b/>
          <w:sz w:val="28"/>
          <w:u w:val="single"/>
        </w:rPr>
        <w:t>Air transport (ICAO-IATA) [English only]</w:t>
      </w:r>
    </w:p>
    <w:p w:rsidR="001E23DD" w:rsidRPr="001E23DD" w:rsidRDefault="001E23DD" w:rsidP="001E23DD">
      <w:pPr>
        <w:pStyle w:val="NoSpacing"/>
      </w:pPr>
    </w:p>
    <w:p w:rsidR="00483CEE" w:rsidRPr="001E23DD" w:rsidRDefault="001E23DD" w:rsidP="001E23DD">
      <w:pPr>
        <w:pStyle w:val="NoSpacing"/>
        <w:rPr>
          <w:rFonts w:ascii="Times New Roman" w:hAnsi="Times New Roman" w:cs="Times New Roman"/>
          <w:b/>
          <w:sz w:val="24"/>
        </w:rPr>
      </w:pPr>
      <w:r w:rsidRPr="00CD0D43">
        <w:rPr>
          <w:rFonts w:ascii="Times New Roman" w:hAnsi="Times New Roman" w:cs="Times New Roman"/>
          <w:b/>
          <w:sz w:val="28"/>
        </w:rPr>
        <w:t xml:space="preserve">General information </w:t>
      </w:r>
      <w:r w:rsidR="00CD0D43">
        <w:rPr>
          <w:rFonts w:ascii="Times New Roman" w:hAnsi="Times New Roman" w:cs="Times New Roman"/>
          <w:b/>
          <w:sz w:val="28"/>
        </w:rPr>
        <w:tab/>
      </w:r>
      <w:r w:rsidR="00CD0D43">
        <w:rPr>
          <w:rFonts w:ascii="Times New Roman" w:hAnsi="Times New Roman" w:cs="Times New Roman"/>
          <w:b/>
          <w:sz w:val="28"/>
        </w:rPr>
        <w:tab/>
      </w:r>
      <w:r w:rsidR="00CD0D43">
        <w:rPr>
          <w:rFonts w:ascii="Times New Roman" w:hAnsi="Times New Roman" w:cs="Times New Roman"/>
          <w:b/>
          <w:sz w:val="28"/>
        </w:rPr>
        <w:tab/>
      </w:r>
      <w:r w:rsidR="00CD0D43">
        <w:rPr>
          <w:rFonts w:ascii="Times New Roman" w:hAnsi="Times New Roman" w:cs="Times New Roman"/>
          <w:b/>
          <w:sz w:val="28"/>
        </w:rPr>
        <w:tab/>
      </w:r>
      <w:r w:rsidRPr="00CD0D43">
        <w:rPr>
          <w:rFonts w:ascii="Times New Roman" w:hAnsi="Times New Roman" w:cs="Times New Roman"/>
          <w:b/>
          <w:sz w:val="28"/>
        </w:rPr>
        <w:t xml:space="preserve">: </w:t>
      </w:r>
      <w:r w:rsidRPr="001E23DD">
        <w:rPr>
          <w:rFonts w:ascii="Times New Roman" w:hAnsi="Times New Roman" w:cs="Times New Roman"/>
          <w:b/>
          <w:sz w:val="24"/>
        </w:rPr>
        <w:t>Not regulated.</w:t>
      </w:r>
    </w:p>
    <w:p w:rsidR="001E23DD" w:rsidRDefault="001E23DD" w:rsidP="00083B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6215C5" w:rsidRDefault="00736C8E" w:rsidP="006215C5">
      <w:pPr>
        <w:pStyle w:val="NoSpacing"/>
      </w:pPr>
      <w:r w:rsidRPr="004C6754">
        <w:rPr>
          <w:rFonts w:ascii="Times New Roman" w:eastAsia="Calibri" w:hAnsi="Times New Roman" w:cs="Times New Roman"/>
          <w:b/>
          <w:sz w:val="28"/>
          <w:szCs w:val="24"/>
          <w:u w:val="single"/>
        </w:rPr>
        <w:t xml:space="preserve">Federal and State </w:t>
      </w:r>
      <w:proofErr w:type="gramStart"/>
      <w:r w:rsidRPr="004C6754">
        <w:rPr>
          <w:rFonts w:ascii="Times New Roman" w:eastAsia="Calibri" w:hAnsi="Times New Roman" w:cs="Times New Roman"/>
          <w:b/>
          <w:sz w:val="28"/>
          <w:szCs w:val="24"/>
          <w:u w:val="single"/>
        </w:rPr>
        <w:t>Regulations</w:t>
      </w:r>
      <w:r w:rsidR="004C6754" w:rsidRPr="004C6754">
        <w:rPr>
          <w:rFonts w:ascii="Times New Roman" w:eastAsia="Calibri" w:hAnsi="Times New Roman" w:cs="Times New Roman"/>
          <w:b/>
          <w:sz w:val="28"/>
          <w:szCs w:val="24"/>
          <w:u w:val="single"/>
        </w:rPr>
        <w:t xml:space="preserve"> :</w:t>
      </w:r>
      <w:proofErr w:type="gramEnd"/>
      <w:r w:rsidR="004C6754">
        <w:rPr>
          <w:rFonts w:ascii="Times New Roman" w:eastAsia="Calibri" w:hAnsi="Times New Roman" w:cs="Times New Roman"/>
          <w:b/>
          <w:sz w:val="28"/>
          <w:szCs w:val="24"/>
        </w:rPr>
        <w:t xml:space="preserve"> </w:t>
      </w:r>
      <w:r w:rsidR="001E23DD" w:rsidRPr="001E23DD">
        <w:rPr>
          <w:rFonts w:ascii="Times New Roman" w:eastAsia="Calibri" w:hAnsi="Times New Roman" w:cs="Times New Roman"/>
          <w:b/>
          <w:sz w:val="24"/>
          <w:szCs w:val="24"/>
        </w:rPr>
        <w:t>Illinois toxic substances disclosure to employee act: Calcium hydroxide Rhode Island RTK hazardous substances: Calcium</w:t>
      </w:r>
      <w:r w:rsidR="001E23DD">
        <w:rPr>
          <w:rFonts w:ascii="Times New Roman" w:eastAsia="Calibri" w:hAnsi="Times New Roman" w:cs="Times New Roman"/>
          <w:b/>
          <w:sz w:val="24"/>
          <w:szCs w:val="24"/>
        </w:rPr>
        <w:t xml:space="preserve"> </w:t>
      </w:r>
      <w:r w:rsidR="001E23DD" w:rsidRPr="001E23DD">
        <w:rPr>
          <w:rFonts w:ascii="Times New Roman" w:eastAsia="Calibri" w:hAnsi="Times New Roman" w:cs="Times New Roman"/>
          <w:b/>
          <w:sz w:val="24"/>
          <w:szCs w:val="24"/>
        </w:rPr>
        <w:t>hydroxide Pennsylvania RTK: Calcium hydroxide Minnesota: Calcium hydroxide Massachusetts RTK: Calci</w:t>
      </w:r>
      <w:r w:rsidR="001E23DD">
        <w:rPr>
          <w:rFonts w:ascii="Times New Roman" w:eastAsia="Calibri" w:hAnsi="Times New Roman" w:cs="Times New Roman"/>
          <w:b/>
          <w:sz w:val="24"/>
          <w:szCs w:val="24"/>
        </w:rPr>
        <w:t xml:space="preserve">um hydroxide </w:t>
      </w:r>
      <w:r w:rsidR="001E23DD" w:rsidRPr="001E23DD">
        <w:rPr>
          <w:rFonts w:ascii="Times New Roman" w:eastAsia="Calibri" w:hAnsi="Times New Roman" w:cs="Times New Roman"/>
          <w:b/>
          <w:sz w:val="24"/>
          <w:szCs w:val="24"/>
        </w:rPr>
        <w:t>New Jersey: Calcium hydroxide California Director's list of Hazardous Substances: Calcium hydroxide TSCA 8(b) inventory:</w:t>
      </w:r>
      <w:r w:rsidR="006215C5" w:rsidRPr="006215C5">
        <w:t xml:space="preserve"> </w:t>
      </w:r>
    </w:p>
    <w:p w:rsidR="004C6754" w:rsidRPr="004C6754" w:rsidRDefault="001E23DD" w:rsidP="00736C8E">
      <w:pPr>
        <w:pStyle w:val="NoSpacing"/>
        <w:rPr>
          <w:rFonts w:ascii="Times New Roman" w:eastAsia="Calibri" w:hAnsi="Times New Roman" w:cs="Times New Roman"/>
          <w:b/>
          <w:sz w:val="28"/>
          <w:szCs w:val="28"/>
          <w:u w:val="single"/>
        </w:rPr>
      </w:pPr>
      <w:r w:rsidRPr="001E23DD">
        <w:rPr>
          <w:rFonts w:ascii="Times New Roman" w:eastAsia="Calibri" w:hAnsi="Times New Roman" w:cs="Times New Roman"/>
          <w:b/>
          <w:sz w:val="24"/>
          <w:szCs w:val="24"/>
        </w:rPr>
        <w:t>Calcium hydroxide</w:t>
      </w:r>
      <w:r>
        <w:rPr>
          <w:rFonts w:ascii="Times New Roman" w:eastAsia="Calibri" w:hAnsi="Times New Roman" w:cs="Times New Roman"/>
          <w:b/>
          <w:sz w:val="24"/>
          <w:szCs w:val="24"/>
        </w:rPr>
        <w:t>.</w:t>
      </w:r>
      <w:r w:rsidRPr="001E23DD">
        <w:rPr>
          <w:rFonts w:ascii="Times New Roman" w:eastAsia="Calibri" w:hAnsi="Times New Roman" w:cs="Times New Roman"/>
          <w:b/>
          <w:sz w:val="24"/>
          <w:szCs w:val="24"/>
        </w:rPr>
        <w:cr/>
      </w:r>
      <w:r w:rsidR="0049560C" w:rsidRPr="0049560C">
        <w:rPr>
          <w:rFonts w:ascii="Times New Roman" w:eastAsia="Calibri" w:hAnsi="Times New Roman" w:cs="Times New Roman"/>
          <w:b/>
          <w:sz w:val="24"/>
          <w:szCs w:val="24"/>
        </w:rPr>
        <w:cr/>
      </w:r>
      <w:r w:rsidR="00736C8E" w:rsidRPr="004C6754">
        <w:rPr>
          <w:rFonts w:ascii="Times New Roman" w:eastAsia="Calibri" w:hAnsi="Times New Roman" w:cs="Times New Roman"/>
          <w:b/>
          <w:sz w:val="28"/>
          <w:szCs w:val="28"/>
          <w:u w:val="single"/>
        </w:rPr>
        <w:t>Other Regulations:</w:t>
      </w:r>
    </w:p>
    <w:p w:rsidR="001E23DD" w:rsidRDefault="001E23DD" w:rsidP="001E23DD">
      <w:pPr>
        <w:pStyle w:val="NoSpacing"/>
        <w:rPr>
          <w:rFonts w:ascii="Times New Roman" w:eastAsia="Calibri" w:hAnsi="Times New Roman" w:cs="Times New Roman"/>
          <w:b/>
          <w:sz w:val="28"/>
          <w:szCs w:val="24"/>
        </w:rPr>
      </w:pPr>
      <w:r w:rsidRPr="001E23DD">
        <w:rPr>
          <w:rFonts w:ascii="Times New Roman" w:eastAsia="Calibri" w:hAnsi="Times New Roman" w:cs="Times New Roman"/>
          <w:b/>
          <w:sz w:val="28"/>
          <w:szCs w:val="24"/>
        </w:rPr>
        <w:t xml:space="preserve">OSHA: </w:t>
      </w:r>
      <w:r w:rsidRPr="001E23DD">
        <w:rPr>
          <w:rFonts w:ascii="Times New Roman" w:eastAsia="Calibri" w:hAnsi="Times New Roman" w:cs="Times New Roman"/>
          <w:b/>
          <w:sz w:val="24"/>
          <w:szCs w:val="24"/>
        </w:rPr>
        <w:t>Hazardous by definition of Hazard Communication Standard (29 CFR 1910.1200). EINECS: This product is on the European Inventory of Existing Commercial Chemical Substances.</w:t>
      </w:r>
      <w:r w:rsidRPr="001E23DD">
        <w:rPr>
          <w:rFonts w:ascii="Times New Roman" w:eastAsia="Calibri" w:hAnsi="Times New Roman" w:cs="Times New Roman"/>
          <w:b/>
          <w:sz w:val="28"/>
          <w:szCs w:val="24"/>
        </w:rPr>
        <w:cr/>
      </w:r>
    </w:p>
    <w:p w:rsidR="00736C8E" w:rsidRPr="004C6754" w:rsidRDefault="00736C8E" w:rsidP="001E23DD">
      <w:pPr>
        <w:pStyle w:val="NoSpacing"/>
        <w:rPr>
          <w:rFonts w:ascii="Times New Roman" w:eastAsia="Calibri" w:hAnsi="Times New Roman" w:cs="Times New Roman"/>
          <w:b/>
          <w:sz w:val="28"/>
          <w:szCs w:val="28"/>
          <w:u w:val="single"/>
        </w:rPr>
      </w:pPr>
      <w:r w:rsidRPr="004C6754">
        <w:rPr>
          <w:rFonts w:ascii="Times New Roman" w:eastAsia="Calibri" w:hAnsi="Times New Roman" w:cs="Times New Roman"/>
          <w:b/>
          <w:sz w:val="28"/>
          <w:szCs w:val="28"/>
          <w:u w:val="single"/>
        </w:rPr>
        <w:t>Other Classifications:</w:t>
      </w:r>
    </w:p>
    <w:p w:rsidR="004C6754" w:rsidRDefault="00736C8E" w:rsidP="00736C8E">
      <w:pPr>
        <w:pStyle w:val="NoSpacing"/>
        <w:rPr>
          <w:rFonts w:ascii="Times New Roman" w:eastAsia="Calibri" w:hAnsi="Times New Roman" w:cs="Times New Roman"/>
          <w:b/>
          <w:bCs/>
          <w:sz w:val="24"/>
          <w:szCs w:val="24"/>
        </w:rPr>
      </w:pPr>
      <w:r w:rsidRPr="00CC055D">
        <w:rPr>
          <w:rFonts w:ascii="Times New Roman" w:eastAsia="Calibri" w:hAnsi="Times New Roman" w:cs="Times New Roman"/>
          <w:b/>
          <w:bCs/>
          <w:sz w:val="28"/>
          <w:szCs w:val="24"/>
        </w:rPr>
        <w:t>WHMIS (Canada</w:t>
      </w:r>
      <w:r w:rsidRPr="00736C8E">
        <w:rPr>
          <w:rFonts w:ascii="Times New Roman" w:eastAsia="Calibri" w:hAnsi="Times New Roman" w:cs="Times New Roman"/>
          <w:b/>
          <w:bCs/>
          <w:sz w:val="24"/>
          <w:szCs w:val="24"/>
        </w:rPr>
        <w:t xml:space="preserve">): </w:t>
      </w:r>
    </w:p>
    <w:p w:rsidR="001E23DD" w:rsidRDefault="001E23DD" w:rsidP="00736C8E">
      <w:pPr>
        <w:pStyle w:val="NoSpacing"/>
        <w:rPr>
          <w:rFonts w:ascii="Times New Roman" w:eastAsia="Calibri" w:hAnsi="Times New Roman" w:cs="Times New Roman"/>
          <w:b/>
          <w:sz w:val="24"/>
          <w:szCs w:val="24"/>
        </w:rPr>
      </w:pPr>
      <w:r w:rsidRPr="001E23DD">
        <w:rPr>
          <w:rFonts w:ascii="Times New Roman" w:eastAsia="Calibri" w:hAnsi="Times New Roman" w:cs="Times New Roman"/>
          <w:b/>
          <w:sz w:val="24"/>
          <w:szCs w:val="24"/>
        </w:rPr>
        <w:t>CLASS E: Corrosive solid.</w:t>
      </w:r>
    </w:p>
    <w:p w:rsidR="00736C8E" w:rsidRDefault="00736C8E" w:rsidP="00736C8E">
      <w:pPr>
        <w:pStyle w:val="NoSpacing"/>
        <w:rPr>
          <w:rFonts w:ascii="Times New Roman" w:eastAsia="Calibri" w:hAnsi="Times New Roman" w:cs="Times New Roman"/>
          <w:b/>
          <w:sz w:val="28"/>
          <w:szCs w:val="24"/>
        </w:rPr>
      </w:pPr>
      <w:r w:rsidRPr="00CC055D">
        <w:rPr>
          <w:rFonts w:ascii="Times New Roman" w:eastAsia="Calibri" w:hAnsi="Times New Roman" w:cs="Times New Roman"/>
          <w:b/>
          <w:sz w:val="28"/>
          <w:szCs w:val="24"/>
        </w:rPr>
        <w:t>DSCL (EEC):</w:t>
      </w:r>
    </w:p>
    <w:p w:rsidR="00335AD0" w:rsidRPr="001E23DD" w:rsidRDefault="001E23DD" w:rsidP="001E23DD">
      <w:pPr>
        <w:pStyle w:val="NoSpacing"/>
        <w:rPr>
          <w:rFonts w:ascii="Times New Roman" w:eastAsia="Calibri" w:hAnsi="Times New Roman" w:cs="Times New Roman"/>
          <w:b/>
          <w:sz w:val="24"/>
          <w:szCs w:val="24"/>
        </w:rPr>
      </w:pPr>
      <w:r w:rsidRPr="001E23DD">
        <w:rPr>
          <w:rFonts w:ascii="Times New Roman" w:eastAsia="Calibri" w:hAnsi="Times New Roman" w:cs="Times New Roman"/>
          <w:b/>
          <w:sz w:val="24"/>
          <w:szCs w:val="24"/>
        </w:rPr>
        <w:t>R34- Causes burns. R41- Risk of serious damage to eyes. S24/25- Avoid contact with skin an</w:t>
      </w:r>
      <w:r>
        <w:rPr>
          <w:rFonts w:ascii="Times New Roman" w:eastAsia="Calibri" w:hAnsi="Times New Roman" w:cs="Times New Roman"/>
          <w:b/>
          <w:sz w:val="24"/>
          <w:szCs w:val="24"/>
        </w:rPr>
        <w:t xml:space="preserve">d eyes. S26- In case of contact </w:t>
      </w:r>
      <w:r w:rsidRPr="001E23DD">
        <w:rPr>
          <w:rFonts w:ascii="Times New Roman" w:eastAsia="Calibri" w:hAnsi="Times New Roman" w:cs="Times New Roman"/>
          <w:b/>
          <w:sz w:val="24"/>
          <w:szCs w:val="24"/>
        </w:rPr>
        <w:t>with eyes, rinse immediately with plenty of water and seek medical advice. S28- After contact w</w:t>
      </w:r>
      <w:r>
        <w:rPr>
          <w:rFonts w:ascii="Times New Roman" w:eastAsia="Calibri" w:hAnsi="Times New Roman" w:cs="Times New Roman"/>
          <w:b/>
          <w:sz w:val="24"/>
          <w:szCs w:val="24"/>
        </w:rPr>
        <w:t xml:space="preserve">ith skin, wash immediately with </w:t>
      </w:r>
      <w:r w:rsidRPr="001E23DD">
        <w:rPr>
          <w:rFonts w:ascii="Times New Roman" w:eastAsia="Calibri" w:hAnsi="Times New Roman" w:cs="Times New Roman"/>
          <w:b/>
          <w:sz w:val="24"/>
          <w:szCs w:val="24"/>
        </w:rPr>
        <w:t xml:space="preserve">plenty of water. S36/37/39- Wear suitable protective clothing, gloves and </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35AD0" w:rsidTr="0032223F">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35AD0" w:rsidRPr="007B71FE" w:rsidRDefault="00335AD0" w:rsidP="0032223F">
            <w:pPr>
              <w:rPr>
                <w:color w:val="auto"/>
              </w:rPr>
            </w:pPr>
            <w:r w:rsidRPr="007B71FE">
              <w:rPr>
                <w:color w:val="auto"/>
                <w:sz w:val="44"/>
              </w:rPr>
              <w:lastRenderedPageBreak/>
              <w:t>Section 15: Other Regulatory Information</w:t>
            </w:r>
            <w:r>
              <w:rPr>
                <w:color w:val="auto"/>
                <w:sz w:val="44"/>
              </w:rPr>
              <w:t xml:space="preserve"> (Continued)</w:t>
            </w:r>
          </w:p>
        </w:tc>
      </w:tr>
    </w:tbl>
    <w:p w:rsidR="00335AD0" w:rsidRPr="001E23DD" w:rsidRDefault="00335AD0" w:rsidP="00335AD0">
      <w:pPr>
        <w:pStyle w:val="NoSpacing"/>
        <w:rPr>
          <w:rFonts w:ascii="Times New Roman" w:eastAsia="Calibri" w:hAnsi="Times New Roman" w:cs="Times New Roman"/>
          <w:b/>
          <w:sz w:val="24"/>
          <w:szCs w:val="24"/>
        </w:rPr>
      </w:pPr>
    </w:p>
    <w:p w:rsidR="009A6378" w:rsidRDefault="001E23DD" w:rsidP="001E23DD">
      <w:pPr>
        <w:pStyle w:val="NoSpacing"/>
        <w:rPr>
          <w:rFonts w:ascii="Times New Roman" w:eastAsia="Calibri" w:hAnsi="Times New Roman" w:cs="Times New Roman"/>
          <w:b/>
          <w:sz w:val="24"/>
          <w:szCs w:val="24"/>
        </w:rPr>
      </w:pPr>
      <w:proofErr w:type="gramStart"/>
      <w:r w:rsidRPr="001E23DD">
        <w:rPr>
          <w:rFonts w:ascii="Times New Roman" w:eastAsia="Calibri" w:hAnsi="Times New Roman" w:cs="Times New Roman"/>
          <w:b/>
          <w:sz w:val="24"/>
          <w:szCs w:val="24"/>
        </w:rPr>
        <w:t>eye/face</w:t>
      </w:r>
      <w:proofErr w:type="gramEnd"/>
      <w:r w:rsidRPr="001E23DD">
        <w:rPr>
          <w:rFonts w:ascii="Times New Roman" w:eastAsia="Calibri" w:hAnsi="Times New Roman" w:cs="Times New Roman"/>
          <w:b/>
          <w:sz w:val="24"/>
          <w:szCs w:val="24"/>
        </w:rPr>
        <w:t xml:space="preserve"> protection. S45- In case of accident or if you</w:t>
      </w:r>
      <w:r>
        <w:rPr>
          <w:rFonts w:ascii="Times New Roman" w:eastAsia="Calibri" w:hAnsi="Times New Roman" w:cs="Times New Roman"/>
          <w:b/>
          <w:sz w:val="24"/>
          <w:szCs w:val="24"/>
        </w:rPr>
        <w:t xml:space="preserve"> </w:t>
      </w:r>
      <w:r w:rsidRPr="001E23DD">
        <w:rPr>
          <w:rFonts w:ascii="Times New Roman" w:eastAsia="Calibri" w:hAnsi="Times New Roman" w:cs="Times New Roman"/>
          <w:b/>
          <w:sz w:val="24"/>
          <w:szCs w:val="24"/>
        </w:rPr>
        <w:t>feel unwell, seek medical advice im</w:t>
      </w:r>
      <w:r>
        <w:rPr>
          <w:rFonts w:ascii="Times New Roman" w:eastAsia="Calibri" w:hAnsi="Times New Roman" w:cs="Times New Roman"/>
          <w:b/>
          <w:sz w:val="24"/>
          <w:szCs w:val="24"/>
        </w:rPr>
        <w:t>mediately (show the label where.</w:t>
      </w:r>
    </w:p>
    <w:p w:rsidR="001E23DD" w:rsidRDefault="001E23DD" w:rsidP="001E23DD">
      <w:pPr>
        <w:pStyle w:val="NoSpacing"/>
        <w:rPr>
          <w:rFonts w:ascii="Times New Roman" w:eastAsia="Calibri" w:hAnsi="Times New Roman" w:cs="Times New Roman"/>
          <w:b/>
          <w:sz w:val="28"/>
          <w:szCs w:val="24"/>
          <w:u w:val="single"/>
        </w:rPr>
      </w:pPr>
    </w:p>
    <w:p w:rsidR="00736C8E" w:rsidRPr="004C6754" w:rsidRDefault="00736C8E" w:rsidP="008A0001">
      <w:pPr>
        <w:pStyle w:val="NoSpacing"/>
        <w:rPr>
          <w:rFonts w:ascii="Times New Roman" w:eastAsia="Calibri" w:hAnsi="Times New Roman" w:cs="Times New Roman"/>
          <w:b/>
          <w:sz w:val="28"/>
          <w:szCs w:val="24"/>
          <w:u w:val="single"/>
        </w:rPr>
      </w:pPr>
      <w:r w:rsidRPr="004C6754">
        <w:rPr>
          <w:rFonts w:ascii="Times New Roman" w:eastAsia="Calibri" w:hAnsi="Times New Roman" w:cs="Times New Roman"/>
          <w:b/>
          <w:sz w:val="28"/>
          <w:szCs w:val="24"/>
          <w:u w:val="single"/>
        </w:rPr>
        <w:t>HMIS (U.S.A.):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r w:rsidR="0063022E">
        <w:rPr>
          <w:rFonts w:ascii="Times New Roman" w:eastAsia="Calibri" w:hAnsi="Times New Roman" w:cs="Times New Roman"/>
          <w:b/>
          <w:sz w:val="24"/>
          <w:szCs w:val="24"/>
        </w:rPr>
        <w:t xml:space="preserve">: </w:t>
      </w:r>
      <w:r w:rsidR="001E23DD">
        <w:rPr>
          <w:rFonts w:ascii="Times New Roman" w:eastAsia="Calibri" w:hAnsi="Times New Roman" w:cs="Times New Roman"/>
          <w:b/>
          <w:sz w:val="24"/>
          <w:szCs w:val="24"/>
        </w:rPr>
        <w:t>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 xml:space="preserve">: </w:t>
      </w:r>
      <w:r w:rsidR="001E23DD">
        <w:rPr>
          <w:rFonts w:ascii="Times New Roman" w:eastAsia="Calibri" w:hAnsi="Times New Roman" w:cs="Times New Roman"/>
          <w:b/>
          <w:sz w:val="24"/>
          <w:szCs w:val="24"/>
        </w:rPr>
        <w:t>0</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xml:space="preserve">: </w:t>
      </w:r>
      <w:r w:rsidR="001E23DD">
        <w:rPr>
          <w:rFonts w:ascii="Times New Roman" w:eastAsia="Calibri" w:hAnsi="Times New Roman" w:cs="Times New Roman"/>
          <w:b/>
          <w:sz w:val="24"/>
          <w:szCs w:val="24"/>
        </w:rPr>
        <w:t>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xml:space="preserve">: </w:t>
      </w:r>
      <w:r w:rsidR="00E806DA">
        <w:rPr>
          <w:rFonts w:ascii="Times New Roman" w:eastAsia="Calibri" w:hAnsi="Times New Roman" w:cs="Times New Roman"/>
          <w:b/>
          <w:sz w:val="24"/>
          <w:szCs w:val="24"/>
        </w:rPr>
        <w:t>j</w:t>
      </w:r>
    </w:p>
    <w:p w:rsidR="004C6754" w:rsidRDefault="004C6754" w:rsidP="00736C8E">
      <w:pPr>
        <w:pStyle w:val="NoSpacing"/>
        <w:rPr>
          <w:rFonts w:ascii="Times New Roman" w:eastAsia="Calibri" w:hAnsi="Times New Roman" w:cs="Times New Roman"/>
          <w:b/>
          <w:sz w:val="24"/>
          <w:szCs w:val="24"/>
        </w:rPr>
      </w:pPr>
    </w:p>
    <w:p w:rsidR="00736C8E" w:rsidRPr="004C6754" w:rsidRDefault="00736C8E" w:rsidP="00736C8E">
      <w:pPr>
        <w:pStyle w:val="NoSpacing"/>
        <w:rPr>
          <w:rFonts w:ascii="Times New Roman" w:eastAsia="Calibri" w:hAnsi="Times New Roman" w:cs="Times New Roman"/>
          <w:b/>
          <w:sz w:val="24"/>
          <w:szCs w:val="24"/>
          <w:u w:val="single"/>
        </w:rPr>
      </w:pPr>
      <w:r w:rsidRPr="004C6754">
        <w:rPr>
          <w:rFonts w:ascii="Times New Roman" w:eastAsia="Calibri" w:hAnsi="Times New Roman" w:cs="Times New Roman"/>
          <w:b/>
          <w:sz w:val="28"/>
          <w:szCs w:val="24"/>
          <w:u w:val="single"/>
        </w:rPr>
        <w:t xml:space="preserve">National Fire Protection Association </w:t>
      </w:r>
      <w:r w:rsidRPr="004C6754">
        <w:rPr>
          <w:rFonts w:ascii="Times New Roman" w:eastAsia="Calibri" w:hAnsi="Times New Roman" w:cs="Times New Roman"/>
          <w:b/>
          <w:sz w:val="24"/>
          <w:szCs w:val="24"/>
          <w:u w:val="single"/>
        </w:rPr>
        <w:t>(U.S.A.):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r w:rsidRPr="00736C8E">
        <w:rPr>
          <w:rFonts w:ascii="Times New Roman" w:eastAsia="Calibri" w:hAnsi="Times New Roman" w:cs="Times New Roman"/>
          <w:b/>
          <w:sz w:val="24"/>
          <w:szCs w:val="24"/>
        </w:rPr>
        <w:t xml:space="preserve">: </w:t>
      </w:r>
      <w:r w:rsidR="001E23DD">
        <w:rPr>
          <w:rFonts w:ascii="Times New Roman" w:eastAsia="Calibri" w:hAnsi="Times New Roman" w:cs="Times New Roman"/>
          <w:b/>
          <w:sz w:val="24"/>
          <w:szCs w:val="24"/>
        </w:rPr>
        <w:t>2</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xml:space="preserve">: </w:t>
      </w:r>
      <w:r w:rsidR="001E23DD">
        <w:rPr>
          <w:rFonts w:ascii="Times New Roman" w:eastAsia="Calibri" w:hAnsi="Times New Roman" w:cs="Times New Roman"/>
          <w:b/>
          <w:sz w:val="24"/>
          <w:szCs w:val="24"/>
        </w:rPr>
        <w:t>0</w:t>
      </w:r>
    </w:p>
    <w:p w:rsidR="0063022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Pr="00736C8E">
        <w:rPr>
          <w:rFonts w:ascii="Times New Roman" w:eastAsia="Calibri" w:hAnsi="Times New Roman" w:cs="Times New Roman"/>
          <w:b/>
          <w:sz w:val="24"/>
          <w:szCs w:val="24"/>
        </w:rPr>
        <w:t xml:space="preserve">: </w:t>
      </w:r>
      <w:r w:rsidR="001E23DD">
        <w:rPr>
          <w:rFonts w:ascii="Times New Roman" w:eastAsia="Calibri" w:hAnsi="Times New Roman" w:cs="Times New Roman"/>
          <w:b/>
          <w:sz w:val="24"/>
          <w:szCs w:val="24"/>
        </w:rPr>
        <w:t>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4C6754" w:rsidRPr="00736C8E" w:rsidRDefault="004C6754" w:rsidP="00736C8E">
      <w:pPr>
        <w:pStyle w:val="NoSpacing"/>
        <w:rPr>
          <w:rFonts w:ascii="Times New Roman" w:eastAsia="Calibri" w:hAnsi="Times New Roman" w:cs="Times New Roman"/>
          <w:b/>
          <w:sz w:val="24"/>
          <w:szCs w:val="24"/>
        </w:rPr>
      </w:pPr>
    </w:p>
    <w:p w:rsidR="009A616A" w:rsidRDefault="00736C8E" w:rsidP="00E806DA">
      <w:pPr>
        <w:pStyle w:val="NoSpacing"/>
        <w:rPr>
          <w:rFonts w:ascii="Times New Roman" w:eastAsia="Calibri" w:hAnsi="Times New Roman" w:cs="Times New Roman"/>
          <w:b/>
          <w:sz w:val="24"/>
          <w:szCs w:val="24"/>
        </w:rPr>
      </w:pPr>
      <w:r w:rsidRPr="004C6754">
        <w:rPr>
          <w:rFonts w:ascii="Times New Roman" w:eastAsia="Calibri" w:hAnsi="Times New Roman" w:cs="Times New Roman"/>
          <w:b/>
          <w:sz w:val="28"/>
          <w:szCs w:val="24"/>
          <w:u w:val="single"/>
        </w:rPr>
        <w:t>Protective Equipment</w:t>
      </w:r>
      <w:r w:rsidRPr="004C6754">
        <w:rPr>
          <w:rFonts w:ascii="Times New Roman" w:eastAsia="Calibri" w:hAnsi="Times New Roman" w:cs="Times New Roman"/>
          <w:b/>
          <w:sz w:val="24"/>
          <w:szCs w:val="24"/>
          <w:u w:val="single"/>
        </w:rPr>
        <w:t>:</w:t>
      </w:r>
      <w:r w:rsidR="00DE5DA6">
        <w:rPr>
          <w:rFonts w:ascii="Times New Roman" w:eastAsia="Calibri" w:hAnsi="Times New Roman" w:cs="Times New Roman"/>
          <w:b/>
          <w:sz w:val="24"/>
          <w:szCs w:val="24"/>
        </w:rPr>
        <w:t xml:space="preserve"> </w:t>
      </w:r>
      <w:r w:rsidR="00E806DA" w:rsidRPr="00E806DA">
        <w:rPr>
          <w:rFonts w:ascii="Times New Roman" w:eastAsia="Calibri" w:hAnsi="Times New Roman" w:cs="Times New Roman"/>
          <w:b/>
          <w:sz w:val="24"/>
          <w:szCs w:val="24"/>
        </w:rPr>
        <w:t xml:space="preserve">Gloves. Lab coat. Vapor and dust respirator. Be sure to use an approved/certified respirator </w:t>
      </w:r>
      <w:r w:rsidR="00E806DA">
        <w:rPr>
          <w:rFonts w:ascii="Times New Roman" w:eastAsia="Calibri" w:hAnsi="Times New Roman" w:cs="Times New Roman"/>
          <w:b/>
          <w:sz w:val="24"/>
          <w:szCs w:val="24"/>
        </w:rPr>
        <w:t xml:space="preserve">or equivalent. Wear appropriate </w:t>
      </w:r>
      <w:r w:rsidR="00E806DA" w:rsidRPr="00E806DA">
        <w:rPr>
          <w:rFonts w:ascii="Times New Roman" w:eastAsia="Calibri" w:hAnsi="Times New Roman" w:cs="Times New Roman"/>
          <w:b/>
          <w:sz w:val="24"/>
          <w:szCs w:val="24"/>
        </w:rPr>
        <w:t>respirator when ventilation is inadequate. Splash goggles.</w:t>
      </w:r>
      <w:r w:rsidR="00E806DA" w:rsidRPr="00E806DA">
        <w:rPr>
          <w:rFonts w:ascii="Times New Roman" w:eastAsia="Calibri"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9A616A" w:rsidRDefault="00484A6C" w:rsidP="00E50655">
      <w:pPr>
        <w:tabs>
          <w:tab w:val="left" w:pos="3840"/>
        </w:tabs>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3631C" w:rsidRDefault="00F3631C" w:rsidP="005F4BE4">
      <w:pPr>
        <w:jc w:val="center"/>
        <w:rPr>
          <w:rFonts w:ascii="Georgia" w:eastAsia="Calibri" w:hAnsi="Georgia" w:cs="Arial"/>
          <w:b/>
          <w:bCs/>
          <w:i/>
          <w:iCs/>
          <w:color w:val="000000"/>
          <w:sz w:val="40"/>
          <w:szCs w:val="36"/>
        </w:rPr>
      </w:pPr>
    </w:p>
    <w:p w:rsidR="00F3631C" w:rsidRDefault="00F3631C" w:rsidP="005F4BE4">
      <w:pPr>
        <w:jc w:val="center"/>
        <w:rPr>
          <w:rFonts w:ascii="Georgia" w:eastAsia="Calibri" w:hAnsi="Georgia" w:cs="Arial"/>
          <w:b/>
          <w:bCs/>
          <w:i/>
          <w:iCs/>
          <w:color w:val="000000"/>
          <w:sz w:val="40"/>
          <w:szCs w:val="36"/>
        </w:rPr>
      </w:pPr>
    </w:p>
    <w:p w:rsidR="00F3631C" w:rsidRDefault="00F3631C" w:rsidP="005F4BE4">
      <w:pPr>
        <w:jc w:val="center"/>
        <w:rPr>
          <w:rFonts w:ascii="Georgia" w:eastAsia="Calibri" w:hAnsi="Georgia" w:cs="Arial"/>
          <w:b/>
          <w:bCs/>
          <w:i/>
          <w:iCs/>
          <w:color w:val="000000"/>
          <w:sz w:val="40"/>
          <w:szCs w:val="36"/>
        </w:rPr>
      </w:pPr>
    </w:p>
    <w:p w:rsidR="00F3631C" w:rsidRDefault="00F3631C" w:rsidP="005F4BE4">
      <w:pPr>
        <w:jc w:val="center"/>
        <w:rPr>
          <w:rFonts w:ascii="Georgia" w:eastAsia="Calibri" w:hAnsi="Georgia" w:cs="Arial"/>
          <w:b/>
          <w:bCs/>
          <w:i/>
          <w:iCs/>
          <w:color w:val="000000"/>
          <w:sz w:val="40"/>
          <w:szCs w:val="36"/>
        </w:rPr>
      </w:pPr>
    </w:p>
    <w:p w:rsidR="00F3631C" w:rsidRDefault="00F3631C" w:rsidP="005F4BE4">
      <w:pPr>
        <w:jc w:val="center"/>
        <w:rPr>
          <w:rFonts w:ascii="Georgia" w:eastAsia="Calibri" w:hAnsi="Georgia" w:cs="Arial"/>
          <w:b/>
          <w:bCs/>
          <w:i/>
          <w:iCs/>
          <w:color w:val="000000"/>
          <w:sz w:val="40"/>
          <w:szCs w:val="36"/>
        </w:rPr>
      </w:pPr>
    </w:p>
    <w:p w:rsidR="005F4BE4" w:rsidRPr="00AE6315" w:rsidRDefault="005F4BE4" w:rsidP="005F4BE4">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lastRenderedPageBreak/>
        <w:t>Disclaimer</w:t>
      </w:r>
      <w:r w:rsidRPr="00AE6315">
        <w:rPr>
          <w:rFonts w:ascii="Georgia" w:eastAsia="Calibri" w:hAnsi="Georgia" w:cs="Arial"/>
          <w:b/>
          <w:bCs/>
          <w:i/>
          <w:iCs/>
          <w:color w:val="000000"/>
          <w:sz w:val="36"/>
          <w:szCs w:val="36"/>
        </w:rPr>
        <w:t>:</w:t>
      </w:r>
    </w:p>
    <w:p w:rsidR="005F4BE4" w:rsidRPr="008B4575" w:rsidRDefault="005F4BE4" w:rsidP="005F4BE4">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5F4BE4" w:rsidRPr="00211219" w:rsidRDefault="005F4BE4" w:rsidP="005F4BE4">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EB0800" w:rsidRDefault="005F4BE4" w:rsidP="008B4E52">
      <w:pPr>
        <w:autoSpaceDE w:val="0"/>
        <w:autoSpaceDN w:val="0"/>
        <w:adjustRightInd w:val="0"/>
        <w:ind w:firstLine="720"/>
        <w:jc w:val="both"/>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r w:rsidRPr="00211219">
        <w:rPr>
          <w:rFonts w:ascii="Times New Roman" w:hAnsi="Times New Roman" w:cs="Times New Roman"/>
          <w:b/>
          <w:color w:val="000000"/>
          <w:sz w:val="28"/>
        </w:rPr>
        <w:t>Chem</w:t>
      </w:r>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p w:rsidR="00EB0800" w:rsidRPr="0091644D" w:rsidRDefault="00EB0800" w:rsidP="0091644D">
      <w:pPr>
        <w:pStyle w:val="NoSpacing"/>
        <w:rPr>
          <w:rFonts w:ascii="Times New Roman" w:hAnsi="Times New Roman" w:cs="Times New Roman"/>
          <w:b/>
          <w:sz w:val="24"/>
          <w:szCs w:val="24"/>
        </w:rPr>
      </w:pPr>
    </w:p>
    <w:p w:rsidR="0091644D" w:rsidRDefault="0091644D" w:rsidP="0091644D">
      <w:pPr>
        <w:autoSpaceDE w:val="0"/>
        <w:autoSpaceDN w:val="0"/>
        <w:adjustRightInd w:val="0"/>
        <w:rPr>
          <w:color w:val="000000"/>
        </w:rPr>
      </w:pPr>
    </w:p>
    <w:p w:rsidR="0091644D" w:rsidRDefault="0091644D" w:rsidP="0091644D">
      <w:pPr>
        <w:autoSpaceDE w:val="0"/>
        <w:autoSpaceDN w:val="0"/>
        <w:adjustRightInd w:val="0"/>
        <w:rPr>
          <w:color w:val="000000"/>
        </w:rPr>
      </w:pPr>
    </w:p>
    <w:p w:rsidR="0091644D" w:rsidRPr="001A6E7C" w:rsidRDefault="0091644D" w:rsidP="0091644D">
      <w:pPr>
        <w:autoSpaceDE w:val="0"/>
        <w:autoSpaceDN w:val="0"/>
        <w:adjustRightInd w:val="0"/>
        <w:rPr>
          <w:color w:val="000000"/>
        </w:rPr>
      </w:pPr>
    </w:p>
    <w:p w:rsidR="009C3BE4" w:rsidRPr="009C3BE4" w:rsidRDefault="009C3BE4" w:rsidP="009C3BE4">
      <w:pPr>
        <w:tabs>
          <w:tab w:val="left" w:pos="3840"/>
        </w:tabs>
      </w:pPr>
    </w:p>
    <w:sectPr w:rsidR="009C3BE4" w:rsidRPr="009C3BE4" w:rsidSect="005F4BE4">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7720" w:rsidRDefault="00587720" w:rsidP="009C3BE4">
      <w:pPr>
        <w:spacing w:after="0" w:line="240" w:lineRule="auto"/>
      </w:pPr>
      <w:r>
        <w:separator/>
      </w:r>
    </w:p>
  </w:endnote>
  <w:endnote w:type="continuationSeparator" w:id="0">
    <w:p w:rsidR="00587720" w:rsidRDefault="00587720"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UniversCondensedBold">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5F4BE4" w:rsidP="005F4BE4">
    <w:pPr>
      <w:pStyle w:val="Footer"/>
      <w:ind w:left="-567"/>
      <w:jc w:val="right"/>
    </w:pPr>
    <w:r>
      <w:rPr>
        <w:noProof/>
        <w:lang w:val="en-IN" w:eastAsia="en-IN"/>
      </w:rPr>
      <w:drawing>
        <wp:inline distT="0" distB="0" distL="0" distR="0" wp14:anchorId="53734D36" wp14:editId="0965EDC2">
          <wp:extent cx="7640516"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59753" cy="23363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7720" w:rsidRDefault="00587720" w:rsidP="009C3BE4">
      <w:pPr>
        <w:spacing w:after="0" w:line="240" w:lineRule="auto"/>
      </w:pPr>
      <w:r>
        <w:separator/>
      </w:r>
    </w:p>
  </w:footnote>
  <w:footnote w:type="continuationSeparator" w:id="0">
    <w:p w:rsidR="00587720" w:rsidRDefault="00587720"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5F4BE4" w:rsidP="005F4BE4">
    <w:pPr>
      <w:pStyle w:val="Header"/>
      <w:ind w:left="-454"/>
    </w:pPr>
    <w:r>
      <w:rPr>
        <w:b/>
        <w:noProof/>
        <w:color w:val="FF0000"/>
        <w:sz w:val="20"/>
        <w:lang w:val="en-IN" w:eastAsia="en-IN"/>
      </w:rPr>
      <w:drawing>
        <wp:inline distT="0" distB="0" distL="0" distR="0" wp14:anchorId="63E55E61" wp14:editId="7162924A">
          <wp:extent cx="7842738"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847061" cy="1601082"/>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17701"/>
    <w:rsid w:val="00020D4F"/>
    <w:rsid w:val="00021C93"/>
    <w:rsid w:val="00030AAE"/>
    <w:rsid w:val="000319E4"/>
    <w:rsid w:val="000328F3"/>
    <w:rsid w:val="00033624"/>
    <w:rsid w:val="000448D8"/>
    <w:rsid w:val="00047FDE"/>
    <w:rsid w:val="0005471F"/>
    <w:rsid w:val="00060C0C"/>
    <w:rsid w:val="000655DD"/>
    <w:rsid w:val="000708DF"/>
    <w:rsid w:val="00073A6D"/>
    <w:rsid w:val="00075889"/>
    <w:rsid w:val="0007700D"/>
    <w:rsid w:val="000839C6"/>
    <w:rsid w:val="00083B24"/>
    <w:rsid w:val="00090E17"/>
    <w:rsid w:val="00097F71"/>
    <w:rsid w:val="000B0CAD"/>
    <w:rsid w:val="000D51F4"/>
    <w:rsid w:val="000D70B6"/>
    <w:rsid w:val="000E60A2"/>
    <w:rsid w:val="000E6CBA"/>
    <w:rsid w:val="000F0D3E"/>
    <w:rsid w:val="000F7ACB"/>
    <w:rsid w:val="001003B0"/>
    <w:rsid w:val="00102584"/>
    <w:rsid w:val="001074AD"/>
    <w:rsid w:val="0011262B"/>
    <w:rsid w:val="00114046"/>
    <w:rsid w:val="00123EFD"/>
    <w:rsid w:val="00144FAF"/>
    <w:rsid w:val="00145134"/>
    <w:rsid w:val="001500BF"/>
    <w:rsid w:val="001543E1"/>
    <w:rsid w:val="0015747F"/>
    <w:rsid w:val="00157695"/>
    <w:rsid w:val="00160775"/>
    <w:rsid w:val="00175960"/>
    <w:rsid w:val="00183700"/>
    <w:rsid w:val="001905DC"/>
    <w:rsid w:val="001A57E1"/>
    <w:rsid w:val="001B01E4"/>
    <w:rsid w:val="001B0775"/>
    <w:rsid w:val="001B15F5"/>
    <w:rsid w:val="001C5819"/>
    <w:rsid w:val="001E23DD"/>
    <w:rsid w:val="001E3F7A"/>
    <w:rsid w:val="001E4646"/>
    <w:rsid w:val="001E5819"/>
    <w:rsid w:val="001E766D"/>
    <w:rsid w:val="0020759C"/>
    <w:rsid w:val="00211219"/>
    <w:rsid w:val="00215425"/>
    <w:rsid w:val="0021570B"/>
    <w:rsid w:val="00223C5F"/>
    <w:rsid w:val="00224F27"/>
    <w:rsid w:val="0022637A"/>
    <w:rsid w:val="00283D70"/>
    <w:rsid w:val="00286500"/>
    <w:rsid w:val="002867C3"/>
    <w:rsid w:val="002951EC"/>
    <w:rsid w:val="00295F3D"/>
    <w:rsid w:val="00297BC0"/>
    <w:rsid w:val="002A3FD6"/>
    <w:rsid w:val="002B2B02"/>
    <w:rsid w:val="002B2BE7"/>
    <w:rsid w:val="002B3939"/>
    <w:rsid w:val="002C0BD4"/>
    <w:rsid w:val="002E2B9D"/>
    <w:rsid w:val="002E3D88"/>
    <w:rsid w:val="002F47FB"/>
    <w:rsid w:val="002F7197"/>
    <w:rsid w:val="00301DCA"/>
    <w:rsid w:val="00323E29"/>
    <w:rsid w:val="00323E50"/>
    <w:rsid w:val="003307F0"/>
    <w:rsid w:val="00331077"/>
    <w:rsid w:val="00333977"/>
    <w:rsid w:val="00334234"/>
    <w:rsid w:val="00335AD0"/>
    <w:rsid w:val="00340341"/>
    <w:rsid w:val="003412F6"/>
    <w:rsid w:val="003445A5"/>
    <w:rsid w:val="00356CB7"/>
    <w:rsid w:val="0036329F"/>
    <w:rsid w:val="003703BB"/>
    <w:rsid w:val="00377089"/>
    <w:rsid w:val="00380092"/>
    <w:rsid w:val="0038210B"/>
    <w:rsid w:val="00384E61"/>
    <w:rsid w:val="00384E94"/>
    <w:rsid w:val="003A062F"/>
    <w:rsid w:val="003B3888"/>
    <w:rsid w:val="003B635B"/>
    <w:rsid w:val="003B6D18"/>
    <w:rsid w:val="003B7BB5"/>
    <w:rsid w:val="003C0161"/>
    <w:rsid w:val="003C50E5"/>
    <w:rsid w:val="003D1E16"/>
    <w:rsid w:val="003D7273"/>
    <w:rsid w:val="003E29CF"/>
    <w:rsid w:val="003E35FF"/>
    <w:rsid w:val="003F30B7"/>
    <w:rsid w:val="00403EDD"/>
    <w:rsid w:val="00410604"/>
    <w:rsid w:val="0041141B"/>
    <w:rsid w:val="00412809"/>
    <w:rsid w:val="00421339"/>
    <w:rsid w:val="004225CC"/>
    <w:rsid w:val="00426C43"/>
    <w:rsid w:val="00432005"/>
    <w:rsid w:val="0043395B"/>
    <w:rsid w:val="00436F67"/>
    <w:rsid w:val="00453A38"/>
    <w:rsid w:val="00454CC1"/>
    <w:rsid w:val="004702BF"/>
    <w:rsid w:val="00483CEE"/>
    <w:rsid w:val="00483FC7"/>
    <w:rsid w:val="00484A6C"/>
    <w:rsid w:val="00493EF4"/>
    <w:rsid w:val="0049560C"/>
    <w:rsid w:val="004A22AB"/>
    <w:rsid w:val="004C6754"/>
    <w:rsid w:val="004E0F66"/>
    <w:rsid w:val="004E27EE"/>
    <w:rsid w:val="004F58EA"/>
    <w:rsid w:val="004F7998"/>
    <w:rsid w:val="0050288B"/>
    <w:rsid w:val="005156C1"/>
    <w:rsid w:val="00521A5C"/>
    <w:rsid w:val="00521C18"/>
    <w:rsid w:val="005349EA"/>
    <w:rsid w:val="00536AE9"/>
    <w:rsid w:val="00537A05"/>
    <w:rsid w:val="0054355D"/>
    <w:rsid w:val="00552154"/>
    <w:rsid w:val="005549CB"/>
    <w:rsid w:val="00570B94"/>
    <w:rsid w:val="00572D15"/>
    <w:rsid w:val="00587231"/>
    <w:rsid w:val="00587720"/>
    <w:rsid w:val="00591C71"/>
    <w:rsid w:val="005968AC"/>
    <w:rsid w:val="005A6D74"/>
    <w:rsid w:val="005B4204"/>
    <w:rsid w:val="005B5773"/>
    <w:rsid w:val="005C0DC5"/>
    <w:rsid w:val="005C300A"/>
    <w:rsid w:val="005C3AA1"/>
    <w:rsid w:val="005C5066"/>
    <w:rsid w:val="005D053E"/>
    <w:rsid w:val="005D129D"/>
    <w:rsid w:val="005D7235"/>
    <w:rsid w:val="005E3FC6"/>
    <w:rsid w:val="005E72A9"/>
    <w:rsid w:val="005E7414"/>
    <w:rsid w:val="005F4BE4"/>
    <w:rsid w:val="005F6FDA"/>
    <w:rsid w:val="00600007"/>
    <w:rsid w:val="006163BD"/>
    <w:rsid w:val="00620AFA"/>
    <w:rsid w:val="006215C5"/>
    <w:rsid w:val="00623CF2"/>
    <w:rsid w:val="0063022E"/>
    <w:rsid w:val="00633252"/>
    <w:rsid w:val="006461B3"/>
    <w:rsid w:val="0065759B"/>
    <w:rsid w:val="006658A3"/>
    <w:rsid w:val="006707E7"/>
    <w:rsid w:val="00692DE4"/>
    <w:rsid w:val="00693926"/>
    <w:rsid w:val="006A13A2"/>
    <w:rsid w:val="006A4F93"/>
    <w:rsid w:val="006A652F"/>
    <w:rsid w:val="006B22F8"/>
    <w:rsid w:val="006B2FB9"/>
    <w:rsid w:val="006B378A"/>
    <w:rsid w:val="006C2320"/>
    <w:rsid w:val="006C7092"/>
    <w:rsid w:val="006D09A2"/>
    <w:rsid w:val="006D4708"/>
    <w:rsid w:val="006D53D9"/>
    <w:rsid w:val="006E16C6"/>
    <w:rsid w:val="006E5830"/>
    <w:rsid w:val="006E68A8"/>
    <w:rsid w:val="006F13C1"/>
    <w:rsid w:val="006F270B"/>
    <w:rsid w:val="006F4C62"/>
    <w:rsid w:val="007043EC"/>
    <w:rsid w:val="007077CC"/>
    <w:rsid w:val="00724CB7"/>
    <w:rsid w:val="00730E08"/>
    <w:rsid w:val="00732EAC"/>
    <w:rsid w:val="0073340F"/>
    <w:rsid w:val="00736C8E"/>
    <w:rsid w:val="007415C6"/>
    <w:rsid w:val="007452F3"/>
    <w:rsid w:val="00755402"/>
    <w:rsid w:val="00755BEE"/>
    <w:rsid w:val="00757BA5"/>
    <w:rsid w:val="00757F63"/>
    <w:rsid w:val="00763334"/>
    <w:rsid w:val="00777506"/>
    <w:rsid w:val="00793DFF"/>
    <w:rsid w:val="007A446E"/>
    <w:rsid w:val="007A4703"/>
    <w:rsid w:val="007A4C28"/>
    <w:rsid w:val="007B096F"/>
    <w:rsid w:val="007B1FFA"/>
    <w:rsid w:val="007B328D"/>
    <w:rsid w:val="007C07BC"/>
    <w:rsid w:val="007C1EAD"/>
    <w:rsid w:val="007D1194"/>
    <w:rsid w:val="007D1C6E"/>
    <w:rsid w:val="007E3200"/>
    <w:rsid w:val="00800297"/>
    <w:rsid w:val="008041F0"/>
    <w:rsid w:val="00831935"/>
    <w:rsid w:val="00831A01"/>
    <w:rsid w:val="00833FE2"/>
    <w:rsid w:val="0083571C"/>
    <w:rsid w:val="00854A69"/>
    <w:rsid w:val="00861F81"/>
    <w:rsid w:val="00867FCA"/>
    <w:rsid w:val="00873CFD"/>
    <w:rsid w:val="0087500F"/>
    <w:rsid w:val="00892521"/>
    <w:rsid w:val="00894688"/>
    <w:rsid w:val="008A0001"/>
    <w:rsid w:val="008A2B88"/>
    <w:rsid w:val="008B33E4"/>
    <w:rsid w:val="008B4E52"/>
    <w:rsid w:val="008C2051"/>
    <w:rsid w:val="008D0B3D"/>
    <w:rsid w:val="008F11C2"/>
    <w:rsid w:val="008F4A8E"/>
    <w:rsid w:val="008F6F6F"/>
    <w:rsid w:val="00901A3C"/>
    <w:rsid w:val="00915499"/>
    <w:rsid w:val="0091644D"/>
    <w:rsid w:val="009204DB"/>
    <w:rsid w:val="009341B8"/>
    <w:rsid w:val="00941AB2"/>
    <w:rsid w:val="00944575"/>
    <w:rsid w:val="0096630C"/>
    <w:rsid w:val="00977127"/>
    <w:rsid w:val="00987C3E"/>
    <w:rsid w:val="009A23E8"/>
    <w:rsid w:val="009A616A"/>
    <w:rsid w:val="009A6378"/>
    <w:rsid w:val="009A7B8B"/>
    <w:rsid w:val="009B06E1"/>
    <w:rsid w:val="009C2792"/>
    <w:rsid w:val="009C3BE4"/>
    <w:rsid w:val="009C723C"/>
    <w:rsid w:val="009D0F98"/>
    <w:rsid w:val="009E0554"/>
    <w:rsid w:val="009E4769"/>
    <w:rsid w:val="009F12E1"/>
    <w:rsid w:val="00A14065"/>
    <w:rsid w:val="00A16AD8"/>
    <w:rsid w:val="00A243EB"/>
    <w:rsid w:val="00A25ACC"/>
    <w:rsid w:val="00A36DBA"/>
    <w:rsid w:val="00A405C4"/>
    <w:rsid w:val="00A42A25"/>
    <w:rsid w:val="00A42E62"/>
    <w:rsid w:val="00A56581"/>
    <w:rsid w:val="00A60A21"/>
    <w:rsid w:val="00A71145"/>
    <w:rsid w:val="00A91FC5"/>
    <w:rsid w:val="00A936D7"/>
    <w:rsid w:val="00A937E5"/>
    <w:rsid w:val="00AB1BF9"/>
    <w:rsid w:val="00AB24C3"/>
    <w:rsid w:val="00AC07A1"/>
    <w:rsid w:val="00AC2907"/>
    <w:rsid w:val="00AD1B76"/>
    <w:rsid w:val="00AE51EC"/>
    <w:rsid w:val="00AF3BDC"/>
    <w:rsid w:val="00AF629E"/>
    <w:rsid w:val="00B058D6"/>
    <w:rsid w:val="00B0640F"/>
    <w:rsid w:val="00B35CFA"/>
    <w:rsid w:val="00B55D25"/>
    <w:rsid w:val="00B62926"/>
    <w:rsid w:val="00B71183"/>
    <w:rsid w:val="00B7726A"/>
    <w:rsid w:val="00B90912"/>
    <w:rsid w:val="00B93DD8"/>
    <w:rsid w:val="00BA33C8"/>
    <w:rsid w:val="00BA4095"/>
    <w:rsid w:val="00BB00E5"/>
    <w:rsid w:val="00BB4294"/>
    <w:rsid w:val="00BB6861"/>
    <w:rsid w:val="00BD0EC9"/>
    <w:rsid w:val="00BD2E4F"/>
    <w:rsid w:val="00BE4C37"/>
    <w:rsid w:val="00BF53DD"/>
    <w:rsid w:val="00C01B57"/>
    <w:rsid w:val="00C22499"/>
    <w:rsid w:val="00C36D0D"/>
    <w:rsid w:val="00C37C0E"/>
    <w:rsid w:val="00C40818"/>
    <w:rsid w:val="00C42141"/>
    <w:rsid w:val="00C44DA5"/>
    <w:rsid w:val="00C504C2"/>
    <w:rsid w:val="00C567B5"/>
    <w:rsid w:val="00C62886"/>
    <w:rsid w:val="00C643E6"/>
    <w:rsid w:val="00C7635F"/>
    <w:rsid w:val="00CA6B15"/>
    <w:rsid w:val="00CB5FAB"/>
    <w:rsid w:val="00CC055D"/>
    <w:rsid w:val="00CD0D43"/>
    <w:rsid w:val="00CE0998"/>
    <w:rsid w:val="00CF0878"/>
    <w:rsid w:val="00CF2957"/>
    <w:rsid w:val="00CF7300"/>
    <w:rsid w:val="00D0638C"/>
    <w:rsid w:val="00D06E19"/>
    <w:rsid w:val="00D147A2"/>
    <w:rsid w:val="00D1585A"/>
    <w:rsid w:val="00D17BAB"/>
    <w:rsid w:val="00D233E1"/>
    <w:rsid w:val="00D33340"/>
    <w:rsid w:val="00D4267B"/>
    <w:rsid w:val="00D6288F"/>
    <w:rsid w:val="00D76E10"/>
    <w:rsid w:val="00D918EB"/>
    <w:rsid w:val="00D91B4F"/>
    <w:rsid w:val="00DA6118"/>
    <w:rsid w:val="00DB1FD2"/>
    <w:rsid w:val="00DD067A"/>
    <w:rsid w:val="00DE25BA"/>
    <w:rsid w:val="00DE3088"/>
    <w:rsid w:val="00DE5DA6"/>
    <w:rsid w:val="00DF31E0"/>
    <w:rsid w:val="00E07982"/>
    <w:rsid w:val="00E15AD5"/>
    <w:rsid w:val="00E16886"/>
    <w:rsid w:val="00E27594"/>
    <w:rsid w:val="00E32AEB"/>
    <w:rsid w:val="00E40601"/>
    <w:rsid w:val="00E41BED"/>
    <w:rsid w:val="00E45EDE"/>
    <w:rsid w:val="00E502BE"/>
    <w:rsid w:val="00E50655"/>
    <w:rsid w:val="00E65446"/>
    <w:rsid w:val="00E77309"/>
    <w:rsid w:val="00E806DA"/>
    <w:rsid w:val="00E92463"/>
    <w:rsid w:val="00EA4F5A"/>
    <w:rsid w:val="00EB0800"/>
    <w:rsid w:val="00EB5F85"/>
    <w:rsid w:val="00EB6597"/>
    <w:rsid w:val="00EC29FC"/>
    <w:rsid w:val="00EC3030"/>
    <w:rsid w:val="00EC472E"/>
    <w:rsid w:val="00EC6959"/>
    <w:rsid w:val="00EC7780"/>
    <w:rsid w:val="00ED13BB"/>
    <w:rsid w:val="00ED2101"/>
    <w:rsid w:val="00ED30A7"/>
    <w:rsid w:val="00ED3BD4"/>
    <w:rsid w:val="00EE1AB4"/>
    <w:rsid w:val="00EE4FA5"/>
    <w:rsid w:val="00EF6B89"/>
    <w:rsid w:val="00F02647"/>
    <w:rsid w:val="00F14E30"/>
    <w:rsid w:val="00F25734"/>
    <w:rsid w:val="00F35EBA"/>
    <w:rsid w:val="00F3631C"/>
    <w:rsid w:val="00F543D8"/>
    <w:rsid w:val="00F57181"/>
    <w:rsid w:val="00F62644"/>
    <w:rsid w:val="00F7291D"/>
    <w:rsid w:val="00F768FA"/>
    <w:rsid w:val="00F83AAA"/>
    <w:rsid w:val="00FA0625"/>
    <w:rsid w:val="00FB15D5"/>
    <w:rsid w:val="00FB6A85"/>
    <w:rsid w:val="00FB700C"/>
    <w:rsid w:val="00FC145D"/>
    <w:rsid w:val="00FD0FD2"/>
    <w:rsid w:val="00FD215F"/>
    <w:rsid w:val="00FD7B90"/>
    <w:rsid w:val="00FF76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7AB9167-C97C-414B-A3BD-99E5CBEF1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B7B890-79E7-4525-8812-1F1180A300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1995</Words>
  <Characters>11375</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pradnya</cp:lastModifiedBy>
  <cp:revision>2</cp:revision>
  <cp:lastPrinted>2014-08-22T05:50:00Z</cp:lastPrinted>
  <dcterms:created xsi:type="dcterms:W3CDTF">2020-12-23T11:10:00Z</dcterms:created>
  <dcterms:modified xsi:type="dcterms:W3CDTF">2020-12-23T11:10:00Z</dcterms:modified>
</cp:coreProperties>
</file>