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E46B6" w:rsidRPr="008E46B6" w:rsidRDefault="008E46B6" w:rsidP="009E2EB6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E46B6">
        <w:rPr>
          <w:rFonts w:ascii="Times New Roman" w:hAnsi="Times New Roman" w:cs="Times New Roman"/>
          <w:b/>
          <w:bCs/>
          <w:sz w:val="44"/>
          <w:szCs w:val="44"/>
        </w:rPr>
        <w:t xml:space="preserve">CALCIUM SULPHATE </w:t>
      </w:r>
      <w:proofErr w:type="spellStart"/>
      <w:r w:rsidRPr="008E46B6">
        <w:rPr>
          <w:rFonts w:ascii="Times New Roman" w:hAnsi="Times New Roman" w:cs="Times New Roman"/>
          <w:b/>
          <w:bCs/>
          <w:sz w:val="44"/>
          <w:szCs w:val="44"/>
        </w:rPr>
        <w:t>Dihydrate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E46B6">
        <w:rPr>
          <w:rFonts w:ascii="Times New Roman" w:hAnsi="Times New Roman" w:cs="Times New Roman"/>
          <w:b/>
          <w:bCs/>
          <w:sz w:val="44"/>
          <w:szCs w:val="44"/>
        </w:rPr>
        <w:t xml:space="preserve">98% </w:t>
      </w:r>
    </w:p>
    <w:p w:rsidR="008E46B6" w:rsidRPr="008E46B6" w:rsidRDefault="008E46B6" w:rsidP="009E2EB6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E46B6">
        <w:rPr>
          <w:rFonts w:ascii="Times New Roman" w:hAnsi="Times New Roman" w:cs="Times New Roman"/>
          <w:b/>
          <w:bCs/>
          <w:sz w:val="36"/>
          <w:szCs w:val="36"/>
        </w:rPr>
        <w:t>Extra Pure</w:t>
      </w:r>
    </w:p>
    <w:p w:rsidR="003D1E16" w:rsidRPr="00B55D25" w:rsidRDefault="00587231" w:rsidP="009E2EB6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AB209B" w:rsidRPr="00AB209B">
        <w:rPr>
          <w:rFonts w:ascii="Times New Roman" w:hAnsi="Times New Roman" w:cs="Times New Roman"/>
          <w:b/>
          <w:sz w:val="36"/>
          <w:szCs w:val="36"/>
        </w:rPr>
        <w:t>10101-41-4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530ECB" w:rsidRDefault="00421339" w:rsidP="000C54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30ECB" w:rsidRPr="00530ECB">
        <w:rPr>
          <w:rFonts w:ascii="Times New Roman" w:hAnsi="Times New Roman" w:cs="Times New Roman"/>
          <w:b/>
          <w:bCs/>
          <w:sz w:val="24"/>
          <w:szCs w:val="24"/>
        </w:rPr>
        <w:t xml:space="preserve">Calcium sulfate </w:t>
      </w:r>
      <w:proofErr w:type="spellStart"/>
      <w:r w:rsidR="00530ECB" w:rsidRPr="00530ECB">
        <w:rPr>
          <w:rFonts w:ascii="Times New Roman" w:hAnsi="Times New Roman" w:cs="Times New Roman"/>
          <w:b/>
          <w:bCs/>
          <w:sz w:val="24"/>
          <w:szCs w:val="24"/>
        </w:rPr>
        <w:t>dihydrate</w:t>
      </w:r>
      <w:proofErr w:type="spellEnd"/>
    </w:p>
    <w:p w:rsidR="00A84039" w:rsidRPr="00A84039" w:rsidRDefault="00421339" w:rsidP="000C54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AB209B" w:rsidRPr="00AB209B">
        <w:rPr>
          <w:rFonts w:ascii="Times New Roman" w:hAnsi="Times New Roman" w:cs="Times New Roman"/>
          <w:b/>
          <w:sz w:val="24"/>
          <w:szCs w:val="24"/>
        </w:rPr>
        <w:t>10101-41-4</w:t>
      </w:r>
    </w:p>
    <w:p w:rsidR="00AB209B" w:rsidRPr="00AB209B" w:rsidRDefault="00421339" w:rsidP="00AB209B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="00A37F20" w:rsidRPr="00A37F20">
        <w:rPr>
          <w:rFonts w:ascii="Times New Roman" w:hAnsi="Times New Roman" w:cs="Times New Roman"/>
          <w:b/>
          <w:sz w:val="24"/>
        </w:rPr>
        <w:t>:</w:t>
      </w:r>
      <w:r w:rsidR="0035073D" w:rsidRPr="0035073D">
        <w:t xml:space="preserve"> </w:t>
      </w:r>
      <w:r w:rsidR="00AB209B" w:rsidRPr="00AB209B">
        <w:rPr>
          <w:rFonts w:ascii="Times New Roman" w:hAnsi="Times New Roman" w:cs="Times New Roman"/>
          <w:b/>
          <w:sz w:val="24"/>
        </w:rPr>
        <w:t xml:space="preserve">Calcium (II) sulfate, </w:t>
      </w:r>
      <w:proofErr w:type="spellStart"/>
      <w:r w:rsidR="00AB209B" w:rsidRPr="00AB209B">
        <w:rPr>
          <w:rFonts w:ascii="Times New Roman" w:hAnsi="Times New Roman" w:cs="Times New Roman"/>
          <w:b/>
          <w:sz w:val="24"/>
        </w:rPr>
        <w:t>dihydrate</w:t>
      </w:r>
      <w:proofErr w:type="spellEnd"/>
      <w:r w:rsidR="00AB209B" w:rsidRPr="00AB209B">
        <w:rPr>
          <w:rFonts w:ascii="Times New Roman" w:hAnsi="Times New Roman" w:cs="Times New Roman"/>
          <w:b/>
          <w:sz w:val="24"/>
        </w:rPr>
        <w:t xml:space="preserve">; </w:t>
      </w:r>
      <w:proofErr w:type="spellStart"/>
      <w:r w:rsidR="00AB209B" w:rsidRPr="00AB209B">
        <w:rPr>
          <w:rFonts w:ascii="Times New Roman" w:hAnsi="Times New Roman" w:cs="Times New Roman"/>
          <w:b/>
          <w:sz w:val="24"/>
        </w:rPr>
        <w:t>precipated</w:t>
      </w:r>
      <w:proofErr w:type="spellEnd"/>
    </w:p>
    <w:p w:rsidR="004966D6" w:rsidRPr="004966D6" w:rsidRDefault="00AB209B" w:rsidP="00AB209B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AB209B">
        <w:rPr>
          <w:rFonts w:ascii="Times New Roman" w:hAnsi="Times New Roman" w:cs="Times New Roman"/>
          <w:b/>
          <w:sz w:val="24"/>
        </w:rPr>
        <w:t>calcium</w:t>
      </w:r>
      <w:proofErr w:type="gramEnd"/>
      <w:r w:rsidRPr="00AB209B">
        <w:rPr>
          <w:rFonts w:ascii="Times New Roman" w:hAnsi="Times New Roman" w:cs="Times New Roman"/>
          <w:b/>
          <w:sz w:val="24"/>
        </w:rPr>
        <w:t xml:space="preserve"> sulfate; Sulfuric acid, calcium (2+) salt, </w:t>
      </w:r>
      <w:proofErr w:type="spellStart"/>
      <w:r w:rsidRPr="00AB209B">
        <w:rPr>
          <w:rFonts w:ascii="Times New Roman" w:hAnsi="Times New Roman" w:cs="Times New Roman"/>
          <w:b/>
          <w:sz w:val="24"/>
        </w:rPr>
        <w:t>dihyydrate</w:t>
      </w:r>
      <w:proofErr w:type="spellEnd"/>
      <w:r w:rsidRPr="00AB209B">
        <w:rPr>
          <w:rFonts w:ascii="Times New Roman" w:hAnsi="Times New Roman" w:cs="Times New Roman"/>
          <w:b/>
          <w:sz w:val="24"/>
        </w:rPr>
        <w:cr/>
      </w:r>
      <w:r w:rsidR="00421339" w:rsidRPr="006A652F">
        <w:rPr>
          <w:rFonts w:ascii="Times New Roman" w:hAnsi="Times New Roman" w:cs="Times New Roman"/>
          <w:b/>
          <w:sz w:val="28"/>
        </w:rPr>
        <w:t>Chemical Name</w:t>
      </w:r>
      <w:r w:rsidR="00421339" w:rsidRPr="00587231">
        <w:rPr>
          <w:rFonts w:ascii="Times New Roman" w:hAnsi="Times New Roman" w:cs="Times New Roman"/>
          <w:b/>
          <w:sz w:val="24"/>
        </w:rPr>
        <w:t xml:space="preserve">: </w:t>
      </w:r>
      <w:r w:rsidRPr="00AB209B">
        <w:rPr>
          <w:rFonts w:ascii="Times New Roman" w:hAnsi="Times New Roman" w:cs="Times New Roman"/>
          <w:b/>
          <w:sz w:val="24"/>
          <w:szCs w:val="24"/>
        </w:rPr>
        <w:t xml:space="preserve">Calcium Sulfate, </w:t>
      </w:r>
      <w:proofErr w:type="spellStart"/>
      <w:r w:rsidRPr="00AB209B">
        <w:rPr>
          <w:rFonts w:ascii="Times New Roman" w:hAnsi="Times New Roman" w:cs="Times New Roman"/>
          <w:b/>
          <w:sz w:val="24"/>
          <w:szCs w:val="24"/>
        </w:rPr>
        <w:t>Dihydrate</w:t>
      </w:r>
      <w:proofErr w:type="spellEnd"/>
      <w:r w:rsidR="00D34BFB" w:rsidRPr="00D34BFB">
        <w:rPr>
          <w:rFonts w:ascii="Times New Roman" w:hAnsi="Times New Roman" w:cs="Times New Roman"/>
          <w:b/>
          <w:sz w:val="24"/>
          <w:szCs w:val="24"/>
        </w:rPr>
        <w:cr/>
        <w:t xml:space="preserve"> </w:t>
      </w:r>
      <w:r w:rsidR="00421339" w:rsidRPr="006A652F">
        <w:rPr>
          <w:rFonts w:ascii="Times New Roman" w:hAnsi="Times New Roman" w:cs="Times New Roman"/>
          <w:b/>
          <w:sz w:val="28"/>
        </w:rPr>
        <w:t>Chemical Formula</w:t>
      </w:r>
      <w:r w:rsidR="00421339" w:rsidRPr="00587231">
        <w:rPr>
          <w:rFonts w:ascii="Times New Roman" w:hAnsi="Times New Roman" w:cs="Times New Roman"/>
          <w:b/>
          <w:sz w:val="24"/>
        </w:rPr>
        <w:t xml:space="preserve">: </w:t>
      </w:r>
      <w:r w:rsidRPr="00AB209B">
        <w:rPr>
          <w:rFonts w:ascii="Times New Roman" w:hAnsi="Times New Roman" w:cs="Times New Roman"/>
          <w:b/>
          <w:sz w:val="24"/>
        </w:rPr>
        <w:t>CaSO</w:t>
      </w:r>
      <w:r w:rsidRPr="00AB209B">
        <w:rPr>
          <w:rFonts w:ascii="Times New Roman" w:hAnsi="Times New Roman" w:cs="Times New Roman"/>
          <w:b/>
          <w:sz w:val="24"/>
          <w:vertAlign w:val="subscript"/>
        </w:rPr>
        <w:t>4</w:t>
      </w:r>
      <w:r w:rsidRPr="00AB209B">
        <w:rPr>
          <w:rFonts w:ascii="Times New Roman" w:hAnsi="Times New Roman" w:cs="Times New Roman"/>
          <w:b/>
          <w:sz w:val="24"/>
        </w:rPr>
        <w:t>.2H</w:t>
      </w:r>
      <w:r w:rsidRPr="00AB209B">
        <w:rPr>
          <w:rFonts w:ascii="Times New Roman" w:hAnsi="Times New Roman" w:cs="Times New Roman"/>
          <w:b/>
          <w:sz w:val="24"/>
          <w:vertAlign w:val="subscript"/>
        </w:rPr>
        <w:t>2</w:t>
      </w:r>
      <w:r w:rsidRPr="00AB209B">
        <w:rPr>
          <w:rFonts w:ascii="Times New Roman" w:hAnsi="Times New Roman" w:cs="Times New Roman"/>
          <w:b/>
          <w:sz w:val="24"/>
        </w:rPr>
        <w:t>O</w:t>
      </w:r>
      <w:r w:rsidRPr="00AB209B">
        <w:rPr>
          <w:rFonts w:ascii="Times New Roman" w:hAnsi="Times New Roman" w:cs="Times New Roman"/>
          <w:b/>
          <w:sz w:val="24"/>
        </w:rPr>
        <w:cr/>
      </w:r>
    </w:p>
    <w:p w:rsidR="00A37F20" w:rsidRPr="00AC07A1" w:rsidRDefault="00A37F20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D863EB" w:rsidRPr="003D1E16" w:rsidRDefault="00D863EB" w:rsidP="00D863E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D863EB" w:rsidRPr="003D1E16" w:rsidRDefault="00D863EB" w:rsidP="00D863E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D863EB" w:rsidRPr="003D1E16" w:rsidRDefault="00D863EB" w:rsidP="00D863E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D863EB" w:rsidRDefault="00D863EB" w:rsidP="00D863E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D863EB" w:rsidRDefault="00D863EB" w:rsidP="00D863E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D863EB" w:rsidRPr="003D1E16" w:rsidRDefault="00D863EB" w:rsidP="00D863E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557"/>
        <w:gridCol w:w="3290"/>
        <w:gridCol w:w="3187"/>
      </w:tblGrid>
      <w:tr w:rsidR="00FE3004" w:rsidRPr="00620AFA" w:rsidTr="00FE3004">
        <w:trPr>
          <w:trHeight w:val="285"/>
        </w:trPr>
        <w:tc>
          <w:tcPr>
            <w:tcW w:w="4557" w:type="dxa"/>
          </w:tcPr>
          <w:p w:rsidR="00FE3004" w:rsidRPr="00620AFA" w:rsidRDefault="00FE3004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90" w:type="dxa"/>
          </w:tcPr>
          <w:p w:rsidR="00FE3004" w:rsidRPr="00620AFA" w:rsidRDefault="00FE3004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187" w:type="dxa"/>
          </w:tcPr>
          <w:p w:rsidR="00FE3004" w:rsidRPr="00620AFA" w:rsidRDefault="00FE300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FE3004" w:rsidRPr="00620AFA" w:rsidTr="00FE3004">
        <w:trPr>
          <w:trHeight w:val="285"/>
        </w:trPr>
        <w:tc>
          <w:tcPr>
            <w:tcW w:w="4557" w:type="dxa"/>
          </w:tcPr>
          <w:p w:rsidR="00FE3004" w:rsidRPr="00702162" w:rsidRDefault="00337D81" w:rsidP="001074A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Calcium sulfate </w:t>
            </w:r>
            <w:proofErr w:type="spellStart"/>
            <w:r w:rsidRPr="00337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dihydrate</w:t>
            </w:r>
            <w:proofErr w:type="spellEnd"/>
          </w:p>
        </w:tc>
        <w:tc>
          <w:tcPr>
            <w:tcW w:w="3290" w:type="dxa"/>
          </w:tcPr>
          <w:p w:rsidR="00FE3004" w:rsidRPr="00AB209B" w:rsidRDefault="00AB209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209B">
              <w:rPr>
                <w:rFonts w:ascii="Times New Roman" w:hAnsi="Times New Roman" w:cs="Times New Roman"/>
                <w:b/>
                <w:sz w:val="24"/>
                <w:szCs w:val="24"/>
              </w:rPr>
              <w:t>10101-41-4</w:t>
            </w:r>
          </w:p>
        </w:tc>
        <w:tc>
          <w:tcPr>
            <w:tcW w:w="3187" w:type="dxa"/>
          </w:tcPr>
          <w:p w:rsidR="00FE3004" w:rsidRPr="00620AFA" w:rsidRDefault="006A5DC3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A5DC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A37F20" w:rsidRDefault="00A37F20" w:rsidP="005835F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73BC9" w:rsidRPr="00354CFB" w:rsidRDefault="006A5DC3" w:rsidP="00354CFB">
      <w:pPr>
        <w:pStyle w:val="NoSpacing"/>
      </w:pPr>
      <w:r w:rsidRPr="006A5DC3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6A5D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337D81" w:rsidRPr="00337D81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Calcium sulfate </w:t>
      </w:r>
      <w:proofErr w:type="spellStart"/>
      <w:r w:rsidR="00337D81" w:rsidRPr="00337D81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dihydrate</w:t>
      </w:r>
      <w:proofErr w:type="spellEnd"/>
      <w:r w:rsidR="00337D81" w:rsidRPr="00337D81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 LD50: Not available. LC50: Not available.</w:t>
      </w:r>
      <w:r w:rsidR="00337D81" w:rsidRPr="00337D81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cr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C01B57" w:rsidRDefault="003B7BB5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B57">
        <w:rPr>
          <w:rFonts w:ascii="Times New Roman" w:hAnsi="Times New Roman" w:cs="Times New Roman"/>
          <w:b/>
          <w:sz w:val="28"/>
          <w:szCs w:val="28"/>
          <w:u w:val="single"/>
        </w:rPr>
        <w:t xml:space="preserve">Potential Acute Health Effects: </w:t>
      </w:r>
    </w:p>
    <w:p w:rsidR="00801592" w:rsidRDefault="00337D81" w:rsidP="00337D81">
      <w:pPr>
        <w:pStyle w:val="NoSpacing"/>
        <w:rPr>
          <w:rFonts w:ascii="Times New Roman" w:hAnsi="Times New Roman" w:cs="Times New Roman"/>
          <w:b/>
          <w:sz w:val="24"/>
        </w:rPr>
      </w:pPr>
      <w:r w:rsidRPr="00337D81">
        <w:rPr>
          <w:rFonts w:ascii="Times New Roman" w:hAnsi="Times New Roman" w:cs="Times New Roman"/>
          <w:b/>
          <w:sz w:val="24"/>
        </w:rPr>
        <w:t>Slightly hazardous in case of inhalation (lung irritant). Slightly hazardous in case of skin con</w:t>
      </w:r>
      <w:r>
        <w:rPr>
          <w:rFonts w:ascii="Times New Roman" w:hAnsi="Times New Roman" w:cs="Times New Roman"/>
          <w:b/>
          <w:sz w:val="24"/>
        </w:rPr>
        <w:t>tact (irritant), of eye contact (irritant), of ingestion</w:t>
      </w:r>
      <w:r w:rsidRPr="00337D81">
        <w:rPr>
          <w:rFonts w:ascii="Times New Roman" w:hAnsi="Times New Roman" w:cs="Times New Roman"/>
          <w:b/>
          <w:sz w:val="24"/>
        </w:rPr>
        <w:t>.</w:t>
      </w:r>
    </w:p>
    <w:p w:rsidR="00337D81" w:rsidRDefault="00337D81" w:rsidP="00337D81">
      <w:pPr>
        <w:pStyle w:val="NoSpacing"/>
        <w:rPr>
          <w:rFonts w:ascii="Times New Roman" w:hAnsi="Times New Roman" w:cs="Times New Roman"/>
          <w:b/>
          <w:sz w:val="24"/>
        </w:rPr>
      </w:pPr>
    </w:p>
    <w:p w:rsidR="00DE25BA" w:rsidRDefault="003B7BB5" w:rsidP="0080159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337D81" w:rsidRDefault="00337D81" w:rsidP="00337D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37D81">
        <w:rPr>
          <w:rFonts w:ascii="Times New Roman" w:hAnsi="Times New Roman" w:cs="Times New Roman"/>
          <w:b/>
          <w:sz w:val="24"/>
          <w:szCs w:val="24"/>
        </w:rPr>
        <w:t xml:space="preserve">CARCINOGENIC EFFECTS: Not available. </w:t>
      </w:r>
    </w:p>
    <w:p w:rsidR="00337D81" w:rsidRDefault="00337D81" w:rsidP="00337D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37D81">
        <w:rPr>
          <w:rFonts w:ascii="Times New Roman" w:hAnsi="Times New Roman" w:cs="Times New Roman"/>
          <w:b/>
          <w:sz w:val="24"/>
          <w:szCs w:val="24"/>
        </w:rPr>
        <w:t xml:space="preserve">MUTAGENIC EFFECTS: Not available. </w:t>
      </w:r>
    </w:p>
    <w:p w:rsidR="00337D81" w:rsidRPr="00337D81" w:rsidRDefault="00337D81" w:rsidP="00337D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37D81">
        <w:rPr>
          <w:rFonts w:ascii="Times New Roman" w:hAnsi="Times New Roman" w:cs="Times New Roman"/>
          <w:b/>
          <w:sz w:val="24"/>
          <w:szCs w:val="24"/>
        </w:rPr>
        <w:t>TERATOGENIC EFFECTS: Not available.</w:t>
      </w:r>
    </w:p>
    <w:p w:rsidR="00337D81" w:rsidRDefault="00337D81" w:rsidP="00337D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37D81">
        <w:rPr>
          <w:rFonts w:ascii="Times New Roman" w:hAnsi="Times New Roman" w:cs="Times New Roman"/>
          <w:b/>
          <w:sz w:val="24"/>
          <w:szCs w:val="24"/>
        </w:rPr>
        <w:t xml:space="preserve">DEVELOPMENTAL TOXICITY: Not available. </w:t>
      </w:r>
    </w:p>
    <w:p w:rsidR="00337D81" w:rsidRDefault="00337D81" w:rsidP="00337D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37D81">
        <w:rPr>
          <w:rFonts w:ascii="Times New Roman" w:hAnsi="Times New Roman" w:cs="Times New Roman"/>
          <w:b/>
          <w:sz w:val="24"/>
          <w:szCs w:val="24"/>
        </w:rPr>
        <w:t>The substance may be toxic to lungs, upper</w:t>
      </w:r>
      <w:r>
        <w:rPr>
          <w:rFonts w:ascii="Times New Roman" w:hAnsi="Times New Roman" w:cs="Times New Roman"/>
          <w:b/>
          <w:sz w:val="24"/>
          <w:szCs w:val="24"/>
        </w:rPr>
        <w:t xml:space="preserve"> respiratory tract. Repeated or </w:t>
      </w:r>
      <w:r w:rsidRPr="00337D81">
        <w:rPr>
          <w:rFonts w:ascii="Times New Roman" w:hAnsi="Times New Roman" w:cs="Times New Roman"/>
          <w:b/>
          <w:sz w:val="24"/>
          <w:szCs w:val="24"/>
        </w:rPr>
        <w:t>prolonged exposure to the substance can produce target organs damage.</w:t>
      </w:r>
    </w:p>
    <w:p w:rsidR="00D922A7" w:rsidRPr="00A37F20" w:rsidRDefault="00163FCA" w:rsidP="00337D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63F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7D1194" w:rsidRDefault="003307F0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7029A6" w:rsidRPr="007029A6" w:rsidRDefault="00CB6238" w:rsidP="00CB623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B6238">
        <w:rPr>
          <w:rFonts w:ascii="Times New Roman" w:hAnsi="Times New Roman" w:cs="Times New Roman"/>
          <w:b/>
          <w:sz w:val="24"/>
          <w:szCs w:val="24"/>
        </w:rPr>
        <w:t>Check for and remove any contact lenses. In case of contact, immediately flush eyes with plenty of wa</w:t>
      </w:r>
      <w:r>
        <w:rPr>
          <w:rFonts w:ascii="Times New Roman" w:hAnsi="Times New Roman" w:cs="Times New Roman"/>
          <w:b/>
          <w:sz w:val="24"/>
          <w:szCs w:val="24"/>
        </w:rPr>
        <w:t xml:space="preserve">ter for at least 15 </w:t>
      </w:r>
      <w:r w:rsidRPr="00CB6238">
        <w:rPr>
          <w:rFonts w:ascii="Times New Roman" w:hAnsi="Times New Roman" w:cs="Times New Roman"/>
          <w:b/>
          <w:sz w:val="24"/>
          <w:szCs w:val="24"/>
        </w:rPr>
        <w:t>minutes. Cold water may be used. WARM water MUST be used. Get medical attention.</w:t>
      </w:r>
      <w:r w:rsidRPr="00CB6238">
        <w:rPr>
          <w:rFonts w:ascii="Times New Roman" w:hAnsi="Times New Roman" w:cs="Times New Roman"/>
          <w:b/>
          <w:sz w:val="24"/>
          <w:szCs w:val="24"/>
        </w:rPr>
        <w:cr/>
      </w:r>
    </w:p>
    <w:p w:rsidR="007D1194" w:rsidRPr="003D6A60" w:rsidRDefault="001E5819" w:rsidP="008015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DE25B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7029A6" w:rsidRDefault="00CB6238" w:rsidP="00CB623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B6238">
        <w:rPr>
          <w:rFonts w:ascii="Times New Roman" w:hAnsi="Times New Roman" w:cs="Times New Roman"/>
          <w:b/>
          <w:sz w:val="24"/>
          <w:szCs w:val="24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4"/>
        </w:rPr>
        <w:t xml:space="preserve"> emollient. Remove contaminated </w:t>
      </w:r>
      <w:r w:rsidRPr="00CB6238">
        <w:rPr>
          <w:rFonts w:ascii="Times New Roman" w:hAnsi="Times New Roman" w:cs="Times New Roman"/>
          <w:b/>
          <w:sz w:val="24"/>
          <w:szCs w:val="24"/>
        </w:rPr>
        <w:t>clothing and shoes. Wash clothing before reuse. Thoroughly clean shoes before reuse. Get medical attention.</w:t>
      </w:r>
    </w:p>
    <w:p w:rsidR="00CB6238" w:rsidRDefault="00CB6238" w:rsidP="00CB623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54CFB" w:rsidRDefault="001E5819" w:rsidP="00CB62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DE25B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5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2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6238" w:rsidRPr="00CB6238">
        <w:rPr>
          <w:rFonts w:ascii="Times New Roman" w:hAnsi="Times New Roman" w:cs="Times New Roman"/>
          <w:b/>
          <w:bCs/>
          <w:sz w:val="24"/>
          <w:szCs w:val="24"/>
        </w:rPr>
        <w:t>Wash with a disinfectant soap and cover the contaminated skin with an anti-bacteria</w:t>
      </w:r>
      <w:r w:rsidR="00CB6238">
        <w:rPr>
          <w:rFonts w:ascii="Times New Roman" w:hAnsi="Times New Roman" w:cs="Times New Roman"/>
          <w:b/>
          <w:bCs/>
          <w:sz w:val="24"/>
          <w:szCs w:val="24"/>
        </w:rPr>
        <w:t xml:space="preserve">l cream. Seek immediate medical </w:t>
      </w:r>
      <w:r w:rsidR="00CB6238" w:rsidRPr="00CB6238">
        <w:rPr>
          <w:rFonts w:ascii="Times New Roman" w:hAnsi="Times New Roman" w:cs="Times New Roman"/>
          <w:b/>
          <w:bCs/>
          <w:sz w:val="24"/>
          <w:szCs w:val="24"/>
        </w:rPr>
        <w:t>attention.</w:t>
      </w:r>
    </w:p>
    <w:p w:rsidR="003D6A60" w:rsidRPr="0083538D" w:rsidRDefault="00354CFB" w:rsidP="003D6A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4CFB">
        <w:rPr>
          <w:rFonts w:ascii="Times New Roman" w:hAnsi="Times New Roman" w:cs="Times New Roman"/>
          <w:b/>
          <w:sz w:val="24"/>
          <w:szCs w:val="24"/>
        </w:rPr>
        <w:cr/>
      </w:r>
      <w:r w:rsidR="001E5819"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="001E5819"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801592" w:rsidRDefault="00CB6238" w:rsidP="00CB623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B6238">
        <w:rPr>
          <w:rFonts w:ascii="Times New Roman" w:hAnsi="Times New Roman" w:cs="Times New Roman"/>
          <w:b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4"/>
        </w:rPr>
        <w:t xml:space="preserve">icult, give oxygen. Get medical </w:t>
      </w:r>
      <w:r w:rsidRPr="00CB6238">
        <w:rPr>
          <w:rFonts w:ascii="Times New Roman" w:hAnsi="Times New Roman" w:cs="Times New Roman"/>
          <w:b/>
          <w:sz w:val="24"/>
          <w:szCs w:val="24"/>
        </w:rPr>
        <w:t xml:space="preserve">attention immediately. </w:t>
      </w:r>
      <w:r w:rsidR="00676F1D" w:rsidRPr="00676F1D">
        <w:rPr>
          <w:rFonts w:ascii="Times New Roman" w:hAnsi="Times New Roman" w:cs="Times New Roman"/>
          <w:b/>
          <w:sz w:val="24"/>
          <w:szCs w:val="24"/>
        </w:rPr>
        <w:cr/>
      </w:r>
    </w:p>
    <w:p w:rsidR="0083538D" w:rsidRDefault="00354CFB" w:rsidP="008015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61B3">
        <w:rPr>
          <w:rFonts w:ascii="Times New Roman" w:hAnsi="Times New Roman" w:cs="Times New Roman"/>
          <w:b/>
          <w:sz w:val="28"/>
          <w:szCs w:val="24"/>
          <w:u w:val="single"/>
        </w:rPr>
        <w:t>Serious Inhalation:</w:t>
      </w:r>
      <w:r w:rsidRPr="006461B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sz w:val="24"/>
          <w:szCs w:val="24"/>
        </w:rPr>
        <w:t>Not available.</w:t>
      </w:r>
      <w:r w:rsidRPr="002A2777">
        <w:rPr>
          <w:rFonts w:ascii="Times New Roman" w:hAnsi="Times New Roman" w:cs="Times New Roman"/>
          <w:b/>
          <w:sz w:val="24"/>
          <w:szCs w:val="24"/>
        </w:rPr>
        <w:cr/>
      </w:r>
    </w:p>
    <w:p w:rsidR="007D1194" w:rsidRPr="002A2777" w:rsidRDefault="001E5819" w:rsidP="002A277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A2777">
        <w:rPr>
          <w:rFonts w:ascii="Times New Roman" w:hAnsi="Times New Roman" w:cs="Times New Roman"/>
          <w:b/>
          <w:sz w:val="28"/>
          <w:szCs w:val="24"/>
          <w:u w:val="single"/>
        </w:rPr>
        <w:t>Ingestion:</w:t>
      </w:r>
      <w:r w:rsidR="006E5830" w:rsidRPr="002A2777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801592" w:rsidRDefault="00CB6238" w:rsidP="00CB623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B6238">
        <w:rPr>
          <w:rFonts w:ascii="Times New Roman" w:hAnsi="Times New Roman" w:cs="Times New Roman"/>
          <w:b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4"/>
        </w:rPr>
        <w:t xml:space="preserve">hing by mouth to an unconscious </w:t>
      </w:r>
      <w:r w:rsidRPr="00CB6238">
        <w:rPr>
          <w:rFonts w:ascii="Times New Roman" w:hAnsi="Times New Roman" w:cs="Times New Roman"/>
          <w:b/>
          <w:sz w:val="24"/>
          <w:szCs w:val="24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4"/>
        </w:rPr>
        <w:t xml:space="preserve">ight clothing such as a collar, </w:t>
      </w:r>
      <w:r w:rsidRPr="00CB6238">
        <w:rPr>
          <w:rFonts w:ascii="Times New Roman" w:hAnsi="Times New Roman" w:cs="Times New Roman"/>
          <w:b/>
          <w:sz w:val="24"/>
          <w:szCs w:val="24"/>
        </w:rPr>
        <w:t>tie, belt or waistband.</w:t>
      </w:r>
    </w:p>
    <w:p w:rsidR="00CB6238" w:rsidRDefault="00CB6238" w:rsidP="00CB623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461E3" w:rsidRPr="002A2777" w:rsidRDefault="001E5819" w:rsidP="00354CF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277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="00801592" w:rsidRPr="00801592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9461E3" w:rsidRPr="002A27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D0B84" w:rsidRPr="000E20CE" w:rsidRDefault="007D0B84" w:rsidP="000E20C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806180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0F6A81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7029A6" w:rsidRPr="007029A6">
        <w:rPr>
          <w:rFonts w:ascii="Times New Roman" w:hAnsi="Times New Roman" w:cs="Times New Roman"/>
          <w:b/>
          <w:sz w:val="24"/>
        </w:rPr>
        <w:t>Non-flammable</w:t>
      </w:r>
    </w:p>
    <w:p w:rsidR="007029A6" w:rsidRPr="007029A6" w:rsidRDefault="007029A6" w:rsidP="007029A6">
      <w:pPr>
        <w:pStyle w:val="NoSpacing"/>
      </w:pPr>
    </w:p>
    <w:p w:rsidR="000B46F0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0B46F0" w:rsidRPr="000B46F0">
        <w:rPr>
          <w:rFonts w:ascii="Times New Roman" w:hAnsi="Times New Roman" w:cs="Times New Roman"/>
          <w:b/>
        </w:rPr>
        <w:t>Not applicable.</w:t>
      </w:r>
    </w:p>
    <w:p w:rsidR="00C37FE7" w:rsidRDefault="00C37FE7" w:rsidP="00A60A21">
      <w:pPr>
        <w:pStyle w:val="NoSpacing"/>
        <w:rPr>
          <w:rFonts w:ascii="Times New Roman" w:hAnsi="Times New Roman" w:cs="Times New Roman"/>
          <w:b/>
        </w:rPr>
      </w:pPr>
    </w:p>
    <w:p w:rsidR="002A2777" w:rsidRDefault="002C0BD4" w:rsidP="00A64D36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BE3C30" w:rsidRPr="00BE3C30">
        <w:rPr>
          <w:rFonts w:ascii="Times New Roman" w:hAnsi="Times New Roman" w:cs="Times New Roman"/>
          <w:b/>
        </w:rPr>
        <w:t>Not applicable.</w:t>
      </w:r>
      <w:r w:rsidR="00BE3C30" w:rsidRPr="00BE3C30">
        <w:rPr>
          <w:rFonts w:ascii="Times New Roman" w:hAnsi="Times New Roman" w:cs="Times New Roman"/>
          <w:b/>
        </w:rPr>
        <w:cr/>
      </w:r>
    </w:p>
    <w:p w:rsidR="00A64D36" w:rsidRDefault="002C0BD4" w:rsidP="00286500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A64D36" w:rsidRPr="00A64D36">
        <w:rPr>
          <w:rFonts w:ascii="Times New Roman" w:hAnsi="Times New Roman" w:cs="Times New Roman"/>
          <w:b/>
        </w:rPr>
        <w:t>Not applicable.</w:t>
      </w:r>
    </w:p>
    <w:p w:rsidR="00C37FE7" w:rsidRDefault="00C37FE7" w:rsidP="00286500">
      <w:pPr>
        <w:pStyle w:val="NoSpacing"/>
        <w:rPr>
          <w:rFonts w:ascii="Times New Roman" w:hAnsi="Times New Roman" w:cs="Times New Roman"/>
          <w:b/>
        </w:rPr>
      </w:pPr>
    </w:p>
    <w:p w:rsidR="007029A6" w:rsidRDefault="002C0BD4" w:rsidP="00000E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Combustion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71EB" w:rsidRPr="00E471EB">
        <w:rPr>
          <w:rFonts w:ascii="Times New Roman" w:hAnsi="Times New Roman" w:cs="Times New Roman"/>
          <w:b/>
          <w:sz w:val="24"/>
        </w:rPr>
        <w:t xml:space="preserve">These </w:t>
      </w:r>
      <w:r w:rsidR="007029A6" w:rsidRPr="007029A6">
        <w:rPr>
          <w:rFonts w:ascii="Times New Roman" w:hAnsi="Times New Roman" w:cs="Times New Roman"/>
          <w:b/>
          <w:sz w:val="24"/>
        </w:rPr>
        <w:t>Not available.</w:t>
      </w:r>
      <w:r w:rsidR="007029A6" w:rsidRPr="007029A6">
        <w:rPr>
          <w:rFonts w:ascii="Times New Roman" w:hAnsi="Times New Roman" w:cs="Times New Roman"/>
          <w:b/>
          <w:sz w:val="24"/>
        </w:rPr>
        <w:cr/>
      </w:r>
      <w:r w:rsidR="007029A6" w:rsidRPr="007029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0EF2" w:rsidRPr="00E471EB" w:rsidRDefault="002C0BD4" w:rsidP="00000E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Fire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1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1EB" w:rsidRPr="00E471EB">
        <w:rPr>
          <w:rFonts w:ascii="Times New Roman" w:hAnsi="Times New Roman" w:cs="Times New Roman"/>
          <w:b/>
          <w:sz w:val="24"/>
        </w:rPr>
        <w:t>Not available.</w:t>
      </w:r>
      <w:r w:rsidR="00E471EB" w:rsidRPr="00E471EB">
        <w:rPr>
          <w:rFonts w:ascii="Times New Roman" w:hAnsi="Times New Roman" w:cs="Times New Roman"/>
          <w:b/>
          <w:sz w:val="24"/>
        </w:rPr>
        <w:cr/>
      </w:r>
    </w:p>
    <w:p w:rsidR="00A15AB8" w:rsidRDefault="002C0BD4" w:rsidP="00A15A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Explosion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B07D1" w:rsidRPr="002B07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6180" w:rsidRDefault="00806180" w:rsidP="0080618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06180">
        <w:rPr>
          <w:rFonts w:ascii="Times New Roman" w:hAnsi="Times New Roman" w:cs="Times New Roman"/>
          <w:b/>
          <w:sz w:val="24"/>
          <w:szCs w:val="24"/>
        </w:rPr>
        <w:t xml:space="preserve">Risks of explosion of the product in presence of mechanical impact: Not available. </w:t>
      </w:r>
    </w:p>
    <w:p w:rsidR="00A15AB8" w:rsidRPr="007029A6" w:rsidRDefault="00806180" w:rsidP="0080618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06180">
        <w:rPr>
          <w:rFonts w:ascii="Times New Roman" w:hAnsi="Times New Roman" w:cs="Times New Roman"/>
          <w:b/>
          <w:sz w:val="24"/>
          <w:szCs w:val="24"/>
        </w:rPr>
        <w:t>Risks</w:t>
      </w:r>
      <w:r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Pr="00806180">
        <w:rPr>
          <w:rFonts w:ascii="Times New Roman" w:hAnsi="Times New Roman" w:cs="Times New Roman"/>
          <w:b/>
          <w:sz w:val="24"/>
          <w:szCs w:val="24"/>
        </w:rPr>
        <w:t>presence of static discharge: Not available. Slightly explosive in presence of heat.</w:t>
      </w:r>
      <w:r w:rsidRPr="00806180">
        <w:rPr>
          <w:rFonts w:ascii="Times New Roman" w:hAnsi="Times New Roman" w:cs="Times New Roman"/>
          <w:b/>
          <w:sz w:val="24"/>
          <w:szCs w:val="24"/>
        </w:rPr>
        <w:cr/>
      </w:r>
    </w:p>
    <w:p w:rsidR="00032185" w:rsidRDefault="002C0BD4" w:rsidP="002A277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Fire Fighting Media and Instructions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77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9A6" w:rsidRPr="007029A6">
        <w:rPr>
          <w:rFonts w:ascii="Times New Roman" w:hAnsi="Times New Roman" w:cs="Times New Roman"/>
          <w:b/>
          <w:bCs/>
          <w:sz w:val="24"/>
          <w:szCs w:val="24"/>
        </w:rPr>
        <w:t>Not applicable.</w:t>
      </w:r>
    </w:p>
    <w:p w:rsidR="007029A6" w:rsidRDefault="007029A6" w:rsidP="002A277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806180" w:rsidRDefault="002C0BD4" w:rsidP="00806180">
      <w:pPr>
        <w:pStyle w:val="NoSpacing"/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on Fire </w:t>
      </w:r>
      <w:proofErr w:type="gramStart"/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Hazards</w:t>
      </w:r>
      <w:r w:rsidR="00806180" w:rsidRPr="00806180">
        <w:t xml:space="preserve"> </w:t>
      </w:r>
      <w:r w:rsidR="00806180" w:rsidRPr="00806180">
        <w:rPr>
          <w:rFonts w:ascii="Times New Roman" w:hAnsi="Times New Roman" w:cs="Times New Roman"/>
          <w:b/>
          <w:sz w:val="24"/>
        </w:rPr>
        <w:t>:</w:t>
      </w:r>
      <w:proofErr w:type="gramEnd"/>
      <w:r w:rsidR="00806180">
        <w:t xml:space="preserve"> </w:t>
      </w:r>
    </w:p>
    <w:p w:rsidR="00032185" w:rsidRPr="00806180" w:rsidRDefault="00806180" w:rsidP="0080618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06180">
        <w:rPr>
          <w:rFonts w:ascii="Times New Roman" w:hAnsi="Times New Roman" w:cs="Times New Roman"/>
          <w:b/>
          <w:sz w:val="24"/>
          <w:szCs w:val="24"/>
        </w:rPr>
        <w:t xml:space="preserve">Calcium Sulfate mixed with phosphorus will ignite at high temperatures. When primed at </w:t>
      </w:r>
      <w:r>
        <w:rPr>
          <w:rFonts w:ascii="Times New Roman" w:hAnsi="Times New Roman" w:cs="Times New Roman"/>
          <w:b/>
          <w:sz w:val="24"/>
          <w:szCs w:val="24"/>
        </w:rPr>
        <w:t xml:space="preserve">high temperature with potassium </w:t>
      </w:r>
      <w:r w:rsidRPr="00806180">
        <w:rPr>
          <w:rFonts w:ascii="Times New Roman" w:hAnsi="Times New Roman" w:cs="Times New Roman"/>
          <w:b/>
          <w:sz w:val="24"/>
          <w:szCs w:val="24"/>
        </w:rPr>
        <w:t>nitrate-calcium silicide mixture, calcium sulfate mixed with excess red phosphorus will burn. When heated to decomposition it emits toxic fumes of oxides of sulfur and calcium.</w:t>
      </w:r>
      <w:r w:rsidRPr="00806180">
        <w:rPr>
          <w:rFonts w:ascii="Times New Roman" w:hAnsi="Times New Roman" w:cs="Times New Roman"/>
          <w:b/>
          <w:sz w:val="24"/>
          <w:szCs w:val="24"/>
        </w:rPr>
        <w:cr/>
      </w:r>
    </w:p>
    <w:p w:rsidR="00806180" w:rsidRDefault="002C0BD4" w:rsidP="008061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Remarks on Explosion Hazards</w:t>
      </w:r>
      <w:r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32185" w:rsidRDefault="00806180" w:rsidP="008061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61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Contact with diazomethane causes an exothermic reaction which may lead to deton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ation. Many metal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oxo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-compounds </w:t>
      </w:r>
      <w:r w:rsidRPr="008061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(nitrates, oxides, and </w:t>
      </w:r>
      <w:proofErr w:type="spellStart"/>
      <w:r w:rsidRPr="008061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particulary</w:t>
      </w:r>
      <w:proofErr w:type="spellEnd"/>
      <w:r w:rsidRPr="008061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sulfates) and sulfides are reduced violently or explosively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undergo a thermite reaction) on </w:t>
      </w:r>
      <w:r w:rsidRPr="008061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heating an intimate mixture with aluminum powder to a suitably high </w:t>
      </w:r>
      <w:proofErr w:type="spellStart"/>
      <w:r w:rsidRPr="008061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temperture</w:t>
      </w:r>
      <w:proofErr w:type="spellEnd"/>
      <w:r w:rsidRPr="008061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to initiate the 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eaction. A violent or explosive </w:t>
      </w:r>
      <w:r w:rsidRPr="008061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reaction can occur upon heating when calcium sulfate is mixed with aluminum powder. Containers may explode when heated.</w:t>
      </w:r>
    </w:p>
    <w:p w:rsidR="005B1B61" w:rsidRDefault="005B1B61" w:rsidP="008061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06180" w:rsidRDefault="00806180" w:rsidP="008061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Pr="001905DC" w:rsidRDefault="00BA4095" w:rsidP="00BA4095">
      <w:pPr>
        <w:pStyle w:val="NoSpacing"/>
        <w:rPr>
          <w:b/>
          <w:sz w:val="28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1905DC">
        <w:rPr>
          <w:rFonts w:ascii="Times New Roman" w:hAnsi="Times New Roman" w:cs="Times New Roman"/>
          <w:b/>
          <w:sz w:val="28"/>
        </w:rPr>
        <w:t>:</w:t>
      </w:r>
    </w:p>
    <w:p w:rsidR="005B1B61" w:rsidRDefault="00806180" w:rsidP="005B1B61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6180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cleaning by spreading water on </w:t>
      </w:r>
      <w:r w:rsidRPr="008061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the contaminated surface and dispose of according to local and regional authority requirements. </w:t>
      </w:r>
      <w:r w:rsidR="0074477D" w:rsidRPr="0074477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B1B61" w:rsidTr="004534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B1B61" w:rsidRPr="007B71FE" w:rsidRDefault="005B1B61" w:rsidP="00453443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B1B61" w:rsidRDefault="005B1B61" w:rsidP="0083538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BA4095" w:rsidRDefault="00BA4095" w:rsidP="0083538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5A1A97" w:rsidRPr="0074477D" w:rsidRDefault="00806180" w:rsidP="0080618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06180">
        <w:rPr>
          <w:rFonts w:ascii="Times New Roman" w:hAnsi="Times New Roman" w:cs="Times New Roman"/>
          <w:b/>
          <w:color w:val="000000"/>
          <w:sz w:val="24"/>
          <w:szCs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aning by spreading water on the </w:t>
      </w:r>
      <w:r w:rsidRPr="008061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contaminated surface and allow to evacuate through the sanitary system. Be careful that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the product is not present at a </w:t>
      </w:r>
      <w:r w:rsidRPr="008061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concentration level above TLV. Check TLV on the MSDS and with local authorities. </w:t>
      </w:r>
      <w:r w:rsidR="0074477D" w:rsidRPr="0074477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0E20CE" w:rsidRDefault="00BA4095" w:rsidP="000E20CE">
      <w:pPr>
        <w:pStyle w:val="NoSpacing"/>
      </w:pPr>
    </w:p>
    <w:p w:rsidR="00FC145D" w:rsidRDefault="0091644D" w:rsidP="00FC145D">
      <w:pPr>
        <w:pStyle w:val="NoSpacing"/>
        <w:rPr>
          <w:rFonts w:ascii="Times New Roman" w:hAnsi="Times New Roman" w:cs="Times New Roman"/>
          <w:b/>
          <w:sz w:val="28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FC145D">
        <w:rPr>
          <w:rFonts w:ascii="Times New Roman" w:hAnsi="Times New Roman" w:cs="Times New Roman"/>
          <w:b/>
          <w:sz w:val="28"/>
        </w:rPr>
        <w:t xml:space="preserve">  </w:t>
      </w:r>
    </w:p>
    <w:p w:rsidR="00F70C6A" w:rsidRDefault="00806180" w:rsidP="002506F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806180">
        <w:rPr>
          <w:rFonts w:ascii="Times New Roman" w:hAnsi="Times New Roman" w:cs="Times New Roman"/>
          <w:b/>
          <w:color w:val="000000"/>
          <w:sz w:val="24"/>
        </w:rPr>
        <w:t>Do not breathe dust. Keep away from incompatibles such as oxidizing agents, acids.</w:t>
      </w:r>
      <w:r w:rsidRPr="00806180">
        <w:rPr>
          <w:rFonts w:ascii="Times New Roman" w:hAnsi="Times New Roman" w:cs="Times New Roman"/>
          <w:b/>
          <w:color w:val="000000"/>
          <w:sz w:val="24"/>
        </w:rPr>
        <w:cr/>
      </w:r>
      <w:r w:rsidR="002A2777">
        <w:rPr>
          <w:rFonts w:ascii="Times New Roman" w:hAnsi="Times New Roman" w:cs="Times New Roman"/>
          <w:b/>
          <w:color w:val="000000"/>
          <w:sz w:val="24"/>
        </w:rPr>
        <w:tab/>
        <w:t xml:space="preserve"> </w:t>
      </w:r>
      <w:r w:rsidR="002A2777">
        <w:rPr>
          <w:rFonts w:ascii="Times New Roman" w:hAnsi="Times New Roman" w:cs="Times New Roman"/>
          <w:b/>
          <w:color w:val="000000"/>
          <w:sz w:val="24"/>
        </w:rPr>
        <w:tab/>
      </w:r>
    </w:p>
    <w:p w:rsidR="005A1A97" w:rsidRDefault="0091644D" w:rsidP="005A1A97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E4769">
        <w:rPr>
          <w:rFonts w:ascii="Times New Roman" w:hAnsi="Times New Roman" w:cs="Times New Roman"/>
          <w:b/>
          <w:bCs/>
          <w:color w:val="000000"/>
          <w:sz w:val="28"/>
          <w:u w:val="single"/>
        </w:rPr>
        <w:br/>
      </w:r>
      <w:r w:rsidR="0074477D" w:rsidRPr="0074477D">
        <w:rPr>
          <w:rFonts w:ascii="Times New Roman" w:hAnsi="Times New Roman" w:cs="Times New Roman"/>
          <w:b/>
          <w:bCs/>
          <w:color w:val="000000"/>
          <w:sz w:val="24"/>
        </w:rPr>
        <w:t>Keep container tightly closed. Keep container in a cool, well-ventilated area. Hygroscopic</w:t>
      </w:r>
      <w:r w:rsidR="0074477D">
        <w:rPr>
          <w:rFonts w:ascii="Times New Roman" w:hAnsi="Times New Roman" w:cs="Times New Roman"/>
          <w:b/>
          <w:bCs/>
          <w:color w:val="000000"/>
          <w:sz w:val="24"/>
        </w:rPr>
        <w:t>.</w:t>
      </w:r>
    </w:p>
    <w:p w:rsidR="0074477D" w:rsidRPr="00386D80" w:rsidRDefault="0074477D" w:rsidP="005A1A97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74477D" w:rsidRDefault="00C01031" w:rsidP="00C0103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1031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rborne levels below recommended </w:t>
      </w:r>
      <w:r w:rsidRPr="00C01031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exposure to airb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orne contaminants </w:t>
      </w:r>
      <w:r w:rsidRPr="00C01031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  <w:r w:rsidRPr="00C01031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A42A25" w:rsidRDefault="0091644D" w:rsidP="00CF035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151CA3">
        <w:rPr>
          <w:rFonts w:ascii="Times New Roman" w:hAnsi="Times New Roman" w:cs="Times New Roman"/>
          <w:b/>
          <w:sz w:val="28"/>
          <w:szCs w:val="24"/>
        </w:rPr>
        <w:t>:</w:t>
      </w:r>
    </w:p>
    <w:p w:rsidR="00C01031" w:rsidRPr="00C01031" w:rsidRDefault="00C01031" w:rsidP="00C0103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1031">
        <w:rPr>
          <w:rFonts w:ascii="Times New Roman" w:hAnsi="Times New Roman" w:cs="Times New Roman"/>
          <w:b/>
          <w:color w:val="000000"/>
          <w:sz w:val="24"/>
          <w:szCs w:val="24"/>
        </w:rPr>
        <w:t>Safety glasses. Lab coat. Dust respirator. Be sure to use an approved/certified respirator or equivalent.</w:t>
      </w:r>
    </w:p>
    <w:p w:rsidR="002C0249" w:rsidRDefault="00C01031" w:rsidP="00C0103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1031">
        <w:rPr>
          <w:rFonts w:ascii="Times New Roman" w:hAnsi="Times New Roman" w:cs="Times New Roman"/>
          <w:b/>
          <w:color w:val="000000"/>
          <w:sz w:val="24"/>
          <w:szCs w:val="24"/>
        </w:rPr>
        <w:t>Gloves.</w:t>
      </w:r>
    </w:p>
    <w:p w:rsidR="00C01031" w:rsidRPr="002C0249" w:rsidRDefault="00C01031" w:rsidP="00C01031">
      <w:pPr>
        <w:pStyle w:val="NoSpacing"/>
      </w:pPr>
    </w:p>
    <w:p w:rsidR="00386D80" w:rsidRPr="007020A4" w:rsidRDefault="0091644D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74477D" w:rsidRDefault="00C01031" w:rsidP="00C0103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10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Dust respirator. Boots. Gloves. A </w:t>
      </w:r>
      <w:proofErr w:type="spellStart"/>
      <w:r w:rsidRPr="00C01031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C010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apparatus sh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ould be used to avoid </w:t>
      </w:r>
      <w:r w:rsidRPr="00C010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C01031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C01031" w:rsidRPr="002C0249" w:rsidRDefault="00C01031" w:rsidP="00C0103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477D" w:rsidRDefault="0091644D" w:rsidP="0074477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E20CE" w:rsidRDefault="00C01031" w:rsidP="00C010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01031">
        <w:rPr>
          <w:rFonts w:ascii="Times New Roman" w:hAnsi="Times New Roman" w:cs="Times New Roman"/>
          <w:b/>
          <w:sz w:val="24"/>
          <w:szCs w:val="24"/>
        </w:rPr>
        <w:t>TWA: 15 (mg/m3) from OSHA (PEL) [United States] Inhalation Total. TWA: 5 (mg/m3) from OSHA (PEL) [Unit</w:t>
      </w:r>
      <w:r>
        <w:rPr>
          <w:rFonts w:ascii="Times New Roman" w:hAnsi="Times New Roman" w:cs="Times New Roman"/>
          <w:b/>
          <w:sz w:val="24"/>
          <w:szCs w:val="24"/>
        </w:rPr>
        <w:t xml:space="preserve">ed States] </w:t>
      </w:r>
      <w:r w:rsidRPr="00C01031">
        <w:rPr>
          <w:rFonts w:ascii="Times New Roman" w:hAnsi="Times New Roman" w:cs="Times New Roman"/>
          <w:b/>
          <w:sz w:val="24"/>
          <w:szCs w:val="24"/>
        </w:rPr>
        <w:t>Inhalation Respirable. TWA: 10 (mg/m3) from ACGIH (TLV) [United States] TWA: 1</w:t>
      </w:r>
      <w:r>
        <w:rPr>
          <w:rFonts w:ascii="Times New Roman" w:hAnsi="Times New Roman" w:cs="Times New Roman"/>
          <w:b/>
          <w:sz w:val="24"/>
          <w:szCs w:val="24"/>
        </w:rPr>
        <w:t xml:space="preserve">0 (mg/m3) [United Kingdom (UK)] </w:t>
      </w:r>
      <w:r w:rsidRPr="00C01031">
        <w:rPr>
          <w:rFonts w:ascii="Times New Roman" w:hAnsi="Times New Roman" w:cs="Times New Roman"/>
          <w:b/>
          <w:sz w:val="24"/>
          <w:szCs w:val="24"/>
        </w:rPr>
        <w:t>Inhalation Total. TWA: 4 (mg/m3) [United Kingdom (UK)] Inhalation Respirable.3 Consult local authorities for acceptable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1031">
        <w:rPr>
          <w:rFonts w:ascii="Times New Roman" w:hAnsi="Times New Roman" w:cs="Times New Roman"/>
          <w:b/>
          <w:sz w:val="24"/>
          <w:szCs w:val="24"/>
        </w:rPr>
        <w:t xml:space="preserve">exposure limits. </w:t>
      </w:r>
    </w:p>
    <w:p w:rsidR="003303D3" w:rsidRPr="004C2C4B" w:rsidRDefault="003303D3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F51BF6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674AAE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538D" w:rsidRPr="0083538D">
        <w:rPr>
          <w:rFonts w:ascii="Times New Roman" w:hAnsi="Times New Roman" w:cs="Times New Roman"/>
          <w:b/>
          <w:sz w:val="24"/>
          <w:szCs w:val="24"/>
        </w:rPr>
        <w:t xml:space="preserve">Solid. </w:t>
      </w:r>
      <w:r w:rsidR="009128AE" w:rsidRPr="009128AE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9128AE" w:rsidRPr="009128AE">
        <w:rPr>
          <w:rFonts w:ascii="Times New Roman" w:hAnsi="Times New Roman" w:cs="Times New Roman"/>
          <w:b/>
          <w:sz w:val="24"/>
          <w:szCs w:val="24"/>
        </w:rPr>
        <w:t>hygroscopic</w:t>
      </w:r>
      <w:proofErr w:type="gramEnd"/>
      <w:r w:rsidR="009128AE" w:rsidRPr="009128AE">
        <w:rPr>
          <w:rFonts w:ascii="Times New Roman" w:hAnsi="Times New Roman" w:cs="Times New Roman"/>
          <w:b/>
          <w:sz w:val="24"/>
          <w:szCs w:val="24"/>
        </w:rPr>
        <w:t xml:space="preserve"> crystals; lumps; powder)</w:t>
      </w:r>
    </w:p>
    <w:p w:rsidR="00674AAE" w:rsidRDefault="00EB0800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75FC5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31A8E" w:rsidRPr="00031A8E">
        <w:rPr>
          <w:rFonts w:ascii="Times New Roman" w:hAnsi="Times New Roman" w:cs="Times New Roman"/>
          <w:b/>
          <w:bCs/>
          <w:sz w:val="24"/>
          <w:szCs w:val="24"/>
        </w:rPr>
        <w:t>Odorless.</w:t>
      </w:r>
    </w:p>
    <w:p w:rsidR="0083538D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75FC5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C2C4B" w:rsidRPr="004C2C4B">
        <w:rPr>
          <w:rFonts w:ascii="Times New Roman" w:hAnsi="Times New Roman" w:cs="Times New Roman"/>
          <w:b/>
          <w:sz w:val="24"/>
          <w:szCs w:val="24"/>
        </w:rPr>
        <w:t>Not available</w:t>
      </w:r>
      <w:r w:rsidR="004C2C4B">
        <w:rPr>
          <w:rFonts w:ascii="Times New Roman" w:hAnsi="Times New Roman" w:cs="Times New Roman"/>
          <w:b/>
          <w:sz w:val="24"/>
          <w:szCs w:val="24"/>
        </w:rPr>
        <w:t>.</w:t>
      </w:r>
    </w:p>
    <w:p w:rsidR="009128AE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75FC5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128AE" w:rsidRPr="009128AE">
        <w:rPr>
          <w:rFonts w:ascii="Times New Roman" w:hAnsi="Times New Roman" w:cs="Times New Roman"/>
          <w:b/>
          <w:sz w:val="24"/>
          <w:szCs w:val="24"/>
        </w:rPr>
        <w:t>172.17 g/</w:t>
      </w:r>
      <w:proofErr w:type="gramStart"/>
      <w:r w:rsidR="009128AE" w:rsidRPr="009128AE">
        <w:rPr>
          <w:rFonts w:ascii="Times New Roman" w:hAnsi="Times New Roman" w:cs="Times New Roman"/>
          <w:b/>
          <w:sz w:val="24"/>
          <w:szCs w:val="24"/>
        </w:rPr>
        <w:t xml:space="preserve">mole </w:t>
      </w:r>
      <w:r w:rsidR="00031A8E" w:rsidRPr="00031A8E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gramEnd"/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75FC5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F092E" w:rsidRPr="003F092E">
        <w:rPr>
          <w:rFonts w:ascii="Times New Roman" w:hAnsi="Times New Roman" w:cs="Times New Roman"/>
          <w:b/>
          <w:sz w:val="24"/>
          <w:szCs w:val="24"/>
        </w:rPr>
        <w:t>White powde</w:t>
      </w:r>
      <w:r w:rsidR="003F092E">
        <w:rPr>
          <w:rFonts w:ascii="Times New Roman" w:hAnsi="Times New Roman" w:cs="Times New Roman"/>
          <w:b/>
          <w:sz w:val="24"/>
          <w:szCs w:val="24"/>
        </w:rPr>
        <w:t>r</w:t>
      </w:r>
      <w:r w:rsidR="009128AE" w:rsidRPr="009128A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D62FE" w:rsidRPr="00031A8E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75FC5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16722" w:rsidRPr="0071672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31A8E" w:rsidRPr="00031A8E" w:rsidRDefault="00EB0800" w:rsidP="00031A8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75FC5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31A8E" w:rsidRPr="0071672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36F67" w:rsidRPr="00730E08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75FC5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31A8E" w:rsidRPr="00031A8E">
        <w:rPr>
          <w:rFonts w:ascii="Times New Roman" w:hAnsi="Times New Roman" w:cs="Times New Roman"/>
          <w:b/>
          <w:sz w:val="24"/>
          <w:szCs w:val="24"/>
        </w:rPr>
        <w:t>1450°C (2642°F)</w:t>
      </w:r>
      <w:r w:rsidR="00031A8E" w:rsidRPr="00031A8E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75FC5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9128AE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75FC5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128AE" w:rsidRPr="009128AE">
        <w:rPr>
          <w:rFonts w:ascii="Times New Roman" w:hAnsi="Times New Roman" w:cs="Times New Roman"/>
          <w:b/>
          <w:sz w:val="24"/>
          <w:szCs w:val="24"/>
        </w:rPr>
        <w:t xml:space="preserve">2.32 (Water = 1) 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75FC5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75FC5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75FC5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75FC5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75FC5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75FC5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B912AB" w:rsidRDefault="005A6D74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75FC5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912AB" w:rsidRPr="00B912AB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D62FE" w:rsidRDefault="005A6D74" w:rsidP="009128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75FC5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9128AE" w:rsidRPr="009128AE">
        <w:rPr>
          <w:rFonts w:ascii="Times New Roman" w:hAnsi="Times New Roman" w:cs="Times New Roman"/>
          <w:b/>
          <w:sz w:val="24"/>
          <w:szCs w:val="24"/>
        </w:rPr>
        <w:t xml:space="preserve">Very slightly soluble in cold water. Solubility in water: 0.21 g/100 g water @ 20 deg. C; 0.24 </w:t>
      </w:r>
      <w:r w:rsidR="009128AE">
        <w:rPr>
          <w:rFonts w:ascii="Times New Roman" w:hAnsi="Times New Roman" w:cs="Times New Roman"/>
          <w:b/>
          <w:sz w:val="24"/>
          <w:szCs w:val="24"/>
        </w:rPr>
        <w:t xml:space="preserve">g/100 g water @ 25 deg. C. Very </w:t>
      </w:r>
      <w:r w:rsidR="009128AE" w:rsidRPr="009128AE">
        <w:rPr>
          <w:rFonts w:ascii="Times New Roman" w:hAnsi="Times New Roman" w:cs="Times New Roman"/>
          <w:b/>
          <w:sz w:val="24"/>
          <w:szCs w:val="24"/>
        </w:rPr>
        <w:t>soluble in glycerol. Practically insoluble in most organic solvents.</w:t>
      </w:r>
    </w:p>
    <w:p w:rsidR="009128AE" w:rsidRPr="00010AAA" w:rsidRDefault="009128AE" w:rsidP="009128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083813" w:rsidRDefault="00283D70" w:rsidP="002C3FC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</w:t>
      </w:r>
      <w:r w:rsidRPr="0008381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cr/>
      </w:r>
    </w:p>
    <w:p w:rsidR="00CB4015" w:rsidRDefault="00283D70" w:rsidP="00CB40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Instability Temperature</w:t>
      </w:r>
      <w:r w:rsidRPr="00A02BAC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DC7114" w:rsidRDefault="00CB4015" w:rsidP="00083813">
      <w:pPr>
        <w:pStyle w:val="NoSpacing"/>
      </w:pPr>
      <w:r w:rsidRPr="00083813">
        <w:t xml:space="preserve"> </w:t>
      </w:r>
    </w:p>
    <w:p w:rsidR="003F02D6" w:rsidRPr="00DC7114" w:rsidRDefault="00283D70" w:rsidP="00083813">
      <w:pPr>
        <w:pStyle w:val="NoSpacing"/>
      </w:pPr>
      <w:bookmarkStart w:id="0" w:name="_GoBack"/>
      <w:bookmarkEnd w:id="0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Conditions of Instability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D04B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B66" w:rsidRPr="00216FBB">
        <w:rPr>
          <w:rFonts w:ascii="Times New Roman" w:hAnsi="Times New Roman" w:cs="Times New Roman"/>
          <w:b/>
          <w:sz w:val="24"/>
          <w:szCs w:val="24"/>
        </w:rPr>
        <w:t>Incompatibl</w:t>
      </w:r>
      <w:r w:rsidR="00216FBB" w:rsidRPr="00216FBB">
        <w:rPr>
          <w:rFonts w:ascii="Times New Roman" w:hAnsi="Times New Roman" w:cs="Times New Roman"/>
          <w:b/>
          <w:sz w:val="24"/>
          <w:szCs w:val="24"/>
        </w:rPr>
        <w:t>e materials</w:t>
      </w:r>
      <w:r w:rsidR="00216FBB">
        <w:rPr>
          <w:rFonts w:ascii="Times New Roman" w:hAnsi="Times New Roman" w:cs="Times New Roman"/>
          <w:b/>
          <w:sz w:val="24"/>
          <w:szCs w:val="24"/>
        </w:rPr>
        <w:t>.</w:t>
      </w:r>
    </w:p>
    <w:p w:rsidR="00216FBB" w:rsidRPr="00083813" w:rsidRDefault="00216FBB" w:rsidP="00083813">
      <w:pPr>
        <w:pStyle w:val="NoSpacing"/>
      </w:pPr>
    </w:p>
    <w:p w:rsidR="00410B5B" w:rsidRDefault="00283D70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Incompatibility with various </w:t>
      </w:r>
      <w:proofErr w:type="gramStart"/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>substances</w:t>
      </w:r>
      <w:r w:rsidR="00A405C4"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8210B" w:rsidRPr="0008381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="0038210B" w:rsidRPr="00D24B0B">
        <w:t xml:space="preserve"> </w:t>
      </w:r>
      <w:r w:rsidR="00216FBB" w:rsidRPr="00216FBB">
        <w:rPr>
          <w:rFonts w:ascii="Times New Roman" w:hAnsi="Times New Roman" w:cs="Times New Roman"/>
          <w:b/>
          <w:sz w:val="24"/>
          <w:szCs w:val="24"/>
        </w:rPr>
        <w:t>Reactive with oxidizing agents, acids.</w:t>
      </w:r>
    </w:p>
    <w:p w:rsidR="00216FBB" w:rsidRPr="00AA0586" w:rsidRDefault="00216FBB" w:rsidP="00AA0586">
      <w:pPr>
        <w:pStyle w:val="NoSpacing"/>
      </w:pPr>
    </w:p>
    <w:p w:rsidR="004C2C4B" w:rsidRPr="004C2C4B" w:rsidRDefault="00283D70" w:rsidP="004C2C4B">
      <w:pPr>
        <w:pStyle w:val="NoSpacing"/>
      </w:pPr>
      <w:proofErr w:type="spellStart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ab/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B4015" w:rsidRPr="00CB4015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  <w:r w:rsidR="00CB4015" w:rsidRPr="00CB4015">
        <w:rPr>
          <w:rFonts w:ascii="Times New Roman" w:hAnsi="Times New Roman" w:cs="Times New Roman"/>
          <w:b/>
          <w:sz w:val="24"/>
          <w:szCs w:val="24"/>
        </w:rPr>
        <w:cr/>
      </w:r>
    </w:p>
    <w:p w:rsidR="00811A62" w:rsidRDefault="00283D70" w:rsidP="00216FB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Special Remarks on Reactivity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4B66" w:rsidRPr="00010AAA" w:rsidRDefault="00D04B66" w:rsidP="00D04B6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4B66">
        <w:rPr>
          <w:rFonts w:ascii="Times New Roman" w:hAnsi="Times New Roman" w:cs="Times New Roman"/>
          <w:b/>
          <w:sz w:val="24"/>
          <w:szCs w:val="24"/>
        </w:rPr>
        <w:t>Hygroscopic; keep container tightly closed. Loses 1/2 water at 128 C and 2 waters at 163 C. Incompatible with Diazomethane,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B66">
        <w:rPr>
          <w:rFonts w:ascii="Times New Roman" w:hAnsi="Times New Roman" w:cs="Times New Roman"/>
          <w:b/>
          <w:sz w:val="24"/>
          <w:szCs w:val="24"/>
        </w:rPr>
        <w:t xml:space="preserve">aluminum, magnesium, phosphorous. The </w:t>
      </w:r>
      <w:proofErr w:type="spellStart"/>
      <w:r w:rsidRPr="00D04B66">
        <w:rPr>
          <w:rFonts w:ascii="Times New Roman" w:hAnsi="Times New Roman" w:cs="Times New Roman"/>
          <w:b/>
          <w:sz w:val="24"/>
          <w:szCs w:val="24"/>
        </w:rPr>
        <w:t>dihydrate</w:t>
      </w:r>
      <w:proofErr w:type="spellEnd"/>
      <w:r w:rsidRPr="00D04B66">
        <w:rPr>
          <w:rFonts w:ascii="Times New Roman" w:hAnsi="Times New Roman" w:cs="Times New Roman"/>
          <w:b/>
          <w:sz w:val="24"/>
          <w:szCs w:val="24"/>
        </w:rPr>
        <w:t xml:space="preserve"> form cannot set with water. Hygroscopic; keep container tightly closed.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04B66" w:rsidTr="00F33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04B66" w:rsidRPr="007B71FE" w:rsidRDefault="00D04B66" w:rsidP="00F33F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04B66" w:rsidRPr="00AA0586" w:rsidRDefault="00D04B66" w:rsidP="00D04B66">
      <w:pPr>
        <w:pStyle w:val="NoSpacing"/>
      </w:pPr>
    </w:p>
    <w:p w:rsidR="00216FBB" w:rsidRDefault="00283D70" w:rsidP="00216FB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</w:t>
      </w:r>
      <w:proofErr w:type="gram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on </w:t>
      </w:r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Corrosivity</w:t>
      </w:r>
      <w:proofErr w:type="spellEnd"/>
      <w:proofErr w:type="gramEnd"/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216FBB" w:rsidRDefault="00216FBB" w:rsidP="00010AAA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CB4015" w:rsidRDefault="00283D70" w:rsidP="00010AAA">
      <w:pPr>
        <w:pStyle w:val="NoSpacing"/>
        <w:rPr>
          <w:rFonts w:ascii="Times New Roman" w:hAnsi="Times New Roman" w:cs="Times New Roman"/>
          <w:b/>
          <w:sz w:val="24"/>
        </w:rPr>
      </w:pPr>
      <w:r w:rsidRPr="00083813">
        <w:rPr>
          <w:rFonts w:ascii="Times New Roman" w:hAnsi="Times New Roman" w:cs="Times New Roman"/>
          <w:b/>
          <w:bCs/>
          <w:sz w:val="28"/>
          <w:u w:val="single"/>
        </w:rPr>
        <w:t>Polymerization</w:t>
      </w:r>
      <w:r w:rsidRPr="00083813">
        <w:rPr>
          <w:rFonts w:ascii="Times New Roman" w:hAnsi="Times New Roman" w:cs="Times New Roman"/>
          <w:b/>
          <w:bCs/>
          <w:u w:val="single"/>
        </w:rPr>
        <w:t>:</w:t>
      </w:r>
      <w:r w:rsidRPr="00010AAA">
        <w:rPr>
          <w:rFonts w:ascii="Times New Roman" w:hAnsi="Times New Roman" w:cs="Times New Roman"/>
          <w:b/>
          <w:bCs/>
        </w:rPr>
        <w:t xml:space="preserve"> </w:t>
      </w:r>
      <w:r w:rsidR="00CB4015">
        <w:rPr>
          <w:rFonts w:ascii="Times New Roman" w:hAnsi="Times New Roman" w:cs="Times New Roman"/>
          <w:b/>
          <w:sz w:val="24"/>
        </w:rPr>
        <w:t xml:space="preserve"> </w:t>
      </w:r>
      <w:r w:rsidR="00216FBB" w:rsidRPr="00216FBB">
        <w:rPr>
          <w:rFonts w:ascii="Times New Roman" w:hAnsi="Times New Roman" w:cs="Times New Roman"/>
          <w:b/>
          <w:sz w:val="24"/>
        </w:rPr>
        <w:t>Will not occur</w:t>
      </w:r>
      <w:r w:rsidR="00216FBB">
        <w:rPr>
          <w:rFonts w:ascii="Times New Roman" w:hAnsi="Times New Roman" w:cs="Times New Roman"/>
          <w:b/>
          <w:sz w:val="24"/>
        </w:rPr>
        <w:t>.</w:t>
      </w:r>
    </w:p>
    <w:p w:rsidR="00EC6A24" w:rsidRPr="000A48A2" w:rsidRDefault="00EC6A24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3F02D6" w:rsidRDefault="003F02D6" w:rsidP="007E43FA">
      <w:pPr>
        <w:pStyle w:val="NoSpacing"/>
      </w:pPr>
    </w:p>
    <w:p w:rsidR="00494077" w:rsidRDefault="006E16C6" w:rsidP="007E43F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1D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02C0" w:rsidRPr="000702C0">
        <w:rPr>
          <w:rFonts w:ascii="Times New Roman" w:hAnsi="Times New Roman" w:cs="Times New Roman"/>
          <w:b/>
          <w:sz w:val="24"/>
          <w:szCs w:val="24"/>
        </w:rPr>
        <w:t>Inhalation. Ingestion.</w:t>
      </w:r>
    </w:p>
    <w:p w:rsidR="000702C0" w:rsidRPr="007E43FA" w:rsidRDefault="000702C0" w:rsidP="007E43FA">
      <w:pPr>
        <w:pStyle w:val="NoSpacing"/>
      </w:pPr>
    </w:p>
    <w:p w:rsidR="006E64E9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>LD50</w:t>
      </w:r>
      <w:r w:rsidR="00716722" w:rsidRPr="00716722">
        <w:t xml:space="preserve"> </w:t>
      </w:r>
      <w:proofErr w:type="spellStart"/>
      <w:r w:rsidR="00716722" w:rsidRPr="00716722">
        <w:rPr>
          <w:rFonts w:ascii="Times New Roman" w:hAnsi="Times New Roman" w:cs="Times New Roman"/>
          <w:b/>
          <w:sz w:val="24"/>
          <w:szCs w:val="24"/>
        </w:rPr>
        <w:t>LD50</w:t>
      </w:r>
      <w:proofErr w:type="spellEnd"/>
      <w:r w:rsidR="00716722" w:rsidRPr="00716722">
        <w:rPr>
          <w:rFonts w:ascii="Times New Roman" w:hAnsi="Times New Roman" w:cs="Times New Roman"/>
          <w:b/>
          <w:sz w:val="24"/>
          <w:szCs w:val="24"/>
        </w:rPr>
        <w:t>: Not available. LC50: Not available.</w:t>
      </w:r>
    </w:p>
    <w:p w:rsidR="00F733B5" w:rsidRDefault="00F733B5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702C0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D3B48" w:rsidRPr="00FD3B48">
        <w:rPr>
          <w:rFonts w:ascii="Times New Roman" w:hAnsi="Times New Roman" w:cs="Times New Roman"/>
          <w:b/>
          <w:sz w:val="24"/>
          <w:szCs w:val="24"/>
        </w:rPr>
        <w:t>May cause damage to the following organs: lungs, upper respiratory tract.</w:t>
      </w:r>
    </w:p>
    <w:p w:rsidR="00FD3B48" w:rsidRDefault="00FD3B48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D3B48" w:rsidRDefault="006E16C6" w:rsidP="002A150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50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5737" w:rsidRPr="00005737">
        <w:rPr>
          <w:rFonts w:ascii="Times New Roman" w:hAnsi="Times New Roman" w:cs="Times New Roman"/>
          <w:b/>
          <w:sz w:val="24"/>
          <w:szCs w:val="24"/>
        </w:rPr>
        <w:t>Slightly hazardous in case of skin contact (irritant), of ingestion, inhalation (lung irritant)</w:t>
      </w:r>
      <w:r w:rsidR="00005737" w:rsidRPr="00005737">
        <w:rPr>
          <w:rFonts w:ascii="Times New Roman" w:hAnsi="Times New Roman" w:cs="Times New Roman"/>
          <w:b/>
          <w:sz w:val="24"/>
          <w:szCs w:val="24"/>
        </w:rPr>
        <w:cr/>
      </w:r>
    </w:p>
    <w:p w:rsidR="00ED13BB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05737" w:rsidRPr="00005737">
        <w:rPr>
          <w:rFonts w:ascii="Times New Roman" w:hAnsi="Times New Roman" w:cs="Times New Roman"/>
          <w:b/>
          <w:sz w:val="24"/>
          <w:szCs w:val="24"/>
        </w:rPr>
        <w:t>The probable lethal oral human dose has been estimated to be 0.5 to 5 g/kg</w:t>
      </w:r>
      <w:r w:rsidR="00005737">
        <w:rPr>
          <w:rFonts w:ascii="Times New Roman" w:hAnsi="Times New Roman" w:cs="Times New Roman"/>
          <w:b/>
          <w:sz w:val="24"/>
          <w:szCs w:val="24"/>
        </w:rPr>
        <w:t>.</w:t>
      </w:r>
    </w:p>
    <w:p w:rsidR="00005737" w:rsidRDefault="00005737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F2957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F1D56" w:rsidRPr="00DF1D5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F1D56" w:rsidRPr="00374DD5" w:rsidRDefault="00DF1D56" w:rsidP="00374DD5">
      <w:pPr>
        <w:pStyle w:val="NoSpacing"/>
      </w:pPr>
    </w:p>
    <w:p w:rsidR="00FD3B48" w:rsidRDefault="00AC2907" w:rsidP="00FD3B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other Toxic Effects on Humans</w:t>
      </w:r>
      <w:r w:rsidR="00F733B5" w:rsidRPr="00F733B5">
        <w:rPr>
          <w:rFonts w:ascii="Times New Roman" w:hAnsi="Times New Roman" w:cs="Times New Roman"/>
          <w:b/>
          <w:sz w:val="28"/>
          <w:szCs w:val="24"/>
        </w:rPr>
        <w:t>: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5737" w:rsidRDefault="00005737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05737">
        <w:rPr>
          <w:rFonts w:ascii="Times New Roman" w:hAnsi="Times New Roman" w:cs="Times New Roman"/>
          <w:b/>
          <w:sz w:val="24"/>
          <w:szCs w:val="24"/>
        </w:rPr>
        <w:t>Acute Potential Health Effects: Skin: May cause skin irritation. Eyes: Causes eye irritation.</w:t>
      </w:r>
      <w:r>
        <w:rPr>
          <w:rFonts w:ascii="Times New Roman" w:hAnsi="Times New Roman" w:cs="Times New Roman"/>
          <w:b/>
          <w:sz w:val="24"/>
          <w:szCs w:val="24"/>
        </w:rPr>
        <w:t xml:space="preserve"> Inhalation: Causes respiratory </w:t>
      </w:r>
      <w:r w:rsidRPr="00005737">
        <w:rPr>
          <w:rFonts w:ascii="Times New Roman" w:hAnsi="Times New Roman" w:cs="Times New Roman"/>
          <w:b/>
          <w:sz w:val="24"/>
          <w:szCs w:val="24"/>
        </w:rPr>
        <w:t>tract and mucous membrane irritation. Symptoms may include coughing, rhinitis, epistaxi</w:t>
      </w:r>
      <w:r>
        <w:rPr>
          <w:rFonts w:ascii="Times New Roman" w:hAnsi="Times New Roman" w:cs="Times New Roman"/>
          <w:b/>
          <w:sz w:val="24"/>
          <w:szCs w:val="24"/>
        </w:rPr>
        <w:t xml:space="preserve">s, sneezing, pneumonia, labored </w:t>
      </w:r>
      <w:r w:rsidRPr="00005737">
        <w:rPr>
          <w:rFonts w:ascii="Times New Roman" w:hAnsi="Times New Roman" w:cs="Times New Roman"/>
          <w:b/>
          <w:sz w:val="24"/>
          <w:szCs w:val="24"/>
        </w:rPr>
        <w:t>breathing. Ingestion: Because it hardens quickly after absorbing moisture, its ingestion may</w:t>
      </w:r>
      <w:r>
        <w:rPr>
          <w:rFonts w:ascii="Times New Roman" w:hAnsi="Times New Roman" w:cs="Times New Roman"/>
          <w:b/>
          <w:sz w:val="24"/>
          <w:szCs w:val="24"/>
        </w:rPr>
        <w:t xml:space="preserve"> result in obstruction. Chronic </w:t>
      </w:r>
      <w:r w:rsidRPr="00005737">
        <w:rPr>
          <w:rFonts w:ascii="Times New Roman" w:hAnsi="Times New Roman" w:cs="Times New Roman"/>
          <w:b/>
          <w:sz w:val="24"/>
          <w:szCs w:val="24"/>
        </w:rPr>
        <w:t>Potential Health Effects: Inhalation: Repeated or prolonged inhalation may cause chronic rhi</w:t>
      </w:r>
      <w:r>
        <w:rPr>
          <w:rFonts w:ascii="Times New Roman" w:hAnsi="Times New Roman" w:cs="Times New Roman"/>
          <w:b/>
          <w:sz w:val="24"/>
          <w:szCs w:val="24"/>
        </w:rPr>
        <w:t xml:space="preserve">nitis, laryngitis, pharyngitis, </w:t>
      </w:r>
      <w:r w:rsidRPr="00005737">
        <w:rPr>
          <w:rFonts w:ascii="Times New Roman" w:hAnsi="Times New Roman" w:cs="Times New Roman"/>
          <w:b/>
          <w:sz w:val="24"/>
          <w:szCs w:val="24"/>
        </w:rPr>
        <w:t xml:space="preserve">impaired sense of smell and taste, bleeding from the nose, and reactions of tracheal and bronchial membranes. </w:t>
      </w:r>
      <w:proofErr w:type="gramStart"/>
      <w:r w:rsidRPr="00005737">
        <w:rPr>
          <w:rFonts w:ascii="Times New Roman" w:hAnsi="Times New Roman" w:cs="Times New Roman"/>
          <w:b/>
          <w:sz w:val="24"/>
          <w:szCs w:val="24"/>
        </w:rPr>
        <w:t>t</w:t>
      </w:r>
      <w:proofErr w:type="gramEnd"/>
      <w:r w:rsidRPr="00005737">
        <w:rPr>
          <w:rFonts w:ascii="Times New Roman" w:hAnsi="Times New Roman" w:cs="Times New Roman"/>
          <w:b/>
          <w:sz w:val="24"/>
          <w:szCs w:val="24"/>
        </w:rPr>
        <w:t xml:space="preserve"> may also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737">
        <w:rPr>
          <w:rFonts w:ascii="Times New Roman" w:hAnsi="Times New Roman" w:cs="Times New Roman"/>
          <w:b/>
          <w:sz w:val="24"/>
          <w:szCs w:val="24"/>
        </w:rPr>
        <w:t>cause unspecified effects on the lungs.</w:t>
      </w:r>
    </w:p>
    <w:p w:rsidR="00005737" w:rsidRPr="00005737" w:rsidRDefault="00005737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F733B5" w:rsidRDefault="00145134" w:rsidP="00F733B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733B5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8047BB" w:rsidRDefault="008047BB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8047BB" w:rsidRDefault="00145134" w:rsidP="00AD41E6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8047BB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FD3B48" w:rsidRPr="00FD3B48" w:rsidRDefault="00FD3B48" w:rsidP="00FD3B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01FAA" w:rsidRPr="002A1506" w:rsidRDefault="00801FAA" w:rsidP="00FD3B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D3B48" w:rsidTr="00F33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D3B48" w:rsidRPr="007B71FE" w:rsidRDefault="00FD3B48" w:rsidP="00F33FF5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01FAA" w:rsidRDefault="00801FAA" w:rsidP="0071672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846BE" w:rsidRDefault="00151CA3" w:rsidP="00716722">
      <w:pPr>
        <w:pStyle w:val="NoSpacing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  <w:sz w:val="28"/>
          <w:szCs w:val="28"/>
          <w:u w:val="single"/>
        </w:rPr>
        <w:t>Products of Biodegradation</w:t>
      </w:r>
      <w:r w:rsidRPr="00631FE2">
        <w:rPr>
          <w:rFonts w:ascii="Times New Roman" w:hAnsi="Times New Roman" w:cs="Times New Roman"/>
          <w:b/>
        </w:rPr>
        <w:t xml:space="preserve">: </w:t>
      </w:r>
    </w:p>
    <w:p w:rsidR="002A1506" w:rsidRPr="002A1506" w:rsidRDefault="00005737" w:rsidP="002A1506">
      <w:pPr>
        <w:pStyle w:val="NoSpacing"/>
      </w:pPr>
      <w:r w:rsidRPr="00005737">
        <w:rPr>
          <w:rFonts w:ascii="Times New Roman" w:hAnsi="Times New Roman" w:cs="Times New Roman"/>
          <w:b/>
          <w:sz w:val="24"/>
        </w:rPr>
        <w:t xml:space="preserve">Possibly hazardous short term degradation products are not likely. However, long term </w:t>
      </w:r>
      <w:r>
        <w:rPr>
          <w:rFonts w:ascii="Times New Roman" w:hAnsi="Times New Roman" w:cs="Times New Roman"/>
          <w:b/>
          <w:sz w:val="24"/>
        </w:rPr>
        <w:t>degradation products may arise.</w:t>
      </w:r>
      <w:r w:rsidR="000702C0" w:rsidRPr="000702C0">
        <w:rPr>
          <w:rFonts w:ascii="Times New Roman" w:hAnsi="Times New Roman" w:cs="Times New Roman"/>
          <w:b/>
          <w:sz w:val="24"/>
        </w:rPr>
        <w:cr/>
      </w:r>
    </w:p>
    <w:p w:rsidR="00FD3B48" w:rsidRDefault="00145134" w:rsidP="00AE7D90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005737" w:rsidRPr="00005737">
        <w:rPr>
          <w:rFonts w:asciiTheme="majorBidi" w:hAnsiTheme="majorBidi" w:cstheme="majorBidi"/>
          <w:b/>
          <w:bCs/>
          <w:sz w:val="24"/>
          <w:szCs w:val="24"/>
        </w:rPr>
        <w:t>The products of degradation are less toxic than the product itself.</w:t>
      </w:r>
    </w:p>
    <w:p w:rsidR="00005737" w:rsidRPr="00AE7D90" w:rsidRDefault="00005737" w:rsidP="00AE7D90">
      <w:pPr>
        <w:pStyle w:val="NoSpacing"/>
      </w:pPr>
    </w:p>
    <w:p w:rsidR="00F768FA" w:rsidRDefault="00145134" w:rsidP="00C504C2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3F12EB" w:rsidRPr="002A1506" w:rsidRDefault="003F12EB" w:rsidP="002A150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801FAA" w:rsidRPr="003F12EB" w:rsidRDefault="00801FAA" w:rsidP="003F12EB">
      <w:pPr>
        <w:pStyle w:val="NoSpacing"/>
      </w:pPr>
    </w:p>
    <w:p w:rsidR="00F733B5" w:rsidRDefault="000D70B6" w:rsidP="00F733B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Disposal:</w:t>
      </w:r>
    </w:p>
    <w:p w:rsidR="003F12EB" w:rsidRDefault="00302EA4" w:rsidP="002A1506">
      <w:pPr>
        <w:pStyle w:val="NoSpacing"/>
        <w:rPr>
          <w:rFonts w:ascii="Times New Roman" w:hAnsi="Times New Roman" w:cs="Times New Roman"/>
          <w:b/>
          <w:sz w:val="24"/>
        </w:rPr>
      </w:pPr>
      <w:r w:rsidRPr="00302EA4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</w:t>
      </w:r>
      <w:r>
        <w:rPr>
          <w:rFonts w:ascii="Times New Roman" w:hAnsi="Times New Roman" w:cs="Times New Roman"/>
          <w:b/>
          <w:sz w:val="24"/>
        </w:rPr>
        <w:t>.</w:t>
      </w:r>
    </w:p>
    <w:p w:rsidR="00801FAA" w:rsidRPr="00650CAB" w:rsidRDefault="00801FAA" w:rsidP="002A1506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16722" w:rsidRDefault="00716722" w:rsidP="00716722">
      <w:pPr>
        <w:pStyle w:val="NoSpacing"/>
      </w:pPr>
    </w:p>
    <w:p w:rsidR="00801FAA" w:rsidRPr="00716722" w:rsidRDefault="00801FAA" w:rsidP="00716722">
      <w:pPr>
        <w:pStyle w:val="NoSpacing"/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9055A7" w:rsidRPr="009055A7" w:rsidRDefault="009055A7" w:rsidP="009055A7">
      <w:pPr>
        <w:pStyle w:val="NoSpacing"/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9055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9055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9055A7" w:rsidRPr="003948A9" w:rsidRDefault="009055A7" w:rsidP="003948A9">
      <w:pPr>
        <w:pStyle w:val="NoSpacing"/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9055A7" w:rsidRPr="009055A7" w:rsidRDefault="009055A7" w:rsidP="009055A7">
      <w:pPr>
        <w:pStyle w:val="NoSpacing"/>
      </w:pPr>
    </w:p>
    <w:p w:rsidR="009055A7" w:rsidRPr="009055A7" w:rsidRDefault="009055A7" w:rsidP="00AE7D9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9055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9055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  <w:r w:rsidR="00AE7D90" w:rsidRPr="009055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7D90" w:rsidRPr="003948A9" w:rsidRDefault="00AE7D90" w:rsidP="003948A9">
      <w:pPr>
        <w:pStyle w:val="NoSpacing"/>
        <w:rPr>
          <w:szCs w:val="24"/>
        </w:rPr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8047BB" w:rsidRPr="003948A9" w:rsidRDefault="008047BB" w:rsidP="003948A9">
      <w:pPr>
        <w:pStyle w:val="NoSpacing"/>
      </w:pPr>
    </w:p>
    <w:p w:rsidR="004F1123" w:rsidRDefault="009055A7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9055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9055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801FAA" w:rsidRPr="00716722" w:rsidRDefault="00801FAA" w:rsidP="0071672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01FAA" w:rsidRDefault="00736C8E" w:rsidP="00801FAA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52409B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2E3A53" w:rsidRDefault="00302EA4" w:rsidP="00302EA4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r w:rsidRPr="00302EA4">
        <w:rPr>
          <w:rFonts w:ascii="Times New Roman" w:eastAsia="Calibri" w:hAnsi="Times New Roman" w:cs="Times New Roman"/>
          <w:b/>
          <w:sz w:val="24"/>
          <w:szCs w:val="28"/>
        </w:rPr>
        <w:t>California prop. 65: This product contains the following ingredients for which the State of California has found to cause birth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Pr="00302EA4">
        <w:rPr>
          <w:rFonts w:ascii="Times New Roman" w:eastAsia="Calibri" w:hAnsi="Times New Roman" w:cs="Times New Roman"/>
          <w:b/>
          <w:sz w:val="24"/>
          <w:szCs w:val="28"/>
        </w:rPr>
        <w:t xml:space="preserve">defects which would require a warning under the statute: No products were found. California 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prop. 65: This product contains </w:t>
      </w:r>
      <w:r w:rsidRPr="00302EA4">
        <w:rPr>
          <w:rFonts w:ascii="Times New Roman" w:eastAsia="Calibri" w:hAnsi="Times New Roman" w:cs="Times New Roman"/>
          <w:b/>
          <w:sz w:val="24"/>
          <w:szCs w:val="28"/>
        </w:rPr>
        <w:t xml:space="preserve">the following ingredients for which the State of California has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E3A53" w:rsidTr="008F01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E3A53" w:rsidRPr="007B71FE" w:rsidRDefault="002E3A53" w:rsidP="008F0127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E3A53" w:rsidRDefault="002E3A53" w:rsidP="00302EA4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</w:p>
    <w:p w:rsidR="00801FAA" w:rsidRDefault="00302EA4" w:rsidP="00302EA4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proofErr w:type="gramStart"/>
      <w:r w:rsidRPr="00302EA4">
        <w:rPr>
          <w:rFonts w:ascii="Times New Roman" w:eastAsia="Calibri" w:hAnsi="Times New Roman" w:cs="Times New Roman"/>
          <w:b/>
          <w:sz w:val="24"/>
          <w:szCs w:val="28"/>
        </w:rPr>
        <w:t>found</w:t>
      </w:r>
      <w:proofErr w:type="gramEnd"/>
      <w:r w:rsidRPr="00302EA4">
        <w:rPr>
          <w:rFonts w:ascii="Times New Roman" w:eastAsia="Calibri" w:hAnsi="Times New Roman" w:cs="Times New Roman"/>
          <w:b/>
          <w:sz w:val="24"/>
          <w:szCs w:val="28"/>
        </w:rPr>
        <w:t xml:space="preserve"> to cause cancer which wo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uld require a warning under the </w:t>
      </w:r>
      <w:r w:rsidRPr="00302EA4">
        <w:rPr>
          <w:rFonts w:ascii="Times New Roman" w:eastAsia="Calibri" w:hAnsi="Times New Roman" w:cs="Times New Roman"/>
          <w:b/>
          <w:sz w:val="24"/>
          <w:szCs w:val="28"/>
        </w:rPr>
        <w:t>statute: No products were found. Illinois toxic substances disclosure to employee act: Calcium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sulfate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8"/>
        </w:rPr>
        <w:t>dihydrate</w:t>
      </w:r>
      <w:proofErr w:type="spellEnd"/>
      <w:r>
        <w:rPr>
          <w:rFonts w:ascii="Times New Roman" w:eastAsia="Calibri" w:hAnsi="Times New Roman" w:cs="Times New Roman"/>
          <w:b/>
          <w:sz w:val="24"/>
          <w:szCs w:val="28"/>
        </w:rPr>
        <w:t xml:space="preserve"> Rhode Island </w:t>
      </w:r>
      <w:r w:rsidRPr="00302EA4">
        <w:rPr>
          <w:rFonts w:ascii="Times New Roman" w:eastAsia="Calibri" w:hAnsi="Times New Roman" w:cs="Times New Roman"/>
          <w:b/>
          <w:sz w:val="24"/>
          <w:szCs w:val="28"/>
        </w:rPr>
        <w:t xml:space="preserve">RTK hazardous substances: Calcium sulfate </w:t>
      </w:r>
      <w:proofErr w:type="spellStart"/>
      <w:r w:rsidRPr="00302EA4">
        <w:rPr>
          <w:rFonts w:ascii="Times New Roman" w:eastAsia="Calibri" w:hAnsi="Times New Roman" w:cs="Times New Roman"/>
          <w:b/>
          <w:sz w:val="24"/>
          <w:szCs w:val="28"/>
        </w:rPr>
        <w:t>dihydrate</w:t>
      </w:r>
      <w:proofErr w:type="spellEnd"/>
      <w:r w:rsidRPr="00302EA4">
        <w:rPr>
          <w:rFonts w:ascii="Times New Roman" w:eastAsia="Calibri" w:hAnsi="Times New Roman" w:cs="Times New Roman"/>
          <w:b/>
          <w:sz w:val="24"/>
          <w:szCs w:val="28"/>
        </w:rPr>
        <w:cr/>
      </w:r>
    </w:p>
    <w:p w:rsidR="007F7FBF" w:rsidRDefault="00736C8E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  <w:r w:rsidR="004F11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01FAA" w:rsidRPr="002E3A53" w:rsidRDefault="002E3A53" w:rsidP="0052409B">
      <w:pPr>
        <w:pStyle w:val="NoSpacing"/>
        <w:rPr>
          <w:rFonts w:ascii="Times New Roman" w:eastAsia="Calibri" w:hAnsi="Times New Roman" w:cs="Times New Roman"/>
          <w:b/>
          <w:szCs w:val="24"/>
        </w:rPr>
      </w:pPr>
      <w:r w:rsidRPr="002E3A53">
        <w:rPr>
          <w:rFonts w:ascii="Times New Roman" w:eastAsia="Calibri" w:hAnsi="Times New Roman" w:cs="Times New Roman"/>
          <w:b/>
          <w:sz w:val="28"/>
          <w:szCs w:val="24"/>
        </w:rPr>
        <w:t xml:space="preserve">OSHA: </w:t>
      </w:r>
      <w:r w:rsidRPr="002E3A53">
        <w:rPr>
          <w:rFonts w:ascii="Times New Roman" w:eastAsia="Calibri" w:hAnsi="Times New Roman" w:cs="Times New Roman"/>
          <w:b/>
          <w:sz w:val="24"/>
          <w:szCs w:val="24"/>
        </w:rPr>
        <w:t>Hazardous by definition of Hazard Communication Standard (29 CFR 1910.1200).</w:t>
      </w:r>
      <w:r w:rsidRPr="002E3A53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736C8E" w:rsidRDefault="00736C8E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p w:rsidR="00801FAA" w:rsidRDefault="00CD0C50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r w:rsidRPr="00CD0C50">
        <w:rPr>
          <w:rFonts w:ascii="Times New Roman" w:eastAsia="Calibri" w:hAnsi="Times New Roman" w:cs="Times New Roman"/>
          <w:b/>
          <w:sz w:val="28"/>
          <w:szCs w:val="28"/>
        </w:rPr>
        <w:t>WHMIS (Canada</w:t>
      </w:r>
      <w:r w:rsidRPr="00CD0C50">
        <w:rPr>
          <w:rFonts w:ascii="Times New Roman" w:eastAsia="Calibri" w:hAnsi="Times New Roman" w:cs="Times New Roman"/>
          <w:b/>
          <w:sz w:val="24"/>
          <w:szCs w:val="28"/>
        </w:rPr>
        <w:t xml:space="preserve">): </w:t>
      </w:r>
      <w:r w:rsidR="00801FAA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</w:p>
    <w:p w:rsidR="002E3A53" w:rsidRDefault="002E3A53" w:rsidP="00801FAA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r w:rsidRPr="002E3A53">
        <w:rPr>
          <w:rFonts w:ascii="Times New Roman" w:eastAsia="Calibri" w:hAnsi="Times New Roman" w:cs="Times New Roman"/>
          <w:b/>
          <w:sz w:val="24"/>
          <w:szCs w:val="28"/>
        </w:rPr>
        <w:t>Not controlled under WHMIS (Canada).</w:t>
      </w:r>
    </w:p>
    <w:p w:rsidR="00801FAA" w:rsidRDefault="00801FAA" w:rsidP="00801FAA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  <w:r w:rsidRPr="00801FAA">
        <w:rPr>
          <w:rFonts w:ascii="Times New Roman" w:eastAsia="Calibri" w:hAnsi="Times New Roman" w:cs="Times New Roman"/>
          <w:b/>
          <w:sz w:val="28"/>
          <w:szCs w:val="28"/>
        </w:rPr>
        <w:t>DSCL (EEC)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</w:p>
    <w:p w:rsidR="002E3A53" w:rsidRDefault="002E3A53" w:rsidP="004F1123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r w:rsidRPr="002E3A53">
        <w:rPr>
          <w:rFonts w:ascii="Times New Roman" w:eastAsia="Calibri" w:hAnsi="Times New Roman" w:cs="Times New Roman"/>
          <w:b/>
          <w:sz w:val="24"/>
          <w:szCs w:val="28"/>
        </w:rPr>
        <w:t>This product is not classified according to the EU regulations. S24/25- Avoid contact with skin and eyes.</w:t>
      </w:r>
    </w:p>
    <w:p w:rsidR="002E3A53" w:rsidRDefault="002E3A53" w:rsidP="004F1123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</w:p>
    <w:p w:rsidR="00736C8E" w:rsidRPr="004C6754" w:rsidRDefault="00736C8E" w:rsidP="004F1123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801FAA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801FAA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DC37C6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:rsidR="00C06E4C" w:rsidRDefault="00C06E4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6722" w:rsidRPr="004C6754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716722" w:rsidRPr="00736C8E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801FAA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16722" w:rsidRPr="00736C8E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801FAA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16722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3948A9" w:rsidRDefault="003948A9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FAA" w:rsidRDefault="00736C8E" w:rsidP="0052409B">
      <w:pPr>
        <w:pStyle w:val="NoSpacing"/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="00CD0C50" w:rsidRPr="00CD0C50">
        <w:t xml:space="preserve"> </w:t>
      </w:r>
    </w:p>
    <w:p w:rsidR="00CD0C50" w:rsidRDefault="00DC37C6" w:rsidP="00DC37C6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C37C6">
        <w:rPr>
          <w:rFonts w:ascii="Times New Roman" w:eastAsia="Calibri" w:hAnsi="Times New Roman" w:cs="Times New Roman"/>
          <w:b/>
          <w:sz w:val="24"/>
          <w:szCs w:val="24"/>
        </w:rPr>
        <w:t>Gloves. Lab coat. Dust respirator. Be sure to use an approved/certified respirator or equivale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nt. Wear appropriate respirator </w:t>
      </w:r>
      <w:r w:rsidRPr="00DC37C6">
        <w:rPr>
          <w:rFonts w:ascii="Times New Roman" w:eastAsia="Calibri" w:hAnsi="Times New Roman" w:cs="Times New Roman"/>
          <w:b/>
          <w:sz w:val="24"/>
          <w:szCs w:val="24"/>
        </w:rPr>
        <w:t>when ventilation is inadequate. Splash goggles.</w:t>
      </w:r>
    </w:p>
    <w:p w:rsidR="00801FAA" w:rsidRPr="00801FAA" w:rsidRDefault="00801FAA" w:rsidP="00801FA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F1123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2409B" w:rsidRDefault="0052409B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863EB" w:rsidRPr="00AE6315" w:rsidRDefault="00D863EB" w:rsidP="00D863EB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D863EB" w:rsidRPr="008B4575" w:rsidRDefault="00D863EB" w:rsidP="00D863EB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D863EB" w:rsidRPr="00211219" w:rsidRDefault="00D863EB" w:rsidP="00D863E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D863EB" w:rsidRPr="00211219" w:rsidRDefault="00D863EB" w:rsidP="00D863E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D863EB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E27" w:rsidRDefault="00B51E27" w:rsidP="009C3BE4">
      <w:pPr>
        <w:spacing w:after="0" w:line="240" w:lineRule="auto"/>
      </w:pPr>
      <w:r>
        <w:separator/>
      </w:r>
    </w:p>
  </w:endnote>
  <w:endnote w:type="continuationSeparator" w:id="0">
    <w:p w:rsidR="00B51E27" w:rsidRDefault="00B51E2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D863EB" w:rsidP="00D863EB">
    <w:pPr>
      <w:pStyle w:val="Footer"/>
      <w:ind w:left="-567"/>
      <w:jc w:val="right"/>
    </w:pPr>
    <w:r>
      <w:tab/>
    </w:r>
    <w:r>
      <w:rPr>
        <w:noProof/>
        <w:lang w:val="en-IN" w:eastAsia="en-IN"/>
      </w:rPr>
      <w:drawing>
        <wp:inline distT="0" distB="0" distL="0" distR="0" wp14:anchorId="7780B256" wp14:editId="1F467FF6">
          <wp:extent cx="7851530" cy="23303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4907" cy="235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E27" w:rsidRDefault="00B51E27" w:rsidP="009C3BE4">
      <w:pPr>
        <w:spacing w:after="0" w:line="240" w:lineRule="auto"/>
      </w:pPr>
      <w:r>
        <w:separator/>
      </w:r>
    </w:p>
  </w:footnote>
  <w:footnote w:type="continuationSeparator" w:id="0">
    <w:p w:rsidR="00B51E27" w:rsidRDefault="00B51E2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D863EB" w:rsidP="00D863EB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2D45043C" wp14:editId="4BC04DBC">
          <wp:extent cx="7860323" cy="160010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357" cy="1602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5737"/>
    <w:rsid w:val="00010AAA"/>
    <w:rsid w:val="0001623A"/>
    <w:rsid w:val="00017701"/>
    <w:rsid w:val="00020D4F"/>
    <w:rsid w:val="00022FB6"/>
    <w:rsid w:val="00027824"/>
    <w:rsid w:val="00027A9F"/>
    <w:rsid w:val="000319E4"/>
    <w:rsid w:val="00031A8E"/>
    <w:rsid w:val="00032185"/>
    <w:rsid w:val="000328F3"/>
    <w:rsid w:val="00033624"/>
    <w:rsid w:val="000448D8"/>
    <w:rsid w:val="00047FDE"/>
    <w:rsid w:val="0005471F"/>
    <w:rsid w:val="00060C0C"/>
    <w:rsid w:val="000655DD"/>
    <w:rsid w:val="000702C0"/>
    <w:rsid w:val="000708DF"/>
    <w:rsid w:val="000728FD"/>
    <w:rsid w:val="00075889"/>
    <w:rsid w:val="0007700D"/>
    <w:rsid w:val="00081C61"/>
    <w:rsid w:val="00083813"/>
    <w:rsid w:val="000839C6"/>
    <w:rsid w:val="00083B24"/>
    <w:rsid w:val="00090E17"/>
    <w:rsid w:val="000979B7"/>
    <w:rsid w:val="00097F71"/>
    <w:rsid w:val="000A48A2"/>
    <w:rsid w:val="000B0CAD"/>
    <w:rsid w:val="000B46F0"/>
    <w:rsid w:val="000B5FD3"/>
    <w:rsid w:val="000C5421"/>
    <w:rsid w:val="000D51F4"/>
    <w:rsid w:val="000D70B6"/>
    <w:rsid w:val="000E08A4"/>
    <w:rsid w:val="000E20CE"/>
    <w:rsid w:val="000E60A2"/>
    <w:rsid w:val="000E6CBA"/>
    <w:rsid w:val="000F0D3E"/>
    <w:rsid w:val="000F6A81"/>
    <w:rsid w:val="000F7ACB"/>
    <w:rsid w:val="001003B0"/>
    <w:rsid w:val="00102584"/>
    <w:rsid w:val="00106BF7"/>
    <w:rsid w:val="001074AD"/>
    <w:rsid w:val="0011262B"/>
    <w:rsid w:val="001135AD"/>
    <w:rsid w:val="00116FE2"/>
    <w:rsid w:val="0012286D"/>
    <w:rsid w:val="00123EFD"/>
    <w:rsid w:val="001364AB"/>
    <w:rsid w:val="00144FAF"/>
    <w:rsid w:val="00145134"/>
    <w:rsid w:val="001475BB"/>
    <w:rsid w:val="001500BF"/>
    <w:rsid w:val="00151CA3"/>
    <w:rsid w:val="001543E1"/>
    <w:rsid w:val="0015747F"/>
    <w:rsid w:val="00157695"/>
    <w:rsid w:val="00160775"/>
    <w:rsid w:val="00163FCA"/>
    <w:rsid w:val="0016554F"/>
    <w:rsid w:val="001658F8"/>
    <w:rsid w:val="0017110C"/>
    <w:rsid w:val="00175960"/>
    <w:rsid w:val="00183700"/>
    <w:rsid w:val="001905DC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D706C"/>
    <w:rsid w:val="001E23DD"/>
    <w:rsid w:val="001E3F7A"/>
    <w:rsid w:val="001E4646"/>
    <w:rsid w:val="001E5819"/>
    <w:rsid w:val="001E766D"/>
    <w:rsid w:val="001F1E80"/>
    <w:rsid w:val="001F3F9D"/>
    <w:rsid w:val="0020759C"/>
    <w:rsid w:val="00211219"/>
    <w:rsid w:val="00214AE7"/>
    <w:rsid w:val="00215425"/>
    <w:rsid w:val="0021570B"/>
    <w:rsid w:val="00216FBB"/>
    <w:rsid w:val="0022245B"/>
    <w:rsid w:val="00223C5F"/>
    <w:rsid w:val="00224F27"/>
    <w:rsid w:val="0022637A"/>
    <w:rsid w:val="002458A1"/>
    <w:rsid w:val="002506F8"/>
    <w:rsid w:val="00257B08"/>
    <w:rsid w:val="002656AD"/>
    <w:rsid w:val="00280DA4"/>
    <w:rsid w:val="00283D70"/>
    <w:rsid w:val="00286500"/>
    <w:rsid w:val="002867C3"/>
    <w:rsid w:val="002951EC"/>
    <w:rsid w:val="00295F3D"/>
    <w:rsid w:val="00297BC0"/>
    <w:rsid w:val="002A1506"/>
    <w:rsid w:val="002A2777"/>
    <w:rsid w:val="002A3FD6"/>
    <w:rsid w:val="002A7442"/>
    <w:rsid w:val="002B07D1"/>
    <w:rsid w:val="002B2B02"/>
    <w:rsid w:val="002B2BE7"/>
    <w:rsid w:val="002B3939"/>
    <w:rsid w:val="002B3F9E"/>
    <w:rsid w:val="002C0249"/>
    <w:rsid w:val="002C0BD4"/>
    <w:rsid w:val="002C3FCC"/>
    <w:rsid w:val="002D07CF"/>
    <w:rsid w:val="002D45E2"/>
    <w:rsid w:val="002E2B9D"/>
    <w:rsid w:val="002E3A53"/>
    <w:rsid w:val="002E3D88"/>
    <w:rsid w:val="002F44B3"/>
    <w:rsid w:val="002F7197"/>
    <w:rsid w:val="00301DCA"/>
    <w:rsid w:val="00302EA4"/>
    <w:rsid w:val="00323E29"/>
    <w:rsid w:val="00323E50"/>
    <w:rsid w:val="003303D3"/>
    <w:rsid w:val="003307F0"/>
    <w:rsid w:val="00331077"/>
    <w:rsid w:val="00333977"/>
    <w:rsid w:val="00334234"/>
    <w:rsid w:val="00337D81"/>
    <w:rsid w:val="00340341"/>
    <w:rsid w:val="003412F6"/>
    <w:rsid w:val="003445A5"/>
    <w:rsid w:val="0035073D"/>
    <w:rsid w:val="00354CFB"/>
    <w:rsid w:val="00356CB7"/>
    <w:rsid w:val="00362630"/>
    <w:rsid w:val="0036329F"/>
    <w:rsid w:val="003658C6"/>
    <w:rsid w:val="003703BB"/>
    <w:rsid w:val="00374DD5"/>
    <w:rsid w:val="0037680E"/>
    <w:rsid w:val="00377089"/>
    <w:rsid w:val="00380092"/>
    <w:rsid w:val="0038210B"/>
    <w:rsid w:val="00382D84"/>
    <w:rsid w:val="00384E61"/>
    <w:rsid w:val="00384E94"/>
    <w:rsid w:val="00386D80"/>
    <w:rsid w:val="003948A9"/>
    <w:rsid w:val="003A062F"/>
    <w:rsid w:val="003A6F93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F02D6"/>
    <w:rsid w:val="003F092E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6C43"/>
    <w:rsid w:val="00432005"/>
    <w:rsid w:val="0043395B"/>
    <w:rsid w:val="00436F67"/>
    <w:rsid w:val="00446CB2"/>
    <w:rsid w:val="00453A38"/>
    <w:rsid w:val="00454CC1"/>
    <w:rsid w:val="004702BF"/>
    <w:rsid w:val="00480D6A"/>
    <w:rsid w:val="00482FD4"/>
    <w:rsid w:val="00483CEE"/>
    <w:rsid w:val="00483FC7"/>
    <w:rsid w:val="00484A6C"/>
    <w:rsid w:val="00493EF4"/>
    <w:rsid w:val="00494077"/>
    <w:rsid w:val="0049560C"/>
    <w:rsid w:val="004966D6"/>
    <w:rsid w:val="004970B8"/>
    <w:rsid w:val="004A7EC7"/>
    <w:rsid w:val="004B4B9A"/>
    <w:rsid w:val="004B54D2"/>
    <w:rsid w:val="004C2C4B"/>
    <w:rsid w:val="004C5D5C"/>
    <w:rsid w:val="004C6754"/>
    <w:rsid w:val="004D4435"/>
    <w:rsid w:val="004E0F66"/>
    <w:rsid w:val="004E27EE"/>
    <w:rsid w:val="004F1123"/>
    <w:rsid w:val="004F58EA"/>
    <w:rsid w:val="004F7998"/>
    <w:rsid w:val="0050288B"/>
    <w:rsid w:val="005156C1"/>
    <w:rsid w:val="00516C6C"/>
    <w:rsid w:val="00521A5C"/>
    <w:rsid w:val="00521C18"/>
    <w:rsid w:val="0052409B"/>
    <w:rsid w:val="00530ECB"/>
    <w:rsid w:val="005349EA"/>
    <w:rsid w:val="00536AE9"/>
    <w:rsid w:val="00537A05"/>
    <w:rsid w:val="0054107D"/>
    <w:rsid w:val="0054355D"/>
    <w:rsid w:val="00546503"/>
    <w:rsid w:val="00546C87"/>
    <w:rsid w:val="00552154"/>
    <w:rsid w:val="005549CB"/>
    <w:rsid w:val="00554FDF"/>
    <w:rsid w:val="005577C0"/>
    <w:rsid w:val="00570B94"/>
    <w:rsid w:val="00575FC5"/>
    <w:rsid w:val="005835F3"/>
    <w:rsid w:val="0058717F"/>
    <w:rsid w:val="00587231"/>
    <w:rsid w:val="00591C71"/>
    <w:rsid w:val="005968AC"/>
    <w:rsid w:val="005A1A97"/>
    <w:rsid w:val="005A6D74"/>
    <w:rsid w:val="005B1B61"/>
    <w:rsid w:val="005B4204"/>
    <w:rsid w:val="005B5773"/>
    <w:rsid w:val="005C0DC5"/>
    <w:rsid w:val="005C300A"/>
    <w:rsid w:val="005C3AA1"/>
    <w:rsid w:val="005C5066"/>
    <w:rsid w:val="005D053E"/>
    <w:rsid w:val="005D7235"/>
    <w:rsid w:val="005E3FC6"/>
    <w:rsid w:val="005E72A9"/>
    <w:rsid w:val="005E7414"/>
    <w:rsid w:val="005F49F7"/>
    <w:rsid w:val="005F6638"/>
    <w:rsid w:val="005F6FDA"/>
    <w:rsid w:val="00600007"/>
    <w:rsid w:val="006041C4"/>
    <w:rsid w:val="006072F5"/>
    <w:rsid w:val="006167A8"/>
    <w:rsid w:val="00620AFA"/>
    <w:rsid w:val="00621353"/>
    <w:rsid w:val="00623CF2"/>
    <w:rsid w:val="0063022E"/>
    <w:rsid w:val="00631FE2"/>
    <w:rsid w:val="00633252"/>
    <w:rsid w:val="0063662F"/>
    <w:rsid w:val="006461B3"/>
    <w:rsid w:val="00650CAB"/>
    <w:rsid w:val="0065759B"/>
    <w:rsid w:val="006658A3"/>
    <w:rsid w:val="00667929"/>
    <w:rsid w:val="006707E7"/>
    <w:rsid w:val="00674AAE"/>
    <w:rsid w:val="00675B00"/>
    <w:rsid w:val="0067627F"/>
    <w:rsid w:val="00676F1D"/>
    <w:rsid w:val="00684177"/>
    <w:rsid w:val="00692DE4"/>
    <w:rsid w:val="00694D62"/>
    <w:rsid w:val="006A13A2"/>
    <w:rsid w:val="006A4F93"/>
    <w:rsid w:val="006A5DC3"/>
    <w:rsid w:val="006A652F"/>
    <w:rsid w:val="006B093B"/>
    <w:rsid w:val="006B22F8"/>
    <w:rsid w:val="006B2FB9"/>
    <w:rsid w:val="006B378A"/>
    <w:rsid w:val="006C03AF"/>
    <w:rsid w:val="006C2320"/>
    <w:rsid w:val="006C7092"/>
    <w:rsid w:val="006D09A2"/>
    <w:rsid w:val="006D4708"/>
    <w:rsid w:val="006D53D9"/>
    <w:rsid w:val="006D544F"/>
    <w:rsid w:val="006E16C6"/>
    <w:rsid w:val="006E5830"/>
    <w:rsid w:val="006E64E9"/>
    <w:rsid w:val="006E68A8"/>
    <w:rsid w:val="006F13C1"/>
    <w:rsid w:val="006F270B"/>
    <w:rsid w:val="006F4C62"/>
    <w:rsid w:val="007020A4"/>
    <w:rsid w:val="00702162"/>
    <w:rsid w:val="007029A6"/>
    <w:rsid w:val="007043EC"/>
    <w:rsid w:val="00706489"/>
    <w:rsid w:val="007077CC"/>
    <w:rsid w:val="00711764"/>
    <w:rsid w:val="00716722"/>
    <w:rsid w:val="00724CB7"/>
    <w:rsid w:val="00730E08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747E1"/>
    <w:rsid w:val="00777506"/>
    <w:rsid w:val="0078151F"/>
    <w:rsid w:val="00784AB7"/>
    <w:rsid w:val="00792013"/>
    <w:rsid w:val="00793DFF"/>
    <w:rsid w:val="007A2F0E"/>
    <w:rsid w:val="007A4703"/>
    <w:rsid w:val="007A4C28"/>
    <w:rsid w:val="007A6F5F"/>
    <w:rsid w:val="007B096F"/>
    <w:rsid w:val="007B328D"/>
    <w:rsid w:val="007C07BC"/>
    <w:rsid w:val="007C1EAD"/>
    <w:rsid w:val="007C4E6F"/>
    <w:rsid w:val="007D0B84"/>
    <w:rsid w:val="007D1194"/>
    <w:rsid w:val="007D1C6E"/>
    <w:rsid w:val="007D3692"/>
    <w:rsid w:val="007E43FA"/>
    <w:rsid w:val="007F189C"/>
    <w:rsid w:val="007F30E8"/>
    <w:rsid w:val="007F7FBF"/>
    <w:rsid w:val="00800297"/>
    <w:rsid w:val="00800A0C"/>
    <w:rsid w:val="00801592"/>
    <w:rsid w:val="00801FAA"/>
    <w:rsid w:val="008041F0"/>
    <w:rsid w:val="008047BB"/>
    <w:rsid w:val="00806180"/>
    <w:rsid w:val="00811A62"/>
    <w:rsid w:val="0082308E"/>
    <w:rsid w:val="00831935"/>
    <w:rsid w:val="00831A01"/>
    <w:rsid w:val="00833FE2"/>
    <w:rsid w:val="0083538D"/>
    <w:rsid w:val="0083571C"/>
    <w:rsid w:val="00854A69"/>
    <w:rsid w:val="00854F1B"/>
    <w:rsid w:val="00861F81"/>
    <w:rsid w:val="00867BD8"/>
    <w:rsid w:val="00867FCA"/>
    <w:rsid w:val="00873CFD"/>
    <w:rsid w:val="0087500F"/>
    <w:rsid w:val="00892521"/>
    <w:rsid w:val="00894688"/>
    <w:rsid w:val="008947FB"/>
    <w:rsid w:val="00896209"/>
    <w:rsid w:val="008A0001"/>
    <w:rsid w:val="008A2B88"/>
    <w:rsid w:val="008B17A0"/>
    <w:rsid w:val="008B33E4"/>
    <w:rsid w:val="008B7759"/>
    <w:rsid w:val="008B7CCA"/>
    <w:rsid w:val="008C2051"/>
    <w:rsid w:val="008D0B3D"/>
    <w:rsid w:val="008E46B6"/>
    <w:rsid w:val="008F11C2"/>
    <w:rsid w:val="008F41B7"/>
    <w:rsid w:val="008F4A8E"/>
    <w:rsid w:val="008F6F6F"/>
    <w:rsid w:val="00901A3C"/>
    <w:rsid w:val="009055A7"/>
    <w:rsid w:val="009128AE"/>
    <w:rsid w:val="00915499"/>
    <w:rsid w:val="00915F8F"/>
    <w:rsid w:val="0091644D"/>
    <w:rsid w:val="009204DB"/>
    <w:rsid w:val="009341B8"/>
    <w:rsid w:val="00940862"/>
    <w:rsid w:val="00941AB2"/>
    <w:rsid w:val="00944575"/>
    <w:rsid w:val="009452E2"/>
    <w:rsid w:val="009461E3"/>
    <w:rsid w:val="00963F31"/>
    <w:rsid w:val="0096630C"/>
    <w:rsid w:val="00977127"/>
    <w:rsid w:val="00987C3E"/>
    <w:rsid w:val="009A23E8"/>
    <w:rsid w:val="009A616A"/>
    <w:rsid w:val="009A6378"/>
    <w:rsid w:val="009A7B8B"/>
    <w:rsid w:val="009B06E1"/>
    <w:rsid w:val="009C2792"/>
    <w:rsid w:val="009C3BE4"/>
    <w:rsid w:val="009C723C"/>
    <w:rsid w:val="009D0F98"/>
    <w:rsid w:val="009D62FD"/>
    <w:rsid w:val="009E0554"/>
    <w:rsid w:val="009E25A3"/>
    <w:rsid w:val="009E2EB6"/>
    <w:rsid w:val="009E4746"/>
    <w:rsid w:val="009E4769"/>
    <w:rsid w:val="009F12E1"/>
    <w:rsid w:val="009F2718"/>
    <w:rsid w:val="009F30D3"/>
    <w:rsid w:val="00A02BAC"/>
    <w:rsid w:val="00A14065"/>
    <w:rsid w:val="00A15AB8"/>
    <w:rsid w:val="00A16AD8"/>
    <w:rsid w:val="00A243EB"/>
    <w:rsid w:val="00A25ACC"/>
    <w:rsid w:val="00A36DBA"/>
    <w:rsid w:val="00A37F20"/>
    <w:rsid w:val="00A405C4"/>
    <w:rsid w:val="00A42A25"/>
    <w:rsid w:val="00A42E62"/>
    <w:rsid w:val="00A4593D"/>
    <w:rsid w:val="00A56581"/>
    <w:rsid w:val="00A60A21"/>
    <w:rsid w:val="00A630EA"/>
    <w:rsid w:val="00A64D36"/>
    <w:rsid w:val="00A73C0E"/>
    <w:rsid w:val="00A74025"/>
    <w:rsid w:val="00A84039"/>
    <w:rsid w:val="00A91FC5"/>
    <w:rsid w:val="00A92093"/>
    <w:rsid w:val="00A936D7"/>
    <w:rsid w:val="00A937E5"/>
    <w:rsid w:val="00AA0586"/>
    <w:rsid w:val="00AA28A9"/>
    <w:rsid w:val="00AB1BF9"/>
    <w:rsid w:val="00AB209B"/>
    <w:rsid w:val="00AB24C3"/>
    <w:rsid w:val="00AC07A1"/>
    <w:rsid w:val="00AC2907"/>
    <w:rsid w:val="00AC5AD2"/>
    <w:rsid w:val="00AD1B76"/>
    <w:rsid w:val="00AD41E6"/>
    <w:rsid w:val="00AE51EC"/>
    <w:rsid w:val="00AE7D90"/>
    <w:rsid w:val="00AF3BDC"/>
    <w:rsid w:val="00AF629E"/>
    <w:rsid w:val="00B058D6"/>
    <w:rsid w:val="00B0640F"/>
    <w:rsid w:val="00B07F82"/>
    <w:rsid w:val="00B304F5"/>
    <w:rsid w:val="00B35CFA"/>
    <w:rsid w:val="00B36A8F"/>
    <w:rsid w:val="00B44ED3"/>
    <w:rsid w:val="00B51E27"/>
    <w:rsid w:val="00B55D25"/>
    <w:rsid w:val="00B62926"/>
    <w:rsid w:val="00B66088"/>
    <w:rsid w:val="00B71183"/>
    <w:rsid w:val="00B7726A"/>
    <w:rsid w:val="00B90912"/>
    <w:rsid w:val="00B912AB"/>
    <w:rsid w:val="00B93DD8"/>
    <w:rsid w:val="00BA33C8"/>
    <w:rsid w:val="00BA4095"/>
    <w:rsid w:val="00BA4F48"/>
    <w:rsid w:val="00BB00E5"/>
    <w:rsid w:val="00BB1672"/>
    <w:rsid w:val="00BB4294"/>
    <w:rsid w:val="00BB4E30"/>
    <w:rsid w:val="00BB6861"/>
    <w:rsid w:val="00BC0188"/>
    <w:rsid w:val="00BC6514"/>
    <w:rsid w:val="00BD2E4F"/>
    <w:rsid w:val="00BD4031"/>
    <w:rsid w:val="00BE3C30"/>
    <w:rsid w:val="00BE4C37"/>
    <w:rsid w:val="00BF53DD"/>
    <w:rsid w:val="00C01031"/>
    <w:rsid w:val="00C01B57"/>
    <w:rsid w:val="00C06E4C"/>
    <w:rsid w:val="00C22499"/>
    <w:rsid w:val="00C36D0D"/>
    <w:rsid w:val="00C37C0E"/>
    <w:rsid w:val="00C37FE7"/>
    <w:rsid w:val="00C40818"/>
    <w:rsid w:val="00C42141"/>
    <w:rsid w:val="00C44DA5"/>
    <w:rsid w:val="00C47878"/>
    <w:rsid w:val="00C504C2"/>
    <w:rsid w:val="00C567B5"/>
    <w:rsid w:val="00C574A8"/>
    <w:rsid w:val="00C643E6"/>
    <w:rsid w:val="00C734A7"/>
    <w:rsid w:val="00C7635F"/>
    <w:rsid w:val="00CA0204"/>
    <w:rsid w:val="00CA41A0"/>
    <w:rsid w:val="00CA6B15"/>
    <w:rsid w:val="00CB4015"/>
    <w:rsid w:val="00CB5FAB"/>
    <w:rsid w:val="00CB6238"/>
    <w:rsid w:val="00CC055D"/>
    <w:rsid w:val="00CD0C50"/>
    <w:rsid w:val="00CE0998"/>
    <w:rsid w:val="00CF0354"/>
    <w:rsid w:val="00CF0878"/>
    <w:rsid w:val="00CF2957"/>
    <w:rsid w:val="00CF7300"/>
    <w:rsid w:val="00D04B66"/>
    <w:rsid w:val="00D0638C"/>
    <w:rsid w:val="00D06E19"/>
    <w:rsid w:val="00D076B8"/>
    <w:rsid w:val="00D127B7"/>
    <w:rsid w:val="00D147A2"/>
    <w:rsid w:val="00D1585A"/>
    <w:rsid w:val="00D17BAB"/>
    <w:rsid w:val="00D22443"/>
    <w:rsid w:val="00D233E1"/>
    <w:rsid w:val="00D24B0B"/>
    <w:rsid w:val="00D27977"/>
    <w:rsid w:val="00D329D4"/>
    <w:rsid w:val="00D33340"/>
    <w:rsid w:val="00D34BFB"/>
    <w:rsid w:val="00D4267B"/>
    <w:rsid w:val="00D50724"/>
    <w:rsid w:val="00D5469A"/>
    <w:rsid w:val="00D6288F"/>
    <w:rsid w:val="00D6536C"/>
    <w:rsid w:val="00D73BC9"/>
    <w:rsid w:val="00D76E10"/>
    <w:rsid w:val="00D85BE3"/>
    <w:rsid w:val="00D863EB"/>
    <w:rsid w:val="00D918EB"/>
    <w:rsid w:val="00D91B4F"/>
    <w:rsid w:val="00D922A7"/>
    <w:rsid w:val="00DA2917"/>
    <w:rsid w:val="00DA6118"/>
    <w:rsid w:val="00DB1FD2"/>
    <w:rsid w:val="00DB5960"/>
    <w:rsid w:val="00DB5E2F"/>
    <w:rsid w:val="00DC37C6"/>
    <w:rsid w:val="00DC6F8F"/>
    <w:rsid w:val="00DC7114"/>
    <w:rsid w:val="00DC7B82"/>
    <w:rsid w:val="00DD067A"/>
    <w:rsid w:val="00DD5A62"/>
    <w:rsid w:val="00DE25BA"/>
    <w:rsid w:val="00DE3088"/>
    <w:rsid w:val="00DF1D56"/>
    <w:rsid w:val="00DF31E0"/>
    <w:rsid w:val="00E054DB"/>
    <w:rsid w:val="00E07982"/>
    <w:rsid w:val="00E15AD5"/>
    <w:rsid w:val="00E16309"/>
    <w:rsid w:val="00E16886"/>
    <w:rsid w:val="00E17D43"/>
    <w:rsid w:val="00E2122B"/>
    <w:rsid w:val="00E27594"/>
    <w:rsid w:val="00E32107"/>
    <w:rsid w:val="00E32AEB"/>
    <w:rsid w:val="00E36368"/>
    <w:rsid w:val="00E40601"/>
    <w:rsid w:val="00E40DF8"/>
    <w:rsid w:val="00E41BED"/>
    <w:rsid w:val="00E45488"/>
    <w:rsid w:val="00E45EDE"/>
    <w:rsid w:val="00E471EB"/>
    <w:rsid w:val="00E502BE"/>
    <w:rsid w:val="00E502CD"/>
    <w:rsid w:val="00E50655"/>
    <w:rsid w:val="00E6248A"/>
    <w:rsid w:val="00E649C0"/>
    <w:rsid w:val="00E651E3"/>
    <w:rsid w:val="00E65446"/>
    <w:rsid w:val="00E77309"/>
    <w:rsid w:val="00E806DA"/>
    <w:rsid w:val="00E92463"/>
    <w:rsid w:val="00EA4F5A"/>
    <w:rsid w:val="00EA6B26"/>
    <w:rsid w:val="00EB0800"/>
    <w:rsid w:val="00EB5F85"/>
    <w:rsid w:val="00EB6597"/>
    <w:rsid w:val="00EC29FC"/>
    <w:rsid w:val="00EC3030"/>
    <w:rsid w:val="00EC472E"/>
    <w:rsid w:val="00EC6959"/>
    <w:rsid w:val="00EC6A24"/>
    <w:rsid w:val="00EC7780"/>
    <w:rsid w:val="00ED13BB"/>
    <w:rsid w:val="00ED30A7"/>
    <w:rsid w:val="00ED3BD4"/>
    <w:rsid w:val="00ED5897"/>
    <w:rsid w:val="00ED7C8A"/>
    <w:rsid w:val="00EE1AB4"/>
    <w:rsid w:val="00EE4CE8"/>
    <w:rsid w:val="00EE4FA5"/>
    <w:rsid w:val="00EE573C"/>
    <w:rsid w:val="00F02647"/>
    <w:rsid w:val="00F14E30"/>
    <w:rsid w:val="00F165F3"/>
    <w:rsid w:val="00F21C3A"/>
    <w:rsid w:val="00F25734"/>
    <w:rsid w:val="00F35EBA"/>
    <w:rsid w:val="00F4027C"/>
    <w:rsid w:val="00F4498B"/>
    <w:rsid w:val="00F543D8"/>
    <w:rsid w:val="00F57181"/>
    <w:rsid w:val="00F62644"/>
    <w:rsid w:val="00F70C6A"/>
    <w:rsid w:val="00F7291D"/>
    <w:rsid w:val="00F733B5"/>
    <w:rsid w:val="00F768FA"/>
    <w:rsid w:val="00F80487"/>
    <w:rsid w:val="00F83AAA"/>
    <w:rsid w:val="00F846BE"/>
    <w:rsid w:val="00FA0625"/>
    <w:rsid w:val="00FA27E6"/>
    <w:rsid w:val="00FA6A99"/>
    <w:rsid w:val="00FB1880"/>
    <w:rsid w:val="00FB3175"/>
    <w:rsid w:val="00FB6A85"/>
    <w:rsid w:val="00FB700C"/>
    <w:rsid w:val="00FC145D"/>
    <w:rsid w:val="00FD0FD2"/>
    <w:rsid w:val="00FD215F"/>
    <w:rsid w:val="00FD3B48"/>
    <w:rsid w:val="00FD62FE"/>
    <w:rsid w:val="00FD7B90"/>
    <w:rsid w:val="00FE3004"/>
    <w:rsid w:val="00FE3995"/>
    <w:rsid w:val="00FF1FB2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8C2CE3-3C69-46DD-88EB-0CB1F6B0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1D6C5-222A-41C2-9485-C8FEF2413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1872</Words>
  <Characters>10672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2014-08-22T05:50:00Z</cp:lastPrinted>
  <dcterms:created xsi:type="dcterms:W3CDTF">2020-12-25T07:42:00Z</dcterms:created>
  <dcterms:modified xsi:type="dcterms:W3CDTF">2020-12-25T07:42:00Z</dcterms:modified>
</cp:coreProperties>
</file>