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D1FE0" w:rsidRPr="009426C7" w:rsidRDefault="000D1FE0" w:rsidP="005D0CB6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,Bold" w:hAnsi="UniversCondensedMedium,Bold" w:cs="UniversCondensedMedium,Bold"/>
          <w:sz w:val="20"/>
          <w:szCs w:val="20"/>
        </w:rPr>
      </w:pPr>
      <w:r w:rsidRPr="000D1FE0">
        <w:rPr>
          <w:rFonts w:ascii="Times New Roman" w:hAnsi="Times New Roman" w:cs="Times New Roman"/>
          <w:b/>
          <w:bCs/>
          <w:sz w:val="44"/>
          <w:szCs w:val="44"/>
        </w:rPr>
        <w:t>CARBOXY METHYL CELLULOSE SODIUM</w:t>
      </w:r>
      <w:r w:rsidR="009426C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426C7" w:rsidRPr="009426C7">
        <w:rPr>
          <w:rFonts w:ascii="Times New Roman" w:hAnsi="Times New Roman" w:cs="Times New Roman"/>
          <w:b/>
          <w:bCs/>
          <w:sz w:val="44"/>
          <w:szCs w:val="44"/>
        </w:rPr>
        <w:t>SALT</w:t>
      </w:r>
    </w:p>
    <w:p w:rsidR="000D1FE0" w:rsidRPr="000D1FE0" w:rsidRDefault="000D1FE0" w:rsidP="000D1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1FE0">
        <w:rPr>
          <w:rFonts w:ascii="Times New Roman" w:hAnsi="Times New Roman" w:cs="Times New Roman"/>
          <w:b/>
          <w:sz w:val="36"/>
          <w:szCs w:val="36"/>
        </w:rPr>
        <w:t>(High Viscosity) (1100 - 1900 Cps)</w:t>
      </w:r>
    </w:p>
    <w:p w:rsidR="00EC03C5" w:rsidRPr="009C33A0" w:rsidRDefault="00587231" w:rsidP="009C3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33A0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9C33A0" w:rsidRPr="009C33A0">
        <w:rPr>
          <w:rFonts w:ascii="Times New Roman" w:hAnsi="Times New Roman" w:cs="Times New Roman"/>
          <w:b/>
          <w:sz w:val="36"/>
          <w:szCs w:val="36"/>
        </w:rPr>
        <w:t>9004-32-4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00FC" w:rsidRPr="002000FC">
        <w:rPr>
          <w:rFonts w:ascii="Times New Roman" w:hAnsi="Times New Roman" w:cs="Times New Roman"/>
          <w:b/>
          <w:bCs/>
          <w:sz w:val="24"/>
          <w:szCs w:val="24"/>
        </w:rPr>
        <w:t>Carboxy</w:t>
      </w:r>
      <w:proofErr w:type="spellEnd"/>
      <w:r w:rsidR="002000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0FC" w:rsidRPr="002000FC">
        <w:rPr>
          <w:rFonts w:ascii="Times New Roman" w:hAnsi="Times New Roman" w:cs="Times New Roman"/>
          <w:b/>
          <w:bCs/>
          <w:sz w:val="24"/>
          <w:szCs w:val="24"/>
        </w:rPr>
        <w:t>methyl cellulose sodium</w:t>
      </w:r>
      <w:r w:rsidR="00B000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00FC" w:rsidRPr="00B000FC">
        <w:rPr>
          <w:rFonts w:ascii="Times New Roman" w:hAnsi="Times New Roman" w:cs="Times New Roman"/>
          <w:b/>
          <w:bCs/>
          <w:sz w:val="24"/>
          <w:szCs w:val="24"/>
        </w:rPr>
        <w:t>salt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923F2" w:rsidRPr="009923F2">
        <w:rPr>
          <w:rFonts w:ascii="Times New Roman" w:hAnsi="Times New Roman" w:cs="Times New Roman"/>
          <w:b/>
          <w:sz w:val="24"/>
          <w:szCs w:val="24"/>
        </w:rPr>
        <w:t>9004-32-4</w:t>
      </w:r>
    </w:p>
    <w:p w:rsidR="00C31EB2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2000F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000FC" w:rsidRPr="002000FC">
        <w:rPr>
          <w:rFonts w:ascii="Times New Roman" w:hAnsi="Times New Roman" w:cs="Times New Roman"/>
          <w:b/>
          <w:sz w:val="24"/>
        </w:rPr>
        <w:t>POLYMER</w:t>
      </w:r>
      <w:r w:rsidR="002000FC" w:rsidRPr="002000FC">
        <w:rPr>
          <w:rFonts w:ascii="Times New Roman" w:hAnsi="Times New Roman" w:cs="Times New Roman"/>
          <w:b/>
          <w:sz w:val="24"/>
        </w:rPr>
        <w:cr/>
      </w:r>
    </w:p>
    <w:p w:rsidR="008055BC" w:rsidRPr="00AC07A1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966B4" w:rsidRPr="003D1E16" w:rsidRDefault="00C966B4" w:rsidP="00C966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966B4" w:rsidRPr="003D1E16" w:rsidRDefault="00C966B4" w:rsidP="00C966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966B4" w:rsidRPr="003D1E16" w:rsidRDefault="00C966B4" w:rsidP="00C966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966B4" w:rsidRDefault="00C966B4" w:rsidP="00C9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966B4" w:rsidRDefault="00C966B4" w:rsidP="00C9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966B4" w:rsidRPr="003D1E16" w:rsidRDefault="00C966B4" w:rsidP="00C966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8D64F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D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Carboxy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methyl cellulose sodium</w:t>
            </w:r>
            <w:r w:rsidR="00F65B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5B78" w:rsidRPr="00B00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salt</w:t>
            </w:r>
          </w:p>
        </w:tc>
        <w:tc>
          <w:tcPr>
            <w:tcW w:w="3260" w:type="dxa"/>
          </w:tcPr>
          <w:p w:rsidR="008F176C" w:rsidRPr="009923F2" w:rsidRDefault="009923F2" w:rsidP="00992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F2">
              <w:rPr>
                <w:rFonts w:ascii="Times New Roman" w:hAnsi="Times New Roman" w:cs="Times New Roman"/>
                <w:b/>
                <w:sz w:val="24"/>
                <w:szCs w:val="16"/>
              </w:rPr>
              <w:t>9004-32-4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055BC" w:rsidRDefault="008D64FD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055BC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055BC" w:rsidRPr="007B71FE" w:rsidRDefault="008055BC" w:rsidP="002E2F0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29528A" w:rsidRPr="00A615B0" w:rsidRDefault="00164E7D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proofErr w:type="spellStart"/>
      <w:r w:rsidR="00D75C67" w:rsidRPr="00D75C67">
        <w:rPr>
          <w:rFonts w:ascii="Times New Roman" w:hAnsi="Times New Roman" w:cs="Times New Roman"/>
          <w:b/>
          <w:bCs/>
          <w:sz w:val="24"/>
          <w:szCs w:val="24"/>
        </w:rPr>
        <w:t>Carboxy</w:t>
      </w:r>
      <w:proofErr w:type="spellEnd"/>
      <w:r w:rsidR="00D75C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5C67" w:rsidRPr="00D75C67">
        <w:rPr>
          <w:rFonts w:ascii="Times New Roman" w:hAnsi="Times New Roman" w:cs="Times New Roman"/>
          <w:b/>
          <w:bCs/>
          <w:sz w:val="24"/>
          <w:szCs w:val="24"/>
        </w:rPr>
        <w:t>methyl cellulose sodium</w:t>
      </w:r>
      <w:r w:rsidR="00A615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615B0" w:rsidRPr="00B000FC">
        <w:rPr>
          <w:rFonts w:ascii="Times New Roman" w:hAnsi="Times New Roman" w:cs="Times New Roman"/>
          <w:b/>
          <w:bCs/>
          <w:sz w:val="24"/>
          <w:szCs w:val="24"/>
        </w:rPr>
        <w:t>salt</w:t>
      </w:r>
      <w:r w:rsidR="00A615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5C67" w:rsidRPr="00D75C67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D75C67" w:rsidRPr="00D75C67">
        <w:rPr>
          <w:rFonts w:ascii="Times New Roman" w:hAnsi="Times New Roman" w:cs="Times New Roman"/>
          <w:b/>
          <w:bCs/>
          <w:sz w:val="24"/>
          <w:szCs w:val="24"/>
        </w:rPr>
        <w:t xml:space="preserve"> ORAL (LD50): Acute: 27000 mg/kg [Rat].</w:t>
      </w:r>
      <w:r w:rsidR="000F0048" w:rsidRPr="000F0048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197E5D" w:rsidRPr="00197E5D" w:rsidRDefault="00197E5D" w:rsidP="00197E5D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7F343C" w:rsidRPr="00C53953" w:rsidRDefault="00D75C67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D75C67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="00620BAD" w:rsidRPr="00620BAD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D75C67" w:rsidRDefault="00D75C67" w:rsidP="00D75C67">
      <w:pPr>
        <w:pStyle w:val="NoSpacing"/>
        <w:rPr>
          <w:rFonts w:ascii="Times New Roman" w:hAnsi="Times New Roman" w:cs="Times New Roman"/>
          <w:b/>
          <w:sz w:val="24"/>
        </w:rPr>
      </w:pPr>
      <w:r w:rsidRPr="00D75C67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</w:t>
      </w:r>
      <w:r>
        <w:rPr>
          <w:rFonts w:ascii="Times New Roman" w:hAnsi="Times New Roman" w:cs="Times New Roman"/>
          <w:b/>
          <w:sz w:val="24"/>
        </w:rPr>
        <w:t xml:space="preserve">halation. CARCINOGENIC EFFECTS: </w:t>
      </w:r>
      <w:r w:rsidRPr="00D75C67">
        <w:rPr>
          <w:rFonts w:ascii="Times New Roman" w:hAnsi="Times New Roman" w:cs="Times New Roman"/>
          <w:b/>
          <w:sz w:val="24"/>
        </w:rPr>
        <w:t xml:space="preserve">Not available. </w:t>
      </w:r>
    </w:p>
    <w:p w:rsidR="00D75C67" w:rsidRDefault="00D75C67" w:rsidP="00D75C67">
      <w:pPr>
        <w:pStyle w:val="NoSpacing"/>
        <w:rPr>
          <w:rFonts w:ascii="Times New Roman" w:hAnsi="Times New Roman" w:cs="Times New Roman"/>
          <w:b/>
          <w:sz w:val="24"/>
        </w:rPr>
      </w:pPr>
      <w:r w:rsidRPr="00D75C67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D75C67" w:rsidRDefault="00D75C67" w:rsidP="00D75C67">
      <w:pPr>
        <w:pStyle w:val="NoSpacing"/>
        <w:rPr>
          <w:rFonts w:ascii="Times New Roman" w:hAnsi="Times New Roman" w:cs="Times New Roman"/>
          <w:b/>
          <w:sz w:val="24"/>
        </w:rPr>
      </w:pPr>
      <w:r w:rsidRPr="00D75C67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197E5D" w:rsidRPr="00D75C67" w:rsidRDefault="00D75C67" w:rsidP="00D75C6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DEVELOPMENTAL </w:t>
      </w:r>
      <w:r w:rsidRPr="00D75C67">
        <w:rPr>
          <w:rFonts w:ascii="Times New Roman" w:hAnsi="Times New Roman" w:cs="Times New Roman"/>
          <w:b/>
          <w:sz w:val="24"/>
        </w:rPr>
        <w:t>TOXICITY: Not available.</w:t>
      </w:r>
      <w:r w:rsidRPr="00D75C6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197E5D" w:rsidRDefault="00846F8E" w:rsidP="00197E5D">
      <w:pPr>
        <w:pStyle w:val="NoSpacing"/>
      </w:pPr>
    </w:p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A27B35" w:rsidRPr="005C2206" w:rsidRDefault="00D75C67" w:rsidP="00D75C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C67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D75C67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="00620BAD"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620BAD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 contaminated clothing before 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reusing.</w:t>
      </w:r>
    </w:p>
    <w:p w:rsidR="00F841D9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841D9" w:rsidRPr="001D4534" w:rsidRDefault="00F841D9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20BAD"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0BAD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0BAD" w:rsidRPr="007B71FE" w:rsidRDefault="00620BAD" w:rsidP="002E2F0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0BAD" w:rsidRDefault="00620BAD" w:rsidP="00E82A6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F841D9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841D9" w:rsidRPr="00F841D9" w:rsidRDefault="00F841D9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E82A68" w:rsidRPr="00A27B35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620BAD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F841D9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F841D9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F6134" w:rsidRPr="009F6134" w:rsidRDefault="009F6134" w:rsidP="009F61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761F" w:rsidRPr="00ED18CB" w:rsidRDefault="0033761F" w:rsidP="00ED18CB">
      <w:pPr>
        <w:pStyle w:val="NoSpacing"/>
      </w:pPr>
    </w:p>
    <w:p w:rsidR="00431FC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431FC5" w:rsidRPr="00431FC5">
        <w:rPr>
          <w:rFonts w:ascii="Times New Roman" w:hAnsi="Times New Roman" w:cs="Times New Roman"/>
          <w:b/>
          <w:sz w:val="24"/>
        </w:rPr>
        <w:t>May be combustible at high temperature.</w:t>
      </w:r>
      <w:r w:rsidR="00431FC5" w:rsidRPr="00431FC5">
        <w:rPr>
          <w:rFonts w:ascii="Times New Roman" w:hAnsi="Times New Roman" w:cs="Times New Roman"/>
          <w:b/>
          <w:sz w:val="24"/>
        </w:rPr>
        <w:cr/>
      </w: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370°C (698°F)</w:t>
      </w:r>
    </w:p>
    <w:p w:rsidR="00E51AA8" w:rsidRPr="00166628" w:rsidRDefault="00E51AA8" w:rsidP="00166628">
      <w:pPr>
        <w:pStyle w:val="NoSpacing"/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9F6134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Not available.</w:t>
      </w:r>
    </w:p>
    <w:p w:rsidR="00E51AA8" w:rsidRPr="000162D2" w:rsidRDefault="00E51AA8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E51AA8" w:rsidRDefault="00E51AA8" w:rsidP="00E51AA8">
      <w:pPr>
        <w:pStyle w:val="NoSpacing"/>
        <w:rPr>
          <w:rFonts w:ascii="Times New Roman" w:hAnsi="Times New Roman" w:cs="Times New Roman"/>
          <w:b/>
          <w:sz w:val="24"/>
        </w:rPr>
      </w:pPr>
      <w:r w:rsidRPr="00E51AA8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431FC5" w:rsidRDefault="00E51AA8" w:rsidP="00E51AA8">
      <w:pPr>
        <w:pStyle w:val="NoSpacing"/>
        <w:rPr>
          <w:rFonts w:ascii="Times New Roman" w:hAnsi="Times New Roman" w:cs="Times New Roman"/>
          <w:b/>
          <w:sz w:val="24"/>
        </w:rPr>
      </w:pPr>
      <w:r w:rsidRPr="00E51AA8">
        <w:rPr>
          <w:rFonts w:ascii="Times New Roman" w:hAnsi="Times New Roman" w:cs="Times New Roman"/>
          <w:b/>
          <w:sz w:val="24"/>
        </w:rPr>
        <w:t>Risks of ex</w:t>
      </w:r>
      <w:r>
        <w:rPr>
          <w:rFonts w:ascii="Times New Roman" w:hAnsi="Times New Roman" w:cs="Times New Roman"/>
          <w:b/>
          <w:sz w:val="24"/>
        </w:rPr>
        <w:t xml:space="preserve">plosion of the product in </w:t>
      </w:r>
      <w:r w:rsidRPr="00E51AA8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E51AA8" w:rsidRDefault="00E51AA8" w:rsidP="00E51AA8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Default="00C53953" w:rsidP="00431FC5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E51AA8" w:rsidRDefault="00E51AA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E51AA8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431FC5" w:rsidRPr="00C53953" w:rsidRDefault="00E51AA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E51AA8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Pr="00E51AA8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Material in powder form, capable of creating a dust explosion.</w:t>
      </w:r>
      <w:r w:rsidR="00E51AA8" w:rsidRPr="00E51AA8">
        <w:rPr>
          <w:rFonts w:ascii="Times New Roman" w:hAnsi="Times New Roman" w:cs="Times New Roman"/>
          <w:b/>
          <w:sz w:val="24"/>
        </w:rPr>
        <w:cr/>
      </w:r>
    </w:p>
    <w:p w:rsidR="002E5153" w:rsidRPr="0067680D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71189D" w:rsidRDefault="0071189D" w:rsidP="0071189D">
      <w:pPr>
        <w:pStyle w:val="NoSpacing"/>
      </w:pPr>
    </w:p>
    <w:p w:rsidR="0067680D" w:rsidRPr="0067680D" w:rsidRDefault="0067680D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132AD3" w:rsidRPr="0067680D" w:rsidRDefault="009E5408" w:rsidP="009E5408">
      <w:pPr>
        <w:pStyle w:val="NoSpacing"/>
        <w:rPr>
          <w:rFonts w:ascii="Times New Roman" w:hAnsi="Times New Roman" w:cs="Times New Roman"/>
          <w:b/>
          <w:sz w:val="24"/>
        </w:rPr>
      </w:pPr>
      <w:r w:rsidRPr="009E5408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proofErr w:type="gramStart"/>
      <w:r w:rsidRPr="009E5408">
        <w:rPr>
          <w:rFonts w:ascii="Times New Roman" w:hAnsi="Times New Roman" w:cs="Times New Roman"/>
          <w:b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E5408">
        <w:rPr>
          <w:rFonts w:ascii="Times New Roman" w:hAnsi="Times New Roman" w:cs="Times New Roman"/>
          <w:b/>
          <w:sz w:val="24"/>
        </w:rPr>
        <w:t xml:space="preserve"> contaminated</w:t>
      </w:r>
      <w:proofErr w:type="gramEnd"/>
      <w:r w:rsidRPr="009E5408">
        <w:rPr>
          <w:rFonts w:ascii="Times New Roman" w:hAnsi="Times New Roman" w:cs="Times New Roman"/>
          <w:b/>
          <w:sz w:val="24"/>
        </w:rPr>
        <w:t xml:space="preserve"> surface and dispose of according to local and regional authority requirements.</w:t>
      </w:r>
      <w:r w:rsidRPr="009E5408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67680D" w:rsidRDefault="009E5408" w:rsidP="009E5408">
      <w:pPr>
        <w:pStyle w:val="NoSpacing"/>
        <w:rPr>
          <w:rFonts w:ascii="Times New Roman" w:hAnsi="Times New Roman" w:cs="Times New Roman"/>
          <w:b/>
          <w:sz w:val="24"/>
        </w:rPr>
      </w:pPr>
      <w:r w:rsidRPr="009E5408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9E5408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="00787990" w:rsidRPr="00787990">
        <w:rPr>
          <w:rFonts w:ascii="Times New Roman" w:hAnsi="Times New Roman" w:cs="Times New Roman"/>
          <w:b/>
          <w:sz w:val="24"/>
        </w:rPr>
        <w:cr/>
      </w:r>
    </w:p>
    <w:p w:rsidR="00787990" w:rsidRPr="00787990" w:rsidRDefault="00787990" w:rsidP="007879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67680D">
      <w:pPr>
        <w:pStyle w:val="NoSpacing"/>
      </w:pPr>
    </w:p>
    <w:p w:rsidR="0067680D" w:rsidRP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9E5408" w:rsidRDefault="009E5408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5408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risk, evaporate the residue under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408">
        <w:rPr>
          <w:rFonts w:ascii="Times New Roman" w:hAnsi="Times New Roman" w:cs="Times New Roman"/>
          <w:b/>
          <w:sz w:val="24"/>
          <w:szCs w:val="24"/>
        </w:rPr>
        <w:t xml:space="preserve">fume hood. Ground all equipment containing material. Do not ingest. Do not breathe dust. Wear </w:t>
      </w:r>
      <w:r>
        <w:rPr>
          <w:rFonts w:ascii="Times New Roman" w:hAnsi="Times New Roman" w:cs="Times New Roman"/>
          <w:b/>
          <w:sz w:val="24"/>
          <w:szCs w:val="24"/>
        </w:rPr>
        <w:t xml:space="preserve">suitable protective clothing In </w:t>
      </w:r>
      <w:r w:rsidRPr="009E5408">
        <w:rPr>
          <w:rFonts w:ascii="Times New Roman" w:hAnsi="Times New Roman" w:cs="Times New Roman"/>
          <w:b/>
          <w:sz w:val="24"/>
          <w:szCs w:val="24"/>
        </w:rPr>
        <w:t xml:space="preserve">case of insufficient ventilation, wear suitable respiratory equipment </w:t>
      </w:r>
      <w:proofErr w:type="gramStart"/>
      <w:r w:rsidRPr="009E5408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9E5408">
        <w:rPr>
          <w:rFonts w:ascii="Times New Roman" w:hAnsi="Times New Roman" w:cs="Times New Roman"/>
          <w:b/>
          <w:sz w:val="24"/>
          <w:szCs w:val="24"/>
        </w:rPr>
        <w:t xml:space="preserve"> ingested, seek medical </w:t>
      </w:r>
      <w:r>
        <w:rPr>
          <w:rFonts w:ascii="Times New Roman" w:hAnsi="Times New Roman" w:cs="Times New Roman"/>
          <w:b/>
          <w:sz w:val="24"/>
          <w:szCs w:val="24"/>
        </w:rPr>
        <w:t xml:space="preserve">advice immediately and show the </w:t>
      </w:r>
      <w:r w:rsidRPr="009E5408">
        <w:rPr>
          <w:rFonts w:ascii="Times New Roman" w:hAnsi="Times New Roman" w:cs="Times New Roman"/>
          <w:b/>
          <w:sz w:val="24"/>
          <w:szCs w:val="24"/>
        </w:rPr>
        <w:t xml:space="preserve">container or the label. Avoid contact with skin and eyes </w:t>
      </w:r>
      <w:proofErr w:type="gramStart"/>
      <w:r w:rsidRPr="009E5408">
        <w:rPr>
          <w:rFonts w:ascii="Times New Roman" w:hAnsi="Times New Roman" w:cs="Times New Roman"/>
          <w:b/>
          <w:sz w:val="24"/>
          <w:szCs w:val="24"/>
        </w:rPr>
        <w:t>Keep</w:t>
      </w:r>
      <w:proofErr w:type="gramEnd"/>
      <w:r w:rsidRPr="009E5408">
        <w:rPr>
          <w:rFonts w:ascii="Times New Roman" w:hAnsi="Times New Roman" w:cs="Times New Roman"/>
          <w:b/>
          <w:sz w:val="24"/>
          <w:szCs w:val="24"/>
        </w:rPr>
        <w:t xml:space="preserve"> away from incompatibles such as oxidizing agents.</w:t>
      </w:r>
    </w:p>
    <w:p w:rsidR="009E5408" w:rsidRDefault="009E5408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787990" w:rsidRPr="009E5408" w:rsidRDefault="009E5408" w:rsidP="009E540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54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9E54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9E54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  <w:r w:rsidRPr="009E5408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67680D">
      <w:pPr>
        <w:pStyle w:val="NoSpacing"/>
      </w:pPr>
    </w:p>
    <w:p w:rsidR="0067680D" w:rsidRP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E5153" w:rsidRPr="001F1A74" w:rsidRDefault="009E5408" w:rsidP="009E5408">
      <w:pPr>
        <w:pStyle w:val="NoSpacing"/>
        <w:rPr>
          <w:rFonts w:ascii="Times New Roman" w:hAnsi="Times New Roman" w:cs="Times New Roman"/>
          <w:b/>
          <w:sz w:val="24"/>
        </w:rPr>
      </w:pPr>
      <w:r w:rsidRPr="009E5408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9E5408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9E5408">
        <w:rPr>
          <w:rFonts w:ascii="Times New Roman" w:hAnsi="Times New Roman" w:cs="Times New Roman"/>
          <w:b/>
          <w:sz w:val="24"/>
        </w:rPr>
        <w:t>below the exposure limit.</w:t>
      </w:r>
      <w:r w:rsidRPr="009E5408">
        <w:rPr>
          <w:rFonts w:ascii="Times New Roman" w:hAnsi="Times New Roman" w:cs="Times New Roman"/>
          <w:b/>
          <w:sz w:val="24"/>
        </w:rPr>
        <w:cr/>
      </w:r>
      <w:r w:rsidR="00AD5D1A" w:rsidRPr="00AD5D1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67680D" w:rsidRPr="00AE47CC" w:rsidRDefault="0024655B" w:rsidP="006768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4655B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7680D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7680D" w:rsidRPr="007B71FE" w:rsidRDefault="0067680D" w:rsidP="002E2F0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81BD5" w:rsidRPr="00F81BD5" w:rsidRDefault="00F81BD5" w:rsidP="00F81BD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67680D" w:rsidRDefault="0024655B" w:rsidP="0024655B">
      <w:pPr>
        <w:pStyle w:val="NoSpacing"/>
        <w:rPr>
          <w:rFonts w:ascii="Times New Roman" w:hAnsi="Times New Roman" w:cs="Times New Roman"/>
          <w:b/>
          <w:sz w:val="24"/>
        </w:rPr>
      </w:pPr>
      <w:r w:rsidRPr="0024655B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24655B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24655B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24655B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24655B">
        <w:rPr>
          <w:rFonts w:ascii="Times New Roman" w:hAnsi="Times New Roman" w:cs="Times New Roman"/>
          <w:b/>
          <w:sz w:val="24"/>
        </w:rPr>
        <w:t>product.</w:t>
      </w:r>
    </w:p>
    <w:p w:rsidR="0024655B" w:rsidRDefault="0024655B" w:rsidP="0024655B">
      <w:pPr>
        <w:pStyle w:val="NoSpacing"/>
        <w:rPr>
          <w:rFonts w:ascii="Times New Roman" w:hAnsi="Times New Roman" w:cs="Times New Roman"/>
          <w:b/>
          <w:sz w:val="24"/>
        </w:rPr>
      </w:pPr>
    </w:p>
    <w:p w:rsidR="00C124E5" w:rsidRPr="0024655B" w:rsidRDefault="00563E0D" w:rsidP="00C124E5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24655B" w:rsidRPr="0024655B">
        <w:rPr>
          <w:rFonts w:ascii="Times New Roman" w:hAnsi="Times New Roman" w:cs="Times New Roman"/>
          <w:b/>
          <w:sz w:val="24"/>
        </w:rPr>
        <w:t>Not available.</w:t>
      </w:r>
    </w:p>
    <w:p w:rsidR="00F81BD5" w:rsidRPr="00F81BD5" w:rsidRDefault="00F81BD5" w:rsidP="00F81B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681BC7" w:rsidRPr="00681BC7">
        <w:rPr>
          <w:rFonts w:ascii="Times New Roman" w:hAnsi="Times New Roman" w:cs="Times New Roman"/>
          <w:b/>
          <w:sz w:val="24"/>
        </w:rPr>
        <w:t xml:space="preserve">Solid. </w:t>
      </w:r>
      <w:r w:rsidR="006161CA" w:rsidRPr="006161CA">
        <w:rPr>
          <w:rFonts w:ascii="Times New Roman" w:hAnsi="Times New Roman" w:cs="Times New Roman"/>
          <w:b/>
          <w:sz w:val="24"/>
        </w:rPr>
        <w:t>(Powdered solid.)</w:t>
      </w:r>
      <w:r w:rsidR="006161CA" w:rsidRPr="006161C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CE709A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6161CA">
        <w:rPr>
          <w:rFonts w:ascii="Times New Roman" w:hAnsi="Times New Roman" w:cs="Times New Roman"/>
          <w:b/>
          <w:sz w:val="24"/>
        </w:rPr>
        <w:t>Not available.</w:t>
      </w:r>
      <w:r w:rsidR="006161CA" w:rsidRPr="006161C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6161CA">
        <w:rPr>
          <w:rFonts w:ascii="Times New Roman" w:hAnsi="Times New Roman" w:cs="Times New Roman"/>
          <w:b/>
          <w:sz w:val="24"/>
        </w:rPr>
        <w:t>White</w:t>
      </w:r>
      <w:r w:rsidR="006161CA">
        <w:rPr>
          <w:rFonts w:ascii="Times New Roman" w:hAnsi="Times New Roman" w:cs="Times New Roman"/>
          <w:b/>
          <w:sz w:val="24"/>
        </w:rPr>
        <w:t>.</w:t>
      </w:r>
    </w:p>
    <w:p w:rsidR="00AF2D46" w:rsidRDefault="00563E0D" w:rsidP="00AF2D4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93CF1" w:rsidRPr="00F93CF1">
        <w:rPr>
          <w:rFonts w:ascii="Times New Roman" w:hAnsi="Times New Roman" w:cs="Times New Roman"/>
          <w:b/>
          <w:sz w:val="24"/>
        </w:rPr>
        <w:t>6.5 - 8.5</w:t>
      </w:r>
      <w:r w:rsidR="000323DF" w:rsidRPr="000323DF">
        <w:rPr>
          <w:rFonts w:ascii="Times New Roman" w:hAnsi="Times New Roman" w:cs="Times New Roman"/>
          <w:b/>
          <w:sz w:val="24"/>
        </w:rPr>
        <w:t>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6161C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sz w:val="24"/>
        </w:rPr>
        <w:t>Decomposes.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Default="00563E0D" w:rsidP="00C124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6161CA">
        <w:rPr>
          <w:rFonts w:ascii="Times New Roman" w:hAnsi="Times New Roman" w:cs="Times New Roman"/>
          <w:b/>
          <w:sz w:val="24"/>
        </w:rPr>
        <w:t>See solubility in water.</w:t>
      </w:r>
    </w:p>
    <w:p w:rsidR="006161CA" w:rsidRDefault="00563E0D" w:rsidP="00C124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C69B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161CA" w:rsidRPr="006161CA">
        <w:rPr>
          <w:rFonts w:ascii="Times New Roman" w:hAnsi="Times New Roman" w:cs="Times New Roman"/>
          <w:b/>
          <w:sz w:val="24"/>
        </w:rPr>
        <w:t>Easily soluble in cold water.</w:t>
      </w:r>
    </w:p>
    <w:p w:rsidR="006161CA" w:rsidRPr="00C124E5" w:rsidRDefault="006161CA" w:rsidP="00C124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C25884" w:rsidRPr="00C25884" w:rsidRDefault="00C25884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25884" w:rsidTr="00C5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25884" w:rsidRPr="007B71FE" w:rsidRDefault="00C25884" w:rsidP="00C53E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81BD5" w:rsidRDefault="001D4534" w:rsidP="00F81B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1D4534" w:rsidRPr="00F81BD5" w:rsidRDefault="001D4534" w:rsidP="00F81BD5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7622F2" w:rsidRPr="005460EF" w:rsidRDefault="007622F2" w:rsidP="005460EF">
      <w:pPr>
        <w:pStyle w:val="NoSpacing"/>
      </w:pPr>
    </w:p>
    <w:p w:rsidR="00F03BAD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Reactive with oxidizing agents</w:t>
      </w:r>
      <w:r w:rsidR="006161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Pr="005460EF" w:rsidRDefault="006161CA" w:rsidP="005460EF">
      <w:pPr>
        <w:pStyle w:val="NoSpacing"/>
      </w:pPr>
    </w:p>
    <w:p w:rsidR="005460EF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7622F2" w:rsidRPr="007622F2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A33533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B1224E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Eye contact. Inhalation. Ingestion.</w:t>
      </w:r>
    </w:p>
    <w:p w:rsidR="00693953" w:rsidRPr="001973D0" w:rsidRDefault="0069395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Acute oral toxicity (LD50): 27000 mg/kg [Rat].</w:t>
      </w:r>
    </w:p>
    <w:p w:rsidR="00264616" w:rsidRPr="007B557D" w:rsidRDefault="00264616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7B557D" w:rsidRPr="001973D0" w:rsidRDefault="00264616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264616">
        <w:rPr>
          <w:rFonts w:ascii="Times New Roman" w:hAnsi="Times New Roman" w:cs="Times New Roman"/>
          <w:b/>
          <w:sz w:val="24"/>
        </w:rPr>
        <w:t>Hazardous in case of skin contact (irritant), of ingestion</w:t>
      </w:r>
      <w:proofErr w:type="gramStart"/>
      <w:r w:rsidRPr="00264616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4616">
        <w:rPr>
          <w:rFonts w:ascii="Times New Roman" w:hAnsi="Times New Roman" w:cs="Times New Roman"/>
          <w:b/>
          <w:sz w:val="24"/>
        </w:rPr>
        <w:t xml:space="preserve"> of</w:t>
      </w:r>
      <w:proofErr w:type="gramEnd"/>
      <w:r w:rsidRPr="00264616">
        <w:rPr>
          <w:rFonts w:ascii="Times New Roman" w:hAnsi="Times New Roman" w:cs="Times New Roman"/>
          <w:b/>
          <w:sz w:val="24"/>
        </w:rPr>
        <w:t xml:space="preserve"> inhalation.</w:t>
      </w:r>
      <w:r w:rsidR="006B6B8E" w:rsidRPr="006B6B8E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F81BD5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4"/>
        </w:rPr>
        <w:t>Nuisance dust.</w:t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CD7B83" w:rsidRPr="00264616" w:rsidRDefault="00CD7B83" w:rsidP="00CD7B83">
      <w:pPr>
        <w:pStyle w:val="NoSpacing"/>
        <w:rPr>
          <w:rFonts w:ascii="Times New Roman" w:hAnsi="Times New Roman" w:cs="Times New Roman"/>
          <w:b/>
          <w:sz w:val="28"/>
        </w:rPr>
      </w:pPr>
    </w:p>
    <w:p w:rsidR="00BD4A85" w:rsidRPr="00005737" w:rsidRDefault="00BD4A85" w:rsidP="00CD7B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D7B83" w:rsidTr="00C5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D7B83" w:rsidRPr="007B71FE" w:rsidRDefault="00CD7B83" w:rsidP="00C53E14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B20B13" w:rsidRDefault="00264616" w:rsidP="0061759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264616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</w:t>
      </w:r>
      <w:r w:rsidR="00543305" w:rsidRPr="00543305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543305" w:rsidRDefault="00543305" w:rsidP="0061759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43305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914E8" w:rsidRDefault="001914E8" w:rsidP="00356BC2">
      <w:pPr>
        <w:pStyle w:val="NoSpacing"/>
      </w:pPr>
    </w:p>
    <w:p w:rsidR="00BD4A85" w:rsidRPr="00BD4A85" w:rsidRDefault="00BD4A85" w:rsidP="00BD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A65E9" w:rsidRDefault="000A65E9" w:rsidP="000A65E9">
      <w:pPr>
        <w:pStyle w:val="NoSpacing"/>
      </w:pPr>
    </w:p>
    <w:p w:rsidR="001914E8" w:rsidRPr="000A65E9" w:rsidRDefault="001914E8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914E8" w:rsidRDefault="001914E8" w:rsidP="000A65E9">
      <w:pPr>
        <w:pStyle w:val="NoSpacing"/>
      </w:pPr>
    </w:p>
    <w:p w:rsidR="00CD7B83" w:rsidRPr="00CD7B83" w:rsidRDefault="00CD7B83" w:rsidP="00CD7B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1914E8" w:rsidRDefault="001914E8" w:rsidP="00F57A6F">
      <w:pPr>
        <w:pStyle w:val="NoSpacing"/>
      </w:pPr>
    </w:p>
    <w:p w:rsidR="00BD4A85" w:rsidRDefault="00BD4A85" w:rsidP="00F57A6F">
      <w:pPr>
        <w:pStyle w:val="NoSpacing"/>
      </w:pPr>
    </w:p>
    <w:p w:rsidR="00BD4A85" w:rsidRDefault="00BD4A85" w:rsidP="00F57A6F">
      <w:pPr>
        <w:pStyle w:val="NoSpacing"/>
      </w:pPr>
    </w:p>
    <w:p w:rsidR="00BD4A85" w:rsidRDefault="00BD4A85" w:rsidP="00F57A6F">
      <w:pPr>
        <w:pStyle w:val="NoSpacing"/>
      </w:pPr>
    </w:p>
    <w:p w:rsidR="00BD4A85" w:rsidRPr="00F57A6F" w:rsidRDefault="00BD4A85" w:rsidP="00F57A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C06206" w:rsidRDefault="002619B1" w:rsidP="000B0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0B019D" w:rsidRPr="00337CDD" w:rsidRDefault="00C06206" w:rsidP="000B0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6206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Pr="00C06206">
        <w:rPr>
          <w:rFonts w:ascii="Times New Roman" w:hAnsi="Times New Roman" w:cs="Times New Roman"/>
          <w:b/>
          <w:sz w:val="24"/>
        </w:rPr>
        <w:t>Carboxymethyl</w:t>
      </w:r>
      <w:proofErr w:type="spellEnd"/>
      <w:r w:rsidRPr="00C06206">
        <w:rPr>
          <w:rFonts w:ascii="Times New Roman" w:hAnsi="Times New Roman" w:cs="Times New Roman"/>
          <w:b/>
          <w:sz w:val="24"/>
        </w:rPr>
        <w:t xml:space="preserve"> cellulose sodium</w:t>
      </w:r>
      <w:r w:rsidR="00337CDD">
        <w:rPr>
          <w:rFonts w:ascii="Times New Roman" w:hAnsi="Times New Roman" w:cs="Times New Roman"/>
          <w:b/>
          <w:sz w:val="24"/>
        </w:rPr>
        <w:t xml:space="preserve"> </w:t>
      </w:r>
      <w:r w:rsidR="00337CDD" w:rsidRPr="00B000FC">
        <w:rPr>
          <w:rFonts w:ascii="Times New Roman" w:hAnsi="Times New Roman" w:cs="Times New Roman"/>
          <w:b/>
          <w:bCs/>
          <w:sz w:val="24"/>
          <w:szCs w:val="24"/>
        </w:rPr>
        <w:t>salt</w:t>
      </w:r>
    </w:p>
    <w:p w:rsidR="00C06206" w:rsidRDefault="00C06206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F5D29" w:rsidRPr="00BD4A85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BD4A85" w:rsidRPr="00BD4A85">
        <w:rPr>
          <w:rFonts w:ascii="Times New Roman" w:hAnsi="Times New Roman" w:cs="Times New Roman"/>
          <w:b/>
          <w:sz w:val="24"/>
        </w:rPr>
        <w:t>Not available.</w:t>
      </w:r>
    </w:p>
    <w:p w:rsidR="00BD4A85" w:rsidRPr="00BD4A85" w:rsidRDefault="00BD4A85" w:rsidP="002619B1">
      <w:pPr>
        <w:pStyle w:val="NoSpacing"/>
        <w:rPr>
          <w:rFonts w:ascii="Times New Roman" w:hAnsi="Times New Roman" w:cs="Times New Roman"/>
          <w:b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CF5D29" w:rsidRDefault="002619B1" w:rsidP="00CF5D2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85179C" w:rsidRPr="0085179C">
        <w:rPr>
          <w:rFonts w:ascii="Times New Roman" w:hAnsi="Times New Roman" w:cs="Times New Roman"/>
          <w:b/>
          <w:sz w:val="24"/>
        </w:rPr>
        <w:t>Not controlled under WHMIS (Canada).</w:t>
      </w:r>
    </w:p>
    <w:p w:rsidR="00103D4F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0B019D" w:rsidRPr="000B019D">
        <w:rPr>
          <w:rFonts w:ascii="Times New Roman" w:hAnsi="Times New Roman" w:cs="Times New Roman"/>
          <w:b/>
          <w:sz w:val="24"/>
        </w:rPr>
        <w:t xml:space="preserve">R36/38- Irritating to eyes and skin. </w:t>
      </w:r>
    </w:p>
    <w:p w:rsidR="00BD4A85" w:rsidRPr="000B019D" w:rsidRDefault="00BD4A85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94FAB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5179C">
        <w:rPr>
          <w:rFonts w:ascii="Times New Roman" w:hAnsi="Times New Roman" w:cs="Times New Roman"/>
          <w:b/>
          <w:sz w:val="24"/>
        </w:rPr>
        <w:t>E</w:t>
      </w: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CF5D29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103D4F" w:rsidRPr="00594FAB" w:rsidRDefault="00BD4A85" w:rsidP="00103D4F">
      <w:pPr>
        <w:pStyle w:val="NoSpacing"/>
      </w:pPr>
      <w:r w:rsidRPr="00BD4A85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  <w:r w:rsidR="0085179C" w:rsidRPr="0085179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BD4A85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D4A85" w:rsidRDefault="00BD4A85" w:rsidP="001D4534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45665C" w:rsidRDefault="0045665C" w:rsidP="00C966B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C966B4" w:rsidRPr="00AE6315" w:rsidRDefault="00C966B4" w:rsidP="00C966B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966B4" w:rsidRPr="008B4575" w:rsidRDefault="00C966B4" w:rsidP="00C966B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966B4" w:rsidRPr="00211219" w:rsidRDefault="00C966B4" w:rsidP="00C966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966B4" w:rsidRPr="00211219" w:rsidRDefault="00C966B4" w:rsidP="00C966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966B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A6" w:rsidRDefault="003C6FA6" w:rsidP="009C3BE4">
      <w:pPr>
        <w:spacing w:after="0" w:line="240" w:lineRule="auto"/>
      </w:pPr>
      <w:r>
        <w:separator/>
      </w:r>
    </w:p>
  </w:endnote>
  <w:endnote w:type="continuationSeparator" w:id="0">
    <w:p w:rsidR="003C6FA6" w:rsidRDefault="003C6FA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966B4" w:rsidP="00C966B4">
    <w:pPr>
      <w:pStyle w:val="Footer"/>
      <w:ind w:left="-567"/>
      <w:jc w:val="right"/>
    </w:pPr>
    <w:r>
      <w:rPr>
        <w:noProof/>
      </w:rPr>
      <w:drawing>
        <wp:inline distT="0" distB="0" distL="0" distR="0" wp14:anchorId="5FC94D57" wp14:editId="48A8FD7D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9434" cy="23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A6" w:rsidRDefault="003C6FA6" w:rsidP="009C3BE4">
      <w:pPr>
        <w:spacing w:after="0" w:line="240" w:lineRule="auto"/>
      </w:pPr>
      <w:r>
        <w:separator/>
      </w:r>
    </w:p>
  </w:footnote>
  <w:footnote w:type="continuationSeparator" w:id="0">
    <w:p w:rsidR="003C6FA6" w:rsidRDefault="003C6FA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966B4" w:rsidP="00C966B4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260CA7B7" wp14:editId="4E8AEF12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318" cy="1600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8A2"/>
    <w:rsid w:val="000A65E9"/>
    <w:rsid w:val="000A6632"/>
    <w:rsid w:val="000B019D"/>
    <w:rsid w:val="000B0CAD"/>
    <w:rsid w:val="000B46F0"/>
    <w:rsid w:val="000B5FD3"/>
    <w:rsid w:val="000C5421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F0048"/>
    <w:rsid w:val="000F0D3E"/>
    <w:rsid w:val="000F6A81"/>
    <w:rsid w:val="000F7ACB"/>
    <w:rsid w:val="001003B0"/>
    <w:rsid w:val="00101165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534"/>
    <w:rsid w:val="001D706C"/>
    <w:rsid w:val="001E23DD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2027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C6FA6"/>
    <w:rsid w:val="003D1E16"/>
    <w:rsid w:val="003D308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6F67"/>
    <w:rsid w:val="00447D67"/>
    <w:rsid w:val="00453A38"/>
    <w:rsid w:val="00454CC1"/>
    <w:rsid w:val="0045665C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089"/>
    <w:rsid w:val="004F58EA"/>
    <w:rsid w:val="004F7998"/>
    <w:rsid w:val="0050288B"/>
    <w:rsid w:val="00511354"/>
    <w:rsid w:val="005115C9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64FD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3F31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15B0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4801"/>
    <w:rsid w:val="00C7635F"/>
    <w:rsid w:val="00C8042F"/>
    <w:rsid w:val="00C966B4"/>
    <w:rsid w:val="00CA0204"/>
    <w:rsid w:val="00CA1B01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998"/>
    <w:rsid w:val="00CE13BF"/>
    <w:rsid w:val="00CE3CA5"/>
    <w:rsid w:val="00CE59CF"/>
    <w:rsid w:val="00CE709A"/>
    <w:rsid w:val="00CF0354"/>
    <w:rsid w:val="00CF0878"/>
    <w:rsid w:val="00CF2957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03E7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67A"/>
    <w:rsid w:val="00DD3E08"/>
    <w:rsid w:val="00DD5A62"/>
    <w:rsid w:val="00DE25BA"/>
    <w:rsid w:val="00DE3088"/>
    <w:rsid w:val="00DE35EA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626"/>
    <w:rsid w:val="00E45488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93CF1"/>
    <w:rsid w:val="00FA0625"/>
    <w:rsid w:val="00FA27E6"/>
    <w:rsid w:val="00FA6A99"/>
    <w:rsid w:val="00FB0668"/>
    <w:rsid w:val="00FB1880"/>
    <w:rsid w:val="00FB1FEF"/>
    <w:rsid w:val="00FB3175"/>
    <w:rsid w:val="00FB4C67"/>
    <w:rsid w:val="00FB590B"/>
    <w:rsid w:val="00FB6A85"/>
    <w:rsid w:val="00FB700C"/>
    <w:rsid w:val="00FC145D"/>
    <w:rsid w:val="00FC69BE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4BA9B-97AD-4C03-B886-397C8D3B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3CE7-303B-47F0-8FEA-F46823ED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2020-12-30T09:41:00Z</dcterms:created>
  <dcterms:modified xsi:type="dcterms:W3CDTF">2020-12-30T09:41:00Z</dcterms:modified>
</cp:coreProperties>
</file>