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24154" w:rsidRPr="00F24154" w:rsidRDefault="00F24154" w:rsidP="00F24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24154">
        <w:rPr>
          <w:rFonts w:ascii="Times New Roman" w:hAnsi="Times New Roman" w:cs="Times New Roman"/>
          <w:b/>
          <w:bCs/>
          <w:sz w:val="44"/>
          <w:szCs w:val="44"/>
        </w:rPr>
        <w:t>CASEIN Purified</w:t>
      </w:r>
    </w:p>
    <w:p w:rsidR="00F24154" w:rsidRPr="00F24154" w:rsidRDefault="00F24154" w:rsidP="00F24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154">
        <w:rPr>
          <w:rFonts w:ascii="Times New Roman" w:hAnsi="Times New Roman" w:cs="Times New Roman"/>
          <w:b/>
          <w:sz w:val="36"/>
          <w:szCs w:val="36"/>
        </w:rPr>
        <w:t>(Fat Free &amp; Low In Vitamins)</w:t>
      </w:r>
    </w:p>
    <w:p w:rsidR="00EC03C5" w:rsidRPr="00251422" w:rsidRDefault="00587231" w:rsidP="00E30692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30692" w:rsidRPr="00E30692">
        <w:rPr>
          <w:rFonts w:ascii="Times New Roman" w:hAnsi="Times New Roman" w:cs="Times New Roman"/>
          <w:b/>
          <w:sz w:val="36"/>
          <w:szCs w:val="36"/>
        </w:rPr>
        <w:t>9000-71-9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0028" w:rsidRPr="00AD0028">
        <w:rPr>
          <w:rFonts w:ascii="Times New Roman" w:hAnsi="Times New Roman" w:cs="Times New Roman"/>
          <w:b/>
          <w:bCs/>
          <w:sz w:val="24"/>
          <w:szCs w:val="24"/>
        </w:rPr>
        <w:t>Casein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452" w:rsidRPr="00282452">
        <w:rPr>
          <w:rFonts w:ascii="Times New Roman" w:hAnsi="Times New Roman" w:cs="Times New Roman"/>
          <w:b/>
          <w:sz w:val="24"/>
          <w:szCs w:val="24"/>
        </w:rPr>
        <w:t xml:space="preserve"> 9000-71-9</w:t>
      </w:r>
    </w:p>
    <w:p w:rsidR="00282452" w:rsidRDefault="00421339" w:rsidP="005F1DF8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282452" w:rsidRPr="00282452">
        <w:rPr>
          <w:rFonts w:ascii="Times New Roman" w:hAnsi="Times New Roman" w:cs="Times New Roman"/>
          <w:b/>
          <w:sz w:val="24"/>
        </w:rPr>
        <w:t>Casein is a milk protein, and is a natural by</w:t>
      </w:r>
      <w:r w:rsidR="00282452">
        <w:rPr>
          <w:rFonts w:ascii="Times New Roman" w:hAnsi="Times New Roman" w:cs="Times New Roman"/>
          <w:b/>
          <w:sz w:val="24"/>
        </w:rPr>
        <w:t>-product of milk.</w:t>
      </w:r>
    </w:p>
    <w:p w:rsidR="002000FC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505BF" w:rsidRPr="00D505BF">
        <w:rPr>
          <w:rFonts w:ascii="Times New Roman" w:hAnsi="Times New Roman" w:cs="Times New Roman"/>
          <w:b/>
          <w:sz w:val="24"/>
        </w:rPr>
        <w:t>Casein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0F250F">
        <w:rPr>
          <w:rFonts w:ascii="Times New Roman" w:hAnsi="Times New Roman" w:cs="Times New Roman"/>
          <w:b/>
          <w:sz w:val="24"/>
        </w:rPr>
        <w:t>Not Available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0F250F" w:rsidRPr="00AC07A1" w:rsidRDefault="000F250F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D52D3A" w:rsidRPr="003D1E16" w:rsidRDefault="00D52D3A" w:rsidP="00D52D3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52D3A" w:rsidRPr="003D1E16" w:rsidRDefault="00D52D3A" w:rsidP="00D52D3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52D3A" w:rsidRPr="003D1E16" w:rsidRDefault="00D52D3A" w:rsidP="00D52D3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52D3A" w:rsidRDefault="00D52D3A" w:rsidP="00D52D3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52D3A" w:rsidRDefault="00D52D3A" w:rsidP="00D52D3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D52D3A" w:rsidP="00D52D3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1A6444" w:rsidRDefault="00B93DD8" w:rsidP="001A64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307F01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Casein</w:t>
            </w:r>
          </w:p>
        </w:tc>
        <w:tc>
          <w:tcPr>
            <w:tcW w:w="3260" w:type="dxa"/>
          </w:tcPr>
          <w:p w:rsidR="008F176C" w:rsidRPr="00446B79" w:rsidRDefault="00282452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452">
              <w:rPr>
                <w:rFonts w:ascii="Times New Roman" w:hAnsi="Times New Roman" w:cs="Times New Roman"/>
                <w:b/>
                <w:sz w:val="24"/>
                <w:szCs w:val="16"/>
              </w:rPr>
              <w:t>9000-71-9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7E5D" w:rsidRPr="001A6444" w:rsidRDefault="00164E7D" w:rsidP="001A6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590545" w:rsidRPr="00590545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  <w:r w:rsidR="00590545" w:rsidRPr="00590545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A6444" w:rsidRPr="001A6444" w:rsidRDefault="001A6444" w:rsidP="001A6444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E087B" w:rsidRPr="00C53953" w:rsidRDefault="00572FB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572FBB">
        <w:rPr>
          <w:rFonts w:ascii="Times New Roman" w:hAnsi="Times New Roman" w:cs="Times New Roman"/>
          <w:b/>
          <w:sz w:val="24"/>
        </w:rPr>
        <w:t>Slightly hazardous in case of skin</w:t>
      </w:r>
      <w:r w:rsidR="00620F9F">
        <w:rPr>
          <w:rFonts w:ascii="Times New Roman" w:hAnsi="Times New Roman" w:cs="Times New Roman"/>
          <w:b/>
          <w:sz w:val="24"/>
        </w:rPr>
        <w:t xml:space="preserve"> </w:t>
      </w:r>
      <w:r w:rsidRPr="00572FBB">
        <w:rPr>
          <w:rFonts w:ascii="Times New Roman" w:hAnsi="Times New Roman" w:cs="Times New Roman"/>
          <w:b/>
          <w:sz w:val="24"/>
        </w:rPr>
        <w:t>contact (irritant), of eye contact (irritant), of inhalation. Non-hazardous in case of ingestion.</w:t>
      </w:r>
      <w:r w:rsidR="0057078D" w:rsidRPr="0057078D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620F9F" w:rsidRDefault="00620F9F" w:rsidP="00620F9F">
      <w:pPr>
        <w:pStyle w:val="NoSpacing"/>
        <w:rPr>
          <w:rFonts w:ascii="Times New Roman" w:hAnsi="Times New Roman" w:cs="Times New Roman"/>
          <w:b/>
          <w:sz w:val="24"/>
        </w:rPr>
      </w:pPr>
      <w:r w:rsidRPr="00620F9F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620F9F" w:rsidRDefault="00620F9F" w:rsidP="00620F9F">
      <w:pPr>
        <w:pStyle w:val="NoSpacing"/>
        <w:rPr>
          <w:rFonts w:ascii="Times New Roman" w:hAnsi="Times New Roman" w:cs="Times New Roman"/>
          <w:b/>
          <w:sz w:val="24"/>
        </w:rPr>
      </w:pPr>
      <w:r w:rsidRPr="00620F9F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620F9F" w:rsidRPr="00620F9F" w:rsidRDefault="00620F9F" w:rsidP="00620F9F">
      <w:pPr>
        <w:pStyle w:val="NoSpacing"/>
        <w:rPr>
          <w:rFonts w:ascii="Times New Roman" w:hAnsi="Times New Roman" w:cs="Times New Roman"/>
          <w:b/>
          <w:sz w:val="24"/>
        </w:rPr>
      </w:pPr>
      <w:r w:rsidRPr="00620F9F">
        <w:rPr>
          <w:rFonts w:ascii="Times New Roman" w:hAnsi="Times New Roman" w:cs="Times New Roman"/>
          <w:b/>
          <w:sz w:val="24"/>
        </w:rPr>
        <w:t>TERATOGENIC EFFECTS: Not available.</w:t>
      </w:r>
    </w:p>
    <w:p w:rsidR="00620F9F" w:rsidRDefault="00620F9F" w:rsidP="00620F9F">
      <w:pPr>
        <w:pStyle w:val="NoSpacing"/>
        <w:rPr>
          <w:rFonts w:ascii="Times New Roman" w:hAnsi="Times New Roman" w:cs="Times New Roman"/>
          <w:b/>
          <w:sz w:val="24"/>
        </w:rPr>
      </w:pPr>
      <w:r w:rsidRPr="00620F9F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AC0719" w:rsidRPr="00620F9F" w:rsidRDefault="00620F9F" w:rsidP="00AC0719">
      <w:pPr>
        <w:pStyle w:val="NoSpacing"/>
        <w:rPr>
          <w:rFonts w:ascii="Times New Roman" w:hAnsi="Times New Roman" w:cs="Times New Roman"/>
          <w:b/>
          <w:sz w:val="24"/>
        </w:rPr>
      </w:pPr>
      <w:r w:rsidRPr="00620F9F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620F9F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57078D" w:rsidRDefault="00C748E3" w:rsidP="00C748E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C748E3" w:rsidRDefault="00C748E3" w:rsidP="00C748E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Default="00C748E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irritation develops.</w:t>
      </w:r>
      <w:r w:rsidR="0057078D" w:rsidRPr="005707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33DB5" w:rsidRPr="00533D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20BAD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7078D" w:rsidRDefault="00C748E3" w:rsidP="00C748E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difficult, give oxygen. Get me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dical </w:t>
      </w: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C748E3" w:rsidRDefault="00C748E3" w:rsidP="00C748E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Pr="00A27B35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57078D" w:rsidRDefault="00C748E3" w:rsidP="00C748E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tight clothing such as a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ollar, </w:t>
      </w: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  <w:r w:rsidRPr="00C748E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30E5B" w:rsidRDefault="00830E5B" w:rsidP="00AC0719">
      <w:pPr>
        <w:pStyle w:val="NoSpacing"/>
      </w:pPr>
    </w:p>
    <w:p w:rsidR="001A6444" w:rsidRPr="00AC0719" w:rsidRDefault="001A6444" w:rsidP="00AC0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830E5B" w:rsidRDefault="00830E5B" w:rsidP="001666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30E5B" w:rsidRDefault="00995732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5732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995732">
        <w:rPr>
          <w:rFonts w:ascii="Times New Roman" w:hAnsi="Times New Roman" w:cs="Times New Roman"/>
          <w:b/>
          <w:sz w:val="28"/>
        </w:rPr>
        <w:t xml:space="preserve">: </w:t>
      </w:r>
      <w:r w:rsidRPr="00995732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995732" w:rsidRDefault="00995732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AC1953">
        <w:rPr>
          <w:rFonts w:ascii="Times New Roman" w:hAnsi="Times New Roman" w:cs="Times New Roman"/>
          <w:b/>
          <w:sz w:val="24"/>
        </w:rPr>
        <w:t>Not available.</w:t>
      </w:r>
      <w:r w:rsidR="00830E5B">
        <w:t xml:space="preserve"> </w:t>
      </w:r>
    </w:p>
    <w:p w:rsidR="00AC1953" w:rsidRPr="00166628" w:rsidRDefault="00AC1953" w:rsidP="00166628">
      <w:pPr>
        <w:pStyle w:val="NoSpacing"/>
      </w:pPr>
    </w:p>
    <w:p w:rsidR="00504324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5685D" w:rsidRPr="0055685D">
        <w:rPr>
          <w:rFonts w:ascii="Times New Roman" w:hAnsi="Times New Roman" w:cs="Times New Roman"/>
          <w:b/>
          <w:sz w:val="24"/>
        </w:rPr>
        <w:t>Not available.</w:t>
      </w:r>
    </w:p>
    <w:p w:rsidR="0055685D" w:rsidRDefault="0055685D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A43601" w:rsidRDefault="00C53953" w:rsidP="0055685D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E67F3" w:rsidRDefault="0055685D" w:rsidP="0055685D">
      <w:pPr>
        <w:pStyle w:val="NoSpacing"/>
        <w:rPr>
          <w:rFonts w:ascii="Times New Roman" w:hAnsi="Times New Roman" w:cs="Times New Roman"/>
          <w:b/>
          <w:sz w:val="24"/>
        </w:rPr>
      </w:pPr>
      <w:r w:rsidRPr="0055685D">
        <w:rPr>
          <w:rFonts w:ascii="Times New Roman" w:hAnsi="Times New Roman" w:cs="Times New Roman"/>
          <w:b/>
          <w:sz w:val="24"/>
        </w:rPr>
        <w:t>These products are carbon oxides (CO, CO2), nitrogen oxides (N</w:t>
      </w:r>
      <w:r>
        <w:rPr>
          <w:rFonts w:ascii="Times New Roman" w:hAnsi="Times New Roman" w:cs="Times New Roman"/>
          <w:b/>
          <w:sz w:val="24"/>
        </w:rPr>
        <w:t xml:space="preserve">O, NO2...), </w:t>
      </w:r>
      <w:proofErr w:type="spellStart"/>
      <w:r>
        <w:rPr>
          <w:rFonts w:ascii="Times New Roman" w:hAnsi="Times New Roman" w:cs="Times New Roman"/>
          <w:b/>
          <w:sz w:val="24"/>
        </w:rPr>
        <w:t>sulfur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oxides (SO2, </w:t>
      </w:r>
      <w:r w:rsidRPr="0055685D">
        <w:rPr>
          <w:rFonts w:ascii="Times New Roman" w:hAnsi="Times New Roman" w:cs="Times New Roman"/>
          <w:b/>
          <w:sz w:val="24"/>
        </w:rPr>
        <w:t>SO3...).</w:t>
      </w:r>
    </w:p>
    <w:p w:rsidR="0055685D" w:rsidRPr="000162D2" w:rsidRDefault="0055685D" w:rsidP="0055685D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5685D" w:rsidRPr="0055685D">
        <w:rPr>
          <w:rFonts w:ascii="Times New Roman" w:hAnsi="Times New Roman" w:cs="Times New Roman"/>
          <w:b/>
          <w:sz w:val="24"/>
        </w:rPr>
        <w:t>Slightly flammable to flammable in presence of heat.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55685D" w:rsidRDefault="0055685D" w:rsidP="0055685D">
      <w:pPr>
        <w:pStyle w:val="NoSpacing"/>
        <w:rPr>
          <w:rFonts w:ascii="Times New Roman" w:hAnsi="Times New Roman" w:cs="Times New Roman"/>
          <w:b/>
          <w:sz w:val="24"/>
        </w:rPr>
      </w:pPr>
      <w:r w:rsidRPr="0055685D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504324" w:rsidRDefault="0055685D" w:rsidP="0055685D">
      <w:pPr>
        <w:pStyle w:val="NoSpacing"/>
        <w:rPr>
          <w:rFonts w:ascii="Times New Roman" w:hAnsi="Times New Roman" w:cs="Times New Roman"/>
          <w:b/>
          <w:sz w:val="24"/>
        </w:rPr>
      </w:pPr>
      <w:r w:rsidRPr="0055685D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55685D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55685D" w:rsidRDefault="0055685D" w:rsidP="0055685D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55685D" w:rsidRDefault="0055685D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55685D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FE67F3" w:rsidRDefault="0055685D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55685D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55685D" w:rsidRPr="00C53953" w:rsidRDefault="0055685D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55685D" w:rsidRPr="00A43601" w:rsidRDefault="00C53953" w:rsidP="00ED18CB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5685D" w:rsidRPr="0055685D">
        <w:rPr>
          <w:rFonts w:ascii="Times New Roman" w:hAnsi="Times New Roman" w:cs="Times New Roman"/>
          <w:b/>
          <w:sz w:val="24"/>
        </w:rPr>
        <w:t>As with most organic solids, fire is possible at elevated temperatures</w:t>
      </w:r>
      <w:r w:rsidR="0055685D">
        <w:rPr>
          <w:rFonts w:ascii="Times New Roman" w:hAnsi="Times New Roman" w:cs="Times New Roman"/>
          <w:b/>
          <w:sz w:val="24"/>
        </w:rPr>
        <w:t>.</w:t>
      </w:r>
    </w:p>
    <w:p w:rsidR="0055685D" w:rsidRDefault="0055685D" w:rsidP="00ED18CB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153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542E3A" w:rsidRDefault="00542E3A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7680D" w:rsidRPr="00AC1953" w:rsidRDefault="0067680D" w:rsidP="00AC1953">
      <w:pPr>
        <w:pStyle w:val="NoSpacing"/>
      </w:pPr>
    </w:p>
    <w:p w:rsidR="00AC1953" w:rsidRPr="0067680D" w:rsidRDefault="00AC1953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8C355F" w:rsidP="008C355F">
      <w:pPr>
        <w:pStyle w:val="NoSpacing"/>
        <w:rPr>
          <w:rFonts w:ascii="Times New Roman" w:hAnsi="Times New Roman" w:cs="Times New Roman"/>
          <w:b/>
          <w:sz w:val="24"/>
        </w:rPr>
      </w:pPr>
      <w:r w:rsidRPr="008C355F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8C355F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8C355F">
        <w:rPr>
          <w:rFonts w:ascii="Times New Roman" w:hAnsi="Times New Roman" w:cs="Times New Roman"/>
          <w:b/>
          <w:sz w:val="24"/>
        </w:rPr>
        <w:cr/>
      </w:r>
      <w:r w:rsidR="00542E3A" w:rsidRPr="00542E3A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C1953" w:rsidRPr="00A57988" w:rsidRDefault="008C355F" w:rsidP="00AC1953">
      <w:pPr>
        <w:pStyle w:val="NoSpacing"/>
        <w:rPr>
          <w:rFonts w:ascii="Times New Roman" w:hAnsi="Times New Roman" w:cs="Times New Roman"/>
          <w:b/>
          <w:sz w:val="24"/>
        </w:rPr>
      </w:pPr>
      <w:r w:rsidRPr="008C355F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</w:t>
      </w:r>
      <w:r>
        <w:rPr>
          <w:rFonts w:ascii="Times New Roman" w:hAnsi="Times New Roman" w:cs="Times New Roman"/>
          <w:b/>
          <w:sz w:val="24"/>
        </w:rPr>
        <w:t xml:space="preserve">eading water on the </w:t>
      </w:r>
      <w:r w:rsidRPr="008C355F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="00A57988"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5950E4" w:rsidRPr="005950E4" w:rsidRDefault="005950E4" w:rsidP="005950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D031C" w:rsidRDefault="005950E4" w:rsidP="005950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950E4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Ground all equipment containing</w:t>
      </w:r>
      <w:r>
        <w:rPr>
          <w:rFonts w:ascii="Times New Roman" w:hAnsi="Times New Roman" w:cs="Times New Roman"/>
          <w:b/>
          <w:sz w:val="24"/>
          <w:szCs w:val="24"/>
        </w:rPr>
        <w:t xml:space="preserve"> material. Do not breathe dust. </w:t>
      </w:r>
      <w:r w:rsidRPr="005950E4">
        <w:rPr>
          <w:rFonts w:ascii="Times New Roman" w:hAnsi="Times New Roman" w:cs="Times New Roman"/>
          <w:b/>
          <w:sz w:val="24"/>
          <w:szCs w:val="24"/>
        </w:rPr>
        <w:t>Keep away from incompatibles such as oxidizing agents.</w:t>
      </w:r>
    </w:p>
    <w:p w:rsidR="005950E4" w:rsidRDefault="005950E4" w:rsidP="005950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7290C" w:rsidRDefault="005950E4" w:rsidP="007F719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50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5950E4" w:rsidRPr="005950E4" w:rsidRDefault="005950E4" w:rsidP="005950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C1463" w:rsidRDefault="005950E4" w:rsidP="005950E4">
      <w:pPr>
        <w:pStyle w:val="NoSpacing"/>
        <w:rPr>
          <w:rFonts w:ascii="Times New Roman" w:hAnsi="Times New Roman" w:cs="Times New Roman"/>
          <w:b/>
          <w:sz w:val="24"/>
        </w:rPr>
      </w:pPr>
      <w:r w:rsidRPr="005950E4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5950E4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5950E4">
        <w:rPr>
          <w:rFonts w:ascii="Times New Roman" w:hAnsi="Times New Roman" w:cs="Times New Roman"/>
          <w:b/>
          <w:sz w:val="24"/>
        </w:rPr>
        <w:t>below the exposure limit.</w:t>
      </w:r>
    </w:p>
    <w:p w:rsidR="005950E4" w:rsidRDefault="005950E4" w:rsidP="005950E4">
      <w:pPr>
        <w:pStyle w:val="NoSpacing"/>
        <w:rPr>
          <w:rFonts w:ascii="Times New Roman" w:hAnsi="Times New Roman" w:cs="Times New Roman"/>
          <w:b/>
          <w:sz w:val="24"/>
        </w:rPr>
      </w:pPr>
    </w:p>
    <w:p w:rsidR="00E16C04" w:rsidRDefault="00563E0D" w:rsidP="005950E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F81BD5" w:rsidRDefault="005950E4" w:rsidP="005950E4">
      <w:pPr>
        <w:pStyle w:val="NoSpacing"/>
      </w:pPr>
      <w:r w:rsidRPr="005950E4">
        <w:rPr>
          <w:rFonts w:ascii="Times New Roman" w:hAnsi="Times New Roman" w:cs="Times New Roman"/>
          <w:b/>
          <w:sz w:val="24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</w:rPr>
        <w:t xml:space="preserve">ified respirator or equivalent. </w:t>
      </w:r>
      <w:r w:rsidRPr="005950E4">
        <w:rPr>
          <w:rFonts w:ascii="Times New Roman" w:hAnsi="Times New Roman" w:cs="Times New Roman"/>
          <w:b/>
          <w:sz w:val="24"/>
        </w:rPr>
        <w:t>Gloves.</w:t>
      </w:r>
      <w:r w:rsidR="006D7940" w:rsidRPr="00F81BD5">
        <w:t xml:space="preserve"> </w:t>
      </w:r>
    </w:p>
    <w:p w:rsidR="005950E4" w:rsidRPr="005950E4" w:rsidRDefault="005950E4" w:rsidP="005950E4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2C1463" w:rsidRDefault="005950E4" w:rsidP="005950E4">
      <w:pPr>
        <w:pStyle w:val="NoSpacing"/>
        <w:rPr>
          <w:rFonts w:ascii="Times New Roman" w:hAnsi="Times New Roman" w:cs="Times New Roman"/>
          <w:b/>
          <w:sz w:val="24"/>
        </w:rPr>
      </w:pPr>
      <w:r w:rsidRPr="005950E4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5950E4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5950E4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5950E4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5950E4">
        <w:rPr>
          <w:rFonts w:ascii="Times New Roman" w:hAnsi="Times New Roman" w:cs="Times New Roman"/>
          <w:b/>
          <w:sz w:val="24"/>
        </w:rPr>
        <w:t>product.</w:t>
      </w:r>
      <w:r w:rsidRPr="005950E4">
        <w:rPr>
          <w:rFonts w:ascii="Times New Roman" w:hAnsi="Times New Roman" w:cs="Times New Roman"/>
          <w:b/>
          <w:sz w:val="24"/>
        </w:rPr>
        <w:cr/>
      </w:r>
    </w:p>
    <w:p w:rsidR="005950E4" w:rsidRDefault="00563E0D" w:rsidP="005950E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C124E5" w:rsidRPr="005950E4" w:rsidRDefault="005950E4" w:rsidP="005950E4">
      <w:pPr>
        <w:pStyle w:val="NoSpacing"/>
        <w:rPr>
          <w:rFonts w:ascii="Times New Roman" w:hAnsi="Times New Roman" w:cs="Times New Roman"/>
          <w:b/>
          <w:sz w:val="24"/>
        </w:rPr>
      </w:pPr>
      <w:r w:rsidRPr="005950E4">
        <w:rPr>
          <w:rFonts w:ascii="Times New Roman" w:hAnsi="Times New Roman" w:cs="Times New Roman"/>
          <w:b/>
          <w:sz w:val="24"/>
        </w:rPr>
        <w:t>TWA: 10 from ACGIH (TLV) [United States] Total. TWA: 3 from ACGIH (TLV) [United States</w:t>
      </w:r>
      <w:r>
        <w:rPr>
          <w:rFonts w:ascii="Times New Roman" w:hAnsi="Times New Roman" w:cs="Times New Roman"/>
          <w:b/>
          <w:sz w:val="24"/>
        </w:rPr>
        <w:t xml:space="preserve">] Respirable. TWA: 15 from OSHA </w:t>
      </w:r>
      <w:r w:rsidRPr="005950E4">
        <w:rPr>
          <w:rFonts w:ascii="Times New Roman" w:hAnsi="Times New Roman" w:cs="Times New Roman"/>
          <w:b/>
          <w:sz w:val="24"/>
        </w:rPr>
        <w:t>(PEL) [United States] Total. TWA: 5 from OSHA (PEL) [United States] Respirable. Consult l</w:t>
      </w:r>
      <w:r>
        <w:rPr>
          <w:rFonts w:ascii="Times New Roman" w:hAnsi="Times New Roman" w:cs="Times New Roman"/>
          <w:b/>
          <w:sz w:val="24"/>
        </w:rPr>
        <w:t xml:space="preserve">ocal authorities for acceptable </w:t>
      </w:r>
      <w:r w:rsidRPr="005950E4">
        <w:rPr>
          <w:rFonts w:ascii="Times New Roman" w:hAnsi="Times New Roman" w:cs="Times New Roman"/>
          <w:b/>
          <w:sz w:val="24"/>
        </w:rPr>
        <w:t>exposure limits.</w:t>
      </w:r>
    </w:p>
    <w:p w:rsidR="00086B9B" w:rsidRPr="00661930" w:rsidRDefault="00086B9B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44538" w:rsidRPr="009F3B16" w:rsidRDefault="00D44538" w:rsidP="009F3B16">
      <w:pPr>
        <w:pStyle w:val="NoSpacing"/>
      </w:pPr>
    </w:p>
    <w:p w:rsidR="00A04A9F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</w:p>
    <w:p w:rsidR="00A04A9F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97567" w:rsidRPr="00C97567">
        <w:rPr>
          <w:rFonts w:ascii="Times New Roman" w:hAnsi="Times New Roman" w:cs="Times New Roman"/>
          <w:b/>
          <w:sz w:val="24"/>
        </w:rPr>
        <w:t>odourless.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97567" w:rsidRPr="00C97567">
        <w:rPr>
          <w:rFonts w:ascii="Times New Roman" w:hAnsi="Times New Roman" w:cs="Times New Roman"/>
          <w:b/>
          <w:sz w:val="24"/>
        </w:rPr>
        <w:t>Light brown</w:t>
      </w:r>
    </w:p>
    <w:p w:rsidR="00A04A9F" w:rsidRPr="00DB3544" w:rsidRDefault="00563E0D" w:rsidP="00A04A9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04A9F" w:rsidTr="00286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04A9F" w:rsidRPr="00BD2E4F" w:rsidRDefault="00A04A9F" w:rsidP="00286E70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04A9F" w:rsidRDefault="00A04A9F" w:rsidP="000323DF">
      <w:pPr>
        <w:pStyle w:val="NoSpacing"/>
        <w:rPr>
          <w:rFonts w:ascii="Times New Roman" w:hAnsi="Times New Roman" w:cs="Times New Roman"/>
          <w:b/>
          <w:sz w:val="28"/>
        </w:rPr>
      </w:pP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C76DA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142787" w:rsidRPr="00142787">
        <w:rPr>
          <w:rFonts w:ascii="Times New Roman" w:hAnsi="Times New Roman" w:cs="Times New Roman"/>
          <w:b/>
          <w:sz w:val="24"/>
        </w:rPr>
        <w:t>Not available</w:t>
      </w:r>
      <w:r w:rsidR="00142787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42787" w:rsidRPr="00142787">
        <w:rPr>
          <w:rFonts w:ascii="Times New Roman" w:hAnsi="Times New Roman" w:cs="Times New Roman"/>
          <w:b/>
          <w:sz w:val="24"/>
        </w:rPr>
        <w:t>Not available</w:t>
      </w:r>
      <w:r w:rsidR="00142787">
        <w:rPr>
          <w:rFonts w:ascii="Times New Roman" w:hAnsi="Times New Roman" w:cs="Times New Roman"/>
          <w:b/>
          <w:sz w:val="24"/>
        </w:rPr>
        <w:t>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142787" w:rsidRDefault="00563E0D" w:rsidP="00C124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42787"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42787" w:rsidRPr="00142787">
        <w:rPr>
          <w:rFonts w:ascii="Times New Roman" w:hAnsi="Times New Roman" w:cs="Times New Roman"/>
          <w:b/>
          <w:sz w:val="24"/>
        </w:rPr>
        <w:t>Insoluble in cold water.</w:t>
      </w:r>
      <w:r w:rsidR="00142787" w:rsidRPr="0014278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91733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91733" w:rsidRPr="00E91733">
        <w:rPr>
          <w:rFonts w:ascii="Times New Roman" w:hAnsi="Times New Roman" w:cs="Times New Roman"/>
          <w:b/>
          <w:bCs/>
          <w:sz w:val="24"/>
          <w:szCs w:val="24"/>
        </w:rPr>
        <w:t>Excess heat, incompatible materials.</w:t>
      </w:r>
    </w:p>
    <w:p w:rsidR="00E91733" w:rsidRPr="009023FA" w:rsidRDefault="00E91733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Pr="005460EF" w:rsidRDefault="005460EF" w:rsidP="005460EF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91733" w:rsidRPr="00E91733">
        <w:rPr>
          <w:rFonts w:ascii="Times New Roman" w:hAnsi="Times New Roman" w:cs="Times New Roman"/>
          <w:b/>
          <w:bCs/>
          <w:sz w:val="24"/>
          <w:szCs w:val="24"/>
        </w:rPr>
        <w:t>Reactive with oxidizing agents.</w:t>
      </w:r>
      <w:r w:rsidR="00E91733" w:rsidRPr="00E91733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0527B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91733" w:rsidRPr="00E9173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E91733" w:rsidRPr="005460EF" w:rsidRDefault="00E91733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91733" w:rsidRPr="00E91733">
        <w:rPr>
          <w:rFonts w:ascii="Times New Roman" w:hAnsi="Times New Roman" w:cs="Times New Roman"/>
          <w:b/>
          <w:bCs/>
          <w:sz w:val="24"/>
          <w:szCs w:val="24"/>
        </w:rPr>
        <w:t>Will not occur</w:t>
      </w:r>
      <w:r w:rsidR="00E917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44DCF" w:rsidRDefault="00744DC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FA" w:rsidRPr="000A48A2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F851B4">
        <w:rPr>
          <w:rFonts w:ascii="Times New Roman" w:hAnsi="Times New Roman" w:cs="Times New Roman"/>
          <w:b/>
          <w:sz w:val="24"/>
          <w:szCs w:val="24"/>
        </w:rPr>
        <w:t>Inhalation</w:t>
      </w:r>
      <w:r w:rsidR="000B1112" w:rsidRPr="000B1112">
        <w:rPr>
          <w:rFonts w:ascii="Times New Roman" w:hAnsi="Times New Roman" w:cs="Times New Roman"/>
          <w:b/>
          <w:sz w:val="24"/>
        </w:rPr>
        <w:t>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264616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0B1112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Not available.</w:t>
      </w:r>
      <w:r w:rsidR="00264616" w:rsidRPr="00264616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51B4" w:rsidRDefault="002D0C2E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2D0C2E">
        <w:rPr>
          <w:rFonts w:ascii="Times New Roman" w:hAnsi="Times New Roman" w:cs="Times New Roman"/>
          <w:b/>
          <w:sz w:val="24"/>
        </w:rPr>
        <w:t>Slightly hazardous in case of skin contact (irritant), of inhalation. Non-hazardous in case of ingestion.</w:t>
      </w:r>
    </w:p>
    <w:p w:rsidR="002D0C2E" w:rsidRDefault="002D0C2E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2D0C2E" w:rsidRDefault="001973D0" w:rsidP="002D0C2E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DF0CB6" w:rsidRPr="00AA3A4E" w:rsidRDefault="002D0C2E" w:rsidP="00DF0CB6">
      <w:pPr>
        <w:pStyle w:val="NoSpacing"/>
        <w:rPr>
          <w:rFonts w:ascii="Times New Roman" w:hAnsi="Times New Roman" w:cs="Times New Roman"/>
          <w:b/>
          <w:sz w:val="24"/>
        </w:rPr>
      </w:pPr>
      <w:r w:rsidRPr="002D0C2E">
        <w:rPr>
          <w:rFonts w:ascii="Times New Roman" w:hAnsi="Times New Roman" w:cs="Times New Roman"/>
          <w:b/>
          <w:sz w:val="24"/>
        </w:rPr>
        <w:t>Acute Potential Health Effects: No</w:t>
      </w:r>
      <w:r w:rsidR="00A577BA">
        <w:rPr>
          <w:rFonts w:ascii="Times New Roman" w:hAnsi="Times New Roman" w:cs="Times New Roman"/>
          <w:b/>
          <w:sz w:val="24"/>
        </w:rPr>
        <w:t xml:space="preserve"> significant adverse health eff</w:t>
      </w:r>
      <w:r w:rsidRPr="002D0C2E">
        <w:rPr>
          <w:rFonts w:ascii="Times New Roman" w:hAnsi="Times New Roman" w:cs="Times New Roman"/>
          <w:b/>
          <w:sz w:val="24"/>
        </w:rPr>
        <w:t>ects are expected to occur du</w:t>
      </w:r>
      <w:r>
        <w:rPr>
          <w:rFonts w:ascii="Times New Roman" w:hAnsi="Times New Roman" w:cs="Times New Roman"/>
          <w:b/>
          <w:sz w:val="24"/>
        </w:rPr>
        <w:t xml:space="preserve">ring normal industrial handling </w:t>
      </w:r>
      <w:r w:rsidRPr="002D0C2E">
        <w:rPr>
          <w:rFonts w:ascii="Times New Roman" w:hAnsi="Times New Roman" w:cs="Times New Roman"/>
          <w:b/>
          <w:sz w:val="24"/>
        </w:rPr>
        <w:t>of this material. However, always avoid chemical exposures by following safe hygiene procedures and wearing appropr</w:t>
      </w:r>
      <w:r>
        <w:rPr>
          <w:rFonts w:ascii="Times New Roman" w:hAnsi="Times New Roman" w:cs="Times New Roman"/>
          <w:b/>
          <w:sz w:val="24"/>
        </w:rPr>
        <w:t xml:space="preserve">iate </w:t>
      </w:r>
      <w:r w:rsidRPr="002D0C2E">
        <w:rPr>
          <w:rFonts w:ascii="Times New Roman" w:hAnsi="Times New Roman" w:cs="Times New Roman"/>
          <w:b/>
          <w:sz w:val="24"/>
        </w:rPr>
        <w:t xml:space="preserve">personal protection equipment. Skin: No significant effects are expected to occur. May </w:t>
      </w:r>
      <w:r>
        <w:rPr>
          <w:rFonts w:ascii="Times New Roman" w:hAnsi="Times New Roman" w:cs="Times New Roman"/>
          <w:b/>
          <w:sz w:val="24"/>
        </w:rPr>
        <w:t xml:space="preserve">cause skin irritation. Eyes: No </w:t>
      </w:r>
      <w:r w:rsidRPr="002D0C2E">
        <w:rPr>
          <w:rFonts w:ascii="Times New Roman" w:hAnsi="Times New Roman" w:cs="Times New Roman"/>
          <w:b/>
          <w:sz w:val="24"/>
        </w:rPr>
        <w:t>significant effects are expected to occur. May cause eye irritation by mechanical action. Inhal</w:t>
      </w:r>
      <w:r>
        <w:rPr>
          <w:rFonts w:ascii="Times New Roman" w:hAnsi="Times New Roman" w:cs="Times New Roman"/>
          <w:b/>
          <w:sz w:val="24"/>
        </w:rPr>
        <w:t xml:space="preserve">ation: Under normal conditions, </w:t>
      </w:r>
      <w:r w:rsidRPr="002D0C2E">
        <w:rPr>
          <w:rFonts w:ascii="Times New Roman" w:hAnsi="Times New Roman" w:cs="Times New Roman"/>
          <w:b/>
          <w:sz w:val="24"/>
        </w:rPr>
        <w:t>inhalation is not expected to be a problem. It may cause respiratory tract irritation if exposed to</w:t>
      </w:r>
      <w:r>
        <w:rPr>
          <w:rFonts w:ascii="Times New Roman" w:hAnsi="Times New Roman" w:cs="Times New Roman"/>
          <w:b/>
          <w:sz w:val="24"/>
        </w:rPr>
        <w:t xml:space="preserve"> dusts. Ingestion: Not expected </w:t>
      </w:r>
      <w:r w:rsidRPr="002D0C2E">
        <w:rPr>
          <w:rFonts w:ascii="Times New Roman" w:hAnsi="Times New Roman" w:cs="Times New Roman"/>
          <w:b/>
          <w:sz w:val="24"/>
        </w:rPr>
        <w:t xml:space="preserve">to be a health hazard via ingestion. However, ingestion of any </w:t>
      </w:r>
      <w:proofErr w:type="spellStart"/>
      <w:r w:rsidRPr="002D0C2E">
        <w:rPr>
          <w:rFonts w:ascii="Times New Roman" w:hAnsi="Times New Roman" w:cs="Times New Roman"/>
          <w:b/>
          <w:sz w:val="24"/>
        </w:rPr>
        <w:t>chemial</w:t>
      </w:r>
      <w:proofErr w:type="spellEnd"/>
      <w:r w:rsidRPr="002D0C2E">
        <w:rPr>
          <w:rFonts w:ascii="Times New Roman" w:hAnsi="Times New Roman" w:cs="Times New Roman"/>
          <w:b/>
          <w:sz w:val="24"/>
        </w:rPr>
        <w:t xml:space="preserve"> should be avoided. Ch</w:t>
      </w:r>
      <w:r>
        <w:rPr>
          <w:rFonts w:ascii="Times New Roman" w:hAnsi="Times New Roman" w:cs="Times New Roman"/>
          <w:b/>
          <w:sz w:val="24"/>
        </w:rPr>
        <w:t xml:space="preserve">ronic Potential Health Effects: </w:t>
      </w:r>
      <w:r w:rsidRPr="002D0C2E">
        <w:rPr>
          <w:rFonts w:ascii="Times New Roman" w:hAnsi="Times New Roman" w:cs="Times New Roman"/>
          <w:b/>
          <w:sz w:val="24"/>
        </w:rPr>
        <w:t>Skin: Repeated or prolonged contact with large amounts may cause skin irritation. Eye: Rep</w:t>
      </w:r>
      <w:r>
        <w:rPr>
          <w:rFonts w:ascii="Times New Roman" w:hAnsi="Times New Roman" w:cs="Times New Roman"/>
          <w:b/>
          <w:sz w:val="24"/>
        </w:rPr>
        <w:t xml:space="preserve">eated or prolonged exposure may </w:t>
      </w:r>
      <w:r w:rsidRPr="002D0C2E">
        <w:rPr>
          <w:rFonts w:ascii="Times New Roman" w:hAnsi="Times New Roman" w:cs="Times New Roman"/>
          <w:b/>
          <w:sz w:val="24"/>
        </w:rPr>
        <w:t>cause</w:t>
      </w:r>
      <w:r>
        <w:rPr>
          <w:rFonts w:ascii="Times New Roman" w:hAnsi="Times New Roman" w:cs="Times New Roman"/>
          <w:b/>
          <w:sz w:val="24"/>
        </w:rPr>
        <w:t xml:space="preserve"> irritation and conjunctivitis.</w:t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AA3A4E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744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4DCF" w:rsidRDefault="00AA3A4E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A3A4E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 w:rsidR="00264616" w:rsidRPr="00264616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A65E9" w:rsidRDefault="000A65E9" w:rsidP="000A65E9">
      <w:pPr>
        <w:pStyle w:val="NoSpacing"/>
      </w:pPr>
    </w:p>
    <w:p w:rsidR="001914E8" w:rsidRPr="00650C6A" w:rsidRDefault="001914E8" w:rsidP="00650C6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>:</w:t>
      </w:r>
    </w:p>
    <w:p w:rsidR="009260F6" w:rsidRDefault="009260F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9260F6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9260F6">
        <w:rPr>
          <w:rFonts w:ascii="Times New Roman" w:hAnsi="Times New Roman" w:cs="Times New Roman"/>
          <w:b/>
          <w:sz w:val="28"/>
        </w:rPr>
        <w:cr/>
      </w:r>
    </w:p>
    <w:p w:rsidR="009260F6" w:rsidRPr="000E7E8B" w:rsidRDefault="009260F6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90196B" w:rsidRDefault="00C74801" w:rsidP="0090196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744DCF" w:rsidRPr="00744DCF" w:rsidRDefault="00744DCF" w:rsidP="00744DCF">
      <w:pPr>
        <w:pStyle w:val="NoSpacing"/>
      </w:pPr>
    </w:p>
    <w:p w:rsidR="00744DCF" w:rsidRPr="00744DCF" w:rsidRDefault="00744DCF" w:rsidP="00744DC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C06206" w:rsidRDefault="002619B1" w:rsidP="000B0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9260F6" w:rsidRPr="009260F6">
        <w:rPr>
          <w:rFonts w:ascii="Times New Roman" w:hAnsi="Times New Roman" w:cs="Times New Roman"/>
          <w:b/>
          <w:sz w:val="24"/>
        </w:rPr>
        <w:t>TSCA 8(b) inventory: Casein-</w:t>
      </w:r>
      <w:proofErr w:type="spellStart"/>
      <w:r w:rsidR="009260F6" w:rsidRPr="009260F6">
        <w:rPr>
          <w:rFonts w:ascii="Times New Roman" w:hAnsi="Times New Roman" w:cs="Times New Roman"/>
          <w:b/>
          <w:sz w:val="24"/>
        </w:rPr>
        <w:t>Hammersten</w:t>
      </w:r>
      <w:proofErr w:type="spellEnd"/>
      <w:r w:rsidR="000E7E8B" w:rsidRPr="000E7E8B">
        <w:rPr>
          <w:rFonts w:ascii="Times New Roman" w:hAnsi="Times New Roman" w:cs="Times New Roman"/>
          <w:b/>
          <w:sz w:val="24"/>
        </w:rPr>
        <w:cr/>
      </w:r>
    </w:p>
    <w:p w:rsidR="009260F6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8A1622" w:rsidRPr="000E7E8B" w:rsidRDefault="009260F6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9260F6">
        <w:rPr>
          <w:rFonts w:ascii="Times New Roman" w:hAnsi="Times New Roman" w:cs="Times New Roman"/>
          <w:b/>
          <w:sz w:val="28"/>
        </w:rPr>
        <w:t xml:space="preserve">EINECS: </w:t>
      </w:r>
      <w:r w:rsidRPr="009260F6">
        <w:rPr>
          <w:rFonts w:ascii="Times New Roman" w:hAnsi="Times New Roman" w:cs="Times New Roman"/>
          <w:b/>
          <w:sz w:val="24"/>
        </w:rPr>
        <w:t xml:space="preserve">This product is on the European Inventory of Existing </w:t>
      </w:r>
      <w:r>
        <w:rPr>
          <w:rFonts w:ascii="Times New Roman" w:hAnsi="Times New Roman" w:cs="Times New Roman"/>
          <w:b/>
          <w:sz w:val="24"/>
        </w:rPr>
        <w:t>Commercial Chemical Substances.</w:t>
      </w:r>
    </w:p>
    <w:p w:rsidR="00F44B08" w:rsidRPr="00F44B08" w:rsidRDefault="00F44B08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0E7E8B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9260F6" w:rsidRPr="009260F6">
        <w:rPr>
          <w:rFonts w:ascii="Times New Roman" w:hAnsi="Times New Roman" w:cs="Times New Roman"/>
          <w:b/>
          <w:sz w:val="24"/>
        </w:rPr>
        <w:t>Not controlled under WHMIS (Canada).</w:t>
      </w:r>
      <w:r w:rsidR="009260F6" w:rsidRPr="009260F6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9260F6" w:rsidRPr="009260F6">
        <w:rPr>
          <w:rFonts w:ascii="Times New Roman" w:hAnsi="Times New Roman" w:cs="Times New Roman"/>
          <w:b/>
          <w:sz w:val="24"/>
        </w:rPr>
        <w:t>This product is not classified according to the EU regulations. Not applicable.</w:t>
      </w:r>
    </w:p>
    <w:p w:rsidR="00744DCF" w:rsidRDefault="00744DCF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p w:rsidR="00744DCF" w:rsidRDefault="00744DCF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44DCF" w:rsidTr="00C63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4DCF" w:rsidRPr="007B71FE" w:rsidRDefault="00744DCF" w:rsidP="00C63EA0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44DCF" w:rsidRPr="000E7E8B" w:rsidRDefault="00744DCF" w:rsidP="00744DCF">
      <w:pPr>
        <w:pStyle w:val="NoSpacing"/>
      </w:pPr>
    </w:p>
    <w:p w:rsidR="00744DCF" w:rsidRDefault="00744DCF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p w:rsidR="00BD6917" w:rsidRPr="002619B1" w:rsidRDefault="00BD6917" w:rsidP="00BD691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BD6917" w:rsidRPr="002619B1" w:rsidRDefault="00BD6917" w:rsidP="00BD6917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9260F6">
        <w:rPr>
          <w:rFonts w:ascii="Times New Roman" w:hAnsi="Times New Roman" w:cs="Times New Roman"/>
          <w:b/>
          <w:sz w:val="24"/>
        </w:rPr>
        <w:t>E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1A7911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9260F6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>Specific hazard:</w:t>
      </w:r>
      <w:r w:rsidR="009260F6">
        <w:t xml:space="preserve"> </w:t>
      </w:r>
    </w:p>
    <w:p w:rsidR="002619B1" w:rsidRPr="000E7E8B" w:rsidRDefault="002619B1" w:rsidP="000E7E8B">
      <w:pPr>
        <w:pStyle w:val="NoSpacing"/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0E7E8B" w:rsidRPr="000E7E8B" w:rsidRDefault="001A7911" w:rsidP="000E7E8B">
      <w:pPr>
        <w:pStyle w:val="NoSpacing"/>
      </w:pPr>
      <w:r w:rsidRPr="001A7911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  <w:r w:rsidRPr="001A7911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BD691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6917" w:rsidRDefault="00BD6917" w:rsidP="00BD691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D6917" w:rsidRDefault="00BD6917" w:rsidP="00BD691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2D3A" w:rsidRPr="00AE6315" w:rsidRDefault="00D52D3A" w:rsidP="00D52D3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52D3A" w:rsidRPr="008B4575" w:rsidRDefault="00D52D3A" w:rsidP="00D52D3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52D3A" w:rsidRPr="00211219" w:rsidRDefault="00D52D3A" w:rsidP="00D52D3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45134" w:rsidRPr="00744DCF" w:rsidRDefault="00D52D3A" w:rsidP="00744DC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D52D3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434" w:rsidRDefault="00523434" w:rsidP="009C3BE4">
      <w:pPr>
        <w:spacing w:after="0" w:line="240" w:lineRule="auto"/>
      </w:pPr>
      <w:r>
        <w:separator/>
      </w:r>
    </w:p>
  </w:endnote>
  <w:endnote w:type="continuationSeparator" w:id="0">
    <w:p w:rsidR="00523434" w:rsidRDefault="005234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52D3A" w:rsidP="00D52D3A">
    <w:pPr>
      <w:pStyle w:val="Footer"/>
      <w:ind w:left="-567"/>
      <w:jc w:val="right"/>
    </w:pPr>
    <w:r>
      <w:rPr>
        <w:noProof/>
      </w:rPr>
      <w:drawing>
        <wp:inline distT="0" distB="0" distL="0" distR="0" wp14:anchorId="0E5B6E54" wp14:editId="64A44130">
          <wp:extent cx="7737231" cy="23304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961" cy="23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434" w:rsidRDefault="00523434" w:rsidP="009C3BE4">
      <w:pPr>
        <w:spacing w:after="0" w:line="240" w:lineRule="auto"/>
      </w:pPr>
      <w:r>
        <w:separator/>
      </w:r>
    </w:p>
  </w:footnote>
  <w:footnote w:type="continuationSeparator" w:id="0">
    <w:p w:rsidR="00523434" w:rsidRDefault="005234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52D3A" w:rsidP="00D52D3A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14C7EA7C" wp14:editId="547B473A">
          <wp:extent cx="7693269" cy="160020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7871" cy="1601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250F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2787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8779A"/>
    <w:rsid w:val="001905DC"/>
    <w:rsid w:val="001914E8"/>
    <w:rsid w:val="00195ADA"/>
    <w:rsid w:val="001973D0"/>
    <w:rsid w:val="00197E5D"/>
    <w:rsid w:val="001A1DA5"/>
    <w:rsid w:val="001A57E1"/>
    <w:rsid w:val="001A6444"/>
    <w:rsid w:val="001A72D9"/>
    <w:rsid w:val="001A7911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2452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0C2E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07F01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6B79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2079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3434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685D"/>
    <w:rsid w:val="005577C0"/>
    <w:rsid w:val="0056359E"/>
    <w:rsid w:val="005639D9"/>
    <w:rsid w:val="00563E0D"/>
    <w:rsid w:val="00567881"/>
    <w:rsid w:val="0057078D"/>
    <w:rsid w:val="00570B94"/>
    <w:rsid w:val="00572FBB"/>
    <w:rsid w:val="00582769"/>
    <w:rsid w:val="005835F3"/>
    <w:rsid w:val="00583BAE"/>
    <w:rsid w:val="00586234"/>
    <w:rsid w:val="0058717F"/>
    <w:rsid w:val="00587231"/>
    <w:rsid w:val="00590545"/>
    <w:rsid w:val="00591392"/>
    <w:rsid w:val="00591C71"/>
    <w:rsid w:val="00594DD7"/>
    <w:rsid w:val="00594FAB"/>
    <w:rsid w:val="005950E4"/>
    <w:rsid w:val="005968AC"/>
    <w:rsid w:val="005A1A97"/>
    <w:rsid w:val="005A6D74"/>
    <w:rsid w:val="005B39A9"/>
    <w:rsid w:val="005B4204"/>
    <w:rsid w:val="005B5773"/>
    <w:rsid w:val="005B5BFF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41C4"/>
    <w:rsid w:val="006072F5"/>
    <w:rsid w:val="006129DF"/>
    <w:rsid w:val="006161CA"/>
    <w:rsid w:val="006167A8"/>
    <w:rsid w:val="0061749C"/>
    <w:rsid w:val="0061759C"/>
    <w:rsid w:val="00617D5B"/>
    <w:rsid w:val="00620AFA"/>
    <w:rsid w:val="00620BAD"/>
    <w:rsid w:val="00620F9F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609C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E68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4DCF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1587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55F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0F6"/>
    <w:rsid w:val="00926A6B"/>
    <w:rsid w:val="00932632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5732"/>
    <w:rsid w:val="00997A06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16"/>
    <w:rsid w:val="009F6134"/>
    <w:rsid w:val="00A02BAC"/>
    <w:rsid w:val="00A040E8"/>
    <w:rsid w:val="00A04A9F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F20"/>
    <w:rsid w:val="00A405C4"/>
    <w:rsid w:val="00A40BF3"/>
    <w:rsid w:val="00A41DA2"/>
    <w:rsid w:val="00A42A25"/>
    <w:rsid w:val="00A42E62"/>
    <w:rsid w:val="00A43601"/>
    <w:rsid w:val="00A4593D"/>
    <w:rsid w:val="00A56581"/>
    <w:rsid w:val="00A577BA"/>
    <w:rsid w:val="00A57988"/>
    <w:rsid w:val="00A60A21"/>
    <w:rsid w:val="00A615B0"/>
    <w:rsid w:val="00A630EA"/>
    <w:rsid w:val="00A64D36"/>
    <w:rsid w:val="00A73C0E"/>
    <w:rsid w:val="00A74025"/>
    <w:rsid w:val="00A743E9"/>
    <w:rsid w:val="00A751E8"/>
    <w:rsid w:val="00A84039"/>
    <w:rsid w:val="00A91FC5"/>
    <w:rsid w:val="00A92093"/>
    <w:rsid w:val="00A936D7"/>
    <w:rsid w:val="00A937E5"/>
    <w:rsid w:val="00AA0586"/>
    <w:rsid w:val="00AA28A9"/>
    <w:rsid w:val="00AA2D49"/>
    <w:rsid w:val="00AA3A4E"/>
    <w:rsid w:val="00AB1BF9"/>
    <w:rsid w:val="00AB209B"/>
    <w:rsid w:val="00AB24C3"/>
    <w:rsid w:val="00AB3245"/>
    <w:rsid w:val="00AB34E8"/>
    <w:rsid w:val="00AC0719"/>
    <w:rsid w:val="00AC07A1"/>
    <w:rsid w:val="00AC1953"/>
    <w:rsid w:val="00AC2907"/>
    <w:rsid w:val="00AC3E68"/>
    <w:rsid w:val="00AC5AD2"/>
    <w:rsid w:val="00AD0028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6917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48E3"/>
    <w:rsid w:val="00C7635F"/>
    <w:rsid w:val="00C76DAC"/>
    <w:rsid w:val="00C77F5E"/>
    <w:rsid w:val="00C8042F"/>
    <w:rsid w:val="00C97567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382B"/>
    <w:rsid w:val="00D24B0B"/>
    <w:rsid w:val="00D27977"/>
    <w:rsid w:val="00D329D4"/>
    <w:rsid w:val="00D33340"/>
    <w:rsid w:val="00D34BFB"/>
    <w:rsid w:val="00D4267B"/>
    <w:rsid w:val="00D44538"/>
    <w:rsid w:val="00D44D40"/>
    <w:rsid w:val="00D505BF"/>
    <w:rsid w:val="00D50724"/>
    <w:rsid w:val="00D52D3A"/>
    <w:rsid w:val="00D5469A"/>
    <w:rsid w:val="00D553D3"/>
    <w:rsid w:val="00D57C32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6C04"/>
    <w:rsid w:val="00E17D43"/>
    <w:rsid w:val="00E2122B"/>
    <w:rsid w:val="00E23E0D"/>
    <w:rsid w:val="00E27594"/>
    <w:rsid w:val="00E30692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1733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154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F391B7-BD7C-4D03-AD1C-5620D9FD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ADB5-F5E0-40A9-8302-CD69A69A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2020-12-30T06:28:00Z</dcterms:created>
  <dcterms:modified xsi:type="dcterms:W3CDTF">2020-12-30T06:28:00Z</dcterms:modified>
</cp:coreProperties>
</file>