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6472A" w:rsidRDefault="00F6472A" w:rsidP="00F6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6472A">
        <w:rPr>
          <w:rFonts w:ascii="Times New Roman" w:hAnsi="Times New Roman" w:cs="Times New Roman"/>
          <w:b/>
          <w:bCs/>
          <w:sz w:val="44"/>
          <w:szCs w:val="44"/>
        </w:rPr>
        <w:t xml:space="preserve">CASEIN HYDROLYSATE </w:t>
      </w:r>
    </w:p>
    <w:p w:rsidR="00F6472A" w:rsidRPr="00F6472A" w:rsidRDefault="00F6472A" w:rsidP="00F6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F6472A">
        <w:rPr>
          <w:rFonts w:ascii="Times New Roman" w:hAnsi="Times New Roman" w:cs="Times New Roman"/>
          <w:b/>
          <w:bCs/>
          <w:sz w:val="36"/>
          <w:szCs w:val="44"/>
        </w:rPr>
        <w:t>(Certified)</w:t>
      </w:r>
    </w:p>
    <w:p w:rsidR="00F6472A" w:rsidRPr="00F6472A" w:rsidRDefault="00F6472A" w:rsidP="00F64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F6472A">
        <w:rPr>
          <w:rFonts w:ascii="Times New Roman" w:hAnsi="Times New Roman" w:cs="Times New Roman"/>
          <w:b/>
          <w:sz w:val="36"/>
          <w:szCs w:val="44"/>
        </w:rPr>
        <w:t>(</w:t>
      </w:r>
      <w:proofErr w:type="spellStart"/>
      <w:proofErr w:type="gramStart"/>
      <w:r w:rsidRPr="00F6472A">
        <w:rPr>
          <w:rFonts w:ascii="Times New Roman" w:hAnsi="Times New Roman" w:cs="Times New Roman"/>
          <w:b/>
          <w:sz w:val="36"/>
          <w:szCs w:val="44"/>
        </w:rPr>
        <w:t>Cas</w:t>
      </w:r>
      <w:proofErr w:type="spellEnd"/>
      <w:proofErr w:type="gramEnd"/>
      <w:r w:rsidRPr="00F6472A">
        <w:rPr>
          <w:rFonts w:ascii="Times New Roman" w:hAnsi="Times New Roman" w:cs="Times New Roman"/>
          <w:b/>
          <w:sz w:val="36"/>
          <w:szCs w:val="44"/>
        </w:rPr>
        <w:t xml:space="preserve"> Amino Acid) (Casein Acid Hydrolysate)</w:t>
      </w:r>
    </w:p>
    <w:p w:rsidR="00EC03C5" w:rsidRPr="00251422" w:rsidRDefault="00587231" w:rsidP="00E30692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E4451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74510F">
        <w:rPr>
          <w:rFonts w:ascii="Times New Roman" w:hAnsi="Times New Roman" w:cs="Times New Roman"/>
          <w:b/>
          <w:sz w:val="36"/>
          <w:szCs w:val="36"/>
        </w:rPr>
        <w:t>65072-00-6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4510F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510F" w:rsidRPr="0074510F">
        <w:rPr>
          <w:rFonts w:ascii="Times New Roman" w:hAnsi="Times New Roman" w:cs="Times New Roman"/>
          <w:b/>
          <w:bCs/>
          <w:sz w:val="24"/>
          <w:szCs w:val="24"/>
        </w:rPr>
        <w:t xml:space="preserve">Casein Hydrolysate 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452" w:rsidRPr="00282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10F">
        <w:rPr>
          <w:rFonts w:ascii="Times New Roman" w:hAnsi="Times New Roman" w:cs="Times New Roman"/>
          <w:b/>
          <w:sz w:val="24"/>
          <w:szCs w:val="24"/>
        </w:rPr>
        <w:t>65072-00-6</w:t>
      </w:r>
    </w:p>
    <w:p w:rsidR="00282452" w:rsidRDefault="00421339" w:rsidP="00F75B83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75B83" w:rsidRPr="00F75B83">
        <w:rPr>
          <w:rFonts w:ascii="Times New Roman" w:hAnsi="Times New Roman" w:cs="Times New Roman"/>
          <w:b/>
          <w:sz w:val="24"/>
        </w:rPr>
        <w:t>Caesin</w:t>
      </w:r>
      <w:proofErr w:type="spellEnd"/>
      <w:r w:rsidR="00F75B83" w:rsidRPr="00F75B83">
        <w:rPr>
          <w:rFonts w:ascii="Times New Roman" w:hAnsi="Times New Roman" w:cs="Times New Roman"/>
          <w:b/>
          <w:sz w:val="24"/>
        </w:rPr>
        <w:t>, Acid Hydrolysate</w:t>
      </w:r>
      <w:r w:rsidR="00282452">
        <w:rPr>
          <w:rFonts w:ascii="Times New Roman" w:hAnsi="Times New Roman" w:cs="Times New Roman"/>
          <w:b/>
          <w:sz w:val="24"/>
        </w:rPr>
        <w:t>.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proofErr w:type="spellStart"/>
      <w:r w:rsidR="00F75B83" w:rsidRPr="00F75B83">
        <w:rPr>
          <w:rFonts w:ascii="Times New Roman" w:hAnsi="Times New Roman" w:cs="Times New Roman"/>
          <w:b/>
          <w:sz w:val="24"/>
        </w:rPr>
        <w:t>Caesin</w:t>
      </w:r>
      <w:proofErr w:type="spellEnd"/>
      <w:r w:rsidR="00F75B83" w:rsidRPr="00F75B83">
        <w:rPr>
          <w:rFonts w:ascii="Times New Roman" w:hAnsi="Times New Roman" w:cs="Times New Roman"/>
          <w:b/>
          <w:sz w:val="24"/>
        </w:rPr>
        <w:t xml:space="preserve"> Hydrolysate</w:t>
      </w:r>
      <w:r w:rsidR="00F75B83" w:rsidRPr="00F75B83">
        <w:rPr>
          <w:rFonts w:ascii="Times New Roman" w:hAnsi="Times New Roman" w:cs="Times New Roman"/>
          <w:b/>
          <w:sz w:val="24"/>
        </w:rPr>
        <w:cr/>
      </w: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F75B83" w:rsidRPr="00F75B83">
        <w:rPr>
          <w:rFonts w:ascii="Times New Roman" w:hAnsi="Times New Roman" w:cs="Times New Roman"/>
          <w:b/>
          <w:sz w:val="24"/>
        </w:rPr>
        <w:t>Not available.</w:t>
      </w:r>
    </w:p>
    <w:p w:rsidR="00446B79" w:rsidRPr="00AC07A1" w:rsidRDefault="00446B79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EA43DF" w:rsidRPr="003D1E16" w:rsidRDefault="00EA43DF" w:rsidP="00EA43D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EA43DF" w:rsidRPr="003D1E16" w:rsidRDefault="00EA43DF" w:rsidP="00EA43D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A43DF" w:rsidRPr="003D1E16" w:rsidRDefault="00EA43DF" w:rsidP="00EA43D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EA43DF" w:rsidRDefault="00EA43DF" w:rsidP="00EA43D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EA43DF" w:rsidRDefault="00EA43DF" w:rsidP="00EA43D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EA43DF" w:rsidRPr="003D1E16" w:rsidRDefault="00EA43DF" w:rsidP="00EA43D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A04E6C" w:rsidRDefault="00323E29" w:rsidP="00A04E6C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A53486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4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Casein Hydrolysate</w:t>
            </w:r>
          </w:p>
        </w:tc>
        <w:tc>
          <w:tcPr>
            <w:tcW w:w="3260" w:type="dxa"/>
          </w:tcPr>
          <w:p w:rsidR="008F176C" w:rsidRPr="00446B79" w:rsidRDefault="00A53486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3486">
              <w:rPr>
                <w:rFonts w:ascii="Times New Roman" w:hAnsi="Times New Roman" w:cs="Times New Roman"/>
                <w:b/>
                <w:sz w:val="24"/>
                <w:szCs w:val="16"/>
              </w:rPr>
              <w:t>65072-00-6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97E5D" w:rsidRPr="00B02C26" w:rsidRDefault="00164E7D" w:rsidP="00B02C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590545" w:rsidRPr="00590545">
        <w:rPr>
          <w:rFonts w:ascii="Times New Roman" w:hAnsi="Times New Roman" w:cs="Times New Roman"/>
          <w:b/>
          <w:bCs/>
          <w:sz w:val="24"/>
          <w:szCs w:val="24"/>
        </w:rPr>
        <w:t>Not applicable.</w:t>
      </w:r>
      <w:r w:rsidR="00590545" w:rsidRPr="00590545">
        <w:rPr>
          <w:rFonts w:ascii="Times New Roman" w:hAnsi="Times New Roman" w:cs="Times New Roman"/>
          <w:b/>
          <w:bCs/>
          <w:sz w:val="24"/>
          <w:szCs w:val="24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02C26" w:rsidRPr="00B02C26" w:rsidRDefault="00B02C26" w:rsidP="00B02C26">
      <w:pPr>
        <w:pStyle w:val="NoSpacing"/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385DE6">
        <w:rPr>
          <w:rFonts w:ascii="Times New Roman" w:hAnsi="Times New Roman" w:cs="Times New Roman"/>
          <w:b/>
          <w:sz w:val="24"/>
        </w:rPr>
        <w:t>Slightly hazardous in case of skin contact (irritant), of eye contact (irritant), of ingestion, of</w:t>
      </w:r>
      <w:r w:rsidR="00B02C26">
        <w:rPr>
          <w:rFonts w:ascii="Times New Roman" w:hAnsi="Times New Roman" w:cs="Times New Roman"/>
          <w:b/>
          <w:sz w:val="24"/>
        </w:rPr>
        <w:t xml:space="preserve"> </w:t>
      </w:r>
      <w:r w:rsidRPr="00385DE6">
        <w:rPr>
          <w:rFonts w:ascii="Times New Roman" w:hAnsi="Times New Roman" w:cs="Times New Roman"/>
          <w:b/>
          <w:sz w:val="24"/>
        </w:rPr>
        <w:t>inhalation.</w:t>
      </w:r>
      <w:r w:rsidRPr="00385DE6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</w:p>
    <w:p w:rsidR="00C53953" w:rsidRPr="00C53953" w:rsidRDefault="00C53953" w:rsidP="00385DE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385DE6" w:rsidRP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>TERATOGENIC EFFECTS: Not available.</w:t>
      </w:r>
    </w:p>
    <w:p w:rsidR="00385DE6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AC0719" w:rsidRPr="00620F9F" w:rsidRDefault="00385DE6" w:rsidP="00385DE6">
      <w:pPr>
        <w:pStyle w:val="NoSpacing"/>
        <w:rPr>
          <w:rFonts w:ascii="Times New Roman" w:hAnsi="Times New Roman" w:cs="Times New Roman"/>
          <w:b/>
          <w:sz w:val="24"/>
        </w:rPr>
      </w:pPr>
      <w:r w:rsidRPr="00385DE6">
        <w:rPr>
          <w:rFonts w:ascii="Times New Roman" w:hAnsi="Times New Roman" w:cs="Times New Roman"/>
          <w:b/>
          <w:sz w:val="24"/>
        </w:rPr>
        <w:t>Repeated or prolonged exposure is not known to aggravate medical condition.</w:t>
      </w:r>
      <w:r w:rsidRPr="00385DE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197E5D" w:rsidRPr="00197E5D" w:rsidRDefault="00197E5D" w:rsidP="00197E5D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C748E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plenty of water for at least 15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minutes. Get medical attention if irritation occurs.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E45BC4" w:rsidRDefault="00F45643" w:rsidP="00533DB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Wash with soap and water. Cover the irritated skin with an emollient. Get medical attention if irritation develops. </w:t>
      </w:r>
      <w:r w:rsidR="0057078D" w:rsidRPr="0057078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162D2" w:rsidRDefault="00C53953" w:rsidP="00620BA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533DB5" w:rsidRPr="00533DB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F841D9" w:rsidRPr="000A0D21" w:rsidRDefault="00620BAD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620BA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="00F841D9"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F841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748E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icult, give oxygen. Get medical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E82A68" w:rsidRPr="00A27B35" w:rsidRDefault="00C53953" w:rsidP="00533DB5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A27B35" w:rsidRPr="00A27B35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E82A68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57078D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hing by mouth to an unconscious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ight clothing such as a collar, </w:t>
      </w:r>
      <w:r w:rsidRPr="00F45643">
        <w:rPr>
          <w:rFonts w:ascii="Times New Roman" w:hAnsi="Times New Roman" w:cs="Times New Roman"/>
          <w:b/>
          <w:color w:val="000000"/>
          <w:sz w:val="24"/>
          <w:szCs w:val="24"/>
        </w:rPr>
        <w:t>tie, belt or waistband.</w:t>
      </w:r>
    </w:p>
    <w:p w:rsidR="00F45643" w:rsidRDefault="00F45643" w:rsidP="00F4564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00B7" w:rsidRDefault="00C53953" w:rsidP="00533DB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830E5B" w:rsidRDefault="00830E5B" w:rsidP="00AC0719">
      <w:pPr>
        <w:pStyle w:val="NoSpacing"/>
      </w:pPr>
    </w:p>
    <w:p w:rsidR="00B02C26" w:rsidRDefault="00B02C26" w:rsidP="00AC0719">
      <w:pPr>
        <w:pStyle w:val="NoSpacing"/>
      </w:pPr>
    </w:p>
    <w:p w:rsidR="00B02C26" w:rsidRPr="00AC0719" w:rsidRDefault="00B02C26" w:rsidP="00AC071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830E5B" w:rsidRDefault="00830E5B" w:rsidP="0016662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995732" w:rsidRDefault="00995732" w:rsidP="00830E5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95732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995732">
        <w:rPr>
          <w:rFonts w:ascii="Times New Roman" w:hAnsi="Times New Roman" w:cs="Times New Roman"/>
          <w:b/>
          <w:sz w:val="28"/>
        </w:rPr>
        <w:t xml:space="preserve">: </w:t>
      </w:r>
      <w:r w:rsidR="00E40175" w:rsidRPr="00E40175">
        <w:rPr>
          <w:rFonts w:ascii="Times New Roman" w:hAnsi="Times New Roman" w:cs="Times New Roman"/>
          <w:b/>
          <w:sz w:val="24"/>
        </w:rPr>
        <w:t>May be combustible at high temperature.</w:t>
      </w:r>
      <w:r w:rsidR="00E40175" w:rsidRPr="00E40175">
        <w:rPr>
          <w:rFonts w:ascii="Times New Roman" w:hAnsi="Times New Roman" w:cs="Times New Roman"/>
          <w:b/>
          <w:sz w:val="24"/>
        </w:rPr>
        <w:cr/>
      </w:r>
    </w:p>
    <w:p w:rsidR="00504324" w:rsidRDefault="00C53953" w:rsidP="00830E5B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AC1953">
        <w:rPr>
          <w:rFonts w:ascii="Times New Roman" w:hAnsi="Times New Roman" w:cs="Times New Roman"/>
          <w:b/>
          <w:sz w:val="24"/>
        </w:rPr>
        <w:t>Not available.</w:t>
      </w:r>
      <w:r w:rsidR="00830E5B">
        <w:t xml:space="preserve"> </w:t>
      </w:r>
    </w:p>
    <w:p w:rsidR="00AC1953" w:rsidRPr="00166628" w:rsidRDefault="00AC1953" w:rsidP="00166628">
      <w:pPr>
        <w:pStyle w:val="NoSpacing"/>
      </w:pPr>
    </w:p>
    <w:p w:rsidR="00504324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5685D" w:rsidRPr="0055685D">
        <w:rPr>
          <w:rFonts w:ascii="Times New Roman" w:hAnsi="Times New Roman" w:cs="Times New Roman"/>
          <w:b/>
          <w:sz w:val="24"/>
        </w:rPr>
        <w:t>Not available.</w:t>
      </w:r>
    </w:p>
    <w:p w:rsidR="0055685D" w:rsidRDefault="0055685D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3E2F2D" w:rsidRPr="00166628" w:rsidRDefault="00C53953" w:rsidP="00166628">
      <w:pPr>
        <w:pStyle w:val="NoSpacing"/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6134" w:rsidRPr="009F6134">
        <w:rPr>
          <w:rFonts w:ascii="Times New Roman" w:hAnsi="Times New Roman" w:cs="Times New Roman"/>
          <w:b/>
          <w:sz w:val="24"/>
        </w:rPr>
        <w:t>Not available.</w:t>
      </w:r>
      <w:r w:rsidR="009F6134" w:rsidRPr="009F6134">
        <w:rPr>
          <w:rFonts w:ascii="Times New Roman" w:hAnsi="Times New Roman" w:cs="Times New Roman"/>
          <w:b/>
          <w:sz w:val="24"/>
        </w:rPr>
        <w:cr/>
      </w:r>
    </w:p>
    <w:p w:rsidR="0055685D" w:rsidRPr="00E40175" w:rsidRDefault="00C53953" w:rsidP="0055685D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40175" w:rsidRPr="00E40175">
        <w:rPr>
          <w:rFonts w:ascii="Times New Roman" w:hAnsi="Times New Roman" w:cs="Times New Roman"/>
          <w:b/>
          <w:sz w:val="24"/>
        </w:rPr>
        <w:t>Not available.</w:t>
      </w:r>
      <w:r w:rsidR="00E40175" w:rsidRPr="00E40175">
        <w:rPr>
          <w:rFonts w:ascii="Times New Roman" w:hAnsi="Times New Roman" w:cs="Times New Roman"/>
          <w:b/>
          <w:sz w:val="24"/>
        </w:rPr>
        <w:cr/>
      </w:r>
    </w:p>
    <w:p w:rsidR="00E40175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</w:p>
    <w:p w:rsidR="00166628" w:rsidRDefault="00E40175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Slightly flammable to flammable in presence of heat. Non-flammable in presence of shocks.</w:t>
      </w:r>
    </w:p>
    <w:p w:rsidR="00E40175" w:rsidRPr="00166628" w:rsidRDefault="00E40175" w:rsidP="00166628">
      <w:pPr>
        <w:pStyle w:val="NoSpacing"/>
      </w:pPr>
    </w:p>
    <w:p w:rsidR="00C53953" w:rsidRPr="00166628" w:rsidRDefault="00C53953" w:rsidP="00C53953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</w:p>
    <w:p w:rsidR="00E40175" w:rsidRDefault="00E40175" w:rsidP="00E40175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55685D" w:rsidRDefault="00E40175" w:rsidP="00E40175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Risks o</w:t>
      </w:r>
      <w:r>
        <w:rPr>
          <w:rFonts w:ascii="Times New Roman" w:hAnsi="Times New Roman" w:cs="Times New Roman"/>
          <w:b/>
          <w:sz w:val="24"/>
        </w:rPr>
        <w:t xml:space="preserve">f explosion of the product in </w:t>
      </w:r>
      <w:r w:rsidRPr="00E40175">
        <w:rPr>
          <w:rFonts w:ascii="Times New Roman" w:hAnsi="Times New Roman" w:cs="Times New Roman"/>
          <w:b/>
          <w:sz w:val="24"/>
        </w:rPr>
        <w:t>presence of static discharge: Not available.</w:t>
      </w:r>
      <w:r w:rsidRPr="00E40175">
        <w:rPr>
          <w:rFonts w:ascii="Times New Roman" w:hAnsi="Times New Roman" w:cs="Times New Roman"/>
          <w:b/>
          <w:sz w:val="24"/>
        </w:rPr>
        <w:cr/>
      </w:r>
    </w:p>
    <w:p w:rsidR="009F6134" w:rsidRPr="00FE67F3" w:rsidRDefault="00C53953" w:rsidP="00FE67F3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E40175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55685D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 w:rsidRPr="00E40175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E40175" w:rsidRPr="00C53953" w:rsidRDefault="00E40175" w:rsidP="00C53953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E40175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40175" w:rsidRPr="00C53953">
        <w:rPr>
          <w:rFonts w:ascii="Times New Roman" w:hAnsi="Times New Roman" w:cs="Times New Roman"/>
          <w:b/>
          <w:sz w:val="24"/>
        </w:rPr>
        <w:t>Not available</w:t>
      </w:r>
      <w:r w:rsidR="00E40175">
        <w:rPr>
          <w:rFonts w:ascii="Times New Roman" w:hAnsi="Times New Roman" w:cs="Times New Roman"/>
          <w:b/>
          <w:sz w:val="24"/>
        </w:rPr>
        <w:t>.</w:t>
      </w:r>
    </w:p>
    <w:p w:rsidR="00E40175" w:rsidRDefault="00E40175" w:rsidP="00ED18CB">
      <w:pPr>
        <w:pStyle w:val="NoSpacing"/>
        <w:rPr>
          <w:rFonts w:ascii="Times New Roman" w:hAnsi="Times New Roman" w:cs="Times New Roman"/>
          <w:b/>
          <w:sz w:val="24"/>
        </w:rPr>
      </w:pPr>
    </w:p>
    <w:p w:rsidR="002E5153" w:rsidRDefault="00C53953" w:rsidP="00ED18CB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C53953">
        <w:rPr>
          <w:rFonts w:ascii="Times New Roman" w:hAnsi="Times New Roman" w:cs="Times New Roman"/>
          <w:b/>
          <w:sz w:val="24"/>
        </w:rPr>
        <w:t>Not available</w:t>
      </w:r>
      <w:r w:rsidR="00166628">
        <w:rPr>
          <w:rFonts w:ascii="Times New Roman" w:hAnsi="Times New Roman" w:cs="Times New Roman"/>
          <w:b/>
          <w:sz w:val="24"/>
        </w:rPr>
        <w:t>.</w:t>
      </w:r>
    </w:p>
    <w:p w:rsidR="00542E3A" w:rsidRDefault="00542E3A" w:rsidP="00542E3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67680D" w:rsidRPr="00AC1953" w:rsidRDefault="0067680D" w:rsidP="00AC1953">
      <w:pPr>
        <w:pStyle w:val="NoSpacing"/>
      </w:pPr>
    </w:p>
    <w:p w:rsidR="00ED18CB" w:rsidRDefault="00563E0D" w:rsidP="00ED18C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 xml:space="preserve">Small Spill: </w:t>
      </w:r>
    </w:p>
    <w:p w:rsidR="00AE41CD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AE41CD">
        <w:rPr>
          <w:rFonts w:ascii="Times New Roman" w:hAnsi="Times New Roman" w:cs="Times New Roman"/>
          <w:b/>
          <w:sz w:val="24"/>
        </w:rPr>
        <w:t>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E41CD">
        <w:rPr>
          <w:rFonts w:ascii="Times New Roman" w:hAnsi="Times New Roman" w:cs="Times New Roman"/>
          <w:b/>
          <w:sz w:val="24"/>
        </w:rPr>
        <w:t>contaminated surface and dispose of according to local and regional authority requirements.</w:t>
      </w:r>
      <w:r w:rsidR="00542E3A" w:rsidRPr="00542E3A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AC1953" w:rsidRPr="00A57988" w:rsidRDefault="00AE41CD" w:rsidP="00AC1953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a shovel to put the material into a convenient waste disposal container. Finish cleaning by spreading water on 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E41CD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Pr="00AE41C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5950E4" w:rsidRDefault="005950E4" w:rsidP="005950E4">
      <w:pPr>
        <w:pStyle w:val="NoSpacing"/>
      </w:pPr>
    </w:p>
    <w:p w:rsidR="00AE41CD" w:rsidRPr="00AE41CD" w:rsidRDefault="00AE41CD" w:rsidP="00AE41C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E41CD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</w:rPr>
        <w:t xml:space="preserve">, evaporate the residue under a </w:t>
      </w:r>
      <w:r w:rsidRPr="00AE41CD">
        <w:rPr>
          <w:rFonts w:ascii="Times New Roman" w:hAnsi="Times New Roman" w:cs="Times New Roman"/>
          <w:b/>
          <w:sz w:val="24"/>
          <w:szCs w:val="24"/>
        </w:rPr>
        <w:t>fume hood. Ground all equipment containing material. Do not breathe dust.</w:t>
      </w:r>
    </w:p>
    <w:p w:rsidR="00AE41CD" w:rsidRDefault="00AE41CD" w:rsidP="00AE41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9E540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5950E4" w:rsidRDefault="00AE41CD" w:rsidP="005950E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4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tightly closed. Keep container in a cool, well-ventilated area.</w:t>
      </w:r>
    </w:p>
    <w:p w:rsidR="00AE41CD" w:rsidRDefault="00AE41CD" w:rsidP="005950E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41CD" w:rsidRPr="00AE41CD" w:rsidRDefault="00AE41CD" w:rsidP="00AE41C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Pr="00086B9B" w:rsidRDefault="00086B9B" w:rsidP="00086B9B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AE41CD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AE41CD">
        <w:rPr>
          <w:rFonts w:ascii="Times New Roman" w:hAnsi="Times New Roman" w:cs="Times New Roman"/>
          <w:b/>
          <w:sz w:val="24"/>
        </w:rPr>
        <w:t>below the exposure limit.</w:t>
      </w:r>
      <w:r w:rsidRPr="00AE41CD">
        <w:rPr>
          <w:rFonts w:ascii="Times New Roman" w:hAnsi="Times New Roman" w:cs="Times New Roman"/>
          <w:b/>
          <w:sz w:val="24"/>
        </w:rPr>
        <w:cr/>
      </w:r>
    </w:p>
    <w:p w:rsidR="00E16C04" w:rsidRDefault="00563E0D" w:rsidP="005950E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</w:p>
    <w:p w:rsidR="00AE41CD" w:rsidRPr="00AE41CD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 equivalent.</w:t>
      </w:r>
    </w:p>
    <w:p w:rsid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Gloves.</w:t>
      </w:r>
    </w:p>
    <w:p w:rsidR="00AE41CD" w:rsidRPr="005950E4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2C1463" w:rsidRDefault="00AE41CD" w:rsidP="00AE41CD">
      <w:pPr>
        <w:pStyle w:val="NoSpacing"/>
        <w:rPr>
          <w:rFonts w:ascii="Times New Roman" w:hAnsi="Times New Roman" w:cs="Times New Roman"/>
          <w:b/>
          <w:sz w:val="24"/>
        </w:rPr>
      </w:pPr>
      <w:r w:rsidRPr="00AE41CD">
        <w:rPr>
          <w:rFonts w:ascii="Times New Roman" w:hAnsi="Times New Roman" w:cs="Times New Roman"/>
          <w:b/>
          <w:sz w:val="24"/>
        </w:rPr>
        <w:t>Splash goggles. Full suit. Dust re</w:t>
      </w:r>
      <w:r w:rsidR="00B02C26">
        <w:rPr>
          <w:rFonts w:ascii="Times New Roman" w:hAnsi="Times New Roman" w:cs="Times New Roman"/>
          <w:b/>
          <w:sz w:val="24"/>
        </w:rPr>
        <w:t>spirator. Boots. Gloves. A self-</w:t>
      </w:r>
      <w:r w:rsidR="00B02C26" w:rsidRPr="00AE41CD">
        <w:rPr>
          <w:rFonts w:ascii="Times New Roman" w:hAnsi="Times New Roman" w:cs="Times New Roman"/>
          <w:b/>
          <w:sz w:val="24"/>
        </w:rPr>
        <w:t>contained</w:t>
      </w:r>
      <w:r w:rsidRPr="00AE41CD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AE41CD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AE41CD">
        <w:rPr>
          <w:rFonts w:ascii="Times New Roman" w:hAnsi="Times New Roman" w:cs="Times New Roman"/>
          <w:b/>
          <w:sz w:val="24"/>
        </w:rPr>
        <w:t>product.</w:t>
      </w:r>
      <w:r w:rsidRPr="00AE41CD">
        <w:rPr>
          <w:rFonts w:ascii="Times New Roman" w:hAnsi="Times New Roman" w:cs="Times New Roman"/>
          <w:b/>
          <w:sz w:val="24"/>
        </w:rPr>
        <w:cr/>
      </w:r>
      <w:r w:rsidR="005950E4" w:rsidRPr="005950E4">
        <w:rPr>
          <w:rFonts w:ascii="Times New Roman" w:hAnsi="Times New Roman" w:cs="Times New Roman"/>
          <w:b/>
          <w:sz w:val="24"/>
        </w:rPr>
        <w:cr/>
      </w:r>
    </w:p>
    <w:p w:rsidR="00086B9B" w:rsidRPr="00AE41CD" w:rsidRDefault="00563E0D" w:rsidP="00661930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AE41CD" w:rsidRPr="00AE41CD">
        <w:rPr>
          <w:rFonts w:ascii="Times New Roman" w:hAnsi="Times New Roman" w:cs="Times New Roman"/>
          <w:b/>
          <w:sz w:val="24"/>
        </w:rPr>
        <w:t>Not available.</w:t>
      </w:r>
    </w:p>
    <w:p w:rsidR="00AE41CD" w:rsidRPr="00661930" w:rsidRDefault="00AE41CD" w:rsidP="0066193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A372D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F81BD5" w:rsidRDefault="00F81BD5" w:rsidP="00F81BD5">
      <w:pPr>
        <w:pStyle w:val="NoSpacing"/>
      </w:pPr>
    </w:p>
    <w:p w:rsidR="00D44538" w:rsidRPr="009F3B16" w:rsidRDefault="00D44538" w:rsidP="009F3B16">
      <w:pPr>
        <w:pStyle w:val="NoSpacing"/>
      </w:pPr>
    </w:p>
    <w:p w:rsidR="00A04A9F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B44EE0" w:rsidRPr="00B44EE0">
        <w:rPr>
          <w:rFonts w:ascii="Times New Roman" w:hAnsi="Times New Roman" w:cs="Times New Roman"/>
          <w:b/>
          <w:sz w:val="24"/>
        </w:rPr>
        <w:t xml:space="preserve">Solid. </w:t>
      </w:r>
    </w:p>
    <w:p w:rsidR="00A04A9F" w:rsidRDefault="00563E0D" w:rsidP="00A5798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02C26" w:rsidRPr="00B02C26">
        <w:rPr>
          <w:rFonts w:ascii="Times New Roman" w:hAnsi="Times New Roman" w:cs="Times New Roman"/>
          <w:b/>
          <w:sz w:val="24"/>
        </w:rPr>
        <w:t>odourless.</w:t>
      </w:r>
    </w:p>
    <w:p w:rsidR="00086B9B" w:rsidRPr="00086B9B" w:rsidRDefault="00086B9B" w:rsidP="00A5798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795E5C">
        <w:rPr>
          <w:rFonts w:ascii="Times New Roman" w:hAnsi="Times New Roman" w:cs="Times New Roman"/>
          <w:b/>
          <w:sz w:val="24"/>
        </w:rPr>
        <w:t>Not available.</w:t>
      </w:r>
    </w:p>
    <w:p w:rsidR="00F66398" w:rsidRPr="00DB3544" w:rsidRDefault="00563E0D" w:rsidP="00F6639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C76DAC" w:rsidRPr="00C76DAC">
        <w:rPr>
          <w:rFonts w:ascii="Times New Roman" w:hAnsi="Times New Roman" w:cs="Times New Roman"/>
          <w:b/>
          <w:sz w:val="24"/>
        </w:rPr>
        <w:t>Not available.</w:t>
      </w:r>
      <w:r w:rsidR="008871D9" w:rsidRPr="008871D9">
        <w:rPr>
          <w:rFonts w:ascii="Times New Roman" w:hAnsi="Times New Roman" w:cs="Times New Roman"/>
          <w:b/>
          <w:sz w:val="24"/>
        </w:rPr>
        <w:cr/>
      </w: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02C26" w:rsidRPr="00B02C26">
        <w:rPr>
          <w:rFonts w:ascii="Times New Roman" w:hAnsi="Times New Roman" w:cs="Times New Roman"/>
          <w:b/>
          <w:sz w:val="24"/>
        </w:rPr>
        <w:t>Light brown.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66398" w:rsidTr="00286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66398" w:rsidRPr="00BD2E4F" w:rsidRDefault="00F66398" w:rsidP="00286E70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66398" w:rsidRDefault="00F66398" w:rsidP="000323DF">
      <w:pPr>
        <w:pStyle w:val="NoSpacing"/>
        <w:rPr>
          <w:rFonts w:ascii="Times New Roman" w:hAnsi="Times New Roman" w:cs="Times New Roman"/>
          <w:b/>
          <w:sz w:val="28"/>
        </w:rPr>
      </w:pPr>
    </w:p>
    <w:p w:rsidR="00A04A9F" w:rsidRPr="00F66398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323DF" w:rsidRPr="000323DF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6161CA" w:rsidRPr="000323DF">
        <w:rPr>
          <w:rFonts w:ascii="Times New Roman" w:hAnsi="Times New Roman" w:cs="Times New Roman"/>
          <w:b/>
          <w:sz w:val="24"/>
        </w:rPr>
        <w:t>Not available.</w:t>
      </w:r>
    </w:p>
    <w:p w:rsidR="00C76DAC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B02C26" w:rsidRPr="00B02C26">
        <w:rPr>
          <w:rFonts w:ascii="Times New Roman" w:hAnsi="Times New Roman" w:cs="Times New Roman"/>
          <w:b/>
          <w:sz w:val="24"/>
        </w:rPr>
        <w:t>280 °C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6161CA" w:rsidRPr="00563E0D" w:rsidRDefault="00563E0D" w:rsidP="006161C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42787" w:rsidRPr="00142787">
        <w:rPr>
          <w:rFonts w:ascii="Times New Roman" w:hAnsi="Times New Roman" w:cs="Times New Roman"/>
          <w:b/>
          <w:sz w:val="24"/>
        </w:rPr>
        <w:t>Not available</w:t>
      </w:r>
      <w:r w:rsidR="00142787">
        <w:rPr>
          <w:rFonts w:ascii="Times New Roman" w:hAnsi="Times New Roman" w:cs="Times New Roman"/>
          <w:b/>
          <w:sz w:val="24"/>
        </w:rPr>
        <w:t>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323D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C572D">
        <w:rPr>
          <w:rFonts w:ascii="Times New Roman" w:hAnsi="Times New Roman" w:cs="Times New Roman"/>
          <w:b/>
          <w:sz w:val="24"/>
        </w:rPr>
        <w:t>Not availabl</w:t>
      </w:r>
      <w:r w:rsidR="00C76DAC">
        <w:rPr>
          <w:rFonts w:ascii="Times New Roman" w:hAnsi="Times New Roman" w:cs="Times New Roman"/>
          <w:b/>
          <w:sz w:val="24"/>
        </w:rPr>
        <w:t>e</w:t>
      </w:r>
      <w:r w:rsidR="000C572D">
        <w:rPr>
          <w:rFonts w:ascii="Times New Roman" w:hAnsi="Times New Roman" w:cs="Times New Roman"/>
          <w:b/>
          <w:sz w:val="24"/>
        </w:rPr>
        <w:t>.</w:t>
      </w:r>
    </w:p>
    <w:p w:rsidR="004B2CA5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B2CA5" w:rsidRPr="004B2CA5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142787" w:rsidRDefault="00563E0D" w:rsidP="00C124E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42787" w:rsidRPr="00563E0D">
        <w:rPr>
          <w:rFonts w:ascii="Times New Roman" w:hAnsi="Times New Roman" w:cs="Times New Roman"/>
          <w:b/>
          <w:sz w:val="24"/>
        </w:rPr>
        <w:t>Not available.</w:t>
      </w:r>
    </w:p>
    <w:p w:rsidR="00F66398" w:rsidRDefault="00563E0D" w:rsidP="000B1112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66398" w:rsidRPr="00F66398">
        <w:rPr>
          <w:rFonts w:ascii="Times New Roman" w:hAnsi="Times New Roman" w:cs="Times New Roman"/>
          <w:b/>
          <w:sz w:val="24"/>
        </w:rPr>
        <w:t>Not ava</w:t>
      </w:r>
      <w:r w:rsidR="003E167D">
        <w:rPr>
          <w:rFonts w:ascii="Times New Roman" w:hAnsi="Times New Roman" w:cs="Times New Roman"/>
          <w:b/>
          <w:sz w:val="24"/>
        </w:rPr>
        <w:t>ilable.</w:t>
      </w:r>
    </w:p>
    <w:p w:rsidR="003E167D" w:rsidRPr="00B02C26" w:rsidRDefault="003E167D" w:rsidP="00B02C2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Default="005460EF" w:rsidP="004B32C4">
      <w:pPr>
        <w:pStyle w:val="NoSpacing"/>
      </w:pPr>
    </w:p>
    <w:p w:rsidR="000B1112" w:rsidRPr="000B1112" w:rsidRDefault="000B1112" w:rsidP="000B1112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C25884" w:rsidRDefault="005460EF" w:rsidP="00C258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7622F2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Excess heat</w:t>
      </w:r>
    </w:p>
    <w:p w:rsidR="00E91733" w:rsidRPr="009023FA" w:rsidRDefault="00E91733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C6CFD" w:rsidRPr="008C6CF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C6CFD" w:rsidRPr="005460EF" w:rsidRDefault="008C6CFD" w:rsidP="005460EF">
      <w:pPr>
        <w:pStyle w:val="NoSpacing"/>
      </w:pPr>
    </w:p>
    <w:p w:rsidR="0050527B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E91733" w:rsidRPr="005460EF" w:rsidRDefault="00E91733" w:rsidP="005460EF">
      <w:pPr>
        <w:pStyle w:val="NoSpacing"/>
      </w:pP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6161CA"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161CA" w:rsidRDefault="006161CA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0B1112" w:rsidRDefault="005460EF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91733" w:rsidRPr="00E91733">
        <w:rPr>
          <w:rFonts w:ascii="Times New Roman" w:hAnsi="Times New Roman" w:cs="Times New Roman"/>
          <w:b/>
          <w:bCs/>
          <w:sz w:val="24"/>
          <w:szCs w:val="24"/>
        </w:rPr>
        <w:t>Will not occur</w:t>
      </w:r>
      <w:r w:rsidR="00E9173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023FA" w:rsidRDefault="009023FA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023FA" w:rsidRDefault="009023FA" w:rsidP="00010AA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023FA" w:rsidRPr="000A48A2" w:rsidRDefault="009023FA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81BD5" w:rsidRDefault="00F81BD5" w:rsidP="00F81BD5">
      <w:pPr>
        <w:pStyle w:val="NoSpacing"/>
      </w:pPr>
    </w:p>
    <w:p w:rsidR="00505EE8" w:rsidRPr="00505EE8" w:rsidRDefault="00505EE8" w:rsidP="00505EE8">
      <w:pPr>
        <w:pStyle w:val="NoSpacing"/>
      </w:pPr>
    </w:p>
    <w:p w:rsidR="00693953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F851B4">
        <w:rPr>
          <w:rFonts w:ascii="Times New Roman" w:hAnsi="Times New Roman" w:cs="Times New Roman"/>
          <w:b/>
          <w:sz w:val="24"/>
          <w:szCs w:val="24"/>
        </w:rPr>
        <w:t>Inhalation</w:t>
      </w:r>
      <w:r w:rsidR="000B1112" w:rsidRPr="000B1112">
        <w:rPr>
          <w:rFonts w:ascii="Times New Roman" w:hAnsi="Times New Roman" w:cs="Times New Roman"/>
          <w:b/>
          <w:sz w:val="24"/>
        </w:rPr>
        <w:t>. Ingestion.</w:t>
      </w:r>
      <w:r w:rsidR="000B1112" w:rsidRPr="000B1112">
        <w:rPr>
          <w:rFonts w:ascii="Times New Roman" w:hAnsi="Times New Roman" w:cs="Times New Roman"/>
          <w:b/>
          <w:sz w:val="24"/>
        </w:rPr>
        <w:cr/>
      </w:r>
    </w:p>
    <w:p w:rsidR="00264616" w:rsidRDefault="001973D0" w:rsidP="00F55D3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B1112" w:rsidRPr="000B1112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0B1112" w:rsidRPr="007B557D" w:rsidRDefault="000B1112" w:rsidP="00F55D35">
      <w:pPr>
        <w:pStyle w:val="NoSpacing"/>
        <w:rPr>
          <w:rFonts w:ascii="Times New Roman" w:hAnsi="Times New Roman" w:cs="Times New Roman"/>
          <w:b/>
          <w:sz w:val="28"/>
        </w:rPr>
      </w:pPr>
    </w:p>
    <w:p w:rsidR="00264616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264616" w:rsidRPr="00264616">
        <w:rPr>
          <w:rFonts w:ascii="Times New Roman" w:hAnsi="Times New Roman" w:cs="Times New Roman"/>
          <w:b/>
          <w:sz w:val="24"/>
        </w:rPr>
        <w:t>Not available.</w:t>
      </w:r>
      <w:r w:rsidR="00264616" w:rsidRPr="00264616">
        <w:rPr>
          <w:rFonts w:ascii="Times New Roman" w:hAnsi="Times New Roman" w:cs="Times New Roman"/>
          <w:b/>
          <w:sz w:val="24"/>
        </w:rPr>
        <w:cr/>
      </w:r>
    </w:p>
    <w:p w:rsidR="001973D0" w:rsidRPr="00264616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</w:p>
    <w:p w:rsidR="002D0C2E" w:rsidRDefault="00444A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444AD0">
        <w:rPr>
          <w:rFonts w:ascii="Times New Roman" w:hAnsi="Times New Roman" w:cs="Times New Roman"/>
          <w:b/>
          <w:sz w:val="24"/>
        </w:rPr>
        <w:t>Slightly hazardous in case of skin contact (irritant), of ingestion, of inhalation.</w:t>
      </w:r>
    </w:p>
    <w:p w:rsidR="00444AD0" w:rsidRDefault="00444A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7B557D" w:rsidRDefault="001973D0" w:rsidP="007B557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 w:rsidRPr="001973D0">
        <w:rPr>
          <w:rFonts w:ascii="Times New Roman" w:hAnsi="Times New Roman" w:cs="Times New Roman"/>
          <w:b/>
          <w:sz w:val="24"/>
        </w:rPr>
        <w:t>Not available.</w:t>
      </w:r>
    </w:p>
    <w:p w:rsidR="0061759C" w:rsidRDefault="0061759C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2D0C2E" w:rsidRDefault="001973D0" w:rsidP="002D0C2E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444AD0" w:rsidRDefault="00444AD0" w:rsidP="00444AD0">
      <w:pPr>
        <w:pStyle w:val="NoSpacing"/>
        <w:rPr>
          <w:rFonts w:ascii="Times New Roman" w:hAnsi="Times New Roman" w:cs="Times New Roman"/>
          <w:b/>
          <w:sz w:val="24"/>
        </w:rPr>
      </w:pPr>
      <w:r w:rsidRPr="00444AD0">
        <w:rPr>
          <w:rFonts w:ascii="Times New Roman" w:hAnsi="Times New Roman" w:cs="Times New Roman"/>
          <w:b/>
          <w:sz w:val="24"/>
        </w:rPr>
        <w:t>Acute Potential Health Effects: Skin: May cause skin irritation. Eyes: May cause eye ir</w:t>
      </w:r>
      <w:r>
        <w:rPr>
          <w:rFonts w:ascii="Times New Roman" w:hAnsi="Times New Roman" w:cs="Times New Roman"/>
          <w:b/>
          <w:sz w:val="24"/>
        </w:rPr>
        <w:t xml:space="preserve">ritation. Inhalation: May cause </w:t>
      </w:r>
      <w:r w:rsidRPr="00444AD0">
        <w:rPr>
          <w:rFonts w:ascii="Times New Roman" w:hAnsi="Times New Roman" w:cs="Times New Roman"/>
          <w:b/>
          <w:sz w:val="24"/>
        </w:rPr>
        <w:t>respiratory tract irritation. Ingestion: May cause gastrointestinal tract irritation. The toxicological properties of this substance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444AD0">
        <w:rPr>
          <w:rFonts w:ascii="Times New Roman" w:hAnsi="Times New Roman" w:cs="Times New Roman"/>
          <w:b/>
          <w:sz w:val="24"/>
        </w:rPr>
        <w:t>have not been fully investigated.</w:t>
      </w:r>
    </w:p>
    <w:p w:rsidR="00444AD0" w:rsidRPr="00444AD0" w:rsidRDefault="00444AD0" w:rsidP="00444AD0">
      <w:pPr>
        <w:pStyle w:val="NoSpacing"/>
      </w:pPr>
    </w:p>
    <w:p w:rsidR="0090196B" w:rsidRPr="00005737" w:rsidRDefault="0090196B" w:rsidP="00444AD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505EE8" w:rsidRPr="00505EE8" w:rsidRDefault="00505EE8" w:rsidP="00505EE8">
      <w:pPr>
        <w:pStyle w:val="NoSpacing"/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AA3A4E" w:rsidRPr="00AA3A4E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BD4A85" w:rsidRPr="00BD4A85" w:rsidRDefault="00BD4A85" w:rsidP="00BD4A85">
      <w:pPr>
        <w:pStyle w:val="NoSpacing"/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505EE8" w:rsidRDefault="00505EE8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505EE8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AA3A4E" w:rsidRDefault="0090196B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5EE8" w:rsidRPr="00505EE8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505EE8" w:rsidRDefault="00505EE8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505EE8" w:rsidRDefault="00505EE8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505EE8" w:rsidRPr="00505EE8" w:rsidRDefault="00505EE8" w:rsidP="00505EE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914E8" w:rsidRPr="00650C6A" w:rsidRDefault="001914E8" w:rsidP="00650C6A">
      <w:pPr>
        <w:pStyle w:val="NoSpacing"/>
      </w:pPr>
    </w:p>
    <w:p w:rsidR="00650C6A" w:rsidRDefault="000D70B6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9260F6" w:rsidRPr="000E7E8B" w:rsidRDefault="00505EE8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505EE8">
        <w:rPr>
          <w:rFonts w:ascii="Times New Roman" w:hAnsi="Times New Roman" w:cs="Times New Roman"/>
          <w:b/>
          <w:sz w:val="24"/>
        </w:rPr>
        <w:t>Waste must be disposed of in accordance with federal, state and local environmental control regulations.</w:t>
      </w:r>
      <w:r w:rsidRPr="00505EE8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F57A6F" w:rsidRDefault="00F57A6F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5D1168" w:rsidRPr="005D1168" w:rsidRDefault="005D1168" w:rsidP="005D1168">
      <w:pPr>
        <w:pStyle w:val="NoSpacing"/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Pr="000865DF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74801" w:rsidRDefault="00C74801" w:rsidP="00C7480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BD4A85" w:rsidRDefault="00BD4A85" w:rsidP="00F57A6F">
      <w:pPr>
        <w:pStyle w:val="NoSpacing"/>
      </w:pPr>
    </w:p>
    <w:p w:rsidR="0090196B" w:rsidRPr="0090196B" w:rsidRDefault="0090196B" w:rsidP="009019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0E7E8B" w:rsidRPr="000E7E8B" w:rsidRDefault="000E7E8B" w:rsidP="000E7E8B">
      <w:pPr>
        <w:pStyle w:val="NoSpacing"/>
      </w:pPr>
    </w:p>
    <w:p w:rsidR="003D47EC" w:rsidRDefault="002619B1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C06206" w:rsidRDefault="00505EE8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505EE8">
        <w:rPr>
          <w:rFonts w:ascii="Times New Roman" w:hAnsi="Times New Roman" w:cs="Times New Roman"/>
          <w:b/>
          <w:sz w:val="24"/>
        </w:rPr>
        <w:t>California prop. 65: This product contains the following ingredients for which the State of Cali</w:t>
      </w:r>
      <w:r>
        <w:rPr>
          <w:rFonts w:ascii="Times New Roman" w:hAnsi="Times New Roman" w:cs="Times New Roman"/>
          <w:b/>
          <w:sz w:val="24"/>
        </w:rPr>
        <w:t xml:space="preserve">fornia has found to cause birth </w:t>
      </w:r>
      <w:r w:rsidRPr="00505EE8">
        <w:rPr>
          <w:rFonts w:ascii="Times New Roman" w:hAnsi="Times New Roman" w:cs="Times New Roman"/>
          <w:b/>
          <w:sz w:val="24"/>
        </w:rPr>
        <w:t xml:space="preserve">defects which would require a warning under the statute: No products were found. California </w:t>
      </w:r>
      <w:r>
        <w:rPr>
          <w:rFonts w:ascii="Times New Roman" w:hAnsi="Times New Roman" w:cs="Times New Roman"/>
          <w:b/>
          <w:sz w:val="24"/>
        </w:rPr>
        <w:t xml:space="preserve">prop. 65: This product contains </w:t>
      </w:r>
      <w:r w:rsidRPr="00505EE8">
        <w:rPr>
          <w:rFonts w:ascii="Times New Roman" w:hAnsi="Times New Roman" w:cs="Times New Roman"/>
          <w:b/>
          <w:sz w:val="24"/>
        </w:rPr>
        <w:t>the following ingredients for which the State of California has found to cause cancer which wo</w:t>
      </w:r>
      <w:r>
        <w:rPr>
          <w:rFonts w:ascii="Times New Roman" w:hAnsi="Times New Roman" w:cs="Times New Roman"/>
          <w:b/>
          <w:sz w:val="24"/>
        </w:rPr>
        <w:t xml:space="preserve">uld require a warning under the </w:t>
      </w:r>
      <w:r w:rsidRPr="00505EE8">
        <w:rPr>
          <w:rFonts w:ascii="Times New Roman" w:hAnsi="Times New Roman" w:cs="Times New Roman"/>
          <w:b/>
          <w:sz w:val="24"/>
        </w:rPr>
        <w:t>statute: No products were found. TSCA 8(b) inventory: Casein Hydrolysate</w:t>
      </w:r>
      <w:r>
        <w:rPr>
          <w:rFonts w:ascii="Times New Roman" w:hAnsi="Times New Roman" w:cs="Times New Roman"/>
          <w:b/>
          <w:sz w:val="24"/>
        </w:rPr>
        <w:t>.</w:t>
      </w:r>
    </w:p>
    <w:p w:rsidR="00505EE8" w:rsidRDefault="00505EE8" w:rsidP="00505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260F6" w:rsidRDefault="00343EC9" w:rsidP="002619B1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F44B08" w:rsidRDefault="009260F6" w:rsidP="002619B1">
      <w:pPr>
        <w:pStyle w:val="NoSpacing"/>
        <w:rPr>
          <w:rFonts w:ascii="Times New Roman" w:hAnsi="Times New Roman" w:cs="Times New Roman"/>
          <w:b/>
          <w:sz w:val="24"/>
        </w:rPr>
      </w:pPr>
      <w:r w:rsidRPr="009260F6">
        <w:rPr>
          <w:rFonts w:ascii="Times New Roman" w:hAnsi="Times New Roman" w:cs="Times New Roman"/>
          <w:b/>
          <w:sz w:val="28"/>
        </w:rPr>
        <w:t xml:space="preserve">EINECS: </w:t>
      </w:r>
      <w:r w:rsidR="00505EE8" w:rsidRPr="00505EE8">
        <w:rPr>
          <w:rFonts w:ascii="Times New Roman" w:hAnsi="Times New Roman" w:cs="Times New Roman"/>
          <w:b/>
          <w:sz w:val="24"/>
        </w:rPr>
        <w:t>This product is on the European Inventory of Existing Commercial Chemical Substances.</w:t>
      </w:r>
    </w:p>
    <w:p w:rsidR="00505EE8" w:rsidRPr="00F44B08" w:rsidRDefault="00505EE8" w:rsidP="002619B1">
      <w:pPr>
        <w:pStyle w:val="NoSpacing"/>
        <w:rPr>
          <w:rFonts w:ascii="Times New Roman" w:hAnsi="Times New Roman" w:cs="Times New Roman"/>
          <w:b/>
          <w:sz w:val="20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505EE8" w:rsidRDefault="002619B1" w:rsidP="000B019D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505EE8" w:rsidRPr="00505EE8">
        <w:rPr>
          <w:rFonts w:ascii="Times New Roman" w:hAnsi="Times New Roman" w:cs="Times New Roman"/>
          <w:b/>
          <w:sz w:val="24"/>
        </w:rPr>
        <w:t>Not controlled under WHMIS (Canada).</w:t>
      </w:r>
    </w:p>
    <w:p w:rsidR="009260F6" w:rsidRPr="00505EE8" w:rsidRDefault="002619B1" w:rsidP="009260F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505EE8" w:rsidRPr="00505EE8">
        <w:rPr>
          <w:rFonts w:ascii="Times New Roman" w:hAnsi="Times New Roman" w:cs="Times New Roman"/>
          <w:b/>
          <w:sz w:val="24"/>
        </w:rPr>
        <w:t>This product is not classified according to the EU regulations. 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260F6" w:rsidTr="00286E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60F6" w:rsidRPr="007B71FE" w:rsidRDefault="009260F6" w:rsidP="00286E70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260F6" w:rsidRDefault="009260F6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9260F6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8517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9260F6">
        <w:rPr>
          <w:rFonts w:ascii="Times New Roman" w:hAnsi="Times New Roman" w:cs="Times New Roman"/>
          <w:b/>
          <w:sz w:val="24"/>
        </w:rPr>
        <w:t>E</w:t>
      </w:r>
    </w:p>
    <w:p w:rsid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1A7911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5179C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Pr="002619B1">
        <w:rPr>
          <w:rFonts w:ascii="Times New Roman" w:hAnsi="Times New Roman" w:cs="Times New Roman"/>
          <w:b/>
          <w:sz w:val="24"/>
        </w:rPr>
        <w:t>0</w:t>
      </w:r>
    </w:p>
    <w:p w:rsidR="000E7E8B" w:rsidRDefault="002619B1" w:rsidP="009260F6">
      <w:pPr>
        <w:pStyle w:val="NoSpacing"/>
      </w:pPr>
      <w:r w:rsidRPr="002619B1">
        <w:rPr>
          <w:rFonts w:ascii="Times New Roman" w:hAnsi="Times New Roman" w:cs="Times New Roman"/>
          <w:b/>
          <w:sz w:val="28"/>
        </w:rPr>
        <w:t>Specific hazard:</w:t>
      </w:r>
      <w:r w:rsidR="009260F6">
        <w:t xml:space="preserve"> </w:t>
      </w:r>
    </w:p>
    <w:p w:rsidR="002619B1" w:rsidRPr="000E7E8B" w:rsidRDefault="002619B1" w:rsidP="000E7E8B">
      <w:pPr>
        <w:pStyle w:val="NoSpacing"/>
      </w:pP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</w:p>
    <w:p w:rsidR="000E7E8B" w:rsidRDefault="00505EE8" w:rsidP="000E7E8B">
      <w:pPr>
        <w:pStyle w:val="NoSpacing"/>
        <w:rPr>
          <w:rFonts w:ascii="Times New Roman" w:hAnsi="Times New Roman" w:cs="Times New Roman"/>
          <w:b/>
          <w:sz w:val="24"/>
        </w:rPr>
      </w:pPr>
      <w:r w:rsidRPr="00505EE8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Safety glasses.</w:t>
      </w:r>
    </w:p>
    <w:p w:rsidR="00505EE8" w:rsidRDefault="00505EE8" w:rsidP="000E7E8B">
      <w:pPr>
        <w:pStyle w:val="NoSpacing"/>
        <w:rPr>
          <w:rFonts w:ascii="Times New Roman" w:hAnsi="Times New Roman" w:cs="Times New Roman"/>
          <w:b/>
          <w:sz w:val="24"/>
        </w:rPr>
      </w:pPr>
    </w:p>
    <w:p w:rsidR="00505EE8" w:rsidRPr="00505EE8" w:rsidRDefault="00505EE8" w:rsidP="00505EE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A1B01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BD4A85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04E6C" w:rsidRDefault="00A04E6C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04E6C" w:rsidRDefault="00A04E6C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04E6C" w:rsidRDefault="00A04E6C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04E6C" w:rsidRDefault="00A04E6C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04E6C" w:rsidRDefault="00A04E6C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EA43DF" w:rsidRPr="00AE6315" w:rsidRDefault="00EA43DF" w:rsidP="00EA43D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EA43DF" w:rsidRPr="008B4575" w:rsidRDefault="00EA43DF" w:rsidP="00EA43D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EA43DF" w:rsidRPr="00211219" w:rsidRDefault="00EA43DF" w:rsidP="00EA43D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F768FA" w:rsidRPr="00B02C26" w:rsidRDefault="00EA43DF" w:rsidP="00B02C2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EA43D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676" w:rsidRDefault="007F0676" w:rsidP="009C3BE4">
      <w:pPr>
        <w:spacing w:after="0" w:line="240" w:lineRule="auto"/>
      </w:pPr>
      <w:r>
        <w:separator/>
      </w:r>
    </w:p>
  </w:endnote>
  <w:endnote w:type="continuationSeparator" w:id="0">
    <w:p w:rsidR="007F0676" w:rsidRDefault="007F067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A43DF" w:rsidP="00EA43DF">
    <w:pPr>
      <w:pStyle w:val="Footer"/>
      <w:ind w:left="-510"/>
      <w:jc w:val="right"/>
    </w:pPr>
    <w:r>
      <w:rPr>
        <w:noProof/>
      </w:rPr>
      <w:drawing>
        <wp:inline distT="0" distB="0" distL="0" distR="0" wp14:anchorId="37D907CE" wp14:editId="1C0D4CF8">
          <wp:extent cx="7702061" cy="2330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116" cy="235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676" w:rsidRDefault="007F0676" w:rsidP="009C3BE4">
      <w:pPr>
        <w:spacing w:after="0" w:line="240" w:lineRule="auto"/>
      </w:pPr>
      <w:r>
        <w:separator/>
      </w:r>
    </w:p>
  </w:footnote>
  <w:footnote w:type="continuationSeparator" w:id="0">
    <w:p w:rsidR="007F0676" w:rsidRDefault="007F067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A43DF" w:rsidP="00EA43DF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0A06B4DE" wp14:editId="3E5564D1">
          <wp:extent cx="7631723" cy="160020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6817" cy="1601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86B9B"/>
    <w:rsid w:val="00090E17"/>
    <w:rsid w:val="000979B7"/>
    <w:rsid w:val="00097F71"/>
    <w:rsid w:val="000A0D21"/>
    <w:rsid w:val="000A1C69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E8B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2787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67BFF"/>
    <w:rsid w:val="0017110C"/>
    <w:rsid w:val="00175960"/>
    <w:rsid w:val="00177A85"/>
    <w:rsid w:val="00183700"/>
    <w:rsid w:val="0018779A"/>
    <w:rsid w:val="001905DC"/>
    <w:rsid w:val="001914E8"/>
    <w:rsid w:val="00195ADA"/>
    <w:rsid w:val="001973D0"/>
    <w:rsid w:val="00197E5D"/>
    <w:rsid w:val="001A0FDD"/>
    <w:rsid w:val="001A1DA5"/>
    <w:rsid w:val="001A57E1"/>
    <w:rsid w:val="001A72D9"/>
    <w:rsid w:val="001A7911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4BCC"/>
    <w:rsid w:val="001D706C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DFA"/>
    <w:rsid w:val="00243125"/>
    <w:rsid w:val="002458A1"/>
    <w:rsid w:val="0024655B"/>
    <w:rsid w:val="002506F8"/>
    <w:rsid w:val="00250962"/>
    <w:rsid w:val="00251422"/>
    <w:rsid w:val="00257B08"/>
    <w:rsid w:val="002619B1"/>
    <w:rsid w:val="002625EC"/>
    <w:rsid w:val="00264616"/>
    <w:rsid w:val="002656AD"/>
    <w:rsid w:val="002670C6"/>
    <w:rsid w:val="002737CD"/>
    <w:rsid w:val="002754C5"/>
    <w:rsid w:val="00280DA4"/>
    <w:rsid w:val="00282452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FCC"/>
    <w:rsid w:val="002D07CF"/>
    <w:rsid w:val="002D0C2E"/>
    <w:rsid w:val="002D1089"/>
    <w:rsid w:val="002D346B"/>
    <w:rsid w:val="002D45E2"/>
    <w:rsid w:val="002D4654"/>
    <w:rsid w:val="002D566F"/>
    <w:rsid w:val="002D73C7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07F01"/>
    <w:rsid w:val="00310C5D"/>
    <w:rsid w:val="00314E78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5DE6"/>
    <w:rsid w:val="00386D80"/>
    <w:rsid w:val="00386EBB"/>
    <w:rsid w:val="003948A9"/>
    <w:rsid w:val="003A062F"/>
    <w:rsid w:val="003A1A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47EC"/>
    <w:rsid w:val="003D4833"/>
    <w:rsid w:val="003D6A60"/>
    <w:rsid w:val="003D7273"/>
    <w:rsid w:val="003E167D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1FC5"/>
    <w:rsid w:val="00432005"/>
    <w:rsid w:val="0043395B"/>
    <w:rsid w:val="00434746"/>
    <w:rsid w:val="00436F67"/>
    <w:rsid w:val="00444AD0"/>
    <w:rsid w:val="00446B79"/>
    <w:rsid w:val="00447D67"/>
    <w:rsid w:val="00453A38"/>
    <w:rsid w:val="00454CC1"/>
    <w:rsid w:val="00465416"/>
    <w:rsid w:val="00467BE3"/>
    <w:rsid w:val="004702BF"/>
    <w:rsid w:val="00480D6A"/>
    <w:rsid w:val="00481CF3"/>
    <w:rsid w:val="00482FD4"/>
    <w:rsid w:val="0048375F"/>
    <w:rsid w:val="00483CEE"/>
    <w:rsid w:val="00483FC7"/>
    <w:rsid w:val="0048463A"/>
    <w:rsid w:val="00484A6C"/>
    <w:rsid w:val="00490373"/>
    <w:rsid w:val="00491301"/>
    <w:rsid w:val="00492079"/>
    <w:rsid w:val="00493EF4"/>
    <w:rsid w:val="00494077"/>
    <w:rsid w:val="0049560C"/>
    <w:rsid w:val="004966D6"/>
    <w:rsid w:val="004970B8"/>
    <w:rsid w:val="004A7EC7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05EE8"/>
    <w:rsid w:val="00511354"/>
    <w:rsid w:val="005115C9"/>
    <w:rsid w:val="00511B26"/>
    <w:rsid w:val="005139D4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3DB5"/>
    <w:rsid w:val="005349EA"/>
    <w:rsid w:val="00536AE9"/>
    <w:rsid w:val="00537A05"/>
    <w:rsid w:val="00540F97"/>
    <w:rsid w:val="0054107D"/>
    <w:rsid w:val="00541467"/>
    <w:rsid w:val="00542E3A"/>
    <w:rsid w:val="00543305"/>
    <w:rsid w:val="0054355D"/>
    <w:rsid w:val="005460EF"/>
    <w:rsid w:val="00546503"/>
    <w:rsid w:val="00546C87"/>
    <w:rsid w:val="00552154"/>
    <w:rsid w:val="005549CB"/>
    <w:rsid w:val="00554FDF"/>
    <w:rsid w:val="0055685D"/>
    <w:rsid w:val="005577C0"/>
    <w:rsid w:val="0056359E"/>
    <w:rsid w:val="005639D9"/>
    <w:rsid w:val="00563E0D"/>
    <w:rsid w:val="00567881"/>
    <w:rsid w:val="0057078D"/>
    <w:rsid w:val="00570B94"/>
    <w:rsid w:val="00572FBB"/>
    <w:rsid w:val="00582769"/>
    <w:rsid w:val="005835F3"/>
    <w:rsid w:val="00583BAE"/>
    <w:rsid w:val="00586234"/>
    <w:rsid w:val="0058717F"/>
    <w:rsid w:val="00587231"/>
    <w:rsid w:val="00590545"/>
    <w:rsid w:val="00591392"/>
    <w:rsid w:val="00591C71"/>
    <w:rsid w:val="00594DD7"/>
    <w:rsid w:val="00594FAB"/>
    <w:rsid w:val="005950E4"/>
    <w:rsid w:val="005968AC"/>
    <w:rsid w:val="005A1A97"/>
    <w:rsid w:val="005A6D74"/>
    <w:rsid w:val="005B39A9"/>
    <w:rsid w:val="005B4204"/>
    <w:rsid w:val="005B5773"/>
    <w:rsid w:val="005B5BFF"/>
    <w:rsid w:val="005C0DC5"/>
    <w:rsid w:val="005C2206"/>
    <w:rsid w:val="005C300A"/>
    <w:rsid w:val="005C3AA1"/>
    <w:rsid w:val="005C5066"/>
    <w:rsid w:val="005D053E"/>
    <w:rsid w:val="005D0CB6"/>
    <w:rsid w:val="005D1168"/>
    <w:rsid w:val="005D61CB"/>
    <w:rsid w:val="005D7235"/>
    <w:rsid w:val="005E3FC6"/>
    <w:rsid w:val="005E72A9"/>
    <w:rsid w:val="005E7414"/>
    <w:rsid w:val="005F1DF8"/>
    <w:rsid w:val="005F49F7"/>
    <w:rsid w:val="005F5094"/>
    <w:rsid w:val="005F6638"/>
    <w:rsid w:val="005F6FDA"/>
    <w:rsid w:val="00600007"/>
    <w:rsid w:val="00602451"/>
    <w:rsid w:val="006041C4"/>
    <w:rsid w:val="006072F5"/>
    <w:rsid w:val="006129DF"/>
    <w:rsid w:val="006161CA"/>
    <w:rsid w:val="006167A8"/>
    <w:rsid w:val="0061749C"/>
    <w:rsid w:val="0061759C"/>
    <w:rsid w:val="00617D5B"/>
    <w:rsid w:val="00620AFA"/>
    <w:rsid w:val="00620BAD"/>
    <w:rsid w:val="00620F9F"/>
    <w:rsid w:val="00621353"/>
    <w:rsid w:val="00623CF2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759B"/>
    <w:rsid w:val="0066000F"/>
    <w:rsid w:val="0066143A"/>
    <w:rsid w:val="00661930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E68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10F"/>
    <w:rsid w:val="007452F3"/>
    <w:rsid w:val="007465C5"/>
    <w:rsid w:val="00755402"/>
    <w:rsid w:val="00755BEE"/>
    <w:rsid w:val="0075709D"/>
    <w:rsid w:val="00757BA5"/>
    <w:rsid w:val="00757F63"/>
    <w:rsid w:val="00760B11"/>
    <w:rsid w:val="007622F2"/>
    <w:rsid w:val="00763334"/>
    <w:rsid w:val="007747E1"/>
    <w:rsid w:val="00777506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3692"/>
    <w:rsid w:val="007D6151"/>
    <w:rsid w:val="007E43FA"/>
    <w:rsid w:val="007F0676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8D0"/>
    <w:rsid w:val="00811A62"/>
    <w:rsid w:val="0082308E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6F8E"/>
    <w:rsid w:val="0085179C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EB4"/>
    <w:rsid w:val="008B17A0"/>
    <w:rsid w:val="008B33E4"/>
    <w:rsid w:val="008B7759"/>
    <w:rsid w:val="008B7CCA"/>
    <w:rsid w:val="008C2051"/>
    <w:rsid w:val="008C355F"/>
    <w:rsid w:val="008C3E7F"/>
    <w:rsid w:val="008C6CFD"/>
    <w:rsid w:val="008D0B3D"/>
    <w:rsid w:val="008D419B"/>
    <w:rsid w:val="008D5256"/>
    <w:rsid w:val="008D64FD"/>
    <w:rsid w:val="008E46B6"/>
    <w:rsid w:val="008F041E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4565"/>
    <w:rsid w:val="00914A6F"/>
    <w:rsid w:val="00915499"/>
    <w:rsid w:val="00915F8F"/>
    <w:rsid w:val="0091644D"/>
    <w:rsid w:val="009204DB"/>
    <w:rsid w:val="00922358"/>
    <w:rsid w:val="009260F6"/>
    <w:rsid w:val="00926A6B"/>
    <w:rsid w:val="00932632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43C2"/>
    <w:rsid w:val="00956538"/>
    <w:rsid w:val="00962CB8"/>
    <w:rsid w:val="00963F31"/>
    <w:rsid w:val="0096511B"/>
    <w:rsid w:val="0096630C"/>
    <w:rsid w:val="0097496C"/>
    <w:rsid w:val="00977127"/>
    <w:rsid w:val="009832A6"/>
    <w:rsid w:val="00987C3E"/>
    <w:rsid w:val="009923F2"/>
    <w:rsid w:val="009956A9"/>
    <w:rsid w:val="00995732"/>
    <w:rsid w:val="00997A06"/>
    <w:rsid w:val="009A23E8"/>
    <w:rsid w:val="009A616A"/>
    <w:rsid w:val="009A6378"/>
    <w:rsid w:val="009A7B8B"/>
    <w:rsid w:val="009B06E1"/>
    <w:rsid w:val="009C04DA"/>
    <w:rsid w:val="009C2792"/>
    <w:rsid w:val="009C33A0"/>
    <w:rsid w:val="009C3BE4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3B16"/>
    <w:rsid w:val="009F6134"/>
    <w:rsid w:val="00A02BAC"/>
    <w:rsid w:val="00A040E8"/>
    <w:rsid w:val="00A04A9F"/>
    <w:rsid w:val="00A04E6C"/>
    <w:rsid w:val="00A07064"/>
    <w:rsid w:val="00A07123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3E3A"/>
    <w:rsid w:val="00A3681F"/>
    <w:rsid w:val="00A36DBA"/>
    <w:rsid w:val="00A372D5"/>
    <w:rsid w:val="00A37F20"/>
    <w:rsid w:val="00A405C4"/>
    <w:rsid w:val="00A40BF3"/>
    <w:rsid w:val="00A41DA2"/>
    <w:rsid w:val="00A42A25"/>
    <w:rsid w:val="00A42E62"/>
    <w:rsid w:val="00A43601"/>
    <w:rsid w:val="00A4593D"/>
    <w:rsid w:val="00A53486"/>
    <w:rsid w:val="00A56581"/>
    <w:rsid w:val="00A577BA"/>
    <w:rsid w:val="00A57988"/>
    <w:rsid w:val="00A60A21"/>
    <w:rsid w:val="00A615B0"/>
    <w:rsid w:val="00A630EA"/>
    <w:rsid w:val="00A64D36"/>
    <w:rsid w:val="00A73C0E"/>
    <w:rsid w:val="00A74025"/>
    <w:rsid w:val="00A743E9"/>
    <w:rsid w:val="00A751E8"/>
    <w:rsid w:val="00A84039"/>
    <w:rsid w:val="00A91FC5"/>
    <w:rsid w:val="00A92093"/>
    <w:rsid w:val="00A936D7"/>
    <w:rsid w:val="00A937E5"/>
    <w:rsid w:val="00AA0586"/>
    <w:rsid w:val="00AA28A9"/>
    <w:rsid w:val="00AA2D49"/>
    <w:rsid w:val="00AA3A4E"/>
    <w:rsid w:val="00AB1BF9"/>
    <w:rsid w:val="00AB209B"/>
    <w:rsid w:val="00AB24C3"/>
    <w:rsid w:val="00AB3245"/>
    <w:rsid w:val="00AB34E8"/>
    <w:rsid w:val="00AC0719"/>
    <w:rsid w:val="00AC07A1"/>
    <w:rsid w:val="00AC1953"/>
    <w:rsid w:val="00AC2907"/>
    <w:rsid w:val="00AC3E68"/>
    <w:rsid w:val="00AC5AD2"/>
    <w:rsid w:val="00AD0028"/>
    <w:rsid w:val="00AD08AB"/>
    <w:rsid w:val="00AD1B76"/>
    <w:rsid w:val="00AD41E6"/>
    <w:rsid w:val="00AD5D1A"/>
    <w:rsid w:val="00AE0791"/>
    <w:rsid w:val="00AE13C0"/>
    <w:rsid w:val="00AE1ED5"/>
    <w:rsid w:val="00AE41CD"/>
    <w:rsid w:val="00AE47CC"/>
    <w:rsid w:val="00AE51EC"/>
    <w:rsid w:val="00AE7D90"/>
    <w:rsid w:val="00AF2D46"/>
    <w:rsid w:val="00AF3BDC"/>
    <w:rsid w:val="00AF629E"/>
    <w:rsid w:val="00AF71EC"/>
    <w:rsid w:val="00B000FC"/>
    <w:rsid w:val="00B02C26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F88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2505"/>
    <w:rsid w:val="00C734A7"/>
    <w:rsid w:val="00C74801"/>
    <w:rsid w:val="00C748E3"/>
    <w:rsid w:val="00C7635F"/>
    <w:rsid w:val="00C76DAC"/>
    <w:rsid w:val="00C77F5E"/>
    <w:rsid w:val="00C8042F"/>
    <w:rsid w:val="00CA0204"/>
    <w:rsid w:val="00CA1B01"/>
    <w:rsid w:val="00CA3120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C3C59"/>
    <w:rsid w:val="00CD0C50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67B"/>
    <w:rsid w:val="00D44538"/>
    <w:rsid w:val="00D44D40"/>
    <w:rsid w:val="00D505BF"/>
    <w:rsid w:val="00D50724"/>
    <w:rsid w:val="00D5469A"/>
    <w:rsid w:val="00D553D3"/>
    <w:rsid w:val="00D57C32"/>
    <w:rsid w:val="00D60B6C"/>
    <w:rsid w:val="00D6222F"/>
    <w:rsid w:val="00D6288F"/>
    <w:rsid w:val="00D6536C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A6D0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3E08"/>
    <w:rsid w:val="00DD5A62"/>
    <w:rsid w:val="00DE25BA"/>
    <w:rsid w:val="00DE3088"/>
    <w:rsid w:val="00DE35EA"/>
    <w:rsid w:val="00DF0CB6"/>
    <w:rsid w:val="00DF1D56"/>
    <w:rsid w:val="00DF31E0"/>
    <w:rsid w:val="00DF4FCC"/>
    <w:rsid w:val="00E01E53"/>
    <w:rsid w:val="00E054DB"/>
    <w:rsid w:val="00E07982"/>
    <w:rsid w:val="00E14FE8"/>
    <w:rsid w:val="00E15451"/>
    <w:rsid w:val="00E15AD5"/>
    <w:rsid w:val="00E16309"/>
    <w:rsid w:val="00E16886"/>
    <w:rsid w:val="00E16C04"/>
    <w:rsid w:val="00E17D43"/>
    <w:rsid w:val="00E2122B"/>
    <w:rsid w:val="00E23E0D"/>
    <w:rsid w:val="00E27594"/>
    <w:rsid w:val="00E30692"/>
    <w:rsid w:val="00E30D6F"/>
    <w:rsid w:val="00E32107"/>
    <w:rsid w:val="00E32AEB"/>
    <w:rsid w:val="00E33CA0"/>
    <w:rsid w:val="00E3489C"/>
    <w:rsid w:val="00E36368"/>
    <w:rsid w:val="00E3724E"/>
    <w:rsid w:val="00E37BE7"/>
    <w:rsid w:val="00E40175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AA8"/>
    <w:rsid w:val="00E577E6"/>
    <w:rsid w:val="00E6248A"/>
    <w:rsid w:val="00E649C0"/>
    <w:rsid w:val="00E651E3"/>
    <w:rsid w:val="00E65446"/>
    <w:rsid w:val="00E7039F"/>
    <w:rsid w:val="00E72CCC"/>
    <w:rsid w:val="00E74FBF"/>
    <w:rsid w:val="00E77309"/>
    <w:rsid w:val="00E806DA"/>
    <w:rsid w:val="00E82A68"/>
    <w:rsid w:val="00E91733"/>
    <w:rsid w:val="00E92463"/>
    <w:rsid w:val="00EA43DF"/>
    <w:rsid w:val="00EA4F5A"/>
    <w:rsid w:val="00EA582A"/>
    <w:rsid w:val="00EA6B26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4E30"/>
    <w:rsid w:val="00F16175"/>
    <w:rsid w:val="00F165F3"/>
    <w:rsid w:val="00F217B8"/>
    <w:rsid w:val="00F21C3A"/>
    <w:rsid w:val="00F23B9B"/>
    <w:rsid w:val="00F24154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45643"/>
    <w:rsid w:val="00F543D8"/>
    <w:rsid w:val="00F55D35"/>
    <w:rsid w:val="00F57181"/>
    <w:rsid w:val="00F57A6F"/>
    <w:rsid w:val="00F62644"/>
    <w:rsid w:val="00F62A44"/>
    <w:rsid w:val="00F6472A"/>
    <w:rsid w:val="00F65B78"/>
    <w:rsid w:val="00F66398"/>
    <w:rsid w:val="00F70C6A"/>
    <w:rsid w:val="00F7291D"/>
    <w:rsid w:val="00F733B5"/>
    <w:rsid w:val="00F75B83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42127D-20A9-4D35-A3D9-7545D11C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A098D-1266-4850-95BB-3E846BAB9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2020-12-30T06:17:00Z</dcterms:created>
  <dcterms:modified xsi:type="dcterms:W3CDTF">2020-12-30T06:17:00Z</dcterms:modified>
</cp:coreProperties>
</file>