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bookmarkStart w:id="0" w:name="_GoBack"/>
      <w:bookmarkEnd w:id="0"/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832D2" w:rsidRPr="004832D2" w:rsidRDefault="004832D2" w:rsidP="00483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4832D2">
        <w:rPr>
          <w:rFonts w:ascii="Times New Roman" w:hAnsi="Times New Roman" w:cs="Times New Roman"/>
          <w:b/>
          <w:bCs/>
          <w:sz w:val="44"/>
          <w:szCs w:val="44"/>
        </w:rPr>
        <w:t>CELLULOSE ACETATE PHTHALATE</w:t>
      </w:r>
    </w:p>
    <w:p w:rsidR="004832D2" w:rsidRPr="004832D2" w:rsidRDefault="004832D2" w:rsidP="004832D2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,Bold" w:hAnsi="UniversCondensedMedium,Bold" w:cs="UniversCondensedMedium,Bold"/>
          <w:sz w:val="16"/>
          <w:szCs w:val="20"/>
        </w:rPr>
      </w:pPr>
      <w:r w:rsidRPr="004832D2">
        <w:rPr>
          <w:rFonts w:ascii="Times New Roman" w:hAnsi="Times New Roman" w:cs="Times New Roman"/>
          <w:b/>
          <w:sz w:val="36"/>
          <w:szCs w:val="44"/>
        </w:rPr>
        <w:t>(C.A.P)</w:t>
      </w:r>
    </w:p>
    <w:p w:rsidR="00EC03C5" w:rsidRPr="005C72E1" w:rsidRDefault="00587231" w:rsidP="005C72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C72E1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5C72E1" w:rsidRPr="005C72E1">
        <w:rPr>
          <w:rFonts w:ascii="Times New Roman" w:hAnsi="Times New Roman" w:cs="Times New Roman"/>
          <w:b/>
          <w:sz w:val="36"/>
          <w:szCs w:val="36"/>
        </w:rPr>
        <w:t>9004-38-0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4D1988" w:rsidRDefault="00421339" w:rsidP="00A41D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6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81CF3" w:rsidRPr="00481C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bCs/>
          <w:sz w:val="24"/>
          <w:szCs w:val="16"/>
        </w:rPr>
        <w:t>Cellulose Acetate Phthalate.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9004-38-0</w:t>
      </w:r>
    </w:p>
    <w:p w:rsidR="002000FC" w:rsidRDefault="00421339" w:rsidP="009A1DEC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2946AE" w:rsidRPr="002946AE">
        <w:rPr>
          <w:rFonts w:ascii="Times New Roman" w:hAnsi="Times New Roman" w:cs="Times New Roman"/>
          <w:b/>
          <w:sz w:val="24"/>
        </w:rPr>
        <w:t>Cellacefate</w:t>
      </w:r>
      <w:r w:rsidR="002946AE" w:rsidRPr="002946AE">
        <w:rPr>
          <w:rFonts w:ascii="Times New Roman" w:hAnsi="Times New Roman" w:cs="Times New Roman"/>
          <w:b/>
          <w:sz w:val="24"/>
        </w:rPr>
        <w:cr/>
      </w: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2946AE">
        <w:rPr>
          <w:rFonts w:ascii="Times New Roman" w:hAnsi="Times New Roman" w:cs="Times New Roman"/>
          <w:b/>
          <w:sz w:val="24"/>
        </w:rPr>
        <w:t>Cellacefate</w:t>
      </w:r>
    </w:p>
    <w:p w:rsidR="008055BC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6D709A" w:rsidRPr="006D709A">
        <w:rPr>
          <w:rFonts w:ascii="Times New Roman" w:hAnsi="Times New Roman" w:cs="Times New Roman"/>
          <w:b/>
          <w:sz w:val="24"/>
        </w:rPr>
        <w:t>C</w:t>
      </w:r>
      <w:r w:rsidR="006D709A" w:rsidRPr="006D709A">
        <w:rPr>
          <w:rFonts w:ascii="Times New Roman" w:hAnsi="Times New Roman" w:cs="Times New Roman"/>
          <w:b/>
          <w:sz w:val="24"/>
          <w:vertAlign w:val="subscript"/>
        </w:rPr>
        <w:t>116</w:t>
      </w:r>
      <w:r w:rsidR="006D709A" w:rsidRPr="006D709A">
        <w:rPr>
          <w:rFonts w:ascii="Times New Roman" w:hAnsi="Times New Roman" w:cs="Times New Roman"/>
          <w:b/>
          <w:sz w:val="24"/>
        </w:rPr>
        <w:t>H</w:t>
      </w:r>
      <w:r w:rsidR="006D709A" w:rsidRPr="006D709A">
        <w:rPr>
          <w:rFonts w:ascii="Times New Roman" w:hAnsi="Times New Roman" w:cs="Times New Roman"/>
          <w:b/>
          <w:sz w:val="24"/>
          <w:vertAlign w:val="subscript"/>
        </w:rPr>
        <w:t>116</w:t>
      </w:r>
      <w:r w:rsidR="006D709A" w:rsidRPr="006D709A">
        <w:rPr>
          <w:rFonts w:ascii="Times New Roman" w:hAnsi="Times New Roman" w:cs="Times New Roman"/>
          <w:b/>
          <w:sz w:val="24"/>
        </w:rPr>
        <w:t>O</w:t>
      </w:r>
      <w:r w:rsidR="006D709A" w:rsidRPr="006D709A">
        <w:rPr>
          <w:rFonts w:ascii="Times New Roman" w:hAnsi="Times New Roman" w:cs="Times New Roman"/>
          <w:b/>
          <w:sz w:val="24"/>
          <w:vertAlign w:val="subscript"/>
        </w:rPr>
        <w:t>64</w:t>
      </w:r>
    </w:p>
    <w:p w:rsidR="00446B79" w:rsidRDefault="00446B79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537870" w:rsidRPr="00537870" w:rsidRDefault="00537870" w:rsidP="00537870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 :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165727" w:rsidRPr="003D1E16" w:rsidRDefault="00165727" w:rsidP="0016572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165727" w:rsidRPr="003D1E16" w:rsidRDefault="00165727" w:rsidP="0016572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165727" w:rsidRPr="003D1E16" w:rsidRDefault="00165727" w:rsidP="0016572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65727" w:rsidRDefault="00165727" w:rsidP="0016572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165727" w:rsidRDefault="00165727" w:rsidP="0016572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165727" w:rsidRPr="003D1E16" w:rsidRDefault="00165727" w:rsidP="0016572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6D709A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Cellulose Acetate Phthalate</w:t>
            </w:r>
          </w:p>
        </w:tc>
        <w:tc>
          <w:tcPr>
            <w:tcW w:w="3260" w:type="dxa"/>
          </w:tcPr>
          <w:p w:rsidR="008F176C" w:rsidRPr="00446B79" w:rsidRDefault="00AB3734" w:rsidP="00446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3734">
              <w:rPr>
                <w:rFonts w:ascii="Times New Roman" w:hAnsi="Times New Roman" w:cs="Times New Roman"/>
                <w:b/>
                <w:sz w:val="24"/>
                <w:szCs w:val="16"/>
              </w:rPr>
              <w:t>9004-38-0</w:t>
            </w:r>
          </w:p>
        </w:tc>
        <w:tc>
          <w:tcPr>
            <w:tcW w:w="3544" w:type="dxa"/>
          </w:tcPr>
          <w:p w:rsidR="008F176C" w:rsidRPr="00620AFA" w:rsidRDefault="00692514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</w:t>
            </w:r>
            <w:r w:rsidR="006F42A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00</w:t>
            </w:r>
          </w:p>
        </w:tc>
      </w:tr>
    </w:tbl>
    <w:p w:rsidR="006C4F58" w:rsidRDefault="006C4F58" w:rsidP="006C4F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197E5D" w:rsidRDefault="00164E7D" w:rsidP="00AB37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  <w:r w:rsidR="00AB3734" w:rsidRPr="00AB3734">
        <w:rPr>
          <w:rFonts w:ascii="Times New Roman" w:hAnsi="Times New Roman" w:cs="Times New Roman"/>
          <w:b/>
          <w:bCs/>
          <w:sz w:val="24"/>
          <w:szCs w:val="24"/>
        </w:rPr>
        <w:t>Cellacefate LD50: Not available. LC50: Not available.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AC0719" w:rsidRDefault="00AC0719" w:rsidP="00AC0719">
      <w:pPr>
        <w:pStyle w:val="NoSpacing"/>
      </w:pPr>
    </w:p>
    <w:p w:rsidR="00A92B7D" w:rsidRDefault="00C53953" w:rsidP="00DF55DD">
      <w:pPr>
        <w:pStyle w:val="NoSpacing"/>
        <w:rPr>
          <w:rFonts w:ascii="Times New Roman" w:hAnsi="Times New Roman" w:cs="Times New Roman"/>
          <w:b/>
          <w:sz w:val="28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A92B7D">
        <w:rPr>
          <w:rFonts w:ascii="Times New Roman" w:hAnsi="Times New Roman" w:cs="Times New Roman"/>
          <w:b/>
          <w:sz w:val="28"/>
        </w:rPr>
        <w:t xml:space="preserve"> </w:t>
      </w:r>
    </w:p>
    <w:p w:rsidR="00845EF4" w:rsidRDefault="000C394B" w:rsidP="00DF55DD">
      <w:pPr>
        <w:pStyle w:val="NoSpacing"/>
        <w:rPr>
          <w:rFonts w:ascii="Times New Roman" w:hAnsi="Times New Roman" w:cs="Times New Roman"/>
          <w:b/>
          <w:sz w:val="24"/>
        </w:rPr>
      </w:pPr>
      <w:r w:rsidRPr="000C394B">
        <w:rPr>
          <w:rFonts w:ascii="Times New Roman" w:hAnsi="Times New Roman" w:cs="Times New Roman"/>
          <w:b/>
          <w:sz w:val="24"/>
        </w:rPr>
        <w:t>Hazardous in case of eye contact (irritant), of ingestion, of inhalation (lung irritant).</w:t>
      </w:r>
      <w:r w:rsidRPr="000C394B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DF55D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AC0719" w:rsidRDefault="000C394B" w:rsidP="000C394B">
      <w:pPr>
        <w:pStyle w:val="NoSpacing"/>
        <w:rPr>
          <w:rFonts w:ascii="Times New Roman" w:hAnsi="Times New Roman" w:cs="Times New Roman"/>
          <w:b/>
          <w:sz w:val="24"/>
        </w:rPr>
      </w:pPr>
      <w:r w:rsidRPr="000C394B">
        <w:rPr>
          <w:rFonts w:ascii="Times New Roman" w:hAnsi="Times New Roman" w:cs="Times New Roman"/>
          <w:b/>
          <w:sz w:val="24"/>
        </w:rPr>
        <w:t>CARCINOGENIC EFFECTS: Not available. MUTAGENIC EFFECTS: Not available. TERATOGENIC EFFECTS: Not available.</w:t>
      </w:r>
      <w:r w:rsidR="00A92B7D">
        <w:rPr>
          <w:rFonts w:ascii="Times New Roman" w:hAnsi="Times New Roman" w:cs="Times New Roman"/>
          <w:b/>
          <w:sz w:val="24"/>
        </w:rPr>
        <w:t xml:space="preserve"> </w:t>
      </w:r>
      <w:r w:rsidRPr="000C394B">
        <w:rPr>
          <w:rFonts w:ascii="Times New Roman" w:hAnsi="Times New Roman" w:cs="Times New Roman"/>
          <w:b/>
          <w:sz w:val="24"/>
        </w:rPr>
        <w:t>DEVELOPMENTAL TOXICITY: Not available. Repeated or prolonged exposure is not known to aggravate medical condition.</w:t>
      </w:r>
    </w:p>
    <w:p w:rsidR="000C394B" w:rsidRPr="00A92B7D" w:rsidRDefault="000C394B" w:rsidP="00A92B7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197E5D" w:rsidRPr="00197E5D" w:rsidRDefault="00197E5D" w:rsidP="00197E5D">
      <w:pPr>
        <w:pStyle w:val="NoSpacing"/>
      </w:pPr>
    </w:p>
    <w:p w:rsidR="009956A9" w:rsidRDefault="00C53953" w:rsidP="009956A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845EF4" w:rsidRDefault="00BE63A6" w:rsidP="00BE63A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63A6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Immediately flush eyes with running water for at least 15 minutes, keepi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ng eyelids </w:t>
      </w:r>
      <w:r w:rsidRPr="00BE63A6">
        <w:rPr>
          <w:rFonts w:ascii="Times New Roman" w:hAnsi="Times New Roman" w:cs="Times New Roman"/>
          <w:b/>
          <w:color w:val="000000"/>
          <w:sz w:val="24"/>
          <w:szCs w:val="24"/>
        </w:rPr>
        <w:t>open. Cold water may be used. Do not use an eye ointment. Seek medical attention.</w:t>
      </w:r>
      <w:r w:rsidRPr="00BE63A6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BE63A6" w:rsidRPr="00BE63A6">
        <w:rPr>
          <w:rFonts w:ascii="Times New Roman" w:hAnsi="Times New Roman" w:cs="Times New Roman"/>
          <w:b/>
          <w:color w:val="000000"/>
          <w:sz w:val="24"/>
          <w:szCs w:val="24"/>
        </w:rPr>
        <w:t>No known effect on skin contact, rinse with water for a few minutes.</w:t>
      </w:r>
    </w:p>
    <w:p w:rsidR="00BE63A6" w:rsidRPr="00BE63A6" w:rsidRDefault="00BE63A6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61193F" w:rsidRDefault="00C53953" w:rsidP="00620BA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BE63A6" w:rsidRPr="00BE63A6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845EF4" w:rsidRDefault="0061193F" w:rsidP="00845EF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1193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F841D9"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="00F841D9"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F841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E63A6" w:rsidRPr="00BE63A6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</w:t>
      </w:r>
      <w:r w:rsidR="00BE63A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BE63A6" w:rsidRDefault="00BE63A6" w:rsidP="00845EF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1193F" w:rsidRPr="00845EF4" w:rsidRDefault="00C53953" w:rsidP="00845EF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BE63A6" w:rsidRPr="00BE63A6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9340D1" w:rsidRPr="009340D1" w:rsidRDefault="009340D1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E82A68" w:rsidRDefault="00C53953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9340D1" w:rsidRDefault="00BE63A6" w:rsidP="00BE63A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63A6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Loosen tight clothing such as a collar, tie, belt or waistband. If the v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ictim is not breathing, perform </w:t>
      </w:r>
      <w:r w:rsidRPr="00BE63A6">
        <w:rPr>
          <w:rFonts w:ascii="Times New Roman" w:hAnsi="Times New Roman" w:cs="Times New Roman"/>
          <w:b/>
          <w:color w:val="000000"/>
          <w:sz w:val="24"/>
          <w:szCs w:val="24"/>
        </w:rPr>
        <w:t>mouth-to-mouth resuscitation. Seek immediate medical attention.</w:t>
      </w:r>
    </w:p>
    <w:p w:rsidR="00BE63A6" w:rsidRDefault="00BE63A6" w:rsidP="00BE63A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00B7" w:rsidRDefault="00C53953" w:rsidP="009340D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F1184B" w:rsidRPr="00F1184B" w:rsidRDefault="00F1184B" w:rsidP="00F1184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F1184B" w:rsidRDefault="00F1184B" w:rsidP="00F1184B">
      <w:pPr>
        <w:pStyle w:val="NoSpacing"/>
      </w:pPr>
    </w:p>
    <w:p w:rsidR="00830E5B" w:rsidRDefault="00C53953" w:rsidP="00830E5B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DE0CCC" w:rsidRPr="00DE0CCC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DE0CCC" w:rsidRDefault="00DE0CCC" w:rsidP="0016662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A90374" w:rsidRPr="00A90374" w:rsidRDefault="0012611D" w:rsidP="00A90374">
      <w:pPr>
        <w:pStyle w:val="NoSpacing"/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DE0CCC">
        <w:rPr>
          <w:rFonts w:ascii="Times New Roman" w:hAnsi="Times New Roman" w:cs="Times New Roman"/>
          <w:b/>
          <w:sz w:val="24"/>
        </w:rPr>
        <w:t>416°C (780.8°F)</w:t>
      </w:r>
    </w:p>
    <w:p w:rsidR="0012611D" w:rsidRDefault="0012611D" w:rsidP="0016662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A92B7D" w:rsidRDefault="00C53953" w:rsidP="00A92B7D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A6C22" w:rsidRPr="009A6C22">
        <w:rPr>
          <w:rFonts w:ascii="Times New Roman" w:hAnsi="Times New Roman" w:cs="Times New Roman"/>
          <w:b/>
          <w:sz w:val="24"/>
        </w:rPr>
        <w:t>Not available</w:t>
      </w:r>
      <w:r w:rsidR="009A6C22">
        <w:rPr>
          <w:rFonts w:ascii="Times New Roman" w:hAnsi="Times New Roman" w:cs="Times New Roman"/>
          <w:b/>
          <w:sz w:val="24"/>
        </w:rPr>
        <w:t>.</w:t>
      </w:r>
      <w:r w:rsidR="00A92B7D" w:rsidRPr="00A92B7D">
        <w:rPr>
          <w:rFonts w:ascii="Times New Roman" w:hAnsi="Times New Roman" w:cs="Times New Roman"/>
          <w:b/>
          <w:sz w:val="24"/>
        </w:rPr>
        <w:t xml:space="preserve"> </w:t>
      </w:r>
    </w:p>
    <w:p w:rsidR="00A92B7D" w:rsidRPr="001A6D15" w:rsidRDefault="00A92B7D" w:rsidP="00A92B7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92B7D" w:rsidTr="00E300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92B7D" w:rsidRPr="007B71FE" w:rsidRDefault="00A92B7D" w:rsidP="00E300B5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A6C22" w:rsidRPr="00A92B7D" w:rsidRDefault="009A6C22" w:rsidP="00A92B7D">
      <w:pPr>
        <w:pStyle w:val="NoSpacing"/>
      </w:pPr>
    </w:p>
    <w:p w:rsidR="003E2F2D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A6C22" w:rsidRPr="009A6C22">
        <w:rPr>
          <w:rFonts w:ascii="Times New Roman" w:hAnsi="Times New Roman" w:cs="Times New Roman"/>
          <w:b/>
          <w:sz w:val="24"/>
        </w:rPr>
        <w:t>Not available</w:t>
      </w:r>
      <w:r w:rsidR="009A6C22">
        <w:rPr>
          <w:rFonts w:ascii="Times New Roman" w:hAnsi="Times New Roman" w:cs="Times New Roman"/>
          <w:b/>
          <w:sz w:val="24"/>
        </w:rPr>
        <w:t>.</w:t>
      </w:r>
    </w:p>
    <w:p w:rsidR="009A6C22" w:rsidRPr="00166628" w:rsidRDefault="009A6C22" w:rsidP="00166628">
      <w:pPr>
        <w:pStyle w:val="NoSpacing"/>
      </w:pPr>
    </w:p>
    <w:p w:rsidR="00F1184B" w:rsidRPr="000162D2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A6C22" w:rsidRPr="009A6C22">
        <w:rPr>
          <w:rFonts w:ascii="Times New Roman" w:hAnsi="Times New Roman" w:cs="Times New Roman"/>
          <w:b/>
          <w:sz w:val="24"/>
        </w:rPr>
        <w:t>Not available</w:t>
      </w:r>
      <w:r w:rsidR="009A6C22">
        <w:rPr>
          <w:rFonts w:ascii="Times New Roman" w:hAnsi="Times New Roman" w:cs="Times New Roman"/>
          <w:b/>
          <w:sz w:val="24"/>
        </w:rPr>
        <w:t>.</w:t>
      </w:r>
      <w:r w:rsidR="00E56319" w:rsidRPr="00E56319">
        <w:rPr>
          <w:rFonts w:ascii="Times New Roman" w:hAnsi="Times New Roman" w:cs="Times New Roman"/>
          <w:b/>
          <w:sz w:val="24"/>
        </w:rPr>
        <w:cr/>
      </w: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E56319">
        <w:rPr>
          <w:rFonts w:ascii="Times New Roman" w:hAnsi="Times New Roman" w:cs="Times New Roman"/>
          <w:b/>
          <w:sz w:val="24"/>
        </w:rPr>
        <w:t>Not available.</w:t>
      </w:r>
    </w:p>
    <w:p w:rsidR="00166628" w:rsidRPr="00166628" w:rsidRDefault="00166628" w:rsidP="00166628">
      <w:pPr>
        <w:pStyle w:val="NoSpacing"/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715670" w:rsidRDefault="00715670" w:rsidP="00715670">
      <w:pPr>
        <w:pStyle w:val="NoSpacing"/>
        <w:rPr>
          <w:rFonts w:ascii="Times New Roman" w:hAnsi="Times New Roman" w:cs="Times New Roman"/>
          <w:b/>
          <w:sz w:val="24"/>
        </w:rPr>
      </w:pPr>
      <w:r w:rsidRPr="00715670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715670" w:rsidRDefault="00715670" w:rsidP="00715670">
      <w:pPr>
        <w:pStyle w:val="NoSpacing"/>
        <w:rPr>
          <w:rFonts w:ascii="Times New Roman" w:hAnsi="Times New Roman" w:cs="Times New Roman"/>
          <w:b/>
          <w:sz w:val="24"/>
        </w:rPr>
      </w:pPr>
      <w:r w:rsidRPr="00715670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715670">
        <w:rPr>
          <w:rFonts w:ascii="Times New Roman" w:hAnsi="Times New Roman" w:cs="Times New Roman"/>
          <w:b/>
          <w:sz w:val="24"/>
        </w:rPr>
        <w:t>presence of static discharge: Not available.</w:t>
      </w:r>
      <w:r w:rsidRPr="00715670">
        <w:rPr>
          <w:rFonts w:ascii="Times New Roman" w:hAnsi="Times New Roman" w:cs="Times New Roman"/>
          <w:b/>
          <w:sz w:val="24"/>
        </w:rPr>
        <w:cr/>
      </w:r>
    </w:p>
    <w:p w:rsidR="009F6134" w:rsidRPr="00FE67F3" w:rsidRDefault="00C53953" w:rsidP="00715670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</w:p>
    <w:p w:rsidR="00A92B7D" w:rsidRDefault="00715670" w:rsidP="00E56319">
      <w:pPr>
        <w:pStyle w:val="NoSpacing"/>
        <w:rPr>
          <w:rFonts w:ascii="Times New Roman" w:hAnsi="Times New Roman" w:cs="Times New Roman"/>
          <w:b/>
          <w:sz w:val="24"/>
        </w:rPr>
      </w:pPr>
      <w:r w:rsidRPr="00715670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E56319" w:rsidRDefault="00715670" w:rsidP="00E56319">
      <w:pPr>
        <w:pStyle w:val="NoSpacing"/>
        <w:rPr>
          <w:rFonts w:ascii="Times New Roman" w:hAnsi="Times New Roman" w:cs="Times New Roman"/>
          <w:b/>
          <w:sz w:val="24"/>
        </w:rPr>
      </w:pPr>
      <w:r w:rsidRPr="00715670">
        <w:rPr>
          <w:rFonts w:ascii="Times New Roman" w:hAnsi="Times New Roman" w:cs="Times New Roman"/>
          <w:b/>
          <w:sz w:val="24"/>
        </w:rPr>
        <w:t>LARGE FIRE: Use water spray, fog or foam. Do not use water jet.</w:t>
      </w:r>
    </w:p>
    <w:p w:rsidR="00715670" w:rsidRDefault="00715670" w:rsidP="00E56319">
      <w:pPr>
        <w:pStyle w:val="NoSpacing"/>
        <w:rPr>
          <w:rFonts w:ascii="Times New Roman" w:hAnsi="Times New Roman" w:cs="Times New Roman"/>
          <w:b/>
          <w:sz w:val="24"/>
        </w:rPr>
      </w:pPr>
    </w:p>
    <w:p w:rsidR="00E56319" w:rsidRDefault="00C53953" w:rsidP="00E56319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 w:rsidRPr="00C53953">
        <w:rPr>
          <w:rFonts w:ascii="Times New Roman" w:hAnsi="Times New Roman" w:cs="Times New Roman"/>
          <w:b/>
          <w:sz w:val="24"/>
        </w:rPr>
        <w:t>Not available</w:t>
      </w:r>
      <w:r w:rsidR="00E56319">
        <w:rPr>
          <w:rFonts w:ascii="Times New Roman" w:hAnsi="Times New Roman" w:cs="Times New Roman"/>
          <w:b/>
          <w:sz w:val="24"/>
        </w:rPr>
        <w:t>.</w:t>
      </w:r>
    </w:p>
    <w:p w:rsidR="00431FC5" w:rsidRPr="000162D2" w:rsidRDefault="00431FC5" w:rsidP="00E56319">
      <w:pPr>
        <w:pStyle w:val="NoSpacing"/>
        <w:rPr>
          <w:rFonts w:ascii="Times New Roman" w:hAnsi="Times New Roman" w:cs="Times New Roman"/>
          <w:b/>
          <w:sz w:val="24"/>
        </w:rPr>
      </w:pPr>
    </w:p>
    <w:p w:rsidR="00542E3A" w:rsidRPr="002869F5" w:rsidRDefault="00C53953" w:rsidP="00542E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</w:t>
      </w:r>
      <w:r w:rsidR="00166628">
        <w:rPr>
          <w:rFonts w:ascii="Times New Roman" w:hAnsi="Times New Roman" w:cs="Times New Roman"/>
          <w:b/>
          <w:sz w:val="24"/>
        </w:rPr>
        <w:t>.</w:t>
      </w:r>
    </w:p>
    <w:p w:rsidR="00A90374" w:rsidRPr="00A92B7D" w:rsidRDefault="00A90374" w:rsidP="00A92B7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648FB" w:rsidRPr="005648FB" w:rsidRDefault="005648FB" w:rsidP="005648FB">
      <w:pPr>
        <w:pStyle w:val="NoSpacing"/>
      </w:pPr>
    </w:p>
    <w:p w:rsidR="00ED18CB" w:rsidRDefault="00563E0D" w:rsidP="00ED18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 xml:space="preserve">Small Spill: </w:t>
      </w:r>
    </w:p>
    <w:p w:rsidR="00563E0D" w:rsidRPr="00542E3A" w:rsidRDefault="00C25416" w:rsidP="00C25416">
      <w:pPr>
        <w:pStyle w:val="NoSpacing"/>
        <w:rPr>
          <w:rFonts w:ascii="Times New Roman" w:hAnsi="Times New Roman" w:cs="Times New Roman"/>
          <w:b/>
          <w:sz w:val="24"/>
        </w:rPr>
      </w:pPr>
      <w:r w:rsidRPr="00C25416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</w:rPr>
        <w:t xml:space="preserve"> cleaning by spreading water on </w:t>
      </w:r>
      <w:r w:rsidRPr="00C25416">
        <w:rPr>
          <w:rFonts w:ascii="Times New Roman" w:hAnsi="Times New Roman" w:cs="Times New Roman"/>
          <w:b/>
          <w:sz w:val="24"/>
        </w:rPr>
        <w:t>the contaminated surface and dispose of according to local and regional authority requirements.</w:t>
      </w:r>
      <w:r w:rsidRPr="00C25416">
        <w:rPr>
          <w:rFonts w:ascii="Times New Roman" w:hAnsi="Times New Roman" w:cs="Times New Roman"/>
          <w:b/>
          <w:sz w:val="24"/>
        </w:rPr>
        <w:cr/>
      </w:r>
      <w:r w:rsidR="00086483" w:rsidRPr="00086483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5648FB" w:rsidRPr="005648FB" w:rsidRDefault="00C25416" w:rsidP="005648FB">
      <w:pPr>
        <w:pStyle w:val="NoSpacing"/>
      </w:pPr>
      <w:r w:rsidRPr="00C25416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C25416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  <w:r w:rsidRPr="00C25416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67680D" w:rsidRDefault="0067680D" w:rsidP="0067680D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A92B7D" w:rsidRPr="002A71F0" w:rsidRDefault="002A71F0" w:rsidP="002A71F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71F0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4"/>
        </w:rPr>
        <w:t xml:space="preserve">, evaporate the residue under a </w:t>
      </w:r>
      <w:r w:rsidRPr="002A71F0">
        <w:rPr>
          <w:rFonts w:ascii="Times New Roman" w:hAnsi="Times New Roman" w:cs="Times New Roman"/>
          <w:b/>
          <w:sz w:val="24"/>
          <w:szCs w:val="24"/>
        </w:rPr>
        <w:t>fume hood. Ground all equipment containing material. Do not breathe dust. Avoid contact wit</w:t>
      </w:r>
      <w:r>
        <w:rPr>
          <w:rFonts w:ascii="Times New Roman" w:hAnsi="Times New Roman" w:cs="Times New Roman"/>
          <w:b/>
          <w:sz w:val="24"/>
          <w:szCs w:val="24"/>
        </w:rPr>
        <w:t xml:space="preserve">h eyes Wear suitable protective </w:t>
      </w:r>
      <w:r w:rsidRPr="002A71F0">
        <w:rPr>
          <w:rFonts w:ascii="Times New Roman" w:hAnsi="Times New Roman" w:cs="Times New Roman"/>
          <w:b/>
          <w:sz w:val="24"/>
          <w:szCs w:val="24"/>
        </w:rPr>
        <w:t xml:space="preserve">clothing In case of insufficient ventilation, wear suitable respiratory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92B7D" w:rsidTr="00E300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92B7D" w:rsidRPr="007B71FE" w:rsidRDefault="00A92B7D" w:rsidP="00E300B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92B7D" w:rsidRPr="00A92B7D" w:rsidRDefault="00A92B7D" w:rsidP="00A92B7D">
      <w:pPr>
        <w:pStyle w:val="NoSpacing"/>
      </w:pPr>
    </w:p>
    <w:p w:rsidR="001E46C3" w:rsidRPr="002A71F0" w:rsidRDefault="002A71F0" w:rsidP="002A71F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71F0">
        <w:rPr>
          <w:rFonts w:ascii="Times New Roman" w:hAnsi="Times New Roman" w:cs="Times New Roman"/>
          <w:b/>
          <w:sz w:val="24"/>
          <w:szCs w:val="24"/>
        </w:rPr>
        <w:t>equipment If you feel unw</w:t>
      </w:r>
      <w:r>
        <w:rPr>
          <w:rFonts w:ascii="Times New Roman" w:hAnsi="Times New Roman" w:cs="Times New Roman"/>
          <w:b/>
          <w:sz w:val="24"/>
          <w:szCs w:val="24"/>
        </w:rPr>
        <w:t xml:space="preserve">ell, seek medical attention and </w:t>
      </w:r>
      <w:r w:rsidRPr="002A71F0">
        <w:rPr>
          <w:rFonts w:ascii="Times New Roman" w:hAnsi="Times New Roman" w:cs="Times New Roman"/>
          <w:b/>
          <w:sz w:val="24"/>
          <w:szCs w:val="24"/>
        </w:rPr>
        <w:t>show the label when possible.</w:t>
      </w:r>
      <w:r w:rsidRPr="002A71F0">
        <w:rPr>
          <w:rFonts w:ascii="Times New Roman" w:hAnsi="Times New Roman" w:cs="Times New Roman"/>
          <w:b/>
          <w:sz w:val="24"/>
          <w:szCs w:val="24"/>
        </w:rPr>
        <w:cr/>
      </w:r>
    </w:p>
    <w:p w:rsidR="00E15451" w:rsidRPr="00AD5D1A" w:rsidRDefault="00563E0D" w:rsidP="001E46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1E46C3" w:rsidRPr="002A71F0" w:rsidRDefault="002A71F0" w:rsidP="002A71F0">
      <w:pPr>
        <w:pStyle w:val="NoSpacing"/>
      </w:pPr>
      <w:r w:rsidRPr="002A71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dry. Keep in a cool place. Ground all equipment containing material. Keep cont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ainer tightly closed. Keep in a </w:t>
      </w:r>
      <w:r w:rsidRPr="002A71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cool, well-ventilated place. Combustible materials should be stored away from extreme heat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and away from strong oxidizing </w:t>
      </w:r>
      <w:r w:rsidRPr="002A71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agents.</w:t>
      </w:r>
      <w:r w:rsidRPr="002A71F0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086B9B" w:rsidRPr="00086B9B" w:rsidRDefault="00086B9B" w:rsidP="00086B9B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4A0690" w:rsidRDefault="0009394C" w:rsidP="0009394C">
      <w:pPr>
        <w:pStyle w:val="NoSpacing"/>
        <w:rPr>
          <w:rFonts w:ascii="Times New Roman" w:hAnsi="Times New Roman" w:cs="Times New Roman"/>
          <w:b/>
          <w:sz w:val="24"/>
        </w:rPr>
      </w:pPr>
      <w:r w:rsidRPr="0009394C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09394C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09394C">
        <w:rPr>
          <w:rFonts w:ascii="Times New Roman" w:hAnsi="Times New Roman" w:cs="Times New Roman"/>
          <w:b/>
          <w:sz w:val="24"/>
        </w:rPr>
        <w:t>below the exposure limit.</w:t>
      </w:r>
      <w:r w:rsidRPr="0009394C">
        <w:rPr>
          <w:rFonts w:ascii="Times New Roman" w:hAnsi="Times New Roman" w:cs="Times New Roman"/>
          <w:b/>
          <w:sz w:val="24"/>
        </w:rPr>
        <w:cr/>
      </w:r>
    </w:p>
    <w:p w:rsidR="00A80D31" w:rsidRDefault="00563E0D" w:rsidP="00C7250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</w:p>
    <w:p w:rsidR="0009394C" w:rsidRDefault="0009394C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09394C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</w:t>
      </w:r>
    </w:p>
    <w:p w:rsidR="0009394C" w:rsidRDefault="0009394C" w:rsidP="00563E0D">
      <w:pPr>
        <w:pStyle w:val="NoSpacing"/>
        <w:rPr>
          <w:rFonts w:ascii="Times New Roman" w:hAnsi="Times New Roman" w:cs="Times New Roman"/>
          <w:b/>
          <w:sz w:val="24"/>
        </w:rPr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4A0690" w:rsidRDefault="0009394C" w:rsidP="0009394C">
      <w:pPr>
        <w:pStyle w:val="NoSpacing"/>
        <w:rPr>
          <w:rFonts w:ascii="Times New Roman" w:hAnsi="Times New Roman" w:cs="Times New Roman"/>
          <w:b/>
          <w:sz w:val="24"/>
        </w:rPr>
      </w:pPr>
      <w:r w:rsidRPr="0009394C">
        <w:rPr>
          <w:rFonts w:ascii="Times New Roman" w:hAnsi="Times New Roman" w:cs="Times New Roman"/>
          <w:b/>
          <w:sz w:val="24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09394C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09394C">
        <w:rPr>
          <w:rFonts w:ascii="Times New Roman" w:hAnsi="Times New Roman" w:cs="Times New Roman"/>
          <w:b/>
          <w:sz w:val="24"/>
        </w:rPr>
        <w:t>product.</w:t>
      </w:r>
      <w:r w:rsidRPr="0009394C">
        <w:rPr>
          <w:rFonts w:ascii="Times New Roman" w:hAnsi="Times New Roman" w:cs="Times New Roman"/>
          <w:b/>
          <w:sz w:val="24"/>
        </w:rPr>
        <w:cr/>
      </w:r>
    </w:p>
    <w:p w:rsidR="00AB0CF2" w:rsidRPr="0012611D" w:rsidRDefault="00563E0D" w:rsidP="00AB0CF2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09394C" w:rsidRPr="0009394C">
        <w:rPr>
          <w:rFonts w:ascii="Times New Roman" w:hAnsi="Times New Roman" w:cs="Times New Roman"/>
          <w:b/>
          <w:sz w:val="24"/>
        </w:rPr>
        <w:t>Not available.</w:t>
      </w:r>
      <w:r w:rsidR="0009394C" w:rsidRPr="0009394C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AB0CF2" w:rsidRPr="00AB0CF2" w:rsidRDefault="00AB0CF2" w:rsidP="00AB0CF2">
      <w:pPr>
        <w:pStyle w:val="NoSpacing"/>
      </w:pPr>
    </w:p>
    <w:p w:rsidR="004A0690" w:rsidRDefault="00563E0D" w:rsidP="00A5798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A92B7D">
        <w:rPr>
          <w:rFonts w:ascii="Times New Roman" w:hAnsi="Times New Roman" w:cs="Times New Roman"/>
          <w:b/>
          <w:sz w:val="24"/>
        </w:rPr>
        <w:t>Powder</w:t>
      </w:r>
    </w:p>
    <w:p w:rsidR="00A205CC" w:rsidRDefault="00563E0D" w:rsidP="00A92B7D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</w:rPr>
        <w:t>Odor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="008E6193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E6193" w:rsidRPr="008E6193">
        <w:rPr>
          <w:rFonts w:ascii="Times New Roman" w:hAnsi="Times New Roman" w:cs="Times New Roman"/>
          <w:b/>
          <w:sz w:val="24"/>
        </w:rPr>
        <w:t>Odorless</w:t>
      </w:r>
      <w:r w:rsidR="0017394C">
        <w:rPr>
          <w:rFonts w:ascii="Times New Roman" w:hAnsi="Times New Roman" w:cs="Times New Roman"/>
          <w:b/>
          <w:sz w:val="24"/>
        </w:rPr>
        <w:t>.</w:t>
      </w:r>
      <w:r w:rsidR="00A92B7D">
        <w:rPr>
          <w:rFonts w:ascii="Times New Roman" w:hAnsi="Times New Roman" w:cs="Times New Roman"/>
          <w:b/>
          <w:sz w:val="28"/>
        </w:rPr>
        <w:t xml:space="preserve"> </w:t>
      </w:r>
    </w:p>
    <w:p w:rsidR="00086B9B" w:rsidRPr="00086B9B" w:rsidRDefault="00086B9B" w:rsidP="00A5798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92B7D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A205CC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="00A92B7D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B44EE0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Color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92B7D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92B7D">
        <w:rPr>
          <w:rFonts w:ascii="Times New Roman" w:hAnsi="Times New Roman" w:cs="Times New Roman"/>
          <w:b/>
          <w:sz w:val="24"/>
        </w:rPr>
        <w:t>White</w:t>
      </w:r>
    </w:p>
    <w:p w:rsidR="004A0690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pH (1% soln/water)</w:t>
      </w:r>
      <w:r>
        <w:rPr>
          <w:rFonts w:ascii="Times New Roman" w:hAnsi="Times New Roman" w:cs="Times New Roman"/>
          <w:b/>
          <w:sz w:val="28"/>
        </w:rPr>
        <w:tab/>
      </w:r>
      <w:r w:rsidR="00A92B7D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A0690" w:rsidRPr="004A0690">
        <w:rPr>
          <w:rFonts w:ascii="Times New Roman" w:hAnsi="Times New Roman" w:cs="Times New Roman"/>
          <w:b/>
          <w:sz w:val="24"/>
        </w:rPr>
        <w:t>Not available.</w:t>
      </w:r>
    </w:p>
    <w:p w:rsidR="00100A2A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92B7D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A67E39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92B7D"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67E39" w:rsidTr="00E300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67E39" w:rsidRPr="00BD2E4F" w:rsidRDefault="00A67E39" w:rsidP="00E300B5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67E39" w:rsidRPr="00A67E39" w:rsidRDefault="00A67E39" w:rsidP="00A67E39">
      <w:pPr>
        <w:pStyle w:val="NoSpacing"/>
      </w:pPr>
    </w:p>
    <w:p w:rsidR="00563E0D" w:rsidRPr="00563E0D" w:rsidRDefault="00563E0D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6161CA" w:rsidRPr="00563E0D" w:rsidRDefault="00563E0D" w:rsidP="006161C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Vapor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4B2CA5" w:rsidRDefault="00C50CEF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C50CEF">
        <w:rPr>
          <w:rFonts w:ascii="Times New Roman" w:hAnsi="Times New Roman" w:cs="Times New Roman"/>
          <w:b/>
          <w:sz w:val="28"/>
        </w:rPr>
        <w:t>Vapor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4B2CA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44DE5" w:rsidRDefault="00563E0D" w:rsidP="00544DE5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A205C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Water/Oil Dist. Coeff.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Ionicity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A7100C" w:rsidRPr="00563E0D" w:rsidRDefault="00563E0D" w:rsidP="00A7100C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205CC" w:rsidRPr="00A205CC">
        <w:rPr>
          <w:rFonts w:ascii="Times New Roman" w:hAnsi="Times New Roman" w:cs="Times New Roman"/>
          <w:b/>
          <w:sz w:val="24"/>
        </w:rPr>
        <w:t>Not available.</w:t>
      </w:r>
    </w:p>
    <w:p w:rsidR="006161CA" w:rsidRDefault="00563E0D" w:rsidP="00C124E5">
      <w:pPr>
        <w:pStyle w:val="NoSpacing"/>
      </w:pP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A205CC" w:rsidRPr="00A205CC">
        <w:rPr>
          <w:rFonts w:ascii="Times New Roman" w:hAnsi="Times New Roman" w:cs="Times New Roman"/>
          <w:b/>
          <w:sz w:val="24"/>
        </w:rPr>
        <w:t>Very slightly soluble in cold water</w:t>
      </w:r>
      <w:r w:rsidR="00A205CC">
        <w:rPr>
          <w:rFonts w:ascii="Times New Roman" w:hAnsi="Times New Roman" w:cs="Times New Roman"/>
          <w:b/>
          <w:sz w:val="24"/>
        </w:rPr>
        <w:t>.</w:t>
      </w:r>
    </w:p>
    <w:p w:rsidR="0012541C" w:rsidRPr="00A67E39" w:rsidRDefault="0012541C" w:rsidP="00A67E3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12541C" w:rsidRPr="0012541C" w:rsidRDefault="0012541C" w:rsidP="0012541C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C25884" w:rsidRDefault="005460EF" w:rsidP="00C2588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81BD5" w:rsidRPr="00F81BD5" w:rsidRDefault="00F81BD5" w:rsidP="00F81BD5">
      <w:pPr>
        <w:pStyle w:val="NoSpacing"/>
      </w:pPr>
    </w:p>
    <w:p w:rsidR="007622F2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F0065C" w:rsidRPr="00F0065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0065C" w:rsidRPr="009023FA" w:rsidRDefault="00F0065C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D36BB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F0065C" w:rsidRPr="005460EF" w:rsidRDefault="00F0065C" w:rsidP="005460EF">
      <w:pPr>
        <w:pStyle w:val="NoSpacing"/>
      </w:pPr>
    </w:p>
    <w:p w:rsidR="00627D19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E7993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0527B" w:rsidRPr="005460EF" w:rsidRDefault="0050527B" w:rsidP="005460EF">
      <w:pPr>
        <w:pStyle w:val="NoSpacing"/>
      </w:pPr>
    </w:p>
    <w:p w:rsidR="006161CA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61CA"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161CA" w:rsidRDefault="006161CA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12541C" w:rsidRDefault="005460EF" w:rsidP="0012541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E7993" w:rsidRPr="001E7993"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p w:rsidR="00A67E39" w:rsidRPr="00A67E39" w:rsidRDefault="00A67E39" w:rsidP="00A67E3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81BD5" w:rsidRPr="00F81BD5" w:rsidRDefault="00F81BD5" w:rsidP="00F81BD5">
      <w:pPr>
        <w:pStyle w:val="NoSpacing"/>
      </w:pPr>
    </w:p>
    <w:p w:rsidR="00693953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017ADD" w:rsidRPr="00017ADD">
        <w:rPr>
          <w:rFonts w:ascii="Times New Roman" w:hAnsi="Times New Roman" w:cs="Times New Roman"/>
          <w:b/>
          <w:sz w:val="24"/>
        </w:rPr>
        <w:t xml:space="preserve">Eye </w:t>
      </w:r>
      <w:r w:rsidR="00017ADD">
        <w:rPr>
          <w:rFonts w:ascii="Times New Roman" w:hAnsi="Times New Roman" w:cs="Times New Roman"/>
          <w:b/>
          <w:sz w:val="24"/>
        </w:rPr>
        <w:t>contact. Inhalation. Ingestion.</w:t>
      </w:r>
    </w:p>
    <w:p w:rsidR="00233383" w:rsidRPr="001973D0" w:rsidRDefault="00233383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A67E39" w:rsidRPr="00017ADD" w:rsidRDefault="001973D0" w:rsidP="00017ADD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017ADD" w:rsidRPr="00017ADD">
        <w:rPr>
          <w:rFonts w:ascii="Times New Roman" w:hAnsi="Times New Roman" w:cs="Times New Roman"/>
          <w:b/>
          <w:sz w:val="24"/>
        </w:rPr>
        <w:t>LD50: Not available. LC50: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67E39" w:rsidTr="00E300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67E39" w:rsidRPr="007B71FE" w:rsidRDefault="00A67E39" w:rsidP="00E300B5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622F0" w:rsidRPr="00A67E39" w:rsidRDefault="004622F0" w:rsidP="00A67E39">
      <w:pPr>
        <w:pStyle w:val="NoSpacing"/>
      </w:pPr>
    </w:p>
    <w:p w:rsidR="008F07E2" w:rsidRDefault="001973D0" w:rsidP="008F07E2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017ADD" w:rsidRPr="00017ADD">
        <w:rPr>
          <w:rFonts w:ascii="Times New Roman" w:hAnsi="Times New Roman" w:cs="Times New Roman"/>
          <w:b/>
          <w:sz w:val="24"/>
        </w:rPr>
        <w:t>Not available.</w:t>
      </w:r>
    </w:p>
    <w:p w:rsidR="008F07E2" w:rsidRDefault="008F07E2" w:rsidP="004622F0">
      <w:pPr>
        <w:pStyle w:val="NoSpacing"/>
        <w:rPr>
          <w:rFonts w:ascii="Times New Roman" w:hAnsi="Times New Roman" w:cs="Times New Roman"/>
          <w:b/>
          <w:sz w:val="24"/>
        </w:rPr>
      </w:pPr>
    </w:p>
    <w:p w:rsidR="008F07E2" w:rsidRPr="00B7417D" w:rsidRDefault="001973D0" w:rsidP="001973D0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017ADD" w:rsidRPr="00017ADD">
        <w:rPr>
          <w:rFonts w:ascii="Times New Roman" w:hAnsi="Times New Roman" w:cs="Times New Roman"/>
          <w:b/>
          <w:sz w:val="24"/>
        </w:rPr>
        <w:t>Hazardous in case of ingestion, of inhalation (lung irritant).</w:t>
      </w:r>
      <w:r w:rsidR="00017ADD" w:rsidRPr="00017ADD">
        <w:rPr>
          <w:rFonts w:ascii="Times New Roman" w:hAnsi="Times New Roman" w:cs="Times New Roman"/>
          <w:b/>
          <w:sz w:val="24"/>
        </w:rPr>
        <w:cr/>
      </w: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017ADD" w:rsidRDefault="001973D0" w:rsidP="00017ADD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017ADD" w:rsidRPr="001973D0">
        <w:rPr>
          <w:rFonts w:ascii="Times New Roman" w:hAnsi="Times New Roman" w:cs="Times New Roman"/>
          <w:b/>
          <w:sz w:val="24"/>
        </w:rPr>
        <w:t>Not available.</w:t>
      </w:r>
    </w:p>
    <w:p w:rsidR="008F07E2" w:rsidRDefault="008F07E2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8F07E2" w:rsidRDefault="001973D0" w:rsidP="00DF0CB6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4622F0" w:rsidRPr="004622F0">
        <w:rPr>
          <w:rFonts w:ascii="Times New Roman" w:hAnsi="Times New Roman" w:cs="Times New Roman"/>
          <w:b/>
          <w:sz w:val="24"/>
        </w:rPr>
        <w:t>Not available.</w:t>
      </w:r>
    </w:p>
    <w:p w:rsidR="00DF0CB6" w:rsidRDefault="00DF0CB6" w:rsidP="00DF0CB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67E39" w:rsidTr="00E300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67E39" w:rsidRPr="007B71FE" w:rsidRDefault="00A67E39" w:rsidP="00E300B5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A67E39" w:rsidRPr="00A67E39" w:rsidRDefault="00A67E39" w:rsidP="00A67E39">
      <w:pPr>
        <w:pStyle w:val="NoSpacing"/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BD4A85" w:rsidRPr="00BD4A85" w:rsidRDefault="00BD4A85" w:rsidP="00BD4A85">
      <w:pPr>
        <w:pStyle w:val="NoSpacing"/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543305" w:rsidRDefault="00347D1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47D12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347D12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90196B" w:rsidRPr="0090196B">
        <w:rPr>
          <w:rFonts w:ascii="Times New Roman" w:hAnsi="Times New Roman" w:cs="Times New Roman"/>
          <w:b/>
          <w:bCs/>
          <w:sz w:val="24"/>
          <w:szCs w:val="28"/>
        </w:rPr>
        <w:cr/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="00356BC2"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5D0EFA" w:rsidRPr="005D0EFA" w:rsidRDefault="005D0EFA" w:rsidP="005D0EFA">
      <w:pPr>
        <w:pStyle w:val="NoSpacing"/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E72891" w:rsidRPr="00A67E39" w:rsidRDefault="00E72891" w:rsidP="00A67E3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914E8" w:rsidRDefault="001914E8" w:rsidP="00650C6A">
      <w:pPr>
        <w:pStyle w:val="NoSpacing"/>
      </w:pPr>
    </w:p>
    <w:p w:rsidR="001D7EE5" w:rsidRPr="001D7EE5" w:rsidRDefault="001D7EE5" w:rsidP="001D7EE5">
      <w:pPr>
        <w:pStyle w:val="NoSpacing"/>
      </w:pPr>
    </w:p>
    <w:p w:rsidR="00650C6A" w:rsidRDefault="000D70B6" w:rsidP="00650C6A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</w:p>
    <w:p w:rsidR="001D7EE5" w:rsidRDefault="001D7EE5" w:rsidP="00650C6A">
      <w:pPr>
        <w:pStyle w:val="NoSpacing"/>
        <w:rPr>
          <w:rFonts w:ascii="Times New Roman" w:hAnsi="Times New Roman" w:cs="Times New Roman"/>
          <w:b/>
          <w:sz w:val="28"/>
        </w:rPr>
      </w:pPr>
    </w:p>
    <w:p w:rsidR="001D7EE5" w:rsidRDefault="001D7EE5" w:rsidP="001D7EE5">
      <w:pPr>
        <w:pStyle w:val="NoSpacing"/>
      </w:pPr>
      <w:r>
        <w:tab/>
      </w:r>
    </w:p>
    <w:p w:rsidR="00A67E39" w:rsidRDefault="00A67E39" w:rsidP="001D7EE5">
      <w:pPr>
        <w:pStyle w:val="NoSpacing"/>
      </w:pPr>
    </w:p>
    <w:p w:rsidR="00A67E39" w:rsidRDefault="00A67E39" w:rsidP="001D7EE5">
      <w:pPr>
        <w:pStyle w:val="NoSpacing"/>
      </w:pPr>
    </w:p>
    <w:p w:rsidR="00A67E39" w:rsidRDefault="00A67E39" w:rsidP="001D7EE5">
      <w:pPr>
        <w:pStyle w:val="NoSpacing"/>
      </w:pPr>
    </w:p>
    <w:p w:rsidR="00A67E39" w:rsidRDefault="00A67E39" w:rsidP="001D7EE5">
      <w:pPr>
        <w:pStyle w:val="NoSpacing"/>
      </w:pPr>
    </w:p>
    <w:p w:rsidR="00A67E39" w:rsidRPr="001D7EE5" w:rsidRDefault="00A67E39" w:rsidP="001D7EE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5D1168" w:rsidRDefault="005D1168" w:rsidP="005D1168">
      <w:pPr>
        <w:pStyle w:val="NoSpacing"/>
      </w:pP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information :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information :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Pr="000865DF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A36AC7" w:rsidRDefault="00A36AC7" w:rsidP="00A36AC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information :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A36AC7" w:rsidRPr="00A36AC7" w:rsidRDefault="00A36AC7" w:rsidP="00A36AC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6253AF" w:rsidRPr="006253AF" w:rsidRDefault="006253AF" w:rsidP="006253AF">
      <w:pPr>
        <w:pStyle w:val="NoSpacing"/>
      </w:pPr>
    </w:p>
    <w:p w:rsidR="00D66470" w:rsidRDefault="002619B1" w:rsidP="00D66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</w:p>
    <w:p w:rsidR="0066236A" w:rsidRDefault="00BF1BAA" w:rsidP="00BF1B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BF1BAA">
        <w:rPr>
          <w:rFonts w:ascii="Times New Roman" w:hAnsi="Times New Roman" w:cs="Times New Roman"/>
          <w:b/>
          <w:sz w:val="24"/>
        </w:rPr>
        <w:t>California prop. 65: This product contains the following ingredients for which the State of Califo</w:t>
      </w:r>
      <w:r>
        <w:rPr>
          <w:rFonts w:ascii="Times New Roman" w:hAnsi="Times New Roman" w:cs="Times New Roman"/>
          <w:b/>
          <w:sz w:val="24"/>
        </w:rPr>
        <w:t xml:space="preserve">rnia has found to cause cancer, </w:t>
      </w:r>
      <w:r w:rsidRPr="00BF1BAA">
        <w:rPr>
          <w:rFonts w:ascii="Times New Roman" w:hAnsi="Times New Roman" w:cs="Times New Roman"/>
          <w:b/>
          <w:sz w:val="24"/>
        </w:rPr>
        <w:t>birth defects or other reproductive harm, which would require a warning under the statute: Cellac</w:t>
      </w:r>
      <w:r>
        <w:rPr>
          <w:rFonts w:ascii="Times New Roman" w:hAnsi="Times New Roman" w:cs="Times New Roman"/>
          <w:b/>
          <w:sz w:val="24"/>
        </w:rPr>
        <w:t xml:space="preserve">efate California prop. 65: This </w:t>
      </w:r>
      <w:r w:rsidRPr="00BF1BAA">
        <w:rPr>
          <w:rFonts w:ascii="Times New Roman" w:hAnsi="Times New Roman" w:cs="Times New Roman"/>
          <w:b/>
          <w:sz w:val="24"/>
        </w:rPr>
        <w:t>product contains the following ingredients for which the State of California has found to cau</w:t>
      </w:r>
      <w:r>
        <w:rPr>
          <w:rFonts w:ascii="Times New Roman" w:hAnsi="Times New Roman" w:cs="Times New Roman"/>
          <w:b/>
          <w:sz w:val="24"/>
        </w:rPr>
        <w:t xml:space="preserve">se cancer which would require a </w:t>
      </w:r>
      <w:r w:rsidRPr="00BF1BAA">
        <w:rPr>
          <w:rFonts w:ascii="Times New Roman" w:hAnsi="Times New Roman" w:cs="Times New Roman"/>
          <w:b/>
          <w:sz w:val="24"/>
        </w:rPr>
        <w:t>warning under the statute: Cellacefate TSCA 8(b) inventory: Cellacefate</w:t>
      </w:r>
      <w:r w:rsidRPr="00BF1BAA">
        <w:rPr>
          <w:rFonts w:ascii="Times New Roman" w:hAnsi="Times New Roman" w:cs="Times New Roman"/>
          <w:b/>
          <w:sz w:val="24"/>
        </w:rPr>
        <w:cr/>
      </w:r>
    </w:p>
    <w:p w:rsidR="00D66470" w:rsidRPr="00BF1BAA" w:rsidRDefault="00343EC9" w:rsidP="00BF1B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  <w:r w:rsidR="00BF1BAA" w:rsidRPr="00BF1BAA">
        <w:rPr>
          <w:rFonts w:ascii="Times New Roman" w:hAnsi="Times New Roman" w:cs="Times New Roman"/>
          <w:b/>
          <w:sz w:val="24"/>
        </w:rPr>
        <w:t>Not available..</w:t>
      </w:r>
      <w:r w:rsidR="00BF1BAA" w:rsidRPr="00BF1BAA">
        <w:rPr>
          <w:rFonts w:ascii="Times New Roman" w:hAnsi="Times New Roman" w:cs="Times New Roman"/>
          <w:b/>
          <w:sz w:val="24"/>
        </w:rPr>
        <w:cr/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6253AF" w:rsidRDefault="002619B1" w:rsidP="002619B1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BF1BAA" w:rsidRPr="00BF1BAA">
        <w:rPr>
          <w:rFonts w:ascii="Times New Roman" w:hAnsi="Times New Roman" w:cs="Times New Roman"/>
          <w:b/>
          <w:sz w:val="24"/>
        </w:rPr>
        <w:t>Not controlled under WHMIS (Canada).</w:t>
      </w:r>
      <w:r w:rsidR="00BF1BAA" w:rsidRPr="00BF1BAA">
        <w:rPr>
          <w:rFonts w:ascii="Times New Roman" w:hAnsi="Times New Roman" w:cs="Times New Roman"/>
          <w:b/>
          <w:sz w:val="24"/>
        </w:rPr>
        <w:cr/>
      </w: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BF1BAA" w:rsidRPr="00BF1BAA">
        <w:rPr>
          <w:rFonts w:ascii="Times New Roman" w:hAnsi="Times New Roman" w:cs="Times New Roman"/>
          <w:b/>
          <w:sz w:val="24"/>
        </w:rPr>
        <w:t>R36/37- Irritating to eyes and respiratory system.</w:t>
      </w:r>
      <w:r w:rsidR="00C7171A" w:rsidRPr="00C7171A">
        <w:rPr>
          <w:rFonts w:ascii="Times New Roman" w:hAnsi="Times New Roman" w:cs="Times New Roman"/>
          <w:b/>
          <w:sz w:val="24"/>
        </w:rPr>
        <w:cr/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BF1BAA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BF1BAA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BF1BAA">
        <w:rPr>
          <w:rFonts w:ascii="Times New Roman" w:hAnsi="Times New Roman" w:cs="Times New Roman"/>
          <w:b/>
          <w:sz w:val="24"/>
        </w:rPr>
        <w:t>E</w:t>
      </w:r>
    </w:p>
    <w:p w:rsidR="00BF1BAA" w:rsidRDefault="00BF1BAA" w:rsidP="00BF1B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67E39" w:rsidRDefault="00A67E39" w:rsidP="00BF1B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67E39" w:rsidRPr="0066236A" w:rsidRDefault="00A67E39" w:rsidP="00BF1B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F1BAA" w:rsidTr="00097F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F1BAA" w:rsidRPr="007B71FE" w:rsidRDefault="00BF1BAA" w:rsidP="00097F0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F1BAA" w:rsidRDefault="00BF1BAA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BF1BAA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BF1BAA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0E7E8B" w:rsidRDefault="002619B1" w:rsidP="000E7E8B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E7526D" w:rsidRDefault="00E7526D" w:rsidP="000E7E8B">
      <w:pPr>
        <w:pStyle w:val="NoSpacing"/>
        <w:rPr>
          <w:rFonts w:ascii="Times New Roman" w:hAnsi="Times New Roman" w:cs="Times New Roman"/>
          <w:b/>
          <w:sz w:val="28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</w:p>
    <w:p w:rsidR="00A27477" w:rsidRDefault="00BF1BAA" w:rsidP="00C7171A">
      <w:pPr>
        <w:pStyle w:val="NoSpacing"/>
        <w:rPr>
          <w:rFonts w:ascii="Times New Roman" w:hAnsi="Times New Roman" w:cs="Times New Roman"/>
          <w:b/>
          <w:sz w:val="24"/>
        </w:rPr>
      </w:pPr>
      <w:r w:rsidRPr="00BF1BAA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equivalent. Splash goggles.</w:t>
      </w:r>
    </w:p>
    <w:p w:rsidR="00BF1BAA" w:rsidRPr="00E7526D" w:rsidRDefault="00BF1BAA" w:rsidP="00C7171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02700" w:rsidRPr="00602700" w:rsidRDefault="00602700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A6EC4" w:rsidRPr="00AE6315" w:rsidRDefault="00FA6EC4" w:rsidP="00FA6EC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FA6EC4" w:rsidRPr="008B4575" w:rsidRDefault="00FA6EC4" w:rsidP="00FA6EC4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FA6EC4" w:rsidRPr="00211219" w:rsidRDefault="00FA6EC4" w:rsidP="00FA6EC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FA6EC4" w:rsidP="0012611D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</w:t>
      </w:r>
      <w:r w:rsidR="00A67E39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</w:p>
    <w:sectPr w:rsidR="009C3BE4" w:rsidRPr="009C3BE4" w:rsidSect="00165727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0E5" w:rsidRDefault="009F50E5" w:rsidP="009C3BE4">
      <w:pPr>
        <w:spacing w:after="0" w:line="240" w:lineRule="auto"/>
      </w:pPr>
      <w:r>
        <w:separator/>
      </w:r>
    </w:p>
  </w:endnote>
  <w:endnote w:type="continuationSeparator" w:id="0">
    <w:p w:rsidR="009F50E5" w:rsidRDefault="009F50E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FA6EC4" w:rsidP="00FA6EC4">
    <w:pPr>
      <w:pStyle w:val="Footer"/>
      <w:ind w:left="-567"/>
      <w:jc w:val="right"/>
    </w:pPr>
    <w:r>
      <w:rPr>
        <w:noProof/>
      </w:rPr>
      <w:drawing>
        <wp:inline distT="0" distB="0" distL="0" distR="0" wp14:anchorId="60BF874D" wp14:editId="2EB67E53">
          <wp:extent cx="7614139" cy="233045"/>
          <wp:effectExtent l="0" t="0" r="635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3300" cy="233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0E5" w:rsidRDefault="009F50E5" w:rsidP="009C3BE4">
      <w:pPr>
        <w:spacing w:after="0" w:line="240" w:lineRule="auto"/>
      </w:pPr>
      <w:r>
        <w:separator/>
      </w:r>
    </w:p>
  </w:footnote>
  <w:footnote w:type="continuationSeparator" w:id="0">
    <w:p w:rsidR="009F50E5" w:rsidRDefault="009F50E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165727" w:rsidP="00165727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4C1DEE34" wp14:editId="33482080">
          <wp:extent cx="7596554" cy="1600200"/>
          <wp:effectExtent l="0" t="0" r="444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235" cy="160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33E"/>
    <w:rsid w:val="00002916"/>
    <w:rsid w:val="00003AEF"/>
    <w:rsid w:val="00005737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448D8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483"/>
    <w:rsid w:val="000865DF"/>
    <w:rsid w:val="00086B9B"/>
    <w:rsid w:val="00090E17"/>
    <w:rsid w:val="0009394C"/>
    <w:rsid w:val="000979B7"/>
    <w:rsid w:val="00097F71"/>
    <w:rsid w:val="000A0D21"/>
    <w:rsid w:val="000A3073"/>
    <w:rsid w:val="000A48A2"/>
    <w:rsid w:val="000A65E9"/>
    <w:rsid w:val="000A6632"/>
    <w:rsid w:val="000A6F6F"/>
    <w:rsid w:val="000A7E5A"/>
    <w:rsid w:val="000B019D"/>
    <w:rsid w:val="000B0CAD"/>
    <w:rsid w:val="000B1112"/>
    <w:rsid w:val="000B46F0"/>
    <w:rsid w:val="000B5FD3"/>
    <w:rsid w:val="000C394B"/>
    <w:rsid w:val="000C5421"/>
    <w:rsid w:val="000C572D"/>
    <w:rsid w:val="000D1B7F"/>
    <w:rsid w:val="000D1FE0"/>
    <w:rsid w:val="000D51F4"/>
    <w:rsid w:val="000D5C6E"/>
    <w:rsid w:val="000D70B6"/>
    <w:rsid w:val="000E08A4"/>
    <w:rsid w:val="000E20CE"/>
    <w:rsid w:val="000E60A2"/>
    <w:rsid w:val="000E6CBA"/>
    <w:rsid w:val="000E7E8B"/>
    <w:rsid w:val="000F0048"/>
    <w:rsid w:val="000F0D3E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2611D"/>
    <w:rsid w:val="00130387"/>
    <w:rsid w:val="00132AD3"/>
    <w:rsid w:val="001364AB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60775"/>
    <w:rsid w:val="0016273C"/>
    <w:rsid w:val="00163FCA"/>
    <w:rsid w:val="00164E7D"/>
    <w:rsid w:val="00165727"/>
    <w:rsid w:val="001658F8"/>
    <w:rsid w:val="00166628"/>
    <w:rsid w:val="0017110C"/>
    <w:rsid w:val="0017394C"/>
    <w:rsid w:val="00175960"/>
    <w:rsid w:val="00183700"/>
    <w:rsid w:val="001854F6"/>
    <w:rsid w:val="0018779A"/>
    <w:rsid w:val="001905DC"/>
    <w:rsid w:val="001914E8"/>
    <w:rsid w:val="00195ADA"/>
    <w:rsid w:val="001973D0"/>
    <w:rsid w:val="00197E5D"/>
    <w:rsid w:val="001A1DA5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4BCC"/>
    <w:rsid w:val="001D706C"/>
    <w:rsid w:val="001D7EE5"/>
    <w:rsid w:val="001E23DD"/>
    <w:rsid w:val="001E36FE"/>
    <w:rsid w:val="001E3F7A"/>
    <w:rsid w:val="001E4646"/>
    <w:rsid w:val="001E46C3"/>
    <w:rsid w:val="001E5548"/>
    <w:rsid w:val="001E5819"/>
    <w:rsid w:val="001E63D4"/>
    <w:rsid w:val="001E766D"/>
    <w:rsid w:val="001E7993"/>
    <w:rsid w:val="001F044A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43125"/>
    <w:rsid w:val="002458A1"/>
    <w:rsid w:val="0024655B"/>
    <w:rsid w:val="002506F8"/>
    <w:rsid w:val="00250962"/>
    <w:rsid w:val="00251422"/>
    <w:rsid w:val="00257B08"/>
    <w:rsid w:val="002619B1"/>
    <w:rsid w:val="002625EC"/>
    <w:rsid w:val="00264616"/>
    <w:rsid w:val="002656AD"/>
    <w:rsid w:val="002737CD"/>
    <w:rsid w:val="002754C5"/>
    <w:rsid w:val="00280DA4"/>
    <w:rsid w:val="00283B97"/>
    <w:rsid w:val="00283D70"/>
    <w:rsid w:val="002843EE"/>
    <w:rsid w:val="00286500"/>
    <w:rsid w:val="002867C3"/>
    <w:rsid w:val="002869F5"/>
    <w:rsid w:val="00287ACD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6605"/>
    <w:rsid w:val="002F7197"/>
    <w:rsid w:val="00301DCA"/>
    <w:rsid w:val="00302EA4"/>
    <w:rsid w:val="00310C5D"/>
    <w:rsid w:val="00314E78"/>
    <w:rsid w:val="00321363"/>
    <w:rsid w:val="00323E29"/>
    <w:rsid w:val="00323E50"/>
    <w:rsid w:val="003259A1"/>
    <w:rsid w:val="003303D3"/>
    <w:rsid w:val="003307F0"/>
    <w:rsid w:val="00331077"/>
    <w:rsid w:val="00333977"/>
    <w:rsid w:val="00334234"/>
    <w:rsid w:val="0033578E"/>
    <w:rsid w:val="0033761F"/>
    <w:rsid w:val="00337B81"/>
    <w:rsid w:val="00337CDD"/>
    <w:rsid w:val="00337D81"/>
    <w:rsid w:val="00340341"/>
    <w:rsid w:val="00340A97"/>
    <w:rsid w:val="003412F6"/>
    <w:rsid w:val="00343EC9"/>
    <w:rsid w:val="003445A5"/>
    <w:rsid w:val="0034544B"/>
    <w:rsid w:val="00347D12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86EBB"/>
    <w:rsid w:val="003948A9"/>
    <w:rsid w:val="003A062F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1FC5"/>
    <w:rsid w:val="00432005"/>
    <w:rsid w:val="0043395B"/>
    <w:rsid w:val="00434746"/>
    <w:rsid w:val="00436F67"/>
    <w:rsid w:val="0044440A"/>
    <w:rsid w:val="00446B79"/>
    <w:rsid w:val="00447D67"/>
    <w:rsid w:val="00453A38"/>
    <w:rsid w:val="00454CC1"/>
    <w:rsid w:val="004622F0"/>
    <w:rsid w:val="00465416"/>
    <w:rsid w:val="00467BE3"/>
    <w:rsid w:val="004701C3"/>
    <w:rsid w:val="004702BF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90373"/>
    <w:rsid w:val="00491301"/>
    <w:rsid w:val="00493EF4"/>
    <w:rsid w:val="00494077"/>
    <w:rsid w:val="0049560C"/>
    <w:rsid w:val="00495C2F"/>
    <w:rsid w:val="004966D6"/>
    <w:rsid w:val="004970B8"/>
    <w:rsid w:val="004A0690"/>
    <w:rsid w:val="004A7EC7"/>
    <w:rsid w:val="004B2CA5"/>
    <w:rsid w:val="004B32C4"/>
    <w:rsid w:val="004B4B9A"/>
    <w:rsid w:val="004B54D2"/>
    <w:rsid w:val="004C0B42"/>
    <w:rsid w:val="004C2236"/>
    <w:rsid w:val="004C2C4B"/>
    <w:rsid w:val="004C5D5C"/>
    <w:rsid w:val="004C6754"/>
    <w:rsid w:val="004D1988"/>
    <w:rsid w:val="004D4435"/>
    <w:rsid w:val="004D4702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A5C"/>
    <w:rsid w:val="00521C18"/>
    <w:rsid w:val="0052409B"/>
    <w:rsid w:val="00530ECB"/>
    <w:rsid w:val="00531988"/>
    <w:rsid w:val="00533DB5"/>
    <w:rsid w:val="005349EA"/>
    <w:rsid w:val="00536AE9"/>
    <w:rsid w:val="00537870"/>
    <w:rsid w:val="00537A05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49CB"/>
    <w:rsid w:val="00554FDF"/>
    <w:rsid w:val="005577C0"/>
    <w:rsid w:val="0056359E"/>
    <w:rsid w:val="005639D9"/>
    <w:rsid w:val="00563E0D"/>
    <w:rsid w:val="005648FB"/>
    <w:rsid w:val="00567881"/>
    <w:rsid w:val="0057078D"/>
    <w:rsid w:val="00570B94"/>
    <w:rsid w:val="00582769"/>
    <w:rsid w:val="005835F3"/>
    <w:rsid w:val="00583BA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D74"/>
    <w:rsid w:val="005B39A9"/>
    <w:rsid w:val="005B4204"/>
    <w:rsid w:val="005B5773"/>
    <w:rsid w:val="005C0DC5"/>
    <w:rsid w:val="005C2206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7235"/>
    <w:rsid w:val="005E3FC6"/>
    <w:rsid w:val="005E72A9"/>
    <w:rsid w:val="005E7414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93F"/>
    <w:rsid w:val="006161CA"/>
    <w:rsid w:val="006167A8"/>
    <w:rsid w:val="0061749C"/>
    <w:rsid w:val="0061759C"/>
    <w:rsid w:val="00617D5B"/>
    <w:rsid w:val="00620AFA"/>
    <w:rsid w:val="00620BAD"/>
    <w:rsid w:val="00621353"/>
    <w:rsid w:val="00623CF2"/>
    <w:rsid w:val="006253AF"/>
    <w:rsid w:val="00626A69"/>
    <w:rsid w:val="00627D19"/>
    <w:rsid w:val="0063022E"/>
    <w:rsid w:val="00631FE2"/>
    <w:rsid w:val="00633252"/>
    <w:rsid w:val="00635DAB"/>
    <w:rsid w:val="00641A73"/>
    <w:rsid w:val="00641F57"/>
    <w:rsid w:val="006461B3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BC7"/>
    <w:rsid w:val="00684177"/>
    <w:rsid w:val="006903D9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22F8"/>
    <w:rsid w:val="006B2FB9"/>
    <w:rsid w:val="006B378A"/>
    <w:rsid w:val="006B6B8E"/>
    <w:rsid w:val="006C03AF"/>
    <w:rsid w:val="006C2320"/>
    <w:rsid w:val="006C4909"/>
    <w:rsid w:val="006C4F58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09A"/>
    <w:rsid w:val="006D7940"/>
    <w:rsid w:val="006E16C6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1996"/>
    <w:rsid w:val="00711E68"/>
    <w:rsid w:val="00715670"/>
    <w:rsid w:val="00716722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22F2"/>
    <w:rsid w:val="00763334"/>
    <w:rsid w:val="007747E1"/>
    <w:rsid w:val="00776B77"/>
    <w:rsid w:val="00777506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343C"/>
    <w:rsid w:val="007F6EB4"/>
    <w:rsid w:val="007F7192"/>
    <w:rsid w:val="007F7FBF"/>
    <w:rsid w:val="00800297"/>
    <w:rsid w:val="00800A0C"/>
    <w:rsid w:val="00801592"/>
    <w:rsid w:val="00801FAA"/>
    <w:rsid w:val="008041F0"/>
    <w:rsid w:val="008047BB"/>
    <w:rsid w:val="008055BC"/>
    <w:rsid w:val="00806180"/>
    <w:rsid w:val="008118D0"/>
    <w:rsid w:val="00811A62"/>
    <w:rsid w:val="0081397C"/>
    <w:rsid w:val="0082308E"/>
    <w:rsid w:val="008300B7"/>
    <w:rsid w:val="00830E5B"/>
    <w:rsid w:val="00831935"/>
    <w:rsid w:val="00831A01"/>
    <w:rsid w:val="00833074"/>
    <w:rsid w:val="008332D0"/>
    <w:rsid w:val="00833FE2"/>
    <w:rsid w:val="0083538D"/>
    <w:rsid w:val="0083571C"/>
    <w:rsid w:val="00843824"/>
    <w:rsid w:val="00845EF4"/>
    <w:rsid w:val="00846F8E"/>
    <w:rsid w:val="0085179C"/>
    <w:rsid w:val="00854A69"/>
    <w:rsid w:val="00854BAF"/>
    <w:rsid w:val="00854F1B"/>
    <w:rsid w:val="00856064"/>
    <w:rsid w:val="00860CAF"/>
    <w:rsid w:val="00861F81"/>
    <w:rsid w:val="0086238F"/>
    <w:rsid w:val="00862678"/>
    <w:rsid w:val="0086613D"/>
    <w:rsid w:val="00866673"/>
    <w:rsid w:val="00867BD8"/>
    <w:rsid w:val="00867FCA"/>
    <w:rsid w:val="00871E89"/>
    <w:rsid w:val="00873CFD"/>
    <w:rsid w:val="008742CF"/>
    <w:rsid w:val="0087500F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EB4"/>
    <w:rsid w:val="008B17A0"/>
    <w:rsid w:val="008B33E4"/>
    <w:rsid w:val="008B5401"/>
    <w:rsid w:val="008B7759"/>
    <w:rsid w:val="008B7CCA"/>
    <w:rsid w:val="008C2051"/>
    <w:rsid w:val="008C3E7F"/>
    <w:rsid w:val="008D0B3D"/>
    <w:rsid w:val="008D419B"/>
    <w:rsid w:val="008D5256"/>
    <w:rsid w:val="008D64FD"/>
    <w:rsid w:val="008E46B6"/>
    <w:rsid w:val="008E6193"/>
    <w:rsid w:val="008F041E"/>
    <w:rsid w:val="008F07E2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28AE"/>
    <w:rsid w:val="009128FD"/>
    <w:rsid w:val="00914565"/>
    <w:rsid w:val="00914A6F"/>
    <w:rsid w:val="00915499"/>
    <w:rsid w:val="00915F8F"/>
    <w:rsid w:val="0091644D"/>
    <w:rsid w:val="009204DB"/>
    <w:rsid w:val="00922358"/>
    <w:rsid w:val="00926A6B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7F2C"/>
    <w:rsid w:val="009543C2"/>
    <w:rsid w:val="00956538"/>
    <w:rsid w:val="00962CB8"/>
    <w:rsid w:val="00963F31"/>
    <w:rsid w:val="0096511B"/>
    <w:rsid w:val="0096630C"/>
    <w:rsid w:val="0097496C"/>
    <w:rsid w:val="00977127"/>
    <w:rsid w:val="009832A6"/>
    <w:rsid w:val="00987C3E"/>
    <w:rsid w:val="009923F2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2718"/>
    <w:rsid w:val="009F30D3"/>
    <w:rsid w:val="009F50E5"/>
    <w:rsid w:val="009F6134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7477"/>
    <w:rsid w:val="00A27B35"/>
    <w:rsid w:val="00A33533"/>
    <w:rsid w:val="00A33E3A"/>
    <w:rsid w:val="00A34C82"/>
    <w:rsid w:val="00A3681F"/>
    <w:rsid w:val="00A36AC7"/>
    <w:rsid w:val="00A36DBA"/>
    <w:rsid w:val="00A37F20"/>
    <w:rsid w:val="00A405C4"/>
    <w:rsid w:val="00A40BF3"/>
    <w:rsid w:val="00A41DA2"/>
    <w:rsid w:val="00A42A25"/>
    <w:rsid w:val="00A42E62"/>
    <w:rsid w:val="00A4593D"/>
    <w:rsid w:val="00A56581"/>
    <w:rsid w:val="00A57988"/>
    <w:rsid w:val="00A60A21"/>
    <w:rsid w:val="00A615B0"/>
    <w:rsid w:val="00A630EA"/>
    <w:rsid w:val="00A64D36"/>
    <w:rsid w:val="00A67E39"/>
    <w:rsid w:val="00A7100C"/>
    <w:rsid w:val="00A73C0E"/>
    <w:rsid w:val="00A74025"/>
    <w:rsid w:val="00A743E9"/>
    <w:rsid w:val="00A80D31"/>
    <w:rsid w:val="00A84039"/>
    <w:rsid w:val="00A90374"/>
    <w:rsid w:val="00A91FC5"/>
    <w:rsid w:val="00A92093"/>
    <w:rsid w:val="00A92B7D"/>
    <w:rsid w:val="00A936D7"/>
    <w:rsid w:val="00A937E5"/>
    <w:rsid w:val="00AA0586"/>
    <w:rsid w:val="00AA28A9"/>
    <w:rsid w:val="00AA2D49"/>
    <w:rsid w:val="00AB0CF2"/>
    <w:rsid w:val="00AB1BF9"/>
    <w:rsid w:val="00AB209B"/>
    <w:rsid w:val="00AB24C3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41E6"/>
    <w:rsid w:val="00AD5D1A"/>
    <w:rsid w:val="00AE0791"/>
    <w:rsid w:val="00AE13C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58D6"/>
    <w:rsid w:val="00B0640F"/>
    <w:rsid w:val="00B079FC"/>
    <w:rsid w:val="00B07F82"/>
    <w:rsid w:val="00B1224E"/>
    <w:rsid w:val="00B13629"/>
    <w:rsid w:val="00B16734"/>
    <w:rsid w:val="00B168CB"/>
    <w:rsid w:val="00B20B13"/>
    <w:rsid w:val="00B304F5"/>
    <w:rsid w:val="00B35CFA"/>
    <w:rsid w:val="00B36A8F"/>
    <w:rsid w:val="00B44ED3"/>
    <w:rsid w:val="00B44EE0"/>
    <w:rsid w:val="00B54BCD"/>
    <w:rsid w:val="00B55D25"/>
    <w:rsid w:val="00B62926"/>
    <w:rsid w:val="00B63760"/>
    <w:rsid w:val="00B66088"/>
    <w:rsid w:val="00B71183"/>
    <w:rsid w:val="00B7417D"/>
    <w:rsid w:val="00B74F88"/>
    <w:rsid w:val="00B7726A"/>
    <w:rsid w:val="00B90912"/>
    <w:rsid w:val="00B912AB"/>
    <w:rsid w:val="00B93DD8"/>
    <w:rsid w:val="00B96984"/>
    <w:rsid w:val="00BA230D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E13D6"/>
    <w:rsid w:val="00BE3C30"/>
    <w:rsid w:val="00BE4C37"/>
    <w:rsid w:val="00BE63A6"/>
    <w:rsid w:val="00BF1BAA"/>
    <w:rsid w:val="00BF2432"/>
    <w:rsid w:val="00BF53DD"/>
    <w:rsid w:val="00C01031"/>
    <w:rsid w:val="00C01B57"/>
    <w:rsid w:val="00C06206"/>
    <w:rsid w:val="00C06E4C"/>
    <w:rsid w:val="00C124E5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A0204"/>
    <w:rsid w:val="00CA1B01"/>
    <w:rsid w:val="00CA3120"/>
    <w:rsid w:val="00CA41A0"/>
    <w:rsid w:val="00CA41C8"/>
    <w:rsid w:val="00CA6B15"/>
    <w:rsid w:val="00CB07A8"/>
    <w:rsid w:val="00CB0BDB"/>
    <w:rsid w:val="00CB328E"/>
    <w:rsid w:val="00CB4015"/>
    <w:rsid w:val="00CB5FAB"/>
    <w:rsid w:val="00CB6238"/>
    <w:rsid w:val="00CC055D"/>
    <w:rsid w:val="00CD0C50"/>
    <w:rsid w:val="00CD44C4"/>
    <w:rsid w:val="00CD46D8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2FCD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311"/>
    <w:rsid w:val="00D22443"/>
    <w:rsid w:val="00D233E1"/>
    <w:rsid w:val="00D24B0B"/>
    <w:rsid w:val="00D27977"/>
    <w:rsid w:val="00D329D4"/>
    <w:rsid w:val="00D33340"/>
    <w:rsid w:val="00D34BFB"/>
    <w:rsid w:val="00D4267B"/>
    <w:rsid w:val="00D44D40"/>
    <w:rsid w:val="00D50724"/>
    <w:rsid w:val="00D5469A"/>
    <w:rsid w:val="00D553D3"/>
    <w:rsid w:val="00D60B6C"/>
    <w:rsid w:val="00D6222F"/>
    <w:rsid w:val="00D6288F"/>
    <w:rsid w:val="00D63160"/>
    <w:rsid w:val="00D6536C"/>
    <w:rsid w:val="00D66470"/>
    <w:rsid w:val="00D7290C"/>
    <w:rsid w:val="00D7296A"/>
    <w:rsid w:val="00D72B39"/>
    <w:rsid w:val="00D73BC9"/>
    <w:rsid w:val="00D75C67"/>
    <w:rsid w:val="00D76E10"/>
    <w:rsid w:val="00D8021C"/>
    <w:rsid w:val="00D81945"/>
    <w:rsid w:val="00D85BE3"/>
    <w:rsid w:val="00D9012B"/>
    <w:rsid w:val="00D901D0"/>
    <w:rsid w:val="00D918EB"/>
    <w:rsid w:val="00D91B4F"/>
    <w:rsid w:val="00D922A7"/>
    <w:rsid w:val="00DA2917"/>
    <w:rsid w:val="00DA4D28"/>
    <w:rsid w:val="00DA6118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37C6"/>
    <w:rsid w:val="00DC6F8F"/>
    <w:rsid w:val="00DC7B82"/>
    <w:rsid w:val="00DD031C"/>
    <w:rsid w:val="00DD067A"/>
    <w:rsid w:val="00DD3E08"/>
    <w:rsid w:val="00DD5A62"/>
    <w:rsid w:val="00DE0CCC"/>
    <w:rsid w:val="00DE25BA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6DA"/>
    <w:rsid w:val="00E82A68"/>
    <w:rsid w:val="00E92463"/>
    <w:rsid w:val="00EA4F5A"/>
    <w:rsid w:val="00EA582A"/>
    <w:rsid w:val="00EA6B26"/>
    <w:rsid w:val="00EB0800"/>
    <w:rsid w:val="00EB333F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897"/>
    <w:rsid w:val="00ED7197"/>
    <w:rsid w:val="00ED7C8A"/>
    <w:rsid w:val="00EE1AB4"/>
    <w:rsid w:val="00EE4CE8"/>
    <w:rsid w:val="00EE4FA5"/>
    <w:rsid w:val="00EE573C"/>
    <w:rsid w:val="00EF277F"/>
    <w:rsid w:val="00EF3ABC"/>
    <w:rsid w:val="00F00119"/>
    <w:rsid w:val="00F0065C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734"/>
    <w:rsid w:val="00F321AB"/>
    <w:rsid w:val="00F35EBA"/>
    <w:rsid w:val="00F4027C"/>
    <w:rsid w:val="00F40A1A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B78"/>
    <w:rsid w:val="00F70C6A"/>
    <w:rsid w:val="00F7134B"/>
    <w:rsid w:val="00F7291D"/>
    <w:rsid w:val="00F733B5"/>
    <w:rsid w:val="00F768FA"/>
    <w:rsid w:val="00F80487"/>
    <w:rsid w:val="00F81BD5"/>
    <w:rsid w:val="00F83AAA"/>
    <w:rsid w:val="00F841D9"/>
    <w:rsid w:val="00F846BE"/>
    <w:rsid w:val="00F847B3"/>
    <w:rsid w:val="00F851B4"/>
    <w:rsid w:val="00FA0625"/>
    <w:rsid w:val="00FA27E6"/>
    <w:rsid w:val="00FA6A99"/>
    <w:rsid w:val="00FA6EC4"/>
    <w:rsid w:val="00FB0668"/>
    <w:rsid w:val="00FB1880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C1E05B-3D54-4D93-9244-19896E76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74582-BED1-42C2-8F6D-4AA77FB2D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2020-12-30T10:06:00Z</dcterms:created>
  <dcterms:modified xsi:type="dcterms:W3CDTF">2020-12-30T10:06:00Z</dcterms:modified>
</cp:coreProperties>
</file>