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A6475" w:rsidRPr="00AA6475" w:rsidRDefault="00AA6475" w:rsidP="00AA64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AA6475">
        <w:rPr>
          <w:rFonts w:ascii="Times New Roman" w:hAnsi="Times New Roman" w:cs="Times New Roman"/>
          <w:b/>
          <w:bCs/>
          <w:sz w:val="44"/>
          <w:szCs w:val="44"/>
          <w:lang w:val="en-US"/>
        </w:rPr>
        <w:t>CHLORANILLIC ACID 99% AR</w:t>
      </w:r>
    </w:p>
    <w:p w:rsidR="00EC03C5" w:rsidRPr="00CF5015" w:rsidRDefault="00587231" w:rsidP="00CF5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F5015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AA6475" w:rsidRPr="00AA6475">
        <w:rPr>
          <w:rFonts w:ascii="Times New Roman" w:hAnsi="Times New Roman" w:cs="Times New Roman"/>
          <w:b/>
          <w:sz w:val="36"/>
          <w:szCs w:val="36"/>
          <w:lang w:val="en-US"/>
        </w:rPr>
        <w:t>87-88-7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Pr="000D4C48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="00AA6475">
        <w:rPr>
          <w:rFonts w:ascii="Times New Roman" w:hAnsi="Times New Roman" w:cs="Times New Roman"/>
          <w:b/>
          <w:bCs/>
          <w:sz w:val="24"/>
          <w:szCs w:val="16"/>
          <w:lang w:val="en-US"/>
        </w:rPr>
        <w:t>Chloranilic</w:t>
      </w:r>
      <w:proofErr w:type="spellEnd"/>
      <w:r w:rsidR="00AA6475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 Acid</w:t>
      </w:r>
      <w:r w:rsidR="00DE40CA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 AR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4C48" w:rsidRPr="000D4C48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BE732D" w:rsidRPr="00BE732D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5D7423" w:rsidRPr="005D7423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AA6475" w:rsidRPr="00AA6475">
        <w:rPr>
          <w:rFonts w:ascii="Times New Roman" w:hAnsi="Times New Roman" w:cs="Times New Roman"/>
          <w:b/>
          <w:sz w:val="24"/>
          <w:szCs w:val="16"/>
          <w:lang w:val="en-US"/>
        </w:rPr>
        <w:t>87-88-7</w:t>
      </w:r>
    </w:p>
    <w:p w:rsidR="00AA6475" w:rsidRDefault="00421339" w:rsidP="00AA6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AA6475" w:rsidRPr="00AA6475">
        <w:rPr>
          <w:rFonts w:ascii="Times New Roman" w:hAnsi="Times New Roman" w:cs="Times New Roman"/>
          <w:b/>
          <w:sz w:val="24"/>
        </w:rPr>
        <w:t>2</w:t>
      </w:r>
      <w:proofErr w:type="gramStart"/>
      <w:r w:rsidR="00AA6475" w:rsidRPr="00AA6475">
        <w:rPr>
          <w:rFonts w:ascii="Times New Roman" w:hAnsi="Times New Roman" w:cs="Times New Roman"/>
          <w:b/>
          <w:sz w:val="24"/>
        </w:rPr>
        <w:t>,5</w:t>
      </w:r>
      <w:proofErr w:type="gramEnd"/>
      <w:r w:rsidR="00AA6475" w:rsidRPr="00AA6475">
        <w:rPr>
          <w:rFonts w:ascii="Times New Roman" w:hAnsi="Times New Roman" w:cs="Times New Roman"/>
          <w:b/>
          <w:sz w:val="24"/>
        </w:rPr>
        <w:t>-Dichloro-3,6-hydroxy-1,4-benzoquinone</w:t>
      </w:r>
    </w:p>
    <w:p w:rsidR="00AA6475" w:rsidRDefault="00421339" w:rsidP="00AA6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proofErr w:type="spellStart"/>
      <w:r w:rsidR="00AA6475" w:rsidRPr="00AA6475">
        <w:rPr>
          <w:rFonts w:ascii="Times New Roman" w:hAnsi="Times New Roman" w:cs="Times New Roman"/>
          <w:b/>
          <w:sz w:val="24"/>
        </w:rPr>
        <w:t>Chloranilic</w:t>
      </w:r>
      <w:proofErr w:type="spellEnd"/>
      <w:r w:rsidR="00AA6475" w:rsidRPr="00AA6475">
        <w:rPr>
          <w:rFonts w:ascii="Times New Roman" w:hAnsi="Times New Roman" w:cs="Times New Roman"/>
          <w:b/>
          <w:sz w:val="24"/>
        </w:rPr>
        <w:t xml:space="preserve"> Acid</w:t>
      </w:r>
    </w:p>
    <w:p w:rsidR="003F0E48" w:rsidRDefault="00421339" w:rsidP="00AA64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AA6475" w:rsidRPr="00AA6475">
        <w:rPr>
          <w:rFonts w:ascii="Times New Roman" w:hAnsi="Times New Roman" w:cs="Times New Roman"/>
          <w:b/>
          <w:sz w:val="24"/>
        </w:rPr>
        <w:t>C</w:t>
      </w:r>
      <w:r w:rsidR="00AA6475" w:rsidRPr="00AA6475">
        <w:rPr>
          <w:rFonts w:ascii="Times New Roman" w:hAnsi="Times New Roman" w:cs="Times New Roman"/>
          <w:b/>
          <w:sz w:val="24"/>
          <w:vertAlign w:val="subscript"/>
        </w:rPr>
        <w:t>6</w:t>
      </w:r>
      <w:r w:rsidR="00AA6475" w:rsidRPr="00AA6475">
        <w:rPr>
          <w:rFonts w:ascii="Times New Roman" w:hAnsi="Times New Roman" w:cs="Times New Roman"/>
          <w:b/>
          <w:sz w:val="24"/>
        </w:rPr>
        <w:t>H</w:t>
      </w:r>
      <w:r w:rsidR="00AA6475" w:rsidRPr="00AA6475">
        <w:rPr>
          <w:rFonts w:ascii="Times New Roman" w:hAnsi="Times New Roman" w:cs="Times New Roman"/>
          <w:b/>
          <w:sz w:val="24"/>
          <w:vertAlign w:val="subscript"/>
        </w:rPr>
        <w:t>2</w:t>
      </w:r>
      <w:r w:rsidR="00AA6475" w:rsidRPr="00AA6475">
        <w:rPr>
          <w:rFonts w:ascii="Times New Roman" w:hAnsi="Times New Roman" w:cs="Times New Roman"/>
          <w:b/>
          <w:sz w:val="24"/>
        </w:rPr>
        <w:t>C</w:t>
      </w:r>
      <w:r w:rsidR="00AA6475" w:rsidRPr="001D1FC8">
        <w:rPr>
          <w:rFonts w:ascii="Times New Roman" w:hAnsi="Times New Roman" w:cs="Times New Roman"/>
          <w:b/>
          <w:sz w:val="24"/>
        </w:rPr>
        <w:t>l</w:t>
      </w:r>
      <w:r w:rsidR="00AA6475" w:rsidRPr="00AA6475">
        <w:rPr>
          <w:rFonts w:ascii="Times New Roman" w:hAnsi="Times New Roman" w:cs="Times New Roman"/>
          <w:b/>
          <w:sz w:val="24"/>
          <w:vertAlign w:val="subscript"/>
        </w:rPr>
        <w:t>2</w:t>
      </w:r>
      <w:r w:rsidR="00AA6475" w:rsidRPr="00AA6475">
        <w:rPr>
          <w:rFonts w:ascii="Times New Roman" w:hAnsi="Times New Roman" w:cs="Times New Roman"/>
          <w:b/>
          <w:sz w:val="24"/>
        </w:rPr>
        <w:t>O</w:t>
      </w:r>
      <w:r w:rsidR="00AA6475" w:rsidRPr="00AA6475">
        <w:rPr>
          <w:rFonts w:ascii="Times New Roman" w:hAnsi="Times New Roman" w:cs="Times New Roman"/>
          <w:b/>
          <w:sz w:val="24"/>
          <w:vertAlign w:val="subscript"/>
        </w:rPr>
        <w:t>4</w:t>
      </w:r>
    </w:p>
    <w:p w:rsidR="006C5F61" w:rsidRPr="00ED4184" w:rsidRDefault="006C5F61" w:rsidP="00ED4184">
      <w:pPr>
        <w:pStyle w:val="NoSpacing"/>
      </w:pPr>
    </w:p>
    <w:p w:rsidR="000D4C48" w:rsidRPr="00BE732D" w:rsidRDefault="00CF5015" w:rsidP="00ED4184">
      <w:pPr>
        <w:pStyle w:val="NoSpacing"/>
      </w:pPr>
      <w:r>
        <w:tab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FC0A9C" w:rsidRPr="003D1E16" w:rsidRDefault="00FC0A9C" w:rsidP="00FC0A9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FC0A9C" w:rsidRPr="003D1E16" w:rsidRDefault="00FC0A9C" w:rsidP="00FC0A9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C0A9C" w:rsidRPr="003D1E16" w:rsidRDefault="00FC0A9C" w:rsidP="00FC0A9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FC0A9C" w:rsidRDefault="00FC0A9C" w:rsidP="00FC0A9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C0A9C" w:rsidRDefault="00FC0A9C" w:rsidP="00FC0A9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C07A1" w:rsidRDefault="00FC0A9C" w:rsidP="00FC0A9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387"/>
        <w:gridCol w:w="3330"/>
        <w:gridCol w:w="3250"/>
      </w:tblGrid>
      <w:tr w:rsidR="008F176C" w:rsidRPr="001578CF" w:rsidTr="006558A1">
        <w:trPr>
          <w:trHeight w:val="285"/>
        </w:trPr>
        <w:tc>
          <w:tcPr>
            <w:tcW w:w="4387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3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250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6558A1">
        <w:trPr>
          <w:trHeight w:val="285"/>
        </w:trPr>
        <w:tc>
          <w:tcPr>
            <w:tcW w:w="4387" w:type="dxa"/>
          </w:tcPr>
          <w:p w:rsidR="008F176C" w:rsidRPr="00F65B78" w:rsidRDefault="00AA6475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A6475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Chloranilic</w:t>
            </w:r>
            <w:proofErr w:type="spellEnd"/>
            <w:r w:rsidRPr="00AA6475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 xml:space="preserve"> Acid</w:t>
            </w:r>
            <w:r w:rsidR="00F87876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 xml:space="preserve"> AR</w:t>
            </w:r>
          </w:p>
        </w:tc>
        <w:tc>
          <w:tcPr>
            <w:tcW w:w="3330" w:type="dxa"/>
          </w:tcPr>
          <w:p w:rsidR="008F176C" w:rsidRPr="00CF5015" w:rsidRDefault="00AA6475" w:rsidP="00CF5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A6475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87-88-7</w:t>
            </w:r>
          </w:p>
        </w:tc>
        <w:tc>
          <w:tcPr>
            <w:tcW w:w="3250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916930" w:rsidRDefault="00916930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ED4184" w:rsidRDefault="003F0E48" w:rsidP="00A837D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AA6475" w:rsidRPr="00AA6475">
        <w:rPr>
          <w:rFonts w:ascii="Times New Roman" w:hAnsi="Times New Roman" w:cs="Times New Roman"/>
          <w:b/>
          <w:bCs/>
          <w:sz w:val="24"/>
          <w:szCs w:val="16"/>
          <w:lang w:val="en-US"/>
        </w:rPr>
        <w:t>Chloranilic</w:t>
      </w:r>
      <w:proofErr w:type="spellEnd"/>
      <w:r w:rsidR="00AA6475" w:rsidRPr="00AA6475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 Acid: ORAL (LD50): Acute: &amp;gt</w:t>
      </w:r>
      <w:proofErr w:type="gramStart"/>
      <w:r w:rsidR="00AA6475" w:rsidRPr="00AA6475">
        <w:rPr>
          <w:rFonts w:ascii="Times New Roman" w:hAnsi="Times New Roman" w:cs="Times New Roman"/>
          <w:b/>
          <w:bCs/>
          <w:sz w:val="24"/>
          <w:szCs w:val="16"/>
          <w:lang w:val="en-US"/>
        </w:rPr>
        <w:t>;500</w:t>
      </w:r>
      <w:proofErr w:type="gramEnd"/>
      <w:r w:rsidR="00AA6475" w:rsidRPr="00AA6475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 mg/kg [Rat].</w:t>
      </w:r>
    </w:p>
    <w:p w:rsidR="00AA6475" w:rsidRPr="00A837D2" w:rsidRDefault="00AA6475" w:rsidP="00A837D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D6070" w:rsidRDefault="001D6070" w:rsidP="006F7A80">
      <w:pPr>
        <w:pStyle w:val="NoSpacing"/>
      </w:pPr>
    </w:p>
    <w:p w:rsidR="00AA6475" w:rsidRPr="006F7A80" w:rsidRDefault="00AA6475" w:rsidP="006F7A80">
      <w:pPr>
        <w:pStyle w:val="NoSpacing"/>
      </w:pPr>
    </w:p>
    <w:p w:rsidR="00293954" w:rsidRDefault="00C53953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B03B9D" w:rsidRPr="00B03B9D" w:rsidRDefault="00AA6475" w:rsidP="000233CA">
      <w:pPr>
        <w:pStyle w:val="NoSpacing"/>
        <w:rPr>
          <w:rFonts w:ascii="Times New Roman" w:hAnsi="Times New Roman" w:cs="Times New Roman"/>
          <w:b/>
          <w:sz w:val="24"/>
        </w:rPr>
      </w:pPr>
      <w:r w:rsidRPr="00AA6475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inhalation.</w:t>
      </w:r>
      <w:r w:rsidRPr="00AA6475">
        <w:rPr>
          <w:rFonts w:ascii="Times New Roman" w:hAnsi="Times New Roman" w:cs="Times New Roman"/>
          <w:b/>
          <w:sz w:val="24"/>
        </w:rPr>
        <w:cr/>
      </w:r>
    </w:p>
    <w:p w:rsidR="00C53953" w:rsidRPr="006558A1" w:rsidRDefault="00C53953" w:rsidP="006F7A80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AA6475" w:rsidRDefault="00AA6475" w:rsidP="00AA6475">
      <w:pPr>
        <w:pStyle w:val="NoSpacing"/>
        <w:rPr>
          <w:rFonts w:ascii="Times New Roman" w:hAnsi="Times New Roman" w:cs="Times New Roman"/>
          <w:b/>
          <w:sz w:val="24"/>
        </w:rPr>
      </w:pPr>
      <w:r w:rsidRPr="00AA6475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AA6475" w:rsidRDefault="00AA6475" w:rsidP="00AA6475">
      <w:pPr>
        <w:pStyle w:val="NoSpacing"/>
        <w:rPr>
          <w:rFonts w:ascii="Times New Roman" w:hAnsi="Times New Roman" w:cs="Times New Roman"/>
          <w:b/>
          <w:sz w:val="24"/>
        </w:rPr>
      </w:pPr>
      <w:r w:rsidRPr="00AA6475">
        <w:rPr>
          <w:rFonts w:ascii="Times New Roman" w:hAnsi="Times New Roman" w:cs="Times New Roman"/>
          <w:b/>
          <w:sz w:val="24"/>
        </w:rPr>
        <w:t>MUTAGENIC EFFECTS: Not available.</w:t>
      </w:r>
    </w:p>
    <w:p w:rsidR="00AA6475" w:rsidRPr="00AA6475" w:rsidRDefault="00AA6475" w:rsidP="00AA6475">
      <w:pPr>
        <w:pStyle w:val="NoSpacing"/>
        <w:rPr>
          <w:rFonts w:ascii="Times New Roman" w:hAnsi="Times New Roman" w:cs="Times New Roman"/>
          <w:b/>
          <w:sz w:val="24"/>
        </w:rPr>
      </w:pPr>
      <w:r w:rsidRPr="00AA6475">
        <w:rPr>
          <w:rFonts w:ascii="Times New Roman" w:hAnsi="Times New Roman" w:cs="Times New Roman"/>
          <w:b/>
          <w:sz w:val="24"/>
        </w:rPr>
        <w:t>TERATOGENIC EFFECTS: Not available.</w:t>
      </w:r>
    </w:p>
    <w:p w:rsidR="00AA6475" w:rsidRDefault="00AA6475" w:rsidP="00AA6475">
      <w:pPr>
        <w:pStyle w:val="NoSpacing"/>
        <w:rPr>
          <w:rFonts w:ascii="Times New Roman" w:hAnsi="Times New Roman" w:cs="Times New Roman"/>
          <w:b/>
          <w:sz w:val="24"/>
        </w:rPr>
      </w:pPr>
      <w:r w:rsidRPr="00AA6475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B03B9D" w:rsidRDefault="00AA6475" w:rsidP="00AA6475">
      <w:pPr>
        <w:pStyle w:val="NoSpacing"/>
        <w:rPr>
          <w:rFonts w:ascii="Times New Roman" w:hAnsi="Times New Roman" w:cs="Times New Roman"/>
          <w:b/>
          <w:sz w:val="24"/>
        </w:rPr>
      </w:pPr>
      <w:r w:rsidRPr="00AA6475">
        <w:rPr>
          <w:rFonts w:ascii="Times New Roman" w:hAnsi="Times New Roman" w:cs="Times New Roman"/>
          <w:b/>
          <w:sz w:val="24"/>
        </w:rPr>
        <w:t>Repeated or prolonged exposure is not known to aggravate medical condition.</w:t>
      </w:r>
      <w:r w:rsidR="001637E3" w:rsidRPr="001637E3">
        <w:rPr>
          <w:rFonts w:ascii="Times New Roman" w:hAnsi="Times New Roman" w:cs="Times New Roman"/>
          <w:b/>
          <w:sz w:val="24"/>
        </w:rPr>
        <w:cr/>
      </w:r>
    </w:p>
    <w:p w:rsidR="00AA6475" w:rsidRPr="00B03B9D" w:rsidRDefault="00AA6475" w:rsidP="00AA6475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Default="002F6489" w:rsidP="00FF281F">
      <w:pPr>
        <w:pStyle w:val="NoSpacing"/>
      </w:pPr>
    </w:p>
    <w:p w:rsidR="00AA6475" w:rsidRPr="00FF281F" w:rsidRDefault="00AA6475" w:rsidP="00FF281F">
      <w:pPr>
        <w:pStyle w:val="NoSpacing"/>
      </w:pPr>
    </w:p>
    <w:p w:rsidR="00B03B9D" w:rsidRDefault="00C53953" w:rsidP="00B03B9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AA6475" w:rsidRDefault="00AA6475" w:rsidP="00AA647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64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plenty of water for at least 15 </w:t>
      </w:r>
      <w:r w:rsidRPr="00AA6475">
        <w:rPr>
          <w:rFonts w:ascii="Times New Roman" w:hAnsi="Times New Roman" w:cs="Times New Roman"/>
          <w:b/>
          <w:color w:val="000000"/>
          <w:sz w:val="24"/>
          <w:szCs w:val="24"/>
        </w:rPr>
        <w:t>minutes. WARM water MUST be used. Get medical attention.</w:t>
      </w:r>
      <w:r w:rsidRPr="00AA647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B1E41" w:rsidRPr="00AA6475" w:rsidRDefault="00C53953" w:rsidP="00AA647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0D5CEF" w:rsidRDefault="00AA6475" w:rsidP="00AA647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6475">
        <w:rPr>
          <w:rFonts w:ascii="Times New Roman" w:hAnsi="Times New Roman" w:cs="Times New Roman"/>
          <w:b/>
          <w:color w:val="000000"/>
          <w:sz w:val="24"/>
          <w:szCs w:val="24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emollient. Remove contaminated </w:t>
      </w:r>
      <w:r w:rsidRPr="00AA6475">
        <w:rPr>
          <w:rFonts w:ascii="Times New Roman" w:hAnsi="Times New Roman" w:cs="Times New Roman"/>
          <w:b/>
          <w:color w:val="000000"/>
          <w:sz w:val="24"/>
          <w:szCs w:val="24"/>
        </w:rPr>
        <w:t>clothing and shoes. Wash clothing before reuse. Thoroughly clean shoes before reuse. Get medical attention.</w:t>
      </w:r>
      <w:r w:rsidR="000D5CEF" w:rsidRPr="000D5CE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71F2D" w:rsidRPr="000D5CEF" w:rsidRDefault="00C53953" w:rsidP="000D5C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0D5CEF" w:rsidRDefault="00AA6475" w:rsidP="00AA647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6475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cream. Seek immediate medical </w:t>
      </w:r>
      <w:r w:rsidRPr="00AA6475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A6475">
        <w:rPr>
          <w:rFonts w:ascii="Times New Roman" w:hAnsi="Times New Roman" w:cs="Times New Roman"/>
          <w:b/>
          <w:color w:val="000000"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icult, give oxygen. Get medical </w:t>
      </w:r>
      <w:r w:rsidRPr="00AA6475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AA6475" w:rsidRDefault="00AA6475" w:rsidP="00AA647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F7A80" w:rsidRDefault="00C53953" w:rsidP="006F7A80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B03B9D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6F7A80" w:rsidRPr="006F7A80" w:rsidRDefault="006F7A80" w:rsidP="006F7A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1637E3" w:rsidRDefault="00AA6475" w:rsidP="00AA647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A6475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 unless directed to do so by medical personnel. Never give anything by mouth to an unconscious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A6475">
        <w:rPr>
          <w:rFonts w:ascii="Times New Roman" w:hAnsi="Times New Roman" w:cs="Times New Roman"/>
          <w:b/>
          <w:color w:val="000000"/>
          <w:sz w:val="24"/>
          <w:szCs w:val="24"/>
        </w:rPr>
        <w:t>person. If large quantities of this material are swallowed, call a physician immediately. Loosen tight clothing such as a collar,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A6475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</w:t>
      </w:r>
    </w:p>
    <w:p w:rsidR="00AA6475" w:rsidRDefault="00AA6475" w:rsidP="00AA647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637E3" w:rsidRDefault="00C53953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D6070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AA6475" w:rsidRDefault="00AA6475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5CEF" w:rsidRPr="00C1254D" w:rsidRDefault="000D5CEF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835C9C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135D8" w:rsidRPr="00BB234B" w:rsidRDefault="00A135D8" w:rsidP="00BB234B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503EC" w:rsidRPr="00C503EC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503EC" w:rsidRPr="00C503EC">
        <w:rPr>
          <w:rFonts w:ascii="Times New Roman" w:hAnsi="Times New Roman" w:cs="Times New Roman"/>
          <w:b/>
          <w:sz w:val="24"/>
        </w:rPr>
        <w:t>CLOSED CUP: Higher than 93.3°C (200°F).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A48E0" w:rsidRDefault="00C53953" w:rsidP="008A48E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BE2BA9" w:rsidRPr="000162D2" w:rsidRDefault="00C503EC" w:rsidP="002941BA">
      <w:pPr>
        <w:pStyle w:val="NoSpacing"/>
        <w:rPr>
          <w:rFonts w:ascii="Times New Roman" w:hAnsi="Times New Roman" w:cs="Times New Roman"/>
          <w:b/>
          <w:sz w:val="24"/>
        </w:rPr>
      </w:pPr>
      <w:r w:rsidRPr="00C503EC">
        <w:rPr>
          <w:rFonts w:ascii="Times New Roman" w:hAnsi="Times New Roman" w:cs="Times New Roman"/>
          <w:b/>
          <w:sz w:val="24"/>
        </w:rPr>
        <w:t>These products are carbon oxides (CO, CO2), halogenated compounds.</w:t>
      </w:r>
      <w:r w:rsidRPr="00C503EC">
        <w:rPr>
          <w:rFonts w:ascii="Times New Roman" w:hAnsi="Times New Roman" w:cs="Times New Roman"/>
          <w:b/>
          <w:sz w:val="24"/>
        </w:rPr>
        <w:cr/>
      </w:r>
    </w:p>
    <w:p w:rsidR="002941BA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</w:p>
    <w:p w:rsidR="00C503EC" w:rsidRDefault="00C503EC" w:rsidP="00715670">
      <w:pPr>
        <w:pStyle w:val="NoSpacing"/>
        <w:rPr>
          <w:rFonts w:ascii="Times New Roman" w:hAnsi="Times New Roman" w:cs="Times New Roman"/>
          <w:b/>
          <w:sz w:val="24"/>
        </w:rPr>
      </w:pPr>
      <w:r w:rsidRPr="00C503EC">
        <w:rPr>
          <w:rFonts w:ascii="Times New Roman" w:hAnsi="Times New Roman" w:cs="Times New Roman"/>
          <w:b/>
          <w:sz w:val="24"/>
        </w:rPr>
        <w:t>Slightly flammable to flammable in presence of open flames and sparks, of heat. Non-flammable in presence of shocks.</w:t>
      </w:r>
      <w:r w:rsidRPr="00C503EC">
        <w:rPr>
          <w:rFonts w:ascii="Times New Roman" w:hAnsi="Times New Roman" w:cs="Times New Roman"/>
          <w:b/>
          <w:sz w:val="24"/>
        </w:rPr>
        <w:cr/>
      </w: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C503EC" w:rsidRDefault="00C503EC" w:rsidP="00C503EC">
      <w:pPr>
        <w:pStyle w:val="NoSpacing"/>
        <w:rPr>
          <w:rFonts w:ascii="Times New Roman" w:hAnsi="Times New Roman" w:cs="Times New Roman"/>
          <w:b/>
          <w:sz w:val="24"/>
        </w:rPr>
      </w:pPr>
      <w:r w:rsidRPr="00C503EC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C503EC" w:rsidRDefault="00C503EC" w:rsidP="00C503EC">
      <w:pPr>
        <w:pStyle w:val="NoSpacing"/>
        <w:rPr>
          <w:rFonts w:ascii="Times New Roman" w:hAnsi="Times New Roman" w:cs="Times New Roman"/>
          <w:b/>
          <w:sz w:val="24"/>
        </w:rPr>
      </w:pPr>
      <w:r w:rsidRPr="00C503EC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C503EC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C503EC" w:rsidRDefault="00C503EC" w:rsidP="00C503EC">
      <w:pPr>
        <w:pStyle w:val="NoSpacing"/>
        <w:rPr>
          <w:rFonts w:ascii="Times New Roman" w:hAnsi="Times New Roman" w:cs="Times New Roman"/>
          <w:b/>
          <w:sz w:val="24"/>
        </w:rPr>
      </w:pPr>
    </w:p>
    <w:p w:rsidR="00CA5747" w:rsidRDefault="00C53953" w:rsidP="00C503EC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</w:p>
    <w:p w:rsidR="00C503EC" w:rsidRDefault="00C503EC" w:rsidP="00C503EC">
      <w:pPr>
        <w:pStyle w:val="NoSpacing"/>
        <w:rPr>
          <w:rFonts w:ascii="Times New Roman" w:hAnsi="Times New Roman" w:cs="Times New Roman"/>
          <w:b/>
          <w:sz w:val="24"/>
        </w:rPr>
      </w:pPr>
      <w:r w:rsidRPr="00C503EC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8F0BB5" w:rsidRDefault="00C503EC" w:rsidP="00C503EC">
      <w:pPr>
        <w:pStyle w:val="NoSpacing"/>
        <w:rPr>
          <w:rFonts w:ascii="Times New Roman" w:hAnsi="Times New Roman" w:cs="Times New Roman"/>
          <w:b/>
          <w:sz w:val="24"/>
        </w:rPr>
      </w:pPr>
      <w:r w:rsidRPr="00C503EC">
        <w:rPr>
          <w:rFonts w:ascii="Times New Roman" w:hAnsi="Times New Roman" w:cs="Times New Roman"/>
          <w:b/>
          <w:sz w:val="24"/>
        </w:rPr>
        <w:t>LARGE FIRE: Use water spray, fog or foam. Do not use water jet</w:t>
      </w:r>
      <w:r>
        <w:rPr>
          <w:rFonts w:ascii="Times New Roman" w:hAnsi="Times New Roman" w:cs="Times New Roman"/>
          <w:b/>
          <w:sz w:val="24"/>
        </w:rPr>
        <w:t>.</w:t>
      </w:r>
    </w:p>
    <w:p w:rsidR="00C503EC" w:rsidRDefault="00C503EC" w:rsidP="00C503E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D56A5" w:rsidRPr="009F3A22">
        <w:rPr>
          <w:rFonts w:ascii="Times New Roman" w:hAnsi="Times New Roman" w:cs="Times New Roman"/>
          <w:b/>
          <w:sz w:val="24"/>
        </w:rPr>
        <w:t>Not applicable.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A135D8" w:rsidRPr="00204E1B" w:rsidRDefault="00C53953" w:rsidP="00BB234B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503EC" w:rsidRPr="009F3A22">
        <w:rPr>
          <w:rFonts w:ascii="Times New Roman" w:hAnsi="Times New Roman" w:cs="Times New Roman"/>
          <w:b/>
          <w:sz w:val="24"/>
        </w:rPr>
        <w:t>Not applicable.</w:t>
      </w:r>
      <w:r w:rsidR="00C503EC" w:rsidRPr="009F3A22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765E4" w:rsidRDefault="005765E4" w:rsidP="005765E4">
      <w:pPr>
        <w:pStyle w:val="NoSpacing"/>
      </w:pPr>
    </w:p>
    <w:p w:rsidR="00C503EC" w:rsidRPr="00C503EC" w:rsidRDefault="00C503EC" w:rsidP="00C503EC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03EC">
        <w:rPr>
          <w:rFonts w:ascii="Times New Roman" w:hAnsi="Times New Roman" w:cs="Times New Roman"/>
          <w:b/>
          <w:sz w:val="28"/>
          <w:u w:val="single"/>
        </w:rPr>
        <w:t>Small Spill:</w:t>
      </w:r>
    </w:p>
    <w:p w:rsidR="003866B2" w:rsidRPr="00C503EC" w:rsidRDefault="00C503EC" w:rsidP="00C503EC">
      <w:pPr>
        <w:pStyle w:val="NoSpacing"/>
        <w:rPr>
          <w:rFonts w:ascii="Times New Roman" w:hAnsi="Times New Roman" w:cs="Times New Roman"/>
          <w:b/>
          <w:sz w:val="28"/>
        </w:rPr>
      </w:pPr>
      <w:r w:rsidRPr="00C503EC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 cleaning by spreading water on the contaminated surface and dispose of according to local and regional authority requirements.</w:t>
      </w:r>
      <w:r w:rsidRPr="00C503EC">
        <w:rPr>
          <w:rFonts w:ascii="Times New Roman" w:hAnsi="Times New Roman" w:cs="Times New Roman"/>
          <w:b/>
          <w:sz w:val="28"/>
        </w:rPr>
        <w:cr/>
      </w: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3866B2" w:rsidRPr="00BB234B" w:rsidRDefault="003866B2" w:rsidP="003866B2">
      <w:pPr>
        <w:pStyle w:val="NoSpacing"/>
        <w:rPr>
          <w:rFonts w:ascii="Times New Roman" w:hAnsi="Times New Roman" w:cs="Times New Roman"/>
          <w:b/>
          <w:sz w:val="24"/>
        </w:rPr>
      </w:pPr>
      <w:r w:rsidRPr="003866B2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3866B2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086AA0" w:rsidRPr="00086AA0" w:rsidRDefault="00086AA0" w:rsidP="00086AA0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D9283B" w:rsidRDefault="00C503EC" w:rsidP="00C503E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503EC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4"/>
        </w:rPr>
        <w:t xml:space="preserve">, evaporate the residue under a </w:t>
      </w:r>
      <w:r w:rsidRPr="00C503EC">
        <w:rPr>
          <w:rFonts w:ascii="Times New Roman" w:hAnsi="Times New Roman" w:cs="Times New Roman"/>
          <w:b/>
          <w:sz w:val="24"/>
          <w:szCs w:val="24"/>
        </w:rPr>
        <w:t>fume hood. Ground all equipment containing material. Do not ingest. Do not breathe dust. Wear s</w:t>
      </w:r>
      <w:r>
        <w:rPr>
          <w:rFonts w:ascii="Times New Roman" w:hAnsi="Times New Roman" w:cs="Times New Roman"/>
          <w:b/>
          <w:sz w:val="24"/>
          <w:szCs w:val="24"/>
        </w:rPr>
        <w:t xml:space="preserve">uitable protective clothing. In </w:t>
      </w:r>
      <w:r w:rsidRPr="00C503EC">
        <w:rPr>
          <w:rFonts w:ascii="Times New Roman" w:hAnsi="Times New Roman" w:cs="Times New Roman"/>
          <w:b/>
          <w:sz w:val="24"/>
          <w:szCs w:val="24"/>
        </w:rPr>
        <w:t xml:space="preserve">case of insufficient ventilation, wear suitable respiratory equipment. If ingested, seek medical </w:t>
      </w:r>
      <w:r>
        <w:rPr>
          <w:rFonts w:ascii="Times New Roman" w:hAnsi="Times New Roman" w:cs="Times New Roman"/>
          <w:b/>
          <w:sz w:val="24"/>
          <w:szCs w:val="24"/>
        </w:rPr>
        <w:t xml:space="preserve">advice immediately and show the </w:t>
      </w:r>
      <w:r w:rsidRPr="00C503EC">
        <w:rPr>
          <w:rFonts w:ascii="Times New Roman" w:hAnsi="Times New Roman" w:cs="Times New Roman"/>
          <w:b/>
          <w:sz w:val="24"/>
          <w:szCs w:val="24"/>
        </w:rPr>
        <w:t>container or the label. Avoid contact with skin and eyes. Keep away from incompatibles such as oxidizing agents.</w:t>
      </w:r>
    </w:p>
    <w:p w:rsidR="00BE2BA9" w:rsidRPr="00086AA0" w:rsidRDefault="00BE2BA9" w:rsidP="00BE2BA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0E19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BE2BA9" w:rsidRDefault="00C503EC" w:rsidP="008D1D4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50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tightly closed. Keep container in a cool, well-ventilated area. Do not store above 24°C (75.2°F)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866B2" w:rsidRPr="00565001" w:rsidRDefault="003866B2" w:rsidP="008D1D4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C503EC" w:rsidRDefault="00C503EC" w:rsidP="00C503EC">
      <w:pPr>
        <w:pStyle w:val="NoSpacing"/>
        <w:rPr>
          <w:rFonts w:ascii="Times New Roman" w:hAnsi="Times New Roman" w:cs="Times New Roman"/>
          <w:b/>
          <w:sz w:val="24"/>
        </w:rPr>
      </w:pPr>
      <w:r w:rsidRPr="00C503EC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C503EC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C503EC">
        <w:rPr>
          <w:rFonts w:ascii="Times New Roman" w:hAnsi="Times New Roman" w:cs="Times New Roman"/>
          <w:b/>
          <w:sz w:val="24"/>
        </w:rPr>
        <w:t>below the exposure limit.</w:t>
      </w:r>
    </w:p>
    <w:p w:rsidR="000A0191" w:rsidRDefault="000A0191" w:rsidP="00D9283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379EF" w:rsidRDefault="00563E0D" w:rsidP="00D9283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BE2BA9" w:rsidRPr="003645C6" w:rsidRDefault="00C503EC" w:rsidP="00BE2BA9">
      <w:pPr>
        <w:pStyle w:val="NoSpacing"/>
      </w:pPr>
      <w:r w:rsidRPr="00C503EC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  <w:r w:rsidR="000A0191" w:rsidRPr="000A0191">
        <w:rPr>
          <w:rFonts w:ascii="Times New Roman" w:hAnsi="Times New Roman" w:cs="Times New Roman"/>
          <w:b/>
          <w:sz w:val="24"/>
        </w:rPr>
        <w:cr/>
      </w:r>
    </w:p>
    <w:p w:rsidR="0077470E" w:rsidRDefault="00563E0D" w:rsidP="00285D5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0A0191" w:rsidRDefault="00C503EC" w:rsidP="00C503EC">
      <w:pPr>
        <w:pStyle w:val="NoSpacing"/>
        <w:rPr>
          <w:rFonts w:ascii="Times New Roman" w:hAnsi="Times New Roman" w:cs="Times New Roman"/>
          <w:b/>
          <w:sz w:val="24"/>
        </w:rPr>
      </w:pPr>
      <w:r w:rsidRPr="00C503EC">
        <w:rPr>
          <w:rFonts w:ascii="Times New Roman" w:hAnsi="Times New Roman" w:cs="Times New Roman"/>
          <w:b/>
          <w:sz w:val="24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C503EC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C503EC">
        <w:rPr>
          <w:rFonts w:ascii="Times New Roman" w:hAnsi="Times New Roman" w:cs="Times New Roman"/>
          <w:b/>
          <w:sz w:val="24"/>
        </w:rPr>
        <w:t>product.</w:t>
      </w:r>
    </w:p>
    <w:p w:rsidR="00C503EC" w:rsidRPr="00565001" w:rsidRDefault="00C503EC" w:rsidP="00C503EC">
      <w:pPr>
        <w:pStyle w:val="NoSpacing"/>
        <w:rPr>
          <w:rFonts w:ascii="Times New Roman" w:hAnsi="Times New Roman" w:cs="Times New Roman"/>
          <w:b/>
          <w:sz w:val="24"/>
        </w:rPr>
      </w:pPr>
    </w:p>
    <w:p w:rsidR="00C503EC" w:rsidRPr="00C503EC" w:rsidRDefault="00563E0D" w:rsidP="00621962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0A0191" w:rsidRPr="000A0191">
        <w:rPr>
          <w:rFonts w:ascii="Times New Roman" w:hAnsi="Times New Roman" w:cs="Times New Roman"/>
          <w:b/>
          <w:sz w:val="24"/>
        </w:rPr>
        <w:t>Not available</w:t>
      </w:r>
      <w:r w:rsidR="000A0191">
        <w:rPr>
          <w:rFonts w:ascii="Times New Roman" w:hAnsi="Times New Roman" w:cs="Times New Roman"/>
          <w:b/>
          <w:sz w:val="24"/>
        </w:rPr>
        <w:t>.</w:t>
      </w:r>
    </w:p>
    <w:p w:rsidR="00C503EC" w:rsidRPr="003717D7" w:rsidRDefault="00C503EC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9279D5" w:rsidRDefault="009279D5" w:rsidP="009279D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AA51FD" w:rsidRPr="00AA51FD">
        <w:rPr>
          <w:rFonts w:ascii="Times New Roman" w:hAnsi="Times New Roman" w:cs="Times New Roman"/>
          <w:b/>
          <w:sz w:val="24"/>
        </w:rPr>
        <w:t>Sol</w:t>
      </w:r>
      <w:r w:rsidR="00AA51FD">
        <w:rPr>
          <w:rFonts w:ascii="Times New Roman" w:hAnsi="Times New Roman" w:cs="Times New Roman"/>
          <w:b/>
          <w:sz w:val="24"/>
        </w:rPr>
        <w:t xml:space="preserve">id. </w:t>
      </w:r>
      <w:r w:rsidR="00905512" w:rsidRPr="00905512">
        <w:rPr>
          <w:rFonts w:ascii="Times New Roman" w:hAnsi="Times New Roman" w:cs="Times New Roman"/>
          <w:b/>
          <w:sz w:val="24"/>
        </w:rPr>
        <w:t>(Powdered solid.)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05512" w:rsidRPr="00905512">
        <w:rPr>
          <w:rFonts w:ascii="Times New Roman" w:hAnsi="Times New Roman" w:cs="Times New Roman"/>
          <w:b/>
          <w:sz w:val="24"/>
        </w:rPr>
        <w:t>Not available.</w:t>
      </w:r>
    </w:p>
    <w:p w:rsidR="00905512" w:rsidRDefault="00086B9B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503EC" w:rsidRPr="00905512">
        <w:rPr>
          <w:rFonts w:ascii="Times New Roman" w:hAnsi="Times New Roman" w:cs="Times New Roman"/>
          <w:b/>
          <w:sz w:val="24"/>
        </w:rPr>
        <w:t>Not available.</w:t>
      </w:r>
    </w:p>
    <w:p w:rsidR="00AA51FD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503EC" w:rsidRPr="00905512">
        <w:rPr>
          <w:rFonts w:ascii="Times New Roman" w:hAnsi="Times New Roman" w:cs="Times New Roman"/>
          <w:b/>
          <w:sz w:val="24"/>
        </w:rPr>
        <w:t>Not available.</w:t>
      </w:r>
    </w:p>
    <w:p w:rsidR="00C503EC" w:rsidRPr="00C503EC" w:rsidRDefault="00563E0D" w:rsidP="00C503EC">
      <w:pPr>
        <w:pStyle w:val="NoSpacing"/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C503EC">
        <w:rPr>
          <w:rFonts w:ascii="Times New Roman" w:hAnsi="Times New Roman" w:cs="Times New Roman"/>
          <w:b/>
          <w:sz w:val="28"/>
        </w:rPr>
        <w:t>:</w:t>
      </w:r>
      <w:r w:rsidR="00C503EC" w:rsidRPr="00C503EC">
        <w:rPr>
          <w:rFonts w:ascii="Times New Roman" w:hAnsi="Times New Roman" w:cs="Times New Roman"/>
          <w:b/>
          <w:sz w:val="24"/>
        </w:rPr>
        <w:t xml:space="preserve"> Red. Orange</w:t>
      </w:r>
      <w:r w:rsidR="00C503EC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503EC" w:rsidTr="00B13C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503EC" w:rsidRPr="00BD2E4F" w:rsidRDefault="00C503EC" w:rsidP="00B13C5E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503EC" w:rsidRDefault="00C503EC" w:rsidP="004B03A3">
      <w:pPr>
        <w:pStyle w:val="NoSpacing"/>
        <w:rPr>
          <w:rFonts w:ascii="Times New Roman" w:hAnsi="Times New Roman" w:cs="Times New Roman"/>
          <w:b/>
          <w:sz w:val="28"/>
        </w:rPr>
      </w:pPr>
    </w:p>
    <w:p w:rsidR="00652637" w:rsidRPr="009253D6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13AB2" w:rsidRPr="00913AB2">
        <w:rPr>
          <w:rFonts w:ascii="Times New Roman" w:hAnsi="Times New Roman" w:cs="Times New Roman"/>
          <w:b/>
          <w:sz w:val="24"/>
        </w:rPr>
        <w:t>Not available.</w:t>
      </w: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905512" w:rsidRPr="00905512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C503EC" w:rsidRPr="00C503EC">
        <w:rPr>
          <w:rFonts w:ascii="Times New Roman" w:hAnsi="Times New Roman" w:cs="Times New Roman"/>
          <w:b/>
          <w:sz w:val="24"/>
        </w:rPr>
        <w:t>283°C (541.4°F)</w:t>
      </w:r>
      <w:r w:rsidR="00C503EC">
        <w:rPr>
          <w:rFonts w:ascii="Times New Roman" w:hAnsi="Times New Roman" w:cs="Times New Roman"/>
          <w:b/>
          <w:sz w:val="24"/>
        </w:rPr>
        <w:t>.</w:t>
      </w:r>
      <w:r w:rsidR="00905512">
        <w:rPr>
          <w:rFonts w:ascii="Times New Roman" w:hAnsi="Times New Roman" w:cs="Times New Roman"/>
          <w:b/>
          <w:sz w:val="24"/>
        </w:rPr>
        <w:tab/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D9283B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9283B" w:rsidRPr="00D9283B">
        <w:rPr>
          <w:rFonts w:ascii="Times New Roman" w:hAnsi="Times New Roman" w:cs="Times New Roman"/>
          <w:b/>
          <w:sz w:val="24"/>
        </w:rPr>
        <w:t>Not applicable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9283B" w:rsidRPr="00D9283B">
        <w:rPr>
          <w:rFonts w:ascii="Times New Roman" w:hAnsi="Times New Roman" w:cs="Times New Roman"/>
          <w:b/>
          <w:sz w:val="24"/>
        </w:rPr>
        <w:t>Not applicable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BE2BA9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C503EC" w:rsidRPr="00C503EC">
        <w:rPr>
          <w:rFonts w:ascii="Times New Roman" w:hAnsi="Times New Roman" w:cs="Times New Roman"/>
          <w:b/>
          <w:sz w:val="24"/>
        </w:rPr>
        <w:t>See solubility in water</w:t>
      </w:r>
      <w:r w:rsidR="00C503EC">
        <w:rPr>
          <w:rFonts w:ascii="Times New Roman" w:hAnsi="Times New Roman" w:cs="Times New Roman"/>
          <w:b/>
          <w:sz w:val="24"/>
        </w:rPr>
        <w:t>.</w:t>
      </w:r>
    </w:p>
    <w:p w:rsidR="00652637" w:rsidRPr="00565001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C503EC" w:rsidRPr="00C503EC">
        <w:rPr>
          <w:rFonts w:ascii="Times New Roman" w:hAnsi="Times New Roman" w:cs="Times New Roman"/>
          <w:b/>
          <w:sz w:val="24"/>
        </w:rPr>
        <w:t>Soluble in hot water</w:t>
      </w:r>
      <w:r w:rsidR="00C503EC">
        <w:rPr>
          <w:rFonts w:ascii="Times New Roman" w:hAnsi="Times New Roman" w:cs="Times New Roman"/>
          <w:b/>
          <w:sz w:val="24"/>
        </w:rPr>
        <w:t>.</w:t>
      </w:r>
    </w:p>
    <w:p w:rsidR="006B542B" w:rsidRPr="006B542B" w:rsidRDefault="006B542B" w:rsidP="006B542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B542B" w:rsidRPr="0013747E" w:rsidRDefault="006B542B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AA51FD" w:rsidRDefault="005460EF" w:rsidP="00615E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F1780" w:rsidRPr="00DF1780">
        <w:rPr>
          <w:rFonts w:ascii="Times New Roman" w:hAnsi="Times New Roman" w:cs="Times New Roman"/>
          <w:b/>
          <w:bCs/>
          <w:sz w:val="24"/>
          <w:szCs w:val="24"/>
        </w:rPr>
        <w:t>Excessive heat, dust generation.</w:t>
      </w:r>
    </w:p>
    <w:p w:rsidR="00615E66" w:rsidRPr="00A357B5" w:rsidRDefault="00615E66" w:rsidP="00615E66">
      <w:pPr>
        <w:pStyle w:val="NoSpacing"/>
      </w:pPr>
    </w:p>
    <w:p w:rsidR="009279D5" w:rsidRDefault="005460EF" w:rsidP="009279D5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816D0D" w:rsidRPr="00816D0D">
        <w:rPr>
          <w:rFonts w:ascii="Times New Roman" w:hAnsi="Times New Roman" w:cs="Times New Roman"/>
          <w:b/>
          <w:bCs/>
          <w:sz w:val="24"/>
          <w:szCs w:val="24"/>
        </w:rPr>
        <w:t>Reactive with oxidizing agents.</w:t>
      </w:r>
    </w:p>
    <w:p w:rsidR="0041215E" w:rsidRDefault="0041215E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41215E" w:rsidRDefault="005460EF" w:rsidP="0041215E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DF1780" w:rsidRPr="00DF1780">
        <w:rPr>
          <w:rFonts w:ascii="Times New Roman" w:hAnsi="Times New Roman" w:cs="Times New Roman"/>
          <w:b/>
          <w:bCs/>
          <w:sz w:val="24"/>
          <w:szCs w:val="24"/>
        </w:rPr>
        <w:t>Not available</w:t>
      </w:r>
      <w:r w:rsidR="00DF178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874A5" w:rsidRDefault="000874A5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615E66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AA51FD" w:rsidRDefault="00AA51FD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A618FB" w:rsidRP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FC0BEF" w:rsidRDefault="005460EF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BE2BA9" w:rsidRPr="00BE2BA9">
        <w:rPr>
          <w:rFonts w:ascii="Times New Roman" w:hAnsi="Times New Roman" w:cs="Times New Roman"/>
          <w:b/>
          <w:bCs/>
          <w:sz w:val="24"/>
          <w:szCs w:val="24"/>
        </w:rPr>
        <w:t>Will not occur</w:t>
      </w:r>
      <w:r w:rsidR="00BE2BA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E2BA9" w:rsidRDefault="00BE2BA9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2C3C12" w:rsidRDefault="002C3C12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2C3C12" w:rsidRDefault="002C3C12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816D0D" w:rsidRPr="00A357B5" w:rsidRDefault="00816D0D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6B542B" w:rsidRPr="00DF1780" w:rsidRDefault="006B542B" w:rsidP="00DF1780">
      <w:pPr>
        <w:pStyle w:val="NoSpacing"/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DF1780" w:rsidRPr="00DF1780">
        <w:rPr>
          <w:rFonts w:ascii="Times New Roman" w:hAnsi="Times New Roman" w:cs="Times New Roman"/>
          <w:b/>
          <w:sz w:val="24"/>
        </w:rPr>
        <w:t>Inhalation. Ingestion.</w:t>
      </w:r>
    </w:p>
    <w:p w:rsidR="000874A5" w:rsidRPr="001973D0" w:rsidRDefault="000874A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0874A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816D0D" w:rsidRPr="00816D0D">
        <w:rPr>
          <w:rFonts w:ascii="Times New Roman" w:hAnsi="Times New Roman" w:cs="Times New Roman"/>
          <w:b/>
          <w:sz w:val="24"/>
        </w:rPr>
        <w:t>Acute oral toxicity (LD50</w:t>
      </w:r>
      <w:proofErr w:type="gramStart"/>
      <w:r w:rsidR="00816D0D" w:rsidRPr="00816D0D">
        <w:rPr>
          <w:rFonts w:ascii="Times New Roman" w:hAnsi="Times New Roman" w:cs="Times New Roman"/>
          <w:b/>
          <w:sz w:val="24"/>
        </w:rPr>
        <w:t>):</w:t>
      </w:r>
      <w:proofErr w:type="gramEnd"/>
      <w:r w:rsidR="00816D0D" w:rsidRPr="00816D0D">
        <w:rPr>
          <w:rFonts w:ascii="Times New Roman" w:hAnsi="Times New Roman" w:cs="Times New Roman"/>
          <w:b/>
          <w:sz w:val="24"/>
        </w:rPr>
        <w:t xml:space="preserve"> &gt;500 mg/kg [Rat].</w:t>
      </w:r>
    </w:p>
    <w:p w:rsidR="00465362" w:rsidRDefault="00465362" w:rsidP="000874A5">
      <w:pPr>
        <w:pStyle w:val="NoSpacing"/>
        <w:rPr>
          <w:rFonts w:ascii="Times New Roman" w:hAnsi="Times New Roman" w:cs="Times New Roman"/>
          <w:b/>
          <w:sz w:val="28"/>
        </w:rPr>
      </w:pPr>
    </w:p>
    <w:p w:rsidR="00DF1780" w:rsidRDefault="001973D0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A357B5">
        <w:rPr>
          <w:rFonts w:ascii="Times New Roman" w:hAnsi="Times New Roman" w:cs="Times New Roman"/>
          <w:b/>
          <w:sz w:val="28"/>
        </w:rPr>
        <w:t xml:space="preserve"> </w:t>
      </w:r>
      <w:r w:rsidR="00816D0D" w:rsidRPr="00816D0D">
        <w:rPr>
          <w:rFonts w:ascii="Times New Roman" w:hAnsi="Times New Roman" w:cs="Times New Roman"/>
          <w:b/>
          <w:sz w:val="24"/>
        </w:rPr>
        <w:t>Not available</w:t>
      </w:r>
      <w:r w:rsidR="00816D0D">
        <w:rPr>
          <w:rFonts w:ascii="Times New Roman" w:hAnsi="Times New Roman" w:cs="Times New Roman"/>
          <w:b/>
          <w:sz w:val="24"/>
        </w:rPr>
        <w:t>.</w:t>
      </w:r>
    </w:p>
    <w:p w:rsidR="00816D0D" w:rsidRDefault="00816D0D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FC0BEF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BE2BA9" w:rsidRDefault="00816D0D" w:rsidP="00900606">
      <w:pPr>
        <w:pStyle w:val="NoSpacing"/>
        <w:rPr>
          <w:rFonts w:ascii="Times New Roman" w:hAnsi="Times New Roman" w:cs="Times New Roman"/>
          <w:b/>
          <w:sz w:val="24"/>
        </w:rPr>
      </w:pPr>
      <w:r w:rsidRPr="00816D0D">
        <w:rPr>
          <w:rFonts w:ascii="Times New Roman" w:hAnsi="Times New Roman" w:cs="Times New Roman"/>
          <w:b/>
          <w:sz w:val="24"/>
        </w:rPr>
        <w:t>Hazardous in case of skin contact (irritant), of ingestion, of inhalation.</w:t>
      </w:r>
    </w:p>
    <w:p w:rsidR="00816D0D" w:rsidRPr="00FC0BEF" w:rsidRDefault="00816D0D" w:rsidP="00900606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5773EB" w:rsidRDefault="001973D0" w:rsidP="003E2BE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5362">
        <w:rPr>
          <w:rFonts w:ascii="Times New Roman" w:hAnsi="Times New Roman" w:cs="Times New Roman"/>
          <w:b/>
          <w:sz w:val="28"/>
        </w:rPr>
        <w:t xml:space="preserve"> </w:t>
      </w:r>
      <w:r w:rsidR="00816D0D" w:rsidRPr="00816D0D">
        <w:rPr>
          <w:rFonts w:ascii="Times New Roman" w:hAnsi="Times New Roman" w:cs="Times New Roman"/>
          <w:b/>
          <w:sz w:val="24"/>
        </w:rPr>
        <w:t>Not available.</w:t>
      </w:r>
      <w:r w:rsidR="00816D0D" w:rsidRPr="00816D0D">
        <w:rPr>
          <w:rFonts w:ascii="Times New Roman" w:hAnsi="Times New Roman" w:cs="Times New Roman"/>
          <w:b/>
          <w:sz w:val="24"/>
        </w:rPr>
        <w:cr/>
      </w:r>
    </w:p>
    <w:p w:rsidR="004B2235" w:rsidRDefault="001973D0" w:rsidP="00DF178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</w:p>
    <w:p w:rsidR="000A421A" w:rsidRPr="004B2235" w:rsidRDefault="00816D0D" w:rsidP="00816D0D">
      <w:pPr>
        <w:pStyle w:val="NoSpacing"/>
        <w:rPr>
          <w:rFonts w:ascii="Times New Roman" w:hAnsi="Times New Roman" w:cs="Times New Roman"/>
          <w:b/>
          <w:sz w:val="24"/>
        </w:rPr>
      </w:pPr>
      <w:r w:rsidRPr="00816D0D">
        <w:rPr>
          <w:rFonts w:ascii="Times New Roman" w:hAnsi="Times New Roman" w:cs="Times New Roman"/>
          <w:b/>
          <w:sz w:val="24"/>
        </w:rPr>
        <w:t>Acute Potential Health Effects: Skin: Causes skin irritation. Eyes: Dust causes eye irritation. May</w:t>
      </w:r>
      <w:r>
        <w:rPr>
          <w:rFonts w:ascii="Times New Roman" w:hAnsi="Times New Roman" w:cs="Times New Roman"/>
          <w:b/>
          <w:sz w:val="24"/>
        </w:rPr>
        <w:t xml:space="preserve"> cause chemical conjunctivitis. </w:t>
      </w:r>
      <w:r w:rsidRPr="00816D0D">
        <w:rPr>
          <w:rFonts w:ascii="Times New Roman" w:hAnsi="Times New Roman" w:cs="Times New Roman"/>
          <w:b/>
          <w:sz w:val="24"/>
        </w:rPr>
        <w:t xml:space="preserve">Inhalation: Causes respiratory tract irritation. Can produce delayed pulmonary </w:t>
      </w:r>
      <w:proofErr w:type="spellStart"/>
      <w:r w:rsidRPr="00816D0D">
        <w:rPr>
          <w:rFonts w:ascii="Times New Roman" w:hAnsi="Times New Roman" w:cs="Times New Roman"/>
          <w:b/>
          <w:sz w:val="24"/>
        </w:rPr>
        <w:t>edema</w:t>
      </w:r>
      <w:proofErr w:type="spellEnd"/>
      <w:r w:rsidRPr="00816D0D">
        <w:rPr>
          <w:rFonts w:ascii="Times New Roman" w:hAnsi="Times New Roman" w:cs="Times New Roman"/>
          <w:b/>
          <w:sz w:val="24"/>
        </w:rPr>
        <w:t>. Ingest</w:t>
      </w:r>
      <w:r>
        <w:rPr>
          <w:rFonts w:ascii="Times New Roman" w:hAnsi="Times New Roman" w:cs="Times New Roman"/>
          <w:b/>
          <w:sz w:val="24"/>
        </w:rPr>
        <w:t xml:space="preserve">ion: May cause gastrointestinal </w:t>
      </w:r>
      <w:r w:rsidRPr="00816D0D">
        <w:rPr>
          <w:rFonts w:ascii="Times New Roman" w:hAnsi="Times New Roman" w:cs="Times New Roman"/>
          <w:b/>
          <w:sz w:val="24"/>
        </w:rPr>
        <w:t xml:space="preserve">tract irritation with nausea, vomiting, </w:t>
      </w:r>
      <w:proofErr w:type="spellStart"/>
      <w:r w:rsidRPr="00816D0D">
        <w:rPr>
          <w:rFonts w:ascii="Times New Roman" w:hAnsi="Times New Roman" w:cs="Times New Roman"/>
          <w:b/>
          <w:sz w:val="24"/>
        </w:rPr>
        <w:t>diarrhea</w:t>
      </w:r>
      <w:proofErr w:type="spellEnd"/>
      <w:r w:rsidRPr="00816D0D">
        <w:rPr>
          <w:rFonts w:ascii="Times New Roman" w:hAnsi="Times New Roman" w:cs="Times New Roman"/>
          <w:b/>
          <w:sz w:val="24"/>
        </w:rPr>
        <w:t>. Chronic Potential Health Effects: Effects m</w:t>
      </w:r>
      <w:r>
        <w:rPr>
          <w:rFonts w:ascii="Times New Roman" w:hAnsi="Times New Roman" w:cs="Times New Roman"/>
          <w:b/>
          <w:sz w:val="24"/>
        </w:rPr>
        <w:t xml:space="preserve">ay be delayed </w:t>
      </w:r>
      <w:proofErr w:type="gramStart"/>
      <w:r>
        <w:rPr>
          <w:rFonts w:ascii="Times New Roman" w:hAnsi="Times New Roman" w:cs="Times New Roman"/>
          <w:b/>
          <w:sz w:val="24"/>
        </w:rPr>
        <w:t>The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toxicological </w:t>
      </w:r>
      <w:r w:rsidRPr="00816D0D">
        <w:rPr>
          <w:rFonts w:ascii="Times New Roman" w:hAnsi="Times New Roman" w:cs="Times New Roman"/>
          <w:b/>
          <w:sz w:val="24"/>
        </w:rPr>
        <w:t>properties of this substance have not been fully investigated.</w:t>
      </w:r>
      <w:r w:rsidRPr="00816D0D">
        <w:rPr>
          <w:rFonts w:ascii="Times New Roman" w:hAnsi="Times New Roman" w:cs="Times New Roman"/>
          <w:b/>
          <w:sz w:val="24"/>
        </w:rPr>
        <w:cr/>
      </w:r>
    </w:p>
    <w:p w:rsidR="00FC0BEF" w:rsidRPr="00FC0BEF" w:rsidRDefault="00FC0BEF" w:rsidP="00FC0BEF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001767" w:rsidP="00001767">
      <w:pPr>
        <w:pStyle w:val="NoSpacing"/>
      </w:pPr>
      <w:r w:rsidRPr="00D53967">
        <w:t xml:space="preserve"> 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B40B83" w:rsidRDefault="00816D0D" w:rsidP="00B40B83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816D0D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816D0D" w:rsidRPr="00B40B83" w:rsidRDefault="00816D0D" w:rsidP="00B40B83">
      <w:pPr>
        <w:pStyle w:val="NoSpacing"/>
      </w:pPr>
    </w:p>
    <w:p w:rsidR="00B40B83" w:rsidRDefault="00356BC2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44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E58E1" w:rsidRPr="00FC0BEF" w:rsidRDefault="00B40B83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B40B83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 than the product itself.</w:t>
      </w:r>
    </w:p>
    <w:p w:rsidR="00AE58E1" w:rsidRPr="00047B2E" w:rsidRDefault="00AE58E1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C0BEF" w:rsidRPr="00FC0BEF" w:rsidRDefault="00FC0BEF" w:rsidP="00FC0BE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2C3C12" w:rsidRPr="00D53967" w:rsidRDefault="002C3C12" w:rsidP="00D53967">
      <w:pPr>
        <w:pStyle w:val="NoSpacing"/>
      </w:pPr>
    </w:p>
    <w:p w:rsidR="00D53967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256661" w:rsidRPr="00816D0D" w:rsidRDefault="00816D0D" w:rsidP="00256661">
      <w:pPr>
        <w:pStyle w:val="NoSpacing"/>
        <w:rPr>
          <w:rFonts w:ascii="Times New Roman" w:hAnsi="Times New Roman" w:cs="Times New Roman"/>
          <w:b/>
          <w:sz w:val="24"/>
        </w:rPr>
      </w:pPr>
      <w:r w:rsidRPr="00816D0D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</w:p>
    <w:p w:rsidR="002C3C12" w:rsidRPr="00CC4373" w:rsidRDefault="002C3C12" w:rsidP="00CC43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C30E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A659BA" w:rsidRPr="00A659BA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A659BA" w:rsidRPr="002A533F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A659BA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A659BA" w:rsidRPr="002A533F" w:rsidRDefault="00A659BA" w:rsidP="00A659BA">
      <w:pPr>
        <w:pStyle w:val="NoSpacing"/>
      </w:pPr>
    </w:p>
    <w:p w:rsidR="00A659BA" w:rsidRPr="002D2E80" w:rsidRDefault="00A659BA" w:rsidP="00816D0D">
      <w:pPr>
        <w:pStyle w:val="NoSpacing"/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  <w:r w:rsidR="00816D0D" w:rsidRPr="002D2E80">
        <w:t xml:space="preserve"> </w:t>
      </w:r>
    </w:p>
    <w:p w:rsidR="00A659BA" w:rsidRPr="002D2E80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A659BA" w:rsidRPr="002A533F" w:rsidRDefault="00A659BA" w:rsidP="00A659BA">
      <w:pPr>
        <w:pStyle w:val="NoSpacing"/>
      </w:pPr>
    </w:p>
    <w:p w:rsidR="00A659BA" w:rsidRPr="00BE4862" w:rsidRDefault="00A659BA" w:rsidP="00A659BA">
      <w:pPr>
        <w:pStyle w:val="NoSpacing"/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A659BA" w:rsidRPr="0038630C" w:rsidRDefault="00A659BA" w:rsidP="003863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D29B7" w:rsidRPr="008D29B7" w:rsidRDefault="008D29B7" w:rsidP="008D29B7">
      <w:pPr>
        <w:pStyle w:val="NoSpacing"/>
      </w:pPr>
    </w:p>
    <w:p w:rsidR="00BE2BA9" w:rsidRDefault="002619B1" w:rsidP="00BE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816D0D" w:rsidRPr="00816D0D">
        <w:rPr>
          <w:rFonts w:ascii="Times New Roman" w:hAnsi="Times New Roman" w:cs="Times New Roman"/>
          <w:b/>
          <w:sz w:val="24"/>
        </w:rPr>
        <w:t xml:space="preserve">TSCA 8(b) inventory: </w:t>
      </w:r>
      <w:proofErr w:type="spellStart"/>
      <w:r w:rsidR="00816D0D" w:rsidRPr="00816D0D">
        <w:rPr>
          <w:rFonts w:ascii="Times New Roman" w:hAnsi="Times New Roman" w:cs="Times New Roman"/>
          <w:b/>
          <w:sz w:val="24"/>
        </w:rPr>
        <w:t>Chloranilic</w:t>
      </w:r>
      <w:proofErr w:type="spellEnd"/>
      <w:r w:rsidR="00816D0D" w:rsidRPr="00816D0D">
        <w:rPr>
          <w:rFonts w:ascii="Times New Roman" w:hAnsi="Times New Roman" w:cs="Times New Roman"/>
          <w:b/>
          <w:sz w:val="24"/>
        </w:rPr>
        <w:t xml:space="preserve"> Acid</w:t>
      </w:r>
    </w:p>
    <w:p w:rsidR="00292916" w:rsidRPr="00292916" w:rsidRDefault="00292916" w:rsidP="00BE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47C54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816D0D" w:rsidRDefault="00816D0D" w:rsidP="00086FD6">
      <w:pPr>
        <w:pStyle w:val="NoSpacing"/>
        <w:rPr>
          <w:rFonts w:ascii="Times New Roman" w:hAnsi="Times New Roman" w:cs="Times New Roman"/>
          <w:b/>
          <w:sz w:val="28"/>
        </w:rPr>
      </w:pPr>
      <w:r w:rsidRPr="00816D0D">
        <w:rPr>
          <w:rFonts w:ascii="Times New Roman" w:hAnsi="Times New Roman" w:cs="Times New Roman"/>
          <w:b/>
          <w:sz w:val="28"/>
        </w:rPr>
        <w:t xml:space="preserve">EINECS: </w:t>
      </w:r>
      <w:r w:rsidRPr="00816D0D">
        <w:rPr>
          <w:rFonts w:ascii="Times New Roman" w:hAnsi="Times New Roman" w:cs="Times New Roman"/>
          <w:b/>
          <w:sz w:val="24"/>
        </w:rPr>
        <w:t>This product is on the European Inventory of Existing Commercial Chemical Substances.</w:t>
      </w:r>
      <w:r w:rsidRPr="00816D0D">
        <w:rPr>
          <w:rFonts w:ascii="Times New Roman" w:hAnsi="Times New Roman" w:cs="Times New Roman"/>
          <w:b/>
          <w:sz w:val="28"/>
        </w:rPr>
        <w:cr/>
      </w: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BE2BA9" w:rsidRDefault="002619B1" w:rsidP="005E682A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816D0D" w:rsidRPr="00816D0D">
        <w:rPr>
          <w:rFonts w:ascii="Times New Roman" w:hAnsi="Times New Roman" w:cs="Times New Roman"/>
          <w:b/>
          <w:sz w:val="24"/>
        </w:rPr>
        <w:t>Not controlled under WHMIS (Canada).</w:t>
      </w:r>
      <w:r w:rsidR="00816D0D" w:rsidRPr="00816D0D">
        <w:rPr>
          <w:rFonts w:ascii="Times New Roman" w:hAnsi="Times New Roman" w:cs="Times New Roman"/>
          <w:b/>
          <w:sz w:val="24"/>
        </w:rPr>
        <w:cr/>
      </w: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5E682A" w:rsidRPr="005E682A">
        <w:rPr>
          <w:rFonts w:ascii="Times New Roman" w:hAnsi="Times New Roman" w:cs="Times New Roman"/>
          <w:b/>
          <w:sz w:val="24"/>
        </w:rPr>
        <w:t>R22- Harmful if swallowed. R36/37/38- Irritating to eyes, respiratory system and skin. S2- Kee</w:t>
      </w:r>
      <w:r w:rsidR="005E682A">
        <w:rPr>
          <w:rFonts w:ascii="Times New Roman" w:hAnsi="Times New Roman" w:cs="Times New Roman"/>
          <w:b/>
          <w:sz w:val="24"/>
        </w:rPr>
        <w:t xml:space="preserve">p out of the reach of children.  </w:t>
      </w:r>
      <w:r w:rsidR="005E682A" w:rsidRPr="005E682A">
        <w:rPr>
          <w:rFonts w:ascii="Times New Roman" w:hAnsi="Times New Roman" w:cs="Times New Roman"/>
          <w:b/>
          <w:sz w:val="24"/>
        </w:rPr>
        <w:t>S24/25- Avoid contact with skin and eyes. S46- If swallowed, seek medical advice immediately and show this</w:t>
      </w:r>
      <w:r w:rsidR="005E682A">
        <w:rPr>
          <w:rFonts w:ascii="Times New Roman" w:hAnsi="Times New Roman" w:cs="Times New Roman"/>
          <w:b/>
          <w:sz w:val="24"/>
        </w:rPr>
        <w:t xml:space="preserve"> container or </w:t>
      </w:r>
      <w:r w:rsidR="005E682A" w:rsidRPr="005E682A">
        <w:rPr>
          <w:rFonts w:ascii="Times New Roman" w:hAnsi="Times New Roman" w:cs="Times New Roman"/>
          <w:b/>
          <w:sz w:val="24"/>
        </w:rPr>
        <w:t>label</w:t>
      </w:r>
      <w:r w:rsidR="005E682A">
        <w:rPr>
          <w:rFonts w:ascii="Times New Roman" w:hAnsi="Times New Roman" w:cs="Times New Roman"/>
          <w:b/>
          <w:sz w:val="24"/>
        </w:rPr>
        <w:t>.</w:t>
      </w:r>
      <w:r w:rsidR="002C3C12">
        <w:rPr>
          <w:rFonts w:ascii="Times New Roman" w:hAnsi="Times New Roman" w:cs="Times New Roman"/>
          <w:b/>
          <w:sz w:val="24"/>
        </w:rPr>
        <w:t>\</w:t>
      </w:r>
    </w:p>
    <w:p w:rsidR="002C3C12" w:rsidRDefault="002C3C12" w:rsidP="005E682A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193843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D20BF9" w:rsidRPr="002C3C12" w:rsidRDefault="002619B1" w:rsidP="00D20BF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>
        <w:rPr>
          <w:rFonts w:ascii="Times New Roman" w:hAnsi="Times New Roman" w:cs="Times New Roman"/>
          <w:b/>
          <w:sz w:val="28"/>
        </w:rPr>
        <w:t>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0BF9" w:rsidTr="00B13C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0BF9" w:rsidRPr="007B71FE" w:rsidRDefault="00D20BF9" w:rsidP="00B13C5E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20BF9" w:rsidRDefault="00D20BF9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9C19F2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9C19F2">
        <w:rPr>
          <w:rFonts w:ascii="Times New Roman" w:hAnsi="Times New Roman" w:cs="Times New Roman"/>
          <w:b/>
          <w:sz w:val="24"/>
        </w:rPr>
        <w:t>0</w:t>
      </w:r>
    </w:p>
    <w:p w:rsidR="008042C6" w:rsidRDefault="002619B1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9C19F2" w:rsidRPr="009C19F2" w:rsidRDefault="009C19F2" w:rsidP="009C19F2">
      <w:pPr>
        <w:pStyle w:val="NoSpacing"/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BE2BA9" w:rsidRDefault="00D20BF9" w:rsidP="00BE2BA9">
      <w:pPr>
        <w:pStyle w:val="NoSpacing"/>
        <w:rPr>
          <w:rFonts w:ascii="Times New Roman" w:hAnsi="Times New Roman" w:cs="Times New Roman"/>
          <w:b/>
          <w:sz w:val="24"/>
        </w:rPr>
      </w:pPr>
      <w:r w:rsidRPr="00D20BF9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Splash goggles.</w:t>
      </w:r>
    </w:p>
    <w:p w:rsidR="00D20BF9" w:rsidRPr="00D672F8" w:rsidRDefault="00D20BF9" w:rsidP="00BE2BA9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D29B7" w:rsidRPr="00602700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FC0A9C" w:rsidRPr="00AE6315" w:rsidRDefault="00FC0A9C" w:rsidP="00FC0A9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FC0A9C" w:rsidRPr="008B4575" w:rsidRDefault="00FC0A9C" w:rsidP="00FC0A9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C0A9C" w:rsidRPr="00211219" w:rsidRDefault="00FC0A9C" w:rsidP="00FC0A9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FC0A9C" w:rsidP="00204E1B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75066B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9C3BE4" w:rsidSect="00FC0A9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421" w:rsidRDefault="00EC1421" w:rsidP="009C3BE4">
      <w:pPr>
        <w:spacing w:after="0" w:line="240" w:lineRule="auto"/>
      </w:pPr>
      <w:r>
        <w:separator/>
      </w:r>
    </w:p>
  </w:endnote>
  <w:endnote w:type="continuationSeparator" w:id="0">
    <w:p w:rsidR="00EC1421" w:rsidRDefault="00EC142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C0A9C" w:rsidP="00FC0A9C">
    <w:pPr>
      <w:pStyle w:val="Footer"/>
      <w:ind w:left="-510" w:right="57"/>
      <w:jc w:val="right"/>
    </w:pPr>
    <w:r>
      <w:rPr>
        <w:noProof/>
      </w:rPr>
      <w:drawing>
        <wp:inline distT="0" distB="0" distL="0" distR="0" wp14:anchorId="2ECF0885" wp14:editId="57869DF2">
          <wp:extent cx="77628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0230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421" w:rsidRDefault="00EC1421" w:rsidP="009C3BE4">
      <w:pPr>
        <w:spacing w:after="0" w:line="240" w:lineRule="auto"/>
      </w:pPr>
      <w:r>
        <w:separator/>
      </w:r>
    </w:p>
  </w:footnote>
  <w:footnote w:type="continuationSeparator" w:id="0">
    <w:p w:rsidR="00EC1421" w:rsidRDefault="00EC142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C0A9C" w:rsidP="00FC0A9C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51D7BD14" wp14:editId="5C7D7D4F">
          <wp:extent cx="76581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76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33CA"/>
    <w:rsid w:val="00026079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1E0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AA0"/>
    <w:rsid w:val="00086B9B"/>
    <w:rsid w:val="00086FD6"/>
    <w:rsid w:val="000874A5"/>
    <w:rsid w:val="00090E17"/>
    <w:rsid w:val="0009394C"/>
    <w:rsid w:val="000979B7"/>
    <w:rsid w:val="00097F71"/>
    <w:rsid w:val="000A019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4C48"/>
    <w:rsid w:val="000D51F4"/>
    <w:rsid w:val="000D5C6E"/>
    <w:rsid w:val="000D5CEF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17F3"/>
    <w:rsid w:val="00132AD3"/>
    <w:rsid w:val="001364AB"/>
    <w:rsid w:val="0013747E"/>
    <w:rsid w:val="0014262C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35CB"/>
    <w:rsid w:val="001543E1"/>
    <w:rsid w:val="0015747F"/>
    <w:rsid w:val="00157695"/>
    <w:rsid w:val="001578CF"/>
    <w:rsid w:val="00160775"/>
    <w:rsid w:val="0016273C"/>
    <w:rsid w:val="001637E3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3843"/>
    <w:rsid w:val="001946C7"/>
    <w:rsid w:val="00194CB6"/>
    <w:rsid w:val="00195ADA"/>
    <w:rsid w:val="001973D0"/>
    <w:rsid w:val="00197E5D"/>
    <w:rsid w:val="001A0530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1FC8"/>
    <w:rsid w:val="001D3CF1"/>
    <w:rsid w:val="001D4BCC"/>
    <w:rsid w:val="001D6070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4E1B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45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7140C"/>
    <w:rsid w:val="002737CD"/>
    <w:rsid w:val="002754C5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2916"/>
    <w:rsid w:val="00293290"/>
    <w:rsid w:val="00293954"/>
    <w:rsid w:val="002941BA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1265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C12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436F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9D6"/>
    <w:rsid w:val="00354CFB"/>
    <w:rsid w:val="00356BC2"/>
    <w:rsid w:val="00356CB7"/>
    <w:rsid w:val="00361868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30C"/>
    <w:rsid w:val="003866B2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BE4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3F6F68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F67"/>
    <w:rsid w:val="004371BA"/>
    <w:rsid w:val="0044440A"/>
    <w:rsid w:val="00445F56"/>
    <w:rsid w:val="00446B79"/>
    <w:rsid w:val="00447C54"/>
    <w:rsid w:val="00447D67"/>
    <w:rsid w:val="00451979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806"/>
    <w:rsid w:val="0049560C"/>
    <w:rsid w:val="00495C2F"/>
    <w:rsid w:val="004966D6"/>
    <w:rsid w:val="004970B8"/>
    <w:rsid w:val="004A0690"/>
    <w:rsid w:val="004A3A63"/>
    <w:rsid w:val="004A7EC7"/>
    <w:rsid w:val="004B03A3"/>
    <w:rsid w:val="004B2235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063"/>
    <w:rsid w:val="004D7BF1"/>
    <w:rsid w:val="004E0F66"/>
    <w:rsid w:val="004E1420"/>
    <w:rsid w:val="004E14FA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0DE1"/>
    <w:rsid w:val="0056359E"/>
    <w:rsid w:val="005639D9"/>
    <w:rsid w:val="00563E0D"/>
    <w:rsid w:val="005648FB"/>
    <w:rsid w:val="00565001"/>
    <w:rsid w:val="00565511"/>
    <w:rsid w:val="00567881"/>
    <w:rsid w:val="0057078D"/>
    <w:rsid w:val="00570B94"/>
    <w:rsid w:val="0057444B"/>
    <w:rsid w:val="005765E4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B65E0"/>
    <w:rsid w:val="005C0851"/>
    <w:rsid w:val="005C0DC5"/>
    <w:rsid w:val="005C2206"/>
    <w:rsid w:val="005C300A"/>
    <w:rsid w:val="005C3AA1"/>
    <w:rsid w:val="005C5066"/>
    <w:rsid w:val="005C6586"/>
    <w:rsid w:val="005C72E1"/>
    <w:rsid w:val="005D053E"/>
    <w:rsid w:val="005D0CB6"/>
    <w:rsid w:val="005D0EFA"/>
    <w:rsid w:val="005D1168"/>
    <w:rsid w:val="005D36BB"/>
    <w:rsid w:val="005D61CB"/>
    <w:rsid w:val="005D6C10"/>
    <w:rsid w:val="005D7235"/>
    <w:rsid w:val="005D7423"/>
    <w:rsid w:val="005E3FC6"/>
    <w:rsid w:val="005E5874"/>
    <w:rsid w:val="005E682A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5E66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3907"/>
    <w:rsid w:val="00635DAB"/>
    <w:rsid w:val="00641A73"/>
    <w:rsid w:val="00641F57"/>
    <w:rsid w:val="00642B62"/>
    <w:rsid w:val="006461B3"/>
    <w:rsid w:val="00650C6A"/>
    <w:rsid w:val="00650CAB"/>
    <w:rsid w:val="00652637"/>
    <w:rsid w:val="006558A1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542B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6F7A80"/>
    <w:rsid w:val="007010D4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19"/>
    <w:rsid w:val="00715670"/>
    <w:rsid w:val="00716722"/>
    <w:rsid w:val="0071787B"/>
    <w:rsid w:val="0072086F"/>
    <w:rsid w:val="00724CB7"/>
    <w:rsid w:val="00730E08"/>
    <w:rsid w:val="00731DF0"/>
    <w:rsid w:val="00732EAC"/>
    <w:rsid w:val="0073340F"/>
    <w:rsid w:val="00736C8E"/>
    <w:rsid w:val="00737E3B"/>
    <w:rsid w:val="007415C6"/>
    <w:rsid w:val="0074477D"/>
    <w:rsid w:val="007448CB"/>
    <w:rsid w:val="007452F3"/>
    <w:rsid w:val="007465C5"/>
    <w:rsid w:val="0075066B"/>
    <w:rsid w:val="00751B71"/>
    <w:rsid w:val="00753381"/>
    <w:rsid w:val="00755402"/>
    <w:rsid w:val="00755BEE"/>
    <w:rsid w:val="0075709D"/>
    <w:rsid w:val="00757BA5"/>
    <w:rsid w:val="00757F63"/>
    <w:rsid w:val="007622F2"/>
    <w:rsid w:val="00763334"/>
    <w:rsid w:val="00771F2D"/>
    <w:rsid w:val="0077470E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49DC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51BF"/>
    <w:rsid w:val="007D6151"/>
    <w:rsid w:val="007D7ECF"/>
    <w:rsid w:val="007E2AC4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634"/>
    <w:rsid w:val="007F7FBF"/>
    <w:rsid w:val="00800297"/>
    <w:rsid w:val="00800A0C"/>
    <w:rsid w:val="00801592"/>
    <w:rsid w:val="00801D75"/>
    <w:rsid w:val="00801FAA"/>
    <w:rsid w:val="00802BA1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16D0D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0B2"/>
    <w:rsid w:val="008351C1"/>
    <w:rsid w:val="0083538D"/>
    <w:rsid w:val="0083571C"/>
    <w:rsid w:val="00835C9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4B8D"/>
    <w:rsid w:val="008871D9"/>
    <w:rsid w:val="00887E3E"/>
    <w:rsid w:val="00890AC3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48E0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1D40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E7902"/>
    <w:rsid w:val="008F041E"/>
    <w:rsid w:val="008F0787"/>
    <w:rsid w:val="008F07E2"/>
    <w:rsid w:val="008F0BB5"/>
    <w:rsid w:val="008F0F3F"/>
    <w:rsid w:val="008F11C2"/>
    <w:rsid w:val="008F176C"/>
    <w:rsid w:val="008F41B7"/>
    <w:rsid w:val="008F4A8E"/>
    <w:rsid w:val="008F6F6F"/>
    <w:rsid w:val="008F7919"/>
    <w:rsid w:val="00900606"/>
    <w:rsid w:val="0090196B"/>
    <w:rsid w:val="00901A3C"/>
    <w:rsid w:val="009023FA"/>
    <w:rsid w:val="00905512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53D6"/>
    <w:rsid w:val="009265CA"/>
    <w:rsid w:val="009269E9"/>
    <w:rsid w:val="00926A6B"/>
    <w:rsid w:val="00926DCA"/>
    <w:rsid w:val="009279D5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5E81"/>
    <w:rsid w:val="009765C5"/>
    <w:rsid w:val="00977127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19F2"/>
    <w:rsid w:val="009C2792"/>
    <w:rsid w:val="009C30E8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14E"/>
    <w:rsid w:val="009E4746"/>
    <w:rsid w:val="009E4769"/>
    <w:rsid w:val="009E4C06"/>
    <w:rsid w:val="009E5408"/>
    <w:rsid w:val="009E688D"/>
    <w:rsid w:val="009F12E1"/>
    <w:rsid w:val="009F13DC"/>
    <w:rsid w:val="009F2718"/>
    <w:rsid w:val="009F30D3"/>
    <w:rsid w:val="009F3A22"/>
    <w:rsid w:val="009F6134"/>
    <w:rsid w:val="009F65FA"/>
    <w:rsid w:val="00A024E8"/>
    <w:rsid w:val="00A02BAC"/>
    <w:rsid w:val="00A040E8"/>
    <w:rsid w:val="00A07064"/>
    <w:rsid w:val="00A072B9"/>
    <w:rsid w:val="00A10E5D"/>
    <w:rsid w:val="00A135D8"/>
    <w:rsid w:val="00A14065"/>
    <w:rsid w:val="00A15AB8"/>
    <w:rsid w:val="00A16AD8"/>
    <w:rsid w:val="00A205CC"/>
    <w:rsid w:val="00A20AC5"/>
    <w:rsid w:val="00A2318E"/>
    <w:rsid w:val="00A23266"/>
    <w:rsid w:val="00A243EB"/>
    <w:rsid w:val="00A25ACC"/>
    <w:rsid w:val="00A27477"/>
    <w:rsid w:val="00A27B35"/>
    <w:rsid w:val="00A33533"/>
    <w:rsid w:val="00A33E3A"/>
    <w:rsid w:val="00A34C82"/>
    <w:rsid w:val="00A357B5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2FC8"/>
    <w:rsid w:val="00A56581"/>
    <w:rsid w:val="00A57988"/>
    <w:rsid w:val="00A60A21"/>
    <w:rsid w:val="00A615B0"/>
    <w:rsid w:val="00A618FB"/>
    <w:rsid w:val="00A630EA"/>
    <w:rsid w:val="00A64D36"/>
    <w:rsid w:val="00A659BA"/>
    <w:rsid w:val="00A7100C"/>
    <w:rsid w:val="00A72E27"/>
    <w:rsid w:val="00A73C0E"/>
    <w:rsid w:val="00A74025"/>
    <w:rsid w:val="00A743E9"/>
    <w:rsid w:val="00A80D31"/>
    <w:rsid w:val="00A837D2"/>
    <w:rsid w:val="00A84039"/>
    <w:rsid w:val="00A90374"/>
    <w:rsid w:val="00A91FC5"/>
    <w:rsid w:val="00A92093"/>
    <w:rsid w:val="00A936D7"/>
    <w:rsid w:val="00A937E5"/>
    <w:rsid w:val="00A9634B"/>
    <w:rsid w:val="00AA0586"/>
    <w:rsid w:val="00AA28A9"/>
    <w:rsid w:val="00AA2D49"/>
    <w:rsid w:val="00AA51FD"/>
    <w:rsid w:val="00AA6475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58E1"/>
    <w:rsid w:val="00AE7D90"/>
    <w:rsid w:val="00AF2D46"/>
    <w:rsid w:val="00AF3BDC"/>
    <w:rsid w:val="00AF629E"/>
    <w:rsid w:val="00AF71EC"/>
    <w:rsid w:val="00B000FC"/>
    <w:rsid w:val="00B0089F"/>
    <w:rsid w:val="00B01ACD"/>
    <w:rsid w:val="00B03B9D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0CC3"/>
    <w:rsid w:val="00B249C5"/>
    <w:rsid w:val="00B304F5"/>
    <w:rsid w:val="00B35CFA"/>
    <w:rsid w:val="00B36A8F"/>
    <w:rsid w:val="00B40B83"/>
    <w:rsid w:val="00B42376"/>
    <w:rsid w:val="00B44ED3"/>
    <w:rsid w:val="00B44EE0"/>
    <w:rsid w:val="00B47EC7"/>
    <w:rsid w:val="00B54BCD"/>
    <w:rsid w:val="00B55D25"/>
    <w:rsid w:val="00B600AD"/>
    <w:rsid w:val="00B62926"/>
    <w:rsid w:val="00B63760"/>
    <w:rsid w:val="00B66088"/>
    <w:rsid w:val="00B71183"/>
    <w:rsid w:val="00B73EB1"/>
    <w:rsid w:val="00B7417D"/>
    <w:rsid w:val="00B74F88"/>
    <w:rsid w:val="00B7726A"/>
    <w:rsid w:val="00B82E9A"/>
    <w:rsid w:val="00B86578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20DD"/>
    <w:rsid w:val="00BB234B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D68DA"/>
    <w:rsid w:val="00BE13D6"/>
    <w:rsid w:val="00BE2BA9"/>
    <w:rsid w:val="00BE3C30"/>
    <w:rsid w:val="00BE4862"/>
    <w:rsid w:val="00BE4C37"/>
    <w:rsid w:val="00BE63A6"/>
    <w:rsid w:val="00BE732D"/>
    <w:rsid w:val="00BF1BAA"/>
    <w:rsid w:val="00BF20FA"/>
    <w:rsid w:val="00BF2432"/>
    <w:rsid w:val="00BF53DD"/>
    <w:rsid w:val="00BF5DAD"/>
    <w:rsid w:val="00C00DA7"/>
    <w:rsid w:val="00C01031"/>
    <w:rsid w:val="00C01B57"/>
    <w:rsid w:val="00C06206"/>
    <w:rsid w:val="00C06E4C"/>
    <w:rsid w:val="00C11BA1"/>
    <w:rsid w:val="00C124E5"/>
    <w:rsid w:val="00C1254D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4DA5"/>
    <w:rsid w:val="00C47878"/>
    <w:rsid w:val="00C503EC"/>
    <w:rsid w:val="00C504C2"/>
    <w:rsid w:val="00C50CEF"/>
    <w:rsid w:val="00C53953"/>
    <w:rsid w:val="00C54260"/>
    <w:rsid w:val="00C567B5"/>
    <w:rsid w:val="00C57128"/>
    <w:rsid w:val="00C574A8"/>
    <w:rsid w:val="00C622AB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22DC"/>
    <w:rsid w:val="00CA0204"/>
    <w:rsid w:val="00CA10DF"/>
    <w:rsid w:val="00CA1B01"/>
    <w:rsid w:val="00CA3120"/>
    <w:rsid w:val="00CA41A0"/>
    <w:rsid w:val="00CA41C8"/>
    <w:rsid w:val="00CA5747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C4373"/>
    <w:rsid w:val="00CD0C50"/>
    <w:rsid w:val="00CD44C4"/>
    <w:rsid w:val="00CD46D8"/>
    <w:rsid w:val="00CD6F97"/>
    <w:rsid w:val="00CD7B83"/>
    <w:rsid w:val="00CE087B"/>
    <w:rsid w:val="00CE0998"/>
    <w:rsid w:val="00CE13BF"/>
    <w:rsid w:val="00CE29B9"/>
    <w:rsid w:val="00CE3CA5"/>
    <w:rsid w:val="00CE59CF"/>
    <w:rsid w:val="00CE709A"/>
    <w:rsid w:val="00CF0354"/>
    <w:rsid w:val="00CF0878"/>
    <w:rsid w:val="00CF2957"/>
    <w:rsid w:val="00CF34FB"/>
    <w:rsid w:val="00CF4E7D"/>
    <w:rsid w:val="00CF5015"/>
    <w:rsid w:val="00CF5D29"/>
    <w:rsid w:val="00CF6416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0BF9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3CDE"/>
    <w:rsid w:val="00D6536C"/>
    <w:rsid w:val="00D66470"/>
    <w:rsid w:val="00D672F8"/>
    <w:rsid w:val="00D70759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283B"/>
    <w:rsid w:val="00D938C0"/>
    <w:rsid w:val="00D97F00"/>
    <w:rsid w:val="00DA2917"/>
    <w:rsid w:val="00DA4D28"/>
    <w:rsid w:val="00DA6118"/>
    <w:rsid w:val="00DA70F1"/>
    <w:rsid w:val="00DA755C"/>
    <w:rsid w:val="00DA7D6C"/>
    <w:rsid w:val="00DB1FD2"/>
    <w:rsid w:val="00DB22D5"/>
    <w:rsid w:val="00DB3544"/>
    <w:rsid w:val="00DB5960"/>
    <w:rsid w:val="00DB59EA"/>
    <w:rsid w:val="00DB5E2F"/>
    <w:rsid w:val="00DB71A1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114D"/>
    <w:rsid w:val="00DE25BA"/>
    <w:rsid w:val="00DE3088"/>
    <w:rsid w:val="00DE35EA"/>
    <w:rsid w:val="00DE40CA"/>
    <w:rsid w:val="00DF0CB6"/>
    <w:rsid w:val="00DF1780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97492"/>
    <w:rsid w:val="00EA4F5A"/>
    <w:rsid w:val="00EA582A"/>
    <w:rsid w:val="00EA6B26"/>
    <w:rsid w:val="00EA798D"/>
    <w:rsid w:val="00EB0800"/>
    <w:rsid w:val="00EB333F"/>
    <w:rsid w:val="00EB359E"/>
    <w:rsid w:val="00EB4E08"/>
    <w:rsid w:val="00EB57AB"/>
    <w:rsid w:val="00EB5F85"/>
    <w:rsid w:val="00EB6597"/>
    <w:rsid w:val="00EC03C5"/>
    <w:rsid w:val="00EC1421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18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973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87876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0A9C"/>
    <w:rsid w:val="00FC0BEF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6520E-2FA9-4F6F-96C5-BBEBDA6A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2020-12-25T06:33:00Z</dcterms:created>
  <dcterms:modified xsi:type="dcterms:W3CDTF">2020-12-25T06:33:00Z</dcterms:modified>
</cp:coreProperties>
</file>