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E4414B" w:rsidRPr="00E4414B" w:rsidRDefault="00E4414B" w:rsidP="00E44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E4414B">
        <w:rPr>
          <w:rFonts w:ascii="Times New Roman" w:hAnsi="Times New Roman" w:cs="Times New Roman"/>
          <w:b/>
          <w:bCs/>
          <w:sz w:val="44"/>
          <w:szCs w:val="44"/>
          <w:lang w:val="en-US"/>
        </w:rPr>
        <w:t>4-CHLORO ANILINE 98%</w:t>
      </w:r>
    </w:p>
    <w:p w:rsidR="00E4414B" w:rsidRPr="00E4414B" w:rsidRDefault="00E4414B" w:rsidP="00E44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E4414B">
        <w:rPr>
          <w:rFonts w:ascii="Times New Roman" w:hAnsi="Times New Roman" w:cs="Times New Roman"/>
          <w:b/>
          <w:bCs/>
          <w:sz w:val="36"/>
          <w:szCs w:val="44"/>
          <w:lang w:val="en-US"/>
        </w:rPr>
        <w:t>(For Synthesis)</w:t>
      </w:r>
      <w:r w:rsidR="00F039DF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 </w:t>
      </w:r>
      <w:r w:rsidRPr="00E4414B">
        <w:rPr>
          <w:rFonts w:ascii="Times New Roman" w:hAnsi="Times New Roman" w:cs="Times New Roman"/>
          <w:b/>
          <w:sz w:val="36"/>
          <w:szCs w:val="44"/>
          <w:lang w:val="en-US"/>
        </w:rPr>
        <w:t>(Para-</w:t>
      </w:r>
      <w:proofErr w:type="spellStart"/>
      <w:r w:rsidRPr="00E4414B">
        <w:rPr>
          <w:rFonts w:ascii="Times New Roman" w:hAnsi="Times New Roman" w:cs="Times New Roman"/>
          <w:b/>
          <w:sz w:val="36"/>
          <w:szCs w:val="44"/>
          <w:lang w:val="en-US"/>
        </w:rPr>
        <w:t>Chloro</w:t>
      </w:r>
      <w:proofErr w:type="spellEnd"/>
      <w:r w:rsidRPr="00E4414B">
        <w:rPr>
          <w:rFonts w:ascii="Times New Roman" w:hAnsi="Times New Roman" w:cs="Times New Roman"/>
          <w:b/>
          <w:sz w:val="36"/>
          <w:szCs w:val="44"/>
          <w:lang w:val="en-US"/>
        </w:rPr>
        <w:t xml:space="preserve"> Aniline)</w:t>
      </w:r>
    </w:p>
    <w:p w:rsidR="00EC03C5" w:rsidRPr="00685297" w:rsidRDefault="00587231" w:rsidP="00685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685297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ED57B4">
        <w:rPr>
          <w:rFonts w:ascii="Times New Roman" w:hAnsi="Times New Roman" w:cs="Times New Roman"/>
          <w:b/>
          <w:sz w:val="36"/>
          <w:szCs w:val="36"/>
          <w:lang w:val="en-US"/>
        </w:rPr>
        <w:t>106-47-8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D57B4" w:rsidRDefault="00421339" w:rsidP="00ED57B4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ED57B4" w:rsidRPr="00ED57B4">
        <w:rPr>
          <w:rFonts w:ascii="Times New Roman" w:hAnsi="Times New Roman" w:cs="Times New Roman"/>
          <w:b/>
          <w:bCs/>
          <w:sz w:val="24"/>
          <w:szCs w:val="16"/>
          <w:lang w:val="en-US"/>
        </w:rPr>
        <w:t>4-CHLORO ANILINE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57B4">
        <w:rPr>
          <w:rFonts w:ascii="Times New Roman" w:hAnsi="Times New Roman" w:cs="Times New Roman"/>
          <w:b/>
          <w:sz w:val="24"/>
          <w:szCs w:val="16"/>
          <w:lang w:val="en-US"/>
        </w:rPr>
        <w:t>106-47-8</w:t>
      </w:r>
    </w:p>
    <w:p w:rsidR="00D47A46" w:rsidRPr="00372889" w:rsidRDefault="00421339" w:rsidP="00D47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ED57B4" w:rsidRPr="00ED57B4">
        <w:rPr>
          <w:rFonts w:ascii="Times New Roman" w:hAnsi="Times New Roman" w:cs="Times New Roman"/>
          <w:b/>
          <w:sz w:val="24"/>
        </w:rPr>
        <w:t>p-</w:t>
      </w:r>
      <w:proofErr w:type="spellStart"/>
      <w:r w:rsidR="00ED57B4" w:rsidRPr="00ED57B4">
        <w:rPr>
          <w:rFonts w:ascii="Times New Roman" w:hAnsi="Times New Roman" w:cs="Times New Roman"/>
          <w:b/>
          <w:sz w:val="24"/>
        </w:rPr>
        <w:t>Chloroaniline</w:t>
      </w:r>
      <w:proofErr w:type="spellEnd"/>
    </w:p>
    <w:p w:rsidR="00DC0C1D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ED57B4" w:rsidRPr="00ED57B4">
        <w:rPr>
          <w:rFonts w:ascii="Times New Roman" w:hAnsi="Times New Roman" w:cs="Times New Roman"/>
          <w:b/>
          <w:bCs/>
          <w:sz w:val="24"/>
          <w:szCs w:val="16"/>
          <w:lang w:val="en-US"/>
        </w:rPr>
        <w:t>4-CHLORO ANILINE</w:t>
      </w:r>
    </w:p>
    <w:p w:rsidR="006C5F61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ED57B4" w:rsidRPr="00ED57B4">
        <w:rPr>
          <w:rFonts w:ascii="Times New Roman" w:hAnsi="Times New Roman" w:cs="Times New Roman"/>
          <w:b/>
          <w:sz w:val="24"/>
        </w:rPr>
        <w:t>C</w:t>
      </w:r>
      <w:r w:rsidR="00ED57B4" w:rsidRPr="00ED57B4">
        <w:rPr>
          <w:rFonts w:ascii="Times New Roman" w:hAnsi="Times New Roman" w:cs="Times New Roman"/>
          <w:b/>
          <w:sz w:val="24"/>
          <w:vertAlign w:val="subscript"/>
        </w:rPr>
        <w:t>6</w:t>
      </w:r>
      <w:r w:rsidR="00ED57B4" w:rsidRPr="00ED57B4">
        <w:rPr>
          <w:rFonts w:ascii="Times New Roman" w:hAnsi="Times New Roman" w:cs="Times New Roman"/>
          <w:b/>
          <w:sz w:val="24"/>
        </w:rPr>
        <w:t>-H</w:t>
      </w:r>
      <w:r w:rsidR="00ED57B4" w:rsidRPr="00ED57B4">
        <w:rPr>
          <w:rFonts w:ascii="Times New Roman" w:hAnsi="Times New Roman" w:cs="Times New Roman"/>
          <w:b/>
          <w:sz w:val="24"/>
          <w:vertAlign w:val="subscript"/>
        </w:rPr>
        <w:t>6</w:t>
      </w:r>
      <w:r w:rsidR="00ED57B4" w:rsidRPr="00ED57B4">
        <w:rPr>
          <w:rFonts w:ascii="Times New Roman" w:hAnsi="Times New Roman" w:cs="Times New Roman"/>
          <w:b/>
          <w:sz w:val="24"/>
        </w:rPr>
        <w:t>-Cl-N</w:t>
      </w:r>
    </w:p>
    <w:p w:rsidR="00A55734" w:rsidRPr="003F0E48" w:rsidRDefault="00A55734" w:rsidP="00794D38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693179" w:rsidRPr="003D1E16" w:rsidRDefault="00693179" w:rsidP="0069317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693179" w:rsidRPr="003D1E16" w:rsidRDefault="00693179" w:rsidP="0069317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693179" w:rsidRPr="003D1E16" w:rsidRDefault="00693179" w:rsidP="0069317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693179" w:rsidRDefault="00693179" w:rsidP="0069317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693179" w:rsidRDefault="00693179" w:rsidP="0069317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C07A1" w:rsidRDefault="00693179" w:rsidP="0069317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F039DF" w:rsidRDefault="00B93DD8" w:rsidP="00F039D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F039DF" w:rsidRDefault="00323E29" w:rsidP="00F039DF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1578CF" w:rsidTr="00F65B78">
        <w:trPr>
          <w:trHeight w:val="285"/>
        </w:trPr>
        <w:tc>
          <w:tcPr>
            <w:tcW w:w="4163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3A57B1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{p-}</w:t>
            </w:r>
            <w:proofErr w:type="spellStart"/>
            <w:r w:rsidRPr="003A5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Chloroaniline</w:t>
            </w:r>
            <w:proofErr w:type="spellEnd"/>
          </w:p>
        </w:tc>
        <w:tc>
          <w:tcPr>
            <w:tcW w:w="3260" w:type="dxa"/>
          </w:tcPr>
          <w:p w:rsidR="008F176C" w:rsidRPr="00837CA8" w:rsidRDefault="00ED57B4" w:rsidP="00837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6"/>
              </w:rPr>
              <w:t>106-47-8</w:t>
            </w:r>
          </w:p>
        </w:tc>
        <w:tc>
          <w:tcPr>
            <w:tcW w:w="3544" w:type="dxa"/>
          </w:tcPr>
          <w:p w:rsidR="008F176C" w:rsidRPr="00620AFA" w:rsidRDefault="0091693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F039DF" w:rsidRPr="00F039DF" w:rsidRDefault="00F039DF" w:rsidP="00F039DF">
      <w:pPr>
        <w:pStyle w:val="NoSpacing"/>
      </w:pPr>
    </w:p>
    <w:p w:rsidR="00F039DF" w:rsidRDefault="00F039DF" w:rsidP="00F039DF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Pr="003F0E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3A57B1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p-</w:t>
      </w:r>
      <w:proofErr w:type="spellStart"/>
      <w:r w:rsidRPr="003A57B1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Chloroaniline</w:t>
      </w:r>
      <w:proofErr w:type="spellEnd"/>
      <w:r w:rsidRPr="003A57B1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: ORAL (LD50): Acute: 300 mg/kg [Rat]. 100 mg/kg [Mouse]. DERMAL</w:t>
      </w:r>
      <w:r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 xml:space="preserve"> </w:t>
      </w:r>
      <w:r w:rsidRPr="003A57B1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 xml:space="preserve">(LD50): Acute: 3200 mg/kg [Rat]. 360 mg/kg [Rabbit]. DUST (LC50): </w:t>
      </w:r>
      <w:r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Acute: 2340 mg/m 4 hours [Rat].</w:t>
      </w:r>
    </w:p>
    <w:p w:rsidR="003A57B1" w:rsidRPr="00794D38" w:rsidRDefault="003A57B1" w:rsidP="003A57B1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F039DF" w:rsidRPr="00F039DF" w:rsidRDefault="00F039DF" w:rsidP="00F039DF">
      <w:pPr>
        <w:pStyle w:val="NoSpacing"/>
      </w:pPr>
    </w:p>
    <w:p w:rsidR="00293954" w:rsidRDefault="00C53953" w:rsidP="0029395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  <w:r w:rsidR="00293954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931CAD" w:rsidRDefault="00B03969" w:rsidP="00B03969">
      <w:pPr>
        <w:pStyle w:val="NoSpacing"/>
        <w:rPr>
          <w:rFonts w:ascii="Times New Roman" w:hAnsi="Times New Roman" w:cs="Times New Roman"/>
          <w:b/>
          <w:sz w:val="24"/>
        </w:rPr>
      </w:pPr>
      <w:r w:rsidRPr="00B03969">
        <w:rPr>
          <w:rFonts w:ascii="Times New Roman" w:hAnsi="Times New Roman" w:cs="Times New Roman"/>
          <w:b/>
          <w:sz w:val="24"/>
        </w:rPr>
        <w:t>Hazardous in case of skin contact (</w:t>
      </w:r>
      <w:proofErr w:type="spellStart"/>
      <w:r w:rsidRPr="00B03969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B03969">
        <w:rPr>
          <w:rFonts w:ascii="Times New Roman" w:hAnsi="Times New Roman" w:cs="Times New Roman"/>
          <w:b/>
          <w:sz w:val="24"/>
        </w:rPr>
        <w:t>), of eye contact (irritant), of ingestion, of inhalation</w:t>
      </w:r>
      <w:r>
        <w:rPr>
          <w:rFonts w:ascii="Times New Roman" w:hAnsi="Times New Roman" w:cs="Times New Roman"/>
          <w:b/>
          <w:sz w:val="24"/>
        </w:rPr>
        <w:t xml:space="preserve">. Slightly hazardous in case of </w:t>
      </w:r>
      <w:r w:rsidRPr="00B03969">
        <w:rPr>
          <w:rFonts w:ascii="Times New Roman" w:hAnsi="Times New Roman" w:cs="Times New Roman"/>
          <w:b/>
          <w:sz w:val="24"/>
        </w:rPr>
        <w:t>skin contact (irritant, sensitizer). Severe over-exposure can result in death.</w:t>
      </w:r>
      <w:r w:rsidR="00794D38" w:rsidRPr="00794D38">
        <w:rPr>
          <w:rFonts w:ascii="Times New Roman" w:hAnsi="Times New Roman" w:cs="Times New Roman"/>
          <w:b/>
          <w:sz w:val="24"/>
        </w:rPr>
        <w:cr/>
      </w:r>
    </w:p>
    <w:p w:rsidR="00C53953" w:rsidRPr="00C53953" w:rsidRDefault="00C53953" w:rsidP="00EB57A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794D38" w:rsidRDefault="00B03969" w:rsidP="00B03969">
      <w:pPr>
        <w:pStyle w:val="NoSpacing"/>
        <w:rPr>
          <w:rFonts w:ascii="Times New Roman" w:hAnsi="Times New Roman" w:cs="Times New Roman"/>
          <w:b/>
          <w:sz w:val="24"/>
        </w:rPr>
      </w:pPr>
      <w:r w:rsidRPr="00B03969">
        <w:rPr>
          <w:rFonts w:ascii="Times New Roman" w:hAnsi="Times New Roman" w:cs="Times New Roman"/>
          <w:b/>
          <w:sz w:val="24"/>
        </w:rPr>
        <w:t>CARCINOGENIC EFFECTS: Classified 2B (Possible for human.) by IARC. M</w:t>
      </w:r>
      <w:r>
        <w:rPr>
          <w:rFonts w:ascii="Times New Roman" w:hAnsi="Times New Roman" w:cs="Times New Roman"/>
          <w:b/>
          <w:sz w:val="24"/>
        </w:rPr>
        <w:t xml:space="preserve">UTAGENIC EFFECTS: Mutagenic for </w:t>
      </w:r>
      <w:r w:rsidRPr="00B03969">
        <w:rPr>
          <w:rFonts w:ascii="Times New Roman" w:hAnsi="Times New Roman" w:cs="Times New Roman"/>
          <w:b/>
          <w:sz w:val="24"/>
        </w:rPr>
        <w:t>mammalian somatic cells. Mutagenic for bacteria and/or yeast. TERATOGENIC EFFECT</w:t>
      </w:r>
      <w:r>
        <w:rPr>
          <w:rFonts w:ascii="Times New Roman" w:hAnsi="Times New Roman" w:cs="Times New Roman"/>
          <w:b/>
          <w:sz w:val="24"/>
        </w:rPr>
        <w:t xml:space="preserve">S: Not available. DEVELOPMENTAL </w:t>
      </w:r>
      <w:r w:rsidRPr="00B03969">
        <w:rPr>
          <w:rFonts w:ascii="Times New Roman" w:hAnsi="Times New Roman" w:cs="Times New Roman"/>
          <w:b/>
          <w:sz w:val="24"/>
        </w:rPr>
        <w:t>TOXICITY: Not available. The substance may be toxic to blood, kidneys, liver, skin. Re</w:t>
      </w:r>
      <w:r>
        <w:rPr>
          <w:rFonts w:ascii="Times New Roman" w:hAnsi="Times New Roman" w:cs="Times New Roman"/>
          <w:b/>
          <w:sz w:val="24"/>
        </w:rPr>
        <w:t xml:space="preserve">peated or prolonged exposure to </w:t>
      </w:r>
      <w:r w:rsidRPr="00B03969">
        <w:rPr>
          <w:rFonts w:ascii="Times New Roman" w:hAnsi="Times New Roman" w:cs="Times New Roman"/>
          <w:b/>
          <w:sz w:val="24"/>
        </w:rPr>
        <w:t>the substance can produce target organs damage. Repeated exposure to a highly tox</w:t>
      </w:r>
      <w:r>
        <w:rPr>
          <w:rFonts w:ascii="Times New Roman" w:hAnsi="Times New Roman" w:cs="Times New Roman"/>
          <w:b/>
          <w:sz w:val="24"/>
        </w:rPr>
        <w:t xml:space="preserve">ic material may produce general </w:t>
      </w:r>
      <w:r w:rsidRPr="00B03969">
        <w:rPr>
          <w:rFonts w:ascii="Times New Roman" w:hAnsi="Times New Roman" w:cs="Times New Roman"/>
          <w:b/>
          <w:sz w:val="24"/>
        </w:rPr>
        <w:t>deterioration of health by an accumulation in one or many human organs.</w:t>
      </w:r>
    </w:p>
    <w:p w:rsidR="00B03969" w:rsidRPr="002601B3" w:rsidRDefault="00B03969" w:rsidP="00B03969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2F6489" w:rsidRPr="00FF281F" w:rsidRDefault="002F6489" w:rsidP="00FF281F">
      <w:pPr>
        <w:pStyle w:val="NoSpacing"/>
      </w:pPr>
    </w:p>
    <w:p w:rsidR="00FF281F" w:rsidRPr="00FF281F" w:rsidRDefault="00C53953" w:rsidP="00B0396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  <w:r w:rsidR="00B03969" w:rsidRPr="00B03969">
        <w:rPr>
          <w:rFonts w:ascii="Times New Roman" w:hAnsi="Times New Roman" w:cs="Times New Roman"/>
          <w:b/>
          <w:color w:val="000000"/>
          <w:sz w:val="24"/>
          <w:szCs w:val="24"/>
        </w:rPr>
        <w:t>Check for and remove any contact lenses. In case of contact, immediately flush eyes with plenty of water for at least 15</w:t>
      </w:r>
      <w:r w:rsidR="00B039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03969" w:rsidRPr="00B03969">
        <w:rPr>
          <w:rFonts w:ascii="Times New Roman" w:hAnsi="Times New Roman" w:cs="Times New Roman"/>
          <w:b/>
          <w:color w:val="000000"/>
          <w:sz w:val="24"/>
          <w:szCs w:val="24"/>
        </w:rPr>
        <w:t>minutes. Cold water may be used. Get medical attention.</w:t>
      </w:r>
      <w:r w:rsidR="00B03969" w:rsidRPr="00B03969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B1E41" w:rsidRDefault="00C53953" w:rsidP="00493E6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E63A6" w:rsidRPr="00BE63A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C94F00" w:rsidRPr="00D60315" w:rsidRDefault="00B03969" w:rsidP="00B0396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3969">
        <w:rPr>
          <w:rFonts w:ascii="Times New Roman" w:hAnsi="Times New Roman" w:cs="Times New Roman"/>
          <w:b/>
          <w:color w:val="000000"/>
          <w:sz w:val="24"/>
          <w:szCs w:val="24"/>
        </w:rPr>
        <w:t>In case of contact, immediately flush skin with plenty of water for at least 15 minutes while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removing contaminated clothing </w:t>
      </w:r>
      <w:r w:rsidRPr="00B039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and shoes. Cover the irritated skin with an emollient. Cold water may be </w:t>
      </w:r>
      <w:proofErr w:type="spellStart"/>
      <w:r w:rsidRPr="00B03969">
        <w:rPr>
          <w:rFonts w:ascii="Times New Roman" w:hAnsi="Times New Roman" w:cs="Times New Roman"/>
          <w:b/>
          <w:color w:val="000000"/>
          <w:sz w:val="24"/>
          <w:szCs w:val="24"/>
        </w:rPr>
        <w:t>used.Wash</w:t>
      </w:r>
      <w:proofErr w:type="spellEnd"/>
      <w:r w:rsidRPr="00B039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clothing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before reuse. Thoroughly clean </w:t>
      </w:r>
      <w:r w:rsidRPr="00B03969">
        <w:rPr>
          <w:rFonts w:ascii="Times New Roman" w:hAnsi="Times New Roman" w:cs="Times New Roman"/>
          <w:b/>
          <w:color w:val="000000"/>
          <w:sz w:val="24"/>
          <w:szCs w:val="24"/>
        </w:rPr>
        <w:t>shoes before reuse. Get medical attention immediately.</w:t>
      </w:r>
      <w:r w:rsidRPr="00B03969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B03969" w:rsidRDefault="00C53953" w:rsidP="003F2DB8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B03969" w:rsidRPr="00B03969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</w:t>
      </w:r>
      <w:r w:rsidR="00B039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cream. Seek immediate medical </w:t>
      </w:r>
      <w:r w:rsidR="00B03969" w:rsidRPr="00B03969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  <w:r w:rsidR="00C94F00" w:rsidRPr="00C94F00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1E230F" w:rsidRPr="006A21F6" w:rsidRDefault="00F841D9" w:rsidP="00B0396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E23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03969" w:rsidRPr="00B03969">
        <w:rPr>
          <w:rFonts w:ascii="Times New Roman" w:hAnsi="Times New Roman" w:cs="Times New Roman"/>
          <w:b/>
          <w:color w:val="000000"/>
          <w:sz w:val="24"/>
          <w:szCs w:val="24"/>
        </w:rPr>
        <w:t>If inhaled, remove to fresh air. If not breathing, give artificial respiration. If breathing is difficult, give oxygen. Get medical</w:t>
      </w:r>
      <w:r w:rsidR="00B039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03969" w:rsidRPr="00B03969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</w:p>
    <w:p w:rsidR="001E230F" w:rsidRDefault="001E230F" w:rsidP="001E230F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</w:p>
    <w:p w:rsidR="00C94F00" w:rsidRPr="001E230F" w:rsidRDefault="00C53953" w:rsidP="00B0396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C1254D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B03969" w:rsidRPr="00B03969">
        <w:rPr>
          <w:rFonts w:ascii="Times New Roman" w:hAnsi="Times New Roman" w:cs="Times New Roman"/>
          <w:b/>
          <w:color w:val="000000"/>
          <w:sz w:val="24"/>
          <w:szCs w:val="24"/>
        </w:rPr>
        <w:t>Evacuate the victim to a safe area as soon as possible. Loosen tight clothing such as a col</w:t>
      </w:r>
      <w:r w:rsidR="00B039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lar, tie, belt or waistband. If </w:t>
      </w:r>
      <w:r w:rsidR="00B03969" w:rsidRPr="00B03969">
        <w:rPr>
          <w:rFonts w:ascii="Times New Roman" w:hAnsi="Times New Roman" w:cs="Times New Roman"/>
          <w:b/>
          <w:color w:val="000000"/>
          <w:sz w:val="24"/>
          <w:szCs w:val="24"/>
        </w:rPr>
        <w:t>breathing is difficult, administer oxygen. If the victim is not breathing, perform mouth-to-mouth</w:t>
      </w:r>
      <w:r w:rsidR="00B039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resuscitation. </w:t>
      </w:r>
      <w:r w:rsidR="00B03969" w:rsidRPr="003F2DB8">
        <w:rPr>
          <w:rFonts w:ascii="Times New Roman" w:hAnsi="Times New Roman" w:cs="Times New Roman"/>
          <w:b/>
          <w:color w:val="000000"/>
          <w:szCs w:val="24"/>
        </w:rPr>
        <w:t>WARNING:</w:t>
      </w:r>
      <w:r w:rsidR="00B039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03969" w:rsidRPr="003F2DB8">
        <w:rPr>
          <w:rFonts w:ascii="Times New Roman" w:hAnsi="Times New Roman" w:cs="Times New Roman"/>
          <w:b/>
          <w:color w:val="000000"/>
          <w:sz w:val="23"/>
          <w:szCs w:val="23"/>
        </w:rPr>
        <w:t>It may be hazardous to the person providing aid</w:t>
      </w:r>
      <w:r w:rsidR="00B03969" w:rsidRPr="00B039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to give </w:t>
      </w:r>
      <w:r w:rsidR="00B03969" w:rsidRPr="003F2DB8">
        <w:rPr>
          <w:rFonts w:ascii="Times New Roman" w:hAnsi="Times New Roman" w:cs="Times New Roman"/>
          <w:b/>
          <w:color w:val="000000"/>
          <w:sz w:val="23"/>
          <w:szCs w:val="23"/>
        </w:rPr>
        <w:t>mouth-to-mouth resuscitation when the inhaled material is toxic, infectious or corrosive. Seek medical attention.</w:t>
      </w:r>
      <w:r w:rsidR="00B03969" w:rsidRPr="003F2DB8">
        <w:rPr>
          <w:rFonts w:ascii="Times New Roman" w:hAnsi="Times New Roman" w:cs="Times New Roman"/>
          <w:b/>
          <w:color w:val="000000"/>
          <w:sz w:val="23"/>
          <w:szCs w:val="23"/>
        </w:rPr>
        <w:cr/>
      </w:r>
    </w:p>
    <w:p w:rsidR="00C94F00" w:rsidRDefault="00C53953" w:rsidP="00B0396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  <w:r w:rsidR="003F2DB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B03969" w:rsidRPr="00B03969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 unless directed to do so by medical personnel. Never give anyt</w:t>
      </w:r>
      <w:r w:rsidR="00B039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hing by mouth to an unconscious </w:t>
      </w:r>
      <w:r w:rsidR="00B03969" w:rsidRPr="00B03969">
        <w:rPr>
          <w:rFonts w:ascii="Times New Roman" w:hAnsi="Times New Roman" w:cs="Times New Roman"/>
          <w:b/>
          <w:color w:val="000000"/>
          <w:sz w:val="24"/>
          <w:szCs w:val="24"/>
        </w:rPr>
        <w:t>person. If large quantities of this material are swallowed, call a physician immediately. Loosen tight clothing such as a</w:t>
      </w:r>
      <w:r w:rsidR="00B039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collar, </w:t>
      </w:r>
      <w:r w:rsidR="00B03969" w:rsidRPr="00B03969">
        <w:rPr>
          <w:rFonts w:ascii="Times New Roman" w:hAnsi="Times New Roman" w:cs="Times New Roman"/>
          <w:b/>
          <w:color w:val="000000"/>
          <w:sz w:val="24"/>
          <w:szCs w:val="24"/>
        </w:rPr>
        <w:t>tie, belt or waistband.</w:t>
      </w:r>
    </w:p>
    <w:p w:rsidR="00B03969" w:rsidRPr="003F2DB8" w:rsidRDefault="00B03969" w:rsidP="003F2DB8">
      <w:pPr>
        <w:pStyle w:val="NoSpacing"/>
      </w:pPr>
    </w:p>
    <w:p w:rsidR="004D7BF1" w:rsidRDefault="00C53953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7E64D2" w:rsidRPr="002375C7" w:rsidRDefault="007E64D2" w:rsidP="002375C7">
      <w:pPr>
        <w:pStyle w:val="NoSpacing"/>
      </w:pPr>
    </w:p>
    <w:p w:rsidR="009F3A22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07DE1" w:rsidRPr="00907DE1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6871C5" w:rsidRDefault="006871C5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 </w:t>
      </w:r>
    </w:p>
    <w:p w:rsidR="001A6D1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1D2606" w:rsidRPr="001D2606">
        <w:rPr>
          <w:rFonts w:ascii="Times New Roman" w:hAnsi="Times New Roman" w:cs="Times New Roman"/>
          <w:b/>
          <w:sz w:val="24"/>
        </w:rPr>
        <w:t>Not available.</w:t>
      </w:r>
    </w:p>
    <w:p w:rsidR="00A90374" w:rsidRPr="00A90374" w:rsidRDefault="00A90374" w:rsidP="00A90374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07DE1" w:rsidRPr="00907DE1">
        <w:rPr>
          <w:rFonts w:ascii="Times New Roman" w:hAnsi="Times New Roman" w:cs="Times New Roman"/>
          <w:b/>
          <w:sz w:val="24"/>
        </w:rPr>
        <w:t>OPEN CUP: &gt;104.44°C (220°F)</w:t>
      </w:r>
    </w:p>
    <w:p w:rsidR="002369D2" w:rsidRDefault="002369D2" w:rsidP="002369D2">
      <w:pPr>
        <w:pStyle w:val="NoSpacing"/>
      </w:pPr>
    </w:p>
    <w:p w:rsidR="0031643A" w:rsidRDefault="0031643A" w:rsidP="0031643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07DE1" w:rsidRPr="00907DE1">
        <w:rPr>
          <w:rFonts w:ascii="Times New Roman" w:hAnsi="Times New Roman" w:cs="Times New Roman"/>
          <w:b/>
          <w:sz w:val="24"/>
        </w:rPr>
        <w:t>Not available.</w:t>
      </w:r>
    </w:p>
    <w:p w:rsidR="00DD56A5" w:rsidRDefault="00DD56A5" w:rsidP="001D3CF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1D2606" w:rsidRPr="00907DE1" w:rsidRDefault="00C53953" w:rsidP="0029604A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07DE1" w:rsidRPr="00907DE1">
        <w:rPr>
          <w:rFonts w:ascii="Times New Roman" w:hAnsi="Times New Roman" w:cs="Times New Roman"/>
          <w:b/>
          <w:sz w:val="24"/>
        </w:rPr>
        <w:t>These products are carbon oxides (CO, CO2), halogenated compounds</w:t>
      </w:r>
      <w:r w:rsidR="00907DE1">
        <w:rPr>
          <w:rFonts w:ascii="Times New Roman" w:hAnsi="Times New Roman" w:cs="Times New Roman"/>
          <w:b/>
          <w:sz w:val="24"/>
        </w:rPr>
        <w:t>.</w:t>
      </w:r>
    </w:p>
    <w:p w:rsidR="00907DE1" w:rsidRPr="000162D2" w:rsidRDefault="00907DE1" w:rsidP="0029604A">
      <w:pPr>
        <w:pStyle w:val="NoSpacing"/>
        <w:rPr>
          <w:rFonts w:ascii="Times New Roman" w:hAnsi="Times New Roman" w:cs="Times New Roman"/>
          <w:b/>
          <w:sz w:val="24"/>
        </w:rPr>
      </w:pPr>
    </w:p>
    <w:p w:rsidR="00907DE1" w:rsidRDefault="00C53953" w:rsidP="00981DDD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>
        <w:rPr>
          <w:rFonts w:ascii="Times New Roman" w:hAnsi="Times New Roman" w:cs="Times New Roman"/>
          <w:b/>
          <w:sz w:val="28"/>
        </w:rPr>
        <w:t xml:space="preserve"> </w:t>
      </w:r>
      <w:r w:rsidR="00823946">
        <w:rPr>
          <w:rFonts w:ascii="Times New Roman" w:hAnsi="Times New Roman" w:cs="Times New Roman"/>
          <w:b/>
          <w:sz w:val="28"/>
        </w:rPr>
        <w:t xml:space="preserve"> </w:t>
      </w:r>
    </w:p>
    <w:p w:rsidR="008A2E1B" w:rsidRDefault="00907DE1" w:rsidP="00981DDD">
      <w:pPr>
        <w:pStyle w:val="NoSpacing"/>
        <w:rPr>
          <w:rFonts w:ascii="Times New Roman" w:hAnsi="Times New Roman" w:cs="Times New Roman"/>
          <w:b/>
          <w:sz w:val="24"/>
        </w:rPr>
      </w:pPr>
      <w:r w:rsidRPr="00907DE1">
        <w:rPr>
          <w:rFonts w:ascii="Times New Roman" w:hAnsi="Times New Roman" w:cs="Times New Roman"/>
          <w:b/>
          <w:sz w:val="24"/>
        </w:rPr>
        <w:t>Slightly flammable to flammable in presence of heat. Non-flammable in presence of shocks.</w:t>
      </w:r>
    </w:p>
    <w:p w:rsidR="00F87A73" w:rsidRPr="00F87A73" w:rsidRDefault="00F87A73" w:rsidP="00981DDD">
      <w:pPr>
        <w:pStyle w:val="NoSpacing"/>
        <w:rPr>
          <w:rFonts w:ascii="Times New Roman" w:hAnsi="Times New Roman" w:cs="Times New Roman"/>
          <w:b/>
          <w:sz w:val="28"/>
        </w:rPr>
      </w:pP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9A6C22">
        <w:rPr>
          <w:rFonts w:ascii="Times New Roman" w:hAnsi="Times New Roman" w:cs="Times New Roman"/>
          <w:b/>
          <w:sz w:val="28"/>
        </w:rPr>
        <w:t xml:space="preserve">  </w:t>
      </w:r>
    </w:p>
    <w:p w:rsidR="00907DE1" w:rsidRDefault="00907DE1" w:rsidP="00907DE1">
      <w:pPr>
        <w:pStyle w:val="NoSpacing"/>
        <w:rPr>
          <w:rFonts w:ascii="Times New Roman" w:hAnsi="Times New Roman" w:cs="Times New Roman"/>
          <w:b/>
          <w:sz w:val="24"/>
        </w:rPr>
      </w:pPr>
      <w:r w:rsidRPr="00907DE1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F87A73" w:rsidRDefault="00907DE1" w:rsidP="00907DE1">
      <w:pPr>
        <w:pStyle w:val="NoSpacing"/>
        <w:rPr>
          <w:rFonts w:ascii="Times New Roman" w:hAnsi="Times New Roman" w:cs="Times New Roman"/>
          <w:b/>
          <w:sz w:val="24"/>
        </w:rPr>
      </w:pPr>
      <w:r w:rsidRPr="00907DE1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907DE1">
        <w:rPr>
          <w:rFonts w:ascii="Times New Roman" w:hAnsi="Times New Roman" w:cs="Times New Roman"/>
          <w:b/>
          <w:sz w:val="24"/>
        </w:rPr>
        <w:t>presence of static discharge: Not available.</w:t>
      </w:r>
      <w:r w:rsidRPr="00907DE1">
        <w:rPr>
          <w:rFonts w:ascii="Times New Roman" w:hAnsi="Times New Roman" w:cs="Times New Roman"/>
          <w:b/>
          <w:sz w:val="24"/>
        </w:rPr>
        <w:cr/>
      </w:r>
    </w:p>
    <w:p w:rsidR="00981DDD" w:rsidRDefault="00C53953" w:rsidP="00AB2537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  <w:r w:rsidR="009F3A22">
        <w:rPr>
          <w:rFonts w:ascii="Times New Roman" w:hAnsi="Times New Roman" w:cs="Times New Roman"/>
          <w:b/>
          <w:sz w:val="24"/>
        </w:rPr>
        <w:t xml:space="preserve"> </w:t>
      </w:r>
    </w:p>
    <w:p w:rsidR="009E5CE6" w:rsidRDefault="009E5CE6" w:rsidP="00F87A73">
      <w:pPr>
        <w:pStyle w:val="NoSpacing"/>
        <w:rPr>
          <w:rFonts w:ascii="Times New Roman" w:hAnsi="Times New Roman" w:cs="Times New Roman"/>
          <w:b/>
          <w:sz w:val="24"/>
        </w:rPr>
      </w:pPr>
      <w:r w:rsidRPr="009E5CE6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234C7D" w:rsidRDefault="009E5CE6" w:rsidP="00AB2537">
      <w:pPr>
        <w:pStyle w:val="NoSpacing"/>
        <w:rPr>
          <w:rFonts w:ascii="Times New Roman" w:hAnsi="Times New Roman" w:cs="Times New Roman"/>
          <w:b/>
          <w:sz w:val="24"/>
        </w:rPr>
      </w:pPr>
      <w:r w:rsidRPr="009E5CE6">
        <w:rPr>
          <w:rFonts w:ascii="Times New Roman" w:hAnsi="Times New Roman" w:cs="Times New Roman"/>
          <w:b/>
          <w:sz w:val="24"/>
        </w:rPr>
        <w:t>LARGE FIRE: Use water spray, fog or foam. Do not use water jet.</w:t>
      </w:r>
      <w:r w:rsidRPr="009E5CE6">
        <w:rPr>
          <w:rFonts w:ascii="Times New Roman" w:hAnsi="Times New Roman" w:cs="Times New Roman"/>
          <w:b/>
          <w:sz w:val="24"/>
        </w:rPr>
        <w:cr/>
      </w:r>
    </w:p>
    <w:p w:rsidR="009E5CE6" w:rsidRDefault="00C53953" w:rsidP="009E5CE6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F87A73" w:rsidRPr="009E5CE6" w:rsidRDefault="009E5CE6" w:rsidP="00981DDD">
      <w:pPr>
        <w:pStyle w:val="NoSpacing"/>
        <w:rPr>
          <w:rFonts w:ascii="Times New Roman" w:hAnsi="Times New Roman" w:cs="Times New Roman"/>
          <w:b/>
          <w:sz w:val="24"/>
        </w:rPr>
      </w:pPr>
      <w:r w:rsidRPr="009E5CE6">
        <w:rPr>
          <w:rFonts w:ascii="Times New Roman" w:hAnsi="Times New Roman" w:cs="Times New Roman"/>
          <w:b/>
          <w:sz w:val="24"/>
        </w:rPr>
        <w:t>Irritating and toxic Hydrogen Chloride and Oxides of Nitrogen may form in fires. When heated t</w:t>
      </w:r>
      <w:r>
        <w:rPr>
          <w:rFonts w:ascii="Times New Roman" w:hAnsi="Times New Roman" w:cs="Times New Roman"/>
          <w:b/>
          <w:sz w:val="24"/>
        </w:rPr>
        <w:t xml:space="preserve">o decompostion, it emits highly </w:t>
      </w:r>
      <w:r w:rsidRPr="009E5CE6">
        <w:rPr>
          <w:rFonts w:ascii="Times New Roman" w:hAnsi="Times New Roman" w:cs="Times New Roman"/>
          <w:b/>
          <w:sz w:val="24"/>
        </w:rPr>
        <w:t>toxic fumes.</w:t>
      </w:r>
      <w:r w:rsidRPr="009E5CE6">
        <w:rPr>
          <w:rFonts w:ascii="Times New Roman" w:hAnsi="Times New Roman" w:cs="Times New Roman"/>
          <w:b/>
          <w:sz w:val="24"/>
        </w:rPr>
        <w:cr/>
      </w:r>
    </w:p>
    <w:p w:rsidR="008A2E1B" w:rsidRPr="00F87A73" w:rsidRDefault="00C53953" w:rsidP="00981DDD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F87A73" w:rsidRPr="00F87A73">
        <w:rPr>
          <w:rFonts w:ascii="Times New Roman" w:hAnsi="Times New Roman" w:cs="Times New Roman"/>
          <w:b/>
          <w:sz w:val="24"/>
        </w:rPr>
        <w:t>Not available.</w:t>
      </w:r>
    </w:p>
    <w:p w:rsidR="000623AF" w:rsidRPr="000623AF" w:rsidRDefault="000623AF" w:rsidP="000623A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234C7D" w:rsidRPr="000623AF" w:rsidRDefault="00234C7D" w:rsidP="000623AF">
      <w:pPr>
        <w:pStyle w:val="NoSpacing"/>
      </w:pPr>
    </w:p>
    <w:p w:rsidR="000623AF" w:rsidRPr="000623AF" w:rsidRDefault="000623AF" w:rsidP="000623AF">
      <w:pPr>
        <w:pStyle w:val="NoSpacing"/>
      </w:pPr>
    </w:p>
    <w:p w:rsidR="007E64D2" w:rsidRDefault="00563E0D" w:rsidP="007E64D2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Small Spill:</w:t>
      </w:r>
      <w:r w:rsidRPr="00A379EF">
        <w:rPr>
          <w:rFonts w:ascii="Times New Roman" w:hAnsi="Times New Roman" w:cs="Times New Roman"/>
          <w:b/>
          <w:sz w:val="28"/>
        </w:rPr>
        <w:t xml:space="preserve"> </w:t>
      </w:r>
      <w:r w:rsidR="00A379EF" w:rsidRPr="00A379EF">
        <w:rPr>
          <w:rFonts w:ascii="Times New Roman" w:hAnsi="Times New Roman" w:cs="Times New Roman"/>
          <w:b/>
          <w:sz w:val="28"/>
        </w:rPr>
        <w:t xml:space="preserve"> </w:t>
      </w:r>
    </w:p>
    <w:p w:rsidR="001D2606" w:rsidRDefault="000623AF" w:rsidP="001D2606">
      <w:pPr>
        <w:pStyle w:val="NoSpacing"/>
        <w:rPr>
          <w:rFonts w:ascii="Times New Roman" w:hAnsi="Times New Roman" w:cs="Times New Roman"/>
          <w:b/>
          <w:sz w:val="24"/>
        </w:rPr>
      </w:pPr>
      <w:r w:rsidRPr="000623AF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</w:t>
      </w:r>
    </w:p>
    <w:p w:rsidR="000623AF" w:rsidRPr="001D2606" w:rsidRDefault="000623AF" w:rsidP="001D2606">
      <w:pPr>
        <w:pStyle w:val="NoSpacing"/>
        <w:rPr>
          <w:rFonts w:ascii="Times New Roman" w:hAnsi="Times New Roman" w:cs="Times New Roman"/>
          <w:b/>
          <w:sz w:val="24"/>
        </w:rPr>
      </w:pPr>
    </w:p>
    <w:p w:rsidR="00563E0D" w:rsidRPr="00542E3A" w:rsidRDefault="00563E0D" w:rsidP="00FA2C3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234C7D" w:rsidRDefault="000623AF" w:rsidP="000623AF">
      <w:pPr>
        <w:pStyle w:val="NoSpacing"/>
        <w:rPr>
          <w:rFonts w:ascii="Times New Roman" w:hAnsi="Times New Roman" w:cs="Times New Roman"/>
          <w:b/>
          <w:sz w:val="24"/>
        </w:rPr>
      </w:pPr>
      <w:r w:rsidRPr="000623AF">
        <w:rPr>
          <w:rFonts w:ascii="Times New Roman" w:hAnsi="Times New Roman" w:cs="Times New Roman"/>
          <w:b/>
          <w:sz w:val="24"/>
        </w:rPr>
        <w:t>Poisonous solid. Stop leak if without risk. Do not get water inside container. Do not touch spill</w:t>
      </w:r>
      <w:r>
        <w:rPr>
          <w:rFonts w:ascii="Times New Roman" w:hAnsi="Times New Roman" w:cs="Times New Roman"/>
          <w:b/>
          <w:sz w:val="24"/>
        </w:rPr>
        <w:t xml:space="preserve">ed material. Use water spray to </w:t>
      </w:r>
      <w:r w:rsidRPr="000623AF">
        <w:rPr>
          <w:rFonts w:ascii="Times New Roman" w:hAnsi="Times New Roman" w:cs="Times New Roman"/>
          <w:b/>
          <w:sz w:val="24"/>
        </w:rPr>
        <w:t xml:space="preserve">reduce </w:t>
      </w:r>
      <w:proofErr w:type="spellStart"/>
      <w:r w:rsidRPr="000623AF">
        <w:rPr>
          <w:rFonts w:ascii="Times New Roman" w:hAnsi="Times New Roman" w:cs="Times New Roman"/>
          <w:b/>
          <w:sz w:val="24"/>
        </w:rPr>
        <w:t>vapors</w:t>
      </w:r>
      <w:proofErr w:type="spellEnd"/>
      <w:r w:rsidRPr="000623AF">
        <w:rPr>
          <w:rFonts w:ascii="Times New Roman" w:hAnsi="Times New Roman" w:cs="Times New Roman"/>
          <w:b/>
          <w:sz w:val="24"/>
        </w:rPr>
        <w:t>. Prevent entry into sewers, basements or confined areas; dike if needed. Eliminate</w:t>
      </w:r>
      <w:r>
        <w:rPr>
          <w:rFonts w:ascii="Times New Roman" w:hAnsi="Times New Roman" w:cs="Times New Roman"/>
          <w:b/>
          <w:sz w:val="24"/>
        </w:rPr>
        <w:t xml:space="preserve"> all ignition sources. Call for </w:t>
      </w:r>
      <w:r w:rsidRPr="000623AF">
        <w:rPr>
          <w:rFonts w:ascii="Times New Roman" w:hAnsi="Times New Roman" w:cs="Times New Roman"/>
          <w:b/>
          <w:sz w:val="24"/>
        </w:rPr>
        <w:t>assistance on disposal.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234C7D" w:rsidRPr="000623AF" w:rsidRDefault="00234C7D" w:rsidP="000623AF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0623AF" w:rsidRDefault="000623AF" w:rsidP="000623A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23AF">
        <w:rPr>
          <w:rFonts w:ascii="Times New Roman" w:hAnsi="Times New Roman" w:cs="Times New Roman"/>
          <w:b/>
          <w:sz w:val="24"/>
          <w:szCs w:val="24"/>
        </w:rPr>
        <w:t>Keep locked up</w:t>
      </w:r>
      <w:proofErr w:type="gramStart"/>
      <w:r w:rsidRPr="000623AF">
        <w:rPr>
          <w:rFonts w:ascii="Times New Roman" w:hAnsi="Times New Roman" w:cs="Times New Roman"/>
          <w:b/>
          <w:sz w:val="24"/>
          <w:szCs w:val="24"/>
        </w:rPr>
        <w:t>..</w:t>
      </w:r>
      <w:proofErr w:type="gramEnd"/>
      <w:r w:rsidRPr="000623AF">
        <w:rPr>
          <w:rFonts w:ascii="Times New Roman" w:hAnsi="Times New Roman" w:cs="Times New Roman"/>
          <w:b/>
          <w:sz w:val="24"/>
          <w:szCs w:val="24"/>
        </w:rPr>
        <w:t xml:space="preserve"> Keep away from heat. Keep away from sources of ignition. Empty contain</w:t>
      </w:r>
      <w:r>
        <w:rPr>
          <w:rFonts w:ascii="Times New Roman" w:hAnsi="Times New Roman" w:cs="Times New Roman"/>
          <w:b/>
          <w:sz w:val="24"/>
          <w:szCs w:val="24"/>
        </w:rPr>
        <w:t xml:space="preserve">ers pose a fire risk, evaporate </w:t>
      </w:r>
      <w:r w:rsidRPr="000623AF">
        <w:rPr>
          <w:rFonts w:ascii="Times New Roman" w:hAnsi="Times New Roman" w:cs="Times New Roman"/>
          <w:b/>
          <w:sz w:val="24"/>
          <w:szCs w:val="24"/>
        </w:rPr>
        <w:t>the residue under a fume hood. Ground all equipment containing material. Do not ingest. Do not breathe dust. Wear suitab</w:t>
      </w:r>
      <w:r>
        <w:rPr>
          <w:rFonts w:ascii="Times New Roman" w:hAnsi="Times New Roman" w:cs="Times New Roman"/>
          <w:b/>
          <w:sz w:val="24"/>
          <w:szCs w:val="24"/>
        </w:rPr>
        <w:t xml:space="preserve">le </w:t>
      </w:r>
      <w:r w:rsidRPr="000623AF">
        <w:rPr>
          <w:rFonts w:ascii="Times New Roman" w:hAnsi="Times New Roman" w:cs="Times New Roman"/>
          <w:b/>
          <w:sz w:val="24"/>
          <w:szCs w:val="24"/>
        </w:rPr>
        <w:t>protective clothing. In case of insufficient ventilation, wear suitable respiratory equipment. I</w:t>
      </w:r>
      <w:r>
        <w:rPr>
          <w:rFonts w:ascii="Times New Roman" w:hAnsi="Times New Roman" w:cs="Times New Roman"/>
          <w:b/>
          <w:sz w:val="24"/>
          <w:szCs w:val="24"/>
        </w:rPr>
        <w:t xml:space="preserve">f ingested, seek medical advice </w:t>
      </w:r>
      <w:r w:rsidRPr="000623AF">
        <w:rPr>
          <w:rFonts w:ascii="Times New Roman" w:hAnsi="Times New Roman" w:cs="Times New Roman"/>
          <w:b/>
          <w:sz w:val="24"/>
          <w:szCs w:val="24"/>
        </w:rPr>
        <w:t xml:space="preserve">immediately and show the container or the label. Avoid contact with skin and eyes. Keep </w:t>
      </w:r>
      <w:r>
        <w:rPr>
          <w:rFonts w:ascii="Times New Roman" w:hAnsi="Times New Roman" w:cs="Times New Roman"/>
          <w:b/>
          <w:sz w:val="24"/>
          <w:szCs w:val="24"/>
        </w:rPr>
        <w:t xml:space="preserve">away from incompatibles such as </w:t>
      </w:r>
      <w:r w:rsidRPr="000623AF">
        <w:rPr>
          <w:rFonts w:ascii="Times New Roman" w:hAnsi="Times New Roman" w:cs="Times New Roman"/>
          <w:b/>
          <w:sz w:val="24"/>
          <w:szCs w:val="24"/>
        </w:rPr>
        <w:t>oxidizing agents, acids.</w:t>
      </w:r>
    </w:p>
    <w:p w:rsidR="000623AF" w:rsidRDefault="000623AF" w:rsidP="000623A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5451" w:rsidRPr="00AD5D1A" w:rsidRDefault="00563E0D" w:rsidP="000623A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0623AF" w:rsidRDefault="000623AF" w:rsidP="001D2606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23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tightly closed. Keep container in a cool, well-ventilated area. Do not store above 24°C (75.2°F).</w:t>
      </w:r>
    </w:p>
    <w:p w:rsidR="002375C7" w:rsidRPr="002375C7" w:rsidRDefault="002375C7" w:rsidP="002375C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9696E" w:rsidRPr="00E4377D" w:rsidRDefault="00F9696E" w:rsidP="00E4377D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F87A73" w:rsidRPr="000623AF" w:rsidRDefault="000623AF" w:rsidP="000623AF">
      <w:pPr>
        <w:pStyle w:val="NoSpacing"/>
        <w:rPr>
          <w:rFonts w:ascii="Times New Roman" w:hAnsi="Times New Roman" w:cs="Times New Roman"/>
          <w:b/>
          <w:sz w:val="24"/>
        </w:rPr>
      </w:pPr>
      <w:r w:rsidRPr="000623AF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0623AF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0623AF">
        <w:rPr>
          <w:rFonts w:ascii="Times New Roman" w:hAnsi="Times New Roman" w:cs="Times New Roman"/>
          <w:b/>
          <w:sz w:val="24"/>
        </w:rPr>
        <w:t>below the exposure limit.</w:t>
      </w:r>
      <w:r w:rsidRPr="000623AF">
        <w:rPr>
          <w:rFonts w:ascii="Times New Roman" w:hAnsi="Times New Roman" w:cs="Times New Roman"/>
          <w:b/>
          <w:sz w:val="24"/>
        </w:rPr>
        <w:cr/>
      </w:r>
    </w:p>
    <w:p w:rsidR="00A379E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  <w:r w:rsidR="007D2980">
        <w:rPr>
          <w:rFonts w:ascii="Times New Roman" w:hAnsi="Times New Roman" w:cs="Times New Roman"/>
          <w:b/>
          <w:sz w:val="24"/>
        </w:rPr>
        <w:t xml:space="preserve"> </w:t>
      </w:r>
    </w:p>
    <w:p w:rsidR="008E6AAA" w:rsidRPr="008E6AAA" w:rsidRDefault="000623AF" w:rsidP="008E6AAA">
      <w:pPr>
        <w:pStyle w:val="NoSpacing"/>
        <w:rPr>
          <w:rFonts w:ascii="Times New Roman" w:hAnsi="Times New Roman" w:cs="Times New Roman"/>
          <w:b/>
          <w:sz w:val="24"/>
        </w:rPr>
      </w:pPr>
      <w:r w:rsidRPr="000623AF">
        <w:rPr>
          <w:rFonts w:ascii="Times New Roman" w:hAnsi="Times New Roman" w:cs="Times New Roman"/>
          <w:b/>
          <w:sz w:val="24"/>
        </w:rPr>
        <w:t>Splash goggles. Lab coat. Dust respirator. Be sure to use an approved/certified respirator or equivalent. Gloves.</w:t>
      </w:r>
      <w:r w:rsidRPr="000623AF">
        <w:rPr>
          <w:rFonts w:ascii="Times New Roman" w:hAnsi="Times New Roman" w:cs="Times New Roman"/>
          <w:b/>
          <w:sz w:val="24"/>
        </w:rPr>
        <w:cr/>
      </w:r>
    </w:p>
    <w:p w:rsidR="00A379EF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8E6AAA" w:rsidRPr="00131AE1" w:rsidRDefault="000623AF" w:rsidP="000623AF">
      <w:pPr>
        <w:pStyle w:val="NoSpacing"/>
        <w:rPr>
          <w:rFonts w:ascii="Times New Roman" w:hAnsi="Times New Roman" w:cs="Times New Roman"/>
          <w:b/>
          <w:sz w:val="24"/>
        </w:rPr>
      </w:pPr>
      <w:r w:rsidRPr="000623AF">
        <w:rPr>
          <w:rFonts w:ascii="Times New Roman" w:hAnsi="Times New Roman" w:cs="Times New Roman"/>
          <w:b/>
          <w:sz w:val="24"/>
        </w:rPr>
        <w:t xml:space="preserve">Splash goggles. Full suit. Dust respirator. Boots. Gloves. A </w:t>
      </w:r>
      <w:proofErr w:type="spellStart"/>
      <w:r w:rsidRPr="000623AF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0623AF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0623AF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0623AF">
        <w:rPr>
          <w:rFonts w:ascii="Times New Roman" w:hAnsi="Times New Roman" w:cs="Times New Roman"/>
          <w:b/>
          <w:sz w:val="24"/>
        </w:rPr>
        <w:t>product.</w:t>
      </w:r>
      <w:r w:rsidRPr="000623AF">
        <w:rPr>
          <w:rFonts w:ascii="Times New Roman" w:hAnsi="Times New Roman" w:cs="Times New Roman"/>
          <w:b/>
          <w:sz w:val="24"/>
        </w:rPr>
        <w:cr/>
      </w:r>
    </w:p>
    <w:p w:rsidR="0031643A" w:rsidRDefault="00563E0D" w:rsidP="00EE1834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  <w:r w:rsidR="0071787B" w:rsidRPr="0071787B">
        <w:rPr>
          <w:rFonts w:ascii="Times New Roman" w:hAnsi="Times New Roman" w:cs="Times New Roman"/>
          <w:b/>
          <w:sz w:val="24"/>
        </w:rPr>
        <w:t>Not available.</w:t>
      </w:r>
    </w:p>
    <w:p w:rsidR="00F9696E" w:rsidRPr="003717D7" w:rsidRDefault="00F9696E" w:rsidP="00621962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006FB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9279D5" w:rsidRPr="00FB3771" w:rsidRDefault="009279D5" w:rsidP="00FB3771">
      <w:pPr>
        <w:pStyle w:val="NoSpacing"/>
      </w:pP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9231D4">
        <w:rPr>
          <w:rFonts w:ascii="Times New Roman" w:hAnsi="Times New Roman" w:cs="Times New Roman"/>
          <w:b/>
          <w:sz w:val="24"/>
        </w:rPr>
        <w:t>Solid. (Crystals solid.)</w:t>
      </w: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E4377D" w:rsidRPr="00E4377D">
        <w:rPr>
          <w:rFonts w:ascii="Times New Roman" w:hAnsi="Times New Roman" w:cs="Times New Roman"/>
          <w:b/>
          <w:sz w:val="24"/>
        </w:rPr>
        <w:t>Sweetish. Charac</w:t>
      </w:r>
      <w:r w:rsidR="00E4377D">
        <w:rPr>
          <w:rFonts w:ascii="Times New Roman" w:hAnsi="Times New Roman" w:cs="Times New Roman"/>
          <w:b/>
          <w:sz w:val="24"/>
        </w:rPr>
        <w:t>teristic. Amine like. (Slight.)</w:t>
      </w:r>
    </w:p>
    <w:p w:rsidR="00F9696E" w:rsidRDefault="00086B9B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94CB6">
        <w:rPr>
          <w:rFonts w:ascii="Times New Roman" w:hAnsi="Times New Roman" w:cs="Times New Roman"/>
          <w:b/>
          <w:sz w:val="24"/>
        </w:rPr>
        <w:t>Not available.</w:t>
      </w:r>
      <w:r w:rsidR="00EF2C8D" w:rsidRPr="00EF2C8D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</w:rPr>
        <w:t>Molecular Weight</w:t>
      </w:r>
      <w:r w:rsidR="00563E0D">
        <w:rPr>
          <w:rFonts w:ascii="Times New Roman" w:hAnsi="Times New Roman" w:cs="Times New Roman"/>
          <w:b/>
          <w:sz w:val="28"/>
        </w:rPr>
        <w:tab/>
      </w:r>
      <w:r w:rsidR="00563E0D" w:rsidRPr="00563E0D">
        <w:rPr>
          <w:rFonts w:ascii="Times New Roman" w:hAnsi="Times New Roman" w:cs="Times New Roman"/>
          <w:b/>
          <w:sz w:val="28"/>
        </w:rPr>
        <w:t xml:space="preserve">: </w:t>
      </w:r>
      <w:r w:rsidR="00E4377D" w:rsidRPr="00E4377D">
        <w:rPr>
          <w:rFonts w:ascii="Times New Roman" w:hAnsi="Times New Roman" w:cs="Times New Roman"/>
          <w:b/>
          <w:sz w:val="24"/>
        </w:rPr>
        <w:t>127.57 g/mole</w:t>
      </w:r>
    </w:p>
    <w:p w:rsidR="00813229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Color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="00CF7D5A" w:rsidRPr="00CF7D5A">
        <w:rPr>
          <w:rFonts w:ascii="Times New Roman" w:hAnsi="Times New Roman" w:cs="Times New Roman"/>
          <w:b/>
          <w:sz w:val="24"/>
        </w:rPr>
        <w:t>Colorless</w:t>
      </w:r>
      <w:proofErr w:type="spellEnd"/>
      <w:r w:rsidR="00130A52">
        <w:rPr>
          <w:rFonts w:ascii="Times New Roman" w:hAnsi="Times New Roman" w:cs="Times New Roman"/>
          <w:b/>
          <w:sz w:val="24"/>
        </w:rPr>
        <w:t xml:space="preserve"> crystals</w:t>
      </w:r>
      <w:r w:rsidR="00CF7D5A" w:rsidRPr="00CF7D5A">
        <w:rPr>
          <w:rFonts w:ascii="Times New Roman" w:hAnsi="Times New Roman" w:cs="Times New Roman"/>
          <w:b/>
          <w:sz w:val="24"/>
        </w:rPr>
        <w:t>.</w:t>
      </w:r>
    </w:p>
    <w:p w:rsidR="0057141B" w:rsidRPr="003717D7" w:rsidRDefault="00563E0D" w:rsidP="0057141B">
      <w:pPr>
        <w:pStyle w:val="NoSpacing"/>
        <w:rPr>
          <w:rFonts w:ascii="Times New Roman" w:hAnsi="Times New Roman" w:cs="Times New Roman"/>
          <w:b/>
          <w:sz w:val="28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57141B" w:rsidRPr="0057141B">
        <w:rPr>
          <w:rFonts w:ascii="Times New Roman" w:hAnsi="Times New Roman" w:cs="Times New Roman"/>
          <w:b/>
          <w:sz w:val="24"/>
        </w:rPr>
        <w:t>6.9 at 1.00000 g/l at 20 °C</w:t>
      </w:r>
      <w:r w:rsidR="0057141B" w:rsidRPr="0057141B"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7141B" w:rsidTr="00DB45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7141B" w:rsidRPr="00BD2E4F" w:rsidRDefault="0057141B" w:rsidP="00DB451C">
            <w:pPr>
              <w:rPr>
                <w:color w:val="auto"/>
              </w:rPr>
            </w:pPr>
            <w:r w:rsidRPr="008006FB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C36F5" w:rsidRPr="0057141B" w:rsidRDefault="000C36F5" w:rsidP="0057141B">
      <w:pPr>
        <w:pStyle w:val="NoSpacing"/>
      </w:pPr>
    </w:p>
    <w:p w:rsidR="00913AB2" w:rsidRDefault="00563E0D" w:rsidP="00913AB2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 w:rsidR="003717D7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E4377D">
        <w:rPr>
          <w:rFonts w:ascii="Times New Roman" w:hAnsi="Times New Roman" w:cs="Times New Roman"/>
          <w:b/>
          <w:sz w:val="24"/>
        </w:rPr>
        <w:t>232°C (449.6°F)</w:t>
      </w:r>
    </w:p>
    <w:p w:rsidR="005A6148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E4377D">
        <w:rPr>
          <w:rFonts w:ascii="Times New Roman" w:hAnsi="Times New Roman" w:cs="Times New Roman"/>
          <w:b/>
          <w:sz w:val="24"/>
        </w:rPr>
        <w:t>72.5°C (162.5°F)</w:t>
      </w:r>
    </w:p>
    <w:p w:rsidR="00563E0D" w:rsidRPr="00563E0D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F9696E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E4377D" w:rsidRPr="00E4377D">
        <w:rPr>
          <w:rFonts w:ascii="Times New Roman" w:hAnsi="Times New Roman" w:cs="Times New Roman"/>
          <w:b/>
          <w:sz w:val="24"/>
        </w:rPr>
        <w:t>1.169 (Water = 1)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C50CEF">
        <w:rPr>
          <w:rFonts w:ascii="Times New Roman" w:hAnsi="Times New Roman" w:cs="Times New Roman"/>
          <w:b/>
          <w:sz w:val="28"/>
        </w:rPr>
        <w:t>Vapor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9231D4" w:rsidRPr="009231D4">
        <w:rPr>
          <w:rFonts w:ascii="Times New Roman" w:hAnsi="Times New Roman" w:cs="Times New Roman"/>
          <w:b/>
          <w:sz w:val="24"/>
        </w:rPr>
        <w:t>Not applicable</w:t>
      </w:r>
      <w:r w:rsidR="009231D4">
        <w:rPr>
          <w:rFonts w:ascii="Times New Roman" w:hAnsi="Times New Roman" w:cs="Times New Roman"/>
          <w:b/>
          <w:sz w:val="24"/>
        </w:rPr>
        <w:t>.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C50CEF">
        <w:rPr>
          <w:rFonts w:ascii="Times New Roman" w:hAnsi="Times New Roman" w:cs="Times New Roman"/>
          <w:b/>
          <w:sz w:val="28"/>
        </w:rPr>
        <w:t>Vapor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E4377D" w:rsidRPr="00E4377D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9231D4" w:rsidRPr="009231D4">
        <w:rPr>
          <w:rFonts w:ascii="Times New Roman" w:hAnsi="Times New Roman" w:cs="Times New Roman"/>
          <w:b/>
          <w:sz w:val="24"/>
        </w:rPr>
        <w:t>Not applicable</w:t>
      </w:r>
      <w:r w:rsidR="009231D4">
        <w:rPr>
          <w:rFonts w:ascii="Times New Roman" w:hAnsi="Times New Roman" w:cs="Times New Roman"/>
          <w:b/>
          <w:sz w:val="24"/>
        </w:rPr>
        <w:t>.</w:t>
      </w:r>
    </w:p>
    <w:p w:rsidR="005A6148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Water/Oil Dist. Coeff.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E4377D" w:rsidRPr="00E4377D">
        <w:rPr>
          <w:rFonts w:ascii="Times New Roman" w:hAnsi="Times New Roman" w:cs="Times New Roman"/>
          <w:b/>
          <w:sz w:val="24"/>
        </w:rPr>
        <w:t xml:space="preserve">The product is more soluble in oil; </w:t>
      </w:r>
      <w:proofErr w:type="gramStart"/>
      <w:r w:rsidR="00E4377D" w:rsidRPr="00E4377D">
        <w:rPr>
          <w:rFonts w:ascii="Times New Roman" w:hAnsi="Times New Roman" w:cs="Times New Roman"/>
          <w:b/>
          <w:sz w:val="24"/>
        </w:rPr>
        <w:t>log(</w:t>
      </w:r>
      <w:proofErr w:type="gramEnd"/>
      <w:r w:rsidR="00E4377D" w:rsidRPr="00E4377D">
        <w:rPr>
          <w:rFonts w:ascii="Times New Roman" w:hAnsi="Times New Roman" w:cs="Times New Roman"/>
          <w:b/>
          <w:sz w:val="24"/>
        </w:rPr>
        <w:t>oil/water) = 1.8</w:t>
      </w:r>
    </w:p>
    <w:p w:rsidR="003717D7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Ionicity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C716D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E4377D" w:rsidRPr="00E4377D">
        <w:rPr>
          <w:rFonts w:ascii="Times New Roman" w:hAnsi="Times New Roman" w:cs="Times New Roman"/>
          <w:b/>
          <w:sz w:val="24"/>
        </w:rPr>
        <w:t xml:space="preserve">See solubility in water, diethyl ether, </w:t>
      </w:r>
      <w:proofErr w:type="gramStart"/>
      <w:r w:rsidR="00E4377D" w:rsidRPr="00E4377D">
        <w:rPr>
          <w:rFonts w:ascii="Times New Roman" w:hAnsi="Times New Roman" w:cs="Times New Roman"/>
          <w:b/>
          <w:sz w:val="24"/>
        </w:rPr>
        <w:t>acetone</w:t>
      </w:r>
      <w:proofErr w:type="gramEnd"/>
      <w:r w:rsidR="00E4377D" w:rsidRPr="00E4377D">
        <w:rPr>
          <w:rFonts w:ascii="Times New Roman" w:hAnsi="Times New Roman" w:cs="Times New Roman"/>
          <w:b/>
          <w:sz w:val="24"/>
        </w:rPr>
        <w:t>.</w:t>
      </w:r>
    </w:p>
    <w:p w:rsidR="004B03A3" w:rsidRDefault="00D16BC7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4377D">
        <w:rPr>
          <w:rFonts w:ascii="Times New Roman" w:hAnsi="Times New Roman" w:cs="Times New Roman"/>
          <w:b/>
          <w:sz w:val="24"/>
        </w:rPr>
        <w:t>Easily soluble in diethyl ether, acetone. Soluble in hot water. Partially soluble in cold water.</w:t>
      </w:r>
    </w:p>
    <w:p w:rsidR="0057141B" w:rsidRPr="007D2040" w:rsidRDefault="0057141B" w:rsidP="007D204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41215E" w:rsidRPr="0013747E" w:rsidRDefault="0041215E" w:rsidP="0013747E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FB3771" w:rsidRDefault="005460EF" w:rsidP="00FB3771">
      <w:pPr>
        <w:pStyle w:val="NoSpacing"/>
      </w:pPr>
    </w:p>
    <w:p w:rsidR="00F81BD5" w:rsidRDefault="005460EF" w:rsidP="00A618FB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A618FB">
        <w:t xml:space="preserve"> </w:t>
      </w:r>
    </w:p>
    <w:p w:rsidR="0099523E" w:rsidRPr="00FB3771" w:rsidRDefault="0099523E" w:rsidP="00FB3771">
      <w:pPr>
        <w:pStyle w:val="NoSpacing"/>
      </w:pPr>
    </w:p>
    <w:p w:rsidR="003A4E83" w:rsidRDefault="005460EF" w:rsidP="003A4E83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16BC7" w:rsidRPr="00D16BC7">
        <w:rPr>
          <w:rFonts w:ascii="Times New Roman" w:hAnsi="Times New Roman" w:cs="Times New Roman"/>
          <w:b/>
          <w:bCs/>
          <w:sz w:val="24"/>
          <w:szCs w:val="24"/>
        </w:rPr>
        <w:t>Excess heat, incompatible materials, light, air</w:t>
      </w:r>
      <w:r w:rsidR="00D16BC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67B98" w:rsidRPr="00FB3771" w:rsidRDefault="00867B98" w:rsidP="00FB3771">
      <w:pPr>
        <w:pStyle w:val="NoSpacing"/>
      </w:pPr>
    </w:p>
    <w:p w:rsidR="009279D5" w:rsidRDefault="005460EF" w:rsidP="009279D5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16BC7" w:rsidRPr="00D16BC7">
        <w:rPr>
          <w:rFonts w:ascii="Times New Roman" w:hAnsi="Times New Roman" w:cs="Times New Roman"/>
          <w:b/>
          <w:bCs/>
          <w:sz w:val="24"/>
          <w:szCs w:val="24"/>
        </w:rPr>
        <w:t>Reactive with oxidizing agents, acids.</w:t>
      </w:r>
    </w:p>
    <w:p w:rsidR="0041215E" w:rsidRPr="00FB3771" w:rsidRDefault="0041215E" w:rsidP="00FB3771">
      <w:pPr>
        <w:pStyle w:val="NoSpacing"/>
      </w:pPr>
    </w:p>
    <w:p w:rsidR="0041215E" w:rsidRDefault="005460EF" w:rsidP="0041215E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16BC7" w:rsidRPr="00D16BC7">
        <w:rPr>
          <w:rFonts w:ascii="Times New Roman" w:hAnsi="Times New Roman" w:cs="Times New Roman"/>
          <w:b/>
          <w:bCs/>
          <w:sz w:val="24"/>
          <w:szCs w:val="24"/>
        </w:rPr>
        <w:t>Not available</w:t>
      </w:r>
      <w:r w:rsidR="00D16BC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874A5" w:rsidRPr="00FB3771" w:rsidRDefault="000874A5" w:rsidP="00FB3771">
      <w:pPr>
        <w:pStyle w:val="NoSpacing"/>
      </w:pPr>
    </w:p>
    <w:p w:rsidR="00D16BC7" w:rsidRDefault="005460EF" w:rsidP="00D16BC7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41215E" w:rsidRPr="00D16BC7" w:rsidRDefault="00D16BC7" w:rsidP="00D16BC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16BC7">
        <w:rPr>
          <w:rFonts w:ascii="Times New Roman" w:hAnsi="Times New Roman" w:cs="Times New Roman"/>
          <w:b/>
          <w:bCs/>
          <w:sz w:val="24"/>
          <w:szCs w:val="24"/>
        </w:rPr>
        <w:t xml:space="preserve">Light sensitive. Air sensitive. Incompatible with acids, acid chlorides, acid anhydrides, </w:t>
      </w:r>
      <w:proofErr w:type="spellStart"/>
      <w:r w:rsidRPr="00D16BC7">
        <w:rPr>
          <w:rFonts w:ascii="Times New Roman" w:hAnsi="Times New Roman" w:cs="Times New Roman"/>
          <w:b/>
          <w:bCs/>
          <w:sz w:val="24"/>
          <w:szCs w:val="24"/>
        </w:rPr>
        <w:t>chlor</w:t>
      </w:r>
      <w:r>
        <w:rPr>
          <w:rFonts w:ascii="Times New Roman" w:hAnsi="Times New Roman" w:cs="Times New Roman"/>
          <w:b/>
          <w:bCs/>
          <w:sz w:val="24"/>
          <w:szCs w:val="24"/>
        </w:rPr>
        <w:t>oformates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and strong oxidizing </w:t>
      </w:r>
      <w:r w:rsidRPr="00D16BC7">
        <w:rPr>
          <w:rFonts w:ascii="Times New Roman" w:hAnsi="Times New Roman" w:cs="Times New Roman"/>
          <w:b/>
          <w:bCs/>
          <w:sz w:val="24"/>
          <w:szCs w:val="24"/>
        </w:rPr>
        <w:t xml:space="preserve">agents. Air and light sensitive. When heated to </w:t>
      </w:r>
      <w:proofErr w:type="spellStart"/>
      <w:r w:rsidRPr="00D16BC7">
        <w:rPr>
          <w:rFonts w:ascii="Times New Roman" w:hAnsi="Times New Roman" w:cs="Times New Roman"/>
          <w:b/>
          <w:bCs/>
          <w:sz w:val="24"/>
          <w:szCs w:val="24"/>
        </w:rPr>
        <w:t>decompostion</w:t>
      </w:r>
      <w:proofErr w:type="spellEnd"/>
      <w:r w:rsidRPr="00D16BC7">
        <w:rPr>
          <w:rFonts w:ascii="Times New Roman" w:hAnsi="Times New Roman" w:cs="Times New Roman"/>
          <w:b/>
          <w:bCs/>
          <w:sz w:val="24"/>
          <w:szCs w:val="24"/>
        </w:rPr>
        <w:t>, it emits highly toxic fumes.</w:t>
      </w:r>
    </w:p>
    <w:p w:rsidR="00A618FB" w:rsidRPr="00FB3771" w:rsidRDefault="00A618FB" w:rsidP="00FB3771">
      <w:pPr>
        <w:pStyle w:val="NoSpacing"/>
      </w:pPr>
    </w:p>
    <w:p w:rsidR="00FB3771" w:rsidRDefault="005460EF" w:rsidP="00FB377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Corrosivity: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C716D8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B3771" w:rsidRPr="002014C1" w:rsidRDefault="00FB3771" w:rsidP="002014C1">
      <w:pPr>
        <w:pStyle w:val="NoSpacing"/>
      </w:pPr>
    </w:p>
    <w:p w:rsidR="000874A5" w:rsidRDefault="005460EF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16BC7">
        <w:rPr>
          <w:rFonts w:ascii="Times New Roman" w:hAnsi="Times New Roman" w:cs="Times New Roman"/>
          <w:b/>
          <w:bCs/>
          <w:sz w:val="24"/>
          <w:szCs w:val="24"/>
        </w:rPr>
        <w:t>Will not occur.</w:t>
      </w:r>
    </w:p>
    <w:p w:rsidR="00051796" w:rsidRDefault="00051796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7D2040" w:rsidRDefault="007D2040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7D2040" w:rsidRPr="00051796" w:rsidRDefault="007D2040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4D0A2F" w:rsidRPr="002014C1" w:rsidRDefault="004D0A2F" w:rsidP="002014C1">
      <w:pPr>
        <w:pStyle w:val="NoSpacing"/>
      </w:pPr>
    </w:p>
    <w:p w:rsidR="00761D7E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336544">
        <w:rPr>
          <w:rFonts w:ascii="Times New Roman" w:hAnsi="Times New Roman" w:cs="Times New Roman"/>
          <w:b/>
          <w:sz w:val="28"/>
        </w:rPr>
        <w:t xml:space="preserve"> </w:t>
      </w:r>
      <w:r w:rsidR="00241D9D" w:rsidRPr="00241D9D">
        <w:rPr>
          <w:rFonts w:ascii="Times New Roman" w:hAnsi="Times New Roman" w:cs="Times New Roman"/>
          <w:b/>
          <w:sz w:val="24"/>
        </w:rPr>
        <w:t>Absorbed through skin. Dermal contact. Inhalation. Ingestion.</w:t>
      </w:r>
      <w:r w:rsidR="00241D9D" w:rsidRPr="00241D9D">
        <w:rPr>
          <w:rFonts w:ascii="Times New Roman" w:hAnsi="Times New Roman" w:cs="Times New Roman"/>
          <w:b/>
          <w:sz w:val="24"/>
        </w:rPr>
        <w:cr/>
      </w:r>
    </w:p>
    <w:p w:rsidR="00761D7E" w:rsidRDefault="001973D0" w:rsidP="000874A5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</w:p>
    <w:p w:rsidR="00DF4643" w:rsidRPr="00241D9D" w:rsidRDefault="00241D9D" w:rsidP="00241D9D">
      <w:pPr>
        <w:pStyle w:val="NoSpacing"/>
        <w:rPr>
          <w:rFonts w:ascii="Times New Roman" w:hAnsi="Times New Roman" w:cs="Times New Roman"/>
          <w:b/>
          <w:sz w:val="24"/>
        </w:rPr>
      </w:pPr>
      <w:r w:rsidRPr="00241D9D">
        <w:rPr>
          <w:rFonts w:ascii="Times New Roman" w:hAnsi="Times New Roman" w:cs="Times New Roman"/>
          <w:b/>
          <w:sz w:val="24"/>
        </w:rPr>
        <w:t>WARNING: THE LC50 VALUES HEREUNDER ARE ESTIMATED ON THE BASIS O</w:t>
      </w:r>
      <w:r>
        <w:rPr>
          <w:rFonts w:ascii="Times New Roman" w:hAnsi="Times New Roman" w:cs="Times New Roman"/>
          <w:b/>
          <w:sz w:val="24"/>
        </w:rPr>
        <w:t xml:space="preserve">F A 4-HOUR EXPOSURE. Acute oral </w:t>
      </w:r>
      <w:r w:rsidRPr="00241D9D">
        <w:rPr>
          <w:rFonts w:ascii="Times New Roman" w:hAnsi="Times New Roman" w:cs="Times New Roman"/>
          <w:b/>
          <w:sz w:val="24"/>
        </w:rPr>
        <w:t>toxicity (LD50): 100 mg/kg [Mouse]. Acute dermal toxicity (LD50): 360 mg/kg [Rabbit]. Acute toxicit</w:t>
      </w:r>
      <w:r>
        <w:rPr>
          <w:rFonts w:ascii="Times New Roman" w:hAnsi="Times New Roman" w:cs="Times New Roman"/>
          <w:b/>
          <w:sz w:val="24"/>
        </w:rPr>
        <w:t xml:space="preserve">y of the dust (LC50): 2340 </w:t>
      </w:r>
      <w:r w:rsidRPr="00241D9D">
        <w:rPr>
          <w:rFonts w:ascii="Times New Roman" w:hAnsi="Times New Roman" w:cs="Times New Roman"/>
          <w:b/>
          <w:sz w:val="24"/>
        </w:rPr>
        <w:t>mg/m 4 hours [Rat]. 3</w:t>
      </w:r>
      <w:r w:rsidRPr="00241D9D">
        <w:rPr>
          <w:rFonts w:ascii="Times New Roman" w:hAnsi="Times New Roman" w:cs="Times New Roman"/>
          <w:b/>
          <w:sz w:val="24"/>
        </w:rPr>
        <w:cr/>
      </w:r>
      <w:r w:rsidR="00DF4643">
        <w:tab/>
      </w:r>
    </w:p>
    <w:p w:rsidR="00241D9D" w:rsidRDefault="001973D0" w:rsidP="00241D9D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</w:p>
    <w:p w:rsidR="00761D7E" w:rsidRDefault="00241D9D" w:rsidP="00241D9D">
      <w:pPr>
        <w:pStyle w:val="NoSpacing"/>
        <w:rPr>
          <w:rFonts w:ascii="Times New Roman" w:hAnsi="Times New Roman" w:cs="Times New Roman"/>
          <w:b/>
          <w:sz w:val="24"/>
        </w:rPr>
      </w:pPr>
      <w:r w:rsidRPr="00241D9D">
        <w:rPr>
          <w:rFonts w:ascii="Times New Roman" w:hAnsi="Times New Roman" w:cs="Times New Roman"/>
          <w:b/>
          <w:sz w:val="24"/>
        </w:rPr>
        <w:t>CARCINOGENIC EFFECTS: Classified 2B (Possible for human.) by IARC. M</w:t>
      </w:r>
      <w:r>
        <w:rPr>
          <w:rFonts w:ascii="Times New Roman" w:hAnsi="Times New Roman" w:cs="Times New Roman"/>
          <w:b/>
          <w:sz w:val="24"/>
        </w:rPr>
        <w:t xml:space="preserve">UTAGENIC EFFECTS: Mutagenic for </w:t>
      </w:r>
      <w:r w:rsidRPr="00241D9D">
        <w:rPr>
          <w:rFonts w:ascii="Times New Roman" w:hAnsi="Times New Roman" w:cs="Times New Roman"/>
          <w:b/>
          <w:sz w:val="24"/>
        </w:rPr>
        <w:t>mammalian somatic cells. Mutagenic for bacteria and/or yeast. May cause damage to the following organs: blo</w:t>
      </w:r>
      <w:r>
        <w:rPr>
          <w:rFonts w:ascii="Times New Roman" w:hAnsi="Times New Roman" w:cs="Times New Roman"/>
          <w:b/>
          <w:sz w:val="24"/>
        </w:rPr>
        <w:t xml:space="preserve">od, kidneys, </w:t>
      </w:r>
      <w:r w:rsidRPr="00241D9D">
        <w:rPr>
          <w:rFonts w:ascii="Times New Roman" w:hAnsi="Times New Roman" w:cs="Times New Roman"/>
          <w:b/>
          <w:sz w:val="24"/>
        </w:rPr>
        <w:t xml:space="preserve">liver, </w:t>
      </w:r>
      <w:proofErr w:type="gramStart"/>
      <w:r w:rsidRPr="00241D9D">
        <w:rPr>
          <w:rFonts w:ascii="Times New Roman" w:hAnsi="Times New Roman" w:cs="Times New Roman"/>
          <w:b/>
          <w:sz w:val="24"/>
        </w:rPr>
        <w:t>skin</w:t>
      </w:r>
      <w:proofErr w:type="gramEnd"/>
      <w:r w:rsidRPr="00241D9D">
        <w:rPr>
          <w:rFonts w:ascii="Times New Roman" w:hAnsi="Times New Roman" w:cs="Times New Roman"/>
          <w:b/>
          <w:sz w:val="24"/>
        </w:rPr>
        <w:t>.</w:t>
      </w:r>
    </w:p>
    <w:p w:rsidR="00DF4643" w:rsidRPr="00DF4643" w:rsidRDefault="00DF4643" w:rsidP="00761D7E">
      <w:pPr>
        <w:pStyle w:val="NoSpacing"/>
        <w:rPr>
          <w:rFonts w:ascii="Times New Roman" w:hAnsi="Times New Roman" w:cs="Times New Roman"/>
          <w:b/>
          <w:sz w:val="28"/>
        </w:rPr>
      </w:pPr>
    </w:p>
    <w:p w:rsidR="004B03A3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  <w:r w:rsidR="00B7417D">
        <w:rPr>
          <w:rFonts w:ascii="Times New Roman" w:hAnsi="Times New Roman" w:cs="Times New Roman"/>
          <w:b/>
          <w:sz w:val="28"/>
        </w:rPr>
        <w:t xml:space="preserve"> </w:t>
      </w:r>
      <w:r w:rsidR="003430D5">
        <w:rPr>
          <w:rFonts w:ascii="Times New Roman" w:hAnsi="Times New Roman" w:cs="Times New Roman"/>
          <w:b/>
          <w:sz w:val="28"/>
        </w:rPr>
        <w:t xml:space="preserve"> </w:t>
      </w:r>
    </w:p>
    <w:p w:rsidR="006F36A4" w:rsidRDefault="00241D9D" w:rsidP="00241D9D">
      <w:pPr>
        <w:pStyle w:val="NoSpacing"/>
        <w:rPr>
          <w:rFonts w:ascii="Times New Roman" w:hAnsi="Times New Roman" w:cs="Times New Roman"/>
          <w:b/>
          <w:sz w:val="24"/>
        </w:rPr>
      </w:pPr>
      <w:r w:rsidRPr="00241D9D">
        <w:rPr>
          <w:rFonts w:ascii="Times New Roman" w:hAnsi="Times New Roman" w:cs="Times New Roman"/>
          <w:b/>
          <w:sz w:val="24"/>
        </w:rPr>
        <w:t>Hazardous in case of skin contact (</w:t>
      </w:r>
      <w:proofErr w:type="spellStart"/>
      <w:r w:rsidRPr="00241D9D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241D9D">
        <w:rPr>
          <w:rFonts w:ascii="Times New Roman" w:hAnsi="Times New Roman" w:cs="Times New Roman"/>
          <w:b/>
          <w:sz w:val="24"/>
        </w:rPr>
        <w:t xml:space="preserve">), of ingestion, of inhalation. Slightly hazardous in </w:t>
      </w:r>
      <w:r>
        <w:rPr>
          <w:rFonts w:ascii="Times New Roman" w:hAnsi="Times New Roman" w:cs="Times New Roman"/>
          <w:b/>
          <w:sz w:val="24"/>
        </w:rPr>
        <w:t xml:space="preserve">case of skin contact (irritant, </w:t>
      </w:r>
      <w:r w:rsidRPr="00241D9D">
        <w:rPr>
          <w:rFonts w:ascii="Times New Roman" w:hAnsi="Times New Roman" w:cs="Times New Roman"/>
          <w:b/>
          <w:sz w:val="24"/>
        </w:rPr>
        <w:t>sensitizer).</w:t>
      </w:r>
    </w:p>
    <w:p w:rsidR="00241D9D" w:rsidRPr="00761D7E" w:rsidRDefault="00241D9D" w:rsidP="00241D9D">
      <w:pPr>
        <w:pStyle w:val="NoSpacing"/>
        <w:rPr>
          <w:rFonts w:ascii="Times New Roman" w:hAnsi="Times New Roman" w:cs="Times New Roman"/>
          <w:b/>
          <w:sz w:val="24"/>
        </w:rPr>
      </w:pPr>
    </w:p>
    <w:p w:rsidR="009F13DC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5773EB" w:rsidRPr="005773EB">
        <w:rPr>
          <w:rFonts w:ascii="Times New Roman" w:hAnsi="Times New Roman" w:cs="Times New Roman"/>
          <w:b/>
          <w:sz w:val="24"/>
        </w:rPr>
        <w:t>Not available.</w:t>
      </w:r>
    </w:p>
    <w:p w:rsidR="00086A9D" w:rsidRPr="007D2040" w:rsidRDefault="00086A9D" w:rsidP="007D2040">
      <w:pPr>
        <w:pStyle w:val="NoSpacing"/>
      </w:pPr>
    </w:p>
    <w:p w:rsidR="00241D9D" w:rsidRDefault="001973D0" w:rsidP="003E2BED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6F36A4">
        <w:rPr>
          <w:rFonts w:ascii="Times New Roman" w:hAnsi="Times New Roman" w:cs="Times New Roman"/>
          <w:b/>
          <w:sz w:val="28"/>
        </w:rPr>
        <w:t xml:space="preserve"> </w:t>
      </w:r>
    </w:p>
    <w:p w:rsidR="005773EB" w:rsidRPr="006F36A4" w:rsidRDefault="00241D9D" w:rsidP="003E2BED">
      <w:pPr>
        <w:pStyle w:val="NoSpacing"/>
        <w:rPr>
          <w:rFonts w:ascii="Times New Roman" w:hAnsi="Times New Roman" w:cs="Times New Roman"/>
          <w:b/>
          <w:sz w:val="28"/>
        </w:rPr>
      </w:pPr>
      <w:r w:rsidRPr="00241D9D">
        <w:rPr>
          <w:rFonts w:ascii="Times New Roman" w:hAnsi="Times New Roman" w:cs="Times New Roman"/>
          <w:b/>
          <w:sz w:val="24"/>
        </w:rPr>
        <w:t>May affect genetic material (mutagenic). May cause cancer (tumorigenic).</w:t>
      </w:r>
    </w:p>
    <w:p w:rsidR="006F36A4" w:rsidRPr="002014C1" w:rsidRDefault="006F36A4" w:rsidP="002014C1">
      <w:pPr>
        <w:pStyle w:val="NoSpacing"/>
      </w:pPr>
    </w:p>
    <w:p w:rsidR="00C14035" w:rsidRDefault="001973D0" w:rsidP="00241D9D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</w:p>
    <w:p w:rsidR="006F36A4" w:rsidRPr="00241D9D" w:rsidRDefault="00241D9D" w:rsidP="00241D9D">
      <w:pPr>
        <w:pStyle w:val="NoSpacing"/>
        <w:rPr>
          <w:rFonts w:ascii="Times New Roman" w:hAnsi="Times New Roman" w:cs="Times New Roman"/>
          <w:b/>
          <w:sz w:val="24"/>
        </w:rPr>
      </w:pPr>
      <w:r w:rsidRPr="00241D9D">
        <w:rPr>
          <w:rFonts w:ascii="Times New Roman" w:hAnsi="Times New Roman" w:cs="Times New Roman"/>
          <w:b/>
          <w:sz w:val="24"/>
        </w:rPr>
        <w:t>Acute Potential Health Effects: Skin: May cause skin irritation. Maybe absorbed through skin.</w:t>
      </w:r>
      <w:r>
        <w:rPr>
          <w:rFonts w:ascii="Times New Roman" w:hAnsi="Times New Roman" w:cs="Times New Roman"/>
          <w:b/>
          <w:sz w:val="24"/>
        </w:rPr>
        <w:t xml:space="preserve"> May affect </w:t>
      </w:r>
      <w:proofErr w:type="spellStart"/>
      <w:r>
        <w:rPr>
          <w:rFonts w:ascii="Times New Roman" w:hAnsi="Times New Roman" w:cs="Times New Roman"/>
          <w:b/>
          <w:sz w:val="24"/>
        </w:rPr>
        <w:t>behavior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blood and </w:t>
      </w:r>
      <w:r w:rsidRPr="00241D9D">
        <w:rPr>
          <w:rFonts w:ascii="Times New Roman" w:hAnsi="Times New Roman" w:cs="Times New Roman"/>
          <w:b/>
          <w:sz w:val="24"/>
        </w:rPr>
        <w:t>respiration Eyes: Causes eye irritation. Inhalation: May cause respiratory tract irritation wi</w:t>
      </w:r>
      <w:r>
        <w:rPr>
          <w:rFonts w:ascii="Times New Roman" w:hAnsi="Times New Roman" w:cs="Times New Roman"/>
          <w:b/>
          <w:sz w:val="24"/>
        </w:rPr>
        <w:t xml:space="preserve">th burning pain in the nose and </w:t>
      </w:r>
      <w:r w:rsidRPr="00241D9D">
        <w:rPr>
          <w:rFonts w:ascii="Times New Roman" w:hAnsi="Times New Roman" w:cs="Times New Roman"/>
          <w:b/>
          <w:sz w:val="24"/>
        </w:rPr>
        <w:t xml:space="preserve">throat, coughing, wheezing. May also affect respiration. Overexposure may also affect </w:t>
      </w:r>
      <w:proofErr w:type="spellStart"/>
      <w:r w:rsidRPr="00241D9D">
        <w:rPr>
          <w:rFonts w:ascii="Times New Roman" w:hAnsi="Times New Roman" w:cs="Times New Roman"/>
          <w:b/>
          <w:sz w:val="24"/>
        </w:rPr>
        <w:t>beha</w:t>
      </w:r>
      <w:r>
        <w:rPr>
          <w:rFonts w:ascii="Times New Roman" w:hAnsi="Times New Roman" w:cs="Times New Roman"/>
          <w:b/>
          <w:sz w:val="24"/>
        </w:rPr>
        <w:t>vior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/Central Nervous system and </w:t>
      </w:r>
      <w:r w:rsidRPr="00241D9D">
        <w:rPr>
          <w:rFonts w:ascii="Times New Roman" w:hAnsi="Times New Roman" w:cs="Times New Roman"/>
          <w:b/>
          <w:sz w:val="24"/>
        </w:rPr>
        <w:t xml:space="preserve">cardiovascular system and cause </w:t>
      </w:r>
      <w:proofErr w:type="spellStart"/>
      <w:r w:rsidRPr="00241D9D">
        <w:rPr>
          <w:rFonts w:ascii="Times New Roman" w:hAnsi="Times New Roman" w:cs="Times New Roman"/>
          <w:b/>
          <w:sz w:val="24"/>
        </w:rPr>
        <w:t>Methemoglobinemia</w:t>
      </w:r>
      <w:proofErr w:type="spellEnd"/>
      <w:r w:rsidRPr="00241D9D">
        <w:rPr>
          <w:rFonts w:ascii="Times New Roman" w:hAnsi="Times New Roman" w:cs="Times New Roman"/>
          <w:b/>
          <w:sz w:val="24"/>
        </w:rPr>
        <w:t xml:space="preserve"> with symptoms similar to ingestion. I</w:t>
      </w:r>
      <w:r>
        <w:rPr>
          <w:rFonts w:ascii="Times New Roman" w:hAnsi="Times New Roman" w:cs="Times New Roman"/>
          <w:b/>
          <w:sz w:val="24"/>
        </w:rPr>
        <w:t xml:space="preserve">ngestion: Harmful if swallowed. </w:t>
      </w:r>
      <w:r w:rsidRPr="00241D9D">
        <w:rPr>
          <w:rFonts w:ascii="Times New Roman" w:hAnsi="Times New Roman" w:cs="Times New Roman"/>
          <w:b/>
          <w:sz w:val="24"/>
        </w:rPr>
        <w:t xml:space="preserve">Causes gastrointestinal tract irritation with nausea, vomiting and </w:t>
      </w:r>
      <w:proofErr w:type="spellStart"/>
      <w:r w:rsidRPr="00241D9D">
        <w:rPr>
          <w:rFonts w:ascii="Times New Roman" w:hAnsi="Times New Roman" w:cs="Times New Roman"/>
          <w:b/>
          <w:sz w:val="24"/>
        </w:rPr>
        <w:t>diarrhea</w:t>
      </w:r>
      <w:proofErr w:type="spellEnd"/>
      <w:r w:rsidRPr="00241D9D">
        <w:rPr>
          <w:rFonts w:ascii="Times New Roman" w:hAnsi="Times New Roman" w:cs="Times New Roman"/>
          <w:b/>
          <w:sz w:val="24"/>
        </w:rPr>
        <w:t xml:space="preserve">. May also affect </w:t>
      </w:r>
      <w:proofErr w:type="spellStart"/>
      <w:r w:rsidRPr="00241D9D">
        <w:rPr>
          <w:rFonts w:ascii="Times New Roman" w:hAnsi="Times New Roman" w:cs="Times New Roman"/>
          <w:b/>
          <w:sz w:val="24"/>
        </w:rPr>
        <w:t>b</w:t>
      </w:r>
      <w:r>
        <w:rPr>
          <w:rFonts w:ascii="Times New Roman" w:hAnsi="Times New Roman" w:cs="Times New Roman"/>
          <w:b/>
          <w:sz w:val="24"/>
        </w:rPr>
        <w:t>ehavior</w:t>
      </w:r>
      <w:proofErr w:type="spellEnd"/>
      <w:r>
        <w:rPr>
          <w:rFonts w:ascii="Times New Roman" w:hAnsi="Times New Roman" w:cs="Times New Roman"/>
          <w:b/>
          <w:sz w:val="24"/>
        </w:rPr>
        <w:t>/</w:t>
      </w:r>
      <w:proofErr w:type="spellStart"/>
      <w:r>
        <w:rPr>
          <w:rFonts w:ascii="Times New Roman" w:hAnsi="Times New Roman" w:cs="Times New Roman"/>
          <w:b/>
          <w:sz w:val="24"/>
        </w:rPr>
        <w:t>rCentral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Nervous system </w:t>
      </w:r>
      <w:r w:rsidRPr="00241D9D">
        <w:rPr>
          <w:rFonts w:ascii="Times New Roman" w:hAnsi="Times New Roman" w:cs="Times New Roman"/>
          <w:b/>
          <w:sz w:val="24"/>
        </w:rPr>
        <w:t>(confusion, ataxia, tinnitus, disorientation, lethargy, weakness, spasticity, somnolence, altered</w:t>
      </w:r>
      <w:r>
        <w:rPr>
          <w:rFonts w:ascii="Times New Roman" w:hAnsi="Times New Roman" w:cs="Times New Roman"/>
          <w:b/>
          <w:sz w:val="24"/>
        </w:rPr>
        <w:t xml:space="preserve"> sleep time, aggression, muscle </w:t>
      </w:r>
      <w:r w:rsidRPr="00241D9D">
        <w:rPr>
          <w:rFonts w:ascii="Times New Roman" w:hAnsi="Times New Roman" w:cs="Times New Roman"/>
          <w:b/>
          <w:sz w:val="24"/>
        </w:rPr>
        <w:t xml:space="preserve">contraction, dizziness, drowsiness, headache, convulsions, seizures), cardiovascular system </w:t>
      </w:r>
      <w:r>
        <w:rPr>
          <w:rFonts w:ascii="Times New Roman" w:hAnsi="Times New Roman" w:cs="Times New Roman"/>
          <w:b/>
          <w:sz w:val="24"/>
        </w:rPr>
        <w:t xml:space="preserve">(rapid heart rate, arrhythmias, </w:t>
      </w:r>
      <w:r w:rsidRPr="00241D9D">
        <w:rPr>
          <w:rFonts w:ascii="Times New Roman" w:hAnsi="Times New Roman" w:cs="Times New Roman"/>
          <w:b/>
          <w:sz w:val="24"/>
        </w:rPr>
        <w:t xml:space="preserve">heart blocks), and respiration (respiratory depression, </w:t>
      </w:r>
      <w:proofErr w:type="spellStart"/>
      <w:r w:rsidRPr="00241D9D">
        <w:rPr>
          <w:rFonts w:ascii="Times New Roman" w:hAnsi="Times New Roman" w:cs="Times New Roman"/>
          <w:b/>
          <w:sz w:val="24"/>
        </w:rPr>
        <w:t>dyspnea</w:t>
      </w:r>
      <w:proofErr w:type="spellEnd"/>
      <w:r w:rsidRPr="00241D9D">
        <w:rPr>
          <w:rFonts w:ascii="Times New Roman" w:hAnsi="Times New Roman" w:cs="Times New Roman"/>
          <w:b/>
          <w:sz w:val="24"/>
        </w:rPr>
        <w:t>, cyanosis). Overexpos</w:t>
      </w:r>
      <w:r>
        <w:rPr>
          <w:rFonts w:ascii="Times New Roman" w:hAnsi="Times New Roman" w:cs="Times New Roman"/>
          <w:b/>
          <w:sz w:val="24"/>
        </w:rPr>
        <w:t xml:space="preserve">ure may cause </w:t>
      </w:r>
      <w:proofErr w:type="spellStart"/>
      <w:r>
        <w:rPr>
          <w:rFonts w:ascii="Times New Roman" w:hAnsi="Times New Roman" w:cs="Times New Roman"/>
          <w:b/>
          <w:sz w:val="24"/>
        </w:rPr>
        <w:t>Methemoglobinemia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r w:rsidRPr="00241D9D">
        <w:rPr>
          <w:rFonts w:ascii="Times New Roman" w:hAnsi="Times New Roman" w:cs="Times New Roman"/>
          <w:b/>
          <w:sz w:val="24"/>
        </w:rPr>
        <w:t xml:space="preserve">which is characterized by chocolate-brown </w:t>
      </w:r>
      <w:proofErr w:type="spellStart"/>
      <w:r w:rsidRPr="00241D9D">
        <w:rPr>
          <w:rFonts w:ascii="Times New Roman" w:hAnsi="Times New Roman" w:cs="Times New Roman"/>
          <w:b/>
          <w:sz w:val="24"/>
        </w:rPr>
        <w:t>colored</w:t>
      </w:r>
      <w:proofErr w:type="spellEnd"/>
      <w:r w:rsidRPr="00241D9D">
        <w:rPr>
          <w:rFonts w:ascii="Times New Roman" w:hAnsi="Times New Roman" w:cs="Times New Roman"/>
          <w:b/>
          <w:sz w:val="24"/>
        </w:rPr>
        <w:t xml:space="preserve"> blood, dizziness, drowsiness, headache</w:t>
      </w:r>
      <w:r>
        <w:rPr>
          <w:rFonts w:ascii="Times New Roman" w:hAnsi="Times New Roman" w:cs="Times New Roman"/>
          <w:b/>
          <w:sz w:val="24"/>
        </w:rPr>
        <w:t xml:space="preserve">, shortness of breath, cyanosis </w:t>
      </w:r>
      <w:r w:rsidRPr="00241D9D">
        <w:rPr>
          <w:rFonts w:ascii="Times New Roman" w:hAnsi="Times New Roman" w:cs="Times New Roman"/>
          <w:b/>
          <w:sz w:val="24"/>
        </w:rPr>
        <w:t xml:space="preserve">(bluish skin due to deficient oxygenation of blood), rapid heart rate, </w:t>
      </w:r>
      <w:proofErr w:type="spellStart"/>
      <w:r w:rsidRPr="00241D9D">
        <w:rPr>
          <w:rFonts w:ascii="Times New Roman" w:hAnsi="Times New Roman" w:cs="Times New Roman"/>
          <w:b/>
          <w:sz w:val="24"/>
        </w:rPr>
        <w:t>unconciousness</w:t>
      </w:r>
      <w:proofErr w:type="spellEnd"/>
      <w:r w:rsidRPr="00241D9D">
        <w:rPr>
          <w:rFonts w:ascii="Times New Roman" w:hAnsi="Times New Roman" w:cs="Times New Roman"/>
          <w:b/>
          <w:sz w:val="24"/>
        </w:rPr>
        <w:t xml:space="preserve"> and possible death Chronic Potential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41D9D">
        <w:rPr>
          <w:rFonts w:ascii="Times New Roman" w:hAnsi="Times New Roman" w:cs="Times New Roman"/>
          <w:b/>
          <w:sz w:val="24"/>
        </w:rPr>
        <w:t xml:space="preserve">Health Effects: Skin: Prolonged or repeated contact may cause irritation and/or dermatitis and </w:t>
      </w:r>
      <w:r>
        <w:rPr>
          <w:rFonts w:ascii="Times New Roman" w:hAnsi="Times New Roman" w:cs="Times New Roman"/>
          <w:b/>
          <w:sz w:val="24"/>
        </w:rPr>
        <w:t xml:space="preserve">skin sensitization, an allergic </w:t>
      </w:r>
      <w:r w:rsidRPr="00241D9D">
        <w:rPr>
          <w:rFonts w:ascii="Times New Roman" w:hAnsi="Times New Roman" w:cs="Times New Roman"/>
          <w:b/>
          <w:sz w:val="24"/>
        </w:rPr>
        <w:t xml:space="preserve">reaction. Ingestion: Repeated or prolonged contact by </w:t>
      </w:r>
      <w:proofErr w:type="spellStart"/>
      <w:r w:rsidRPr="00241D9D">
        <w:rPr>
          <w:rFonts w:ascii="Times New Roman" w:hAnsi="Times New Roman" w:cs="Times New Roman"/>
          <w:b/>
          <w:sz w:val="24"/>
        </w:rPr>
        <w:t>ingestioin</w:t>
      </w:r>
      <w:proofErr w:type="spellEnd"/>
      <w:r w:rsidRPr="00241D9D">
        <w:rPr>
          <w:rFonts w:ascii="Times New Roman" w:hAnsi="Times New Roman" w:cs="Times New Roman"/>
          <w:b/>
          <w:sz w:val="24"/>
        </w:rPr>
        <w:t xml:space="preserve"> may affect the blood and ca</w:t>
      </w:r>
      <w:r>
        <w:rPr>
          <w:rFonts w:ascii="Times New Roman" w:hAnsi="Times New Roman" w:cs="Times New Roman"/>
          <w:b/>
          <w:sz w:val="24"/>
        </w:rPr>
        <w:t xml:space="preserve">use </w:t>
      </w:r>
      <w:proofErr w:type="spellStart"/>
      <w:r>
        <w:rPr>
          <w:rFonts w:ascii="Times New Roman" w:hAnsi="Times New Roman" w:cs="Times New Roman"/>
          <w:b/>
          <w:sz w:val="24"/>
        </w:rPr>
        <w:t>Methemoglobinemia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), urinary </w:t>
      </w:r>
      <w:r w:rsidRPr="00241D9D">
        <w:rPr>
          <w:rFonts w:ascii="Times New Roman" w:hAnsi="Times New Roman" w:cs="Times New Roman"/>
          <w:b/>
          <w:sz w:val="24"/>
        </w:rPr>
        <w:t xml:space="preserve">system (kidneys- </w:t>
      </w:r>
      <w:proofErr w:type="spellStart"/>
      <w:r w:rsidRPr="00241D9D">
        <w:rPr>
          <w:rFonts w:ascii="Times New Roman" w:hAnsi="Times New Roman" w:cs="Times New Roman"/>
          <w:b/>
          <w:sz w:val="24"/>
        </w:rPr>
        <w:t>hematuria</w:t>
      </w:r>
      <w:proofErr w:type="spellEnd"/>
      <w:r w:rsidRPr="00241D9D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241D9D">
        <w:rPr>
          <w:rFonts w:ascii="Times New Roman" w:hAnsi="Times New Roman" w:cs="Times New Roman"/>
          <w:b/>
          <w:sz w:val="24"/>
        </w:rPr>
        <w:t>hemoglobinemia</w:t>
      </w:r>
      <w:proofErr w:type="spellEnd"/>
      <w:r w:rsidRPr="00241D9D">
        <w:rPr>
          <w:rFonts w:ascii="Times New Roman" w:hAnsi="Times New Roman" w:cs="Times New Roman"/>
          <w:b/>
          <w:sz w:val="24"/>
        </w:rPr>
        <w:t xml:space="preserve">), and liver. Inhalation: Repeated or prolonged </w:t>
      </w:r>
      <w:r>
        <w:rPr>
          <w:rFonts w:ascii="Times New Roman" w:hAnsi="Times New Roman" w:cs="Times New Roman"/>
          <w:b/>
          <w:sz w:val="24"/>
        </w:rPr>
        <w:t xml:space="preserve">inhalation may affect blood and </w:t>
      </w:r>
      <w:r w:rsidRPr="00241D9D">
        <w:rPr>
          <w:rFonts w:ascii="Times New Roman" w:hAnsi="Times New Roman" w:cs="Times New Roman"/>
          <w:b/>
          <w:sz w:val="24"/>
        </w:rPr>
        <w:t xml:space="preserve">cause </w:t>
      </w:r>
      <w:proofErr w:type="spellStart"/>
      <w:r w:rsidRPr="00241D9D">
        <w:rPr>
          <w:rFonts w:ascii="Times New Roman" w:hAnsi="Times New Roman" w:cs="Times New Roman"/>
          <w:b/>
          <w:sz w:val="24"/>
        </w:rPr>
        <w:t>Methemoglobinemia</w:t>
      </w:r>
      <w:proofErr w:type="spellEnd"/>
      <w:r w:rsidRPr="00241D9D">
        <w:rPr>
          <w:rFonts w:ascii="Times New Roman" w:hAnsi="Times New Roman" w:cs="Times New Roman"/>
          <w:b/>
          <w:sz w:val="24"/>
        </w:rPr>
        <w:t>).</w:t>
      </w:r>
    </w:p>
    <w:p w:rsidR="000A421A" w:rsidRPr="00C14035" w:rsidRDefault="000A421A" w:rsidP="00C14035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7D2040" w:rsidRPr="007D2040" w:rsidRDefault="007D2040" w:rsidP="007D2040">
      <w:pPr>
        <w:pStyle w:val="NoSpacing"/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001767" w:rsidRDefault="00356BC2" w:rsidP="0000176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B1D52" w:rsidRPr="00D53967" w:rsidRDefault="00001767" w:rsidP="00001767">
      <w:pPr>
        <w:pStyle w:val="NoSpacing"/>
      </w:pPr>
      <w:r w:rsidRPr="00D53967">
        <w:t xml:space="preserve"> 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C14035" w:rsidRDefault="00C14035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C14035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</w:p>
    <w:p w:rsidR="002014C1" w:rsidRDefault="00D01513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D01513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196B" w:rsidRPr="0090196B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1D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644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14035" w:rsidRDefault="00C14035" w:rsidP="0068015E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C14035">
        <w:rPr>
          <w:rFonts w:ascii="Times New Roman" w:hAnsi="Times New Roman" w:cs="Times New Roman"/>
          <w:b/>
          <w:bCs/>
          <w:sz w:val="24"/>
          <w:szCs w:val="28"/>
        </w:rPr>
        <w:t>The products of degradation are as toxic as the product itself.</w:t>
      </w:r>
    </w:p>
    <w:p w:rsidR="002014C1" w:rsidRPr="00332DCE" w:rsidRDefault="0068015E" w:rsidP="0068015E">
      <w:pPr>
        <w:pStyle w:val="NoSpacing"/>
      </w:pPr>
      <w:r w:rsidRPr="00332DCE">
        <w:t xml:space="preserve"> </w:t>
      </w:r>
    </w:p>
    <w:p w:rsidR="002014C1" w:rsidRPr="00C14035" w:rsidRDefault="00356BC2" w:rsidP="00332DCE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1B4677" w:rsidRDefault="001B4677" w:rsidP="00B92F6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C14035" w:rsidRDefault="00C14035" w:rsidP="006E39E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FA79B4" w:rsidRDefault="000D70B6" w:rsidP="006E39E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D53967" w:rsidRPr="00C14035" w:rsidRDefault="00C14035" w:rsidP="00D53967">
      <w:pPr>
        <w:pStyle w:val="NoSpacing"/>
        <w:rPr>
          <w:rFonts w:ascii="Times New Roman" w:hAnsi="Times New Roman" w:cs="Times New Roman"/>
          <w:b/>
          <w:sz w:val="24"/>
        </w:rPr>
      </w:pPr>
      <w:r w:rsidRPr="00C14035">
        <w:rPr>
          <w:rFonts w:ascii="Times New Roman" w:hAnsi="Times New Roman" w:cs="Times New Roman"/>
          <w:b/>
          <w:sz w:val="24"/>
        </w:rPr>
        <w:t>Waste must be disposed of in accordance with federal, state and local environmental control regulations.</w:t>
      </w:r>
      <w:r w:rsidRPr="00C14035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D628B7" w:rsidRPr="001D7AAF" w:rsidRDefault="00D628B7" w:rsidP="001D7AAF">
      <w:pPr>
        <w:pStyle w:val="NoSpacing"/>
      </w:pP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1103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F77D98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Proper shipping name</w:t>
      </w: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 : </w:t>
      </w:r>
      <w:r w:rsidR="00F77D98" w:rsidRPr="00F77D98">
        <w:rPr>
          <w:rFonts w:ascii="Times New Roman" w:hAnsi="Times New Roman" w:cs="Times New Roman"/>
          <w:b/>
          <w:sz w:val="24"/>
          <w:szCs w:val="24"/>
        </w:rPr>
        <w:t>CHLOROANILINES, SOLID</w:t>
      </w:r>
    </w:p>
    <w:p w:rsidR="002B293F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UN N°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 : </w:t>
      </w:r>
      <w:r w:rsidR="00F77D98" w:rsidRPr="00F77D98">
        <w:rPr>
          <w:rFonts w:ascii="Times New Roman" w:hAnsi="Times New Roman" w:cs="Times New Roman"/>
          <w:b/>
          <w:sz w:val="24"/>
          <w:szCs w:val="24"/>
        </w:rPr>
        <w:t>2018</w:t>
      </w:r>
    </w:p>
    <w:p w:rsidR="00702696" w:rsidRPr="00341103" w:rsidRDefault="00702696" w:rsidP="002B293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702696">
        <w:rPr>
          <w:rFonts w:ascii="Times New Roman" w:hAnsi="Times New Roman" w:cs="Times New Roman"/>
          <w:b/>
          <w:sz w:val="28"/>
          <w:szCs w:val="24"/>
        </w:rPr>
        <w:t xml:space="preserve">H.I. nr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</w:t>
      </w:r>
      <w:r w:rsidRPr="00702696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F77D98">
        <w:rPr>
          <w:rFonts w:ascii="Times New Roman" w:hAnsi="Times New Roman" w:cs="Times New Roman"/>
          <w:b/>
          <w:sz w:val="24"/>
          <w:szCs w:val="24"/>
        </w:rPr>
        <w:t>60</w:t>
      </w: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ADR - Class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702696" w:rsidRPr="00702696">
        <w:rPr>
          <w:rFonts w:ascii="Times New Roman" w:hAnsi="Times New Roman" w:cs="Times New Roman"/>
          <w:b/>
          <w:sz w:val="24"/>
          <w:szCs w:val="24"/>
        </w:rPr>
        <w:t>6.1</w:t>
      </w:r>
    </w:p>
    <w:p w:rsidR="002B293F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Labelling - Transport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proofErr w:type="gramStart"/>
      <w:r w:rsidR="00702696" w:rsidRPr="00702696">
        <w:rPr>
          <w:rFonts w:ascii="Times New Roman" w:hAnsi="Times New Roman" w:cs="Times New Roman"/>
          <w:b/>
          <w:sz w:val="24"/>
          <w:szCs w:val="24"/>
        </w:rPr>
        <w:t>6.1 :</w:t>
      </w:r>
      <w:proofErr w:type="gramEnd"/>
      <w:r w:rsidR="00702696" w:rsidRPr="007026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7D98" w:rsidRPr="00F77D98">
        <w:rPr>
          <w:rFonts w:ascii="Times New Roman" w:hAnsi="Times New Roman" w:cs="Times New Roman"/>
          <w:b/>
          <w:sz w:val="24"/>
          <w:szCs w:val="24"/>
        </w:rPr>
        <w:t>Toxic substances.</w:t>
      </w:r>
    </w:p>
    <w:p w:rsidR="00F77D98" w:rsidRPr="00F77D98" w:rsidRDefault="00F77D98" w:rsidP="002B293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F77D98">
        <w:rPr>
          <w:rFonts w:ascii="Times New Roman" w:hAnsi="Times New Roman" w:cs="Times New Roman"/>
          <w:b/>
          <w:sz w:val="28"/>
          <w:szCs w:val="24"/>
        </w:rPr>
        <w:t xml:space="preserve">ADR - Group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F77D98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F77D98">
        <w:rPr>
          <w:rFonts w:ascii="Times New Roman" w:hAnsi="Times New Roman" w:cs="Times New Roman"/>
          <w:b/>
          <w:sz w:val="24"/>
          <w:szCs w:val="24"/>
        </w:rPr>
        <w:t>II</w:t>
      </w:r>
    </w:p>
    <w:p w:rsidR="002B293F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1103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B51686" w:rsidRPr="00B51686">
        <w:rPr>
          <w:rFonts w:ascii="Times New Roman" w:hAnsi="Times New Roman" w:cs="Times New Roman"/>
          <w:b/>
          <w:sz w:val="24"/>
          <w:szCs w:val="24"/>
        </w:rPr>
        <w:t>CHLOROANILINES, SOLID</w:t>
      </w: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B51686" w:rsidRPr="00B51686">
        <w:rPr>
          <w:rFonts w:ascii="Times New Roman" w:hAnsi="Times New Roman" w:cs="Times New Roman"/>
          <w:b/>
          <w:sz w:val="24"/>
          <w:szCs w:val="24"/>
        </w:rPr>
        <w:t>2018</w:t>
      </w:r>
    </w:p>
    <w:p w:rsidR="002B293F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IMO-IMDG - Class or </w:t>
      </w:r>
      <w:proofErr w:type="gramStart"/>
      <w:r w:rsidRPr="00341103">
        <w:rPr>
          <w:rFonts w:ascii="Times New Roman" w:hAnsi="Times New Roman" w:cs="Times New Roman"/>
          <w:b/>
          <w:sz w:val="28"/>
          <w:szCs w:val="24"/>
        </w:rPr>
        <w:t xml:space="preserve">division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B51686" w:rsidRPr="00B51686">
        <w:t xml:space="preserve"> </w:t>
      </w:r>
      <w:r w:rsidR="00B51686" w:rsidRPr="00B51686">
        <w:rPr>
          <w:rFonts w:ascii="Times New Roman" w:hAnsi="Times New Roman" w:cs="Times New Roman"/>
          <w:b/>
          <w:sz w:val="24"/>
          <w:szCs w:val="24"/>
        </w:rPr>
        <w:t>6.1 : Toxic substances</w:t>
      </w:r>
      <w:r w:rsidR="00B51686">
        <w:rPr>
          <w:rFonts w:ascii="Times New Roman" w:hAnsi="Times New Roman" w:cs="Times New Roman"/>
          <w:b/>
          <w:sz w:val="24"/>
          <w:szCs w:val="24"/>
        </w:rPr>
        <w:t>.</w:t>
      </w:r>
    </w:p>
    <w:p w:rsidR="0043338E" w:rsidRDefault="00D628B7" w:rsidP="00B51686">
      <w:pPr>
        <w:pStyle w:val="NoSpacing"/>
        <w:rPr>
          <w:rFonts w:ascii="Times New Roman" w:hAnsi="Times New Roman" w:cs="Times New Roman"/>
          <w:b/>
          <w:sz w:val="24"/>
        </w:rPr>
      </w:pPr>
      <w:r w:rsidRPr="00DC12DC">
        <w:rPr>
          <w:rFonts w:ascii="Times New Roman" w:hAnsi="Times New Roman" w:cs="Times New Roman"/>
          <w:b/>
          <w:sz w:val="28"/>
        </w:rPr>
        <w:t xml:space="preserve">IMO-IMDG - Packing </w:t>
      </w:r>
      <w:proofErr w:type="gramStart"/>
      <w:r w:rsidRPr="00DC12DC">
        <w:rPr>
          <w:rFonts w:ascii="Times New Roman" w:hAnsi="Times New Roman" w:cs="Times New Roman"/>
          <w:b/>
          <w:sz w:val="28"/>
        </w:rPr>
        <w:t>group :</w:t>
      </w:r>
      <w:proofErr w:type="gramEnd"/>
      <w:r w:rsidRPr="00DC12DC">
        <w:rPr>
          <w:rFonts w:ascii="Times New Roman" w:hAnsi="Times New Roman" w:cs="Times New Roman"/>
          <w:b/>
          <w:sz w:val="28"/>
        </w:rPr>
        <w:t xml:space="preserve"> </w:t>
      </w:r>
      <w:r w:rsidRPr="00642B62">
        <w:rPr>
          <w:rFonts w:ascii="Times New Roman" w:hAnsi="Times New Roman" w:cs="Times New Roman"/>
          <w:b/>
          <w:sz w:val="24"/>
        </w:rPr>
        <w:t>II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3338E" w:rsidTr="00DB45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3338E" w:rsidRPr="007B71FE" w:rsidRDefault="0043338E" w:rsidP="00DB451C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lastRenderedPageBreak/>
              <w:t>Section 14: Transport Information</w:t>
            </w:r>
            <w:r w:rsidR="00986DF6"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3338E" w:rsidRPr="001D7AAF" w:rsidRDefault="0043338E" w:rsidP="0043338E">
      <w:pPr>
        <w:pStyle w:val="NoSpacing"/>
      </w:pPr>
    </w:p>
    <w:p w:rsidR="002B293F" w:rsidRDefault="002B293F" w:rsidP="002B293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1103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B51686" w:rsidRPr="00B51686">
        <w:rPr>
          <w:rFonts w:ascii="Times New Roman" w:hAnsi="Times New Roman" w:cs="Times New Roman"/>
          <w:b/>
          <w:sz w:val="24"/>
          <w:szCs w:val="24"/>
        </w:rPr>
        <w:t>CHLOROANILINES, SOLID</w:t>
      </w: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UN N°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B51686" w:rsidRPr="00B51686">
        <w:rPr>
          <w:rFonts w:ascii="Times New Roman" w:hAnsi="Times New Roman" w:cs="Times New Roman"/>
          <w:b/>
          <w:sz w:val="24"/>
          <w:szCs w:val="24"/>
        </w:rPr>
        <w:t>2018</w:t>
      </w:r>
    </w:p>
    <w:p w:rsidR="002B293F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IATA - Class or </w:t>
      </w:r>
      <w:proofErr w:type="gramStart"/>
      <w:r w:rsidRPr="00341103">
        <w:rPr>
          <w:rFonts w:ascii="Times New Roman" w:hAnsi="Times New Roman" w:cs="Times New Roman"/>
          <w:b/>
          <w:sz w:val="28"/>
          <w:szCs w:val="24"/>
        </w:rPr>
        <w:t>division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F09F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B51686" w:rsidRPr="00B51686">
        <w:rPr>
          <w:rFonts w:ascii="Times New Roman" w:hAnsi="Times New Roman" w:cs="Times New Roman"/>
          <w:b/>
          <w:sz w:val="24"/>
          <w:szCs w:val="24"/>
        </w:rPr>
        <w:t>6.1 : Toxic substances.</w:t>
      </w:r>
    </w:p>
    <w:p w:rsidR="00D628B7" w:rsidRDefault="00D628B7" w:rsidP="00D628B7">
      <w:pPr>
        <w:pStyle w:val="NoSpacing"/>
        <w:rPr>
          <w:rFonts w:ascii="Times New Roman" w:hAnsi="Times New Roman" w:cs="Times New Roman"/>
          <w:b/>
          <w:sz w:val="28"/>
        </w:rPr>
      </w:pPr>
      <w:r w:rsidRPr="00642B62">
        <w:rPr>
          <w:rFonts w:ascii="Times New Roman" w:hAnsi="Times New Roman" w:cs="Times New Roman"/>
          <w:b/>
          <w:sz w:val="28"/>
        </w:rPr>
        <w:t xml:space="preserve">IATA - Packing group </w:t>
      </w:r>
      <w:r w:rsidR="006F09FB">
        <w:rPr>
          <w:rFonts w:ascii="Times New Roman" w:hAnsi="Times New Roman" w:cs="Times New Roman"/>
          <w:b/>
          <w:sz w:val="28"/>
        </w:rPr>
        <w:t xml:space="preserve">    </w:t>
      </w:r>
      <w:r w:rsidRPr="00642B62">
        <w:rPr>
          <w:rFonts w:ascii="Times New Roman" w:hAnsi="Times New Roman" w:cs="Times New Roman"/>
          <w:b/>
          <w:sz w:val="28"/>
        </w:rPr>
        <w:t>:</w:t>
      </w:r>
      <w:r w:rsidRPr="000027A2">
        <w:rPr>
          <w:rFonts w:ascii="Times New Roman" w:hAnsi="Times New Roman" w:cs="Times New Roman"/>
          <w:b/>
          <w:sz w:val="24"/>
        </w:rPr>
        <w:t xml:space="preserve"> II</w:t>
      </w:r>
    </w:p>
    <w:p w:rsidR="0068015E" w:rsidRPr="00BE4862" w:rsidRDefault="0068015E" w:rsidP="001D7AA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A75380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7D51BF" w:rsidRPr="007D51BF" w:rsidRDefault="007D51BF" w:rsidP="007D51BF">
      <w:pPr>
        <w:pStyle w:val="NoSpacing"/>
      </w:pPr>
    </w:p>
    <w:p w:rsidR="00D628B7" w:rsidRDefault="002619B1" w:rsidP="00D628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</w:p>
    <w:p w:rsidR="00A30A4D" w:rsidRDefault="00A30A4D" w:rsidP="001B4B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30A4D">
        <w:rPr>
          <w:rFonts w:ascii="Times New Roman" w:hAnsi="Times New Roman" w:cs="Times New Roman"/>
          <w:b/>
          <w:sz w:val="24"/>
        </w:rPr>
        <w:t>California prop. 65: This product contains the following ingredients for which the State of Califo</w:t>
      </w:r>
      <w:r>
        <w:rPr>
          <w:rFonts w:ascii="Times New Roman" w:hAnsi="Times New Roman" w:cs="Times New Roman"/>
          <w:b/>
          <w:sz w:val="24"/>
        </w:rPr>
        <w:t xml:space="preserve">rnia has found to cause cancer, </w:t>
      </w:r>
      <w:r w:rsidRPr="00A30A4D">
        <w:rPr>
          <w:rFonts w:ascii="Times New Roman" w:hAnsi="Times New Roman" w:cs="Times New Roman"/>
          <w:b/>
          <w:sz w:val="24"/>
        </w:rPr>
        <w:t>birth defects or other reproductive harm, which would require a warning under the statute: p-</w:t>
      </w:r>
      <w:proofErr w:type="spellStart"/>
      <w:r w:rsidRPr="00A30A4D">
        <w:rPr>
          <w:rFonts w:ascii="Times New Roman" w:hAnsi="Times New Roman" w:cs="Times New Roman"/>
          <w:b/>
          <w:sz w:val="24"/>
        </w:rPr>
        <w:t>Chl</w:t>
      </w:r>
      <w:r>
        <w:rPr>
          <w:rFonts w:ascii="Times New Roman" w:hAnsi="Times New Roman" w:cs="Times New Roman"/>
          <w:b/>
          <w:sz w:val="24"/>
        </w:rPr>
        <w:t>oroaniline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California prop. 65: </w:t>
      </w:r>
      <w:r w:rsidRPr="00A30A4D">
        <w:rPr>
          <w:rFonts w:ascii="Times New Roman" w:hAnsi="Times New Roman" w:cs="Times New Roman"/>
          <w:b/>
          <w:sz w:val="24"/>
        </w:rPr>
        <w:t>This product contains the following ingredients for which the State of California has found to c</w:t>
      </w:r>
      <w:r>
        <w:rPr>
          <w:rFonts w:ascii="Times New Roman" w:hAnsi="Times New Roman" w:cs="Times New Roman"/>
          <w:b/>
          <w:sz w:val="24"/>
        </w:rPr>
        <w:t xml:space="preserve">ause cancer which would require </w:t>
      </w:r>
      <w:r w:rsidRPr="00A30A4D">
        <w:rPr>
          <w:rFonts w:ascii="Times New Roman" w:hAnsi="Times New Roman" w:cs="Times New Roman"/>
          <w:b/>
          <w:sz w:val="24"/>
        </w:rPr>
        <w:t>a warning under the statute: p-</w:t>
      </w:r>
      <w:proofErr w:type="spellStart"/>
      <w:r w:rsidRPr="00A30A4D">
        <w:rPr>
          <w:rFonts w:ascii="Times New Roman" w:hAnsi="Times New Roman" w:cs="Times New Roman"/>
          <w:b/>
          <w:sz w:val="24"/>
        </w:rPr>
        <w:t>Chloroaniline</w:t>
      </w:r>
      <w:proofErr w:type="spellEnd"/>
      <w:r w:rsidRPr="00A30A4D">
        <w:rPr>
          <w:rFonts w:ascii="Times New Roman" w:hAnsi="Times New Roman" w:cs="Times New Roman"/>
          <w:b/>
          <w:sz w:val="24"/>
        </w:rPr>
        <w:t xml:space="preserve"> Connecticut hazardous material </w:t>
      </w:r>
      <w:proofErr w:type="gramStart"/>
      <w:r w:rsidRPr="00A30A4D">
        <w:rPr>
          <w:rFonts w:ascii="Times New Roman" w:hAnsi="Times New Roman" w:cs="Times New Roman"/>
          <w:b/>
          <w:sz w:val="24"/>
        </w:rPr>
        <w:t>survey.:</w:t>
      </w:r>
      <w:proofErr w:type="gramEnd"/>
      <w:r w:rsidRPr="00A30A4D">
        <w:rPr>
          <w:rFonts w:ascii="Times New Roman" w:hAnsi="Times New Roman" w:cs="Times New Roman"/>
          <w:b/>
          <w:sz w:val="24"/>
        </w:rPr>
        <w:t xml:space="preserve"> p-</w:t>
      </w:r>
      <w:proofErr w:type="spellStart"/>
      <w:r w:rsidRPr="00A30A4D">
        <w:rPr>
          <w:rFonts w:ascii="Times New Roman" w:hAnsi="Times New Roman" w:cs="Times New Roman"/>
          <w:b/>
          <w:sz w:val="24"/>
        </w:rPr>
        <w:t>Chloroa</w:t>
      </w:r>
      <w:r>
        <w:rPr>
          <w:rFonts w:ascii="Times New Roman" w:hAnsi="Times New Roman" w:cs="Times New Roman"/>
          <w:b/>
          <w:sz w:val="24"/>
        </w:rPr>
        <w:t>niline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Illinois chemical safety </w:t>
      </w:r>
      <w:r w:rsidRPr="00A30A4D">
        <w:rPr>
          <w:rFonts w:ascii="Times New Roman" w:hAnsi="Times New Roman" w:cs="Times New Roman"/>
          <w:b/>
          <w:sz w:val="24"/>
        </w:rPr>
        <w:t>act: p-</w:t>
      </w:r>
      <w:proofErr w:type="spellStart"/>
      <w:r w:rsidRPr="00A30A4D">
        <w:rPr>
          <w:rFonts w:ascii="Times New Roman" w:hAnsi="Times New Roman" w:cs="Times New Roman"/>
          <w:b/>
          <w:sz w:val="24"/>
        </w:rPr>
        <w:t>Chloroaniline</w:t>
      </w:r>
      <w:proofErr w:type="spellEnd"/>
      <w:r w:rsidRPr="00A30A4D">
        <w:rPr>
          <w:rFonts w:ascii="Times New Roman" w:hAnsi="Times New Roman" w:cs="Times New Roman"/>
          <w:b/>
          <w:sz w:val="24"/>
        </w:rPr>
        <w:t xml:space="preserve"> New York release reporting list: p-</w:t>
      </w:r>
      <w:proofErr w:type="spellStart"/>
      <w:r w:rsidRPr="00A30A4D">
        <w:rPr>
          <w:rFonts w:ascii="Times New Roman" w:hAnsi="Times New Roman" w:cs="Times New Roman"/>
          <w:b/>
          <w:sz w:val="24"/>
        </w:rPr>
        <w:t>Chloroaniline</w:t>
      </w:r>
      <w:proofErr w:type="spellEnd"/>
      <w:r w:rsidRPr="00A30A4D">
        <w:rPr>
          <w:rFonts w:ascii="Times New Roman" w:hAnsi="Times New Roman" w:cs="Times New Roman"/>
          <w:b/>
          <w:sz w:val="24"/>
        </w:rPr>
        <w:t xml:space="preserve"> Pennsylvania RTK: p-</w:t>
      </w:r>
      <w:proofErr w:type="spellStart"/>
      <w:r w:rsidRPr="00A30A4D">
        <w:rPr>
          <w:rFonts w:ascii="Times New Roman" w:hAnsi="Times New Roman" w:cs="Times New Roman"/>
          <w:b/>
          <w:sz w:val="24"/>
        </w:rPr>
        <w:t>C</w:t>
      </w:r>
      <w:r>
        <w:rPr>
          <w:rFonts w:ascii="Times New Roman" w:hAnsi="Times New Roman" w:cs="Times New Roman"/>
          <w:b/>
          <w:sz w:val="24"/>
        </w:rPr>
        <w:t>hloroaniline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</w:p>
    <w:p w:rsidR="00A30A4D" w:rsidRPr="00A30A4D" w:rsidRDefault="00A30A4D" w:rsidP="00A30A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Massachusetts RTK: </w:t>
      </w:r>
      <w:r w:rsidRPr="00A30A4D">
        <w:rPr>
          <w:rFonts w:ascii="Times New Roman" w:hAnsi="Times New Roman" w:cs="Times New Roman"/>
          <w:b/>
          <w:sz w:val="24"/>
        </w:rPr>
        <w:t>p-</w:t>
      </w:r>
      <w:proofErr w:type="spellStart"/>
      <w:r w:rsidRPr="00A30A4D">
        <w:rPr>
          <w:rFonts w:ascii="Times New Roman" w:hAnsi="Times New Roman" w:cs="Times New Roman"/>
          <w:b/>
          <w:sz w:val="24"/>
        </w:rPr>
        <w:t>Chloroaniline</w:t>
      </w:r>
      <w:proofErr w:type="spellEnd"/>
      <w:r w:rsidRPr="00A30A4D">
        <w:rPr>
          <w:rFonts w:ascii="Times New Roman" w:hAnsi="Times New Roman" w:cs="Times New Roman"/>
          <w:b/>
          <w:sz w:val="24"/>
        </w:rPr>
        <w:t xml:space="preserve"> Massachusetts spill list: p-</w:t>
      </w:r>
      <w:proofErr w:type="spellStart"/>
      <w:r w:rsidRPr="00A30A4D">
        <w:rPr>
          <w:rFonts w:ascii="Times New Roman" w:hAnsi="Times New Roman" w:cs="Times New Roman"/>
          <w:b/>
          <w:sz w:val="24"/>
        </w:rPr>
        <w:t>Chloroaniline</w:t>
      </w:r>
      <w:proofErr w:type="spellEnd"/>
      <w:r w:rsidRPr="00A30A4D">
        <w:rPr>
          <w:rFonts w:ascii="Times New Roman" w:hAnsi="Times New Roman" w:cs="Times New Roman"/>
          <w:b/>
          <w:sz w:val="24"/>
        </w:rPr>
        <w:t xml:space="preserve"> New Jersey: p-</w:t>
      </w:r>
      <w:proofErr w:type="spellStart"/>
      <w:r w:rsidRPr="00A30A4D">
        <w:rPr>
          <w:rFonts w:ascii="Times New Roman" w:hAnsi="Times New Roman" w:cs="Times New Roman"/>
          <w:b/>
          <w:sz w:val="24"/>
        </w:rPr>
        <w:t>Chloroaniline</w:t>
      </w:r>
      <w:proofErr w:type="spellEnd"/>
      <w:r w:rsidRPr="00A30A4D">
        <w:rPr>
          <w:rFonts w:ascii="Times New Roman" w:hAnsi="Times New Roman" w:cs="Times New Roman"/>
          <w:b/>
          <w:sz w:val="24"/>
        </w:rPr>
        <w:t xml:space="preserve"> New Jer</w:t>
      </w:r>
      <w:r>
        <w:rPr>
          <w:rFonts w:ascii="Times New Roman" w:hAnsi="Times New Roman" w:cs="Times New Roman"/>
          <w:b/>
          <w:sz w:val="24"/>
        </w:rPr>
        <w:t>sey spill list: p-</w:t>
      </w:r>
      <w:proofErr w:type="spellStart"/>
      <w:r>
        <w:rPr>
          <w:rFonts w:ascii="Times New Roman" w:hAnsi="Times New Roman" w:cs="Times New Roman"/>
          <w:b/>
          <w:sz w:val="24"/>
        </w:rPr>
        <w:t>Chloroaniline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r w:rsidRPr="00A30A4D">
        <w:rPr>
          <w:rFonts w:ascii="Times New Roman" w:hAnsi="Times New Roman" w:cs="Times New Roman"/>
          <w:b/>
          <w:sz w:val="24"/>
        </w:rPr>
        <w:t>Louisiana spill reporting: p-</w:t>
      </w:r>
      <w:proofErr w:type="spellStart"/>
      <w:r w:rsidRPr="00A30A4D">
        <w:rPr>
          <w:rFonts w:ascii="Times New Roman" w:hAnsi="Times New Roman" w:cs="Times New Roman"/>
          <w:b/>
          <w:sz w:val="24"/>
        </w:rPr>
        <w:t>Chloroaniline</w:t>
      </w:r>
      <w:proofErr w:type="spellEnd"/>
      <w:r w:rsidRPr="00A30A4D">
        <w:rPr>
          <w:rFonts w:ascii="Times New Roman" w:hAnsi="Times New Roman" w:cs="Times New Roman"/>
          <w:b/>
          <w:sz w:val="24"/>
        </w:rPr>
        <w:t xml:space="preserve"> TSCA 8(b) inventory: p-</w:t>
      </w:r>
      <w:proofErr w:type="spellStart"/>
      <w:r w:rsidRPr="00A30A4D">
        <w:rPr>
          <w:rFonts w:ascii="Times New Roman" w:hAnsi="Times New Roman" w:cs="Times New Roman"/>
          <w:b/>
          <w:sz w:val="24"/>
        </w:rPr>
        <w:t>Chloroaniline</w:t>
      </w:r>
      <w:proofErr w:type="spellEnd"/>
      <w:r w:rsidRPr="00A30A4D">
        <w:rPr>
          <w:rFonts w:ascii="Times New Roman" w:hAnsi="Times New Roman" w:cs="Times New Roman"/>
          <w:b/>
          <w:sz w:val="24"/>
        </w:rPr>
        <w:t xml:space="preserve"> TSCA 8(a) I</w:t>
      </w:r>
      <w:r>
        <w:rPr>
          <w:rFonts w:ascii="Times New Roman" w:hAnsi="Times New Roman" w:cs="Times New Roman"/>
          <w:b/>
          <w:sz w:val="24"/>
        </w:rPr>
        <w:t>UR: p-</w:t>
      </w:r>
      <w:proofErr w:type="spellStart"/>
      <w:r>
        <w:rPr>
          <w:rFonts w:ascii="Times New Roman" w:hAnsi="Times New Roman" w:cs="Times New Roman"/>
          <w:b/>
          <w:sz w:val="24"/>
        </w:rPr>
        <w:t>Chloroaniline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TSCA 8(d) H </w:t>
      </w:r>
      <w:r w:rsidRPr="00A30A4D">
        <w:rPr>
          <w:rFonts w:ascii="Times New Roman" w:hAnsi="Times New Roman" w:cs="Times New Roman"/>
          <w:b/>
          <w:sz w:val="24"/>
        </w:rPr>
        <w:t>and S data reporting: p-</w:t>
      </w:r>
      <w:proofErr w:type="spellStart"/>
      <w:r w:rsidRPr="00A30A4D">
        <w:rPr>
          <w:rFonts w:ascii="Times New Roman" w:hAnsi="Times New Roman" w:cs="Times New Roman"/>
          <w:b/>
          <w:sz w:val="24"/>
        </w:rPr>
        <w:t>Chloroaniline</w:t>
      </w:r>
      <w:proofErr w:type="spellEnd"/>
      <w:r w:rsidRPr="00A30A4D">
        <w:rPr>
          <w:rFonts w:ascii="Times New Roman" w:hAnsi="Times New Roman" w:cs="Times New Roman"/>
          <w:b/>
          <w:sz w:val="24"/>
        </w:rPr>
        <w:t xml:space="preserve"> SARA 313 toxic chemical notification and release reporting: p-</w:t>
      </w:r>
      <w:proofErr w:type="spellStart"/>
      <w:r w:rsidRPr="00A30A4D">
        <w:rPr>
          <w:rFonts w:ascii="Times New Roman" w:hAnsi="Times New Roman" w:cs="Times New Roman"/>
          <w:b/>
          <w:sz w:val="24"/>
        </w:rPr>
        <w:t>Chloroaniline</w:t>
      </w:r>
      <w:proofErr w:type="spellEnd"/>
      <w:r w:rsidRPr="00A30A4D">
        <w:rPr>
          <w:rFonts w:ascii="Times New Roman" w:hAnsi="Times New Roman" w:cs="Times New Roman"/>
          <w:b/>
          <w:sz w:val="24"/>
        </w:rPr>
        <w:t xml:space="preserve"> CERCLA:</w:t>
      </w:r>
    </w:p>
    <w:p w:rsidR="003E6DAB" w:rsidRDefault="00A30A4D" w:rsidP="00A30A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30A4D">
        <w:rPr>
          <w:rFonts w:ascii="Times New Roman" w:hAnsi="Times New Roman" w:cs="Times New Roman"/>
          <w:b/>
          <w:sz w:val="24"/>
        </w:rPr>
        <w:t xml:space="preserve">Hazardous </w:t>
      </w:r>
      <w:proofErr w:type="gramStart"/>
      <w:r w:rsidRPr="00A30A4D">
        <w:rPr>
          <w:rFonts w:ascii="Times New Roman" w:hAnsi="Times New Roman" w:cs="Times New Roman"/>
          <w:b/>
          <w:sz w:val="24"/>
        </w:rPr>
        <w:t>substances.:</w:t>
      </w:r>
      <w:proofErr w:type="gramEnd"/>
      <w:r w:rsidRPr="00A30A4D">
        <w:rPr>
          <w:rFonts w:ascii="Times New Roman" w:hAnsi="Times New Roman" w:cs="Times New Roman"/>
          <w:b/>
          <w:sz w:val="24"/>
        </w:rPr>
        <w:t xml:space="preserve"> p-</w:t>
      </w:r>
      <w:proofErr w:type="spellStart"/>
      <w:r w:rsidRPr="00A30A4D">
        <w:rPr>
          <w:rFonts w:ascii="Times New Roman" w:hAnsi="Times New Roman" w:cs="Times New Roman"/>
          <w:b/>
          <w:sz w:val="24"/>
        </w:rPr>
        <w:t>Chloroaniline</w:t>
      </w:r>
      <w:proofErr w:type="spellEnd"/>
      <w:r w:rsidRPr="00A30A4D">
        <w:rPr>
          <w:rFonts w:ascii="Times New Roman" w:hAnsi="Times New Roman" w:cs="Times New Roman"/>
          <w:b/>
          <w:sz w:val="24"/>
        </w:rPr>
        <w:t>: 1000 lbs. (453.6 kg)</w:t>
      </w:r>
    </w:p>
    <w:p w:rsidR="00A30A4D" w:rsidRPr="008D2C7D" w:rsidRDefault="00A30A4D" w:rsidP="00A30A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E4862" w:rsidRDefault="00343EC9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A30A4D" w:rsidRDefault="00D628B7" w:rsidP="00A30A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628B7">
        <w:rPr>
          <w:rFonts w:ascii="Times New Roman" w:hAnsi="Times New Roman" w:cs="Times New Roman"/>
          <w:b/>
          <w:sz w:val="28"/>
        </w:rPr>
        <w:t xml:space="preserve">OSHA: </w:t>
      </w:r>
      <w:r w:rsidR="00A30A4D" w:rsidRPr="00A30A4D">
        <w:rPr>
          <w:rFonts w:ascii="Times New Roman" w:hAnsi="Times New Roman" w:cs="Times New Roman"/>
          <w:b/>
          <w:sz w:val="24"/>
        </w:rPr>
        <w:t>Hazardous by definition of Hazard Communication Standard (29 CFR 1910.1200). EINECS: This</w:t>
      </w:r>
      <w:r w:rsidR="00A30A4D">
        <w:rPr>
          <w:rFonts w:ascii="Times New Roman" w:hAnsi="Times New Roman" w:cs="Times New Roman"/>
          <w:b/>
          <w:sz w:val="24"/>
        </w:rPr>
        <w:t xml:space="preserve"> product is on the </w:t>
      </w:r>
      <w:r w:rsidR="00A30A4D" w:rsidRPr="00A30A4D">
        <w:rPr>
          <w:rFonts w:ascii="Times New Roman" w:hAnsi="Times New Roman" w:cs="Times New Roman"/>
          <w:b/>
          <w:sz w:val="24"/>
        </w:rPr>
        <w:t>European Inventory of Existing Commercial Chemical Substances.</w:t>
      </w:r>
    </w:p>
    <w:p w:rsidR="001B4677" w:rsidRPr="00A30A4D" w:rsidRDefault="00447C54" w:rsidP="00A30A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B4677">
        <w:rPr>
          <w:rFonts w:ascii="Times New Roman" w:hAnsi="Times New Roman" w:cs="Times New Roman"/>
          <w:b/>
        </w:rPr>
        <w:tab/>
      </w:r>
    </w:p>
    <w:p w:rsidR="004C6BFE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A30A4D" w:rsidRDefault="002619B1" w:rsidP="00A30A4D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A30A4D" w:rsidRPr="00A30A4D">
        <w:rPr>
          <w:rFonts w:ascii="Times New Roman" w:hAnsi="Times New Roman" w:cs="Times New Roman"/>
          <w:b/>
          <w:sz w:val="24"/>
        </w:rPr>
        <w:t>CLASS D-1A: Material causing immediate and serious toxic effects (VERY TOXIC). CLASS D-2</w:t>
      </w:r>
      <w:r w:rsidR="00A30A4D">
        <w:rPr>
          <w:rFonts w:ascii="Times New Roman" w:hAnsi="Times New Roman" w:cs="Times New Roman"/>
          <w:b/>
          <w:sz w:val="24"/>
        </w:rPr>
        <w:t xml:space="preserve">A: Material causing other toxic </w:t>
      </w:r>
      <w:r w:rsidR="00A30A4D" w:rsidRPr="00A30A4D">
        <w:rPr>
          <w:rFonts w:ascii="Times New Roman" w:hAnsi="Times New Roman" w:cs="Times New Roman"/>
          <w:b/>
          <w:sz w:val="24"/>
        </w:rPr>
        <w:t>effects (VERY TOXIC).</w:t>
      </w:r>
    </w:p>
    <w:p w:rsidR="00A30A4D" w:rsidRPr="00A30A4D" w:rsidRDefault="002619B1" w:rsidP="00A30A4D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A30A4D" w:rsidRPr="00A30A4D">
        <w:rPr>
          <w:rFonts w:ascii="Times New Roman" w:hAnsi="Times New Roman" w:cs="Times New Roman"/>
          <w:b/>
          <w:sz w:val="24"/>
        </w:rPr>
        <w:t>R23/24/25- Toxic by inhalation, in contact with skin and if swallowed. R43- May cause sensitiz</w:t>
      </w:r>
      <w:r w:rsidR="00A30A4D">
        <w:rPr>
          <w:rFonts w:ascii="Times New Roman" w:hAnsi="Times New Roman" w:cs="Times New Roman"/>
          <w:b/>
          <w:sz w:val="24"/>
        </w:rPr>
        <w:t xml:space="preserve">ation by skin contact. R45- May </w:t>
      </w:r>
      <w:r w:rsidR="00A30A4D" w:rsidRPr="00A30A4D">
        <w:rPr>
          <w:rFonts w:ascii="Times New Roman" w:hAnsi="Times New Roman" w:cs="Times New Roman"/>
          <w:b/>
          <w:sz w:val="24"/>
        </w:rPr>
        <w:t>cause cancer. R50/53- Very toxic to aquatic organisms, may cause long-term adverse effects in the aquatic environment.</w:t>
      </w:r>
      <w:r w:rsidR="00A30A4D" w:rsidRPr="00A30A4D">
        <w:t xml:space="preserve"> </w:t>
      </w:r>
      <w:r w:rsidR="00A30A4D" w:rsidRPr="00A30A4D">
        <w:rPr>
          <w:rFonts w:ascii="Times New Roman" w:hAnsi="Times New Roman" w:cs="Times New Roman"/>
          <w:b/>
          <w:sz w:val="24"/>
        </w:rPr>
        <w:t>R40- Possible risks of irreversible effects. S1/2- Keep locked up and out of the reach of children. S36- Wear suitable protective</w:t>
      </w:r>
    </w:p>
    <w:p w:rsidR="001B4BCE" w:rsidRPr="00A30A4D" w:rsidRDefault="00A30A4D" w:rsidP="001B4B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A30A4D">
        <w:rPr>
          <w:rFonts w:ascii="Times New Roman" w:hAnsi="Times New Roman" w:cs="Times New Roman"/>
          <w:b/>
          <w:sz w:val="24"/>
        </w:rPr>
        <w:t>clothing</w:t>
      </w:r>
      <w:proofErr w:type="gramEnd"/>
      <w:r w:rsidRPr="00A30A4D">
        <w:rPr>
          <w:rFonts w:ascii="Times New Roman" w:hAnsi="Times New Roman" w:cs="Times New Roman"/>
          <w:b/>
          <w:sz w:val="24"/>
        </w:rPr>
        <w:t>. S45- In case of accident or if you feel unwell, seek medical advice immediately (</w:t>
      </w:r>
      <w:r>
        <w:rPr>
          <w:rFonts w:ascii="Times New Roman" w:hAnsi="Times New Roman" w:cs="Times New Roman"/>
          <w:b/>
          <w:sz w:val="24"/>
        </w:rPr>
        <w:t xml:space="preserve">show the label where possible). </w:t>
      </w:r>
      <w:r w:rsidRPr="00A30A4D">
        <w:rPr>
          <w:rFonts w:ascii="Times New Roman" w:hAnsi="Times New Roman" w:cs="Times New Roman"/>
          <w:b/>
          <w:sz w:val="24"/>
        </w:rPr>
        <w:t xml:space="preserve">S46- If swallowed, seek medical advice immediately and show this container or label. S53- </w:t>
      </w:r>
      <w:r>
        <w:rPr>
          <w:rFonts w:ascii="Times New Roman" w:hAnsi="Times New Roman" w:cs="Times New Roman"/>
          <w:b/>
          <w:sz w:val="24"/>
        </w:rPr>
        <w:t xml:space="preserve">Avoid exposure - obtain special </w:t>
      </w:r>
      <w:r w:rsidRPr="00A30A4D">
        <w:rPr>
          <w:rFonts w:ascii="Times New Roman" w:hAnsi="Times New Roman" w:cs="Times New Roman"/>
          <w:b/>
          <w:sz w:val="24"/>
        </w:rPr>
        <w:t>instructions before use. S60- This material and its container must be disposed of as hazardo</w:t>
      </w:r>
      <w:r>
        <w:rPr>
          <w:rFonts w:ascii="Times New Roman" w:hAnsi="Times New Roman" w:cs="Times New Roman"/>
          <w:b/>
          <w:sz w:val="24"/>
        </w:rPr>
        <w:t xml:space="preserve">us waste. S61- Avoid release to </w:t>
      </w:r>
      <w:r w:rsidRPr="00A30A4D">
        <w:rPr>
          <w:rFonts w:ascii="Times New Roman" w:hAnsi="Times New Roman" w:cs="Times New Roman"/>
          <w:b/>
          <w:sz w:val="24"/>
        </w:rPr>
        <w:t>the environment. Refer to special instructions/Safety data sheets. S37- Wear suitable gloves.</w:t>
      </w:r>
      <w:r w:rsidRPr="00A30A4D">
        <w:rPr>
          <w:rFonts w:ascii="Times New Roman" w:hAnsi="Times New Roman" w:cs="Times New Roman"/>
          <w:b/>
          <w:sz w:val="24"/>
        </w:rPr>
        <w:cr/>
      </w:r>
      <w:r w:rsidR="001B4BCE" w:rsidRPr="001B4BCE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B4BCE" w:rsidTr="00DB45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B4BCE" w:rsidRPr="007B71FE" w:rsidRDefault="001B4BCE" w:rsidP="00DB451C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47C54" w:rsidRPr="001B4BCE" w:rsidRDefault="00447C54" w:rsidP="001B4BCE">
      <w:pPr>
        <w:pStyle w:val="NoSpacing"/>
      </w:pPr>
    </w:p>
    <w:p w:rsidR="002619B1" w:rsidRPr="002619B1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A30A4D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1B4677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BF1BAA" w:rsidRDefault="002619B1" w:rsidP="00855809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A30A4D">
        <w:rPr>
          <w:rFonts w:ascii="Times New Roman" w:hAnsi="Times New Roman" w:cs="Times New Roman"/>
          <w:b/>
          <w:sz w:val="28"/>
        </w:rPr>
        <w:t>E</w:t>
      </w:r>
    </w:p>
    <w:p w:rsidR="00855809" w:rsidRDefault="00855809" w:rsidP="0085580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A30A4D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1B4677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A30A4D" w:rsidRDefault="002619B1" w:rsidP="00A30A4D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BE4862" w:rsidRPr="00BE4862" w:rsidRDefault="00A30A4D" w:rsidP="00A30A4D">
      <w:pPr>
        <w:pStyle w:val="NoSpacing"/>
      </w:pPr>
      <w:r w:rsidRPr="00BE4862">
        <w:t xml:space="preserve"> </w:t>
      </w:r>
    </w:p>
    <w:p w:rsidR="00855809" w:rsidRDefault="002619B1" w:rsidP="00D14183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  <w:r w:rsidR="00293290" w:rsidRPr="00293290">
        <w:rPr>
          <w:rFonts w:ascii="Times New Roman" w:hAnsi="Times New Roman" w:cs="Times New Roman"/>
          <w:b/>
          <w:sz w:val="28"/>
        </w:rPr>
        <w:t xml:space="preserve"> </w:t>
      </w:r>
    </w:p>
    <w:p w:rsidR="00346135" w:rsidRDefault="00A30A4D" w:rsidP="00A30A4D">
      <w:pPr>
        <w:pStyle w:val="NoSpacing"/>
        <w:rPr>
          <w:rFonts w:ascii="Times New Roman" w:hAnsi="Times New Roman" w:cs="Times New Roman"/>
          <w:b/>
          <w:sz w:val="24"/>
        </w:rPr>
      </w:pPr>
      <w:r w:rsidRPr="00A30A4D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</w:t>
      </w:r>
      <w:r>
        <w:rPr>
          <w:rFonts w:ascii="Times New Roman" w:hAnsi="Times New Roman" w:cs="Times New Roman"/>
          <w:b/>
          <w:sz w:val="24"/>
        </w:rPr>
        <w:t xml:space="preserve">nt. Wear appropriate respirator </w:t>
      </w:r>
      <w:r w:rsidRPr="00A30A4D">
        <w:rPr>
          <w:rFonts w:ascii="Times New Roman" w:hAnsi="Times New Roman" w:cs="Times New Roman"/>
          <w:b/>
          <w:sz w:val="24"/>
        </w:rPr>
        <w:t>when ventilation is inadequate. Splash goggles.</w:t>
      </w:r>
    </w:p>
    <w:p w:rsidR="001B4BCE" w:rsidRPr="001B4BCE" w:rsidRDefault="001B4BCE" w:rsidP="001B4BC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36E60" w:rsidRPr="00602700" w:rsidRDefault="00336E60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A0E72" w:rsidRPr="00AE6315" w:rsidRDefault="006A0E72" w:rsidP="006A0E72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6A0E72" w:rsidRPr="008B4575" w:rsidRDefault="006A0E72" w:rsidP="006A0E72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6A0E72" w:rsidRPr="00211219" w:rsidRDefault="006A0E72" w:rsidP="006A0E7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6A0E72" w:rsidP="00180833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</w:t>
      </w:r>
      <w:r w:rsidR="001B4BCE">
        <w:rPr>
          <w:rFonts w:ascii="Times New Roman" w:eastAsia="Calibri" w:hAnsi="Times New Roman" w:cs="Times New Roman"/>
          <w:b/>
          <w:color w:val="000000"/>
          <w:sz w:val="28"/>
        </w:rPr>
        <w:t>upon this information.</w:t>
      </w:r>
      <w:bookmarkStart w:id="0" w:name="_GoBack"/>
      <w:bookmarkEnd w:id="0"/>
    </w:p>
    <w:sectPr w:rsidR="009C3BE4" w:rsidRPr="009C3BE4" w:rsidSect="00693179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707" w:rsidRDefault="00983707" w:rsidP="009C3BE4">
      <w:pPr>
        <w:spacing w:after="0" w:line="240" w:lineRule="auto"/>
      </w:pPr>
      <w:r>
        <w:separator/>
      </w:r>
    </w:p>
  </w:endnote>
  <w:endnote w:type="continuationSeparator" w:id="0">
    <w:p w:rsidR="00983707" w:rsidRDefault="00983707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6A0E72" w:rsidP="006A0E72">
    <w:pPr>
      <w:pStyle w:val="Footer"/>
      <w:ind w:left="-567"/>
      <w:jc w:val="right"/>
    </w:pPr>
    <w:r>
      <w:rPr>
        <w:noProof/>
      </w:rPr>
      <w:drawing>
        <wp:inline distT="0" distB="0" distL="0" distR="0" wp14:anchorId="63322CEB" wp14:editId="16F22497">
          <wp:extent cx="78105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7961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707" w:rsidRDefault="00983707" w:rsidP="009C3BE4">
      <w:pPr>
        <w:spacing w:after="0" w:line="240" w:lineRule="auto"/>
      </w:pPr>
      <w:r>
        <w:separator/>
      </w:r>
    </w:p>
  </w:footnote>
  <w:footnote w:type="continuationSeparator" w:id="0">
    <w:p w:rsidR="00983707" w:rsidRDefault="00983707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693179" w:rsidP="00693179">
    <w:pPr>
      <w:pStyle w:val="Header"/>
      <w:ind w:left="-567"/>
    </w:pPr>
    <w:r>
      <w:rPr>
        <w:b/>
        <w:noProof/>
        <w:color w:val="FF0000"/>
        <w:sz w:val="20"/>
      </w:rPr>
      <w:drawing>
        <wp:inline distT="0" distB="0" distL="0" distR="0" wp14:anchorId="021B0FF5" wp14:editId="633FCEA4">
          <wp:extent cx="768667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346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4110"/>
    <w:rsid w:val="00014D54"/>
    <w:rsid w:val="00014E1D"/>
    <w:rsid w:val="0001623A"/>
    <w:rsid w:val="000162D2"/>
    <w:rsid w:val="00017701"/>
    <w:rsid w:val="00017ADD"/>
    <w:rsid w:val="00020D4F"/>
    <w:rsid w:val="00022B79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37E55"/>
    <w:rsid w:val="00042065"/>
    <w:rsid w:val="000448D8"/>
    <w:rsid w:val="00047B2E"/>
    <w:rsid w:val="00047FDE"/>
    <w:rsid w:val="00051796"/>
    <w:rsid w:val="0005471F"/>
    <w:rsid w:val="00057693"/>
    <w:rsid w:val="000577A8"/>
    <w:rsid w:val="00060C0C"/>
    <w:rsid w:val="000623AF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5A7C"/>
    <w:rsid w:val="00086483"/>
    <w:rsid w:val="000865DF"/>
    <w:rsid w:val="00086A9D"/>
    <w:rsid w:val="00086B9B"/>
    <w:rsid w:val="00086FD6"/>
    <w:rsid w:val="000874A5"/>
    <w:rsid w:val="00090E17"/>
    <w:rsid w:val="0009394C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51F4"/>
    <w:rsid w:val="000D5C6E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D3E"/>
    <w:rsid w:val="000F34B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4ED8"/>
    <w:rsid w:val="0012541C"/>
    <w:rsid w:val="00130387"/>
    <w:rsid w:val="00130A52"/>
    <w:rsid w:val="001317F3"/>
    <w:rsid w:val="00131AE1"/>
    <w:rsid w:val="00132AD3"/>
    <w:rsid w:val="001364AB"/>
    <w:rsid w:val="0013747E"/>
    <w:rsid w:val="00143494"/>
    <w:rsid w:val="00144FAF"/>
    <w:rsid w:val="001450DD"/>
    <w:rsid w:val="00145134"/>
    <w:rsid w:val="00145928"/>
    <w:rsid w:val="0014606A"/>
    <w:rsid w:val="001475AA"/>
    <w:rsid w:val="001475BB"/>
    <w:rsid w:val="00147E14"/>
    <w:rsid w:val="001500BF"/>
    <w:rsid w:val="00151B2F"/>
    <w:rsid w:val="00151CA3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6DB"/>
    <w:rsid w:val="0017110C"/>
    <w:rsid w:val="0017394C"/>
    <w:rsid w:val="00175960"/>
    <w:rsid w:val="00180833"/>
    <w:rsid w:val="001832F7"/>
    <w:rsid w:val="00183700"/>
    <w:rsid w:val="001854F6"/>
    <w:rsid w:val="0018779A"/>
    <w:rsid w:val="001905DC"/>
    <w:rsid w:val="001907E9"/>
    <w:rsid w:val="001914E8"/>
    <w:rsid w:val="001946C7"/>
    <w:rsid w:val="00194CB6"/>
    <w:rsid w:val="00195ADA"/>
    <w:rsid w:val="001973D0"/>
    <w:rsid w:val="00197E5D"/>
    <w:rsid w:val="001A1DA5"/>
    <w:rsid w:val="001A213A"/>
    <w:rsid w:val="001A57E1"/>
    <w:rsid w:val="001A6D15"/>
    <w:rsid w:val="001A72D9"/>
    <w:rsid w:val="001A784B"/>
    <w:rsid w:val="001B01E4"/>
    <w:rsid w:val="001B0775"/>
    <w:rsid w:val="001B15F5"/>
    <w:rsid w:val="001B1BEF"/>
    <w:rsid w:val="001B4677"/>
    <w:rsid w:val="001B4BCE"/>
    <w:rsid w:val="001B69ED"/>
    <w:rsid w:val="001C0A1A"/>
    <w:rsid w:val="001C5819"/>
    <w:rsid w:val="001C5EBB"/>
    <w:rsid w:val="001C7276"/>
    <w:rsid w:val="001D2606"/>
    <w:rsid w:val="001D3CF1"/>
    <w:rsid w:val="001D4BCC"/>
    <w:rsid w:val="001D6D33"/>
    <w:rsid w:val="001D706C"/>
    <w:rsid w:val="001D7AAF"/>
    <w:rsid w:val="001D7EE5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14C1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C7D"/>
    <w:rsid w:val="00234DFA"/>
    <w:rsid w:val="002369D2"/>
    <w:rsid w:val="00236EED"/>
    <w:rsid w:val="002375C7"/>
    <w:rsid w:val="00241D9D"/>
    <w:rsid w:val="00243125"/>
    <w:rsid w:val="002458A1"/>
    <w:rsid w:val="0024655B"/>
    <w:rsid w:val="002506F8"/>
    <w:rsid w:val="00250962"/>
    <w:rsid w:val="00251422"/>
    <w:rsid w:val="0025524F"/>
    <w:rsid w:val="00257B08"/>
    <w:rsid w:val="002601B3"/>
    <w:rsid w:val="002619B1"/>
    <w:rsid w:val="002625EC"/>
    <w:rsid w:val="002639D6"/>
    <w:rsid w:val="00264616"/>
    <w:rsid w:val="002656AD"/>
    <w:rsid w:val="00267198"/>
    <w:rsid w:val="002737CD"/>
    <w:rsid w:val="002754C5"/>
    <w:rsid w:val="00280DA4"/>
    <w:rsid w:val="00283B97"/>
    <w:rsid w:val="00283D70"/>
    <w:rsid w:val="002843EE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14D6"/>
    <w:rsid w:val="002B293F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08EB"/>
    <w:rsid w:val="002F44B3"/>
    <w:rsid w:val="002F5BDF"/>
    <w:rsid w:val="002F6489"/>
    <w:rsid w:val="002F6605"/>
    <w:rsid w:val="002F7197"/>
    <w:rsid w:val="00301DCA"/>
    <w:rsid w:val="00302EA4"/>
    <w:rsid w:val="003100A5"/>
    <w:rsid w:val="00310C5D"/>
    <w:rsid w:val="00314E78"/>
    <w:rsid w:val="0031643A"/>
    <w:rsid w:val="00321363"/>
    <w:rsid w:val="00322CAF"/>
    <w:rsid w:val="00323E29"/>
    <w:rsid w:val="00323E50"/>
    <w:rsid w:val="003259A1"/>
    <w:rsid w:val="003303D3"/>
    <w:rsid w:val="003307F0"/>
    <w:rsid w:val="00331077"/>
    <w:rsid w:val="00332DCE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6135"/>
    <w:rsid w:val="00347D12"/>
    <w:rsid w:val="0035073D"/>
    <w:rsid w:val="0035319C"/>
    <w:rsid w:val="00354CFB"/>
    <w:rsid w:val="00356BC2"/>
    <w:rsid w:val="00356CB7"/>
    <w:rsid w:val="00362630"/>
    <w:rsid w:val="00363167"/>
    <w:rsid w:val="0036329F"/>
    <w:rsid w:val="003644C8"/>
    <w:rsid w:val="003645C6"/>
    <w:rsid w:val="00364E33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D80"/>
    <w:rsid w:val="00386EBB"/>
    <w:rsid w:val="003948A9"/>
    <w:rsid w:val="003A062F"/>
    <w:rsid w:val="003A1321"/>
    <w:rsid w:val="003A400D"/>
    <w:rsid w:val="003A4E83"/>
    <w:rsid w:val="003A57B1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2FC3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E6DAB"/>
    <w:rsid w:val="003F02D6"/>
    <w:rsid w:val="003F0E48"/>
    <w:rsid w:val="003F12EB"/>
    <w:rsid w:val="003F2DB8"/>
    <w:rsid w:val="003F30B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FC5"/>
    <w:rsid w:val="00432005"/>
    <w:rsid w:val="0043338E"/>
    <w:rsid w:val="0043395B"/>
    <w:rsid w:val="00434746"/>
    <w:rsid w:val="00436F67"/>
    <w:rsid w:val="0044440A"/>
    <w:rsid w:val="00445F56"/>
    <w:rsid w:val="00446B79"/>
    <w:rsid w:val="00447C54"/>
    <w:rsid w:val="00447D67"/>
    <w:rsid w:val="00451979"/>
    <w:rsid w:val="00453A38"/>
    <w:rsid w:val="00454CC1"/>
    <w:rsid w:val="004622F0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560C"/>
    <w:rsid w:val="00495C2F"/>
    <w:rsid w:val="004966D6"/>
    <w:rsid w:val="004970B8"/>
    <w:rsid w:val="004A0690"/>
    <w:rsid w:val="004A3070"/>
    <w:rsid w:val="004A3A63"/>
    <w:rsid w:val="004A7EC7"/>
    <w:rsid w:val="004B03A3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BF1"/>
    <w:rsid w:val="004E0F66"/>
    <w:rsid w:val="004E1420"/>
    <w:rsid w:val="004E27EE"/>
    <w:rsid w:val="004E5BA8"/>
    <w:rsid w:val="004F1123"/>
    <w:rsid w:val="004F5089"/>
    <w:rsid w:val="004F58EA"/>
    <w:rsid w:val="004F7998"/>
    <w:rsid w:val="0050288B"/>
    <w:rsid w:val="00504324"/>
    <w:rsid w:val="005050D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6359E"/>
    <w:rsid w:val="005639D9"/>
    <w:rsid w:val="00563E0D"/>
    <w:rsid w:val="005648FB"/>
    <w:rsid w:val="00567881"/>
    <w:rsid w:val="0057078D"/>
    <w:rsid w:val="00570B94"/>
    <w:rsid w:val="0057141B"/>
    <w:rsid w:val="0057444B"/>
    <w:rsid w:val="005773EB"/>
    <w:rsid w:val="00582769"/>
    <w:rsid w:val="005835F3"/>
    <w:rsid w:val="00583BAE"/>
    <w:rsid w:val="005843DE"/>
    <w:rsid w:val="00586234"/>
    <w:rsid w:val="00586DEA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148"/>
    <w:rsid w:val="005A6D74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6370"/>
    <w:rsid w:val="005C72E1"/>
    <w:rsid w:val="005D053E"/>
    <w:rsid w:val="005D0CB6"/>
    <w:rsid w:val="005D0EFA"/>
    <w:rsid w:val="005D1168"/>
    <w:rsid w:val="005D36BB"/>
    <w:rsid w:val="005D61CB"/>
    <w:rsid w:val="005D7235"/>
    <w:rsid w:val="005E3FC6"/>
    <w:rsid w:val="005E5874"/>
    <w:rsid w:val="005E72A9"/>
    <w:rsid w:val="005E7414"/>
    <w:rsid w:val="005F0716"/>
    <w:rsid w:val="005F11EE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4BFC"/>
    <w:rsid w:val="006253AF"/>
    <w:rsid w:val="00626A69"/>
    <w:rsid w:val="00627D19"/>
    <w:rsid w:val="0063022E"/>
    <w:rsid w:val="00631FE2"/>
    <w:rsid w:val="00633252"/>
    <w:rsid w:val="0063353C"/>
    <w:rsid w:val="00635DAB"/>
    <w:rsid w:val="00641A73"/>
    <w:rsid w:val="00641F57"/>
    <w:rsid w:val="00642B62"/>
    <w:rsid w:val="006461B3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4B33"/>
    <w:rsid w:val="00675B00"/>
    <w:rsid w:val="0067627F"/>
    <w:rsid w:val="0067680D"/>
    <w:rsid w:val="00676F1D"/>
    <w:rsid w:val="0068015E"/>
    <w:rsid w:val="006818FD"/>
    <w:rsid w:val="00681BC7"/>
    <w:rsid w:val="0068228A"/>
    <w:rsid w:val="00684177"/>
    <w:rsid w:val="00685297"/>
    <w:rsid w:val="006871C5"/>
    <w:rsid w:val="006903D9"/>
    <w:rsid w:val="006911FE"/>
    <w:rsid w:val="00692514"/>
    <w:rsid w:val="0069273F"/>
    <w:rsid w:val="00692DE4"/>
    <w:rsid w:val="00693179"/>
    <w:rsid w:val="00693953"/>
    <w:rsid w:val="00694D62"/>
    <w:rsid w:val="00695C3A"/>
    <w:rsid w:val="00697AC9"/>
    <w:rsid w:val="006A0E72"/>
    <w:rsid w:val="006A13A2"/>
    <w:rsid w:val="006A21F6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6B8E"/>
    <w:rsid w:val="006C03AF"/>
    <w:rsid w:val="006C2320"/>
    <w:rsid w:val="006C2E07"/>
    <w:rsid w:val="006C4F58"/>
    <w:rsid w:val="006C5F61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39EA"/>
    <w:rsid w:val="006E5830"/>
    <w:rsid w:val="006E64E9"/>
    <w:rsid w:val="006E68A8"/>
    <w:rsid w:val="006E7520"/>
    <w:rsid w:val="006F09FB"/>
    <w:rsid w:val="006F13C1"/>
    <w:rsid w:val="006F270B"/>
    <w:rsid w:val="006F3009"/>
    <w:rsid w:val="006F3439"/>
    <w:rsid w:val="006F36A4"/>
    <w:rsid w:val="006F42A0"/>
    <w:rsid w:val="006F4C62"/>
    <w:rsid w:val="006F5CD3"/>
    <w:rsid w:val="006F695F"/>
    <w:rsid w:val="007020A4"/>
    <w:rsid w:val="00702162"/>
    <w:rsid w:val="0070250C"/>
    <w:rsid w:val="00702696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670"/>
    <w:rsid w:val="00716722"/>
    <w:rsid w:val="0071787B"/>
    <w:rsid w:val="0072086F"/>
    <w:rsid w:val="00724CB7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1B71"/>
    <w:rsid w:val="00755402"/>
    <w:rsid w:val="00755BEE"/>
    <w:rsid w:val="0075709D"/>
    <w:rsid w:val="00757BA5"/>
    <w:rsid w:val="00757F63"/>
    <w:rsid w:val="00761D7E"/>
    <w:rsid w:val="007622F2"/>
    <w:rsid w:val="00763334"/>
    <w:rsid w:val="00771F2D"/>
    <w:rsid w:val="007747E1"/>
    <w:rsid w:val="007760AB"/>
    <w:rsid w:val="00776B77"/>
    <w:rsid w:val="00777506"/>
    <w:rsid w:val="00777CEA"/>
    <w:rsid w:val="00777F74"/>
    <w:rsid w:val="00780052"/>
    <w:rsid w:val="0078066E"/>
    <w:rsid w:val="0078151F"/>
    <w:rsid w:val="00784AB7"/>
    <w:rsid w:val="00787990"/>
    <w:rsid w:val="00792013"/>
    <w:rsid w:val="00793DFF"/>
    <w:rsid w:val="00794D38"/>
    <w:rsid w:val="00795E5C"/>
    <w:rsid w:val="007A2F0E"/>
    <w:rsid w:val="007A4703"/>
    <w:rsid w:val="007A4C28"/>
    <w:rsid w:val="007A6F5F"/>
    <w:rsid w:val="007A7482"/>
    <w:rsid w:val="007A7C70"/>
    <w:rsid w:val="007B096F"/>
    <w:rsid w:val="007B09CA"/>
    <w:rsid w:val="007B328D"/>
    <w:rsid w:val="007B54D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2040"/>
    <w:rsid w:val="007D2980"/>
    <w:rsid w:val="007D3692"/>
    <w:rsid w:val="007D51BF"/>
    <w:rsid w:val="007D6151"/>
    <w:rsid w:val="007E1607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FBF"/>
    <w:rsid w:val="00800297"/>
    <w:rsid w:val="008006FB"/>
    <w:rsid w:val="00800A0C"/>
    <w:rsid w:val="00801592"/>
    <w:rsid w:val="00801D75"/>
    <w:rsid w:val="00801FAA"/>
    <w:rsid w:val="008041F0"/>
    <w:rsid w:val="008047BB"/>
    <w:rsid w:val="008055BC"/>
    <w:rsid w:val="00806180"/>
    <w:rsid w:val="008118D0"/>
    <w:rsid w:val="00811A62"/>
    <w:rsid w:val="00813229"/>
    <w:rsid w:val="008132AB"/>
    <w:rsid w:val="00815BA4"/>
    <w:rsid w:val="0082308E"/>
    <w:rsid w:val="00823946"/>
    <w:rsid w:val="008250D2"/>
    <w:rsid w:val="00826007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5EF4"/>
    <w:rsid w:val="00846F8E"/>
    <w:rsid w:val="0085179C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23DC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2E1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2C7D"/>
    <w:rsid w:val="008D419B"/>
    <w:rsid w:val="008D5256"/>
    <w:rsid w:val="008D5D1F"/>
    <w:rsid w:val="008D64FD"/>
    <w:rsid w:val="008E46B6"/>
    <w:rsid w:val="008E6193"/>
    <w:rsid w:val="008E6AAA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07DE1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31D4"/>
    <w:rsid w:val="009269E9"/>
    <w:rsid w:val="00926A6B"/>
    <w:rsid w:val="00926DCA"/>
    <w:rsid w:val="009279D5"/>
    <w:rsid w:val="00931CAD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3110"/>
    <w:rsid w:val="009543C2"/>
    <w:rsid w:val="00956538"/>
    <w:rsid w:val="009624B4"/>
    <w:rsid w:val="00962CB8"/>
    <w:rsid w:val="00962D0F"/>
    <w:rsid w:val="00963F31"/>
    <w:rsid w:val="0096511B"/>
    <w:rsid w:val="009659DE"/>
    <w:rsid w:val="0096630C"/>
    <w:rsid w:val="009726C8"/>
    <w:rsid w:val="00972D8C"/>
    <w:rsid w:val="0097496C"/>
    <w:rsid w:val="0097563B"/>
    <w:rsid w:val="009765C5"/>
    <w:rsid w:val="00977127"/>
    <w:rsid w:val="00981DDD"/>
    <w:rsid w:val="009832A6"/>
    <w:rsid w:val="00983707"/>
    <w:rsid w:val="00986DF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33A0"/>
    <w:rsid w:val="009C3BE4"/>
    <w:rsid w:val="009C44CB"/>
    <w:rsid w:val="009C5D08"/>
    <w:rsid w:val="009C627F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E5CE6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694E"/>
    <w:rsid w:val="00A27477"/>
    <w:rsid w:val="00A27B35"/>
    <w:rsid w:val="00A30A4D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5734"/>
    <w:rsid w:val="00A56581"/>
    <w:rsid w:val="00A57988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75380"/>
    <w:rsid w:val="00A80D31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B0CF2"/>
    <w:rsid w:val="00AB1BF9"/>
    <w:rsid w:val="00AB209B"/>
    <w:rsid w:val="00AB24C3"/>
    <w:rsid w:val="00AB2537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089F"/>
    <w:rsid w:val="00B03969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49C5"/>
    <w:rsid w:val="00B304F5"/>
    <w:rsid w:val="00B35CFA"/>
    <w:rsid w:val="00B36A8F"/>
    <w:rsid w:val="00B4143E"/>
    <w:rsid w:val="00B42376"/>
    <w:rsid w:val="00B44ED3"/>
    <w:rsid w:val="00B44EE0"/>
    <w:rsid w:val="00B47EC7"/>
    <w:rsid w:val="00B51686"/>
    <w:rsid w:val="00B54BCD"/>
    <w:rsid w:val="00B55D25"/>
    <w:rsid w:val="00B618A6"/>
    <w:rsid w:val="00B62926"/>
    <w:rsid w:val="00B63760"/>
    <w:rsid w:val="00B66088"/>
    <w:rsid w:val="00B71183"/>
    <w:rsid w:val="00B7417D"/>
    <w:rsid w:val="00B74F88"/>
    <w:rsid w:val="00B7726A"/>
    <w:rsid w:val="00B82E9A"/>
    <w:rsid w:val="00B83CB6"/>
    <w:rsid w:val="00B90912"/>
    <w:rsid w:val="00B912AB"/>
    <w:rsid w:val="00B92F64"/>
    <w:rsid w:val="00B93DD8"/>
    <w:rsid w:val="00B952EF"/>
    <w:rsid w:val="00B96984"/>
    <w:rsid w:val="00BA230D"/>
    <w:rsid w:val="00BA33C8"/>
    <w:rsid w:val="00BA3534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D5427"/>
    <w:rsid w:val="00BE13D6"/>
    <w:rsid w:val="00BE3C30"/>
    <w:rsid w:val="00BE4862"/>
    <w:rsid w:val="00BE4C37"/>
    <w:rsid w:val="00BE6385"/>
    <w:rsid w:val="00BE63A6"/>
    <w:rsid w:val="00BF1BAA"/>
    <w:rsid w:val="00BF20FA"/>
    <w:rsid w:val="00BF2432"/>
    <w:rsid w:val="00BF53DD"/>
    <w:rsid w:val="00C01031"/>
    <w:rsid w:val="00C01B57"/>
    <w:rsid w:val="00C06206"/>
    <w:rsid w:val="00C06E4C"/>
    <w:rsid w:val="00C11BA1"/>
    <w:rsid w:val="00C124E5"/>
    <w:rsid w:val="00C1254D"/>
    <w:rsid w:val="00C14035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718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7196"/>
    <w:rsid w:val="00C922DC"/>
    <w:rsid w:val="00C94F00"/>
    <w:rsid w:val="00C9602B"/>
    <w:rsid w:val="00CA0204"/>
    <w:rsid w:val="00CA10DF"/>
    <w:rsid w:val="00CA1B01"/>
    <w:rsid w:val="00CA3120"/>
    <w:rsid w:val="00CA41A0"/>
    <w:rsid w:val="00CA41C8"/>
    <w:rsid w:val="00CA6B15"/>
    <w:rsid w:val="00CB07A8"/>
    <w:rsid w:val="00CB0BDB"/>
    <w:rsid w:val="00CB11B2"/>
    <w:rsid w:val="00CB1E41"/>
    <w:rsid w:val="00CB328E"/>
    <w:rsid w:val="00CB4015"/>
    <w:rsid w:val="00CB4061"/>
    <w:rsid w:val="00CB4AC8"/>
    <w:rsid w:val="00CB5FAB"/>
    <w:rsid w:val="00CB6238"/>
    <w:rsid w:val="00CC055D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CF7D5A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85A"/>
    <w:rsid w:val="00D16226"/>
    <w:rsid w:val="00D16BC7"/>
    <w:rsid w:val="00D17BAB"/>
    <w:rsid w:val="00D22311"/>
    <w:rsid w:val="00D22443"/>
    <w:rsid w:val="00D233E1"/>
    <w:rsid w:val="00D235F7"/>
    <w:rsid w:val="00D24B0B"/>
    <w:rsid w:val="00D27977"/>
    <w:rsid w:val="00D32811"/>
    <w:rsid w:val="00D329D4"/>
    <w:rsid w:val="00D33340"/>
    <w:rsid w:val="00D34BFB"/>
    <w:rsid w:val="00D37E44"/>
    <w:rsid w:val="00D4267B"/>
    <w:rsid w:val="00D4294E"/>
    <w:rsid w:val="00D44D40"/>
    <w:rsid w:val="00D47A46"/>
    <w:rsid w:val="00D50724"/>
    <w:rsid w:val="00D53967"/>
    <w:rsid w:val="00D5469A"/>
    <w:rsid w:val="00D54FB2"/>
    <w:rsid w:val="00D5536D"/>
    <w:rsid w:val="00D553D3"/>
    <w:rsid w:val="00D60315"/>
    <w:rsid w:val="00D60B6C"/>
    <w:rsid w:val="00D6222F"/>
    <w:rsid w:val="00D6288F"/>
    <w:rsid w:val="00D628B7"/>
    <w:rsid w:val="00D63160"/>
    <w:rsid w:val="00D6536C"/>
    <w:rsid w:val="00D66470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012A"/>
    <w:rsid w:val="00DA2917"/>
    <w:rsid w:val="00DA4D28"/>
    <w:rsid w:val="00DA6118"/>
    <w:rsid w:val="00DA70F1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E08"/>
    <w:rsid w:val="00DD56A5"/>
    <w:rsid w:val="00DD5A62"/>
    <w:rsid w:val="00DE0CCC"/>
    <w:rsid w:val="00DE25BA"/>
    <w:rsid w:val="00DE3088"/>
    <w:rsid w:val="00DE35EA"/>
    <w:rsid w:val="00DF0CB6"/>
    <w:rsid w:val="00DF1D56"/>
    <w:rsid w:val="00DF31E0"/>
    <w:rsid w:val="00DF4643"/>
    <w:rsid w:val="00DF492A"/>
    <w:rsid w:val="00DF4FCC"/>
    <w:rsid w:val="00DF55DD"/>
    <w:rsid w:val="00DF6D4C"/>
    <w:rsid w:val="00E01E53"/>
    <w:rsid w:val="00E04074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122B"/>
    <w:rsid w:val="00E23E0D"/>
    <w:rsid w:val="00E267D2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9269B"/>
    <w:rsid w:val="00EA4F5A"/>
    <w:rsid w:val="00EA582A"/>
    <w:rsid w:val="00EA6B26"/>
    <w:rsid w:val="00EB0800"/>
    <w:rsid w:val="00EB333F"/>
    <w:rsid w:val="00EB359E"/>
    <w:rsid w:val="00EB4E08"/>
    <w:rsid w:val="00EB57AB"/>
    <w:rsid w:val="00EB5F85"/>
    <w:rsid w:val="00EB6597"/>
    <w:rsid w:val="00EC03C5"/>
    <w:rsid w:val="00EC1A59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551"/>
    <w:rsid w:val="00ED57B4"/>
    <w:rsid w:val="00ED5897"/>
    <w:rsid w:val="00ED7197"/>
    <w:rsid w:val="00ED7C8A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9DF"/>
    <w:rsid w:val="00F03BAD"/>
    <w:rsid w:val="00F1184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522"/>
    <w:rsid w:val="00F65B78"/>
    <w:rsid w:val="00F70C6A"/>
    <w:rsid w:val="00F7134B"/>
    <w:rsid w:val="00F7291D"/>
    <w:rsid w:val="00F733B5"/>
    <w:rsid w:val="00F768FA"/>
    <w:rsid w:val="00F77D98"/>
    <w:rsid w:val="00F80487"/>
    <w:rsid w:val="00F81BD5"/>
    <w:rsid w:val="00F8276D"/>
    <w:rsid w:val="00F83AAA"/>
    <w:rsid w:val="00F841D9"/>
    <w:rsid w:val="00F846BE"/>
    <w:rsid w:val="00F847B3"/>
    <w:rsid w:val="00F84A3F"/>
    <w:rsid w:val="00F851B4"/>
    <w:rsid w:val="00F87A73"/>
    <w:rsid w:val="00F9696E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3771"/>
    <w:rsid w:val="00FB4C67"/>
    <w:rsid w:val="00FB590B"/>
    <w:rsid w:val="00FB6A85"/>
    <w:rsid w:val="00FB700C"/>
    <w:rsid w:val="00FC145D"/>
    <w:rsid w:val="00FC7CD4"/>
    <w:rsid w:val="00FC7D48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FB16E-2758-4C46-9512-F0A89A2C6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2378</Words>
  <Characters>13555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2020-12-24T07:04:00Z</dcterms:created>
  <dcterms:modified xsi:type="dcterms:W3CDTF">2020-12-24T07:04:00Z</dcterms:modified>
</cp:coreProperties>
</file>