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572B6" w:rsidRPr="00F572B6" w:rsidRDefault="00F572B6" w:rsidP="00F57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F572B6">
        <w:rPr>
          <w:rFonts w:ascii="Times New Roman" w:hAnsi="Times New Roman" w:cs="Times New Roman"/>
          <w:b/>
          <w:bCs/>
          <w:sz w:val="44"/>
          <w:szCs w:val="44"/>
          <w:lang w:val="en-US"/>
        </w:rPr>
        <w:t>2-CHLOROBENZALDEHYDE 98%</w:t>
      </w:r>
    </w:p>
    <w:p w:rsidR="00F572B6" w:rsidRPr="00F572B6" w:rsidRDefault="00F572B6" w:rsidP="00F57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F572B6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Synthesis)</w:t>
      </w:r>
    </w:p>
    <w:p w:rsidR="00F572B6" w:rsidRPr="00F572B6" w:rsidRDefault="00F572B6" w:rsidP="00F57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  <w:lang w:val="en-US"/>
        </w:rPr>
      </w:pPr>
      <w:r>
        <w:rPr>
          <w:rFonts w:ascii="Times New Roman" w:hAnsi="Times New Roman" w:cs="Times New Roman"/>
          <w:b/>
          <w:sz w:val="36"/>
          <w:szCs w:val="44"/>
          <w:lang w:val="en-US"/>
        </w:rPr>
        <w:t>(Ortho</w:t>
      </w:r>
      <w:r w:rsidRPr="00F572B6">
        <w:rPr>
          <w:rFonts w:ascii="Times New Roman" w:hAnsi="Times New Roman" w:cs="Times New Roman"/>
          <w:b/>
          <w:sz w:val="36"/>
          <w:szCs w:val="44"/>
          <w:lang w:val="en-US"/>
        </w:rPr>
        <w:t>-Chloro Benzaldehyde)</w:t>
      </w:r>
    </w:p>
    <w:p w:rsidR="00EC03C5" w:rsidRPr="00C440AD" w:rsidRDefault="00587231" w:rsidP="00C440AD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40AD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C440AD" w:rsidRPr="00C440AD">
        <w:rPr>
          <w:rFonts w:ascii="Times New Roman" w:hAnsi="Times New Roman" w:cs="Times New Roman"/>
          <w:b/>
          <w:sz w:val="36"/>
          <w:szCs w:val="36"/>
        </w:rPr>
        <w:t>89-98-5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D57B4" w:rsidRDefault="00421339" w:rsidP="00ED57B4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A79D5" w:rsidRP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2-Chlorobenzaldehyde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79D5">
        <w:rPr>
          <w:rFonts w:ascii="Times New Roman" w:hAnsi="Times New Roman" w:cs="Times New Roman"/>
          <w:b/>
          <w:sz w:val="24"/>
          <w:szCs w:val="16"/>
          <w:lang w:val="en-US"/>
        </w:rPr>
        <w:t>89-98-5</w:t>
      </w:r>
    </w:p>
    <w:p w:rsidR="00D47A46" w:rsidRPr="00B130AE" w:rsidRDefault="00421339" w:rsidP="00D47A46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5A79D5">
        <w:rPr>
          <w:rFonts w:ascii="Times New Roman" w:hAnsi="Times New Roman" w:cs="Times New Roman"/>
          <w:b/>
          <w:sz w:val="24"/>
          <w:szCs w:val="16"/>
          <w:lang w:val="en-US"/>
        </w:rPr>
        <w:t>ortho-Chlorobenzaldehyde</w:t>
      </w:r>
    </w:p>
    <w:p w:rsidR="005A79D5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6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5A79D5" w:rsidRP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Not available</w:t>
      </w:r>
      <w:r w:rsidR="005A79D5">
        <w:rPr>
          <w:rFonts w:ascii="Times New Roman" w:hAnsi="Times New Roman" w:cs="Times New Roman"/>
          <w:b/>
          <w:bCs/>
          <w:sz w:val="24"/>
          <w:szCs w:val="16"/>
          <w:lang w:val="en-US"/>
        </w:rPr>
        <w:t>.</w:t>
      </w:r>
    </w:p>
    <w:p w:rsidR="006C5F61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5A79D5" w:rsidRPr="005A79D5">
        <w:rPr>
          <w:rFonts w:ascii="Times New Roman" w:hAnsi="Times New Roman" w:cs="Times New Roman"/>
          <w:b/>
          <w:sz w:val="24"/>
        </w:rPr>
        <w:t>C</w:t>
      </w:r>
      <w:r w:rsidR="005A79D5" w:rsidRPr="005A79D5">
        <w:rPr>
          <w:rFonts w:ascii="Times New Roman" w:hAnsi="Times New Roman" w:cs="Times New Roman"/>
          <w:b/>
          <w:sz w:val="24"/>
          <w:vertAlign w:val="subscript"/>
        </w:rPr>
        <w:t>7</w:t>
      </w:r>
      <w:r w:rsidR="005A79D5" w:rsidRPr="005A79D5">
        <w:rPr>
          <w:rFonts w:ascii="Times New Roman" w:hAnsi="Times New Roman" w:cs="Times New Roman"/>
          <w:b/>
          <w:sz w:val="24"/>
        </w:rPr>
        <w:t>H</w:t>
      </w:r>
      <w:r w:rsidR="005A79D5" w:rsidRPr="005A79D5">
        <w:rPr>
          <w:rFonts w:ascii="Times New Roman" w:hAnsi="Times New Roman" w:cs="Times New Roman"/>
          <w:b/>
          <w:sz w:val="24"/>
          <w:vertAlign w:val="subscript"/>
        </w:rPr>
        <w:t>5</w:t>
      </w:r>
      <w:r w:rsidR="005A79D5" w:rsidRPr="005A79D5">
        <w:rPr>
          <w:rFonts w:ascii="Times New Roman" w:hAnsi="Times New Roman" w:cs="Times New Roman"/>
          <w:b/>
          <w:sz w:val="24"/>
        </w:rPr>
        <w:t>ClO</w:t>
      </w:r>
      <w:r w:rsidR="005A79D5" w:rsidRPr="005A79D5">
        <w:rPr>
          <w:rFonts w:ascii="Times New Roman" w:hAnsi="Times New Roman" w:cs="Times New Roman"/>
          <w:b/>
          <w:sz w:val="24"/>
        </w:rPr>
        <w:cr/>
      </w:r>
    </w:p>
    <w:p w:rsidR="00A55734" w:rsidRPr="003F0E48" w:rsidRDefault="00A55734" w:rsidP="00794D38">
      <w:pPr>
        <w:pStyle w:val="NoSpacing"/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Details Of The Supplier Of The Safety Data 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</w:p>
    <w:p w:rsidR="007A1EAB" w:rsidRPr="003D1E16" w:rsidRDefault="007A1EAB" w:rsidP="007A1EA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7A1EAB" w:rsidRPr="003D1E16" w:rsidRDefault="007A1EAB" w:rsidP="007A1EA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A1EAB" w:rsidRPr="003D1E16" w:rsidRDefault="007A1EAB" w:rsidP="007A1EA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7A1EAB" w:rsidRDefault="007A1EAB" w:rsidP="007A1EA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A1EAB" w:rsidRDefault="007A1EAB" w:rsidP="007A1EA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7A1EAB" w:rsidP="007A1EA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5A79D5" w:rsidRPr="00620AFA" w:rsidTr="00F65B78">
        <w:trPr>
          <w:trHeight w:val="285"/>
        </w:trPr>
        <w:tc>
          <w:tcPr>
            <w:tcW w:w="4163" w:type="dxa"/>
          </w:tcPr>
          <w:p w:rsidR="005A79D5" w:rsidRPr="00F65B78" w:rsidRDefault="005A79D5" w:rsidP="005A7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79D5">
              <w:rPr>
                <w:rFonts w:ascii="Times New Roman" w:hAnsi="Times New Roman" w:cs="Times New Roman"/>
                <w:b/>
                <w:bCs/>
                <w:sz w:val="24"/>
                <w:szCs w:val="16"/>
                <w:lang w:val="en-US"/>
              </w:rPr>
              <w:t>{2-}Chlorobenzaldehyde</w:t>
            </w:r>
          </w:p>
        </w:tc>
        <w:tc>
          <w:tcPr>
            <w:tcW w:w="3260" w:type="dxa"/>
          </w:tcPr>
          <w:p w:rsidR="005A79D5" w:rsidRPr="00837CA8" w:rsidRDefault="005A79D5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89-98-5</w:t>
            </w:r>
          </w:p>
        </w:tc>
        <w:tc>
          <w:tcPr>
            <w:tcW w:w="3544" w:type="dxa"/>
          </w:tcPr>
          <w:p w:rsidR="005A79D5" w:rsidRPr="00620AFA" w:rsidRDefault="005A79D5" w:rsidP="005A79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A57B1" w:rsidRDefault="003A57B1" w:rsidP="003A57B1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3A57B1" w:rsidRPr="000F0A2D" w:rsidRDefault="003F0E48" w:rsidP="000F0A2D">
      <w:pPr>
        <w:pStyle w:val="NoSpacing"/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F0A2D" w:rsidRPr="000F0A2D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2-Chlorobenzaldehyde LD50: Not available. LC50: Not available.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D32E99" w:rsidRPr="00D32E99" w:rsidRDefault="00D32E99" w:rsidP="00D32E99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882AF0" w:rsidRDefault="000F0A2D" w:rsidP="000F0A2D">
      <w:pPr>
        <w:pStyle w:val="NoSpacing"/>
        <w:rPr>
          <w:rFonts w:ascii="Times New Roman" w:hAnsi="Times New Roman" w:cs="Times New Roman"/>
          <w:b/>
          <w:sz w:val="24"/>
        </w:rPr>
      </w:pPr>
      <w:r w:rsidRPr="000F0A2D">
        <w:rPr>
          <w:rFonts w:ascii="Times New Roman" w:hAnsi="Times New Roman" w:cs="Times New Roman"/>
          <w:b/>
          <w:sz w:val="24"/>
        </w:rPr>
        <w:t>Very hazardous in case of skin contact (irritant), of eye contact (irritant), of ingestion, of inhalat</w:t>
      </w:r>
      <w:r>
        <w:rPr>
          <w:rFonts w:ascii="Times New Roman" w:hAnsi="Times New Roman" w:cs="Times New Roman"/>
          <w:b/>
          <w:sz w:val="24"/>
        </w:rPr>
        <w:t xml:space="preserve">ion. Slightly hazardous in case </w:t>
      </w:r>
      <w:r w:rsidRPr="000F0A2D">
        <w:rPr>
          <w:rFonts w:ascii="Times New Roman" w:hAnsi="Times New Roman" w:cs="Times New Roman"/>
          <w:b/>
          <w:sz w:val="24"/>
        </w:rPr>
        <w:t>of skin contact (permeator). Inflammation of the eye is characterized by redness, watering, an</w:t>
      </w:r>
      <w:r>
        <w:rPr>
          <w:rFonts w:ascii="Times New Roman" w:hAnsi="Times New Roman" w:cs="Times New Roman"/>
          <w:b/>
          <w:sz w:val="24"/>
        </w:rPr>
        <w:t xml:space="preserve">d itching. Skin inflammation is </w:t>
      </w:r>
      <w:r w:rsidRPr="000F0A2D">
        <w:rPr>
          <w:rFonts w:ascii="Times New Roman" w:hAnsi="Times New Roman" w:cs="Times New Roman"/>
          <w:b/>
          <w:sz w:val="24"/>
        </w:rPr>
        <w:t>characterized by itching, scaling, reddening, or, occasionally, blistering.</w:t>
      </w:r>
    </w:p>
    <w:p w:rsidR="000F0A2D" w:rsidRPr="00D32E99" w:rsidRDefault="000F0A2D" w:rsidP="00D32E99">
      <w:pPr>
        <w:pStyle w:val="NoSpacing"/>
      </w:pPr>
    </w:p>
    <w:p w:rsidR="00C53953" w:rsidRPr="00C53953" w:rsidRDefault="00C53953" w:rsidP="00EB57A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882AF0" w:rsidRDefault="000F0A2D" w:rsidP="000F0A2D">
      <w:pPr>
        <w:pStyle w:val="NoSpacing"/>
        <w:rPr>
          <w:rFonts w:ascii="Times New Roman" w:hAnsi="Times New Roman" w:cs="Times New Roman"/>
          <w:b/>
          <w:sz w:val="24"/>
        </w:rPr>
      </w:pPr>
      <w:r w:rsidRPr="000F0A2D">
        <w:rPr>
          <w:rFonts w:ascii="Times New Roman" w:hAnsi="Times New Roman" w:cs="Times New Roman"/>
          <w:b/>
          <w:sz w:val="24"/>
        </w:rPr>
        <w:t>CARCINOGENIC EFFECTS: Not available. MUTAGENIC EFFECTS: Not available. TERATOGENIC EFFECTS: Not available.</w:t>
      </w:r>
      <w:r w:rsidR="00D32E99">
        <w:rPr>
          <w:rFonts w:ascii="Times New Roman" w:hAnsi="Times New Roman" w:cs="Times New Roman"/>
          <w:b/>
          <w:sz w:val="24"/>
        </w:rPr>
        <w:t xml:space="preserve"> </w:t>
      </w:r>
      <w:r w:rsidRPr="000F0A2D">
        <w:rPr>
          <w:rFonts w:ascii="Times New Roman" w:hAnsi="Times New Roman" w:cs="Times New Roman"/>
          <w:b/>
          <w:sz w:val="24"/>
        </w:rPr>
        <w:t>DEVELOPMENTAL TOXICITY: Not available. Repeated or prolonged exposure is not known to aggravate medical condition.</w:t>
      </w:r>
    </w:p>
    <w:p w:rsidR="000F0A2D" w:rsidRPr="000F0A2D" w:rsidRDefault="000F0A2D" w:rsidP="000F0A2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Pr="000F0A2D" w:rsidRDefault="002F6489" w:rsidP="000F0A2D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882AF0" w:rsidRDefault="000F0A2D" w:rsidP="000F0A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ast 15 minutes, keeping eyelids 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open. Cold water may be used. Do not use an eye ointment. Seek medical attention.</w:t>
      </w:r>
    </w:p>
    <w:p w:rsidR="000F0A2D" w:rsidRPr="000F0A2D" w:rsidRDefault="000F0A2D" w:rsidP="000F0A2D">
      <w:pPr>
        <w:pStyle w:val="NoSpacing"/>
      </w:pPr>
    </w:p>
    <w:p w:rsidR="00CB1E41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94F00" w:rsidRDefault="000F0A2D" w:rsidP="000F0A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groin. Cold water may be used. 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Cover the irritated skin with an emollient. If irritation persists, seek medical attention. Wa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sh contaminated clothing before 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reusing.</w:t>
      </w:r>
    </w:p>
    <w:p w:rsidR="000F0A2D" w:rsidRPr="000F0A2D" w:rsidRDefault="000F0A2D" w:rsidP="000F0A2D">
      <w:pPr>
        <w:pStyle w:val="NoSpacing"/>
      </w:pPr>
    </w:p>
    <w:p w:rsidR="001E230F" w:rsidRDefault="00C53953" w:rsidP="001E230F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B03969" w:rsidRDefault="000F0A2D" w:rsidP="00882AF0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0F0A2D" w:rsidRDefault="00F841D9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2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F0A2D" w:rsidRPr="000F0A2D" w:rsidRDefault="000F0A2D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attention.</w:t>
      </w:r>
    </w:p>
    <w:p w:rsidR="000F0A2D" w:rsidRDefault="000F0A2D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82AF0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882AF0" w:rsidRPr="00882AF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882AF0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B03969" w:rsidRDefault="000F0A2D" w:rsidP="000F0A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victim is not breathing, perform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  <w:r w:rsidRPr="000F0A2D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6A21F6" w:rsidRDefault="00C53953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0F0A2D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D32E99" w:rsidRPr="00C1254D" w:rsidRDefault="00D32E99" w:rsidP="006A21F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94F8E" w:rsidRPr="00594F8E" w:rsidRDefault="00594F8E" w:rsidP="00594F8E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D1B61" w:rsidRPr="00BD1B61">
        <w:rPr>
          <w:rFonts w:ascii="Times New Roman" w:hAnsi="Times New Roman" w:cs="Times New Roman"/>
          <w:b/>
          <w:sz w:val="24"/>
        </w:rPr>
        <w:t>Combustible.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1D2606" w:rsidRPr="001D2606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D1B61" w:rsidRPr="00BD1B61">
        <w:rPr>
          <w:rFonts w:ascii="Times New Roman" w:hAnsi="Times New Roman" w:cs="Times New Roman"/>
          <w:b/>
          <w:sz w:val="24"/>
        </w:rPr>
        <w:t>CLOSED CUP: 88°C (190.4°F).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07DE1" w:rsidRPr="00907DE1">
        <w:rPr>
          <w:rFonts w:ascii="Times New Roman" w:hAnsi="Times New Roman" w:cs="Times New Roman"/>
          <w:b/>
          <w:sz w:val="24"/>
        </w:rPr>
        <w:t>Not available.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1D2606" w:rsidRPr="00907DE1" w:rsidRDefault="00C53953" w:rsidP="0029604A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D1B61" w:rsidRPr="00BD1B61">
        <w:rPr>
          <w:rFonts w:ascii="Times New Roman" w:hAnsi="Times New Roman" w:cs="Times New Roman"/>
          <w:b/>
          <w:sz w:val="24"/>
        </w:rPr>
        <w:t>These products are carbon oxides (CO, CO2), halogenated compounds.</w:t>
      </w:r>
    </w:p>
    <w:p w:rsidR="00907DE1" w:rsidRPr="000162D2" w:rsidRDefault="00907DE1" w:rsidP="0029604A">
      <w:pPr>
        <w:pStyle w:val="NoSpacing"/>
        <w:rPr>
          <w:rFonts w:ascii="Times New Roman" w:hAnsi="Times New Roman" w:cs="Times New Roman"/>
          <w:b/>
          <w:sz w:val="24"/>
        </w:rPr>
      </w:pPr>
    </w:p>
    <w:p w:rsidR="00907DE1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594F8E" w:rsidRPr="00594F8E">
        <w:rPr>
          <w:rFonts w:ascii="Times New Roman" w:hAnsi="Times New Roman" w:cs="Times New Roman"/>
          <w:b/>
          <w:sz w:val="24"/>
        </w:rPr>
        <w:t>Not applicable.</w:t>
      </w:r>
    </w:p>
    <w:p w:rsidR="00F87A73" w:rsidRPr="00F87A73" w:rsidRDefault="00F87A73" w:rsidP="00981DDD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BD1B61" w:rsidRDefault="00BD1B61" w:rsidP="00BD1B61">
      <w:pPr>
        <w:pStyle w:val="NoSpacing"/>
        <w:rPr>
          <w:rFonts w:ascii="Times New Roman" w:hAnsi="Times New Roman" w:cs="Times New Roman"/>
          <w:b/>
          <w:sz w:val="24"/>
        </w:rPr>
      </w:pPr>
      <w:r w:rsidRPr="00BD1B61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9E5CE6" w:rsidRPr="00594F8E" w:rsidRDefault="00BD1B61" w:rsidP="00BD1B61">
      <w:pPr>
        <w:pStyle w:val="NoSpacing"/>
        <w:rPr>
          <w:rFonts w:ascii="Times New Roman" w:hAnsi="Times New Roman" w:cs="Times New Roman"/>
          <w:b/>
          <w:sz w:val="24"/>
        </w:rPr>
      </w:pPr>
      <w:r w:rsidRPr="00BD1B61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BD1B61">
        <w:rPr>
          <w:rFonts w:ascii="Times New Roman" w:hAnsi="Times New Roman" w:cs="Times New Roman"/>
          <w:b/>
          <w:sz w:val="24"/>
        </w:rPr>
        <w:t>presence of static discharge: Not available.</w:t>
      </w:r>
      <w:r w:rsidR="00594F8E" w:rsidRPr="00594F8E">
        <w:rPr>
          <w:rFonts w:ascii="Times New Roman" w:hAnsi="Times New Roman" w:cs="Times New Roman"/>
          <w:b/>
          <w:sz w:val="24"/>
        </w:rPr>
        <w:cr/>
      </w:r>
    </w:p>
    <w:p w:rsidR="00BD1B61" w:rsidRDefault="00C53953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</w:p>
    <w:p w:rsidR="00BD1B61" w:rsidRDefault="00BD1B61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BD1B61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981DDD" w:rsidRDefault="00BD1B61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BD1B61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594F8E" w:rsidRDefault="00594F8E" w:rsidP="00AB2537">
      <w:pPr>
        <w:pStyle w:val="NoSpacing"/>
        <w:rPr>
          <w:rFonts w:ascii="Times New Roman" w:hAnsi="Times New Roman" w:cs="Times New Roman"/>
          <w:b/>
          <w:sz w:val="24"/>
        </w:rPr>
      </w:pPr>
    </w:p>
    <w:p w:rsidR="009E5CE6" w:rsidRDefault="00C53953" w:rsidP="009E5CE6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594F8E" w:rsidRPr="00594F8E">
        <w:rPr>
          <w:rFonts w:ascii="Times New Roman" w:hAnsi="Times New Roman" w:cs="Times New Roman"/>
          <w:b/>
          <w:sz w:val="24"/>
        </w:rPr>
        <w:t>Not available.</w:t>
      </w:r>
    </w:p>
    <w:p w:rsidR="00F87A73" w:rsidRPr="009E5CE6" w:rsidRDefault="00F87A73" w:rsidP="00981DDD">
      <w:pPr>
        <w:pStyle w:val="NoSpacing"/>
        <w:rPr>
          <w:rFonts w:ascii="Times New Roman" w:hAnsi="Times New Roman" w:cs="Times New Roman"/>
          <w:b/>
          <w:sz w:val="24"/>
        </w:rPr>
      </w:pPr>
    </w:p>
    <w:p w:rsidR="008A2E1B" w:rsidRPr="00F87A73" w:rsidRDefault="00C53953" w:rsidP="00981DDD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F87A73" w:rsidRPr="00F87A73">
        <w:rPr>
          <w:rFonts w:ascii="Times New Roman" w:hAnsi="Times New Roman" w:cs="Times New Roman"/>
          <w:b/>
          <w:sz w:val="24"/>
        </w:rPr>
        <w:t>Not available.</w:t>
      </w:r>
    </w:p>
    <w:p w:rsidR="006B4A1D" w:rsidRPr="000623AF" w:rsidRDefault="006B4A1D" w:rsidP="000623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623AF" w:rsidRPr="000623AF" w:rsidRDefault="000623AF" w:rsidP="000623AF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6B4A1D" w:rsidRDefault="006B4A1D" w:rsidP="006B4A1D">
      <w:pPr>
        <w:pStyle w:val="NoSpacing"/>
        <w:rPr>
          <w:rFonts w:ascii="Times New Roman" w:hAnsi="Times New Roman" w:cs="Times New Roman"/>
          <w:b/>
          <w:sz w:val="24"/>
        </w:rPr>
      </w:pPr>
      <w:r w:rsidRPr="006B4A1D">
        <w:rPr>
          <w:rFonts w:ascii="Times New Roman" w:hAnsi="Times New Roman" w:cs="Times New Roman"/>
          <w:b/>
          <w:sz w:val="24"/>
        </w:rPr>
        <w:t>Dilute with water and mop up, or absorb with an inert dry material and place in an approp</w:t>
      </w:r>
      <w:r>
        <w:rPr>
          <w:rFonts w:ascii="Times New Roman" w:hAnsi="Times New Roman" w:cs="Times New Roman"/>
          <w:b/>
          <w:sz w:val="24"/>
        </w:rPr>
        <w:t xml:space="preserve">riate waste disposal container. </w:t>
      </w:r>
      <w:r w:rsidRPr="006B4A1D">
        <w:rPr>
          <w:rFonts w:ascii="Times New Roman" w:hAnsi="Times New Roman" w:cs="Times New Roman"/>
          <w:b/>
          <w:sz w:val="24"/>
        </w:rPr>
        <w:t xml:space="preserve">Finish cleaning by spreading water on the contaminated surface and dispose of according </w:t>
      </w:r>
      <w:r>
        <w:rPr>
          <w:rFonts w:ascii="Times New Roman" w:hAnsi="Times New Roman" w:cs="Times New Roman"/>
          <w:b/>
          <w:sz w:val="24"/>
        </w:rPr>
        <w:t xml:space="preserve">to local and regional authority </w:t>
      </w:r>
      <w:r w:rsidRPr="006B4A1D">
        <w:rPr>
          <w:rFonts w:ascii="Times New Roman" w:hAnsi="Times New Roman" w:cs="Times New Roman"/>
          <w:b/>
          <w:sz w:val="24"/>
        </w:rPr>
        <w:t>requirements.</w:t>
      </w:r>
    </w:p>
    <w:p w:rsidR="006B4A1D" w:rsidRDefault="006B4A1D" w:rsidP="006B4A1D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42E3A" w:rsidRDefault="00563E0D" w:rsidP="006B4A1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0623AF" w:rsidRDefault="006B4A1D" w:rsidP="000623AF">
      <w:pPr>
        <w:pStyle w:val="NoSpacing"/>
        <w:rPr>
          <w:rFonts w:ascii="Times New Roman" w:hAnsi="Times New Roman" w:cs="Times New Roman"/>
          <w:b/>
          <w:sz w:val="24"/>
        </w:rPr>
      </w:pPr>
      <w:r w:rsidRPr="006B4A1D">
        <w:rPr>
          <w:rFonts w:ascii="Times New Roman" w:hAnsi="Times New Roman" w:cs="Times New Roman"/>
          <w:b/>
          <w:sz w:val="24"/>
        </w:rPr>
        <w:t>Combustible material. Keep away from heat. Keep away from sources of ignition. Stop leak if w</w:t>
      </w:r>
      <w:r>
        <w:rPr>
          <w:rFonts w:ascii="Times New Roman" w:hAnsi="Times New Roman" w:cs="Times New Roman"/>
          <w:b/>
          <w:sz w:val="24"/>
        </w:rPr>
        <w:t xml:space="preserve">ithout risk. Finish cleaning by </w:t>
      </w:r>
      <w:r w:rsidRPr="006B4A1D">
        <w:rPr>
          <w:rFonts w:ascii="Times New Roman" w:hAnsi="Times New Roman" w:cs="Times New Roman"/>
          <w:b/>
          <w:sz w:val="24"/>
        </w:rPr>
        <w:t>spreading water on the contaminated surface and allow to evacuate through the sanitary system.</w:t>
      </w:r>
    </w:p>
    <w:p w:rsidR="005B31C1" w:rsidRPr="006B4A1D" w:rsidRDefault="005B31C1" w:rsidP="000623AF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0623AF" w:rsidRPr="000623AF" w:rsidRDefault="000623AF" w:rsidP="000623AF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0623AF" w:rsidRDefault="00153399" w:rsidP="001533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53399">
        <w:rPr>
          <w:rFonts w:ascii="Times New Roman" w:hAnsi="Times New Roman" w:cs="Times New Roman"/>
          <w:b/>
          <w:sz w:val="24"/>
          <w:szCs w:val="24"/>
        </w:rPr>
        <w:t>Keep away from heat. Keep away from sources of ignition. Ground all equipment containin</w:t>
      </w:r>
      <w:r>
        <w:rPr>
          <w:rFonts w:ascii="Times New Roman" w:hAnsi="Times New Roman" w:cs="Times New Roman"/>
          <w:b/>
          <w:sz w:val="24"/>
          <w:szCs w:val="24"/>
        </w:rPr>
        <w:t xml:space="preserve">g material. Do not breathe gas/ </w:t>
      </w:r>
      <w:r w:rsidRPr="00153399">
        <w:rPr>
          <w:rFonts w:ascii="Times New Roman" w:hAnsi="Times New Roman" w:cs="Times New Roman"/>
          <w:b/>
          <w:sz w:val="24"/>
          <w:szCs w:val="24"/>
        </w:rPr>
        <w:t>fumes/ vapour/spray. In case of insufficient ventilation, wear suitable respiratory equipment If you feel unwell</w:t>
      </w:r>
      <w:r>
        <w:rPr>
          <w:rFonts w:ascii="Times New Roman" w:hAnsi="Times New Roman" w:cs="Times New Roman"/>
          <w:b/>
          <w:sz w:val="24"/>
          <w:szCs w:val="24"/>
        </w:rPr>
        <w:t xml:space="preserve">, seek medical </w:t>
      </w:r>
      <w:r w:rsidRPr="00153399">
        <w:rPr>
          <w:rFonts w:ascii="Times New Roman" w:hAnsi="Times New Roman" w:cs="Times New Roman"/>
          <w:b/>
          <w:sz w:val="24"/>
          <w:szCs w:val="24"/>
        </w:rPr>
        <w:t>attention and show the label when possible. Avoid contact with skin and eyes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594F8E" w:rsidRPr="00594F8E">
        <w:rPr>
          <w:rFonts w:ascii="Times New Roman" w:hAnsi="Times New Roman" w:cs="Times New Roman"/>
          <w:b/>
          <w:sz w:val="24"/>
          <w:szCs w:val="24"/>
        </w:rPr>
        <w:cr/>
      </w:r>
    </w:p>
    <w:p w:rsidR="00E15451" w:rsidRPr="00AD5D1A" w:rsidRDefault="00563E0D" w:rsidP="000623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0623AF" w:rsidRDefault="00153399" w:rsidP="00153399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5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Flammable materials should be stored in a separate safety storage cabinet or room. Keep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away from heat. Keep away from </w:t>
      </w:r>
      <w:r w:rsidRPr="0015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sources of ignition. Keep container tightly closed. Keep in a cool, well-ventilated place.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Ground all equipment containing </w:t>
      </w:r>
      <w:r w:rsidRPr="001533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material. Keep container dry. Keep in a cool place.</w:t>
      </w:r>
    </w:p>
    <w:p w:rsidR="00153399" w:rsidRPr="001D2606" w:rsidRDefault="00153399" w:rsidP="00153399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9696E" w:rsidRPr="00E4377D" w:rsidRDefault="00F9696E" w:rsidP="00E4377D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08416D" w:rsidRDefault="00153399" w:rsidP="00153399">
      <w:pPr>
        <w:pStyle w:val="NoSpacing"/>
        <w:rPr>
          <w:rFonts w:ascii="Times New Roman" w:hAnsi="Times New Roman" w:cs="Times New Roman"/>
          <w:b/>
          <w:sz w:val="24"/>
        </w:rPr>
      </w:pPr>
      <w:r w:rsidRPr="00153399">
        <w:rPr>
          <w:rFonts w:ascii="Times New Roman" w:hAnsi="Times New Roman" w:cs="Times New Roman"/>
          <w:b/>
          <w:sz w:val="24"/>
        </w:rPr>
        <w:t>Provide exhaust ventilation or other engineering controls to keep the airborne concentrations o</w:t>
      </w:r>
      <w:r>
        <w:rPr>
          <w:rFonts w:ascii="Times New Roman" w:hAnsi="Times New Roman" w:cs="Times New Roman"/>
          <w:b/>
          <w:sz w:val="24"/>
        </w:rPr>
        <w:t xml:space="preserve">f vapors below their respective </w:t>
      </w:r>
      <w:r w:rsidRPr="00153399">
        <w:rPr>
          <w:rFonts w:ascii="Times New Roman" w:hAnsi="Times New Roman" w:cs="Times New Roman"/>
          <w:b/>
          <w:sz w:val="24"/>
        </w:rPr>
        <w:t>threshold limit value. Ensure that eyewash stations and safety showers are proximal to the work-station location.</w:t>
      </w:r>
    </w:p>
    <w:p w:rsidR="00153399" w:rsidRPr="00D32E99" w:rsidRDefault="00153399" w:rsidP="00D32E99">
      <w:pPr>
        <w:pStyle w:val="NoSpacing"/>
      </w:pPr>
    </w:p>
    <w:p w:rsidR="00A379EF" w:rsidRDefault="00563E0D" w:rsidP="0008416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8E6AAA" w:rsidRPr="008E6AAA" w:rsidRDefault="00153399" w:rsidP="008E6AAA">
      <w:pPr>
        <w:pStyle w:val="NoSpacing"/>
        <w:rPr>
          <w:rFonts w:ascii="Times New Roman" w:hAnsi="Times New Roman" w:cs="Times New Roman"/>
          <w:b/>
          <w:sz w:val="24"/>
        </w:rPr>
      </w:pPr>
      <w:r w:rsidRPr="00153399">
        <w:rPr>
          <w:rFonts w:ascii="Times New Roman" w:hAnsi="Times New Roman" w:cs="Times New Roman"/>
          <w:b/>
          <w:sz w:val="24"/>
        </w:rPr>
        <w:t>Splash goggles. Lab coat. Vapor respirator. Be sure to use an approved/certified respirator or equivalent. Gloves.</w:t>
      </w:r>
      <w:r w:rsidR="000623AF" w:rsidRPr="000623AF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8E6AAA" w:rsidRPr="00131AE1" w:rsidRDefault="00153399" w:rsidP="00153399">
      <w:pPr>
        <w:pStyle w:val="NoSpacing"/>
        <w:rPr>
          <w:rFonts w:ascii="Times New Roman" w:hAnsi="Times New Roman" w:cs="Times New Roman"/>
          <w:b/>
          <w:sz w:val="24"/>
        </w:rPr>
      </w:pPr>
      <w:r w:rsidRPr="00153399">
        <w:rPr>
          <w:rFonts w:ascii="Times New Roman" w:hAnsi="Times New Roman" w:cs="Times New Roman"/>
          <w:b/>
          <w:sz w:val="24"/>
        </w:rPr>
        <w:t>Splash goggles. Full suit. Vapor respirator. Boots. Gloves. A self contained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153399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153399">
        <w:rPr>
          <w:rFonts w:ascii="Times New Roman" w:hAnsi="Times New Roman" w:cs="Times New Roman"/>
          <w:b/>
          <w:sz w:val="24"/>
        </w:rPr>
        <w:t>product.</w:t>
      </w:r>
      <w:r w:rsidR="000623AF" w:rsidRPr="000623AF">
        <w:rPr>
          <w:rFonts w:ascii="Times New Roman" w:hAnsi="Times New Roman" w:cs="Times New Roman"/>
          <w:b/>
          <w:sz w:val="24"/>
        </w:rPr>
        <w:cr/>
      </w:r>
    </w:p>
    <w:p w:rsidR="0031643A" w:rsidRDefault="00563E0D" w:rsidP="00EE1834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71787B" w:rsidRPr="0071787B">
        <w:rPr>
          <w:rFonts w:ascii="Times New Roman" w:hAnsi="Times New Roman" w:cs="Times New Roman"/>
          <w:b/>
          <w:sz w:val="24"/>
        </w:rPr>
        <w:t>Not available.</w:t>
      </w:r>
    </w:p>
    <w:p w:rsidR="00F9696E" w:rsidRPr="003717D7" w:rsidRDefault="00F9696E" w:rsidP="0062196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9279D5" w:rsidRPr="00D32E99" w:rsidRDefault="009279D5" w:rsidP="00D32E99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153399" w:rsidRPr="00153399">
        <w:rPr>
          <w:rFonts w:ascii="Times New Roman" w:hAnsi="Times New Roman" w:cs="Times New Roman"/>
          <w:b/>
          <w:sz w:val="24"/>
        </w:rPr>
        <w:t>Liquid.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8416D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086B9B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153399">
        <w:rPr>
          <w:rFonts w:ascii="Times New Roman" w:hAnsi="Times New Roman" w:cs="Times New Roman"/>
          <w:b/>
          <w:sz w:val="24"/>
        </w:rPr>
        <w:t>140.57 g/mole</w:t>
      </w:r>
    </w:p>
    <w:p w:rsidR="00813229" w:rsidRDefault="00563E0D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Color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53399" w:rsidRPr="00153399">
        <w:rPr>
          <w:rFonts w:ascii="Times New Roman" w:hAnsi="Times New Roman" w:cs="Times New Roman"/>
          <w:b/>
          <w:sz w:val="24"/>
        </w:rPr>
        <w:t>Colorless to light yellow</w:t>
      </w:r>
      <w:r w:rsidR="00153399">
        <w:rPr>
          <w:rFonts w:ascii="Times New Roman" w:hAnsi="Times New Roman" w:cs="Times New Roman"/>
          <w:b/>
          <w:sz w:val="24"/>
        </w:rPr>
        <w:t>.</w:t>
      </w:r>
    </w:p>
    <w:p w:rsidR="00153399" w:rsidRPr="0008416D" w:rsidRDefault="00563E0D" w:rsidP="00153399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pH (1% soln/water)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E4377D" w:rsidRPr="00E4377D">
        <w:rPr>
          <w:rFonts w:ascii="Times New Roman" w:hAnsi="Times New Roman" w:cs="Times New Roman"/>
          <w:b/>
          <w:sz w:val="24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53399" w:rsidTr="00786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3399" w:rsidRPr="00BD2E4F" w:rsidRDefault="00153399" w:rsidP="00786864">
            <w:pPr>
              <w:rPr>
                <w:color w:val="auto"/>
              </w:rPr>
            </w:pPr>
            <w:r w:rsidRPr="008006FB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53399" w:rsidRDefault="00153399" w:rsidP="00913AB2">
      <w:pPr>
        <w:pStyle w:val="NoSpacing"/>
        <w:ind w:left="2880" w:hanging="2880"/>
        <w:rPr>
          <w:rFonts w:ascii="Times New Roman" w:hAnsi="Times New Roman" w:cs="Times New Roman"/>
          <w:b/>
          <w:sz w:val="28"/>
        </w:rPr>
      </w:pP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153399">
        <w:rPr>
          <w:rFonts w:ascii="Times New Roman" w:hAnsi="Times New Roman" w:cs="Times New Roman"/>
          <w:b/>
          <w:sz w:val="24"/>
        </w:rPr>
        <w:t>211°C (411.8°F)</w:t>
      </w:r>
    </w:p>
    <w:p w:rsidR="0008416D" w:rsidRDefault="00563E0D" w:rsidP="0008416D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153399" w:rsidRPr="00153399">
        <w:rPr>
          <w:rFonts w:ascii="Times New Roman" w:hAnsi="Times New Roman" w:cs="Times New Roman"/>
          <w:b/>
          <w:sz w:val="24"/>
        </w:rPr>
        <w:t>12.39°C (54.3°F)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F9696E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53399" w:rsidRPr="00153399">
        <w:rPr>
          <w:rFonts w:ascii="Times New Roman" w:hAnsi="Times New Roman" w:cs="Times New Roman"/>
          <w:b/>
          <w:sz w:val="24"/>
        </w:rPr>
        <w:t>1.29 (Water = 1)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153399" w:rsidRPr="00153399">
        <w:rPr>
          <w:rFonts w:ascii="Times New Roman" w:hAnsi="Times New Roman" w:cs="Times New Roman"/>
          <w:b/>
          <w:sz w:val="24"/>
        </w:rPr>
        <w:t>0.3 mm of Hg (@ 20°C)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E4377D" w:rsidRPr="00E4377D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9231D4" w:rsidRPr="009231D4">
        <w:rPr>
          <w:rFonts w:ascii="Times New Roman" w:hAnsi="Times New Roman" w:cs="Times New Roman"/>
          <w:b/>
          <w:sz w:val="24"/>
        </w:rPr>
        <w:t>Not applicable</w:t>
      </w:r>
      <w:r w:rsidR="009231D4">
        <w:rPr>
          <w:rFonts w:ascii="Times New Roman" w:hAnsi="Times New Roman" w:cs="Times New Roman"/>
          <w:b/>
          <w:sz w:val="24"/>
        </w:rPr>
        <w:t>.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Water/Oil Dist. Coeff.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B200E9" w:rsidRPr="00B200E9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Ionicity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C716D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53399" w:rsidRPr="00153399">
        <w:rPr>
          <w:rFonts w:ascii="Times New Roman" w:hAnsi="Times New Roman" w:cs="Times New Roman"/>
          <w:b/>
          <w:sz w:val="24"/>
        </w:rPr>
        <w:t>See solubility in water.</w:t>
      </w:r>
    </w:p>
    <w:p w:rsidR="004B03A3" w:rsidRDefault="00D16BC7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>
        <w:rPr>
          <w:rFonts w:ascii="Times New Roman" w:hAnsi="Times New Roman" w:cs="Times New Roman"/>
          <w:b/>
          <w:sz w:val="28"/>
        </w:rPr>
        <w:tab/>
      </w:r>
      <w:r w:rsidR="00B200E9">
        <w:rPr>
          <w:rFonts w:ascii="Times New Roman" w:hAnsi="Times New Roman" w:cs="Times New Roman"/>
          <w:b/>
          <w:sz w:val="28"/>
        </w:rPr>
        <w:t xml:space="preserve">                     </w:t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153399" w:rsidRPr="00153399">
        <w:rPr>
          <w:rFonts w:ascii="Times New Roman" w:hAnsi="Times New Roman" w:cs="Times New Roman"/>
          <w:b/>
          <w:sz w:val="24"/>
        </w:rPr>
        <w:t>Easily soluble in cold water.</w:t>
      </w:r>
    </w:p>
    <w:p w:rsidR="00B200E9" w:rsidRPr="00B96E95" w:rsidRDefault="00B200E9" w:rsidP="00B96E9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41215E" w:rsidRDefault="0041215E" w:rsidP="0013747E">
      <w:pPr>
        <w:pStyle w:val="NoSpacing"/>
      </w:pPr>
    </w:p>
    <w:p w:rsidR="00B96E95" w:rsidRPr="00B96E95" w:rsidRDefault="00B96E95" w:rsidP="00B96E95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FB3771" w:rsidRDefault="005460EF" w:rsidP="00FB3771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FB3771" w:rsidRDefault="0099523E" w:rsidP="00FB3771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867B98" w:rsidRPr="00FB3771" w:rsidRDefault="00867B98" w:rsidP="00FB3771">
      <w:pPr>
        <w:pStyle w:val="NoSpacing"/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41215E" w:rsidRPr="00FB3771" w:rsidRDefault="0041215E" w:rsidP="00FB3771">
      <w:pPr>
        <w:pStyle w:val="NoSpacing"/>
      </w:pPr>
    </w:p>
    <w:p w:rsidR="0041215E" w:rsidRDefault="005460EF" w:rsidP="0041215E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2843A0" w:rsidRPr="002843A0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0874A5" w:rsidRPr="00FB3771" w:rsidRDefault="000874A5" w:rsidP="00FB3771">
      <w:pPr>
        <w:pStyle w:val="NoSpacing"/>
      </w:pPr>
    </w:p>
    <w:p w:rsidR="00D16BC7" w:rsidRDefault="005460EF" w:rsidP="00D16BC7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618FB" w:rsidRPr="00FB3771" w:rsidRDefault="00A618FB" w:rsidP="00FB3771">
      <w:pPr>
        <w:pStyle w:val="NoSpacing"/>
      </w:pPr>
    </w:p>
    <w:p w:rsidR="00FB3771" w:rsidRDefault="005460EF" w:rsidP="00FB377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716D8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FB3771" w:rsidRPr="002014C1" w:rsidRDefault="00FB3771" w:rsidP="002014C1">
      <w:pPr>
        <w:pStyle w:val="NoSpacing"/>
      </w:pPr>
    </w:p>
    <w:p w:rsidR="000874A5" w:rsidRPr="00B96E95" w:rsidRDefault="005460EF" w:rsidP="00051796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57CC2" w:rsidRPr="00557CC2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051796" w:rsidRDefault="00051796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96E95" w:rsidRDefault="00B96E9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D32E99" w:rsidRDefault="00D32E99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B96E95" w:rsidRPr="00051796" w:rsidRDefault="00B96E95" w:rsidP="0005179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4D0A2F" w:rsidRPr="002014C1" w:rsidRDefault="004D0A2F" w:rsidP="002014C1">
      <w:pPr>
        <w:pStyle w:val="NoSpacing"/>
      </w:pPr>
    </w:p>
    <w:p w:rsidR="00761D7E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36544">
        <w:rPr>
          <w:rFonts w:ascii="Times New Roman" w:hAnsi="Times New Roman" w:cs="Times New Roman"/>
          <w:b/>
          <w:sz w:val="28"/>
        </w:rPr>
        <w:t xml:space="preserve"> </w:t>
      </w:r>
      <w:r w:rsidR="00B96E95" w:rsidRPr="00B96E95">
        <w:rPr>
          <w:rFonts w:ascii="Times New Roman" w:hAnsi="Times New Roman" w:cs="Times New Roman"/>
          <w:b/>
          <w:sz w:val="24"/>
        </w:rPr>
        <w:t>Eye contact. Inhalation. Ingestion.</w:t>
      </w:r>
    </w:p>
    <w:p w:rsidR="001B35A6" w:rsidRPr="001973D0" w:rsidRDefault="001B35A6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B96E95" w:rsidRPr="00B96E95" w:rsidRDefault="001973D0" w:rsidP="00761D7E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B96E95" w:rsidRPr="00B96E95">
        <w:rPr>
          <w:rFonts w:ascii="Times New Roman" w:hAnsi="Times New Roman" w:cs="Times New Roman"/>
          <w:b/>
          <w:sz w:val="24"/>
        </w:rPr>
        <w:t>LD50: Not available. LC50: Not available.</w:t>
      </w:r>
    </w:p>
    <w:p w:rsidR="00B96E95" w:rsidRDefault="00B96E95" w:rsidP="00761D7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DF4643" w:rsidRPr="001B35A6" w:rsidRDefault="001973D0" w:rsidP="00761D7E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1B35A6" w:rsidRPr="001B35A6">
        <w:rPr>
          <w:rFonts w:ascii="Times New Roman" w:hAnsi="Times New Roman" w:cs="Times New Roman"/>
          <w:b/>
          <w:sz w:val="24"/>
        </w:rPr>
        <w:t>Not available.</w:t>
      </w:r>
    </w:p>
    <w:p w:rsidR="001B35A6" w:rsidRPr="00DF4643" w:rsidRDefault="001B35A6" w:rsidP="00761D7E">
      <w:pPr>
        <w:pStyle w:val="NoSpacing"/>
        <w:rPr>
          <w:rFonts w:ascii="Times New Roman" w:hAnsi="Times New Roman" w:cs="Times New Roman"/>
          <w:b/>
          <w:sz w:val="28"/>
        </w:rPr>
      </w:pPr>
    </w:p>
    <w:p w:rsidR="001B35A6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B96E95" w:rsidRDefault="00B96E95" w:rsidP="00B96E95">
      <w:pPr>
        <w:pStyle w:val="NoSpacing"/>
        <w:rPr>
          <w:rFonts w:ascii="Times New Roman" w:hAnsi="Times New Roman" w:cs="Times New Roman"/>
          <w:b/>
          <w:sz w:val="24"/>
        </w:rPr>
      </w:pPr>
      <w:r w:rsidRPr="00B96E95">
        <w:rPr>
          <w:rFonts w:ascii="Times New Roman" w:hAnsi="Times New Roman" w:cs="Times New Roman"/>
          <w:b/>
          <w:sz w:val="24"/>
        </w:rPr>
        <w:t>Very hazardous in case of skin contact (irritant), of ingestion, of inhalation. Slightly ha</w:t>
      </w:r>
      <w:r>
        <w:rPr>
          <w:rFonts w:ascii="Times New Roman" w:hAnsi="Times New Roman" w:cs="Times New Roman"/>
          <w:b/>
          <w:sz w:val="24"/>
        </w:rPr>
        <w:t xml:space="preserve">zardous in case of skin contact </w:t>
      </w:r>
      <w:r w:rsidRPr="00B96E95">
        <w:rPr>
          <w:rFonts w:ascii="Times New Roman" w:hAnsi="Times New Roman" w:cs="Times New Roman"/>
          <w:b/>
          <w:sz w:val="24"/>
        </w:rPr>
        <w:t>(permeator).</w:t>
      </w:r>
    </w:p>
    <w:p w:rsidR="00B96E95" w:rsidRDefault="00B96E95" w:rsidP="00B96E95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96E95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086A9D" w:rsidRDefault="00086A9D" w:rsidP="003E2BE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41D9D" w:rsidRDefault="001973D0" w:rsidP="003E2BE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6F36A4">
        <w:rPr>
          <w:rFonts w:ascii="Times New Roman" w:hAnsi="Times New Roman" w:cs="Times New Roman"/>
          <w:b/>
          <w:sz w:val="28"/>
        </w:rPr>
        <w:t xml:space="preserve"> </w:t>
      </w:r>
      <w:r w:rsidR="001B35A6" w:rsidRPr="001B35A6">
        <w:rPr>
          <w:rFonts w:ascii="Times New Roman" w:hAnsi="Times New Roman" w:cs="Times New Roman"/>
          <w:b/>
          <w:sz w:val="24"/>
        </w:rPr>
        <w:t>Not available.</w:t>
      </w:r>
    </w:p>
    <w:p w:rsidR="006F36A4" w:rsidRPr="002014C1" w:rsidRDefault="006F36A4" w:rsidP="002014C1">
      <w:pPr>
        <w:pStyle w:val="NoSpacing"/>
      </w:pPr>
    </w:p>
    <w:p w:rsidR="00C14035" w:rsidRDefault="001973D0" w:rsidP="00241D9D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B96E95">
        <w:rPr>
          <w:rFonts w:ascii="Times New Roman" w:hAnsi="Times New Roman" w:cs="Times New Roman"/>
          <w:b/>
          <w:sz w:val="28"/>
        </w:rPr>
        <w:t xml:space="preserve"> </w:t>
      </w:r>
      <w:r w:rsidR="00B96E95" w:rsidRPr="00B96E95">
        <w:rPr>
          <w:rFonts w:ascii="Times New Roman" w:hAnsi="Times New Roman" w:cs="Times New Roman"/>
          <w:b/>
          <w:sz w:val="24"/>
        </w:rPr>
        <w:t>Not available.</w:t>
      </w:r>
    </w:p>
    <w:p w:rsidR="009E3A84" w:rsidRPr="00D15338" w:rsidRDefault="009E3A84" w:rsidP="00D15338">
      <w:pPr>
        <w:pStyle w:val="NoSpacing"/>
      </w:pPr>
    </w:p>
    <w:p w:rsidR="000A421A" w:rsidRPr="00C14035" w:rsidRDefault="000A421A" w:rsidP="00C14035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B5660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001767" w:rsidRDefault="00356BC2" w:rsidP="00001767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001767" w:rsidP="00001767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4B24E2" w:rsidRDefault="004B24E2" w:rsidP="0068015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4B24E2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</w:p>
    <w:p w:rsidR="002014C1" w:rsidRDefault="00D01513" w:rsidP="0068015E">
      <w:pPr>
        <w:pStyle w:val="NoSpacing"/>
      </w:pPr>
      <w:r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4E2" w:rsidRPr="004B24E2">
        <w:rPr>
          <w:rFonts w:ascii="Times New Roman" w:hAnsi="Times New Roman" w:cs="Times New Roman"/>
          <w:b/>
          <w:bCs/>
          <w:sz w:val="24"/>
          <w:szCs w:val="28"/>
        </w:rPr>
        <w:t>The products of degradation are more toxic</w:t>
      </w:r>
    </w:p>
    <w:p w:rsidR="003A0DEF" w:rsidRPr="003A0DEF" w:rsidRDefault="003A0DEF" w:rsidP="0068015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2014C1" w:rsidRPr="00C14035" w:rsidRDefault="00356BC2" w:rsidP="00332DCE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C14035" w:rsidRDefault="00C14035" w:rsidP="00B92F64">
      <w:pPr>
        <w:pStyle w:val="NoSpacing"/>
      </w:pPr>
    </w:p>
    <w:p w:rsidR="004B24E2" w:rsidRPr="00B92F64" w:rsidRDefault="004B24E2" w:rsidP="00B92F6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C14035" w:rsidRDefault="00C14035" w:rsidP="006E39EA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A79B4" w:rsidRDefault="000D70B6" w:rsidP="006E39E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D628B7" w:rsidRPr="001D7AAF" w:rsidRDefault="00D628B7" w:rsidP="001D7AAF">
      <w:pPr>
        <w:pStyle w:val="NoSpacing"/>
      </w:pPr>
    </w:p>
    <w:p w:rsidR="00D15338" w:rsidRDefault="00D15338" w:rsidP="00D1533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012454" w:rsidRDefault="00012454" w:rsidP="006D04B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6D04BA" w:rsidRPr="006D04BA" w:rsidRDefault="006D04BA" w:rsidP="006D04BA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6D04BA">
        <w:rPr>
          <w:rFonts w:ascii="Times New Roman" w:hAnsi="Times New Roman" w:cs="Times New Roman"/>
          <w:b/>
          <w:sz w:val="28"/>
          <w:szCs w:val="28"/>
        </w:rPr>
        <w:t xml:space="preserve">Proper shipping name : </w:t>
      </w:r>
      <w:r w:rsidRPr="006D04BA">
        <w:rPr>
          <w:rFonts w:ascii="Times New Roman" w:hAnsi="Times New Roman" w:cs="Times New Roman"/>
          <w:b/>
          <w:sz w:val="24"/>
          <w:szCs w:val="28"/>
        </w:rPr>
        <w:t>CORROSIVE LIQUID, ACIDIC, ORGANIC, N.O.S. (o-Chlorobenzaldehyde)</w:t>
      </w:r>
      <w:r w:rsidRPr="006D04BA">
        <w:rPr>
          <w:rFonts w:ascii="Times New Roman" w:hAnsi="Times New Roman" w:cs="Times New Roman"/>
          <w:b/>
          <w:sz w:val="24"/>
          <w:szCs w:val="28"/>
        </w:rPr>
        <w:cr/>
      </w:r>
      <w:r w:rsidRPr="006D04BA">
        <w:rPr>
          <w:rFonts w:ascii="Times New Roman" w:hAnsi="Times New Roman" w:cs="Times New Roman"/>
          <w:b/>
          <w:sz w:val="28"/>
          <w:szCs w:val="28"/>
        </w:rPr>
        <w:t xml:space="preserve">UN N°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4B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D04BA">
        <w:rPr>
          <w:rFonts w:ascii="Times New Roman" w:hAnsi="Times New Roman" w:cs="Times New Roman"/>
          <w:b/>
          <w:sz w:val="24"/>
          <w:szCs w:val="28"/>
        </w:rPr>
        <w:t>3265</w:t>
      </w:r>
      <w:r w:rsidRPr="006D04BA">
        <w:rPr>
          <w:rFonts w:ascii="Times New Roman" w:hAnsi="Times New Roman" w:cs="Times New Roman"/>
          <w:b/>
          <w:sz w:val="24"/>
          <w:szCs w:val="28"/>
        </w:rPr>
        <w:cr/>
      </w:r>
      <w:r w:rsidRPr="006D04BA">
        <w:rPr>
          <w:rFonts w:ascii="Times New Roman" w:hAnsi="Times New Roman" w:cs="Times New Roman"/>
          <w:b/>
          <w:sz w:val="28"/>
          <w:szCs w:val="28"/>
        </w:rPr>
        <w:t xml:space="preserve">H.I. nr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4B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D04BA">
        <w:rPr>
          <w:rFonts w:ascii="Times New Roman" w:hAnsi="Times New Roman" w:cs="Times New Roman"/>
          <w:b/>
          <w:sz w:val="24"/>
          <w:szCs w:val="28"/>
        </w:rPr>
        <w:t>80</w:t>
      </w:r>
      <w:r w:rsidRPr="006D04BA">
        <w:rPr>
          <w:rFonts w:ascii="Times New Roman" w:hAnsi="Times New Roman" w:cs="Times New Roman"/>
          <w:b/>
          <w:sz w:val="24"/>
          <w:szCs w:val="28"/>
        </w:rPr>
        <w:cr/>
      </w:r>
      <w:r w:rsidRPr="006D04BA">
        <w:rPr>
          <w:rFonts w:ascii="Times New Roman" w:hAnsi="Times New Roman" w:cs="Times New Roman"/>
          <w:b/>
          <w:sz w:val="28"/>
          <w:szCs w:val="28"/>
        </w:rPr>
        <w:t xml:space="preserve">ADR – Class : </w:t>
      </w:r>
      <w:r w:rsidRPr="006D04BA">
        <w:rPr>
          <w:rFonts w:ascii="Times New Roman" w:hAnsi="Times New Roman" w:cs="Times New Roman"/>
          <w:b/>
          <w:sz w:val="24"/>
          <w:szCs w:val="28"/>
        </w:rPr>
        <w:t>8</w:t>
      </w:r>
    </w:p>
    <w:p w:rsidR="006D04BA" w:rsidRDefault="006D04BA" w:rsidP="006D04BA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6D04BA">
        <w:rPr>
          <w:rFonts w:ascii="Times New Roman" w:hAnsi="Times New Roman" w:cs="Times New Roman"/>
          <w:b/>
          <w:sz w:val="28"/>
          <w:szCs w:val="28"/>
        </w:rPr>
        <w:t xml:space="preserve">Labelling – Transport : </w:t>
      </w:r>
      <w:r w:rsidRPr="006D04BA">
        <w:rPr>
          <w:rFonts w:ascii="Times New Roman" w:hAnsi="Times New Roman" w:cs="Times New Roman"/>
          <w:b/>
          <w:sz w:val="24"/>
          <w:szCs w:val="28"/>
        </w:rPr>
        <w:t>8 : Corrosive substance</w:t>
      </w:r>
      <w:r>
        <w:rPr>
          <w:rFonts w:ascii="Times New Roman" w:hAnsi="Times New Roman" w:cs="Times New Roman"/>
          <w:b/>
          <w:sz w:val="24"/>
          <w:szCs w:val="28"/>
        </w:rPr>
        <w:t>.</w:t>
      </w:r>
    </w:p>
    <w:p w:rsidR="00D15338" w:rsidRPr="006D04BA" w:rsidRDefault="006D04BA" w:rsidP="00D15338">
      <w:pPr>
        <w:pStyle w:val="NoSpacing"/>
        <w:rPr>
          <w:rFonts w:ascii="Times New Roman" w:hAnsi="Times New Roman" w:cs="Times New Roman"/>
          <w:b/>
          <w:sz w:val="24"/>
          <w:szCs w:val="28"/>
        </w:rPr>
      </w:pPr>
      <w:r w:rsidRPr="006D04BA">
        <w:rPr>
          <w:rFonts w:ascii="Times New Roman" w:hAnsi="Times New Roman" w:cs="Times New Roman"/>
          <w:b/>
          <w:sz w:val="28"/>
          <w:szCs w:val="28"/>
        </w:rPr>
        <w:t xml:space="preserve">ADR - Group : </w:t>
      </w:r>
      <w:r>
        <w:rPr>
          <w:rFonts w:ascii="Times New Roman" w:hAnsi="Times New Roman" w:cs="Times New Roman"/>
          <w:b/>
          <w:sz w:val="24"/>
          <w:szCs w:val="28"/>
        </w:rPr>
        <w:t>II</w:t>
      </w:r>
      <w:r w:rsidRPr="006D04BA">
        <w:rPr>
          <w:rFonts w:ascii="Times New Roman" w:hAnsi="Times New Roman" w:cs="Times New Roman"/>
          <w:b/>
          <w:sz w:val="24"/>
          <w:szCs w:val="28"/>
        </w:rPr>
        <w:t>I</w:t>
      </w:r>
      <w:r w:rsidRPr="006D04BA">
        <w:rPr>
          <w:rFonts w:ascii="Times New Roman" w:hAnsi="Times New Roman" w:cs="Times New Roman"/>
          <w:b/>
          <w:sz w:val="24"/>
          <w:szCs w:val="28"/>
        </w:rPr>
        <w:cr/>
      </w:r>
    </w:p>
    <w:p w:rsidR="00D15338" w:rsidRDefault="00D15338" w:rsidP="00D1533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012454" w:rsidRDefault="00012454" w:rsidP="00D15338">
      <w:pPr>
        <w:pStyle w:val="NoSpacing"/>
        <w:rPr>
          <w:rFonts w:ascii="Times New Roman" w:hAnsi="Times New Roman" w:cs="Times New Roman"/>
          <w:b/>
          <w:sz w:val="28"/>
        </w:rPr>
      </w:pPr>
    </w:p>
    <w:p w:rsidR="00D15338" w:rsidRDefault="006D04BA" w:rsidP="00D15338">
      <w:pPr>
        <w:pStyle w:val="NoSpacing"/>
        <w:rPr>
          <w:rFonts w:ascii="Times New Roman" w:hAnsi="Times New Roman" w:cs="Times New Roman"/>
          <w:b/>
          <w:sz w:val="28"/>
        </w:rPr>
      </w:pPr>
      <w:r w:rsidRPr="006D04BA">
        <w:rPr>
          <w:rFonts w:ascii="Times New Roman" w:hAnsi="Times New Roman" w:cs="Times New Roman"/>
          <w:b/>
          <w:sz w:val="28"/>
        </w:rPr>
        <w:t>Proper shipping name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D04BA">
        <w:rPr>
          <w:rFonts w:ascii="Times New Roman" w:hAnsi="Times New Roman" w:cs="Times New Roman"/>
          <w:b/>
          <w:sz w:val="24"/>
        </w:rPr>
        <w:t>: CORROSIVE LIQUID, ACIDIC, ORGANIC, N.O.S. (o-Chlorobenzaldehyde)</w:t>
      </w:r>
    </w:p>
    <w:p w:rsidR="006D04BA" w:rsidRPr="006D04BA" w:rsidRDefault="006D04BA" w:rsidP="006D04BA">
      <w:pPr>
        <w:pStyle w:val="NoSpacing"/>
        <w:rPr>
          <w:rFonts w:ascii="Times New Roman" w:hAnsi="Times New Roman" w:cs="Times New Roman"/>
          <w:b/>
          <w:sz w:val="28"/>
        </w:rPr>
      </w:pPr>
      <w:r w:rsidRPr="006D04BA">
        <w:rPr>
          <w:rFonts w:ascii="Times New Roman" w:hAnsi="Times New Roman" w:cs="Times New Roman"/>
          <w:b/>
          <w:sz w:val="28"/>
        </w:rPr>
        <w:t>UN N°</w:t>
      </w:r>
      <w:r>
        <w:rPr>
          <w:rFonts w:ascii="Times New Roman" w:hAnsi="Times New Roman" w:cs="Times New Roman"/>
          <w:b/>
          <w:sz w:val="28"/>
        </w:rPr>
        <w:t xml:space="preserve"> :</w:t>
      </w:r>
      <w:r w:rsidRPr="006D04BA">
        <w:rPr>
          <w:rFonts w:ascii="Times New Roman" w:hAnsi="Times New Roman" w:cs="Times New Roman"/>
          <w:b/>
          <w:sz w:val="24"/>
        </w:rPr>
        <w:t xml:space="preserve"> 3265</w:t>
      </w:r>
      <w:r w:rsidRPr="006D04BA">
        <w:rPr>
          <w:rFonts w:ascii="Times New Roman" w:hAnsi="Times New Roman" w:cs="Times New Roman"/>
          <w:b/>
          <w:sz w:val="28"/>
        </w:rPr>
        <w:cr/>
        <w:t>IMO-IMDG - Class or division</w:t>
      </w:r>
      <w:r>
        <w:rPr>
          <w:rFonts w:ascii="Times New Roman" w:hAnsi="Times New Roman" w:cs="Times New Roman"/>
          <w:b/>
          <w:sz w:val="28"/>
        </w:rPr>
        <w:t xml:space="preserve"> : </w:t>
      </w:r>
      <w:r w:rsidRPr="006D04BA">
        <w:rPr>
          <w:rFonts w:ascii="Times New Roman" w:hAnsi="Times New Roman" w:cs="Times New Roman"/>
          <w:b/>
          <w:sz w:val="24"/>
          <w:szCs w:val="28"/>
        </w:rPr>
        <w:t>8 : Corrosive substance</w:t>
      </w:r>
      <w:r>
        <w:rPr>
          <w:rFonts w:ascii="Times New Roman" w:hAnsi="Times New Roman" w:cs="Times New Roman"/>
          <w:b/>
          <w:sz w:val="24"/>
          <w:szCs w:val="28"/>
        </w:rPr>
        <w:t>.</w:t>
      </w:r>
    </w:p>
    <w:p w:rsidR="006D04BA" w:rsidRDefault="006D04BA" w:rsidP="006D04BA">
      <w:pPr>
        <w:pStyle w:val="NoSpacing"/>
        <w:rPr>
          <w:rFonts w:ascii="Times New Roman" w:hAnsi="Times New Roman" w:cs="Times New Roman"/>
          <w:b/>
          <w:sz w:val="28"/>
        </w:rPr>
      </w:pPr>
      <w:r w:rsidRPr="006D04BA">
        <w:rPr>
          <w:rFonts w:ascii="Times New Roman" w:hAnsi="Times New Roman" w:cs="Times New Roman"/>
          <w:b/>
          <w:sz w:val="28"/>
        </w:rPr>
        <w:t>IMO-IMDG - Packing group</w:t>
      </w:r>
      <w:r>
        <w:rPr>
          <w:rFonts w:ascii="Times New Roman" w:hAnsi="Times New Roman" w:cs="Times New Roman"/>
          <w:b/>
          <w:sz w:val="28"/>
        </w:rPr>
        <w:t xml:space="preserve"> : </w:t>
      </w:r>
      <w:r>
        <w:rPr>
          <w:rFonts w:ascii="Times New Roman" w:hAnsi="Times New Roman" w:cs="Times New Roman"/>
          <w:b/>
          <w:sz w:val="24"/>
          <w:szCs w:val="28"/>
        </w:rPr>
        <w:t>II</w:t>
      </w:r>
      <w:r w:rsidRPr="006D04BA">
        <w:rPr>
          <w:rFonts w:ascii="Times New Roman" w:hAnsi="Times New Roman" w:cs="Times New Roman"/>
          <w:b/>
          <w:sz w:val="24"/>
          <w:szCs w:val="28"/>
        </w:rPr>
        <w:t>I</w:t>
      </w:r>
    </w:p>
    <w:p w:rsidR="006D04BA" w:rsidRPr="002D2E80" w:rsidRDefault="006D04BA" w:rsidP="00D15338">
      <w:pPr>
        <w:pStyle w:val="NoSpacing"/>
      </w:pPr>
    </w:p>
    <w:p w:rsidR="00D15338" w:rsidRDefault="00D15338" w:rsidP="00D1533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012454" w:rsidRDefault="00012454" w:rsidP="001D7AAF">
      <w:pPr>
        <w:pStyle w:val="NoSpacing"/>
        <w:rPr>
          <w:rFonts w:ascii="Times New Roman" w:hAnsi="Times New Roman" w:cs="Times New Roman"/>
          <w:b/>
          <w:sz w:val="28"/>
        </w:rPr>
      </w:pPr>
    </w:p>
    <w:p w:rsidR="006E2210" w:rsidRDefault="006E2210" w:rsidP="001D7AAF">
      <w:pPr>
        <w:pStyle w:val="NoSpacing"/>
        <w:rPr>
          <w:rFonts w:ascii="Times New Roman" w:hAnsi="Times New Roman" w:cs="Times New Roman"/>
          <w:b/>
          <w:sz w:val="24"/>
        </w:rPr>
      </w:pPr>
      <w:r w:rsidRPr="006E2210">
        <w:rPr>
          <w:rFonts w:ascii="Times New Roman" w:hAnsi="Times New Roman" w:cs="Times New Roman"/>
          <w:b/>
          <w:sz w:val="28"/>
        </w:rPr>
        <w:t xml:space="preserve">Proper shipping name : </w:t>
      </w:r>
      <w:r w:rsidRPr="006E2210">
        <w:rPr>
          <w:rFonts w:ascii="Times New Roman" w:hAnsi="Times New Roman" w:cs="Times New Roman"/>
          <w:b/>
          <w:sz w:val="24"/>
        </w:rPr>
        <w:t>CORROSIVE LIQUID, ACIDIC, ORGANIC, N.O.S. (o-Chlorobenzaldehyde)</w:t>
      </w:r>
      <w:r w:rsidRPr="006E2210">
        <w:rPr>
          <w:rFonts w:ascii="Times New Roman" w:hAnsi="Times New Roman" w:cs="Times New Roman"/>
          <w:b/>
          <w:sz w:val="24"/>
        </w:rPr>
        <w:cr/>
      </w:r>
      <w:r w:rsidRPr="006E2210">
        <w:rPr>
          <w:rFonts w:ascii="Times New Roman" w:hAnsi="Times New Roman" w:cs="Times New Roman"/>
          <w:b/>
          <w:sz w:val="28"/>
        </w:rPr>
        <w:t xml:space="preserve">UN N° : </w:t>
      </w:r>
      <w:r w:rsidRPr="006E2210">
        <w:rPr>
          <w:rFonts w:ascii="Times New Roman" w:hAnsi="Times New Roman" w:cs="Times New Roman"/>
          <w:b/>
          <w:sz w:val="24"/>
        </w:rPr>
        <w:t>3265</w:t>
      </w:r>
    </w:p>
    <w:p w:rsidR="006E2210" w:rsidRDefault="006E2210" w:rsidP="001D7AAF">
      <w:pPr>
        <w:pStyle w:val="NoSpacing"/>
        <w:rPr>
          <w:rFonts w:ascii="Times New Roman" w:hAnsi="Times New Roman" w:cs="Times New Roman"/>
          <w:b/>
          <w:sz w:val="24"/>
        </w:rPr>
      </w:pPr>
      <w:r w:rsidRPr="006E2210">
        <w:rPr>
          <w:rFonts w:ascii="Times New Roman" w:hAnsi="Times New Roman" w:cs="Times New Roman"/>
          <w:b/>
          <w:sz w:val="28"/>
        </w:rPr>
        <w:t xml:space="preserve">IATA - Class or division : </w:t>
      </w:r>
      <w:r w:rsidRPr="006E2210">
        <w:rPr>
          <w:rFonts w:ascii="Times New Roman" w:hAnsi="Times New Roman" w:cs="Times New Roman"/>
          <w:b/>
          <w:sz w:val="24"/>
        </w:rPr>
        <w:t>8 : Corrosive substance.</w:t>
      </w:r>
      <w:r w:rsidRPr="006E2210">
        <w:rPr>
          <w:rFonts w:ascii="Times New Roman" w:hAnsi="Times New Roman" w:cs="Times New Roman"/>
          <w:b/>
          <w:sz w:val="24"/>
        </w:rPr>
        <w:cr/>
      </w:r>
      <w:r w:rsidRPr="006E2210">
        <w:rPr>
          <w:rFonts w:ascii="Times New Roman" w:hAnsi="Times New Roman" w:cs="Times New Roman"/>
          <w:b/>
          <w:sz w:val="28"/>
        </w:rPr>
        <w:t xml:space="preserve">IATA - Packing group : </w:t>
      </w:r>
      <w:r>
        <w:rPr>
          <w:rFonts w:ascii="Times New Roman" w:hAnsi="Times New Roman" w:cs="Times New Roman"/>
          <w:b/>
          <w:sz w:val="24"/>
        </w:rPr>
        <w:t>II</w:t>
      </w:r>
      <w:r w:rsidRPr="006E2210">
        <w:rPr>
          <w:rFonts w:ascii="Times New Roman" w:hAnsi="Times New Roman" w:cs="Times New Roman"/>
          <w:b/>
          <w:sz w:val="24"/>
        </w:rPr>
        <w:t>I</w:t>
      </w:r>
    </w:p>
    <w:p w:rsidR="006E2210" w:rsidRPr="006E2210" w:rsidRDefault="006E2210" w:rsidP="001D7AAF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A75380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7D51BF" w:rsidRDefault="007D51BF" w:rsidP="007D51BF">
      <w:pPr>
        <w:pStyle w:val="NoSpacing"/>
      </w:pPr>
    </w:p>
    <w:p w:rsidR="00A30A4D" w:rsidRPr="003D6F33" w:rsidRDefault="002619B1" w:rsidP="00A30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3D6F33" w:rsidRPr="003D6F33">
        <w:rPr>
          <w:rFonts w:ascii="Times New Roman" w:hAnsi="Times New Roman" w:cs="Times New Roman"/>
          <w:b/>
          <w:sz w:val="24"/>
        </w:rPr>
        <w:t>TSCA 8(b) inventory: 2-Chlorobenzaldehyde</w:t>
      </w:r>
    </w:p>
    <w:p w:rsidR="00A30A4D" w:rsidRPr="008D2C7D" w:rsidRDefault="00A30A4D" w:rsidP="00A30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E4862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3D6F33" w:rsidRDefault="00D628B7" w:rsidP="003D6F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628B7">
        <w:rPr>
          <w:rFonts w:ascii="Times New Roman" w:hAnsi="Times New Roman" w:cs="Times New Roman"/>
          <w:b/>
          <w:sz w:val="28"/>
        </w:rPr>
        <w:t xml:space="preserve">OSHA: </w:t>
      </w:r>
      <w:r w:rsidR="003D6F33" w:rsidRPr="003D6F33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1B4677" w:rsidRPr="00A30A4D" w:rsidRDefault="00447C54" w:rsidP="003D6F33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1B4677">
        <w:tab/>
      </w: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3D6F33" w:rsidRDefault="002619B1" w:rsidP="003D6F33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3D6F33" w:rsidRPr="003D6F33">
        <w:rPr>
          <w:rFonts w:ascii="Times New Roman" w:hAnsi="Times New Roman" w:cs="Times New Roman"/>
          <w:b/>
          <w:sz w:val="24"/>
        </w:rPr>
        <w:t>CLASS B-3: Combustible liquid with a flash point between 37.8°C (100°F) and 93.3°C (200°F</w:t>
      </w:r>
      <w:r w:rsidR="003D6F33">
        <w:rPr>
          <w:rFonts w:ascii="Times New Roman" w:hAnsi="Times New Roman" w:cs="Times New Roman"/>
          <w:b/>
          <w:sz w:val="24"/>
        </w:rPr>
        <w:t xml:space="preserve">). CLASS D-2B: Material causing </w:t>
      </w:r>
      <w:r w:rsidR="003D6F33" w:rsidRPr="003D6F33">
        <w:rPr>
          <w:rFonts w:ascii="Times New Roman" w:hAnsi="Times New Roman" w:cs="Times New Roman"/>
          <w:b/>
          <w:sz w:val="24"/>
        </w:rPr>
        <w:t>other toxic effects (TOXIC).</w:t>
      </w:r>
    </w:p>
    <w:p w:rsidR="00012454" w:rsidRPr="005B31C1" w:rsidRDefault="002619B1" w:rsidP="00012454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012454" w:rsidRPr="00012454">
        <w:rPr>
          <w:rFonts w:ascii="Times New Roman" w:hAnsi="Times New Roman" w:cs="Times New Roman"/>
          <w:b/>
          <w:sz w:val="24"/>
        </w:rPr>
        <w:t>R38- Irritating to skin. R41- Risk of serious damage to eyes.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12454" w:rsidTr="007868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12454" w:rsidRPr="007B71FE" w:rsidRDefault="00012454" w:rsidP="00786864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12454" w:rsidRDefault="00012454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012454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012454">
        <w:rPr>
          <w:rFonts w:ascii="Times New Roman" w:hAnsi="Times New Roman" w:cs="Times New Roman"/>
          <w:b/>
          <w:sz w:val="28"/>
        </w:rPr>
        <w:t>h</w:t>
      </w:r>
    </w:p>
    <w:p w:rsidR="00855809" w:rsidRDefault="00855809" w:rsidP="0085580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A30A4D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012454">
        <w:rPr>
          <w:rFonts w:ascii="Times New Roman" w:hAnsi="Times New Roman" w:cs="Times New Roman"/>
          <w:b/>
          <w:sz w:val="24"/>
        </w:rPr>
        <w:t xml:space="preserve"> 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A30A4D" w:rsidRDefault="002619B1" w:rsidP="00A30A4D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D15338" w:rsidRDefault="00A30A4D" w:rsidP="000124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E4862">
        <w:t xml:space="preserve"> </w:t>
      </w: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D15338" w:rsidRPr="00447C54" w:rsidRDefault="00012454" w:rsidP="00012454">
      <w:pPr>
        <w:pStyle w:val="NoSpacing"/>
        <w:rPr>
          <w:rFonts w:ascii="Times New Roman" w:hAnsi="Times New Roman" w:cs="Times New Roman"/>
          <w:b/>
          <w:sz w:val="24"/>
        </w:rPr>
      </w:pPr>
      <w:r w:rsidRPr="00012454">
        <w:rPr>
          <w:rFonts w:ascii="Times New Roman" w:hAnsi="Times New Roman" w:cs="Times New Roman"/>
          <w:b/>
          <w:sz w:val="24"/>
        </w:rPr>
        <w:t>Gloves. Lab coat. Vapor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012454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012454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B31C1" w:rsidRPr="00602700" w:rsidRDefault="005B31C1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7A1EAB" w:rsidRPr="00AE6315" w:rsidRDefault="007A1EAB" w:rsidP="007A1EAB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7A1EAB" w:rsidRPr="008B4575" w:rsidRDefault="007A1EAB" w:rsidP="007A1EAB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7A1EAB" w:rsidRPr="00211219" w:rsidRDefault="007A1EAB" w:rsidP="007A1EA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7A1EAB" w:rsidP="00D32E99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9C3BE4" w:rsidRPr="009C3BE4" w:rsidSect="007A1EAB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B26" w:rsidRDefault="00043B26" w:rsidP="009C3BE4">
      <w:pPr>
        <w:spacing w:after="0" w:line="240" w:lineRule="auto"/>
      </w:pPr>
      <w:r>
        <w:separator/>
      </w:r>
    </w:p>
  </w:endnote>
  <w:endnote w:type="continuationSeparator" w:id="0">
    <w:p w:rsidR="00043B26" w:rsidRDefault="00043B2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7A1EAB" w:rsidP="007A1EAB">
    <w:pPr>
      <w:pStyle w:val="Footer"/>
      <w:ind w:left="-567"/>
      <w:jc w:val="right"/>
    </w:pPr>
    <w:r>
      <w:rPr>
        <w:noProof/>
      </w:rPr>
      <w:drawing>
        <wp:inline distT="0" distB="0" distL="0" distR="0" wp14:anchorId="4F8CCDFD" wp14:editId="67C7455D">
          <wp:extent cx="802957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7526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B26" w:rsidRDefault="00043B26" w:rsidP="009C3BE4">
      <w:pPr>
        <w:spacing w:after="0" w:line="240" w:lineRule="auto"/>
      </w:pPr>
      <w:r>
        <w:separator/>
      </w:r>
    </w:p>
  </w:footnote>
  <w:footnote w:type="continuationSeparator" w:id="0">
    <w:p w:rsidR="00043B26" w:rsidRDefault="00043B2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7A1EAB" w:rsidP="007A1EAB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283D0A7F" wp14:editId="48C87AC2">
          <wp:extent cx="77057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403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245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3B26"/>
    <w:rsid w:val="000448D8"/>
    <w:rsid w:val="00047B2E"/>
    <w:rsid w:val="00047E59"/>
    <w:rsid w:val="00047FDE"/>
    <w:rsid w:val="00051796"/>
    <w:rsid w:val="0005471F"/>
    <w:rsid w:val="00057693"/>
    <w:rsid w:val="000577A8"/>
    <w:rsid w:val="00060C0C"/>
    <w:rsid w:val="000623AF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416D"/>
    <w:rsid w:val="00085A7C"/>
    <w:rsid w:val="00086483"/>
    <w:rsid w:val="000865DF"/>
    <w:rsid w:val="00086A9D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A2D"/>
    <w:rsid w:val="000F0D3E"/>
    <w:rsid w:val="000F25D5"/>
    <w:rsid w:val="000F34B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4ED8"/>
    <w:rsid w:val="0012541C"/>
    <w:rsid w:val="00130387"/>
    <w:rsid w:val="001317F3"/>
    <w:rsid w:val="00131AE1"/>
    <w:rsid w:val="00132AD3"/>
    <w:rsid w:val="001364AB"/>
    <w:rsid w:val="0013747E"/>
    <w:rsid w:val="00143494"/>
    <w:rsid w:val="00144FAF"/>
    <w:rsid w:val="001450DD"/>
    <w:rsid w:val="00145134"/>
    <w:rsid w:val="00145928"/>
    <w:rsid w:val="0014606A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A784B"/>
    <w:rsid w:val="001B01E4"/>
    <w:rsid w:val="001B0775"/>
    <w:rsid w:val="001B15F5"/>
    <w:rsid w:val="001B1BEF"/>
    <w:rsid w:val="001B35A6"/>
    <w:rsid w:val="001B4677"/>
    <w:rsid w:val="001B69ED"/>
    <w:rsid w:val="001C0A1A"/>
    <w:rsid w:val="001C5819"/>
    <w:rsid w:val="001C5EBB"/>
    <w:rsid w:val="001C7276"/>
    <w:rsid w:val="001D2606"/>
    <w:rsid w:val="001D3CF1"/>
    <w:rsid w:val="001D4BCC"/>
    <w:rsid w:val="001D6D33"/>
    <w:rsid w:val="001D706C"/>
    <w:rsid w:val="001D7AAF"/>
    <w:rsid w:val="001D7EE5"/>
    <w:rsid w:val="001E230F"/>
    <w:rsid w:val="001E23DD"/>
    <w:rsid w:val="001E36FE"/>
    <w:rsid w:val="001E3F7A"/>
    <w:rsid w:val="001E4646"/>
    <w:rsid w:val="001E46C3"/>
    <w:rsid w:val="001E4A0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14C1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C7D"/>
    <w:rsid w:val="00234DFA"/>
    <w:rsid w:val="002369D2"/>
    <w:rsid w:val="00236EED"/>
    <w:rsid w:val="00241D9D"/>
    <w:rsid w:val="00242F97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DA4"/>
    <w:rsid w:val="00283B97"/>
    <w:rsid w:val="00283D70"/>
    <w:rsid w:val="002843A0"/>
    <w:rsid w:val="002843EE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604A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14D6"/>
    <w:rsid w:val="002B293F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08EB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6135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5C6"/>
    <w:rsid w:val="00364E33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0DEF"/>
    <w:rsid w:val="003A1321"/>
    <w:rsid w:val="003A400D"/>
    <w:rsid w:val="003A4E83"/>
    <w:rsid w:val="003A57B1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C5B1A"/>
    <w:rsid w:val="003D1E16"/>
    <w:rsid w:val="003D3083"/>
    <w:rsid w:val="003D4833"/>
    <w:rsid w:val="003D6A60"/>
    <w:rsid w:val="003D6F33"/>
    <w:rsid w:val="003D7273"/>
    <w:rsid w:val="003E29CF"/>
    <w:rsid w:val="003E2BED"/>
    <w:rsid w:val="003E2F2D"/>
    <w:rsid w:val="003E34AF"/>
    <w:rsid w:val="003E35FF"/>
    <w:rsid w:val="003E6DAB"/>
    <w:rsid w:val="003F02D6"/>
    <w:rsid w:val="003F0E48"/>
    <w:rsid w:val="003F12EB"/>
    <w:rsid w:val="003F30B7"/>
    <w:rsid w:val="004012AB"/>
    <w:rsid w:val="0040162E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3070"/>
    <w:rsid w:val="004A3A63"/>
    <w:rsid w:val="004A7EC7"/>
    <w:rsid w:val="004B03A3"/>
    <w:rsid w:val="004B24E2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0D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57CC2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6DEA"/>
    <w:rsid w:val="0058717F"/>
    <w:rsid w:val="00587231"/>
    <w:rsid w:val="00591392"/>
    <w:rsid w:val="00591C71"/>
    <w:rsid w:val="00594DD7"/>
    <w:rsid w:val="00594F8E"/>
    <w:rsid w:val="00594FAB"/>
    <w:rsid w:val="005968AC"/>
    <w:rsid w:val="005A1A97"/>
    <w:rsid w:val="005A3D9B"/>
    <w:rsid w:val="005A6148"/>
    <w:rsid w:val="005A6D74"/>
    <w:rsid w:val="005A79D5"/>
    <w:rsid w:val="005B31C1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6370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2A9"/>
    <w:rsid w:val="005E7414"/>
    <w:rsid w:val="005F0716"/>
    <w:rsid w:val="005F11EE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4B33"/>
    <w:rsid w:val="00675B00"/>
    <w:rsid w:val="0067627F"/>
    <w:rsid w:val="0067680D"/>
    <w:rsid w:val="00676F1D"/>
    <w:rsid w:val="0068015E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21F6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A1D"/>
    <w:rsid w:val="006B6B8E"/>
    <w:rsid w:val="006C03AF"/>
    <w:rsid w:val="006C2320"/>
    <w:rsid w:val="006C2E07"/>
    <w:rsid w:val="006C4F58"/>
    <w:rsid w:val="006C5F61"/>
    <w:rsid w:val="006C7092"/>
    <w:rsid w:val="006D04BA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2210"/>
    <w:rsid w:val="006E39EA"/>
    <w:rsid w:val="006E5830"/>
    <w:rsid w:val="006E64E9"/>
    <w:rsid w:val="006E68A8"/>
    <w:rsid w:val="006E7520"/>
    <w:rsid w:val="006F09FB"/>
    <w:rsid w:val="006F13C1"/>
    <w:rsid w:val="006F270B"/>
    <w:rsid w:val="006F3009"/>
    <w:rsid w:val="006F3439"/>
    <w:rsid w:val="006F36A4"/>
    <w:rsid w:val="006F42A0"/>
    <w:rsid w:val="006F4C62"/>
    <w:rsid w:val="006F5CD3"/>
    <w:rsid w:val="006F695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1D7E"/>
    <w:rsid w:val="007622F2"/>
    <w:rsid w:val="00763334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4C2D"/>
    <w:rsid w:val="00794D38"/>
    <w:rsid w:val="00795E5C"/>
    <w:rsid w:val="007A1EAB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54D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51BF"/>
    <w:rsid w:val="007D6151"/>
    <w:rsid w:val="007E1607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6FB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32AB"/>
    <w:rsid w:val="00815BA4"/>
    <w:rsid w:val="0082308E"/>
    <w:rsid w:val="00823946"/>
    <w:rsid w:val="008250D2"/>
    <w:rsid w:val="00826007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7CA8"/>
    <w:rsid w:val="008419A9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2AF0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07DE1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31D4"/>
    <w:rsid w:val="009269E9"/>
    <w:rsid w:val="00926A6B"/>
    <w:rsid w:val="00926DCA"/>
    <w:rsid w:val="009279D5"/>
    <w:rsid w:val="00931CAD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1DDD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3A84"/>
    <w:rsid w:val="009E4746"/>
    <w:rsid w:val="009E4769"/>
    <w:rsid w:val="009E4C06"/>
    <w:rsid w:val="009E5408"/>
    <w:rsid w:val="009E5CE6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94E"/>
    <w:rsid w:val="00A27477"/>
    <w:rsid w:val="00A27B35"/>
    <w:rsid w:val="00A30A4D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5734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75380"/>
    <w:rsid w:val="00A80D31"/>
    <w:rsid w:val="00A84039"/>
    <w:rsid w:val="00A90374"/>
    <w:rsid w:val="00A91FC5"/>
    <w:rsid w:val="00A92093"/>
    <w:rsid w:val="00A936D7"/>
    <w:rsid w:val="00A937E5"/>
    <w:rsid w:val="00AA0341"/>
    <w:rsid w:val="00AA0586"/>
    <w:rsid w:val="00AA28A9"/>
    <w:rsid w:val="00AA2D49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6F30"/>
    <w:rsid w:val="00AE7D90"/>
    <w:rsid w:val="00AF2D46"/>
    <w:rsid w:val="00AF3BDC"/>
    <w:rsid w:val="00AF629E"/>
    <w:rsid w:val="00AF71EC"/>
    <w:rsid w:val="00B000FC"/>
    <w:rsid w:val="00B0089F"/>
    <w:rsid w:val="00B03969"/>
    <w:rsid w:val="00B058D6"/>
    <w:rsid w:val="00B0640F"/>
    <w:rsid w:val="00B079FC"/>
    <w:rsid w:val="00B07F82"/>
    <w:rsid w:val="00B10E90"/>
    <w:rsid w:val="00B1224E"/>
    <w:rsid w:val="00B130AE"/>
    <w:rsid w:val="00B13629"/>
    <w:rsid w:val="00B16734"/>
    <w:rsid w:val="00B168CB"/>
    <w:rsid w:val="00B200E9"/>
    <w:rsid w:val="00B20B13"/>
    <w:rsid w:val="00B249C5"/>
    <w:rsid w:val="00B304F5"/>
    <w:rsid w:val="00B35CFA"/>
    <w:rsid w:val="00B36A8F"/>
    <w:rsid w:val="00B4143E"/>
    <w:rsid w:val="00B42376"/>
    <w:rsid w:val="00B44ED3"/>
    <w:rsid w:val="00B44EE0"/>
    <w:rsid w:val="00B47EC7"/>
    <w:rsid w:val="00B51686"/>
    <w:rsid w:val="00B54BCD"/>
    <w:rsid w:val="00B55D25"/>
    <w:rsid w:val="00B5660E"/>
    <w:rsid w:val="00B618A6"/>
    <w:rsid w:val="00B62926"/>
    <w:rsid w:val="00B63760"/>
    <w:rsid w:val="00B66088"/>
    <w:rsid w:val="00B71183"/>
    <w:rsid w:val="00B7126B"/>
    <w:rsid w:val="00B7417D"/>
    <w:rsid w:val="00B74F88"/>
    <w:rsid w:val="00B7726A"/>
    <w:rsid w:val="00B82E9A"/>
    <w:rsid w:val="00B83CB6"/>
    <w:rsid w:val="00B90912"/>
    <w:rsid w:val="00B912AB"/>
    <w:rsid w:val="00B92F64"/>
    <w:rsid w:val="00B93DD8"/>
    <w:rsid w:val="00B952EF"/>
    <w:rsid w:val="00B96984"/>
    <w:rsid w:val="00B96E95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1B61"/>
    <w:rsid w:val="00BD286A"/>
    <w:rsid w:val="00BD2E4F"/>
    <w:rsid w:val="00BD4031"/>
    <w:rsid w:val="00BD4A85"/>
    <w:rsid w:val="00BD5427"/>
    <w:rsid w:val="00BE13D6"/>
    <w:rsid w:val="00BE3C30"/>
    <w:rsid w:val="00BE4862"/>
    <w:rsid w:val="00BE4C37"/>
    <w:rsid w:val="00BE6385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11BA1"/>
    <w:rsid w:val="00C124E5"/>
    <w:rsid w:val="00C1254D"/>
    <w:rsid w:val="00C14035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0AD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4BEE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922DC"/>
    <w:rsid w:val="00C94F00"/>
    <w:rsid w:val="00C9602B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CF7D5A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2E99"/>
    <w:rsid w:val="00D33340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42A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012A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643"/>
    <w:rsid w:val="00DF492A"/>
    <w:rsid w:val="00DF4FCC"/>
    <w:rsid w:val="00DF55DD"/>
    <w:rsid w:val="00DF6D4C"/>
    <w:rsid w:val="00E01E53"/>
    <w:rsid w:val="00E04074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122B"/>
    <w:rsid w:val="00E22C0D"/>
    <w:rsid w:val="00E23E0D"/>
    <w:rsid w:val="00E267D2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77D"/>
    <w:rsid w:val="00E4414B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9269B"/>
    <w:rsid w:val="00E92B05"/>
    <w:rsid w:val="00EA4F5A"/>
    <w:rsid w:val="00EA582A"/>
    <w:rsid w:val="00EA6B26"/>
    <w:rsid w:val="00EB0800"/>
    <w:rsid w:val="00EB333F"/>
    <w:rsid w:val="00EB359E"/>
    <w:rsid w:val="00EB4E08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C3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2B6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68FA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7A73"/>
    <w:rsid w:val="00F9696E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3771"/>
    <w:rsid w:val="00FB4C67"/>
    <w:rsid w:val="00FB590B"/>
    <w:rsid w:val="00FB6A85"/>
    <w:rsid w:val="00FB700C"/>
    <w:rsid w:val="00FC145D"/>
    <w:rsid w:val="00FC7CD4"/>
    <w:rsid w:val="00FC7D48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7431E-D001-4FD7-A5B6-66362574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vrushali</cp:lastModifiedBy>
  <cp:revision>2</cp:revision>
  <cp:lastPrinted>2014-08-22T05:50:00Z</cp:lastPrinted>
  <dcterms:created xsi:type="dcterms:W3CDTF">2020-12-24T06:31:00Z</dcterms:created>
  <dcterms:modified xsi:type="dcterms:W3CDTF">2020-12-24T06:31:00Z</dcterms:modified>
</cp:coreProperties>
</file>