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</w:t>
      </w:r>
      <w:bookmarkStart w:id="0" w:name="_GoBack"/>
      <w:bookmarkEnd w:id="0"/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L SAFETY DATA SHEET</w:t>
      </w:r>
    </w:p>
    <w:p w:rsidR="00CF4DA2" w:rsidRPr="00CF4DA2" w:rsidRDefault="00CF4DA2" w:rsidP="00CF4D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CF4DA2">
        <w:rPr>
          <w:rFonts w:ascii="Times New Roman" w:hAnsi="Times New Roman" w:cs="Times New Roman"/>
          <w:b/>
          <w:bCs/>
          <w:sz w:val="44"/>
          <w:szCs w:val="44"/>
          <w:lang w:val="en-US"/>
        </w:rPr>
        <w:t>CHLOROBENZENE 99%</w:t>
      </w:r>
    </w:p>
    <w:p w:rsidR="00CF4DA2" w:rsidRPr="00CF4DA2" w:rsidRDefault="00CF4DA2" w:rsidP="00CF4D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 w:rsidRPr="00CF4DA2">
        <w:rPr>
          <w:rFonts w:ascii="Times New Roman" w:hAnsi="Times New Roman" w:cs="Times New Roman"/>
          <w:b/>
          <w:bCs/>
          <w:sz w:val="36"/>
          <w:szCs w:val="44"/>
          <w:lang w:val="en-US"/>
        </w:rPr>
        <w:t>(For Synthesis)</w:t>
      </w:r>
      <w:r w:rsidR="00B37EA5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 </w:t>
      </w:r>
      <w:r w:rsidRPr="00CF4DA2">
        <w:rPr>
          <w:rFonts w:ascii="Times New Roman" w:hAnsi="Times New Roman" w:cs="Times New Roman"/>
          <w:b/>
          <w:sz w:val="36"/>
          <w:szCs w:val="44"/>
          <w:lang w:val="en-US"/>
        </w:rPr>
        <w:t>(</w:t>
      </w:r>
      <w:proofErr w:type="spellStart"/>
      <w:r w:rsidRPr="00CF4DA2">
        <w:rPr>
          <w:rFonts w:ascii="Times New Roman" w:hAnsi="Times New Roman" w:cs="Times New Roman"/>
          <w:b/>
          <w:sz w:val="36"/>
          <w:szCs w:val="44"/>
          <w:lang w:val="en-US"/>
        </w:rPr>
        <w:t>Monochlorobenzene</w:t>
      </w:r>
      <w:proofErr w:type="spellEnd"/>
      <w:r w:rsidRPr="00CF4DA2">
        <w:rPr>
          <w:rFonts w:ascii="Times New Roman" w:hAnsi="Times New Roman" w:cs="Times New Roman"/>
          <w:b/>
          <w:sz w:val="36"/>
          <w:szCs w:val="44"/>
          <w:lang w:val="en-US"/>
        </w:rPr>
        <w:t>)</w:t>
      </w:r>
    </w:p>
    <w:p w:rsidR="00EC03C5" w:rsidRPr="00441837" w:rsidRDefault="00587231" w:rsidP="00441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441837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CF4DA2" w:rsidRPr="00CF4DA2">
        <w:rPr>
          <w:rFonts w:ascii="Times New Roman" w:hAnsi="Times New Roman" w:cs="Times New Roman"/>
          <w:b/>
          <w:sz w:val="36"/>
          <w:szCs w:val="36"/>
          <w:lang w:val="en-US"/>
        </w:rPr>
        <w:t>108-90-7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D57B4" w:rsidRDefault="00421339" w:rsidP="00ED57B4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CF4DA2">
        <w:rPr>
          <w:rFonts w:ascii="Times New Roman" w:hAnsi="Times New Roman" w:cs="Times New Roman"/>
          <w:b/>
          <w:bCs/>
          <w:sz w:val="24"/>
          <w:szCs w:val="16"/>
          <w:lang w:val="en-US"/>
        </w:rPr>
        <w:t>Chlorobenzene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4DA2" w:rsidRPr="00CF4DA2">
        <w:rPr>
          <w:rFonts w:ascii="Times New Roman" w:hAnsi="Times New Roman" w:cs="Times New Roman"/>
          <w:b/>
          <w:sz w:val="24"/>
          <w:szCs w:val="16"/>
          <w:lang w:val="en-US"/>
        </w:rPr>
        <w:t>108-90-7</w:t>
      </w:r>
    </w:p>
    <w:p w:rsidR="00D47A46" w:rsidRPr="00B130AE" w:rsidRDefault="00421339" w:rsidP="00D47A46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CF4DA2" w:rsidRPr="00CF4DA2">
        <w:rPr>
          <w:rFonts w:ascii="Times New Roman" w:hAnsi="Times New Roman" w:cs="Times New Roman"/>
          <w:b/>
          <w:sz w:val="24"/>
          <w:szCs w:val="16"/>
          <w:lang w:val="en-US"/>
        </w:rPr>
        <w:t>Monochlorobenzene</w:t>
      </w:r>
    </w:p>
    <w:p w:rsidR="005A79D5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6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5A79D5" w:rsidRPr="005A79D5">
        <w:rPr>
          <w:rFonts w:ascii="Times New Roman" w:hAnsi="Times New Roman" w:cs="Times New Roman"/>
          <w:b/>
          <w:bCs/>
          <w:sz w:val="24"/>
          <w:szCs w:val="16"/>
          <w:lang w:val="en-US"/>
        </w:rPr>
        <w:t>Not available</w:t>
      </w:r>
      <w:r w:rsidR="005A79D5">
        <w:rPr>
          <w:rFonts w:ascii="Times New Roman" w:hAnsi="Times New Roman" w:cs="Times New Roman"/>
          <w:b/>
          <w:bCs/>
          <w:sz w:val="24"/>
          <w:szCs w:val="16"/>
          <w:lang w:val="en-US"/>
        </w:rPr>
        <w:t>.</w:t>
      </w:r>
    </w:p>
    <w:p w:rsidR="00441837" w:rsidRDefault="00421339" w:rsidP="00CF4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CF4DA2" w:rsidRPr="00CF4DA2">
        <w:rPr>
          <w:rFonts w:ascii="Times New Roman" w:hAnsi="Times New Roman" w:cs="Times New Roman"/>
          <w:b/>
          <w:sz w:val="24"/>
        </w:rPr>
        <w:t>C</w:t>
      </w:r>
      <w:r w:rsidR="00CF4DA2" w:rsidRPr="00CF4DA2">
        <w:rPr>
          <w:rFonts w:ascii="Times New Roman" w:hAnsi="Times New Roman" w:cs="Times New Roman"/>
          <w:b/>
          <w:sz w:val="24"/>
          <w:vertAlign w:val="subscript"/>
        </w:rPr>
        <w:t>6</w:t>
      </w:r>
      <w:r w:rsidR="00CF4DA2" w:rsidRPr="00CF4DA2">
        <w:rPr>
          <w:rFonts w:ascii="Times New Roman" w:hAnsi="Times New Roman" w:cs="Times New Roman"/>
          <w:b/>
          <w:sz w:val="24"/>
        </w:rPr>
        <w:t>H</w:t>
      </w:r>
      <w:r w:rsidR="00CF4DA2" w:rsidRPr="00CF4DA2">
        <w:rPr>
          <w:rFonts w:ascii="Times New Roman" w:hAnsi="Times New Roman" w:cs="Times New Roman"/>
          <w:b/>
          <w:sz w:val="24"/>
          <w:vertAlign w:val="subscript"/>
        </w:rPr>
        <w:t>5</w:t>
      </w:r>
      <w:r w:rsidR="00CF4DA2">
        <w:rPr>
          <w:rFonts w:ascii="Times New Roman" w:hAnsi="Times New Roman" w:cs="Times New Roman"/>
          <w:b/>
          <w:sz w:val="24"/>
        </w:rPr>
        <w:t>Cl</w:t>
      </w:r>
    </w:p>
    <w:p w:rsidR="00E65107" w:rsidRDefault="00E65107" w:rsidP="00794D38">
      <w:pPr>
        <w:pStyle w:val="NoSpacing"/>
      </w:pPr>
    </w:p>
    <w:p w:rsidR="00B37EA5" w:rsidRPr="003F0E48" w:rsidRDefault="00B37EA5" w:rsidP="00794D38">
      <w:pPr>
        <w:pStyle w:val="NoSpacing"/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Details Of The Supplier Of The Safety Data 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</w:p>
    <w:p w:rsidR="001E47C3" w:rsidRPr="003D1E16" w:rsidRDefault="001E47C3" w:rsidP="001E47C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1E47C3" w:rsidRPr="003D1E16" w:rsidRDefault="001E47C3" w:rsidP="001E47C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1E47C3" w:rsidRPr="003D1E16" w:rsidRDefault="001E47C3" w:rsidP="001E47C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1E47C3" w:rsidRDefault="001E47C3" w:rsidP="001E47C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1E47C3" w:rsidRDefault="001E47C3" w:rsidP="001E47C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1E47C3" w:rsidRPr="003D1E16" w:rsidRDefault="001E47C3" w:rsidP="001E47C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1578CF" w:rsidTr="00F65B78">
        <w:trPr>
          <w:trHeight w:val="285"/>
        </w:trPr>
        <w:tc>
          <w:tcPr>
            <w:tcW w:w="4163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1578CF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5A79D5" w:rsidRPr="00620AFA" w:rsidTr="00F65B78">
        <w:trPr>
          <w:trHeight w:val="285"/>
        </w:trPr>
        <w:tc>
          <w:tcPr>
            <w:tcW w:w="4163" w:type="dxa"/>
          </w:tcPr>
          <w:p w:rsidR="005A79D5" w:rsidRPr="00F65B78" w:rsidRDefault="00CF4DA2" w:rsidP="005A7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DA2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Chlorobenzene</w:t>
            </w:r>
          </w:p>
        </w:tc>
        <w:tc>
          <w:tcPr>
            <w:tcW w:w="3260" w:type="dxa"/>
          </w:tcPr>
          <w:p w:rsidR="005A79D5" w:rsidRPr="00837CA8" w:rsidRDefault="00CF4DA2" w:rsidP="005A79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CF4DA2"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  <w:t>108-90-7</w:t>
            </w:r>
          </w:p>
        </w:tc>
        <w:tc>
          <w:tcPr>
            <w:tcW w:w="3544" w:type="dxa"/>
          </w:tcPr>
          <w:p w:rsidR="005A79D5" w:rsidRPr="00620AFA" w:rsidRDefault="005A79D5" w:rsidP="005A79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CF4DA2" w:rsidRDefault="00CF4DA2" w:rsidP="00E65107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3A57B1" w:rsidRPr="00CF4DA2" w:rsidRDefault="00CF4DA2" w:rsidP="000F0A2D">
      <w:pPr>
        <w:pStyle w:val="NoSpacing"/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</w:pPr>
      <w:r w:rsidRPr="003F0E4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Ingredients:</w:t>
      </w:r>
      <w:r w:rsidRPr="003F0E4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CF4DA2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>Chlorobenzene: ORAL (LD50): Acute: 1110 mg/kg [Rat]. 2300 mg/kg [Mouse].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056A5F" w:rsidRPr="00056A5F" w:rsidRDefault="00056A5F" w:rsidP="00056A5F">
      <w:pPr>
        <w:pStyle w:val="NoSpacing"/>
      </w:pPr>
    </w:p>
    <w:p w:rsidR="00293954" w:rsidRDefault="00C53953" w:rsidP="002939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  <w:r w:rsidR="00293954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0F0A2D" w:rsidRPr="00D505E5" w:rsidRDefault="00C87E9F" w:rsidP="00C87E9F">
      <w:pPr>
        <w:pStyle w:val="NoSpacing"/>
        <w:rPr>
          <w:rFonts w:ascii="Times New Roman" w:hAnsi="Times New Roman" w:cs="Times New Roman"/>
          <w:b/>
          <w:sz w:val="24"/>
        </w:rPr>
      </w:pPr>
      <w:r w:rsidRPr="00C87E9F">
        <w:rPr>
          <w:rFonts w:ascii="Times New Roman" w:hAnsi="Times New Roman" w:cs="Times New Roman"/>
          <w:b/>
          <w:sz w:val="24"/>
        </w:rPr>
        <w:t>Very hazardous in case of skin contact (irritant), of eye contact (irritant), of ingestion, of inhala</w:t>
      </w:r>
      <w:r>
        <w:rPr>
          <w:rFonts w:ascii="Times New Roman" w:hAnsi="Times New Roman" w:cs="Times New Roman"/>
          <w:b/>
          <w:sz w:val="24"/>
        </w:rPr>
        <w:t xml:space="preserve">tion. Hazardous in case of skin </w:t>
      </w:r>
      <w:r w:rsidRPr="00C87E9F">
        <w:rPr>
          <w:rFonts w:ascii="Times New Roman" w:hAnsi="Times New Roman" w:cs="Times New Roman"/>
          <w:b/>
          <w:sz w:val="24"/>
        </w:rPr>
        <w:t>contact (corrosive, sensitizer, permeator). Inflammation of the eye is characterized by redne</w:t>
      </w:r>
      <w:r>
        <w:rPr>
          <w:rFonts w:ascii="Times New Roman" w:hAnsi="Times New Roman" w:cs="Times New Roman"/>
          <w:b/>
          <w:sz w:val="24"/>
        </w:rPr>
        <w:t xml:space="preserve">ss, watering, and itching. Skin </w:t>
      </w:r>
      <w:r w:rsidRPr="00C87E9F">
        <w:rPr>
          <w:rFonts w:ascii="Times New Roman" w:hAnsi="Times New Roman" w:cs="Times New Roman"/>
          <w:b/>
          <w:sz w:val="24"/>
        </w:rPr>
        <w:t>inflammation is characterized by itching, scaling, reddening, or, occasionally, blistering.</w:t>
      </w:r>
      <w:r w:rsidRPr="00C87E9F">
        <w:rPr>
          <w:rFonts w:ascii="Times New Roman" w:hAnsi="Times New Roman" w:cs="Times New Roman"/>
          <w:b/>
          <w:sz w:val="24"/>
        </w:rPr>
        <w:cr/>
      </w:r>
    </w:p>
    <w:p w:rsidR="00C53953" w:rsidRPr="00C53953" w:rsidRDefault="00C53953" w:rsidP="00EB57A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0F0A2D" w:rsidRDefault="00C87E9F" w:rsidP="00C87E9F">
      <w:pPr>
        <w:pStyle w:val="NoSpacing"/>
        <w:rPr>
          <w:rFonts w:ascii="Times New Roman" w:hAnsi="Times New Roman" w:cs="Times New Roman"/>
          <w:b/>
          <w:sz w:val="24"/>
        </w:rPr>
      </w:pPr>
      <w:r w:rsidRPr="00C87E9F">
        <w:rPr>
          <w:rFonts w:ascii="Times New Roman" w:hAnsi="Times New Roman" w:cs="Times New Roman"/>
          <w:b/>
          <w:sz w:val="24"/>
        </w:rPr>
        <w:t>Very hazardous in case of skin contact (irritant), of eye contact (irritant), of ingestion, of inhala</w:t>
      </w:r>
      <w:r>
        <w:rPr>
          <w:rFonts w:ascii="Times New Roman" w:hAnsi="Times New Roman" w:cs="Times New Roman"/>
          <w:b/>
          <w:sz w:val="24"/>
        </w:rPr>
        <w:t xml:space="preserve">tion. Hazardous in case of skin </w:t>
      </w:r>
      <w:r w:rsidRPr="00C87E9F">
        <w:rPr>
          <w:rFonts w:ascii="Times New Roman" w:hAnsi="Times New Roman" w:cs="Times New Roman"/>
          <w:b/>
          <w:sz w:val="24"/>
        </w:rPr>
        <w:t>contact (corrosive, sensitizer, permeator). CARCINOGENIC EFFECTS: Not available. MU</w:t>
      </w:r>
      <w:r>
        <w:rPr>
          <w:rFonts w:ascii="Times New Roman" w:hAnsi="Times New Roman" w:cs="Times New Roman"/>
          <w:b/>
          <w:sz w:val="24"/>
        </w:rPr>
        <w:t xml:space="preserve">TAGENIC EFFECTS: Not available. </w:t>
      </w:r>
      <w:r w:rsidRPr="00C87E9F">
        <w:rPr>
          <w:rFonts w:ascii="Times New Roman" w:hAnsi="Times New Roman" w:cs="Times New Roman"/>
          <w:b/>
          <w:sz w:val="24"/>
        </w:rPr>
        <w:t>TERATOGENIC EFFECTS: Not available. DEVELOPMENTAL TOXICITY: Not available. The subs</w:t>
      </w:r>
      <w:r w:rsidR="00056A5F">
        <w:rPr>
          <w:rFonts w:ascii="Times New Roman" w:hAnsi="Times New Roman" w:cs="Times New Roman"/>
          <w:b/>
          <w:sz w:val="24"/>
        </w:rPr>
        <w:t xml:space="preserve">tance is toxic to kidneys, </w:t>
      </w:r>
      <w:r w:rsidRPr="00C87E9F">
        <w:rPr>
          <w:rFonts w:ascii="Times New Roman" w:hAnsi="Times New Roman" w:cs="Times New Roman"/>
          <w:b/>
          <w:sz w:val="24"/>
        </w:rPr>
        <w:t>lungs, the nervous system, liver, mucous membranes. Repeated or prolonged exposure to t</w:t>
      </w:r>
      <w:r>
        <w:rPr>
          <w:rFonts w:ascii="Times New Roman" w:hAnsi="Times New Roman" w:cs="Times New Roman"/>
          <w:b/>
          <w:sz w:val="24"/>
        </w:rPr>
        <w:t xml:space="preserve">he substance can produce target </w:t>
      </w:r>
      <w:r w:rsidRPr="00C87E9F">
        <w:rPr>
          <w:rFonts w:ascii="Times New Roman" w:hAnsi="Times New Roman" w:cs="Times New Roman"/>
          <w:b/>
          <w:sz w:val="24"/>
        </w:rPr>
        <w:t>organs damage. Repeated or prolonged inhalation of vapors may lead to chronic respiratory irritation.</w:t>
      </w:r>
    </w:p>
    <w:p w:rsidR="00C87E9F" w:rsidRPr="00582C3B" w:rsidRDefault="00C87E9F" w:rsidP="00582C3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056A5F" w:rsidRPr="000F0A2D" w:rsidRDefault="00056A5F" w:rsidP="000F0A2D">
      <w:pPr>
        <w:pStyle w:val="NoSpacing"/>
      </w:pPr>
    </w:p>
    <w:p w:rsidR="00771F2D" w:rsidRDefault="00C53953" w:rsidP="00771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F0A2D" w:rsidRPr="00056A5F" w:rsidRDefault="00056A5F" w:rsidP="00056A5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Immediately flush eyes with running water for at le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ast 15 minutes, keeping eyelids </w:t>
      </w: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>open. Cold water may be used. Do not use an eye ointment. Seek medical attention.</w:t>
      </w: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B1E41" w:rsidRDefault="00C53953" w:rsidP="00493E6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BE63A6" w:rsidRPr="00BE63A6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1A217C" w:rsidRDefault="00056A5F" w:rsidP="00056A5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If the chemical got onto the clothed portion of the body, remove the contaminated clothes as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quickly as possible, protecting </w:t>
      </w: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your own hands and body. Place the victim under a deluge shower. If the chemical got on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the victim's exposed skin, such </w:t>
      </w: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>as the hands : Gently and thoroughly wash the contaminated skin with running water and non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-abrasive soap. Be particularly </w:t>
      </w: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>careful to clean folds, crevices, creases and groin. If irritation persists, seek medical attent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ion. Wash contaminated clothing </w:t>
      </w: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>before reusing.</w:t>
      </w:r>
    </w:p>
    <w:p w:rsidR="00056A5F" w:rsidRPr="001A217C" w:rsidRDefault="00056A5F" w:rsidP="00056A5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E230F" w:rsidRDefault="00C53953" w:rsidP="001E230F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1A217C" w:rsidRDefault="00056A5F" w:rsidP="00056A5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cream. Seek immediate medical </w:t>
      </w: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>attention.</w:t>
      </w:r>
    </w:p>
    <w:p w:rsidR="00056A5F" w:rsidRPr="001A217C" w:rsidRDefault="00056A5F" w:rsidP="00056A5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A217C" w:rsidRDefault="00F841D9" w:rsidP="00056A5F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E2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56A5F" w:rsidRPr="00056A5F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attention.</w:t>
      </w:r>
      <w:r w:rsidR="00056A5F" w:rsidRPr="00056A5F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056A5F" w:rsidRDefault="00C53953" w:rsidP="00582C3B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C1254D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82AF0" w:rsidRPr="00882AF0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882AF0" w:rsidRPr="00882AF0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882AF0" w:rsidRDefault="00C53953" w:rsidP="001317F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582C3B" w:rsidRPr="00056A5F" w:rsidRDefault="00056A5F" w:rsidP="00582C3B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Examine the lips and mouth to ascertain whether the tissues are damaged, a possibl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 indication that </w:t>
      </w:r>
      <w:r w:rsidRPr="00056A5F">
        <w:rPr>
          <w:rFonts w:ascii="Times New Roman" w:hAnsi="Times New Roman" w:cs="Times New Roman"/>
          <w:b/>
          <w:color w:val="000000"/>
          <w:sz w:val="24"/>
          <w:szCs w:val="24"/>
        </w:rPr>
        <w:t>the toxic material was ingested; the absence of such signs, howe</w:t>
      </w:r>
      <w:r w:rsidR="00582C3B">
        <w:rPr>
          <w:rFonts w:ascii="Times New Roman" w:hAnsi="Times New Roman" w:cs="Times New Roman"/>
          <w:b/>
          <w:color w:val="000000"/>
          <w:sz w:val="24"/>
          <w:szCs w:val="24"/>
        </w:rPr>
        <w:t>ver, is not conclusive. Loosen</w:t>
      </w:r>
      <w:r w:rsidR="00582C3B" w:rsidRPr="00582C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582C3B" w:rsidTr="00593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582C3B" w:rsidRPr="007B71FE" w:rsidRDefault="00582C3B" w:rsidP="00593B6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4: First Aid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582C3B" w:rsidRPr="00582C3B" w:rsidRDefault="00582C3B" w:rsidP="00582C3B">
      <w:pPr>
        <w:pStyle w:val="NoSpacing"/>
      </w:pPr>
    </w:p>
    <w:p w:rsidR="001A217C" w:rsidRDefault="00582C3B" w:rsidP="00056A5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ti</w:t>
      </w:r>
      <w:r w:rsidR="00056A5F">
        <w:rPr>
          <w:rFonts w:ascii="Times New Roman" w:hAnsi="Times New Roman" w:cs="Times New Roman"/>
          <w:b/>
          <w:color w:val="000000"/>
          <w:sz w:val="24"/>
          <w:szCs w:val="24"/>
        </w:rPr>
        <w:t>ght</w:t>
      </w:r>
      <w:proofErr w:type="gramEnd"/>
      <w:r w:rsidR="00056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clothing such as a collar, </w:t>
      </w:r>
      <w:r w:rsidR="00056A5F" w:rsidRPr="00056A5F">
        <w:rPr>
          <w:rFonts w:ascii="Times New Roman" w:hAnsi="Times New Roman" w:cs="Times New Roman"/>
          <w:b/>
          <w:color w:val="000000"/>
          <w:sz w:val="24"/>
          <w:szCs w:val="24"/>
        </w:rPr>
        <w:t>tie, belt or waistband. If the victim is not breathing, perform mouth-to-mouth resuscitation. Seek immediate medical attention.</w:t>
      </w:r>
      <w:r w:rsidR="00056A5F" w:rsidRPr="00056A5F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6A21F6" w:rsidRDefault="00C53953" w:rsidP="006A21F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0F0A2D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1A217C" w:rsidRPr="00C1254D" w:rsidRDefault="001A217C" w:rsidP="006A21F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594F8E" w:rsidRPr="00594F8E" w:rsidRDefault="00594F8E" w:rsidP="00594F8E">
      <w:pPr>
        <w:pStyle w:val="NoSpacing"/>
      </w:pPr>
    </w:p>
    <w:p w:rsidR="009F3A22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056A5F" w:rsidRPr="00056A5F">
        <w:rPr>
          <w:rFonts w:ascii="Times New Roman" w:hAnsi="Times New Roman" w:cs="Times New Roman"/>
          <w:b/>
          <w:sz w:val="24"/>
        </w:rPr>
        <w:t>Flammable</w:t>
      </w:r>
      <w:r w:rsidR="00056A5F">
        <w:rPr>
          <w:rFonts w:ascii="Times New Roman" w:hAnsi="Times New Roman" w:cs="Times New Roman"/>
          <w:b/>
          <w:sz w:val="24"/>
        </w:rPr>
        <w:t>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6871C5">
        <w:rPr>
          <w:rFonts w:ascii="Times New Roman" w:hAnsi="Times New Roman" w:cs="Times New Roman"/>
          <w:b/>
          <w:sz w:val="24"/>
        </w:rPr>
        <w:t xml:space="preserve"> </w:t>
      </w:r>
    </w:p>
    <w:p w:rsidR="001A6D15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056A5F">
        <w:rPr>
          <w:rFonts w:ascii="Times New Roman" w:hAnsi="Times New Roman" w:cs="Times New Roman"/>
          <w:b/>
          <w:sz w:val="24"/>
        </w:rPr>
        <w:t>638°C (1180.4°F)</w:t>
      </w:r>
    </w:p>
    <w:p w:rsidR="00A90374" w:rsidRPr="00A90374" w:rsidRDefault="00A90374" w:rsidP="00A90374">
      <w:pPr>
        <w:pStyle w:val="NoSpacing"/>
      </w:pPr>
    </w:p>
    <w:p w:rsidR="00F1184B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056A5F" w:rsidRPr="00056A5F">
        <w:rPr>
          <w:rFonts w:ascii="Times New Roman" w:hAnsi="Times New Roman" w:cs="Times New Roman"/>
          <w:b/>
          <w:sz w:val="24"/>
        </w:rPr>
        <w:t>CLOSED CUP: 29.44°C (85°F).</w:t>
      </w:r>
    </w:p>
    <w:p w:rsidR="002369D2" w:rsidRDefault="002369D2" w:rsidP="002369D2">
      <w:pPr>
        <w:pStyle w:val="NoSpacing"/>
      </w:pPr>
    </w:p>
    <w:p w:rsidR="0031643A" w:rsidRDefault="0031643A" w:rsidP="0031643A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056A5F" w:rsidRPr="00056A5F">
        <w:rPr>
          <w:rFonts w:ascii="Times New Roman" w:hAnsi="Times New Roman" w:cs="Times New Roman"/>
          <w:b/>
          <w:sz w:val="24"/>
        </w:rPr>
        <w:t>LOWER: 1.3% UPPER: 7.1%</w:t>
      </w:r>
    </w:p>
    <w:p w:rsidR="00DD56A5" w:rsidRDefault="00DD56A5" w:rsidP="001D3CF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1D2606" w:rsidRPr="00907DE1" w:rsidRDefault="00C53953" w:rsidP="0029604A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056A5F" w:rsidRPr="00056A5F">
        <w:rPr>
          <w:rFonts w:ascii="Times New Roman" w:hAnsi="Times New Roman" w:cs="Times New Roman"/>
          <w:b/>
          <w:sz w:val="24"/>
        </w:rPr>
        <w:t>These products are carbon oxides (CO, CO2).</w:t>
      </w:r>
    </w:p>
    <w:p w:rsidR="00907DE1" w:rsidRPr="000162D2" w:rsidRDefault="00907DE1" w:rsidP="0029604A">
      <w:pPr>
        <w:pStyle w:val="NoSpacing"/>
        <w:rPr>
          <w:rFonts w:ascii="Times New Roman" w:hAnsi="Times New Roman" w:cs="Times New Roman"/>
          <w:b/>
          <w:sz w:val="24"/>
        </w:rPr>
      </w:pPr>
    </w:p>
    <w:p w:rsidR="00907DE1" w:rsidRDefault="00C53953" w:rsidP="00981DDD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056A5F" w:rsidRPr="00056A5F">
        <w:rPr>
          <w:rFonts w:ascii="Times New Roman" w:hAnsi="Times New Roman" w:cs="Times New Roman"/>
          <w:b/>
          <w:sz w:val="24"/>
        </w:rPr>
        <w:t>Flammable in presence of open flames and sparks.</w:t>
      </w:r>
    </w:p>
    <w:p w:rsidR="00F87A73" w:rsidRPr="00F87A73" w:rsidRDefault="00F87A73" w:rsidP="00981DDD">
      <w:pPr>
        <w:pStyle w:val="NoSpacing"/>
        <w:rPr>
          <w:rFonts w:ascii="Times New Roman" w:hAnsi="Times New Roman" w:cs="Times New Roman"/>
          <w:b/>
          <w:sz w:val="28"/>
        </w:rPr>
      </w:pP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9A6C22">
        <w:rPr>
          <w:rFonts w:ascii="Times New Roman" w:hAnsi="Times New Roman" w:cs="Times New Roman"/>
          <w:b/>
          <w:sz w:val="28"/>
        </w:rPr>
        <w:t xml:space="preserve">  </w:t>
      </w:r>
    </w:p>
    <w:p w:rsidR="00056A5F" w:rsidRDefault="00056A5F" w:rsidP="00056A5F">
      <w:pPr>
        <w:pStyle w:val="NoSpacing"/>
        <w:rPr>
          <w:rFonts w:ascii="Times New Roman" w:hAnsi="Times New Roman" w:cs="Times New Roman"/>
          <w:b/>
          <w:sz w:val="24"/>
        </w:rPr>
      </w:pPr>
      <w:r w:rsidRPr="00056A5F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9E5CE6" w:rsidRDefault="00056A5F" w:rsidP="00056A5F">
      <w:pPr>
        <w:pStyle w:val="NoSpacing"/>
        <w:rPr>
          <w:rFonts w:ascii="Times New Roman" w:hAnsi="Times New Roman" w:cs="Times New Roman"/>
          <w:b/>
          <w:sz w:val="24"/>
        </w:rPr>
      </w:pPr>
      <w:r w:rsidRPr="00056A5F">
        <w:rPr>
          <w:rFonts w:ascii="Times New Roman" w:hAnsi="Times New Roman" w:cs="Times New Roman"/>
          <w:b/>
          <w:sz w:val="24"/>
        </w:rPr>
        <w:t>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056A5F">
        <w:rPr>
          <w:rFonts w:ascii="Times New Roman" w:hAnsi="Times New Roman" w:cs="Times New Roman"/>
          <w:b/>
          <w:sz w:val="24"/>
        </w:rPr>
        <w:t>presence of static discharge: Not available.</w:t>
      </w:r>
    </w:p>
    <w:p w:rsidR="00056A5F" w:rsidRPr="00594F8E" w:rsidRDefault="00056A5F" w:rsidP="00056A5F">
      <w:pPr>
        <w:pStyle w:val="NoSpacing"/>
        <w:rPr>
          <w:rFonts w:ascii="Times New Roman" w:hAnsi="Times New Roman" w:cs="Times New Roman"/>
          <w:b/>
          <w:sz w:val="24"/>
        </w:rPr>
      </w:pPr>
    </w:p>
    <w:p w:rsidR="00BD1B61" w:rsidRDefault="00C53953" w:rsidP="00AB2537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  <w:r w:rsidR="009F3A22">
        <w:rPr>
          <w:rFonts w:ascii="Times New Roman" w:hAnsi="Times New Roman" w:cs="Times New Roman"/>
          <w:b/>
          <w:sz w:val="24"/>
        </w:rPr>
        <w:t xml:space="preserve"> </w:t>
      </w:r>
    </w:p>
    <w:p w:rsidR="00056A5F" w:rsidRDefault="00056A5F" w:rsidP="00056A5F">
      <w:pPr>
        <w:pStyle w:val="NoSpacing"/>
        <w:rPr>
          <w:rFonts w:ascii="Times New Roman" w:hAnsi="Times New Roman" w:cs="Times New Roman"/>
          <w:b/>
          <w:sz w:val="24"/>
        </w:rPr>
      </w:pPr>
      <w:r w:rsidRPr="00056A5F">
        <w:rPr>
          <w:rFonts w:ascii="Times New Roman" w:hAnsi="Times New Roman" w:cs="Times New Roman"/>
          <w:b/>
          <w:sz w:val="24"/>
        </w:rPr>
        <w:t xml:space="preserve">Flammable liquid, soluble or dispersed in water. </w:t>
      </w:r>
    </w:p>
    <w:p w:rsidR="00056A5F" w:rsidRDefault="00056A5F" w:rsidP="00056A5F">
      <w:pPr>
        <w:pStyle w:val="NoSpacing"/>
        <w:rPr>
          <w:rFonts w:ascii="Times New Roman" w:hAnsi="Times New Roman" w:cs="Times New Roman"/>
          <w:b/>
          <w:sz w:val="24"/>
        </w:rPr>
      </w:pPr>
      <w:r w:rsidRPr="00056A5F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F710E9" w:rsidRDefault="00056A5F" w:rsidP="00056A5F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LARGE FIRE: Use alcohol foam, </w:t>
      </w:r>
      <w:r w:rsidRPr="00056A5F">
        <w:rPr>
          <w:rFonts w:ascii="Times New Roman" w:hAnsi="Times New Roman" w:cs="Times New Roman"/>
          <w:b/>
          <w:sz w:val="24"/>
        </w:rPr>
        <w:t>water spray or fog. Cool containing vessels with water jet in order to prevent pressure build-up, autoignition or explosion.</w:t>
      </w:r>
    </w:p>
    <w:p w:rsidR="00056A5F" w:rsidRPr="00056A5F" w:rsidRDefault="00056A5F" w:rsidP="00056A5F">
      <w:pPr>
        <w:pStyle w:val="NoSpacing"/>
        <w:rPr>
          <w:rFonts w:ascii="Times New Roman" w:hAnsi="Times New Roman" w:cs="Times New Roman"/>
          <w:b/>
          <w:sz w:val="24"/>
        </w:rPr>
      </w:pPr>
    </w:p>
    <w:p w:rsidR="009E5CE6" w:rsidRDefault="00C53953" w:rsidP="009E5CE6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594F8E" w:rsidRPr="00594F8E">
        <w:rPr>
          <w:rFonts w:ascii="Times New Roman" w:hAnsi="Times New Roman" w:cs="Times New Roman"/>
          <w:b/>
          <w:sz w:val="24"/>
        </w:rPr>
        <w:t>Not available.</w:t>
      </w:r>
    </w:p>
    <w:p w:rsidR="00F87A73" w:rsidRPr="00F710E9" w:rsidRDefault="00F87A73" w:rsidP="00F710E9">
      <w:pPr>
        <w:pStyle w:val="NoSpacing"/>
      </w:pPr>
    </w:p>
    <w:p w:rsidR="008A2E1B" w:rsidRPr="00F87A73" w:rsidRDefault="00C53953" w:rsidP="00981DDD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F87A73" w:rsidRPr="00F87A73">
        <w:rPr>
          <w:rFonts w:ascii="Times New Roman" w:hAnsi="Times New Roman" w:cs="Times New Roman"/>
          <w:b/>
          <w:sz w:val="24"/>
        </w:rPr>
        <w:t>Not available.</w:t>
      </w:r>
    </w:p>
    <w:p w:rsidR="006B4A1D" w:rsidRDefault="006B4A1D" w:rsidP="000623AF">
      <w:pPr>
        <w:pStyle w:val="NoSpacing"/>
      </w:pPr>
    </w:p>
    <w:p w:rsidR="00741F05" w:rsidRDefault="00741F05" w:rsidP="000623AF">
      <w:pPr>
        <w:pStyle w:val="NoSpacing"/>
      </w:pPr>
    </w:p>
    <w:p w:rsidR="00741F05" w:rsidRDefault="00741F05" w:rsidP="000623AF">
      <w:pPr>
        <w:pStyle w:val="NoSpacing"/>
      </w:pPr>
    </w:p>
    <w:p w:rsidR="00741F05" w:rsidRPr="000623AF" w:rsidRDefault="00741F05" w:rsidP="000623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BA1CBA">
              <w:rPr>
                <w:color w:val="auto"/>
                <w:sz w:val="44"/>
              </w:rPr>
              <w:lastRenderedPageBreak/>
              <w:t>Section 6: Accidental Release Measures</w:t>
            </w:r>
          </w:p>
        </w:tc>
      </w:tr>
    </w:tbl>
    <w:p w:rsidR="00B825FA" w:rsidRPr="000623AF" w:rsidRDefault="00B825FA" w:rsidP="000623AF">
      <w:pPr>
        <w:pStyle w:val="NoSpacing"/>
      </w:pPr>
    </w:p>
    <w:p w:rsidR="007E64D2" w:rsidRDefault="00563E0D" w:rsidP="007E64D2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  <w:r w:rsidRPr="00A379EF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8"/>
        </w:rPr>
        <w:t xml:space="preserve"> </w:t>
      </w:r>
    </w:p>
    <w:p w:rsidR="006B4A1D" w:rsidRDefault="001D383C" w:rsidP="00F65FAC">
      <w:pPr>
        <w:pStyle w:val="NoSpacing"/>
        <w:rPr>
          <w:rFonts w:ascii="Times New Roman" w:hAnsi="Times New Roman" w:cs="Times New Roman"/>
          <w:b/>
          <w:sz w:val="24"/>
        </w:rPr>
      </w:pPr>
      <w:r w:rsidRPr="001D383C">
        <w:rPr>
          <w:rFonts w:ascii="Times New Roman" w:hAnsi="Times New Roman" w:cs="Times New Roman"/>
          <w:b/>
          <w:sz w:val="24"/>
        </w:rPr>
        <w:t>Absorb with an inert material and put the spilled material in an appropriate waste disposal.</w:t>
      </w:r>
      <w:r w:rsidR="00F65FAC" w:rsidRPr="00F65FAC">
        <w:rPr>
          <w:rFonts w:ascii="Times New Roman" w:hAnsi="Times New Roman" w:cs="Times New Roman"/>
          <w:b/>
          <w:sz w:val="24"/>
        </w:rPr>
        <w:cr/>
      </w:r>
    </w:p>
    <w:p w:rsidR="00563E0D" w:rsidRPr="00542E3A" w:rsidRDefault="00563E0D" w:rsidP="006B4A1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0623AF" w:rsidRDefault="001D383C" w:rsidP="001D383C">
      <w:pPr>
        <w:pStyle w:val="NoSpacing"/>
        <w:rPr>
          <w:rFonts w:ascii="Times New Roman" w:hAnsi="Times New Roman" w:cs="Times New Roman"/>
          <w:b/>
          <w:sz w:val="24"/>
        </w:rPr>
      </w:pPr>
      <w:r w:rsidRPr="001D383C">
        <w:rPr>
          <w:rFonts w:ascii="Times New Roman" w:hAnsi="Times New Roman" w:cs="Times New Roman"/>
          <w:b/>
          <w:sz w:val="24"/>
        </w:rPr>
        <w:t>Flammable liquid. Keep away from heat. Keep away from sources of ignition. Stop leak if witho</w:t>
      </w:r>
      <w:r>
        <w:rPr>
          <w:rFonts w:ascii="Times New Roman" w:hAnsi="Times New Roman" w:cs="Times New Roman"/>
          <w:b/>
          <w:sz w:val="24"/>
        </w:rPr>
        <w:t xml:space="preserve">ut risk. Absorb with DRY earth, </w:t>
      </w:r>
      <w:r w:rsidRPr="001D383C">
        <w:rPr>
          <w:rFonts w:ascii="Times New Roman" w:hAnsi="Times New Roman" w:cs="Times New Roman"/>
          <w:b/>
          <w:sz w:val="24"/>
        </w:rPr>
        <w:t>sand or other non-combustible material. Do not touch spilled material. Prevent entry int</w:t>
      </w:r>
      <w:r>
        <w:rPr>
          <w:rFonts w:ascii="Times New Roman" w:hAnsi="Times New Roman" w:cs="Times New Roman"/>
          <w:b/>
          <w:sz w:val="24"/>
        </w:rPr>
        <w:t xml:space="preserve">o sewers, basements or confined </w:t>
      </w:r>
      <w:r w:rsidRPr="001D383C">
        <w:rPr>
          <w:rFonts w:ascii="Times New Roman" w:hAnsi="Times New Roman" w:cs="Times New Roman"/>
          <w:b/>
          <w:sz w:val="24"/>
        </w:rPr>
        <w:t>areas; dike if needed. Eliminate all ignition sources. Be careful that the product is not present</w:t>
      </w:r>
      <w:r>
        <w:rPr>
          <w:rFonts w:ascii="Times New Roman" w:hAnsi="Times New Roman" w:cs="Times New Roman"/>
          <w:b/>
          <w:sz w:val="24"/>
        </w:rPr>
        <w:t xml:space="preserve"> at a concentration level above </w:t>
      </w:r>
      <w:r w:rsidRPr="001D383C">
        <w:rPr>
          <w:rFonts w:ascii="Times New Roman" w:hAnsi="Times New Roman" w:cs="Times New Roman"/>
          <w:b/>
          <w:sz w:val="24"/>
        </w:rPr>
        <w:t>TLV. Check TLV on the MSDS and with local authorities.</w:t>
      </w:r>
    </w:p>
    <w:p w:rsidR="00B825FA" w:rsidRPr="006B4A1D" w:rsidRDefault="00B825FA" w:rsidP="00F65FAC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825FA" w:rsidRPr="00B825FA" w:rsidRDefault="00B825FA" w:rsidP="00B825FA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9C79FC" w:rsidRDefault="009C79FC" w:rsidP="009C79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C79FC">
        <w:rPr>
          <w:rFonts w:ascii="Times New Roman" w:hAnsi="Times New Roman" w:cs="Times New Roman"/>
          <w:b/>
          <w:sz w:val="24"/>
          <w:szCs w:val="24"/>
        </w:rPr>
        <w:t>Keep container dry. Keep away from heat. Keep away from sources of ignition. Ground all eq</w:t>
      </w:r>
      <w:r>
        <w:rPr>
          <w:rFonts w:ascii="Times New Roman" w:hAnsi="Times New Roman" w:cs="Times New Roman"/>
          <w:b/>
          <w:sz w:val="24"/>
          <w:szCs w:val="24"/>
        </w:rPr>
        <w:t xml:space="preserve">uipment containing material. Do </w:t>
      </w:r>
      <w:r w:rsidRPr="009C79FC">
        <w:rPr>
          <w:rFonts w:ascii="Times New Roman" w:hAnsi="Times New Roman" w:cs="Times New Roman"/>
          <w:b/>
          <w:sz w:val="24"/>
          <w:szCs w:val="24"/>
        </w:rPr>
        <w:t>not ingest. Do not breathe gas/fumes/ vapour/spray. Never add water to this product In case of</w:t>
      </w:r>
      <w:r>
        <w:rPr>
          <w:rFonts w:ascii="Times New Roman" w:hAnsi="Times New Roman" w:cs="Times New Roman"/>
          <w:b/>
          <w:sz w:val="24"/>
          <w:szCs w:val="24"/>
        </w:rPr>
        <w:t xml:space="preserve"> insufficient ventilation, wear </w:t>
      </w:r>
      <w:r w:rsidRPr="009C79FC">
        <w:rPr>
          <w:rFonts w:ascii="Times New Roman" w:hAnsi="Times New Roman" w:cs="Times New Roman"/>
          <w:b/>
          <w:sz w:val="24"/>
          <w:szCs w:val="24"/>
        </w:rPr>
        <w:t>suitable respiratory equipment If ingested, seek medical advice immediately and show the contai</w:t>
      </w:r>
      <w:r>
        <w:rPr>
          <w:rFonts w:ascii="Times New Roman" w:hAnsi="Times New Roman" w:cs="Times New Roman"/>
          <w:b/>
          <w:sz w:val="24"/>
          <w:szCs w:val="24"/>
        </w:rPr>
        <w:t xml:space="preserve">ner or the label. Avoid contact </w:t>
      </w:r>
      <w:r w:rsidRPr="009C79FC">
        <w:rPr>
          <w:rFonts w:ascii="Times New Roman" w:hAnsi="Times New Roman" w:cs="Times New Roman"/>
          <w:b/>
          <w:sz w:val="24"/>
          <w:szCs w:val="24"/>
        </w:rPr>
        <w:t>with skin and eyes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65FAC" w:rsidRDefault="00F65FAC" w:rsidP="00F65FA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15451" w:rsidRPr="00AD5D1A" w:rsidRDefault="00563E0D" w:rsidP="000623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F65FAC" w:rsidRDefault="009C79FC" w:rsidP="009C79FC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C79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Flammable materials should be stored in a separate safety storage cabinet or room. Keep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away from heat. Keep away from </w:t>
      </w:r>
      <w:r w:rsidRPr="009C79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sources of ignition. Keep container tightly closed. Keep in a cool, well-ventilated place.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Ground all equipment containing </w:t>
      </w:r>
      <w:r w:rsidRPr="009C79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material. A refrigerated room would be preferable for materials with a flash point lower than 37.8°C (100°F).</w:t>
      </w:r>
    </w:p>
    <w:p w:rsidR="00B825FA" w:rsidRPr="00B825FA" w:rsidRDefault="00B825FA" w:rsidP="00B825F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B825FA" w:rsidRPr="00E4377D" w:rsidRDefault="00B825FA" w:rsidP="00E4377D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B825FA" w:rsidRDefault="00756467" w:rsidP="00756467">
      <w:pPr>
        <w:pStyle w:val="NoSpacing"/>
        <w:rPr>
          <w:rFonts w:ascii="Times New Roman" w:hAnsi="Times New Roman" w:cs="Times New Roman"/>
          <w:b/>
          <w:sz w:val="24"/>
        </w:rPr>
      </w:pPr>
      <w:r w:rsidRPr="00756467">
        <w:rPr>
          <w:rFonts w:ascii="Times New Roman" w:hAnsi="Times New Roman" w:cs="Times New Roman"/>
          <w:b/>
          <w:sz w:val="24"/>
        </w:rPr>
        <w:t>Provide exhaust ventilation or other engineering controls to keep the airborne concentrations o</w:t>
      </w:r>
      <w:r>
        <w:rPr>
          <w:rFonts w:ascii="Times New Roman" w:hAnsi="Times New Roman" w:cs="Times New Roman"/>
          <w:b/>
          <w:sz w:val="24"/>
        </w:rPr>
        <w:t xml:space="preserve">f vapors below their respective </w:t>
      </w:r>
      <w:r w:rsidRPr="00756467">
        <w:rPr>
          <w:rFonts w:ascii="Times New Roman" w:hAnsi="Times New Roman" w:cs="Times New Roman"/>
          <w:b/>
          <w:sz w:val="24"/>
        </w:rPr>
        <w:t>threshold limit value. Ensure that eyewash stations and safety showers are proximal to the work-station location.</w:t>
      </w:r>
    </w:p>
    <w:p w:rsidR="00756467" w:rsidRPr="00756467" w:rsidRDefault="00756467" w:rsidP="00756467">
      <w:pPr>
        <w:pStyle w:val="NoSpacing"/>
        <w:rPr>
          <w:rFonts w:ascii="Times New Roman" w:hAnsi="Times New Roman" w:cs="Times New Roman"/>
          <w:b/>
          <w:sz w:val="24"/>
        </w:rPr>
      </w:pPr>
    </w:p>
    <w:p w:rsidR="00A379EF" w:rsidRDefault="00563E0D" w:rsidP="0008416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  <w:r w:rsidR="007D2980">
        <w:rPr>
          <w:rFonts w:ascii="Times New Roman" w:hAnsi="Times New Roman" w:cs="Times New Roman"/>
          <w:b/>
          <w:sz w:val="24"/>
        </w:rPr>
        <w:t xml:space="preserve"> </w:t>
      </w:r>
    </w:p>
    <w:p w:rsidR="00B825FA" w:rsidRPr="00B825FA" w:rsidRDefault="00756467" w:rsidP="00B825FA">
      <w:pPr>
        <w:pStyle w:val="NoSpacing"/>
        <w:rPr>
          <w:rFonts w:ascii="Times New Roman" w:hAnsi="Times New Roman" w:cs="Times New Roman"/>
          <w:b/>
          <w:sz w:val="24"/>
        </w:rPr>
      </w:pPr>
      <w:r w:rsidRPr="00756467">
        <w:rPr>
          <w:rFonts w:ascii="Times New Roman" w:hAnsi="Times New Roman" w:cs="Times New Roman"/>
          <w:b/>
          <w:sz w:val="24"/>
        </w:rPr>
        <w:t>Splash goggles. Lab coat. Vapor respirator. Be sure to use an approved/certified respirator or equivalent. Gloves.</w:t>
      </w:r>
      <w:r w:rsidR="000623AF" w:rsidRPr="000623AF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825FA" w:rsidTr="004A76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825FA" w:rsidRPr="007D2980" w:rsidRDefault="00B825FA" w:rsidP="004A7604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lastRenderedPageBreak/>
              <w:t>Section 8: Exposure Controls/Personal Protection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DD3887" w:rsidRPr="008E6AAA" w:rsidRDefault="00DD3887" w:rsidP="008E6AAA">
      <w:pPr>
        <w:pStyle w:val="NoSpacing"/>
        <w:rPr>
          <w:rFonts w:ascii="Times New Roman" w:hAnsi="Times New Roman" w:cs="Times New Roman"/>
          <w:b/>
          <w:sz w:val="24"/>
        </w:rPr>
      </w:pP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B825FA" w:rsidRDefault="00756467" w:rsidP="00756467">
      <w:pPr>
        <w:pStyle w:val="NoSpacing"/>
        <w:rPr>
          <w:rFonts w:ascii="Times New Roman" w:hAnsi="Times New Roman" w:cs="Times New Roman"/>
          <w:b/>
          <w:sz w:val="24"/>
        </w:rPr>
      </w:pPr>
      <w:r w:rsidRPr="00756467">
        <w:rPr>
          <w:rFonts w:ascii="Times New Roman" w:hAnsi="Times New Roman" w:cs="Times New Roman"/>
          <w:b/>
          <w:sz w:val="24"/>
        </w:rPr>
        <w:t>Splash goggles. Full suit. Vapor respirator. Boots. Gloves. A self contained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756467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756467">
        <w:rPr>
          <w:rFonts w:ascii="Times New Roman" w:hAnsi="Times New Roman" w:cs="Times New Roman"/>
          <w:b/>
          <w:sz w:val="24"/>
        </w:rPr>
        <w:t>product.</w:t>
      </w:r>
      <w:r w:rsidR="00B825FA" w:rsidRPr="00B825FA">
        <w:rPr>
          <w:rFonts w:ascii="Times New Roman" w:hAnsi="Times New Roman" w:cs="Times New Roman"/>
          <w:b/>
          <w:sz w:val="24"/>
        </w:rPr>
        <w:cr/>
      </w:r>
    </w:p>
    <w:p w:rsidR="00756467" w:rsidRDefault="00563E0D" w:rsidP="00B825FA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</w:p>
    <w:p w:rsidR="0031643A" w:rsidRPr="00B825FA" w:rsidRDefault="00756467" w:rsidP="00B825FA">
      <w:pPr>
        <w:pStyle w:val="NoSpacing"/>
        <w:rPr>
          <w:rFonts w:ascii="Times New Roman" w:hAnsi="Times New Roman" w:cs="Times New Roman"/>
          <w:b/>
          <w:sz w:val="24"/>
        </w:rPr>
      </w:pPr>
      <w:r w:rsidRPr="00756467">
        <w:rPr>
          <w:rFonts w:ascii="Times New Roman" w:hAnsi="Times New Roman" w:cs="Times New Roman"/>
          <w:b/>
          <w:sz w:val="24"/>
        </w:rPr>
        <w:t>TWA: 10 (ppm) TWA: 46 (mg/m3) Consult local authorities for acceptable exposure limits.</w:t>
      </w:r>
    </w:p>
    <w:p w:rsidR="00F9696E" w:rsidRDefault="00F9696E" w:rsidP="0062196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006FB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9279D5" w:rsidRDefault="009279D5" w:rsidP="00FB3771">
      <w:pPr>
        <w:pStyle w:val="NoSpacing"/>
      </w:pP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DD3887" w:rsidRPr="00DD3887">
        <w:rPr>
          <w:rFonts w:ascii="Times New Roman" w:hAnsi="Times New Roman" w:cs="Times New Roman"/>
          <w:b/>
          <w:sz w:val="24"/>
        </w:rPr>
        <w:t>Liquid.</w:t>
      </w: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D3887" w:rsidRPr="00DD3887">
        <w:rPr>
          <w:rFonts w:ascii="Times New Roman" w:hAnsi="Times New Roman" w:cs="Times New Roman"/>
          <w:b/>
          <w:sz w:val="24"/>
        </w:rPr>
        <w:t>Almond-like.</w:t>
      </w:r>
    </w:p>
    <w:p w:rsidR="00F9696E" w:rsidRDefault="00086B9B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>
        <w:rPr>
          <w:rFonts w:ascii="Times New Roman" w:hAnsi="Times New Roman" w:cs="Times New Roman"/>
          <w:b/>
          <w:sz w:val="24"/>
        </w:rPr>
        <w:t>Not available.</w:t>
      </w:r>
      <w:r w:rsidR="00EF2C8D" w:rsidRPr="00EF2C8D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</w:rPr>
        <w:t>Molecular Weight</w:t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DD3887" w:rsidRPr="00DD3887">
        <w:rPr>
          <w:rFonts w:ascii="Times New Roman" w:hAnsi="Times New Roman" w:cs="Times New Roman"/>
          <w:b/>
          <w:sz w:val="24"/>
        </w:rPr>
        <w:t>112.56 g/mole</w:t>
      </w:r>
    </w:p>
    <w:p w:rsidR="00813229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Color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741F05" w:rsidRPr="00741F05">
        <w:rPr>
          <w:rFonts w:ascii="Times New Roman" w:hAnsi="Times New Roman" w:cs="Times New Roman"/>
          <w:b/>
          <w:sz w:val="24"/>
        </w:rPr>
        <w:t xml:space="preserve">Clear </w:t>
      </w:r>
      <w:proofErr w:type="spellStart"/>
      <w:r w:rsidR="00DD3887" w:rsidRPr="00DD3887">
        <w:rPr>
          <w:rFonts w:ascii="Times New Roman" w:hAnsi="Times New Roman" w:cs="Times New Roman"/>
          <w:b/>
          <w:sz w:val="24"/>
        </w:rPr>
        <w:t>Colorless</w:t>
      </w:r>
      <w:proofErr w:type="spellEnd"/>
    </w:p>
    <w:p w:rsidR="00153399" w:rsidRDefault="00563E0D" w:rsidP="00153399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pH (1% soln/water)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E4377D" w:rsidRPr="00E4377D">
        <w:rPr>
          <w:rFonts w:ascii="Times New Roman" w:hAnsi="Times New Roman" w:cs="Times New Roman"/>
          <w:b/>
          <w:sz w:val="24"/>
        </w:rPr>
        <w:t>Not available.</w:t>
      </w:r>
    </w:p>
    <w:p w:rsidR="00913AB2" w:rsidRDefault="00563E0D" w:rsidP="00913AB2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 w:rsidR="003717D7"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DD3887" w:rsidRPr="00DD3887">
        <w:rPr>
          <w:rFonts w:ascii="Times New Roman" w:hAnsi="Times New Roman" w:cs="Times New Roman"/>
          <w:b/>
          <w:sz w:val="24"/>
        </w:rPr>
        <w:t>132°C (269.6°F)</w:t>
      </w:r>
    </w:p>
    <w:p w:rsidR="0008416D" w:rsidRDefault="00563E0D" w:rsidP="0008416D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DD3887">
        <w:rPr>
          <w:rFonts w:ascii="Times New Roman" w:hAnsi="Times New Roman" w:cs="Times New Roman"/>
          <w:b/>
          <w:sz w:val="24"/>
        </w:rPr>
        <w:t>-45.6°C (-50.1°F)</w:t>
      </w:r>
    </w:p>
    <w:p w:rsidR="00563E0D" w:rsidRPr="00563E0D" w:rsidRDefault="00563E0D" w:rsidP="005A6148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F9696E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D3887" w:rsidRPr="00DD3887">
        <w:rPr>
          <w:rFonts w:ascii="Times New Roman" w:hAnsi="Times New Roman" w:cs="Times New Roman"/>
          <w:b/>
          <w:sz w:val="24"/>
        </w:rPr>
        <w:t>1.1058 (Water = 1)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C50CEF">
        <w:rPr>
          <w:rFonts w:ascii="Times New Roman" w:hAnsi="Times New Roman" w:cs="Times New Roman"/>
          <w:b/>
          <w:sz w:val="28"/>
        </w:rPr>
        <w:t>Vapor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DD3887">
        <w:rPr>
          <w:rFonts w:ascii="Times New Roman" w:hAnsi="Times New Roman" w:cs="Times New Roman"/>
          <w:b/>
          <w:sz w:val="24"/>
        </w:rPr>
        <w:t>8.8 mm of Hg (@ 20°C)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C50CEF">
        <w:rPr>
          <w:rFonts w:ascii="Times New Roman" w:hAnsi="Times New Roman" w:cs="Times New Roman"/>
          <w:b/>
          <w:sz w:val="28"/>
        </w:rPr>
        <w:t>Vapor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DD3887">
        <w:rPr>
          <w:rFonts w:ascii="Times New Roman" w:hAnsi="Times New Roman" w:cs="Times New Roman"/>
          <w:b/>
          <w:sz w:val="24"/>
        </w:rPr>
        <w:t>3.88 (Air = 1)</w:t>
      </w:r>
    </w:p>
    <w:p w:rsidR="00563E0D" w:rsidRPr="00563E0D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D3887">
        <w:rPr>
          <w:rFonts w:ascii="Times New Roman" w:hAnsi="Times New Roman" w:cs="Times New Roman"/>
          <w:b/>
          <w:sz w:val="24"/>
        </w:rPr>
        <w:t>0.2 ppm</w:t>
      </w:r>
    </w:p>
    <w:p w:rsidR="005A6148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Water/Oil Dist. Coeff.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B200E9" w:rsidRPr="00B200E9">
        <w:rPr>
          <w:rFonts w:ascii="Times New Roman" w:hAnsi="Times New Roman" w:cs="Times New Roman"/>
          <w:b/>
          <w:sz w:val="24"/>
        </w:rPr>
        <w:t>Not available.</w:t>
      </w:r>
    </w:p>
    <w:p w:rsidR="003717D7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Ionicity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C716D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D3887" w:rsidRPr="00DD3887">
        <w:rPr>
          <w:rFonts w:ascii="Times New Roman" w:hAnsi="Times New Roman" w:cs="Times New Roman"/>
          <w:b/>
          <w:sz w:val="24"/>
        </w:rPr>
        <w:t>See solubility in water, methanol, diethyl ether</w:t>
      </w:r>
      <w:r w:rsidR="00DD3887">
        <w:rPr>
          <w:rFonts w:ascii="Times New Roman" w:hAnsi="Times New Roman" w:cs="Times New Roman"/>
          <w:b/>
          <w:sz w:val="24"/>
        </w:rPr>
        <w:t>.</w:t>
      </w:r>
    </w:p>
    <w:p w:rsidR="00B96E95" w:rsidRDefault="00D16BC7" w:rsidP="00B96E9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 w:rsidR="00B200E9">
        <w:rPr>
          <w:rFonts w:ascii="Times New Roman" w:hAnsi="Times New Roman" w:cs="Times New Roman"/>
          <w:b/>
          <w:sz w:val="28"/>
        </w:rPr>
        <w:t xml:space="preserve">                     </w:t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DD3887" w:rsidRPr="00DD3887">
        <w:rPr>
          <w:rFonts w:ascii="Times New Roman" w:hAnsi="Times New Roman" w:cs="Times New Roman"/>
          <w:b/>
          <w:sz w:val="24"/>
        </w:rPr>
        <w:t>Soluble in methanol, diethyl ether. Very slightly soluble in cold water.</w:t>
      </w:r>
    </w:p>
    <w:p w:rsidR="00DD3887" w:rsidRDefault="00DD3887" w:rsidP="00B96E95">
      <w:pPr>
        <w:pStyle w:val="NoSpacing"/>
        <w:rPr>
          <w:rFonts w:ascii="Times New Roman" w:hAnsi="Times New Roman" w:cs="Times New Roman"/>
          <w:b/>
          <w:sz w:val="24"/>
        </w:rPr>
      </w:pPr>
    </w:p>
    <w:p w:rsidR="00DD3887" w:rsidRDefault="00DD3887" w:rsidP="00B96E95">
      <w:pPr>
        <w:pStyle w:val="NoSpacing"/>
        <w:rPr>
          <w:rFonts w:ascii="Times New Roman" w:hAnsi="Times New Roman" w:cs="Times New Roman"/>
          <w:b/>
          <w:sz w:val="24"/>
        </w:rPr>
      </w:pPr>
    </w:p>
    <w:p w:rsidR="00DD3887" w:rsidRDefault="00DD3887" w:rsidP="00B96E95">
      <w:pPr>
        <w:pStyle w:val="NoSpacing"/>
        <w:rPr>
          <w:rFonts w:ascii="Times New Roman" w:hAnsi="Times New Roman" w:cs="Times New Roman"/>
          <w:b/>
          <w:sz w:val="24"/>
        </w:rPr>
      </w:pPr>
    </w:p>
    <w:p w:rsidR="00DD3887" w:rsidRPr="00B96E95" w:rsidRDefault="00DD3887" w:rsidP="00B96E9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B96E95" w:rsidRPr="00B96E95" w:rsidRDefault="00B96E95" w:rsidP="00B96E95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FB3771" w:rsidRDefault="005460EF" w:rsidP="00FB3771">
      <w:pPr>
        <w:pStyle w:val="NoSpacing"/>
      </w:pPr>
    </w:p>
    <w:p w:rsidR="0099523E" w:rsidRDefault="005460EF" w:rsidP="00DD3887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A618FB">
        <w:t xml:space="preserve"> </w:t>
      </w:r>
    </w:p>
    <w:p w:rsidR="00DD3887" w:rsidRPr="00FB3771" w:rsidRDefault="00DD3887" w:rsidP="00DD3887">
      <w:pPr>
        <w:pStyle w:val="NoSpacing"/>
      </w:pPr>
    </w:p>
    <w:p w:rsidR="003A4E83" w:rsidRDefault="005460EF" w:rsidP="003A4E83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867B98" w:rsidRPr="00FB3771" w:rsidRDefault="00867B98" w:rsidP="00FB3771">
      <w:pPr>
        <w:pStyle w:val="NoSpacing"/>
      </w:pPr>
    </w:p>
    <w:p w:rsidR="009279D5" w:rsidRDefault="005460EF" w:rsidP="009279D5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41215E" w:rsidRPr="00FB3771" w:rsidRDefault="0041215E" w:rsidP="00FB3771">
      <w:pPr>
        <w:pStyle w:val="NoSpacing"/>
      </w:pPr>
    </w:p>
    <w:p w:rsidR="000874A5" w:rsidRDefault="005460EF" w:rsidP="00FB377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DD3887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DD3887" w:rsidRPr="00FB3771" w:rsidRDefault="00DD3887" w:rsidP="00FB3771">
      <w:pPr>
        <w:pStyle w:val="NoSpacing"/>
      </w:pPr>
    </w:p>
    <w:p w:rsidR="00D16BC7" w:rsidRDefault="005460EF" w:rsidP="00D16BC7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A618FB" w:rsidRPr="00FB3771" w:rsidRDefault="00A618FB" w:rsidP="00FB3771">
      <w:pPr>
        <w:pStyle w:val="NoSpacing"/>
      </w:pPr>
    </w:p>
    <w:p w:rsidR="00FB3771" w:rsidRDefault="005460EF" w:rsidP="00FB377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C716D8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B3771" w:rsidRPr="002014C1" w:rsidRDefault="00FB3771" w:rsidP="002014C1">
      <w:pPr>
        <w:pStyle w:val="NoSpacing"/>
      </w:pPr>
    </w:p>
    <w:p w:rsidR="000874A5" w:rsidRPr="00B96E95" w:rsidRDefault="005460EF" w:rsidP="00051796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p w:rsidR="00B96E95" w:rsidRPr="00E71568" w:rsidRDefault="00B96E95" w:rsidP="00E7156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4D0A2F" w:rsidRPr="00E71568" w:rsidRDefault="004D0A2F" w:rsidP="00E71568">
      <w:pPr>
        <w:pStyle w:val="NoSpacing"/>
      </w:pPr>
    </w:p>
    <w:p w:rsidR="00761D7E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336544">
        <w:rPr>
          <w:rFonts w:ascii="Times New Roman" w:hAnsi="Times New Roman" w:cs="Times New Roman"/>
          <w:b/>
          <w:sz w:val="28"/>
        </w:rPr>
        <w:t xml:space="preserve"> </w:t>
      </w:r>
      <w:r w:rsidR="00E207FA" w:rsidRPr="00E207FA">
        <w:rPr>
          <w:rFonts w:ascii="Times New Roman" w:hAnsi="Times New Roman" w:cs="Times New Roman"/>
          <w:b/>
          <w:sz w:val="24"/>
        </w:rPr>
        <w:t>Dermal contact. Eye contact. Inhalation. Ingestion.</w:t>
      </w:r>
    </w:p>
    <w:p w:rsidR="001B35A6" w:rsidRPr="001973D0" w:rsidRDefault="001B35A6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B96E95" w:rsidRDefault="001973D0" w:rsidP="00761D7E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B96E95">
        <w:rPr>
          <w:rFonts w:ascii="Times New Roman" w:hAnsi="Times New Roman" w:cs="Times New Roman"/>
          <w:b/>
          <w:sz w:val="28"/>
        </w:rPr>
        <w:t xml:space="preserve"> </w:t>
      </w:r>
      <w:r w:rsidR="00E207FA" w:rsidRPr="00E207FA">
        <w:rPr>
          <w:rFonts w:ascii="Times New Roman" w:hAnsi="Times New Roman" w:cs="Times New Roman"/>
          <w:b/>
          <w:sz w:val="24"/>
        </w:rPr>
        <w:t>Acute oral toxicity (LD50): 1110 mg/kg [Rat]</w:t>
      </w:r>
    </w:p>
    <w:p w:rsidR="004330E6" w:rsidRDefault="004330E6" w:rsidP="00761D7E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E207FA" w:rsidRDefault="001973D0" w:rsidP="00761D7E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</w:p>
    <w:p w:rsidR="001B35A6" w:rsidRDefault="00E207FA" w:rsidP="00761D7E">
      <w:pPr>
        <w:pStyle w:val="NoSpacing"/>
        <w:rPr>
          <w:rFonts w:ascii="Times New Roman" w:hAnsi="Times New Roman" w:cs="Times New Roman"/>
          <w:b/>
          <w:sz w:val="24"/>
        </w:rPr>
      </w:pPr>
      <w:r w:rsidRPr="00E207FA">
        <w:rPr>
          <w:rFonts w:ascii="Times New Roman" w:hAnsi="Times New Roman" w:cs="Times New Roman"/>
          <w:b/>
          <w:sz w:val="24"/>
        </w:rPr>
        <w:t>The substance is toxic to kidneys, lungs, the nervous system, liver, mucous membranes.</w:t>
      </w:r>
    </w:p>
    <w:p w:rsidR="00E207FA" w:rsidRPr="00DF4643" w:rsidRDefault="00E207FA" w:rsidP="00761D7E">
      <w:pPr>
        <w:pStyle w:val="NoSpacing"/>
        <w:rPr>
          <w:rFonts w:ascii="Times New Roman" w:hAnsi="Times New Roman" w:cs="Times New Roman"/>
          <w:b/>
          <w:sz w:val="28"/>
        </w:rPr>
      </w:pPr>
    </w:p>
    <w:p w:rsidR="001B35A6" w:rsidRDefault="001973D0" w:rsidP="00241D9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  <w:r w:rsidR="00B7417D">
        <w:rPr>
          <w:rFonts w:ascii="Times New Roman" w:hAnsi="Times New Roman" w:cs="Times New Roman"/>
          <w:b/>
          <w:sz w:val="28"/>
        </w:rPr>
        <w:t xml:space="preserve"> </w:t>
      </w:r>
      <w:r w:rsidR="003430D5">
        <w:rPr>
          <w:rFonts w:ascii="Times New Roman" w:hAnsi="Times New Roman" w:cs="Times New Roman"/>
          <w:b/>
          <w:sz w:val="28"/>
        </w:rPr>
        <w:t xml:space="preserve"> </w:t>
      </w:r>
    </w:p>
    <w:p w:rsidR="004330E6" w:rsidRDefault="00E207FA" w:rsidP="00E207FA">
      <w:pPr>
        <w:pStyle w:val="NoSpacing"/>
        <w:rPr>
          <w:rFonts w:ascii="Times New Roman" w:hAnsi="Times New Roman" w:cs="Times New Roman"/>
          <w:b/>
          <w:sz w:val="24"/>
        </w:rPr>
      </w:pPr>
      <w:r w:rsidRPr="00E207FA">
        <w:rPr>
          <w:rFonts w:ascii="Times New Roman" w:hAnsi="Times New Roman" w:cs="Times New Roman"/>
          <w:b/>
          <w:sz w:val="24"/>
        </w:rPr>
        <w:t>Very hazardous in case of skin contact (irritant), of ingestion, of inhalation. Hazardous in case of skin contact (corrosiv</w:t>
      </w:r>
      <w:r>
        <w:rPr>
          <w:rFonts w:ascii="Times New Roman" w:hAnsi="Times New Roman" w:cs="Times New Roman"/>
          <w:b/>
          <w:sz w:val="24"/>
        </w:rPr>
        <w:t xml:space="preserve">e, </w:t>
      </w:r>
      <w:r w:rsidRPr="00E207FA">
        <w:rPr>
          <w:rFonts w:ascii="Times New Roman" w:hAnsi="Times New Roman" w:cs="Times New Roman"/>
          <w:b/>
          <w:sz w:val="24"/>
        </w:rPr>
        <w:t>sensitizer, permeator).</w:t>
      </w:r>
    </w:p>
    <w:p w:rsidR="00E207FA" w:rsidRDefault="00E207FA" w:rsidP="00E207FA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B96E95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5773EB" w:rsidRPr="005773EB">
        <w:rPr>
          <w:rFonts w:ascii="Times New Roman" w:hAnsi="Times New Roman" w:cs="Times New Roman"/>
          <w:b/>
          <w:sz w:val="24"/>
        </w:rPr>
        <w:t>Not available.</w:t>
      </w:r>
    </w:p>
    <w:p w:rsidR="00086A9D" w:rsidRDefault="00086A9D" w:rsidP="003E2BE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41D9D" w:rsidRDefault="001973D0" w:rsidP="003E2BE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6F36A4">
        <w:rPr>
          <w:rFonts w:ascii="Times New Roman" w:hAnsi="Times New Roman" w:cs="Times New Roman"/>
          <w:b/>
          <w:sz w:val="28"/>
        </w:rPr>
        <w:t xml:space="preserve"> </w:t>
      </w:r>
      <w:r w:rsidR="001B35A6" w:rsidRPr="001B35A6">
        <w:rPr>
          <w:rFonts w:ascii="Times New Roman" w:hAnsi="Times New Roman" w:cs="Times New Roman"/>
          <w:b/>
          <w:sz w:val="24"/>
        </w:rPr>
        <w:t>Not available.</w:t>
      </w:r>
    </w:p>
    <w:p w:rsidR="006F36A4" w:rsidRPr="002014C1" w:rsidRDefault="006F36A4" w:rsidP="002014C1">
      <w:pPr>
        <w:pStyle w:val="NoSpacing"/>
      </w:pPr>
    </w:p>
    <w:p w:rsidR="00C14035" w:rsidRDefault="001973D0" w:rsidP="00241D9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B96E95">
        <w:rPr>
          <w:rFonts w:ascii="Times New Roman" w:hAnsi="Times New Roman" w:cs="Times New Roman"/>
          <w:b/>
          <w:sz w:val="28"/>
        </w:rPr>
        <w:t xml:space="preserve"> </w:t>
      </w:r>
      <w:r w:rsidR="00B96E95" w:rsidRPr="00B96E95">
        <w:rPr>
          <w:rFonts w:ascii="Times New Roman" w:hAnsi="Times New Roman" w:cs="Times New Roman"/>
          <w:b/>
          <w:sz w:val="24"/>
        </w:rPr>
        <w:t>Not available.</w:t>
      </w:r>
    </w:p>
    <w:p w:rsidR="009E3A84" w:rsidRPr="00D15338" w:rsidRDefault="009E3A84" w:rsidP="00D15338">
      <w:pPr>
        <w:pStyle w:val="NoSpacing"/>
      </w:pPr>
    </w:p>
    <w:p w:rsidR="000A421A" w:rsidRPr="00C14035" w:rsidRDefault="000A421A" w:rsidP="00C14035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B5660E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E207FA" w:rsidRPr="00365899" w:rsidRDefault="00E207FA" w:rsidP="00365899">
      <w:pPr>
        <w:pStyle w:val="NoSpacing"/>
      </w:pPr>
    </w:p>
    <w:p w:rsidR="00E207FA" w:rsidRDefault="00356BC2" w:rsidP="00890814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E207FA" w:rsidRPr="00E207FA" w:rsidRDefault="00E207FA" w:rsidP="00890814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EA6B36" w:rsidRDefault="00356BC2" w:rsidP="00E207FA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Pr="00D53967" w:rsidRDefault="00E207FA" w:rsidP="00E207FA">
      <w:pPr>
        <w:pStyle w:val="NoSpacing"/>
      </w:pPr>
      <w:r w:rsidRPr="00D53967">
        <w:t xml:space="preserve"> 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890814" w:rsidRDefault="00EA6B36" w:rsidP="0068015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EA6B36">
        <w:rPr>
          <w:rFonts w:ascii="Times New Roman" w:hAnsi="Times New Roman" w:cs="Times New Roman"/>
          <w:b/>
          <w:bCs/>
          <w:sz w:val="24"/>
          <w:szCs w:val="28"/>
        </w:rPr>
        <w:t xml:space="preserve">Possibly hazardous short term degradation products are not likely. However, long term </w:t>
      </w:r>
      <w:r>
        <w:rPr>
          <w:rFonts w:ascii="Times New Roman" w:hAnsi="Times New Roman" w:cs="Times New Roman"/>
          <w:b/>
          <w:bCs/>
          <w:sz w:val="24"/>
          <w:szCs w:val="28"/>
        </w:rPr>
        <w:t>degradation products may arise.</w:t>
      </w:r>
    </w:p>
    <w:p w:rsidR="00EA6B36" w:rsidRDefault="00D01513" w:rsidP="0068015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D0151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 w:rsidR="002014C1" w:rsidRPr="00EA6B36" w:rsidRDefault="00356BC2" w:rsidP="0068015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6B36" w:rsidRPr="00EA6B36">
        <w:rPr>
          <w:rFonts w:ascii="Times New Roman" w:hAnsi="Times New Roman" w:cs="Times New Roman"/>
          <w:b/>
          <w:bCs/>
          <w:sz w:val="24"/>
          <w:szCs w:val="28"/>
        </w:rPr>
        <w:t>The products of degradation are more toxic.</w:t>
      </w:r>
    </w:p>
    <w:p w:rsidR="003A0DEF" w:rsidRPr="003A0DEF" w:rsidRDefault="003A0DEF" w:rsidP="0068015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C14035" w:rsidRPr="00E64131" w:rsidRDefault="00356BC2" w:rsidP="00B92F64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4B24E2" w:rsidRPr="005C6E66" w:rsidRDefault="004B24E2" w:rsidP="005C6E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494294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C14035" w:rsidRDefault="00C14035" w:rsidP="006E39EA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FA79B4" w:rsidRDefault="000D70B6" w:rsidP="006E39EA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>Waste 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</w:p>
    <w:p w:rsidR="00481B6F" w:rsidRDefault="00481B6F" w:rsidP="006E39EA">
      <w:pPr>
        <w:pStyle w:val="NoSpacing"/>
        <w:rPr>
          <w:rFonts w:ascii="Times New Roman" w:hAnsi="Times New Roman" w:cs="Times New Roman"/>
          <w:b/>
          <w:sz w:val="28"/>
        </w:rPr>
      </w:pPr>
    </w:p>
    <w:p w:rsidR="00D53967" w:rsidRPr="00C14035" w:rsidRDefault="00D53967" w:rsidP="00D53967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AA1F52" w:rsidRDefault="00AA1F52" w:rsidP="001D7AAF">
      <w:pPr>
        <w:pStyle w:val="NoSpacing"/>
      </w:pPr>
    </w:p>
    <w:p w:rsidR="00EA6B36" w:rsidRPr="001D7AAF" w:rsidRDefault="00EA6B36" w:rsidP="001D7AAF">
      <w:pPr>
        <w:pStyle w:val="NoSpacing"/>
      </w:pPr>
    </w:p>
    <w:p w:rsidR="002B0C1D" w:rsidRDefault="002B0C1D" w:rsidP="002B0C1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EA6B36">
        <w:rPr>
          <w:rFonts w:ascii="Times New Roman" w:hAnsi="Times New Roman" w:cs="Times New Roman"/>
          <w:b/>
          <w:sz w:val="28"/>
        </w:rPr>
        <w:t xml:space="preserve">Proper shipping name : </w:t>
      </w:r>
      <w:r w:rsidRPr="00EA6B36">
        <w:rPr>
          <w:rFonts w:ascii="Times New Roman" w:hAnsi="Times New Roman" w:cs="Times New Roman"/>
          <w:b/>
          <w:sz w:val="24"/>
        </w:rPr>
        <w:t>CHLOROBENZENE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EA6B36">
        <w:rPr>
          <w:rFonts w:ascii="Times New Roman" w:hAnsi="Times New Roman" w:cs="Times New Roman"/>
          <w:b/>
          <w:sz w:val="28"/>
        </w:rPr>
        <w:t xml:space="preserve">UN N° : </w:t>
      </w:r>
      <w:r w:rsidRPr="00EA6B36">
        <w:rPr>
          <w:rFonts w:ascii="Times New Roman" w:hAnsi="Times New Roman" w:cs="Times New Roman"/>
          <w:b/>
          <w:sz w:val="24"/>
        </w:rPr>
        <w:t>1134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EA6B36">
        <w:rPr>
          <w:rFonts w:ascii="Times New Roman" w:hAnsi="Times New Roman" w:cs="Times New Roman"/>
          <w:b/>
          <w:sz w:val="28"/>
        </w:rPr>
        <w:t xml:space="preserve">H.I. nr : </w:t>
      </w:r>
      <w:r w:rsidRPr="00EA6B36">
        <w:rPr>
          <w:rFonts w:ascii="Times New Roman" w:hAnsi="Times New Roman" w:cs="Times New Roman"/>
          <w:b/>
          <w:sz w:val="24"/>
        </w:rPr>
        <w:t>30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EA6B36">
        <w:rPr>
          <w:rFonts w:ascii="Times New Roman" w:hAnsi="Times New Roman" w:cs="Times New Roman"/>
          <w:b/>
          <w:sz w:val="28"/>
        </w:rPr>
        <w:t xml:space="preserve">ADR - Class : </w:t>
      </w:r>
      <w:r w:rsidRPr="00EA6B36">
        <w:rPr>
          <w:rFonts w:ascii="Times New Roman" w:hAnsi="Times New Roman" w:cs="Times New Roman"/>
          <w:b/>
          <w:sz w:val="24"/>
        </w:rPr>
        <w:t>3</w:t>
      </w:r>
    </w:p>
    <w:p w:rsidR="002B0C1D" w:rsidRPr="00EA6B36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EA6B36">
        <w:rPr>
          <w:rFonts w:ascii="Times New Roman" w:hAnsi="Times New Roman" w:cs="Times New Roman"/>
          <w:b/>
          <w:sz w:val="28"/>
        </w:rPr>
        <w:t xml:space="preserve">Labelling - Transport : </w:t>
      </w:r>
      <w:r w:rsidRPr="00EA6B36">
        <w:rPr>
          <w:rFonts w:ascii="Times New Roman" w:hAnsi="Times New Roman" w:cs="Times New Roman"/>
          <w:b/>
          <w:sz w:val="24"/>
        </w:rPr>
        <w:t>3 : Flammable liquid.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EA6B36">
        <w:rPr>
          <w:rFonts w:ascii="Times New Roman" w:hAnsi="Times New Roman" w:cs="Times New Roman"/>
          <w:b/>
          <w:sz w:val="28"/>
        </w:rPr>
        <w:t xml:space="preserve">ADR - Group : </w:t>
      </w:r>
      <w:r w:rsidRPr="00EA6B36">
        <w:rPr>
          <w:rFonts w:ascii="Times New Roman" w:hAnsi="Times New Roman" w:cs="Times New Roman"/>
          <w:b/>
          <w:sz w:val="24"/>
        </w:rPr>
        <w:t>III</w:t>
      </w:r>
    </w:p>
    <w:p w:rsidR="00EA6B36" w:rsidRPr="00EA6B36" w:rsidRDefault="00EA6B36" w:rsidP="00EA6B36">
      <w:pPr>
        <w:pStyle w:val="NoSpacing"/>
      </w:pPr>
    </w:p>
    <w:p w:rsidR="00EA6B36" w:rsidRPr="00EA6B36" w:rsidRDefault="00EA6B36" w:rsidP="00EA6B36">
      <w:pPr>
        <w:pStyle w:val="NoSpacing"/>
      </w:pPr>
    </w:p>
    <w:p w:rsidR="002B0C1D" w:rsidRDefault="002B0C1D" w:rsidP="002B0C1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8"/>
        </w:rPr>
      </w:pPr>
      <w:r w:rsidRPr="00EA6B36">
        <w:rPr>
          <w:rFonts w:ascii="Times New Roman" w:hAnsi="Times New Roman" w:cs="Times New Roman"/>
          <w:b/>
          <w:sz w:val="28"/>
        </w:rPr>
        <w:t xml:space="preserve">Proper shipping name : </w:t>
      </w:r>
      <w:r w:rsidRPr="00EA6B36">
        <w:rPr>
          <w:rFonts w:ascii="Times New Roman" w:hAnsi="Times New Roman" w:cs="Times New Roman"/>
          <w:b/>
          <w:sz w:val="24"/>
        </w:rPr>
        <w:t>CHLOROBENZENE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8"/>
        </w:rPr>
      </w:pPr>
      <w:r w:rsidRPr="00EA6B36">
        <w:rPr>
          <w:rFonts w:ascii="Times New Roman" w:hAnsi="Times New Roman" w:cs="Times New Roman"/>
          <w:b/>
          <w:sz w:val="28"/>
        </w:rPr>
        <w:t xml:space="preserve">UN N° : </w:t>
      </w:r>
      <w:r w:rsidRPr="00EA6B36">
        <w:rPr>
          <w:rFonts w:ascii="Times New Roman" w:hAnsi="Times New Roman" w:cs="Times New Roman"/>
          <w:b/>
          <w:sz w:val="24"/>
        </w:rPr>
        <w:t>1134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8"/>
        </w:rPr>
      </w:pPr>
      <w:r w:rsidRPr="00EA6B36">
        <w:rPr>
          <w:rFonts w:ascii="Times New Roman" w:hAnsi="Times New Roman" w:cs="Times New Roman"/>
          <w:b/>
          <w:sz w:val="28"/>
        </w:rPr>
        <w:t xml:space="preserve">IMO-IMDG - Class or division : </w:t>
      </w:r>
      <w:r w:rsidRPr="00EA6B36">
        <w:rPr>
          <w:rFonts w:ascii="Times New Roman" w:hAnsi="Times New Roman" w:cs="Times New Roman"/>
          <w:b/>
          <w:sz w:val="24"/>
        </w:rPr>
        <w:t>3 : Flammable liquid.</w:t>
      </w:r>
    </w:p>
    <w:p w:rsidR="002B0C1D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EA6B36">
        <w:rPr>
          <w:rFonts w:ascii="Times New Roman" w:hAnsi="Times New Roman" w:cs="Times New Roman"/>
          <w:b/>
          <w:sz w:val="28"/>
        </w:rPr>
        <w:t xml:space="preserve">IMO-IMDG - Packing group : </w:t>
      </w:r>
      <w:r w:rsidRPr="00EA6B36">
        <w:rPr>
          <w:rFonts w:ascii="Times New Roman" w:hAnsi="Times New Roman" w:cs="Times New Roman"/>
          <w:b/>
          <w:sz w:val="24"/>
        </w:rPr>
        <w:t>III</w:t>
      </w:r>
    </w:p>
    <w:p w:rsidR="00EA6B36" w:rsidRPr="00C14035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A6B36" w:rsidTr="005905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A6B36" w:rsidRPr="007B71FE" w:rsidRDefault="00EA6B36" w:rsidP="0059057C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A6B36" w:rsidRDefault="00EA6B36" w:rsidP="002B0C1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B0C1D" w:rsidRDefault="002B0C1D" w:rsidP="002B0C1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8"/>
        </w:rPr>
      </w:pPr>
      <w:r w:rsidRPr="00EA6B36">
        <w:rPr>
          <w:rFonts w:ascii="Times New Roman" w:hAnsi="Times New Roman" w:cs="Times New Roman"/>
          <w:b/>
          <w:sz w:val="28"/>
        </w:rPr>
        <w:t xml:space="preserve">Proper shipping name : </w:t>
      </w:r>
      <w:r w:rsidRPr="00EA6B36">
        <w:rPr>
          <w:rFonts w:ascii="Times New Roman" w:hAnsi="Times New Roman" w:cs="Times New Roman"/>
          <w:b/>
          <w:sz w:val="24"/>
        </w:rPr>
        <w:t>CHLOROBENZENE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8"/>
        </w:rPr>
      </w:pPr>
      <w:r w:rsidRPr="00EA6B36">
        <w:rPr>
          <w:rFonts w:ascii="Times New Roman" w:hAnsi="Times New Roman" w:cs="Times New Roman"/>
          <w:b/>
          <w:sz w:val="28"/>
        </w:rPr>
        <w:t xml:space="preserve">UN N° : </w:t>
      </w:r>
      <w:r w:rsidRPr="00EA6B36">
        <w:rPr>
          <w:rFonts w:ascii="Times New Roman" w:hAnsi="Times New Roman" w:cs="Times New Roman"/>
          <w:b/>
          <w:sz w:val="24"/>
        </w:rPr>
        <w:t>1134</w:t>
      </w:r>
    </w:p>
    <w:p w:rsidR="00EA6B36" w:rsidRPr="00EA6B36" w:rsidRDefault="00EA6B36" w:rsidP="00EA6B36">
      <w:pPr>
        <w:pStyle w:val="NoSpacing"/>
        <w:rPr>
          <w:rFonts w:ascii="Times New Roman" w:hAnsi="Times New Roman" w:cs="Times New Roman"/>
          <w:b/>
          <w:sz w:val="28"/>
        </w:rPr>
      </w:pPr>
      <w:r w:rsidRPr="00EA6B36">
        <w:rPr>
          <w:rFonts w:ascii="Times New Roman" w:hAnsi="Times New Roman" w:cs="Times New Roman"/>
          <w:b/>
          <w:sz w:val="28"/>
        </w:rPr>
        <w:t xml:space="preserve">IATA - Class or division : </w:t>
      </w:r>
      <w:r w:rsidRPr="00EA6B36">
        <w:rPr>
          <w:rFonts w:ascii="Times New Roman" w:hAnsi="Times New Roman" w:cs="Times New Roman"/>
          <w:b/>
          <w:sz w:val="24"/>
        </w:rPr>
        <w:t>3 : Flammable liquid.</w:t>
      </w:r>
    </w:p>
    <w:p w:rsidR="002B0C1D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EA6B36">
        <w:rPr>
          <w:rFonts w:ascii="Times New Roman" w:hAnsi="Times New Roman" w:cs="Times New Roman"/>
          <w:b/>
          <w:sz w:val="28"/>
        </w:rPr>
        <w:t xml:space="preserve">IATA - Packing group : </w:t>
      </w:r>
      <w:r w:rsidRPr="00EA6B36">
        <w:rPr>
          <w:rFonts w:ascii="Times New Roman" w:hAnsi="Times New Roman" w:cs="Times New Roman"/>
          <w:b/>
          <w:sz w:val="24"/>
        </w:rPr>
        <w:t>III</w:t>
      </w:r>
    </w:p>
    <w:p w:rsidR="00AA1F52" w:rsidRPr="006E2210" w:rsidRDefault="00AA1F52" w:rsidP="001D7AAF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42B4C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7D51BF" w:rsidRPr="007D51BF" w:rsidRDefault="007D51BF" w:rsidP="007D51BF">
      <w:pPr>
        <w:pStyle w:val="NoSpacing"/>
      </w:pPr>
    </w:p>
    <w:p w:rsidR="00481B6F" w:rsidRDefault="002619B1" w:rsidP="00481B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</w:p>
    <w:p w:rsidR="00AA1F52" w:rsidRPr="008D2C7D" w:rsidRDefault="00EA6B36" w:rsidP="00EA6B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EA6B36">
        <w:rPr>
          <w:rFonts w:ascii="Times New Roman" w:hAnsi="Times New Roman" w:cs="Times New Roman"/>
          <w:b/>
          <w:sz w:val="24"/>
        </w:rPr>
        <w:t>Pennsylvania RTK: Chlorobenzene Massachusetts RTK: Chlorobenzene TSCA 8(b) in</w:t>
      </w:r>
      <w:r>
        <w:rPr>
          <w:rFonts w:ascii="Times New Roman" w:hAnsi="Times New Roman" w:cs="Times New Roman"/>
          <w:b/>
          <w:sz w:val="24"/>
        </w:rPr>
        <w:t xml:space="preserve">ventory: Chlorobenzene SARA 313 </w:t>
      </w:r>
      <w:r w:rsidRPr="00EA6B36">
        <w:rPr>
          <w:rFonts w:ascii="Times New Roman" w:hAnsi="Times New Roman" w:cs="Times New Roman"/>
          <w:b/>
          <w:sz w:val="24"/>
        </w:rPr>
        <w:t>toxic chemical notification and release reporting: Chlorobenzene CERCLA: Hazardous substances.: Chlorobenzene</w:t>
      </w:r>
      <w:r w:rsidRPr="00EA6B36">
        <w:rPr>
          <w:rFonts w:ascii="Times New Roman" w:hAnsi="Times New Roman" w:cs="Times New Roman"/>
          <w:b/>
          <w:sz w:val="24"/>
        </w:rPr>
        <w:cr/>
      </w:r>
    </w:p>
    <w:p w:rsidR="00BE4862" w:rsidRDefault="00343EC9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3D6F33" w:rsidRDefault="00D628B7" w:rsidP="003D6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628B7">
        <w:rPr>
          <w:rFonts w:ascii="Times New Roman" w:hAnsi="Times New Roman" w:cs="Times New Roman"/>
          <w:b/>
          <w:sz w:val="28"/>
        </w:rPr>
        <w:t xml:space="preserve">OSHA: </w:t>
      </w:r>
      <w:r w:rsidR="00EA6B36" w:rsidRPr="00EA6B36">
        <w:rPr>
          <w:rFonts w:ascii="Times New Roman" w:hAnsi="Times New Roman" w:cs="Times New Roman"/>
          <w:b/>
          <w:sz w:val="24"/>
        </w:rPr>
        <w:t>Hazardous by definition of Hazard Communicati</w:t>
      </w:r>
      <w:r w:rsidR="00EA6B36">
        <w:rPr>
          <w:rFonts w:ascii="Times New Roman" w:hAnsi="Times New Roman" w:cs="Times New Roman"/>
          <w:b/>
          <w:sz w:val="24"/>
        </w:rPr>
        <w:t>on Standard (29 CFR 1910.1200).</w:t>
      </w:r>
    </w:p>
    <w:p w:rsidR="001B4677" w:rsidRPr="00A30A4D" w:rsidRDefault="00447C54" w:rsidP="003D6F33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1B4677">
        <w:tab/>
      </w:r>
    </w:p>
    <w:p w:rsidR="004C6BFE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3D6F33" w:rsidRDefault="002619B1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EA6B36" w:rsidRPr="00EA6B36">
        <w:rPr>
          <w:rFonts w:ascii="Times New Roman" w:hAnsi="Times New Roman" w:cs="Times New Roman"/>
          <w:b/>
          <w:sz w:val="24"/>
        </w:rPr>
        <w:t>CLASS B-2: Flammable liquid with a flash point lower than 37.8°C (100°F). CLASS D-2B: Mater</w:t>
      </w:r>
      <w:r w:rsidR="00EA6B36">
        <w:rPr>
          <w:rFonts w:ascii="Times New Roman" w:hAnsi="Times New Roman" w:cs="Times New Roman"/>
          <w:b/>
          <w:sz w:val="24"/>
        </w:rPr>
        <w:t xml:space="preserve">ial causing other toxic effects </w:t>
      </w:r>
      <w:r w:rsidR="00EA6B36" w:rsidRPr="00EA6B36">
        <w:rPr>
          <w:rFonts w:ascii="Times New Roman" w:hAnsi="Times New Roman" w:cs="Times New Roman"/>
          <w:b/>
          <w:sz w:val="24"/>
        </w:rPr>
        <w:t>(TOXIC).</w:t>
      </w:r>
    </w:p>
    <w:p w:rsidR="00447C54" w:rsidRDefault="002619B1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EA6B36" w:rsidRPr="00EA6B36">
        <w:rPr>
          <w:rFonts w:ascii="Times New Roman" w:hAnsi="Times New Roman" w:cs="Times New Roman"/>
          <w:b/>
          <w:sz w:val="24"/>
        </w:rPr>
        <w:t>R10- Flammable. R22- Harmful if swallowed. R38- Irritating to skin. R41- Risk of serious</w:t>
      </w:r>
      <w:r w:rsidR="00EA6B36">
        <w:rPr>
          <w:rFonts w:ascii="Times New Roman" w:hAnsi="Times New Roman" w:cs="Times New Roman"/>
          <w:b/>
          <w:sz w:val="24"/>
        </w:rPr>
        <w:t xml:space="preserve"> damage to eyes. R43- May cause </w:t>
      </w:r>
      <w:r w:rsidR="00EA6B36" w:rsidRPr="00EA6B36">
        <w:rPr>
          <w:rFonts w:ascii="Times New Roman" w:hAnsi="Times New Roman" w:cs="Times New Roman"/>
          <w:b/>
          <w:sz w:val="24"/>
        </w:rPr>
        <w:t>sensitization by skin contact.</w:t>
      </w:r>
    </w:p>
    <w:p w:rsidR="00012454" w:rsidRDefault="00012454" w:rsidP="00D15338">
      <w:pPr>
        <w:pStyle w:val="NoSpacing"/>
        <w:rPr>
          <w:rFonts w:ascii="Times New Roman" w:hAnsi="Times New Roman" w:cs="Times New Roman"/>
          <w:b/>
          <w:sz w:val="24"/>
        </w:rPr>
      </w:pPr>
    </w:p>
    <w:p w:rsidR="002619B1" w:rsidRPr="002619B1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A30A4D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EA6B36">
        <w:rPr>
          <w:rFonts w:ascii="Times New Roman" w:hAnsi="Times New Roman" w:cs="Times New Roman"/>
          <w:b/>
          <w:sz w:val="24"/>
        </w:rPr>
        <w:t>3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BF1BAA" w:rsidRDefault="002619B1" w:rsidP="00855809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EA6B36">
        <w:rPr>
          <w:rFonts w:ascii="Times New Roman" w:hAnsi="Times New Roman" w:cs="Times New Roman"/>
          <w:b/>
          <w:sz w:val="24"/>
        </w:rPr>
        <w:t>h</w:t>
      </w:r>
    </w:p>
    <w:p w:rsidR="00855809" w:rsidRDefault="00855809" w:rsidP="0085580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A30A4D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EA6B36">
        <w:rPr>
          <w:rFonts w:ascii="Times New Roman" w:hAnsi="Times New Roman" w:cs="Times New Roman"/>
          <w:b/>
          <w:sz w:val="24"/>
        </w:rPr>
        <w:t xml:space="preserve"> 3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A30A4D" w:rsidRDefault="002619B1" w:rsidP="00A30A4D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D15338" w:rsidRDefault="00A30A4D" w:rsidP="00012454">
      <w:pPr>
        <w:pStyle w:val="NoSpacing"/>
      </w:pPr>
      <w:r w:rsidRPr="00BE4862">
        <w:t xml:space="preserve"> </w:t>
      </w:r>
    </w:p>
    <w:p w:rsidR="00EA6B36" w:rsidRDefault="00EA6B36" w:rsidP="00012454">
      <w:pPr>
        <w:pStyle w:val="NoSpacing"/>
      </w:pPr>
    </w:p>
    <w:p w:rsidR="00EA6B36" w:rsidRPr="006E2210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A6B36" w:rsidTr="005905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A6B36" w:rsidRPr="007B71FE" w:rsidRDefault="00EA6B36" w:rsidP="0059057C">
            <w:pPr>
              <w:rPr>
                <w:color w:val="auto"/>
              </w:rPr>
            </w:pPr>
            <w:r w:rsidRPr="00442B4C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A6B36" w:rsidRDefault="00EA6B36" w:rsidP="000124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55809" w:rsidRDefault="002619B1" w:rsidP="00D14183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  <w:r w:rsidR="00293290" w:rsidRPr="00293290">
        <w:rPr>
          <w:rFonts w:ascii="Times New Roman" w:hAnsi="Times New Roman" w:cs="Times New Roman"/>
          <w:b/>
          <w:sz w:val="28"/>
        </w:rPr>
        <w:t xml:space="preserve"> </w:t>
      </w:r>
    </w:p>
    <w:p w:rsidR="00D15338" w:rsidRPr="00447C54" w:rsidRDefault="00EA6B36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EA6B36">
        <w:rPr>
          <w:rFonts w:ascii="Times New Roman" w:hAnsi="Times New Roman" w:cs="Times New Roman"/>
          <w:b/>
          <w:sz w:val="24"/>
        </w:rPr>
        <w:t>Gloves. Lab coat. Vapor respirator. Be sure to use an approved/certified respirator or equivale</w:t>
      </w:r>
      <w:r>
        <w:rPr>
          <w:rFonts w:ascii="Times New Roman" w:hAnsi="Times New Roman" w:cs="Times New Roman"/>
          <w:b/>
          <w:sz w:val="24"/>
        </w:rPr>
        <w:t xml:space="preserve">nt. Wear appropriate respirator </w:t>
      </w:r>
      <w:r w:rsidRPr="00EA6B36">
        <w:rPr>
          <w:rFonts w:ascii="Times New Roman" w:hAnsi="Times New Roman" w:cs="Times New Roman"/>
          <w:b/>
          <w:sz w:val="24"/>
        </w:rPr>
        <w:t>when ventilation is inadequate. Splash goggles.</w:t>
      </w:r>
      <w:r w:rsidR="00012454" w:rsidRPr="00012454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7781E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7781E" w:rsidRPr="00602700" w:rsidRDefault="0077781E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E47C3" w:rsidRPr="00AE6315" w:rsidRDefault="001E47C3" w:rsidP="001E47C3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1E47C3" w:rsidRPr="008B4575" w:rsidRDefault="001E47C3" w:rsidP="001E47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1E47C3" w:rsidRPr="00211219" w:rsidRDefault="001E47C3" w:rsidP="001E47C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5C6E66" w:rsidRDefault="001E47C3" w:rsidP="005C6E66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</w:t>
      </w:r>
      <w:r w:rsidR="005C6E66">
        <w:rPr>
          <w:rFonts w:ascii="Times New Roman" w:eastAsia="Calibri" w:hAnsi="Times New Roman" w:cs="Times New Roman"/>
          <w:b/>
          <w:color w:val="000000"/>
          <w:sz w:val="28"/>
        </w:rPr>
        <w:t xml:space="preserve"> reliance upon this information.</w:t>
      </w:r>
    </w:p>
    <w:sectPr w:rsidR="009C3BE4" w:rsidRPr="005C6E66" w:rsidSect="001E47C3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52D" w:rsidRDefault="00C7652D" w:rsidP="009C3BE4">
      <w:pPr>
        <w:spacing w:after="0" w:line="240" w:lineRule="auto"/>
      </w:pPr>
      <w:r>
        <w:separator/>
      </w:r>
    </w:p>
  </w:endnote>
  <w:endnote w:type="continuationSeparator" w:id="0">
    <w:p w:rsidR="00C7652D" w:rsidRDefault="00C7652D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1E47C3" w:rsidP="001E47C3">
    <w:pPr>
      <w:pStyle w:val="Footer"/>
      <w:ind w:left="-567"/>
      <w:jc w:val="right"/>
    </w:pPr>
    <w:r>
      <w:rPr>
        <w:noProof/>
      </w:rPr>
      <w:drawing>
        <wp:inline distT="0" distB="0" distL="0" distR="0" wp14:anchorId="2A9D5D97" wp14:editId="721C2EB6">
          <wp:extent cx="784860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6147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52D" w:rsidRDefault="00C7652D" w:rsidP="009C3BE4">
      <w:pPr>
        <w:spacing w:after="0" w:line="240" w:lineRule="auto"/>
      </w:pPr>
      <w:r>
        <w:separator/>
      </w:r>
    </w:p>
  </w:footnote>
  <w:footnote w:type="continuationSeparator" w:id="0">
    <w:p w:rsidR="00C7652D" w:rsidRDefault="00C7652D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1E47C3" w:rsidP="001E47C3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49213137" wp14:editId="1969F11C">
          <wp:extent cx="76866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347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7215"/>
    <w:rsid w:val="00007D2F"/>
    <w:rsid w:val="00010AAA"/>
    <w:rsid w:val="00010B44"/>
    <w:rsid w:val="0001245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37E55"/>
    <w:rsid w:val="00042065"/>
    <w:rsid w:val="000448D8"/>
    <w:rsid w:val="00047B2E"/>
    <w:rsid w:val="00047E59"/>
    <w:rsid w:val="00047FDE"/>
    <w:rsid w:val="000515F5"/>
    <w:rsid w:val="00051796"/>
    <w:rsid w:val="0005471F"/>
    <w:rsid w:val="00056A5F"/>
    <w:rsid w:val="00057693"/>
    <w:rsid w:val="000577A8"/>
    <w:rsid w:val="00060C0C"/>
    <w:rsid w:val="000623AF"/>
    <w:rsid w:val="000655DD"/>
    <w:rsid w:val="000702C0"/>
    <w:rsid w:val="0007059A"/>
    <w:rsid w:val="000708DF"/>
    <w:rsid w:val="000728FD"/>
    <w:rsid w:val="00075889"/>
    <w:rsid w:val="0007700D"/>
    <w:rsid w:val="00081C61"/>
    <w:rsid w:val="00081FDF"/>
    <w:rsid w:val="00082520"/>
    <w:rsid w:val="0008356A"/>
    <w:rsid w:val="00083813"/>
    <w:rsid w:val="000839C6"/>
    <w:rsid w:val="00083B24"/>
    <w:rsid w:val="0008416D"/>
    <w:rsid w:val="00085A7C"/>
    <w:rsid w:val="00086483"/>
    <w:rsid w:val="000865DF"/>
    <w:rsid w:val="00086A9D"/>
    <w:rsid w:val="00086B9B"/>
    <w:rsid w:val="00086FD6"/>
    <w:rsid w:val="000874A5"/>
    <w:rsid w:val="00090E17"/>
    <w:rsid w:val="0009394C"/>
    <w:rsid w:val="000979B7"/>
    <w:rsid w:val="00097F71"/>
    <w:rsid w:val="000A0D21"/>
    <w:rsid w:val="000A3073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46F0"/>
    <w:rsid w:val="000B5FD3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51F4"/>
    <w:rsid w:val="000D5C6E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A2D"/>
    <w:rsid w:val="000F0D3E"/>
    <w:rsid w:val="000F25D5"/>
    <w:rsid w:val="000F34BE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4ED8"/>
    <w:rsid w:val="0012541C"/>
    <w:rsid w:val="00130387"/>
    <w:rsid w:val="001317F3"/>
    <w:rsid w:val="00131AE1"/>
    <w:rsid w:val="00132AD3"/>
    <w:rsid w:val="001364AB"/>
    <w:rsid w:val="0013747E"/>
    <w:rsid w:val="00143494"/>
    <w:rsid w:val="00144FAF"/>
    <w:rsid w:val="001450DD"/>
    <w:rsid w:val="00145134"/>
    <w:rsid w:val="00145928"/>
    <w:rsid w:val="0014606A"/>
    <w:rsid w:val="001475AA"/>
    <w:rsid w:val="001475BB"/>
    <w:rsid w:val="00147E14"/>
    <w:rsid w:val="001500BF"/>
    <w:rsid w:val="00151B2F"/>
    <w:rsid w:val="00151CA3"/>
    <w:rsid w:val="00153399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676DB"/>
    <w:rsid w:val="0017110C"/>
    <w:rsid w:val="0017394C"/>
    <w:rsid w:val="00175960"/>
    <w:rsid w:val="001832F7"/>
    <w:rsid w:val="00183700"/>
    <w:rsid w:val="001854F6"/>
    <w:rsid w:val="0018779A"/>
    <w:rsid w:val="001905DC"/>
    <w:rsid w:val="001907E9"/>
    <w:rsid w:val="001914E8"/>
    <w:rsid w:val="001946C7"/>
    <w:rsid w:val="00194CB6"/>
    <w:rsid w:val="00195ADA"/>
    <w:rsid w:val="001973D0"/>
    <w:rsid w:val="00197E5D"/>
    <w:rsid w:val="001A1DA5"/>
    <w:rsid w:val="001A213A"/>
    <w:rsid w:val="001A217C"/>
    <w:rsid w:val="001A3159"/>
    <w:rsid w:val="001A57E1"/>
    <w:rsid w:val="001A6D15"/>
    <w:rsid w:val="001A72D9"/>
    <w:rsid w:val="001A784B"/>
    <w:rsid w:val="001B01E4"/>
    <w:rsid w:val="001B0775"/>
    <w:rsid w:val="001B15F5"/>
    <w:rsid w:val="001B1BEF"/>
    <w:rsid w:val="001B35A6"/>
    <w:rsid w:val="001B4677"/>
    <w:rsid w:val="001B69ED"/>
    <w:rsid w:val="001C0A1A"/>
    <w:rsid w:val="001C5819"/>
    <w:rsid w:val="001C5EBB"/>
    <w:rsid w:val="001C7276"/>
    <w:rsid w:val="001D2606"/>
    <w:rsid w:val="001D383C"/>
    <w:rsid w:val="001D3CF1"/>
    <w:rsid w:val="001D4BCC"/>
    <w:rsid w:val="001D6D33"/>
    <w:rsid w:val="001D706C"/>
    <w:rsid w:val="001D7AAF"/>
    <w:rsid w:val="001D7EE5"/>
    <w:rsid w:val="001E230F"/>
    <w:rsid w:val="001E23DD"/>
    <w:rsid w:val="001E36FE"/>
    <w:rsid w:val="001E3F7A"/>
    <w:rsid w:val="001E4646"/>
    <w:rsid w:val="001E46C3"/>
    <w:rsid w:val="001E47C3"/>
    <w:rsid w:val="001E4A03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14C1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C7D"/>
    <w:rsid w:val="00234DFA"/>
    <w:rsid w:val="002369D2"/>
    <w:rsid w:val="00236EED"/>
    <w:rsid w:val="00241D9D"/>
    <w:rsid w:val="00242F97"/>
    <w:rsid w:val="00243125"/>
    <w:rsid w:val="002458A1"/>
    <w:rsid w:val="0024655B"/>
    <w:rsid w:val="002506F8"/>
    <w:rsid w:val="00250962"/>
    <w:rsid w:val="00251422"/>
    <w:rsid w:val="0025524F"/>
    <w:rsid w:val="00257B08"/>
    <w:rsid w:val="002601B3"/>
    <w:rsid w:val="002619B1"/>
    <w:rsid w:val="002625EC"/>
    <w:rsid w:val="002639D6"/>
    <w:rsid w:val="00264616"/>
    <w:rsid w:val="002656AD"/>
    <w:rsid w:val="00267198"/>
    <w:rsid w:val="002737CD"/>
    <w:rsid w:val="002754C5"/>
    <w:rsid w:val="00280375"/>
    <w:rsid w:val="00280DA4"/>
    <w:rsid w:val="00283B97"/>
    <w:rsid w:val="00283D70"/>
    <w:rsid w:val="002843A0"/>
    <w:rsid w:val="002843EE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0C1D"/>
    <w:rsid w:val="002B14D6"/>
    <w:rsid w:val="002B293F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08EB"/>
    <w:rsid w:val="002F44B3"/>
    <w:rsid w:val="002F5BDF"/>
    <w:rsid w:val="002F6489"/>
    <w:rsid w:val="002F6605"/>
    <w:rsid w:val="002F7197"/>
    <w:rsid w:val="00301DCA"/>
    <w:rsid w:val="00302EA4"/>
    <w:rsid w:val="003100A5"/>
    <w:rsid w:val="00310C5D"/>
    <w:rsid w:val="00314E78"/>
    <w:rsid w:val="0031643A"/>
    <w:rsid w:val="00321363"/>
    <w:rsid w:val="00322CAF"/>
    <w:rsid w:val="00323E29"/>
    <w:rsid w:val="00323E50"/>
    <w:rsid w:val="003259A1"/>
    <w:rsid w:val="003303D3"/>
    <w:rsid w:val="003307F0"/>
    <w:rsid w:val="00331077"/>
    <w:rsid w:val="00332DCE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099"/>
    <w:rsid w:val="003412F6"/>
    <w:rsid w:val="003430D5"/>
    <w:rsid w:val="00343EC9"/>
    <w:rsid w:val="003445A5"/>
    <w:rsid w:val="0034544B"/>
    <w:rsid w:val="00346135"/>
    <w:rsid w:val="00347D12"/>
    <w:rsid w:val="0035073D"/>
    <w:rsid w:val="0035319C"/>
    <w:rsid w:val="00354CFB"/>
    <w:rsid w:val="00356BC2"/>
    <w:rsid w:val="00356CB7"/>
    <w:rsid w:val="00362630"/>
    <w:rsid w:val="00363167"/>
    <w:rsid w:val="0036329F"/>
    <w:rsid w:val="003644C8"/>
    <w:rsid w:val="003645C6"/>
    <w:rsid w:val="00364E33"/>
    <w:rsid w:val="00365899"/>
    <w:rsid w:val="003658C6"/>
    <w:rsid w:val="003703BB"/>
    <w:rsid w:val="003717D7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D80"/>
    <w:rsid w:val="00386EBB"/>
    <w:rsid w:val="003948A9"/>
    <w:rsid w:val="003A062F"/>
    <w:rsid w:val="003A0DEF"/>
    <w:rsid w:val="003A1321"/>
    <w:rsid w:val="003A400D"/>
    <w:rsid w:val="003A4E83"/>
    <w:rsid w:val="003A57B1"/>
    <w:rsid w:val="003A5BE4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2FC3"/>
    <w:rsid w:val="003C50E5"/>
    <w:rsid w:val="003C5B1A"/>
    <w:rsid w:val="003D1E16"/>
    <w:rsid w:val="003D3083"/>
    <w:rsid w:val="003D4833"/>
    <w:rsid w:val="003D6A60"/>
    <w:rsid w:val="003D6F33"/>
    <w:rsid w:val="003D7273"/>
    <w:rsid w:val="003E29CF"/>
    <w:rsid w:val="003E2BED"/>
    <w:rsid w:val="003E2F2D"/>
    <w:rsid w:val="003E34AF"/>
    <w:rsid w:val="003E35FF"/>
    <w:rsid w:val="003E6DAB"/>
    <w:rsid w:val="003F02D6"/>
    <w:rsid w:val="003F0E48"/>
    <w:rsid w:val="003F12EB"/>
    <w:rsid w:val="003F30B7"/>
    <w:rsid w:val="003F56C1"/>
    <w:rsid w:val="004012AB"/>
    <w:rsid w:val="0040162E"/>
    <w:rsid w:val="00403EDD"/>
    <w:rsid w:val="00410604"/>
    <w:rsid w:val="00410B5B"/>
    <w:rsid w:val="0041141B"/>
    <w:rsid w:val="0041215E"/>
    <w:rsid w:val="00412809"/>
    <w:rsid w:val="0041472E"/>
    <w:rsid w:val="00416889"/>
    <w:rsid w:val="00421339"/>
    <w:rsid w:val="0042158A"/>
    <w:rsid w:val="004225CC"/>
    <w:rsid w:val="00424C3B"/>
    <w:rsid w:val="00426C43"/>
    <w:rsid w:val="00427772"/>
    <w:rsid w:val="00430B13"/>
    <w:rsid w:val="00431FC5"/>
    <w:rsid w:val="00432005"/>
    <w:rsid w:val="004330E6"/>
    <w:rsid w:val="0043395B"/>
    <w:rsid w:val="00434746"/>
    <w:rsid w:val="00436F67"/>
    <w:rsid w:val="00441837"/>
    <w:rsid w:val="00442B4C"/>
    <w:rsid w:val="0044440A"/>
    <w:rsid w:val="00445F56"/>
    <w:rsid w:val="00446B79"/>
    <w:rsid w:val="00447C54"/>
    <w:rsid w:val="00447D67"/>
    <w:rsid w:val="00451979"/>
    <w:rsid w:val="00453A38"/>
    <w:rsid w:val="00454CC1"/>
    <w:rsid w:val="004622F0"/>
    <w:rsid w:val="00465416"/>
    <w:rsid w:val="00467BE3"/>
    <w:rsid w:val="004701C3"/>
    <w:rsid w:val="004702BF"/>
    <w:rsid w:val="004778B2"/>
    <w:rsid w:val="00480D6A"/>
    <w:rsid w:val="00481B6F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4294"/>
    <w:rsid w:val="0049560C"/>
    <w:rsid w:val="00495C2F"/>
    <w:rsid w:val="004966D6"/>
    <w:rsid w:val="004970B8"/>
    <w:rsid w:val="004A0690"/>
    <w:rsid w:val="004A2E70"/>
    <w:rsid w:val="004A3070"/>
    <w:rsid w:val="004A3A63"/>
    <w:rsid w:val="004A7EC7"/>
    <w:rsid w:val="004B03A3"/>
    <w:rsid w:val="004B24E2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D7BF1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0D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57CC2"/>
    <w:rsid w:val="0056359E"/>
    <w:rsid w:val="005639D9"/>
    <w:rsid w:val="00563E0D"/>
    <w:rsid w:val="005648FB"/>
    <w:rsid w:val="00567881"/>
    <w:rsid w:val="0057078D"/>
    <w:rsid w:val="00570B94"/>
    <w:rsid w:val="0057444B"/>
    <w:rsid w:val="005773EB"/>
    <w:rsid w:val="00582769"/>
    <w:rsid w:val="00582C3B"/>
    <w:rsid w:val="005835F3"/>
    <w:rsid w:val="00583BAE"/>
    <w:rsid w:val="005843DE"/>
    <w:rsid w:val="00586234"/>
    <w:rsid w:val="00586DEA"/>
    <w:rsid w:val="0058717F"/>
    <w:rsid w:val="00587231"/>
    <w:rsid w:val="00591392"/>
    <w:rsid w:val="00591C71"/>
    <w:rsid w:val="00594DD7"/>
    <w:rsid w:val="00594F8E"/>
    <w:rsid w:val="00594FAB"/>
    <w:rsid w:val="005968AC"/>
    <w:rsid w:val="005A1A97"/>
    <w:rsid w:val="005A3D9B"/>
    <w:rsid w:val="005A6148"/>
    <w:rsid w:val="005A6D74"/>
    <w:rsid w:val="005A79D5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6370"/>
    <w:rsid w:val="005C6E66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5874"/>
    <w:rsid w:val="005E72A9"/>
    <w:rsid w:val="005E7414"/>
    <w:rsid w:val="005F0716"/>
    <w:rsid w:val="005F11EE"/>
    <w:rsid w:val="005F1DF8"/>
    <w:rsid w:val="005F49F7"/>
    <w:rsid w:val="005F5094"/>
    <w:rsid w:val="005F6638"/>
    <w:rsid w:val="005F6FDA"/>
    <w:rsid w:val="00600007"/>
    <w:rsid w:val="0060140C"/>
    <w:rsid w:val="00602700"/>
    <w:rsid w:val="006041C4"/>
    <w:rsid w:val="006072F5"/>
    <w:rsid w:val="006111D4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4BFC"/>
    <w:rsid w:val="006253AF"/>
    <w:rsid w:val="00626A69"/>
    <w:rsid w:val="00627D19"/>
    <w:rsid w:val="0063022E"/>
    <w:rsid w:val="00631FE2"/>
    <w:rsid w:val="00633252"/>
    <w:rsid w:val="0063353C"/>
    <w:rsid w:val="00635DAB"/>
    <w:rsid w:val="00641A73"/>
    <w:rsid w:val="00641F57"/>
    <w:rsid w:val="00642B62"/>
    <w:rsid w:val="006461B3"/>
    <w:rsid w:val="00646EA4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4B33"/>
    <w:rsid w:val="00675B00"/>
    <w:rsid w:val="0067627F"/>
    <w:rsid w:val="0067680D"/>
    <w:rsid w:val="00676F1D"/>
    <w:rsid w:val="0068015E"/>
    <w:rsid w:val="006807A8"/>
    <w:rsid w:val="006818FD"/>
    <w:rsid w:val="00681BC7"/>
    <w:rsid w:val="0068228A"/>
    <w:rsid w:val="00684177"/>
    <w:rsid w:val="0068529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21F6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4A1D"/>
    <w:rsid w:val="006B6B8E"/>
    <w:rsid w:val="006C03AF"/>
    <w:rsid w:val="006C2320"/>
    <w:rsid w:val="006C2E07"/>
    <w:rsid w:val="006C4F58"/>
    <w:rsid w:val="006C5F61"/>
    <w:rsid w:val="006C7092"/>
    <w:rsid w:val="006D04BA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2210"/>
    <w:rsid w:val="006E39EA"/>
    <w:rsid w:val="006E5830"/>
    <w:rsid w:val="006E64E9"/>
    <w:rsid w:val="006E68A8"/>
    <w:rsid w:val="006E7520"/>
    <w:rsid w:val="006F01BB"/>
    <w:rsid w:val="006F09FB"/>
    <w:rsid w:val="006F13C1"/>
    <w:rsid w:val="006F270B"/>
    <w:rsid w:val="006F3009"/>
    <w:rsid w:val="006F3439"/>
    <w:rsid w:val="006F36A4"/>
    <w:rsid w:val="006F42A0"/>
    <w:rsid w:val="006F4C62"/>
    <w:rsid w:val="006F5CD3"/>
    <w:rsid w:val="006F695F"/>
    <w:rsid w:val="007020A4"/>
    <w:rsid w:val="00702162"/>
    <w:rsid w:val="0070250C"/>
    <w:rsid w:val="00702696"/>
    <w:rsid w:val="007029A6"/>
    <w:rsid w:val="007035E6"/>
    <w:rsid w:val="007043EC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5670"/>
    <w:rsid w:val="00716722"/>
    <w:rsid w:val="0071787B"/>
    <w:rsid w:val="0072086F"/>
    <w:rsid w:val="00724CB7"/>
    <w:rsid w:val="00725B14"/>
    <w:rsid w:val="00730E08"/>
    <w:rsid w:val="00731DF0"/>
    <w:rsid w:val="00732EAC"/>
    <w:rsid w:val="0073340F"/>
    <w:rsid w:val="00736C8E"/>
    <w:rsid w:val="007415C6"/>
    <w:rsid w:val="00741F05"/>
    <w:rsid w:val="0074477D"/>
    <w:rsid w:val="007448CB"/>
    <w:rsid w:val="007452F3"/>
    <w:rsid w:val="007465C5"/>
    <w:rsid w:val="00751B71"/>
    <w:rsid w:val="00755402"/>
    <w:rsid w:val="00755BEE"/>
    <w:rsid w:val="00756467"/>
    <w:rsid w:val="0075709D"/>
    <w:rsid w:val="00757BA5"/>
    <w:rsid w:val="00757F63"/>
    <w:rsid w:val="00761D7E"/>
    <w:rsid w:val="007622F2"/>
    <w:rsid w:val="00763334"/>
    <w:rsid w:val="00771F2D"/>
    <w:rsid w:val="007747E1"/>
    <w:rsid w:val="007760AB"/>
    <w:rsid w:val="00776B77"/>
    <w:rsid w:val="00777506"/>
    <w:rsid w:val="00777591"/>
    <w:rsid w:val="0077781E"/>
    <w:rsid w:val="00777CEA"/>
    <w:rsid w:val="00777F74"/>
    <w:rsid w:val="00780052"/>
    <w:rsid w:val="0078066E"/>
    <w:rsid w:val="0078151F"/>
    <w:rsid w:val="00784AB7"/>
    <w:rsid w:val="00787990"/>
    <w:rsid w:val="00792013"/>
    <w:rsid w:val="00793DFF"/>
    <w:rsid w:val="00794C2D"/>
    <w:rsid w:val="00794D38"/>
    <w:rsid w:val="00795E5C"/>
    <w:rsid w:val="007A2F0E"/>
    <w:rsid w:val="007A4703"/>
    <w:rsid w:val="007A4C28"/>
    <w:rsid w:val="007A6F5F"/>
    <w:rsid w:val="007A7482"/>
    <w:rsid w:val="007A7C70"/>
    <w:rsid w:val="007B096F"/>
    <w:rsid w:val="007B09CA"/>
    <w:rsid w:val="007B328D"/>
    <w:rsid w:val="007B54D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2980"/>
    <w:rsid w:val="007D3692"/>
    <w:rsid w:val="007D51BF"/>
    <w:rsid w:val="007D6151"/>
    <w:rsid w:val="007E1607"/>
    <w:rsid w:val="007E43FA"/>
    <w:rsid w:val="007E64D2"/>
    <w:rsid w:val="007F189C"/>
    <w:rsid w:val="007F1BEA"/>
    <w:rsid w:val="007F30E8"/>
    <w:rsid w:val="007F343C"/>
    <w:rsid w:val="007F3579"/>
    <w:rsid w:val="007F6EB4"/>
    <w:rsid w:val="007F7192"/>
    <w:rsid w:val="007F7FBF"/>
    <w:rsid w:val="00800297"/>
    <w:rsid w:val="008006FB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3229"/>
    <w:rsid w:val="008132AB"/>
    <w:rsid w:val="00815BA4"/>
    <w:rsid w:val="0082308E"/>
    <w:rsid w:val="00823946"/>
    <w:rsid w:val="008250D2"/>
    <w:rsid w:val="00826007"/>
    <w:rsid w:val="008300B7"/>
    <w:rsid w:val="00830E5B"/>
    <w:rsid w:val="00831935"/>
    <w:rsid w:val="00831A01"/>
    <w:rsid w:val="008332D0"/>
    <w:rsid w:val="00833FE2"/>
    <w:rsid w:val="00834C72"/>
    <w:rsid w:val="0083538D"/>
    <w:rsid w:val="0083571C"/>
    <w:rsid w:val="00837CA8"/>
    <w:rsid w:val="008419A9"/>
    <w:rsid w:val="00843824"/>
    <w:rsid w:val="00845EF4"/>
    <w:rsid w:val="00846F8E"/>
    <w:rsid w:val="0085179C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23DC"/>
    <w:rsid w:val="00882AF0"/>
    <w:rsid w:val="008871D9"/>
    <w:rsid w:val="00887E3E"/>
    <w:rsid w:val="00890814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2E1B"/>
    <w:rsid w:val="008A64B7"/>
    <w:rsid w:val="008A6EB4"/>
    <w:rsid w:val="008B17A0"/>
    <w:rsid w:val="008B33E4"/>
    <w:rsid w:val="008B7759"/>
    <w:rsid w:val="008B7CCA"/>
    <w:rsid w:val="008C1281"/>
    <w:rsid w:val="008C2051"/>
    <w:rsid w:val="008C29A7"/>
    <w:rsid w:val="008C3E7F"/>
    <w:rsid w:val="008D0B3D"/>
    <w:rsid w:val="008D2C7D"/>
    <w:rsid w:val="008D419B"/>
    <w:rsid w:val="008D5256"/>
    <w:rsid w:val="008D5D1F"/>
    <w:rsid w:val="008D64FD"/>
    <w:rsid w:val="008E46B6"/>
    <w:rsid w:val="008E6193"/>
    <w:rsid w:val="008E6AAA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07DE1"/>
    <w:rsid w:val="00910626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31D4"/>
    <w:rsid w:val="009269E9"/>
    <w:rsid w:val="00926A6B"/>
    <w:rsid w:val="00926DCA"/>
    <w:rsid w:val="009279D5"/>
    <w:rsid w:val="00931CAD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13A3"/>
    <w:rsid w:val="00953110"/>
    <w:rsid w:val="009543C2"/>
    <w:rsid w:val="00956538"/>
    <w:rsid w:val="009624B4"/>
    <w:rsid w:val="00962CB8"/>
    <w:rsid w:val="00962D0F"/>
    <w:rsid w:val="00963F31"/>
    <w:rsid w:val="0096511B"/>
    <w:rsid w:val="009659DE"/>
    <w:rsid w:val="0096630C"/>
    <w:rsid w:val="009726C8"/>
    <w:rsid w:val="00972D8C"/>
    <w:rsid w:val="0097496C"/>
    <w:rsid w:val="009765C5"/>
    <w:rsid w:val="00977127"/>
    <w:rsid w:val="00981DDD"/>
    <w:rsid w:val="009832A6"/>
    <w:rsid w:val="00987C3E"/>
    <w:rsid w:val="009923F2"/>
    <w:rsid w:val="009942C4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2792"/>
    <w:rsid w:val="009C33A0"/>
    <w:rsid w:val="009C3BE4"/>
    <w:rsid w:val="009C44CB"/>
    <w:rsid w:val="009C5D08"/>
    <w:rsid w:val="009C627F"/>
    <w:rsid w:val="009C723C"/>
    <w:rsid w:val="009C79FC"/>
    <w:rsid w:val="009D0F98"/>
    <w:rsid w:val="009D1BD0"/>
    <w:rsid w:val="009D1EA3"/>
    <w:rsid w:val="009D2E6E"/>
    <w:rsid w:val="009D44FA"/>
    <w:rsid w:val="009D62FD"/>
    <w:rsid w:val="009E0554"/>
    <w:rsid w:val="009E25A3"/>
    <w:rsid w:val="009E2EB6"/>
    <w:rsid w:val="009E3A84"/>
    <w:rsid w:val="009E4746"/>
    <w:rsid w:val="009E4769"/>
    <w:rsid w:val="009E4C06"/>
    <w:rsid w:val="009E5408"/>
    <w:rsid w:val="009E5CE6"/>
    <w:rsid w:val="009F12E1"/>
    <w:rsid w:val="009F13DC"/>
    <w:rsid w:val="009F2718"/>
    <w:rsid w:val="009F30D3"/>
    <w:rsid w:val="009F3A22"/>
    <w:rsid w:val="009F41CC"/>
    <w:rsid w:val="009F6134"/>
    <w:rsid w:val="00A024E8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694E"/>
    <w:rsid w:val="00A27477"/>
    <w:rsid w:val="00A27B35"/>
    <w:rsid w:val="00A30A4D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5734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75380"/>
    <w:rsid w:val="00A80D31"/>
    <w:rsid w:val="00A84039"/>
    <w:rsid w:val="00A90374"/>
    <w:rsid w:val="00A91FC5"/>
    <w:rsid w:val="00A92093"/>
    <w:rsid w:val="00A936D7"/>
    <w:rsid w:val="00A937E5"/>
    <w:rsid w:val="00AA0341"/>
    <w:rsid w:val="00AA0586"/>
    <w:rsid w:val="00AA1F52"/>
    <w:rsid w:val="00AA28A9"/>
    <w:rsid w:val="00AA2D49"/>
    <w:rsid w:val="00AB0CF2"/>
    <w:rsid w:val="00AB1BF9"/>
    <w:rsid w:val="00AB209B"/>
    <w:rsid w:val="00AB24C3"/>
    <w:rsid w:val="00AB2537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E0791"/>
    <w:rsid w:val="00AE13C0"/>
    <w:rsid w:val="00AE1D30"/>
    <w:rsid w:val="00AE1ED5"/>
    <w:rsid w:val="00AE47CC"/>
    <w:rsid w:val="00AE51EC"/>
    <w:rsid w:val="00AE6F30"/>
    <w:rsid w:val="00AE7D90"/>
    <w:rsid w:val="00AF2D46"/>
    <w:rsid w:val="00AF3BDC"/>
    <w:rsid w:val="00AF629E"/>
    <w:rsid w:val="00AF71EC"/>
    <w:rsid w:val="00B000FC"/>
    <w:rsid w:val="00B0089F"/>
    <w:rsid w:val="00B03969"/>
    <w:rsid w:val="00B058D6"/>
    <w:rsid w:val="00B0640F"/>
    <w:rsid w:val="00B079FC"/>
    <w:rsid w:val="00B07F82"/>
    <w:rsid w:val="00B10E90"/>
    <w:rsid w:val="00B1224E"/>
    <w:rsid w:val="00B130AE"/>
    <w:rsid w:val="00B13629"/>
    <w:rsid w:val="00B16734"/>
    <w:rsid w:val="00B168CB"/>
    <w:rsid w:val="00B200E9"/>
    <w:rsid w:val="00B20B13"/>
    <w:rsid w:val="00B249C5"/>
    <w:rsid w:val="00B304F5"/>
    <w:rsid w:val="00B35CFA"/>
    <w:rsid w:val="00B36A8F"/>
    <w:rsid w:val="00B37EA5"/>
    <w:rsid w:val="00B4143E"/>
    <w:rsid w:val="00B42376"/>
    <w:rsid w:val="00B42CD1"/>
    <w:rsid w:val="00B44ED3"/>
    <w:rsid w:val="00B44EE0"/>
    <w:rsid w:val="00B47EC7"/>
    <w:rsid w:val="00B51686"/>
    <w:rsid w:val="00B54BCD"/>
    <w:rsid w:val="00B55D25"/>
    <w:rsid w:val="00B5660E"/>
    <w:rsid w:val="00B618A6"/>
    <w:rsid w:val="00B62926"/>
    <w:rsid w:val="00B63760"/>
    <w:rsid w:val="00B66088"/>
    <w:rsid w:val="00B71183"/>
    <w:rsid w:val="00B7417D"/>
    <w:rsid w:val="00B74F88"/>
    <w:rsid w:val="00B7726A"/>
    <w:rsid w:val="00B825FA"/>
    <w:rsid w:val="00B82E9A"/>
    <w:rsid w:val="00B83CB6"/>
    <w:rsid w:val="00B90912"/>
    <w:rsid w:val="00B912AB"/>
    <w:rsid w:val="00B92F64"/>
    <w:rsid w:val="00B93DD8"/>
    <w:rsid w:val="00B952EF"/>
    <w:rsid w:val="00B96984"/>
    <w:rsid w:val="00B96E95"/>
    <w:rsid w:val="00BA1CBA"/>
    <w:rsid w:val="00BA230D"/>
    <w:rsid w:val="00BA33C8"/>
    <w:rsid w:val="00BA3534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1B61"/>
    <w:rsid w:val="00BD286A"/>
    <w:rsid w:val="00BD2E4F"/>
    <w:rsid w:val="00BD4031"/>
    <w:rsid w:val="00BD4A85"/>
    <w:rsid w:val="00BD5427"/>
    <w:rsid w:val="00BE13D6"/>
    <w:rsid w:val="00BE3C30"/>
    <w:rsid w:val="00BE4862"/>
    <w:rsid w:val="00BE4C37"/>
    <w:rsid w:val="00BE6385"/>
    <w:rsid w:val="00BE63A6"/>
    <w:rsid w:val="00BF1BAA"/>
    <w:rsid w:val="00BF20FA"/>
    <w:rsid w:val="00BF2432"/>
    <w:rsid w:val="00BF53DD"/>
    <w:rsid w:val="00C01031"/>
    <w:rsid w:val="00C01B57"/>
    <w:rsid w:val="00C06206"/>
    <w:rsid w:val="00C06E4C"/>
    <w:rsid w:val="00C11BA1"/>
    <w:rsid w:val="00C124E5"/>
    <w:rsid w:val="00C1254D"/>
    <w:rsid w:val="00C14035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40AD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16D8"/>
    <w:rsid w:val="00C7171A"/>
    <w:rsid w:val="00C72505"/>
    <w:rsid w:val="00C734A7"/>
    <w:rsid w:val="00C74801"/>
    <w:rsid w:val="00C7635F"/>
    <w:rsid w:val="00C7652D"/>
    <w:rsid w:val="00C76DAC"/>
    <w:rsid w:val="00C77F5E"/>
    <w:rsid w:val="00C8042F"/>
    <w:rsid w:val="00C87196"/>
    <w:rsid w:val="00C87E9F"/>
    <w:rsid w:val="00C922DC"/>
    <w:rsid w:val="00C94F00"/>
    <w:rsid w:val="00C9602B"/>
    <w:rsid w:val="00CA0204"/>
    <w:rsid w:val="00CA10DF"/>
    <w:rsid w:val="00CA1B01"/>
    <w:rsid w:val="00CA3120"/>
    <w:rsid w:val="00CA41A0"/>
    <w:rsid w:val="00CA41C8"/>
    <w:rsid w:val="00CA6B15"/>
    <w:rsid w:val="00CB07A8"/>
    <w:rsid w:val="00CB0BDB"/>
    <w:rsid w:val="00CB11B2"/>
    <w:rsid w:val="00CB1E41"/>
    <w:rsid w:val="00CB1E4F"/>
    <w:rsid w:val="00CB328E"/>
    <w:rsid w:val="00CB4015"/>
    <w:rsid w:val="00CB4061"/>
    <w:rsid w:val="00CB4AC8"/>
    <w:rsid w:val="00CB5FAB"/>
    <w:rsid w:val="00CB6238"/>
    <w:rsid w:val="00CC055D"/>
    <w:rsid w:val="00CD0C50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DA2"/>
    <w:rsid w:val="00CF4E7D"/>
    <w:rsid w:val="00CF5D29"/>
    <w:rsid w:val="00CF6D0C"/>
    <w:rsid w:val="00CF7300"/>
    <w:rsid w:val="00CF7D5A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338"/>
    <w:rsid w:val="00D1585A"/>
    <w:rsid w:val="00D16226"/>
    <w:rsid w:val="00D16BC7"/>
    <w:rsid w:val="00D17BAB"/>
    <w:rsid w:val="00D22311"/>
    <w:rsid w:val="00D22443"/>
    <w:rsid w:val="00D233E1"/>
    <w:rsid w:val="00D235F7"/>
    <w:rsid w:val="00D24B0B"/>
    <w:rsid w:val="00D27977"/>
    <w:rsid w:val="00D32811"/>
    <w:rsid w:val="00D329D4"/>
    <w:rsid w:val="00D33340"/>
    <w:rsid w:val="00D34BFB"/>
    <w:rsid w:val="00D37E44"/>
    <w:rsid w:val="00D4267B"/>
    <w:rsid w:val="00D4294E"/>
    <w:rsid w:val="00D44D40"/>
    <w:rsid w:val="00D47A46"/>
    <w:rsid w:val="00D505E5"/>
    <w:rsid w:val="00D50724"/>
    <w:rsid w:val="00D53967"/>
    <w:rsid w:val="00D5469A"/>
    <w:rsid w:val="00D54FB2"/>
    <w:rsid w:val="00D5536D"/>
    <w:rsid w:val="00D553D3"/>
    <w:rsid w:val="00D60315"/>
    <w:rsid w:val="00D60B6C"/>
    <w:rsid w:val="00D6222F"/>
    <w:rsid w:val="00D6288F"/>
    <w:rsid w:val="00D628B7"/>
    <w:rsid w:val="00D63160"/>
    <w:rsid w:val="00D642A0"/>
    <w:rsid w:val="00D6536C"/>
    <w:rsid w:val="00D66470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012A"/>
    <w:rsid w:val="00DA2917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C1D"/>
    <w:rsid w:val="00DD3885"/>
    <w:rsid w:val="00DD3887"/>
    <w:rsid w:val="00DD3E08"/>
    <w:rsid w:val="00DD56A5"/>
    <w:rsid w:val="00DD5A62"/>
    <w:rsid w:val="00DE0CCC"/>
    <w:rsid w:val="00DE25BA"/>
    <w:rsid w:val="00DE3088"/>
    <w:rsid w:val="00DE35EA"/>
    <w:rsid w:val="00DF0CB6"/>
    <w:rsid w:val="00DF1D56"/>
    <w:rsid w:val="00DF31E0"/>
    <w:rsid w:val="00DF4643"/>
    <w:rsid w:val="00DF492A"/>
    <w:rsid w:val="00DF4FCC"/>
    <w:rsid w:val="00DF55DD"/>
    <w:rsid w:val="00DF6D4C"/>
    <w:rsid w:val="00E01E53"/>
    <w:rsid w:val="00E04074"/>
    <w:rsid w:val="00E054DB"/>
    <w:rsid w:val="00E06313"/>
    <w:rsid w:val="00E07982"/>
    <w:rsid w:val="00E108CB"/>
    <w:rsid w:val="00E14FE8"/>
    <w:rsid w:val="00E15451"/>
    <w:rsid w:val="00E15AD5"/>
    <w:rsid w:val="00E16309"/>
    <w:rsid w:val="00E16886"/>
    <w:rsid w:val="00E17D43"/>
    <w:rsid w:val="00E17E2D"/>
    <w:rsid w:val="00E207FA"/>
    <w:rsid w:val="00E2122B"/>
    <w:rsid w:val="00E22C0D"/>
    <w:rsid w:val="00E23E0D"/>
    <w:rsid w:val="00E267D2"/>
    <w:rsid w:val="00E27594"/>
    <w:rsid w:val="00E30D6F"/>
    <w:rsid w:val="00E32107"/>
    <w:rsid w:val="00E32AEB"/>
    <w:rsid w:val="00E3489C"/>
    <w:rsid w:val="00E36368"/>
    <w:rsid w:val="00E3724E"/>
    <w:rsid w:val="00E37615"/>
    <w:rsid w:val="00E37BE7"/>
    <w:rsid w:val="00E405B6"/>
    <w:rsid w:val="00E40601"/>
    <w:rsid w:val="00E40DF8"/>
    <w:rsid w:val="00E41BED"/>
    <w:rsid w:val="00E42170"/>
    <w:rsid w:val="00E42EA9"/>
    <w:rsid w:val="00E4377D"/>
    <w:rsid w:val="00E4414B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6248A"/>
    <w:rsid w:val="00E64131"/>
    <w:rsid w:val="00E649C0"/>
    <w:rsid w:val="00E65107"/>
    <w:rsid w:val="00E651E3"/>
    <w:rsid w:val="00E65446"/>
    <w:rsid w:val="00E7039F"/>
    <w:rsid w:val="00E71568"/>
    <w:rsid w:val="00E72891"/>
    <w:rsid w:val="00E74FBF"/>
    <w:rsid w:val="00E7526D"/>
    <w:rsid w:val="00E77309"/>
    <w:rsid w:val="00E803A6"/>
    <w:rsid w:val="00E806DA"/>
    <w:rsid w:val="00E82A68"/>
    <w:rsid w:val="00E867AA"/>
    <w:rsid w:val="00E90F60"/>
    <w:rsid w:val="00E92463"/>
    <w:rsid w:val="00E9269B"/>
    <w:rsid w:val="00E92B05"/>
    <w:rsid w:val="00EA4F5A"/>
    <w:rsid w:val="00EA582A"/>
    <w:rsid w:val="00EA6B26"/>
    <w:rsid w:val="00EA6B36"/>
    <w:rsid w:val="00EB0800"/>
    <w:rsid w:val="00EB333F"/>
    <w:rsid w:val="00EB359E"/>
    <w:rsid w:val="00EB4E08"/>
    <w:rsid w:val="00EB57AB"/>
    <w:rsid w:val="00EB5F85"/>
    <w:rsid w:val="00EB6597"/>
    <w:rsid w:val="00EC03C5"/>
    <w:rsid w:val="00EC1A59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CE8"/>
    <w:rsid w:val="00EE4FA5"/>
    <w:rsid w:val="00EE573C"/>
    <w:rsid w:val="00EF277F"/>
    <w:rsid w:val="00EF2C8D"/>
    <w:rsid w:val="00EF2D40"/>
    <w:rsid w:val="00EF3ABC"/>
    <w:rsid w:val="00EF55CB"/>
    <w:rsid w:val="00F00119"/>
    <w:rsid w:val="00F0065C"/>
    <w:rsid w:val="00F01815"/>
    <w:rsid w:val="00F02647"/>
    <w:rsid w:val="00F030F1"/>
    <w:rsid w:val="00F03BAD"/>
    <w:rsid w:val="00F1184B"/>
    <w:rsid w:val="00F14C3B"/>
    <w:rsid w:val="00F14E30"/>
    <w:rsid w:val="00F16175"/>
    <w:rsid w:val="00F165F3"/>
    <w:rsid w:val="00F217B8"/>
    <w:rsid w:val="00F21C3A"/>
    <w:rsid w:val="00F23B9B"/>
    <w:rsid w:val="00F24FF7"/>
    <w:rsid w:val="00F253D1"/>
    <w:rsid w:val="00F25734"/>
    <w:rsid w:val="00F321AB"/>
    <w:rsid w:val="00F35EBA"/>
    <w:rsid w:val="00F4027C"/>
    <w:rsid w:val="00F40A1A"/>
    <w:rsid w:val="00F40F2B"/>
    <w:rsid w:val="00F426FB"/>
    <w:rsid w:val="00F4498B"/>
    <w:rsid w:val="00F44B08"/>
    <w:rsid w:val="00F543D8"/>
    <w:rsid w:val="00F55D35"/>
    <w:rsid w:val="00F57181"/>
    <w:rsid w:val="00F572B6"/>
    <w:rsid w:val="00F57A6F"/>
    <w:rsid w:val="00F62644"/>
    <w:rsid w:val="00F62A44"/>
    <w:rsid w:val="00F65522"/>
    <w:rsid w:val="00F65B78"/>
    <w:rsid w:val="00F65FAC"/>
    <w:rsid w:val="00F70C6A"/>
    <w:rsid w:val="00F710E9"/>
    <w:rsid w:val="00F7134B"/>
    <w:rsid w:val="00F7291D"/>
    <w:rsid w:val="00F733B5"/>
    <w:rsid w:val="00F768FA"/>
    <w:rsid w:val="00F77D98"/>
    <w:rsid w:val="00F80487"/>
    <w:rsid w:val="00F81BD5"/>
    <w:rsid w:val="00F8276D"/>
    <w:rsid w:val="00F83AAA"/>
    <w:rsid w:val="00F841D9"/>
    <w:rsid w:val="00F846BE"/>
    <w:rsid w:val="00F847B3"/>
    <w:rsid w:val="00F84A3F"/>
    <w:rsid w:val="00F851B4"/>
    <w:rsid w:val="00F87A73"/>
    <w:rsid w:val="00F9696E"/>
    <w:rsid w:val="00F97A94"/>
    <w:rsid w:val="00FA0625"/>
    <w:rsid w:val="00FA1E04"/>
    <w:rsid w:val="00FA27E6"/>
    <w:rsid w:val="00FA2C33"/>
    <w:rsid w:val="00FA5A44"/>
    <w:rsid w:val="00FA6A99"/>
    <w:rsid w:val="00FA79B4"/>
    <w:rsid w:val="00FB0668"/>
    <w:rsid w:val="00FB1880"/>
    <w:rsid w:val="00FB1D52"/>
    <w:rsid w:val="00FB1F21"/>
    <w:rsid w:val="00FB1FEF"/>
    <w:rsid w:val="00FB3175"/>
    <w:rsid w:val="00FB3771"/>
    <w:rsid w:val="00FB4C67"/>
    <w:rsid w:val="00FB590B"/>
    <w:rsid w:val="00FB6A85"/>
    <w:rsid w:val="00FB700C"/>
    <w:rsid w:val="00FC145D"/>
    <w:rsid w:val="00FC7CD4"/>
    <w:rsid w:val="00FC7D48"/>
    <w:rsid w:val="00FD0FD2"/>
    <w:rsid w:val="00FD1155"/>
    <w:rsid w:val="00FD131F"/>
    <w:rsid w:val="00FD215F"/>
    <w:rsid w:val="00FD3B48"/>
    <w:rsid w:val="00FD3F2E"/>
    <w:rsid w:val="00FD41A8"/>
    <w:rsid w:val="00FD51A3"/>
    <w:rsid w:val="00FD62FE"/>
    <w:rsid w:val="00FD7B90"/>
    <w:rsid w:val="00FE1655"/>
    <w:rsid w:val="00FE2192"/>
    <w:rsid w:val="00FE3004"/>
    <w:rsid w:val="00FE3995"/>
    <w:rsid w:val="00FE5DA4"/>
    <w:rsid w:val="00FE67F3"/>
    <w:rsid w:val="00FE69B4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0FF6E-4AA6-47AE-81FC-AE7143D6C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vrushali</cp:lastModifiedBy>
  <cp:revision>2</cp:revision>
  <cp:lastPrinted>2014-08-22T05:50:00Z</cp:lastPrinted>
  <dcterms:created xsi:type="dcterms:W3CDTF">2020-12-24T05:50:00Z</dcterms:created>
  <dcterms:modified xsi:type="dcterms:W3CDTF">2020-12-24T05:50:00Z</dcterms:modified>
</cp:coreProperties>
</file>