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9111C" w:rsidRPr="0029111C" w:rsidRDefault="0029111C" w:rsidP="00291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29111C">
        <w:rPr>
          <w:rFonts w:ascii="Times New Roman" w:hAnsi="Times New Roman" w:cs="Times New Roman"/>
          <w:b/>
          <w:bCs/>
          <w:sz w:val="44"/>
          <w:szCs w:val="44"/>
          <w:lang w:val="en-US"/>
        </w:rPr>
        <w:t>4-CHLORO BENZYL CYANIDE 98%</w:t>
      </w:r>
    </w:p>
    <w:p w:rsidR="00EC03C5" w:rsidRPr="0029111C" w:rsidRDefault="00587231" w:rsidP="00291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29111C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bookmarkStart w:id="0" w:name="_GoBack"/>
      <w:r w:rsidR="0029111C" w:rsidRPr="0029111C">
        <w:rPr>
          <w:rFonts w:ascii="Times New Roman" w:hAnsi="Times New Roman" w:cs="Times New Roman"/>
          <w:b/>
          <w:sz w:val="36"/>
          <w:szCs w:val="36"/>
          <w:lang w:val="en-US"/>
        </w:rPr>
        <w:t>140-53-4</w:t>
      </w:r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Default="00421339" w:rsidP="00ED57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11852">
        <w:rPr>
          <w:rFonts w:ascii="Times New Roman" w:hAnsi="Times New Roman" w:cs="Times New Roman"/>
          <w:b/>
          <w:bCs/>
          <w:sz w:val="24"/>
          <w:szCs w:val="16"/>
          <w:lang w:val="en-US"/>
        </w:rPr>
        <w:t>4-Chlorobenzyl cyanide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1852">
        <w:rPr>
          <w:rFonts w:ascii="Times New Roman" w:hAnsi="Times New Roman" w:cs="Times New Roman"/>
          <w:b/>
          <w:sz w:val="24"/>
          <w:szCs w:val="16"/>
          <w:lang w:val="en-US"/>
        </w:rPr>
        <w:t>140-53-4</w:t>
      </w:r>
    </w:p>
    <w:p w:rsidR="00D7576D" w:rsidRDefault="00421339" w:rsidP="00F11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F11852" w:rsidRPr="00F11852">
        <w:rPr>
          <w:rFonts w:ascii="Times New Roman" w:hAnsi="Times New Roman" w:cs="Times New Roman"/>
          <w:b/>
          <w:sz w:val="24"/>
          <w:szCs w:val="16"/>
          <w:lang w:val="en-US"/>
        </w:rPr>
        <w:t>4-Chloroph</w:t>
      </w:r>
      <w:r w:rsidR="00D7576D">
        <w:rPr>
          <w:rFonts w:ascii="Times New Roman" w:hAnsi="Times New Roman" w:cs="Times New Roman"/>
          <w:b/>
          <w:sz w:val="24"/>
          <w:szCs w:val="16"/>
          <w:lang w:val="en-US"/>
        </w:rPr>
        <w:t>enylacetonitrile; p</w:t>
      </w:r>
      <w:r w:rsidR="004F47DF">
        <w:rPr>
          <w:rFonts w:ascii="Times New Roman" w:hAnsi="Times New Roman" w:cs="Times New Roman"/>
          <w:b/>
          <w:sz w:val="24"/>
          <w:szCs w:val="16"/>
          <w:lang w:val="en-US"/>
        </w:rPr>
        <w:t>-</w:t>
      </w:r>
      <w:proofErr w:type="spellStart"/>
      <w:r w:rsidR="00D7576D">
        <w:rPr>
          <w:rFonts w:ascii="Times New Roman" w:hAnsi="Times New Roman" w:cs="Times New Roman"/>
          <w:b/>
          <w:sz w:val="24"/>
          <w:szCs w:val="16"/>
          <w:lang w:val="en-US"/>
        </w:rPr>
        <w:t>Chlorobenzyl</w:t>
      </w:r>
      <w:proofErr w:type="spellEnd"/>
      <w:r w:rsidR="00D7576D">
        <w:rPr>
          <w:rFonts w:ascii="Times New Roman" w:hAnsi="Times New Roman" w:cs="Times New Roman"/>
          <w:b/>
          <w:sz w:val="24"/>
          <w:szCs w:val="16"/>
          <w:lang w:val="en-US"/>
        </w:rPr>
        <w:t xml:space="preserve"> </w:t>
      </w:r>
      <w:r w:rsidR="00F11852" w:rsidRPr="00F11852">
        <w:rPr>
          <w:rFonts w:ascii="Times New Roman" w:hAnsi="Times New Roman" w:cs="Times New Roman"/>
          <w:b/>
          <w:sz w:val="24"/>
          <w:szCs w:val="16"/>
          <w:lang w:val="en-US"/>
        </w:rPr>
        <w:t xml:space="preserve">cyanide; </w:t>
      </w:r>
    </w:p>
    <w:p w:rsidR="00F11852" w:rsidRDefault="00D7576D" w:rsidP="00F11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16"/>
          <w:lang w:val="en-US"/>
        </w:rPr>
        <w:t>p-</w:t>
      </w:r>
      <w:proofErr w:type="spellStart"/>
      <w:r>
        <w:rPr>
          <w:rFonts w:ascii="Times New Roman" w:hAnsi="Times New Roman" w:cs="Times New Roman"/>
          <w:b/>
          <w:sz w:val="24"/>
          <w:szCs w:val="16"/>
          <w:lang w:val="en-US"/>
        </w:rPr>
        <w:t>Chlorophenylacetonitrile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16"/>
          <w:lang w:val="en-US"/>
        </w:rPr>
        <w:t>; (4-</w:t>
      </w:r>
      <w:r w:rsidR="00F11852" w:rsidRPr="00F11852">
        <w:rPr>
          <w:rFonts w:ascii="Times New Roman" w:hAnsi="Times New Roman" w:cs="Times New Roman"/>
          <w:b/>
          <w:sz w:val="24"/>
          <w:szCs w:val="16"/>
          <w:lang w:val="en-US"/>
        </w:rPr>
        <w:t>Chlorophenyl)acetonitrile</w:t>
      </w:r>
    </w:p>
    <w:p w:rsidR="005A79D5" w:rsidRDefault="00421339" w:rsidP="00F11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D7576D" w:rsidRPr="00D7576D">
        <w:rPr>
          <w:rFonts w:ascii="Times New Roman" w:hAnsi="Times New Roman" w:cs="Times New Roman"/>
          <w:b/>
          <w:bCs/>
          <w:sz w:val="24"/>
          <w:szCs w:val="16"/>
          <w:lang w:val="en-US"/>
        </w:rPr>
        <w:t>4-Chlorobenzyl cyanide</w:t>
      </w:r>
    </w:p>
    <w:p w:rsidR="00E65107" w:rsidRDefault="00421339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D7576D" w:rsidRPr="00D7576D">
        <w:rPr>
          <w:rFonts w:ascii="Times New Roman" w:hAnsi="Times New Roman" w:cs="Times New Roman"/>
          <w:b/>
          <w:sz w:val="24"/>
        </w:rPr>
        <w:t>C</w:t>
      </w:r>
      <w:r w:rsidR="00D7576D" w:rsidRPr="00D7576D">
        <w:rPr>
          <w:rFonts w:ascii="Times New Roman" w:hAnsi="Times New Roman" w:cs="Times New Roman"/>
          <w:b/>
          <w:sz w:val="24"/>
          <w:vertAlign w:val="subscript"/>
        </w:rPr>
        <w:t>8</w:t>
      </w:r>
      <w:r w:rsidR="00D7576D" w:rsidRPr="00D7576D">
        <w:rPr>
          <w:rFonts w:ascii="Times New Roman" w:hAnsi="Times New Roman" w:cs="Times New Roman"/>
          <w:b/>
          <w:sz w:val="24"/>
        </w:rPr>
        <w:t>H</w:t>
      </w:r>
      <w:r w:rsidR="00D7576D" w:rsidRPr="00D7576D">
        <w:rPr>
          <w:rFonts w:ascii="Times New Roman" w:hAnsi="Times New Roman" w:cs="Times New Roman"/>
          <w:b/>
          <w:sz w:val="24"/>
          <w:vertAlign w:val="subscript"/>
        </w:rPr>
        <w:t>6</w:t>
      </w:r>
      <w:r w:rsidR="00D7576D" w:rsidRPr="00D7576D">
        <w:rPr>
          <w:rFonts w:ascii="Times New Roman" w:hAnsi="Times New Roman" w:cs="Times New Roman"/>
          <w:b/>
          <w:sz w:val="24"/>
        </w:rPr>
        <w:t>ClN</w:t>
      </w:r>
    </w:p>
    <w:p w:rsidR="0045578A" w:rsidRDefault="0045578A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7576D" w:rsidRPr="0045578A" w:rsidRDefault="00D7576D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1341BD" w:rsidRPr="003D1E16" w:rsidRDefault="001341BD" w:rsidP="001341B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341BD" w:rsidRPr="003D1E16" w:rsidRDefault="001341BD" w:rsidP="001341B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341BD" w:rsidRPr="003D1E16" w:rsidRDefault="001341BD" w:rsidP="001341B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341BD" w:rsidRDefault="001341BD" w:rsidP="001341B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341BD" w:rsidRDefault="001341BD" w:rsidP="001341B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1341BD" w:rsidRPr="003D1E16" w:rsidRDefault="001341BD" w:rsidP="001341B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5A79D5" w:rsidRPr="00620AFA" w:rsidTr="00F65B78">
        <w:trPr>
          <w:trHeight w:val="285"/>
        </w:trPr>
        <w:tc>
          <w:tcPr>
            <w:tcW w:w="4163" w:type="dxa"/>
          </w:tcPr>
          <w:p w:rsidR="005A79D5" w:rsidRPr="00F65B78" w:rsidRDefault="00CA38FF" w:rsidP="005A7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8FF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{4-}</w:t>
            </w:r>
            <w:proofErr w:type="spellStart"/>
            <w:r w:rsidRPr="00CA38FF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Chlorobenzyl</w:t>
            </w:r>
            <w:proofErr w:type="spellEnd"/>
            <w:r w:rsidRPr="00CA38FF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 xml:space="preserve"> cyanide</w:t>
            </w:r>
          </w:p>
        </w:tc>
        <w:tc>
          <w:tcPr>
            <w:tcW w:w="3260" w:type="dxa"/>
          </w:tcPr>
          <w:p w:rsidR="005A79D5" w:rsidRPr="00837CA8" w:rsidRDefault="00F11852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140-53-4</w:t>
            </w:r>
          </w:p>
        </w:tc>
        <w:tc>
          <w:tcPr>
            <w:tcW w:w="3544" w:type="dxa"/>
          </w:tcPr>
          <w:p w:rsidR="005A79D5" w:rsidRPr="00620AFA" w:rsidRDefault="005A79D5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CF4DA2" w:rsidRDefault="00CF4DA2" w:rsidP="00E6510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3A57B1" w:rsidRPr="00CF4DA2" w:rsidRDefault="00CF4DA2" w:rsidP="000F0A2D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CA38FF" w:rsidRPr="00CA38FF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4-Chlorobenzyl cyanide: ORAL (LD50): Acute: 50 mg/kg [Rat].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056A5F" w:rsidRPr="00056A5F" w:rsidRDefault="00056A5F" w:rsidP="00056A5F">
      <w:pPr>
        <w:pStyle w:val="NoSpacing"/>
      </w:pPr>
    </w:p>
    <w:p w:rsidR="00293954" w:rsidRDefault="00C53953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0F0A2D" w:rsidRDefault="00CA38FF" w:rsidP="00CA38FF">
      <w:pPr>
        <w:pStyle w:val="NoSpacing"/>
        <w:rPr>
          <w:rFonts w:ascii="Times New Roman" w:hAnsi="Times New Roman" w:cs="Times New Roman"/>
          <w:b/>
          <w:sz w:val="24"/>
        </w:rPr>
      </w:pPr>
      <w:r w:rsidRPr="00CA38FF">
        <w:rPr>
          <w:rFonts w:ascii="Times New Roman" w:hAnsi="Times New Roman" w:cs="Times New Roman"/>
          <w:b/>
          <w:sz w:val="24"/>
        </w:rPr>
        <w:t xml:space="preserve">Very hazardous in case of ingestion. Hazardous in case of skin contact (irritant, </w:t>
      </w:r>
      <w:proofErr w:type="spellStart"/>
      <w:r w:rsidRPr="00CA38FF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CA38FF">
        <w:rPr>
          <w:rFonts w:ascii="Times New Roman" w:hAnsi="Times New Roman" w:cs="Times New Roman"/>
          <w:b/>
          <w:sz w:val="24"/>
        </w:rPr>
        <w:t>)</w:t>
      </w:r>
      <w:r>
        <w:rPr>
          <w:rFonts w:ascii="Times New Roman" w:hAnsi="Times New Roman" w:cs="Times New Roman"/>
          <w:b/>
          <w:sz w:val="24"/>
        </w:rPr>
        <w:t xml:space="preserve">, of eye contact (irritant), of </w:t>
      </w:r>
      <w:r w:rsidRPr="00CA38FF">
        <w:rPr>
          <w:rFonts w:ascii="Times New Roman" w:hAnsi="Times New Roman" w:cs="Times New Roman"/>
          <w:b/>
          <w:sz w:val="24"/>
        </w:rPr>
        <w:t>inhalation. Severe over-exposure can result in death.</w:t>
      </w:r>
    </w:p>
    <w:p w:rsidR="00CA38FF" w:rsidRPr="00D505E5" w:rsidRDefault="00CA38FF" w:rsidP="00CA38FF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EB57A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CA38FF" w:rsidRDefault="00CA38FF" w:rsidP="00CA38FF">
      <w:pPr>
        <w:pStyle w:val="NoSpacing"/>
        <w:rPr>
          <w:rFonts w:ascii="Times New Roman" w:hAnsi="Times New Roman" w:cs="Times New Roman"/>
          <w:b/>
          <w:sz w:val="24"/>
        </w:rPr>
      </w:pPr>
      <w:r w:rsidRPr="00CA38FF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CA38FF" w:rsidRDefault="00CA38FF" w:rsidP="00CA38FF">
      <w:pPr>
        <w:pStyle w:val="NoSpacing"/>
        <w:rPr>
          <w:rFonts w:ascii="Times New Roman" w:hAnsi="Times New Roman" w:cs="Times New Roman"/>
          <w:b/>
          <w:sz w:val="24"/>
        </w:rPr>
      </w:pPr>
      <w:r w:rsidRPr="00CA38FF">
        <w:rPr>
          <w:rFonts w:ascii="Times New Roman" w:hAnsi="Times New Roman" w:cs="Times New Roman"/>
          <w:b/>
          <w:sz w:val="24"/>
        </w:rPr>
        <w:t>MUTAGENIC EFFECTS: Not available.</w:t>
      </w:r>
    </w:p>
    <w:p w:rsidR="00CA38FF" w:rsidRPr="00CA38FF" w:rsidRDefault="00CA38FF" w:rsidP="00CA38FF">
      <w:pPr>
        <w:pStyle w:val="NoSpacing"/>
        <w:rPr>
          <w:rFonts w:ascii="Times New Roman" w:hAnsi="Times New Roman" w:cs="Times New Roman"/>
          <w:b/>
          <w:sz w:val="24"/>
        </w:rPr>
      </w:pPr>
      <w:r w:rsidRPr="00CA38FF">
        <w:rPr>
          <w:rFonts w:ascii="Times New Roman" w:hAnsi="Times New Roman" w:cs="Times New Roman"/>
          <w:b/>
          <w:sz w:val="24"/>
        </w:rPr>
        <w:t>TERATOGENIC EFFECTS: Not available.</w:t>
      </w:r>
    </w:p>
    <w:p w:rsidR="00CA38FF" w:rsidRDefault="00CA38FF" w:rsidP="00CA38FF">
      <w:pPr>
        <w:pStyle w:val="NoSpacing"/>
        <w:rPr>
          <w:rFonts w:ascii="Times New Roman" w:hAnsi="Times New Roman" w:cs="Times New Roman"/>
          <w:b/>
          <w:sz w:val="24"/>
        </w:rPr>
      </w:pPr>
      <w:r w:rsidRPr="00CA38FF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CA38FF" w:rsidRPr="00CA38FF" w:rsidRDefault="00CA38FF" w:rsidP="00CA38FF">
      <w:pPr>
        <w:pStyle w:val="NoSpacing"/>
        <w:rPr>
          <w:rFonts w:ascii="Times New Roman" w:hAnsi="Times New Roman" w:cs="Times New Roman"/>
          <w:b/>
          <w:sz w:val="24"/>
        </w:rPr>
      </w:pPr>
      <w:r w:rsidRPr="00CA38FF">
        <w:rPr>
          <w:rFonts w:ascii="Times New Roman" w:hAnsi="Times New Roman" w:cs="Times New Roman"/>
          <w:b/>
          <w:sz w:val="24"/>
        </w:rPr>
        <w:t>The substance may be toxic to lungs, skin, central nervous system (CNS).</w:t>
      </w:r>
    </w:p>
    <w:p w:rsidR="00C87E9F" w:rsidRDefault="00CA38FF" w:rsidP="00CA38FF">
      <w:pPr>
        <w:pStyle w:val="NoSpacing"/>
        <w:rPr>
          <w:rFonts w:ascii="Times New Roman" w:hAnsi="Times New Roman" w:cs="Times New Roman"/>
          <w:b/>
          <w:sz w:val="24"/>
        </w:rPr>
      </w:pPr>
      <w:r w:rsidRPr="00CA38FF">
        <w:rPr>
          <w:rFonts w:ascii="Times New Roman" w:hAnsi="Times New Roman" w:cs="Times New Roman"/>
          <w:b/>
          <w:sz w:val="24"/>
        </w:rPr>
        <w:t>Repeated or prolonged exposure to the substance can produce target organs damage. Repe</w:t>
      </w:r>
      <w:r>
        <w:rPr>
          <w:rFonts w:ascii="Times New Roman" w:hAnsi="Times New Roman" w:cs="Times New Roman"/>
          <w:b/>
          <w:sz w:val="24"/>
        </w:rPr>
        <w:t xml:space="preserve">ated exposure to a highly toxic </w:t>
      </w:r>
      <w:r w:rsidRPr="00CA38FF">
        <w:rPr>
          <w:rFonts w:ascii="Times New Roman" w:hAnsi="Times New Roman" w:cs="Times New Roman"/>
          <w:b/>
          <w:sz w:val="24"/>
        </w:rPr>
        <w:t>material may produce general deterioration of health by an accumulat</w:t>
      </w:r>
      <w:r>
        <w:rPr>
          <w:rFonts w:ascii="Times New Roman" w:hAnsi="Times New Roman" w:cs="Times New Roman"/>
          <w:b/>
          <w:sz w:val="24"/>
        </w:rPr>
        <w:t>ion in one or many human organs</w:t>
      </w:r>
      <w:r w:rsidR="00EB549B" w:rsidRPr="00EB549B">
        <w:rPr>
          <w:rFonts w:ascii="Times New Roman" w:hAnsi="Times New Roman" w:cs="Times New Roman"/>
          <w:b/>
          <w:sz w:val="24"/>
        </w:rPr>
        <w:t>.</w:t>
      </w:r>
    </w:p>
    <w:p w:rsidR="00056A5F" w:rsidRPr="00C87E9F" w:rsidRDefault="00056A5F" w:rsidP="00C87E9F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056A5F" w:rsidRPr="000F0A2D" w:rsidRDefault="00056A5F" w:rsidP="000F0A2D">
      <w:pPr>
        <w:pStyle w:val="NoSpacing"/>
      </w:pPr>
    </w:p>
    <w:p w:rsidR="00CA38FF" w:rsidRDefault="00C53953" w:rsidP="00CA38FF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0F0A2D" w:rsidRDefault="00CA38FF" w:rsidP="00CA38F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3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CA38FF">
        <w:rPr>
          <w:rFonts w:ascii="Times New Roman" w:hAnsi="Times New Roman" w:cs="Times New Roman"/>
          <w:b/>
          <w:color w:val="000000"/>
          <w:sz w:val="24"/>
          <w:szCs w:val="24"/>
        </w:rPr>
        <w:t>minutes. Get medical attention.</w:t>
      </w:r>
    </w:p>
    <w:p w:rsidR="00CA38FF" w:rsidRPr="00CA38FF" w:rsidRDefault="00CA38FF" w:rsidP="00CA38FF">
      <w:pPr>
        <w:pStyle w:val="NoSpacing"/>
      </w:pPr>
    </w:p>
    <w:p w:rsidR="00CB1E41" w:rsidRDefault="00C53953" w:rsidP="00493E6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B163D3" w:rsidRDefault="00CA38FF" w:rsidP="00CA38F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38FF">
        <w:rPr>
          <w:rFonts w:ascii="Times New Roman" w:hAnsi="Times New Roman" w:cs="Times New Roman"/>
          <w:b/>
          <w:color w:val="000000"/>
          <w:sz w:val="24"/>
          <w:szCs w:val="24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removing contaminated clothing </w:t>
      </w:r>
      <w:r w:rsidRPr="00CA38FF">
        <w:rPr>
          <w:rFonts w:ascii="Times New Roman" w:hAnsi="Times New Roman" w:cs="Times New Roman"/>
          <w:b/>
          <w:color w:val="000000"/>
          <w:sz w:val="24"/>
          <w:szCs w:val="24"/>
        </w:rPr>
        <w:t>and shoes. Cover the irritated skin with an emollient. Wash clothing before reuse. Thoroughl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y clean shoes before reuse. Get </w:t>
      </w:r>
      <w:r w:rsidRPr="00CA38FF">
        <w:rPr>
          <w:rFonts w:ascii="Times New Roman" w:hAnsi="Times New Roman" w:cs="Times New Roman"/>
          <w:b/>
          <w:color w:val="000000"/>
          <w:sz w:val="24"/>
          <w:szCs w:val="24"/>
        </w:rPr>
        <w:t>medical attention immediately.</w:t>
      </w:r>
    </w:p>
    <w:p w:rsidR="00CA38FF" w:rsidRPr="00CA38FF" w:rsidRDefault="00CA38FF" w:rsidP="00CA38FF">
      <w:pPr>
        <w:pStyle w:val="NoSpacing"/>
      </w:pPr>
    </w:p>
    <w:p w:rsidR="001E230F" w:rsidRDefault="00C53953" w:rsidP="001E230F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B163D3" w:rsidRDefault="00CA38FF" w:rsidP="00CA38F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38FF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cream. Seek immediate medical </w:t>
      </w:r>
      <w:r w:rsidRPr="00CA38FF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CA38FF" w:rsidRPr="00CA38FF" w:rsidRDefault="00CA38FF" w:rsidP="00CA38FF">
      <w:pPr>
        <w:pStyle w:val="NoSpacing"/>
      </w:pPr>
    </w:p>
    <w:p w:rsidR="000F0A2D" w:rsidRDefault="00F841D9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E23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A217C" w:rsidRPr="00CA38FF" w:rsidRDefault="00CA38FF" w:rsidP="00CA38F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38FF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CA38FF">
        <w:rPr>
          <w:rFonts w:ascii="Times New Roman" w:hAnsi="Times New Roman" w:cs="Times New Roman"/>
          <w:b/>
          <w:color w:val="000000"/>
          <w:sz w:val="24"/>
          <w:szCs w:val="24"/>
        </w:rPr>
        <w:t>attention immediately.</w:t>
      </w:r>
      <w:r w:rsidR="00B163D3" w:rsidRPr="00B163D3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A38FF" w:rsidRDefault="00C53953" w:rsidP="00CA38F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A38FF" w:rsidRPr="00CA38FF">
        <w:rPr>
          <w:rFonts w:ascii="Times New Roman" w:hAnsi="Times New Roman" w:cs="Times New Roman"/>
          <w:b/>
          <w:color w:val="000000"/>
          <w:sz w:val="24"/>
          <w:szCs w:val="24"/>
        </w:rPr>
        <w:t>Evacuate the victim to a safe area as soon as possible. Loosen tight clothing such as a col</w:t>
      </w:r>
      <w:r w:rsidR="00CA3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lar, tie, belt or waistband. If </w:t>
      </w:r>
      <w:r w:rsidR="00CA38FF" w:rsidRPr="00CA38FF">
        <w:rPr>
          <w:rFonts w:ascii="Times New Roman" w:hAnsi="Times New Roman" w:cs="Times New Roman"/>
          <w:b/>
          <w:color w:val="000000"/>
          <w:sz w:val="24"/>
          <w:szCs w:val="24"/>
        </w:rPr>
        <w:t>breathing is difficult, administer oxygen. If the victim is not breathing, perform mouth-to-mouth</w:t>
      </w:r>
      <w:r w:rsidR="00CA38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resuscitation. </w:t>
      </w:r>
    </w:p>
    <w:p w:rsidR="00CA38FF" w:rsidRPr="00CA38FF" w:rsidRDefault="00CA38FF" w:rsidP="00CA38F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WARNING: It may </w:t>
      </w:r>
      <w:r w:rsidRPr="00CA38FF">
        <w:rPr>
          <w:rFonts w:ascii="Times New Roman" w:hAnsi="Times New Roman" w:cs="Times New Roman"/>
          <w:b/>
          <w:color w:val="000000"/>
          <w:sz w:val="24"/>
          <w:szCs w:val="24"/>
        </w:rPr>
        <w:t>be hazardous to the person providing aid to give mouth-to-mouth resuscitation when the inhaled material is toxic, infectious or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A38FF">
        <w:rPr>
          <w:rFonts w:ascii="Times New Roman" w:hAnsi="Times New Roman" w:cs="Times New Roman"/>
          <w:b/>
          <w:color w:val="000000"/>
          <w:sz w:val="24"/>
          <w:szCs w:val="24"/>
        </w:rPr>
        <w:t>corrosive. Seek immediate medical attention.</w:t>
      </w:r>
      <w:r w:rsidRPr="00CA38F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882AF0" w:rsidRPr="00882AF0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A38FF" w:rsidTr="004A4A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38FF" w:rsidRPr="007B71FE" w:rsidRDefault="00CA38FF" w:rsidP="004A4AC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A38FF" w:rsidRPr="00521741" w:rsidRDefault="00CA38FF" w:rsidP="00521741">
      <w:pPr>
        <w:pStyle w:val="NoSpacing"/>
      </w:pPr>
    </w:p>
    <w:p w:rsidR="00C53953" w:rsidRPr="00882AF0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1A217C" w:rsidRDefault="00CA38FF" w:rsidP="00CA38F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38FF">
        <w:rPr>
          <w:rFonts w:ascii="Times New Roman" w:hAnsi="Times New Roman" w:cs="Times New Roman"/>
          <w:b/>
          <w:color w:val="000000"/>
          <w:sz w:val="24"/>
          <w:szCs w:val="24"/>
        </w:rPr>
        <w:t>If swallowed, do not induce vomiting unless directed to do so by medical personnel. Nev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er give anything by mouth to an </w:t>
      </w:r>
      <w:r w:rsidRPr="00CA38FF">
        <w:rPr>
          <w:rFonts w:ascii="Times New Roman" w:hAnsi="Times New Roman" w:cs="Times New Roman"/>
          <w:b/>
          <w:color w:val="000000"/>
          <w:sz w:val="24"/>
          <w:szCs w:val="24"/>
        </w:rPr>
        <w:t>unconscious person. Loosen tight clothing such as a collar, tie, belt or waistband. Get medical attention immediately.</w:t>
      </w:r>
      <w:r w:rsidRPr="00CA38F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1A217C" w:rsidRDefault="00C53953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0F0A2D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CA38FF" w:rsidRPr="00C1254D" w:rsidRDefault="00CA38FF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94F8E" w:rsidRPr="00594F8E" w:rsidRDefault="00594F8E" w:rsidP="00594F8E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3EE6" w:rsidRPr="00B83EE6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163D3" w:rsidRPr="00B163D3">
        <w:rPr>
          <w:rFonts w:ascii="Times New Roman" w:hAnsi="Times New Roman" w:cs="Times New Roman"/>
          <w:b/>
          <w:sz w:val="24"/>
        </w:rPr>
        <w:t>Not available</w:t>
      </w:r>
      <w:r w:rsidR="00B163D3">
        <w:rPr>
          <w:rFonts w:ascii="Times New Roman" w:hAnsi="Times New Roman" w:cs="Times New Roman"/>
          <w:b/>
          <w:sz w:val="24"/>
        </w:rPr>
        <w:t>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3EE6" w:rsidRPr="00B83EE6">
        <w:rPr>
          <w:rFonts w:ascii="Times New Roman" w:hAnsi="Times New Roman" w:cs="Times New Roman"/>
          <w:b/>
          <w:sz w:val="24"/>
        </w:rPr>
        <w:t>CLOSED CUP: 133°C (271.4°F).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163D3" w:rsidRPr="00B163D3">
        <w:rPr>
          <w:rFonts w:ascii="Times New Roman" w:hAnsi="Times New Roman" w:cs="Times New Roman"/>
          <w:b/>
          <w:sz w:val="24"/>
        </w:rPr>
        <w:t>Not available</w:t>
      </w:r>
      <w:r w:rsidR="00B163D3">
        <w:rPr>
          <w:rFonts w:ascii="Times New Roman" w:hAnsi="Times New Roman" w:cs="Times New Roman"/>
          <w:b/>
          <w:sz w:val="24"/>
        </w:rPr>
        <w:t>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D2606" w:rsidRPr="00907DE1" w:rsidRDefault="00C53953" w:rsidP="0029604A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3EE6" w:rsidRPr="00B83EE6">
        <w:rPr>
          <w:rFonts w:ascii="Times New Roman" w:hAnsi="Times New Roman" w:cs="Times New Roman"/>
          <w:b/>
          <w:sz w:val="24"/>
        </w:rPr>
        <w:t>These products are carbon oxides (C</w:t>
      </w:r>
      <w:r w:rsidR="00B83EE6">
        <w:rPr>
          <w:rFonts w:ascii="Times New Roman" w:hAnsi="Times New Roman" w:cs="Times New Roman"/>
          <w:b/>
          <w:sz w:val="24"/>
        </w:rPr>
        <w:t>O, CO2), halogenated compounds.</w:t>
      </w:r>
    </w:p>
    <w:p w:rsidR="00907DE1" w:rsidRPr="000162D2" w:rsidRDefault="00907DE1" w:rsidP="0029604A">
      <w:pPr>
        <w:pStyle w:val="NoSpacing"/>
        <w:rPr>
          <w:rFonts w:ascii="Times New Roman" w:hAnsi="Times New Roman" w:cs="Times New Roman"/>
          <w:b/>
          <w:sz w:val="24"/>
        </w:rPr>
      </w:pPr>
    </w:p>
    <w:p w:rsidR="00B83EE6" w:rsidRDefault="00C53953" w:rsidP="00B83EE6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907DE1" w:rsidRPr="00B83EE6" w:rsidRDefault="00B83EE6" w:rsidP="00B83EE6">
      <w:pPr>
        <w:pStyle w:val="NoSpacing"/>
        <w:rPr>
          <w:rFonts w:ascii="Times New Roman" w:hAnsi="Times New Roman" w:cs="Times New Roman"/>
          <w:b/>
          <w:sz w:val="24"/>
        </w:rPr>
      </w:pPr>
      <w:r w:rsidRPr="00B83EE6">
        <w:rPr>
          <w:rFonts w:ascii="Times New Roman" w:hAnsi="Times New Roman" w:cs="Times New Roman"/>
          <w:b/>
          <w:sz w:val="24"/>
        </w:rPr>
        <w:t>Slightly flammable to flammable in pres</w:t>
      </w:r>
      <w:r>
        <w:rPr>
          <w:rFonts w:ascii="Times New Roman" w:hAnsi="Times New Roman" w:cs="Times New Roman"/>
          <w:b/>
          <w:sz w:val="24"/>
        </w:rPr>
        <w:t xml:space="preserve">ence of open flames and sparks, </w:t>
      </w:r>
      <w:r w:rsidRPr="00B83EE6">
        <w:rPr>
          <w:rFonts w:ascii="Times New Roman" w:hAnsi="Times New Roman" w:cs="Times New Roman"/>
          <w:b/>
          <w:sz w:val="24"/>
        </w:rPr>
        <w:t>of heat.</w:t>
      </w:r>
    </w:p>
    <w:p w:rsidR="00F87A73" w:rsidRPr="00F87A73" w:rsidRDefault="00F87A73" w:rsidP="00981DDD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B83EE6" w:rsidRDefault="00B83EE6" w:rsidP="00B83EE6">
      <w:pPr>
        <w:pStyle w:val="NoSpacing"/>
        <w:rPr>
          <w:rFonts w:ascii="Times New Roman" w:hAnsi="Times New Roman" w:cs="Times New Roman"/>
          <w:b/>
          <w:sz w:val="24"/>
        </w:rPr>
      </w:pPr>
      <w:r w:rsidRPr="00B83EE6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B163D3" w:rsidRPr="00594F8E" w:rsidRDefault="00B83EE6" w:rsidP="00B83EE6">
      <w:pPr>
        <w:pStyle w:val="NoSpacing"/>
        <w:rPr>
          <w:rFonts w:ascii="Times New Roman" w:hAnsi="Times New Roman" w:cs="Times New Roman"/>
          <w:b/>
          <w:sz w:val="24"/>
        </w:rPr>
      </w:pPr>
      <w:r w:rsidRPr="00B83EE6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B83EE6">
        <w:rPr>
          <w:rFonts w:ascii="Times New Roman" w:hAnsi="Times New Roman" w:cs="Times New Roman"/>
          <w:b/>
          <w:sz w:val="24"/>
        </w:rPr>
        <w:t>presence of static discharge: Not available.</w:t>
      </w:r>
      <w:r w:rsidRPr="00B83EE6">
        <w:rPr>
          <w:rFonts w:ascii="Times New Roman" w:hAnsi="Times New Roman" w:cs="Times New Roman"/>
          <w:b/>
          <w:sz w:val="24"/>
        </w:rPr>
        <w:cr/>
      </w:r>
    </w:p>
    <w:p w:rsidR="00BD1B61" w:rsidRDefault="00C53953" w:rsidP="00AB2537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</w:p>
    <w:p w:rsidR="00B83EE6" w:rsidRDefault="00B83EE6" w:rsidP="00056A5F">
      <w:pPr>
        <w:pStyle w:val="NoSpacing"/>
        <w:rPr>
          <w:rFonts w:ascii="Times New Roman" w:hAnsi="Times New Roman" w:cs="Times New Roman"/>
          <w:b/>
          <w:sz w:val="24"/>
        </w:rPr>
      </w:pPr>
      <w:r w:rsidRPr="00B83EE6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B163D3" w:rsidRDefault="00B83EE6" w:rsidP="00056A5F">
      <w:pPr>
        <w:pStyle w:val="NoSpacing"/>
        <w:rPr>
          <w:rFonts w:ascii="Times New Roman" w:hAnsi="Times New Roman" w:cs="Times New Roman"/>
          <w:b/>
          <w:sz w:val="24"/>
        </w:rPr>
      </w:pPr>
      <w:r w:rsidRPr="00B83EE6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B83EE6" w:rsidRPr="00B83EE6" w:rsidRDefault="00B83EE6" w:rsidP="00B83EE6">
      <w:pPr>
        <w:pStyle w:val="NoSpacing"/>
      </w:pPr>
    </w:p>
    <w:p w:rsidR="009E5CE6" w:rsidRDefault="00C53953" w:rsidP="009E5CE6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594F8E" w:rsidRPr="00594F8E">
        <w:rPr>
          <w:rFonts w:ascii="Times New Roman" w:hAnsi="Times New Roman" w:cs="Times New Roman"/>
          <w:b/>
          <w:sz w:val="24"/>
        </w:rPr>
        <w:t>Not available.</w:t>
      </w:r>
    </w:p>
    <w:p w:rsidR="00F87A73" w:rsidRPr="00F710E9" w:rsidRDefault="00F87A73" w:rsidP="00F710E9">
      <w:pPr>
        <w:pStyle w:val="NoSpacing"/>
      </w:pPr>
    </w:p>
    <w:p w:rsidR="008A2E1B" w:rsidRPr="00F87A73" w:rsidRDefault="00C53953" w:rsidP="00981DDD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87A73" w:rsidRPr="00F87A73">
        <w:rPr>
          <w:rFonts w:ascii="Times New Roman" w:hAnsi="Times New Roman" w:cs="Times New Roman"/>
          <w:b/>
          <w:sz w:val="24"/>
        </w:rPr>
        <w:t>Not available.</w:t>
      </w:r>
    </w:p>
    <w:p w:rsidR="006B4A1D" w:rsidRDefault="006B4A1D" w:rsidP="000623AF">
      <w:pPr>
        <w:pStyle w:val="NoSpacing"/>
      </w:pPr>
    </w:p>
    <w:p w:rsidR="00B83EE6" w:rsidRDefault="00B83EE6" w:rsidP="000623AF">
      <w:pPr>
        <w:pStyle w:val="NoSpacing"/>
      </w:pPr>
    </w:p>
    <w:p w:rsidR="00B163D3" w:rsidRPr="000623AF" w:rsidRDefault="00B163D3" w:rsidP="000623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BA1CBA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825FA" w:rsidRPr="000623AF" w:rsidRDefault="00B825FA" w:rsidP="000623AF">
      <w:pPr>
        <w:pStyle w:val="NoSpacing"/>
      </w:pPr>
    </w:p>
    <w:p w:rsidR="007E64D2" w:rsidRDefault="00563E0D" w:rsidP="007E64D2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6B4A1D" w:rsidRDefault="00B83EE6" w:rsidP="00B163D3">
      <w:pPr>
        <w:pStyle w:val="NoSpacing"/>
        <w:rPr>
          <w:rFonts w:ascii="Times New Roman" w:hAnsi="Times New Roman" w:cs="Times New Roman"/>
          <w:b/>
          <w:sz w:val="24"/>
        </w:rPr>
      </w:pPr>
      <w:r w:rsidRPr="00B83EE6">
        <w:rPr>
          <w:rFonts w:ascii="Times New Roman" w:hAnsi="Times New Roman" w:cs="Times New Roman"/>
          <w:b/>
          <w:sz w:val="24"/>
        </w:rPr>
        <w:t>Use appropriate tools to put the spilled solid in a conve</w:t>
      </w:r>
      <w:r>
        <w:rPr>
          <w:rFonts w:ascii="Times New Roman" w:hAnsi="Times New Roman" w:cs="Times New Roman"/>
          <w:b/>
          <w:sz w:val="24"/>
        </w:rPr>
        <w:t>nient waste disposal container.</w:t>
      </w:r>
      <w:r w:rsidR="00B163D3" w:rsidRPr="00B163D3">
        <w:rPr>
          <w:rFonts w:ascii="Times New Roman" w:hAnsi="Times New Roman" w:cs="Times New Roman"/>
          <w:b/>
          <w:sz w:val="24"/>
        </w:rPr>
        <w:cr/>
      </w:r>
    </w:p>
    <w:p w:rsidR="00563E0D" w:rsidRPr="00542E3A" w:rsidRDefault="00563E0D" w:rsidP="006B4A1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B163D3" w:rsidRDefault="00B83EE6" w:rsidP="00B83EE6">
      <w:pPr>
        <w:pStyle w:val="NoSpacing"/>
        <w:rPr>
          <w:rFonts w:ascii="Times New Roman" w:hAnsi="Times New Roman" w:cs="Times New Roman"/>
          <w:b/>
          <w:sz w:val="24"/>
        </w:rPr>
      </w:pPr>
      <w:r w:rsidRPr="00B83EE6">
        <w:rPr>
          <w:rFonts w:ascii="Times New Roman" w:hAnsi="Times New Roman" w:cs="Times New Roman"/>
          <w:b/>
          <w:sz w:val="24"/>
        </w:rPr>
        <w:t>Poisonous solid. Stop leak if without risk. If the product is in its solid form: Use a shovel to put</w:t>
      </w:r>
      <w:r>
        <w:rPr>
          <w:rFonts w:ascii="Times New Roman" w:hAnsi="Times New Roman" w:cs="Times New Roman"/>
          <w:b/>
          <w:sz w:val="24"/>
        </w:rPr>
        <w:t xml:space="preserve"> the material into a convenient </w:t>
      </w:r>
      <w:r w:rsidRPr="00B83EE6">
        <w:rPr>
          <w:rFonts w:ascii="Times New Roman" w:hAnsi="Times New Roman" w:cs="Times New Roman"/>
          <w:b/>
          <w:sz w:val="24"/>
        </w:rPr>
        <w:t>waste disposal container. If the product is in its liquid form: Do not get water inside container. Absorb with an inert material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83EE6">
        <w:rPr>
          <w:rFonts w:ascii="Times New Roman" w:hAnsi="Times New Roman" w:cs="Times New Roman"/>
          <w:b/>
          <w:sz w:val="24"/>
        </w:rPr>
        <w:t>and put the spilled material in an appropriate waste disposal. Do not touch spilled material. Us</w:t>
      </w:r>
      <w:r>
        <w:rPr>
          <w:rFonts w:ascii="Times New Roman" w:hAnsi="Times New Roman" w:cs="Times New Roman"/>
          <w:b/>
          <w:sz w:val="24"/>
        </w:rPr>
        <w:t xml:space="preserve">e water spray to reduce </w:t>
      </w:r>
      <w:proofErr w:type="spellStart"/>
      <w:r>
        <w:rPr>
          <w:rFonts w:ascii="Times New Roman" w:hAnsi="Times New Roman" w:cs="Times New Roman"/>
          <w:b/>
          <w:sz w:val="24"/>
        </w:rPr>
        <w:t>vapors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</w:t>
      </w:r>
      <w:r w:rsidRPr="00B83EE6">
        <w:rPr>
          <w:rFonts w:ascii="Times New Roman" w:hAnsi="Times New Roman" w:cs="Times New Roman"/>
          <w:b/>
          <w:sz w:val="24"/>
        </w:rPr>
        <w:t xml:space="preserve">Prevent entry into sewers, basements or confined areas; dike if needed. Eliminate all ignition </w:t>
      </w:r>
      <w:r>
        <w:rPr>
          <w:rFonts w:ascii="Times New Roman" w:hAnsi="Times New Roman" w:cs="Times New Roman"/>
          <w:b/>
          <w:sz w:val="24"/>
        </w:rPr>
        <w:t xml:space="preserve">sources. Call for assistance on </w:t>
      </w:r>
      <w:r w:rsidRPr="00B83EE6">
        <w:rPr>
          <w:rFonts w:ascii="Times New Roman" w:hAnsi="Times New Roman" w:cs="Times New Roman"/>
          <w:b/>
          <w:sz w:val="24"/>
        </w:rPr>
        <w:t>disposal. Be careful that the product is not present at a concentration level above TLV. Check</w:t>
      </w:r>
      <w:r>
        <w:rPr>
          <w:rFonts w:ascii="Times New Roman" w:hAnsi="Times New Roman" w:cs="Times New Roman"/>
          <w:b/>
          <w:sz w:val="24"/>
        </w:rPr>
        <w:t xml:space="preserve"> TLV on the MSDS and with local </w:t>
      </w:r>
      <w:r w:rsidRPr="00B83EE6">
        <w:rPr>
          <w:rFonts w:ascii="Times New Roman" w:hAnsi="Times New Roman" w:cs="Times New Roman"/>
          <w:b/>
          <w:sz w:val="24"/>
        </w:rPr>
        <w:t>authorities</w:t>
      </w:r>
      <w:r>
        <w:rPr>
          <w:rFonts w:ascii="Times New Roman" w:hAnsi="Times New Roman" w:cs="Times New Roman"/>
          <w:b/>
          <w:sz w:val="24"/>
        </w:rPr>
        <w:t>.</w:t>
      </w:r>
    </w:p>
    <w:p w:rsidR="00B83EE6" w:rsidRPr="006B4A1D" w:rsidRDefault="00B83EE6" w:rsidP="00B83EE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825FA" w:rsidRPr="00B825FA" w:rsidRDefault="00B825FA" w:rsidP="00B825FA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E71D80" w:rsidRDefault="00B83EE6" w:rsidP="00B83E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83EE6">
        <w:rPr>
          <w:rFonts w:ascii="Times New Roman" w:hAnsi="Times New Roman" w:cs="Times New Roman"/>
          <w:b/>
          <w:sz w:val="24"/>
          <w:szCs w:val="24"/>
        </w:rPr>
        <w:t>Keep locked up</w:t>
      </w:r>
      <w:proofErr w:type="gramStart"/>
      <w:r w:rsidRPr="00B83EE6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 w:rsidRPr="00B83EE6">
        <w:rPr>
          <w:rFonts w:ascii="Times New Roman" w:hAnsi="Times New Roman" w:cs="Times New Roman"/>
          <w:b/>
          <w:sz w:val="24"/>
          <w:szCs w:val="24"/>
        </w:rPr>
        <w:t xml:space="preserve"> Keep away from heat. Keep away from sources of ignition. Empty contain</w:t>
      </w:r>
      <w:r>
        <w:rPr>
          <w:rFonts w:ascii="Times New Roman" w:hAnsi="Times New Roman" w:cs="Times New Roman"/>
          <w:b/>
          <w:sz w:val="24"/>
          <w:szCs w:val="24"/>
        </w:rPr>
        <w:t xml:space="preserve">ers pose a fire risk, evaporate </w:t>
      </w:r>
      <w:r w:rsidRPr="00B83EE6">
        <w:rPr>
          <w:rFonts w:ascii="Times New Roman" w:hAnsi="Times New Roman" w:cs="Times New Roman"/>
          <w:b/>
          <w:sz w:val="24"/>
          <w:szCs w:val="24"/>
        </w:rPr>
        <w:t xml:space="preserve">the residue under a fume hood. Ground all equipment containing material. Do not ingest. Do </w:t>
      </w:r>
      <w:r>
        <w:rPr>
          <w:rFonts w:ascii="Times New Roman" w:hAnsi="Times New Roman" w:cs="Times New Roman"/>
          <w:b/>
          <w:sz w:val="24"/>
          <w:szCs w:val="24"/>
        </w:rPr>
        <w:t xml:space="preserve">not breathe dust. Wear suitable </w:t>
      </w:r>
      <w:r w:rsidRPr="00B83EE6">
        <w:rPr>
          <w:rFonts w:ascii="Times New Roman" w:hAnsi="Times New Roman" w:cs="Times New Roman"/>
          <w:b/>
          <w:sz w:val="24"/>
          <w:szCs w:val="24"/>
        </w:rPr>
        <w:t>protective clothing. In case of insufficient ventilation, wear suitable respiratory equipment. I</w:t>
      </w:r>
      <w:r>
        <w:rPr>
          <w:rFonts w:ascii="Times New Roman" w:hAnsi="Times New Roman" w:cs="Times New Roman"/>
          <w:b/>
          <w:sz w:val="24"/>
          <w:szCs w:val="24"/>
        </w:rPr>
        <w:t xml:space="preserve">f ingested, seek medical advice </w:t>
      </w:r>
      <w:r w:rsidRPr="00B83EE6">
        <w:rPr>
          <w:rFonts w:ascii="Times New Roman" w:hAnsi="Times New Roman" w:cs="Times New Roman"/>
          <w:b/>
          <w:sz w:val="24"/>
          <w:szCs w:val="24"/>
        </w:rPr>
        <w:t xml:space="preserve">immediately and show the container or the label. Avoid contact with skin and eyes. Keep </w:t>
      </w:r>
      <w:r>
        <w:rPr>
          <w:rFonts w:ascii="Times New Roman" w:hAnsi="Times New Roman" w:cs="Times New Roman"/>
          <w:b/>
          <w:sz w:val="24"/>
          <w:szCs w:val="24"/>
        </w:rPr>
        <w:t xml:space="preserve">away from incompatibles such as </w:t>
      </w:r>
      <w:r w:rsidRPr="00B83EE6">
        <w:rPr>
          <w:rFonts w:ascii="Times New Roman" w:hAnsi="Times New Roman" w:cs="Times New Roman"/>
          <w:b/>
          <w:sz w:val="24"/>
          <w:szCs w:val="24"/>
        </w:rPr>
        <w:t>oxidizing agents, reducing agents, acids, alkalis.</w:t>
      </w:r>
    </w:p>
    <w:p w:rsidR="00B83EE6" w:rsidRPr="00B83EE6" w:rsidRDefault="00B83EE6" w:rsidP="00B83EE6">
      <w:pPr>
        <w:pStyle w:val="NoSpacing"/>
      </w:pPr>
    </w:p>
    <w:p w:rsidR="00E15451" w:rsidRPr="00AD5D1A" w:rsidRDefault="00563E0D" w:rsidP="000623A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E71D80" w:rsidRDefault="00B83EE6" w:rsidP="00E71D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3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 Do not store above 23°C (73.4°F).</w:t>
      </w:r>
    </w:p>
    <w:p w:rsidR="00B83EE6" w:rsidRPr="00E71D80" w:rsidRDefault="00B83EE6" w:rsidP="00E71D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25FA" w:rsidRDefault="00B825FA" w:rsidP="00E4377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756467" w:rsidRDefault="00B83EE6" w:rsidP="00B83EE6">
      <w:pPr>
        <w:pStyle w:val="NoSpacing"/>
        <w:rPr>
          <w:rFonts w:ascii="Times New Roman" w:hAnsi="Times New Roman" w:cs="Times New Roman"/>
          <w:b/>
          <w:sz w:val="24"/>
        </w:rPr>
      </w:pPr>
      <w:r w:rsidRPr="00B83EE6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B83EE6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B83EE6">
        <w:rPr>
          <w:rFonts w:ascii="Times New Roman" w:hAnsi="Times New Roman" w:cs="Times New Roman"/>
          <w:b/>
          <w:sz w:val="24"/>
        </w:rPr>
        <w:t>below the exposure limit.</w:t>
      </w:r>
    </w:p>
    <w:p w:rsidR="00B83EE6" w:rsidRPr="00756467" w:rsidRDefault="00B83EE6" w:rsidP="00B83EE6">
      <w:pPr>
        <w:pStyle w:val="NoSpacing"/>
        <w:rPr>
          <w:rFonts w:ascii="Times New Roman" w:hAnsi="Times New Roman" w:cs="Times New Roman"/>
          <w:b/>
          <w:sz w:val="24"/>
        </w:rPr>
      </w:pPr>
    </w:p>
    <w:p w:rsidR="00A379EF" w:rsidRDefault="00563E0D" w:rsidP="0008416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B825FA" w:rsidRDefault="00B83EE6" w:rsidP="00B825FA">
      <w:pPr>
        <w:pStyle w:val="NoSpacing"/>
        <w:rPr>
          <w:rFonts w:ascii="Times New Roman" w:hAnsi="Times New Roman" w:cs="Times New Roman"/>
          <w:b/>
          <w:sz w:val="24"/>
        </w:rPr>
      </w:pPr>
      <w:r w:rsidRPr="00B83EE6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  <w:r w:rsidR="000623AF" w:rsidRPr="000623AF">
        <w:rPr>
          <w:rFonts w:ascii="Times New Roman" w:hAnsi="Times New Roman" w:cs="Times New Roman"/>
          <w:b/>
          <w:sz w:val="24"/>
        </w:rPr>
        <w:cr/>
      </w:r>
      <w:r>
        <w:rPr>
          <w:rFonts w:ascii="Times New Roman" w:hAnsi="Times New Roman" w:cs="Times New Roman"/>
          <w:b/>
          <w:sz w:val="24"/>
        </w:rPr>
        <w:tab/>
      </w:r>
    </w:p>
    <w:p w:rsidR="00B83EE6" w:rsidRPr="00E71D80" w:rsidRDefault="00B83EE6" w:rsidP="00B83EE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83EE6" w:rsidTr="004A4A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83EE6" w:rsidRPr="007D2980" w:rsidRDefault="00B83EE6" w:rsidP="004A4ACF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80A54" w:rsidRPr="00B825FA" w:rsidRDefault="00880A54" w:rsidP="00B825FA">
      <w:pPr>
        <w:pStyle w:val="NoSpacing"/>
        <w:rPr>
          <w:rFonts w:ascii="Times New Roman" w:hAnsi="Times New Roman" w:cs="Times New Roman"/>
          <w:b/>
          <w:sz w:val="24"/>
        </w:rPr>
      </w:pP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B83EE6" w:rsidRDefault="00B83EE6" w:rsidP="00B83EE6">
      <w:pPr>
        <w:pStyle w:val="NoSpacing"/>
        <w:rPr>
          <w:rFonts w:ascii="Times New Roman" w:hAnsi="Times New Roman" w:cs="Times New Roman"/>
          <w:b/>
          <w:sz w:val="28"/>
        </w:rPr>
      </w:pPr>
      <w:r w:rsidRPr="00B83EE6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B83EE6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B83EE6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B83EE6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B83EE6">
        <w:rPr>
          <w:rFonts w:ascii="Times New Roman" w:hAnsi="Times New Roman" w:cs="Times New Roman"/>
          <w:b/>
          <w:sz w:val="24"/>
        </w:rPr>
        <w:t>product.</w:t>
      </w:r>
      <w:r w:rsidRPr="00B83EE6">
        <w:rPr>
          <w:rFonts w:ascii="Times New Roman" w:hAnsi="Times New Roman" w:cs="Times New Roman"/>
          <w:b/>
          <w:sz w:val="24"/>
        </w:rPr>
        <w:cr/>
      </w:r>
      <w:r w:rsidR="00B825FA" w:rsidRPr="00B825FA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="00563E0D"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E71D80">
        <w:rPr>
          <w:rFonts w:ascii="Times New Roman" w:hAnsi="Times New Roman" w:cs="Times New Roman"/>
          <w:b/>
          <w:sz w:val="28"/>
        </w:rPr>
        <w:t xml:space="preserve"> </w:t>
      </w:r>
    </w:p>
    <w:p w:rsidR="00880A54" w:rsidRPr="00B83EE6" w:rsidRDefault="00B83EE6" w:rsidP="00B83EE6">
      <w:pPr>
        <w:pStyle w:val="NoSpacing"/>
        <w:rPr>
          <w:rFonts w:ascii="Times New Roman" w:hAnsi="Times New Roman" w:cs="Times New Roman"/>
          <w:b/>
          <w:sz w:val="24"/>
        </w:rPr>
      </w:pPr>
      <w:r w:rsidRPr="00B83EE6">
        <w:rPr>
          <w:rFonts w:ascii="Times New Roman" w:hAnsi="Times New Roman" w:cs="Times New Roman"/>
          <w:b/>
          <w:sz w:val="24"/>
        </w:rPr>
        <w:t>TWA: 5 (mg/m3) from OSHA listed under Cyanide Anion) (PEL) [United States] Consult l</w:t>
      </w:r>
      <w:r>
        <w:rPr>
          <w:rFonts w:ascii="Times New Roman" w:hAnsi="Times New Roman" w:cs="Times New Roman"/>
          <w:b/>
          <w:sz w:val="24"/>
        </w:rPr>
        <w:t xml:space="preserve">ocal authorities for acceptable </w:t>
      </w:r>
      <w:r w:rsidRPr="00B83EE6">
        <w:rPr>
          <w:rFonts w:ascii="Times New Roman" w:hAnsi="Times New Roman" w:cs="Times New Roman"/>
          <w:b/>
          <w:sz w:val="24"/>
        </w:rPr>
        <w:t>exposure limits.</w:t>
      </w:r>
      <w:r w:rsidR="00E71D80" w:rsidRPr="00E71D80">
        <w:rPr>
          <w:rFonts w:ascii="Times New Roman" w:hAnsi="Times New Roman" w:cs="Times New Roman"/>
          <w:b/>
          <w:sz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880A54" w:rsidRPr="00FB3771" w:rsidRDefault="00880A54" w:rsidP="00FB3771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880A54" w:rsidRPr="00880A54">
        <w:rPr>
          <w:rFonts w:ascii="Times New Roman" w:hAnsi="Times New Roman" w:cs="Times New Roman"/>
          <w:b/>
          <w:sz w:val="24"/>
        </w:rPr>
        <w:t>Solid. (</w:t>
      </w:r>
      <w:proofErr w:type="spellStart"/>
      <w:r w:rsidR="00880A54" w:rsidRPr="00880A54">
        <w:rPr>
          <w:rFonts w:ascii="Times New Roman" w:hAnsi="Times New Roman" w:cs="Times New Roman"/>
          <w:b/>
          <w:sz w:val="24"/>
        </w:rPr>
        <w:t>Solid</w:t>
      </w:r>
      <w:r w:rsidR="00880A54">
        <w:rPr>
          <w:rFonts w:ascii="Times New Roman" w:hAnsi="Times New Roman" w:cs="Times New Roman"/>
          <w:b/>
          <w:sz w:val="24"/>
        </w:rPr>
        <w:t>crystalline</w:t>
      </w:r>
      <w:proofErr w:type="spellEnd"/>
      <w:r w:rsidR="00880A54">
        <w:rPr>
          <w:rFonts w:ascii="Times New Roman" w:hAnsi="Times New Roman" w:cs="Times New Roman"/>
          <w:b/>
          <w:sz w:val="24"/>
        </w:rPr>
        <w:t xml:space="preserve"> powder.)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880A54">
        <w:rPr>
          <w:rFonts w:ascii="Times New Roman" w:hAnsi="Times New Roman" w:cs="Times New Roman"/>
          <w:b/>
          <w:sz w:val="24"/>
        </w:rPr>
        <w:t>Odorless</w:t>
      </w:r>
      <w:proofErr w:type="spellEnd"/>
      <w:r w:rsidR="00880A54">
        <w:rPr>
          <w:rFonts w:ascii="Times New Roman" w:hAnsi="Times New Roman" w:cs="Times New Roman"/>
          <w:b/>
          <w:sz w:val="24"/>
        </w:rPr>
        <w:t>.</w:t>
      </w:r>
    </w:p>
    <w:p w:rsidR="00F9696E" w:rsidRDefault="00086B9B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880A54" w:rsidRPr="00880A54">
        <w:rPr>
          <w:rFonts w:ascii="Times New Roman" w:hAnsi="Times New Roman" w:cs="Times New Roman"/>
          <w:b/>
          <w:sz w:val="24"/>
        </w:rPr>
        <w:t>151.6 g/mole</w:t>
      </w:r>
    </w:p>
    <w:p w:rsidR="007D4C98" w:rsidRDefault="00563E0D" w:rsidP="007D4C9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880A54" w:rsidRPr="00880A54">
        <w:rPr>
          <w:rFonts w:ascii="Times New Roman" w:hAnsi="Times New Roman" w:cs="Times New Roman"/>
          <w:b/>
          <w:sz w:val="24"/>
        </w:rPr>
        <w:t>Colorless</w:t>
      </w:r>
      <w:proofErr w:type="spellEnd"/>
      <w:r w:rsidR="00880A54" w:rsidRPr="00880A54">
        <w:rPr>
          <w:rFonts w:ascii="Times New Roman" w:hAnsi="Times New Roman" w:cs="Times New Roman"/>
          <w:b/>
          <w:sz w:val="24"/>
        </w:rPr>
        <w:t xml:space="preserve"> to light yellow</w:t>
      </w:r>
      <w:r w:rsidR="00880A54">
        <w:rPr>
          <w:rFonts w:ascii="Times New Roman" w:hAnsi="Times New Roman" w:cs="Times New Roman"/>
          <w:b/>
          <w:sz w:val="24"/>
        </w:rPr>
        <w:t>.</w:t>
      </w:r>
    </w:p>
    <w:p w:rsidR="00153399" w:rsidRDefault="00563E0D" w:rsidP="0015339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E4377D" w:rsidRPr="00E4377D">
        <w:rPr>
          <w:rFonts w:ascii="Times New Roman" w:hAnsi="Times New Roman" w:cs="Times New Roman"/>
          <w:b/>
          <w:sz w:val="24"/>
        </w:rPr>
        <w:t>Not available.</w:t>
      </w:r>
    </w:p>
    <w:p w:rsidR="00913AB2" w:rsidRDefault="00563E0D" w:rsidP="00913AB2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894ED6" w:rsidRPr="00894ED6">
        <w:rPr>
          <w:rFonts w:ascii="Times New Roman" w:hAnsi="Times New Roman" w:cs="Times New Roman"/>
          <w:b/>
          <w:sz w:val="24"/>
        </w:rPr>
        <w:t>265 - 267</w:t>
      </w:r>
      <w:r w:rsidR="00880A54">
        <w:rPr>
          <w:rFonts w:ascii="Times New Roman" w:hAnsi="Times New Roman" w:cs="Times New Roman"/>
          <w:b/>
          <w:sz w:val="24"/>
        </w:rPr>
        <w:t xml:space="preserve">°C </w:t>
      </w:r>
    </w:p>
    <w:p w:rsidR="0008416D" w:rsidRDefault="00563E0D" w:rsidP="0008416D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6E632C">
        <w:rPr>
          <w:rFonts w:ascii="Times New Roman" w:hAnsi="Times New Roman" w:cs="Times New Roman"/>
          <w:b/>
          <w:sz w:val="24"/>
        </w:rPr>
        <w:t>25-28</w:t>
      </w:r>
      <w:r w:rsidR="00880A54" w:rsidRPr="00880A54">
        <w:rPr>
          <w:rFonts w:ascii="Times New Roman" w:hAnsi="Times New Roman" w:cs="Times New Roman"/>
          <w:b/>
          <w:sz w:val="24"/>
        </w:rPr>
        <w:t>°C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F9696E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80A54" w:rsidRPr="00880A54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880A54" w:rsidRPr="00880A54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80A54" w:rsidRPr="00880A54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80A54" w:rsidRPr="00880A54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Water/Oil Dist. Coeff.</w:t>
      </w:r>
      <w:r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B200E9" w:rsidRPr="00B200E9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Ionicity (in Water)</w:t>
      </w:r>
      <w:r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C716D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80A54" w:rsidRPr="00880A54">
        <w:rPr>
          <w:rFonts w:ascii="Times New Roman" w:hAnsi="Times New Roman" w:cs="Times New Roman"/>
          <w:b/>
          <w:sz w:val="24"/>
        </w:rPr>
        <w:t>Not available.</w:t>
      </w:r>
    </w:p>
    <w:p w:rsidR="00880A54" w:rsidRPr="00880A54" w:rsidRDefault="00D16BC7" w:rsidP="009E0F8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 w:rsidR="00B200E9">
        <w:rPr>
          <w:rFonts w:ascii="Times New Roman" w:hAnsi="Times New Roman" w:cs="Times New Roman"/>
          <w:b/>
          <w:sz w:val="28"/>
        </w:rPr>
        <w:t xml:space="preserve">                    </w:t>
      </w:r>
      <w:r w:rsidR="00894ED6">
        <w:rPr>
          <w:rFonts w:ascii="Times New Roman" w:hAnsi="Times New Roman" w:cs="Times New Roman"/>
          <w:b/>
          <w:sz w:val="28"/>
        </w:rPr>
        <w:tab/>
      </w:r>
      <w:r w:rsidR="00894ED6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80A54" w:rsidRPr="00880A54">
        <w:rPr>
          <w:rFonts w:ascii="Times New Roman" w:hAnsi="Times New Roman" w:cs="Times New Roman"/>
          <w:b/>
          <w:sz w:val="24"/>
        </w:rPr>
        <w:t>Insoluble in cold water, hot water.</w:t>
      </w:r>
    </w:p>
    <w:p w:rsidR="009E0F85" w:rsidRDefault="009E0F85" w:rsidP="009E0F85">
      <w:pPr>
        <w:pStyle w:val="NoSpacing"/>
      </w:pPr>
    </w:p>
    <w:p w:rsidR="00894ED6" w:rsidRDefault="00894ED6" w:rsidP="009E0F85">
      <w:pPr>
        <w:pStyle w:val="NoSpacing"/>
      </w:pPr>
    </w:p>
    <w:p w:rsidR="00894ED6" w:rsidRDefault="00894ED6" w:rsidP="009E0F85">
      <w:pPr>
        <w:pStyle w:val="NoSpacing"/>
      </w:pPr>
    </w:p>
    <w:p w:rsidR="00894ED6" w:rsidRPr="009E0F85" w:rsidRDefault="00894ED6" w:rsidP="009E0F8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9E0F85" w:rsidRPr="009E0F85" w:rsidRDefault="009E0F85" w:rsidP="009E0F85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FB3771" w:rsidRDefault="005460EF" w:rsidP="00FB3771">
      <w:pPr>
        <w:pStyle w:val="NoSpacing"/>
      </w:pPr>
    </w:p>
    <w:p w:rsidR="0099523E" w:rsidRDefault="005460EF" w:rsidP="00DD3887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DD3887" w:rsidRPr="00FB3771" w:rsidRDefault="00DD3887" w:rsidP="00DD3887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025786" w:rsidRPr="00025786">
        <w:rPr>
          <w:rFonts w:ascii="Times New Roman" w:hAnsi="Times New Roman" w:cs="Times New Roman"/>
          <w:b/>
          <w:bCs/>
          <w:sz w:val="24"/>
          <w:szCs w:val="24"/>
        </w:rPr>
        <w:t>Excess heat (temp. above 40 C., excess dust gener</w:t>
      </w:r>
      <w:r w:rsidR="00025786">
        <w:rPr>
          <w:rFonts w:ascii="Times New Roman" w:hAnsi="Times New Roman" w:cs="Times New Roman"/>
          <w:b/>
          <w:bCs/>
          <w:sz w:val="24"/>
          <w:szCs w:val="24"/>
        </w:rPr>
        <w:t>ation, incompatible materials.</w:t>
      </w:r>
    </w:p>
    <w:p w:rsidR="00867B98" w:rsidRPr="00FB3771" w:rsidRDefault="00867B98" w:rsidP="00FB3771">
      <w:pPr>
        <w:pStyle w:val="NoSpacing"/>
      </w:pPr>
    </w:p>
    <w:p w:rsidR="009279D5" w:rsidRDefault="005460EF" w:rsidP="009279D5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025786" w:rsidRPr="00025786">
        <w:rPr>
          <w:rFonts w:ascii="Times New Roman" w:hAnsi="Times New Roman" w:cs="Times New Roman"/>
          <w:b/>
          <w:bCs/>
          <w:sz w:val="24"/>
          <w:szCs w:val="24"/>
        </w:rPr>
        <w:t>Reactive with oxidizing agents, reducing agents, acids, alkalis.</w:t>
      </w:r>
    </w:p>
    <w:p w:rsidR="0041215E" w:rsidRPr="00FB3771" w:rsidRDefault="0041215E" w:rsidP="00FB3771">
      <w:pPr>
        <w:pStyle w:val="NoSpacing"/>
      </w:pPr>
    </w:p>
    <w:p w:rsidR="000874A5" w:rsidRDefault="005460EF" w:rsidP="00FB377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4F7CC1" w:rsidRPr="004F7CC1">
        <w:rPr>
          <w:rFonts w:ascii="Times New Roman" w:hAnsi="Times New Roman" w:cs="Times New Roman"/>
          <w:b/>
          <w:bCs/>
          <w:sz w:val="24"/>
          <w:szCs w:val="24"/>
        </w:rPr>
        <w:t>Non-corrosive in presence of glass</w:t>
      </w:r>
      <w:r w:rsidR="004F7CC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D3887" w:rsidRPr="00FB3771" w:rsidRDefault="00DD3887" w:rsidP="00FB3771">
      <w:pPr>
        <w:pStyle w:val="NoSpacing"/>
      </w:pPr>
    </w:p>
    <w:p w:rsidR="00D16BC7" w:rsidRDefault="005460EF" w:rsidP="00D16BC7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57CC2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57CC2" w:rsidRPr="00557CC2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A618FB" w:rsidRPr="00FB3771" w:rsidRDefault="00A618FB" w:rsidP="00FB3771">
      <w:pPr>
        <w:pStyle w:val="NoSpacing"/>
      </w:pPr>
    </w:p>
    <w:p w:rsidR="00FB3771" w:rsidRDefault="005460EF" w:rsidP="00FB377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C716D8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B3771" w:rsidRPr="002014C1" w:rsidRDefault="00FB3771" w:rsidP="002014C1">
      <w:pPr>
        <w:pStyle w:val="NoSpacing"/>
      </w:pPr>
    </w:p>
    <w:p w:rsidR="000874A5" w:rsidRPr="00B96E95" w:rsidRDefault="005460EF" w:rsidP="00051796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025786" w:rsidRPr="00025786">
        <w:rPr>
          <w:rFonts w:ascii="Times New Roman" w:hAnsi="Times New Roman" w:cs="Times New Roman"/>
          <w:b/>
          <w:bCs/>
          <w:sz w:val="24"/>
          <w:szCs w:val="24"/>
        </w:rPr>
        <w:t>Will not occur.</w:t>
      </w:r>
    </w:p>
    <w:p w:rsidR="009E0F85" w:rsidRPr="00051796" w:rsidRDefault="009E0F85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D0A2F" w:rsidRPr="002014C1" w:rsidRDefault="004D0A2F" w:rsidP="002014C1">
      <w:pPr>
        <w:pStyle w:val="NoSpacing"/>
      </w:pPr>
    </w:p>
    <w:p w:rsidR="001B35A6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336544">
        <w:rPr>
          <w:rFonts w:ascii="Times New Roman" w:hAnsi="Times New Roman" w:cs="Times New Roman"/>
          <w:b/>
          <w:sz w:val="28"/>
        </w:rPr>
        <w:t xml:space="preserve"> </w:t>
      </w:r>
      <w:r w:rsidR="007226DC" w:rsidRPr="007226DC">
        <w:rPr>
          <w:rFonts w:ascii="Times New Roman" w:hAnsi="Times New Roman" w:cs="Times New Roman"/>
          <w:b/>
          <w:sz w:val="24"/>
        </w:rPr>
        <w:t>Inhalation. Ingestion.</w:t>
      </w:r>
      <w:r w:rsidR="007226DC" w:rsidRPr="007226DC">
        <w:rPr>
          <w:rFonts w:ascii="Times New Roman" w:hAnsi="Times New Roman" w:cs="Times New Roman"/>
          <w:b/>
          <w:sz w:val="24"/>
        </w:rPr>
        <w:cr/>
      </w:r>
    </w:p>
    <w:p w:rsidR="004330E6" w:rsidRDefault="001973D0" w:rsidP="00761D7E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B96E95">
        <w:rPr>
          <w:rFonts w:ascii="Times New Roman" w:hAnsi="Times New Roman" w:cs="Times New Roman"/>
          <w:b/>
          <w:sz w:val="28"/>
        </w:rPr>
        <w:t xml:space="preserve"> </w:t>
      </w:r>
      <w:r w:rsidR="007226DC" w:rsidRPr="007226DC">
        <w:rPr>
          <w:rFonts w:ascii="Times New Roman" w:hAnsi="Times New Roman" w:cs="Times New Roman"/>
          <w:b/>
          <w:sz w:val="24"/>
        </w:rPr>
        <w:t>Acute oral toxicity (LD50): 50 mg/kg [Rat].</w:t>
      </w:r>
    </w:p>
    <w:p w:rsidR="007226DC" w:rsidRDefault="007226DC" w:rsidP="00761D7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226DC" w:rsidRDefault="001973D0" w:rsidP="00761D7E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</w:p>
    <w:p w:rsidR="009E0F85" w:rsidRPr="00DF4643" w:rsidRDefault="007226DC" w:rsidP="00761D7E">
      <w:pPr>
        <w:pStyle w:val="NoSpacing"/>
        <w:rPr>
          <w:rFonts w:ascii="Times New Roman" w:hAnsi="Times New Roman" w:cs="Times New Roman"/>
          <w:b/>
          <w:sz w:val="28"/>
        </w:rPr>
      </w:pPr>
      <w:r w:rsidRPr="007226DC">
        <w:rPr>
          <w:rFonts w:ascii="Times New Roman" w:hAnsi="Times New Roman" w:cs="Times New Roman"/>
          <w:b/>
          <w:sz w:val="24"/>
        </w:rPr>
        <w:t>May cause damage to the following organs: lungs, skin, central nervous system (CNS).</w:t>
      </w:r>
      <w:r w:rsidRPr="007226DC">
        <w:rPr>
          <w:rFonts w:ascii="Times New Roman" w:hAnsi="Times New Roman" w:cs="Times New Roman"/>
          <w:b/>
          <w:sz w:val="24"/>
        </w:rPr>
        <w:cr/>
      </w:r>
    </w:p>
    <w:p w:rsidR="001B35A6" w:rsidRDefault="001973D0" w:rsidP="00241D9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9E0F85" w:rsidRDefault="007226DC" w:rsidP="00E207FA">
      <w:pPr>
        <w:pStyle w:val="NoSpacing"/>
        <w:rPr>
          <w:rFonts w:ascii="Times New Roman" w:hAnsi="Times New Roman" w:cs="Times New Roman"/>
          <w:b/>
          <w:sz w:val="24"/>
        </w:rPr>
      </w:pPr>
      <w:r w:rsidRPr="007226DC">
        <w:rPr>
          <w:rFonts w:ascii="Times New Roman" w:hAnsi="Times New Roman" w:cs="Times New Roman"/>
          <w:b/>
          <w:sz w:val="24"/>
        </w:rPr>
        <w:t xml:space="preserve">Very hazardous in case of ingestion. Hazardous in case of skin contact (irritant, </w:t>
      </w:r>
      <w:proofErr w:type="spellStart"/>
      <w:r w:rsidRPr="007226DC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7226DC">
        <w:rPr>
          <w:rFonts w:ascii="Times New Roman" w:hAnsi="Times New Roman" w:cs="Times New Roman"/>
          <w:b/>
          <w:sz w:val="24"/>
        </w:rPr>
        <w:t>), of inhalation.</w:t>
      </w:r>
      <w:r w:rsidRPr="007226DC">
        <w:rPr>
          <w:rFonts w:ascii="Times New Roman" w:hAnsi="Times New Roman" w:cs="Times New Roman"/>
          <w:b/>
          <w:sz w:val="24"/>
        </w:rPr>
        <w:cr/>
      </w:r>
    </w:p>
    <w:p w:rsidR="009F13DC" w:rsidRDefault="001973D0" w:rsidP="00B96E9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086A9D" w:rsidRDefault="00086A9D" w:rsidP="003E2BE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41D9D" w:rsidRDefault="001973D0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6F36A4">
        <w:rPr>
          <w:rFonts w:ascii="Times New Roman" w:hAnsi="Times New Roman" w:cs="Times New Roman"/>
          <w:b/>
          <w:sz w:val="28"/>
        </w:rPr>
        <w:t xml:space="preserve"> </w:t>
      </w:r>
      <w:r w:rsidR="001B35A6" w:rsidRPr="001B35A6">
        <w:rPr>
          <w:rFonts w:ascii="Times New Roman" w:hAnsi="Times New Roman" w:cs="Times New Roman"/>
          <w:b/>
          <w:sz w:val="24"/>
        </w:rPr>
        <w:t>Not available.</w:t>
      </w:r>
    </w:p>
    <w:p w:rsidR="006F36A4" w:rsidRPr="002014C1" w:rsidRDefault="006F36A4" w:rsidP="002014C1">
      <w:pPr>
        <w:pStyle w:val="NoSpacing"/>
      </w:pPr>
    </w:p>
    <w:p w:rsidR="007226DC" w:rsidRDefault="001973D0" w:rsidP="007226DC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B96E95">
        <w:rPr>
          <w:rFonts w:ascii="Times New Roman" w:hAnsi="Times New Roman" w:cs="Times New Roman"/>
          <w:b/>
          <w:sz w:val="28"/>
        </w:rPr>
        <w:t xml:space="preserve"> </w:t>
      </w:r>
    </w:p>
    <w:p w:rsidR="007226DC" w:rsidRPr="007226DC" w:rsidRDefault="007226DC" w:rsidP="007226DC">
      <w:pPr>
        <w:pStyle w:val="NoSpacing"/>
        <w:rPr>
          <w:rFonts w:ascii="Times New Roman" w:hAnsi="Times New Roman" w:cs="Times New Roman"/>
          <w:b/>
          <w:sz w:val="24"/>
        </w:rPr>
      </w:pPr>
      <w:r w:rsidRPr="007226DC">
        <w:rPr>
          <w:rFonts w:ascii="Times New Roman" w:hAnsi="Times New Roman" w:cs="Times New Roman"/>
          <w:b/>
          <w:sz w:val="24"/>
        </w:rPr>
        <w:t xml:space="preserve">Acute Potential Health Effects: Skin: May </w:t>
      </w:r>
      <w:proofErr w:type="spellStart"/>
      <w:r w:rsidRPr="007226DC">
        <w:rPr>
          <w:rFonts w:ascii="Times New Roman" w:hAnsi="Times New Roman" w:cs="Times New Roman"/>
          <w:b/>
          <w:sz w:val="24"/>
        </w:rPr>
        <w:t>caue</w:t>
      </w:r>
      <w:proofErr w:type="spellEnd"/>
      <w:r w:rsidRPr="007226DC">
        <w:rPr>
          <w:rFonts w:ascii="Times New Roman" w:hAnsi="Times New Roman" w:cs="Times New Roman"/>
          <w:b/>
          <w:sz w:val="24"/>
        </w:rPr>
        <w:t xml:space="preserve"> skin irritation. May be harmful if absorbed th</w:t>
      </w:r>
      <w:r>
        <w:rPr>
          <w:rFonts w:ascii="Times New Roman" w:hAnsi="Times New Roman" w:cs="Times New Roman"/>
          <w:b/>
          <w:sz w:val="24"/>
        </w:rPr>
        <w:t xml:space="preserve">rough skin. May affect behaviour </w:t>
      </w:r>
      <w:r w:rsidRPr="007226DC">
        <w:rPr>
          <w:rFonts w:ascii="Times New Roman" w:hAnsi="Times New Roman" w:cs="Times New Roman"/>
          <w:b/>
          <w:sz w:val="24"/>
        </w:rPr>
        <w:t>and respiration. May be metabolized to cyanide which inhibits cytochrome oxidase impairing cel</w:t>
      </w:r>
      <w:r>
        <w:rPr>
          <w:rFonts w:ascii="Times New Roman" w:hAnsi="Times New Roman" w:cs="Times New Roman"/>
          <w:b/>
          <w:sz w:val="24"/>
        </w:rPr>
        <w:t xml:space="preserve">lular respiration. Most nitrile </w:t>
      </w:r>
      <w:r w:rsidRPr="007226DC">
        <w:rPr>
          <w:rFonts w:ascii="Times New Roman" w:hAnsi="Times New Roman" w:cs="Times New Roman"/>
          <w:b/>
          <w:sz w:val="24"/>
        </w:rPr>
        <w:t>compounds are well absorbed through intact skin and may cause delayed onset of symptoms following exposure by this route.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226DC">
        <w:rPr>
          <w:rFonts w:ascii="Times New Roman" w:hAnsi="Times New Roman" w:cs="Times New Roman"/>
          <w:b/>
          <w:sz w:val="24"/>
        </w:rPr>
        <w:t>Eyes: May cause eye irritation. Inhalation: Dust may cause respiratory tract irritation. May be</w:t>
      </w:r>
      <w:r>
        <w:rPr>
          <w:rFonts w:ascii="Times New Roman" w:hAnsi="Times New Roman" w:cs="Times New Roman"/>
          <w:b/>
          <w:sz w:val="24"/>
        </w:rPr>
        <w:t xml:space="preserve"> harmful if inhaled. Inhalation </w:t>
      </w:r>
      <w:r w:rsidRPr="007226DC">
        <w:rPr>
          <w:rFonts w:ascii="Times New Roman" w:hAnsi="Times New Roman" w:cs="Times New Roman"/>
          <w:b/>
          <w:sz w:val="24"/>
        </w:rPr>
        <w:t xml:space="preserve">may result in symptoms similar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226DC" w:rsidTr="004A4A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226DC" w:rsidRPr="007B71FE" w:rsidRDefault="007226DC" w:rsidP="004A4ACF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226DC" w:rsidRDefault="007226DC" w:rsidP="00D15338">
      <w:pPr>
        <w:pStyle w:val="NoSpacing"/>
        <w:rPr>
          <w:rFonts w:ascii="Times New Roman" w:hAnsi="Times New Roman" w:cs="Times New Roman"/>
          <w:b/>
          <w:sz w:val="24"/>
        </w:rPr>
      </w:pPr>
    </w:p>
    <w:p w:rsidR="009E3A84" w:rsidRPr="007226DC" w:rsidRDefault="007226DC" w:rsidP="00D15338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226DC">
        <w:rPr>
          <w:rFonts w:ascii="Times New Roman" w:hAnsi="Times New Roman" w:cs="Times New Roman"/>
          <w:b/>
          <w:sz w:val="24"/>
        </w:rPr>
        <w:t>to</w:t>
      </w:r>
      <w:proofErr w:type="gramEnd"/>
      <w:r w:rsidRPr="007226DC">
        <w:rPr>
          <w:rFonts w:ascii="Times New Roman" w:hAnsi="Times New Roman" w:cs="Times New Roman"/>
          <w:b/>
          <w:sz w:val="24"/>
        </w:rPr>
        <w:t xml:space="preserve"> cyanide poisoning which include abnormally rapid or deep bre</w:t>
      </w:r>
      <w:r>
        <w:rPr>
          <w:rFonts w:ascii="Times New Roman" w:hAnsi="Times New Roman" w:cs="Times New Roman"/>
          <w:b/>
          <w:sz w:val="24"/>
        </w:rPr>
        <w:t xml:space="preserve">athing, and difficult breathing </w:t>
      </w:r>
      <w:r w:rsidRPr="007226DC">
        <w:rPr>
          <w:rFonts w:ascii="Times New Roman" w:hAnsi="Times New Roman" w:cs="Times New Roman"/>
          <w:b/>
          <w:sz w:val="24"/>
        </w:rPr>
        <w:t xml:space="preserve">followed rapidly by respiratory depression. Pulmonary </w:t>
      </w:r>
      <w:proofErr w:type="spellStart"/>
      <w:r w:rsidRPr="007226DC">
        <w:rPr>
          <w:rFonts w:ascii="Times New Roman" w:hAnsi="Times New Roman" w:cs="Times New Roman"/>
          <w:b/>
          <w:sz w:val="24"/>
        </w:rPr>
        <w:t>edema</w:t>
      </w:r>
      <w:proofErr w:type="spellEnd"/>
      <w:r w:rsidRPr="007226DC">
        <w:rPr>
          <w:rFonts w:ascii="Times New Roman" w:hAnsi="Times New Roman" w:cs="Times New Roman"/>
          <w:b/>
          <w:sz w:val="24"/>
        </w:rPr>
        <w:t xml:space="preserve"> may occur. Ingestion: Poison by i</w:t>
      </w:r>
      <w:r>
        <w:rPr>
          <w:rFonts w:ascii="Times New Roman" w:hAnsi="Times New Roman" w:cs="Times New Roman"/>
          <w:b/>
          <w:sz w:val="24"/>
        </w:rPr>
        <w:t xml:space="preserve">ngestion. Harmful if swallowed. </w:t>
      </w:r>
      <w:r w:rsidRPr="007226DC">
        <w:rPr>
          <w:rFonts w:ascii="Times New Roman" w:hAnsi="Times New Roman" w:cs="Times New Roman"/>
          <w:b/>
          <w:sz w:val="24"/>
        </w:rPr>
        <w:t xml:space="preserve">May be fatal. May cause digestive tract irritation. </w:t>
      </w:r>
      <w:proofErr w:type="spellStart"/>
      <w:r w:rsidRPr="007226DC">
        <w:rPr>
          <w:rFonts w:ascii="Times New Roman" w:hAnsi="Times New Roman" w:cs="Times New Roman"/>
          <w:b/>
          <w:sz w:val="24"/>
        </w:rPr>
        <w:t>Metabolsim</w:t>
      </w:r>
      <w:proofErr w:type="spellEnd"/>
      <w:r w:rsidRPr="007226DC">
        <w:rPr>
          <w:rFonts w:ascii="Times New Roman" w:hAnsi="Times New Roman" w:cs="Times New Roman"/>
          <w:b/>
          <w:sz w:val="24"/>
        </w:rPr>
        <w:t xml:space="preserve"> may release cyanide, which may</w:t>
      </w:r>
      <w:r>
        <w:rPr>
          <w:rFonts w:ascii="Times New Roman" w:hAnsi="Times New Roman" w:cs="Times New Roman"/>
          <w:b/>
          <w:sz w:val="24"/>
        </w:rPr>
        <w:t xml:space="preserve"> affect metabolism, respiration </w:t>
      </w:r>
      <w:r w:rsidRPr="007226DC">
        <w:rPr>
          <w:rFonts w:ascii="Times New Roman" w:hAnsi="Times New Roman" w:cs="Times New Roman"/>
          <w:b/>
          <w:sz w:val="24"/>
        </w:rPr>
        <w:t>(</w:t>
      </w:r>
      <w:proofErr w:type="spellStart"/>
      <w:r w:rsidRPr="007226DC">
        <w:rPr>
          <w:rFonts w:ascii="Times New Roman" w:hAnsi="Times New Roman" w:cs="Times New Roman"/>
          <w:b/>
          <w:sz w:val="24"/>
        </w:rPr>
        <w:t>dyspnea</w:t>
      </w:r>
      <w:proofErr w:type="spellEnd"/>
      <w:r w:rsidRPr="007226DC">
        <w:rPr>
          <w:rFonts w:ascii="Times New Roman" w:hAnsi="Times New Roman" w:cs="Times New Roman"/>
          <w:b/>
          <w:sz w:val="24"/>
        </w:rPr>
        <w:t xml:space="preserve">), </w:t>
      </w:r>
      <w:proofErr w:type="spellStart"/>
      <w:r w:rsidRPr="007226DC">
        <w:rPr>
          <w:rFonts w:ascii="Times New Roman" w:hAnsi="Times New Roman" w:cs="Times New Roman"/>
          <w:b/>
          <w:sz w:val="24"/>
        </w:rPr>
        <w:t>behavior</w:t>
      </w:r>
      <w:proofErr w:type="spellEnd"/>
      <w:r w:rsidRPr="007226DC">
        <w:rPr>
          <w:rFonts w:ascii="Times New Roman" w:hAnsi="Times New Roman" w:cs="Times New Roman"/>
          <w:b/>
          <w:sz w:val="24"/>
        </w:rPr>
        <w:t xml:space="preserve"> and central nervous system (headache, dizziness, weakness, collaps</w:t>
      </w:r>
      <w:r>
        <w:rPr>
          <w:rFonts w:ascii="Times New Roman" w:hAnsi="Times New Roman" w:cs="Times New Roman"/>
          <w:b/>
          <w:sz w:val="24"/>
        </w:rPr>
        <w:t xml:space="preserve">e, unconsciousness and possible </w:t>
      </w:r>
      <w:r w:rsidRPr="007226DC">
        <w:rPr>
          <w:rFonts w:ascii="Times New Roman" w:hAnsi="Times New Roman" w:cs="Times New Roman"/>
          <w:b/>
          <w:sz w:val="24"/>
        </w:rPr>
        <w:t>death), nervous system (peripheral nerve and sensation). Chronic Potential Health Effects</w:t>
      </w:r>
      <w:r>
        <w:rPr>
          <w:rFonts w:ascii="Times New Roman" w:hAnsi="Times New Roman" w:cs="Times New Roman"/>
          <w:b/>
          <w:sz w:val="24"/>
        </w:rPr>
        <w:t xml:space="preserve">: May be metabolized to cyanide </w:t>
      </w:r>
      <w:r w:rsidRPr="007226DC">
        <w:rPr>
          <w:rFonts w:ascii="Times New Roman" w:hAnsi="Times New Roman" w:cs="Times New Roman"/>
          <w:b/>
          <w:sz w:val="24"/>
        </w:rPr>
        <w:t xml:space="preserve">which inhibits cytochrome oxidase impairing cellular respiration. Exposure to </w:t>
      </w:r>
      <w:proofErr w:type="spellStart"/>
      <w:r w:rsidRPr="007226DC">
        <w:rPr>
          <w:rFonts w:ascii="Times New Roman" w:hAnsi="Times New Roman" w:cs="Times New Roman"/>
          <w:b/>
          <w:sz w:val="24"/>
        </w:rPr>
        <w:t>samll</w:t>
      </w:r>
      <w:proofErr w:type="spellEnd"/>
      <w:r w:rsidRPr="007226DC">
        <w:rPr>
          <w:rFonts w:ascii="Times New Roman" w:hAnsi="Times New Roman" w:cs="Times New Roman"/>
          <w:b/>
          <w:sz w:val="24"/>
        </w:rPr>
        <w:t xml:space="preserve"> amounts</w:t>
      </w:r>
      <w:r>
        <w:rPr>
          <w:rFonts w:ascii="Times New Roman" w:hAnsi="Times New Roman" w:cs="Times New Roman"/>
          <w:b/>
          <w:sz w:val="24"/>
        </w:rPr>
        <w:t xml:space="preserve"> of cyanide compounds over long </w:t>
      </w:r>
      <w:r w:rsidRPr="007226DC">
        <w:rPr>
          <w:rFonts w:ascii="Times New Roman" w:hAnsi="Times New Roman" w:cs="Times New Roman"/>
          <w:b/>
          <w:sz w:val="24"/>
        </w:rPr>
        <w:t>periods of time is reported to loss of appetite, headache, weakness, dizziness, nausea, and irri</w:t>
      </w:r>
      <w:r>
        <w:rPr>
          <w:rFonts w:ascii="Times New Roman" w:hAnsi="Times New Roman" w:cs="Times New Roman"/>
          <w:b/>
          <w:sz w:val="24"/>
        </w:rPr>
        <w:t>tation of respiratory tract and eyes.</w:t>
      </w:r>
    </w:p>
    <w:p w:rsidR="007226DC" w:rsidRPr="00C14035" w:rsidRDefault="007226DC" w:rsidP="00C14035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B5660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207FA" w:rsidRDefault="00356BC2" w:rsidP="00890814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E207FA" w:rsidRPr="00E207FA" w:rsidRDefault="00E207FA" w:rsidP="00890814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EA6B36" w:rsidRDefault="00356BC2" w:rsidP="00E207FA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E207FA" w:rsidP="00E207FA">
      <w:pPr>
        <w:pStyle w:val="NoSpacing"/>
      </w:pPr>
      <w:r w:rsidRPr="00D53967">
        <w:t xml:space="preserve"> 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7226DC" w:rsidRDefault="007226DC" w:rsidP="0068015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7226DC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EA6B36" w:rsidRDefault="00D01513" w:rsidP="0068015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D0151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:rsidR="007226DC" w:rsidRDefault="00356BC2" w:rsidP="00B92F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</w:p>
    <w:p w:rsidR="007226DC" w:rsidRPr="007226DC" w:rsidRDefault="007226DC" w:rsidP="00B92F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226DC">
        <w:rPr>
          <w:rFonts w:ascii="Times New Roman" w:hAnsi="Times New Roman" w:cs="Times New Roman"/>
          <w:b/>
          <w:bCs/>
          <w:sz w:val="24"/>
          <w:szCs w:val="28"/>
        </w:rPr>
        <w:t>The products of degradation are as toxic as the product itself.</w:t>
      </w:r>
      <w:r w:rsidRPr="007226DC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C14035" w:rsidRPr="00E64131" w:rsidRDefault="00356BC2" w:rsidP="00B92F64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B24E2" w:rsidRDefault="004B24E2" w:rsidP="00B92F64">
      <w:pPr>
        <w:pStyle w:val="NoSpacing"/>
      </w:pPr>
    </w:p>
    <w:p w:rsidR="009E0F85" w:rsidRPr="00B92F64" w:rsidRDefault="009E0F85" w:rsidP="00B92F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C14035" w:rsidRDefault="00C14035" w:rsidP="006E39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226DC" w:rsidRDefault="007226DC" w:rsidP="006E39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A79B4" w:rsidRDefault="000D70B6" w:rsidP="006E39E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7226DC" w:rsidRPr="007226DC" w:rsidRDefault="007226DC" w:rsidP="006E39EA">
      <w:pPr>
        <w:pStyle w:val="NoSpacing"/>
        <w:rPr>
          <w:rFonts w:ascii="Times New Roman" w:hAnsi="Times New Roman" w:cs="Times New Roman"/>
          <w:b/>
          <w:sz w:val="24"/>
        </w:rPr>
      </w:pPr>
      <w:r w:rsidRPr="007226DC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</w:p>
    <w:p w:rsidR="00D53967" w:rsidRDefault="00D53967" w:rsidP="00D53967">
      <w:pPr>
        <w:pStyle w:val="NoSpacing"/>
        <w:rPr>
          <w:rFonts w:ascii="Times New Roman" w:hAnsi="Times New Roman" w:cs="Times New Roman"/>
          <w:b/>
          <w:sz w:val="24"/>
        </w:rPr>
      </w:pPr>
    </w:p>
    <w:p w:rsidR="007226DC" w:rsidRDefault="007226DC" w:rsidP="00D53967">
      <w:pPr>
        <w:pStyle w:val="NoSpacing"/>
        <w:rPr>
          <w:rFonts w:ascii="Times New Roman" w:hAnsi="Times New Roman" w:cs="Times New Roman"/>
          <w:b/>
          <w:sz w:val="24"/>
        </w:rPr>
      </w:pPr>
    </w:p>
    <w:p w:rsidR="007226DC" w:rsidRDefault="007226DC" w:rsidP="00D53967">
      <w:pPr>
        <w:pStyle w:val="NoSpacing"/>
        <w:rPr>
          <w:rFonts w:ascii="Times New Roman" w:hAnsi="Times New Roman" w:cs="Times New Roman"/>
          <w:b/>
          <w:sz w:val="24"/>
        </w:rPr>
      </w:pPr>
    </w:p>
    <w:p w:rsidR="007226DC" w:rsidRPr="00C14035" w:rsidRDefault="007226DC" w:rsidP="00D53967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620E12" w:rsidRPr="00167497" w:rsidRDefault="00620E12" w:rsidP="00167497">
      <w:pPr>
        <w:pStyle w:val="NoSpacing"/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226DC" w:rsidRPr="0059306B" w:rsidRDefault="007226DC" w:rsidP="007226DC">
      <w:pPr>
        <w:pStyle w:val="NoSpacing"/>
        <w:rPr>
          <w:rFonts w:ascii="Times New Roman" w:hAnsi="Times New Roman" w:cs="Times New Roman"/>
          <w:b/>
          <w:sz w:val="24"/>
        </w:rPr>
      </w:pPr>
      <w:r w:rsidRPr="0059306B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59306B">
        <w:rPr>
          <w:rFonts w:ascii="Times New Roman" w:hAnsi="Times New Roman" w:cs="Times New Roman"/>
          <w:b/>
          <w:sz w:val="28"/>
        </w:rPr>
        <w:t>name :</w:t>
      </w:r>
      <w:proofErr w:type="gramEnd"/>
      <w:r w:rsidRPr="0059306B">
        <w:rPr>
          <w:rFonts w:ascii="Times New Roman" w:hAnsi="Times New Roman" w:cs="Times New Roman"/>
          <w:b/>
          <w:sz w:val="28"/>
        </w:rPr>
        <w:t xml:space="preserve"> </w:t>
      </w:r>
      <w:r w:rsidR="005D1F72" w:rsidRPr="005D1F72">
        <w:rPr>
          <w:rFonts w:ascii="Times New Roman" w:hAnsi="Times New Roman" w:cs="Times New Roman"/>
          <w:b/>
          <w:sz w:val="24"/>
        </w:rPr>
        <w:t xml:space="preserve">Nitriles, toxic, </w:t>
      </w:r>
      <w:proofErr w:type="spellStart"/>
      <w:r w:rsidR="005D1F72" w:rsidRPr="005D1F72">
        <w:rPr>
          <w:rFonts w:ascii="Times New Roman" w:hAnsi="Times New Roman" w:cs="Times New Roman"/>
          <w:b/>
          <w:sz w:val="24"/>
        </w:rPr>
        <w:t>n.o.s</w:t>
      </w:r>
      <w:proofErr w:type="spellEnd"/>
      <w:r w:rsidR="005D1F72" w:rsidRPr="005D1F72">
        <w:rPr>
          <w:rFonts w:ascii="Times New Roman" w:hAnsi="Times New Roman" w:cs="Times New Roman"/>
          <w:b/>
          <w:sz w:val="24"/>
        </w:rPr>
        <w:t>. (4-Chlorobenzyl Cyanide)</w:t>
      </w:r>
    </w:p>
    <w:p w:rsidR="007226DC" w:rsidRPr="0059306B" w:rsidRDefault="007226DC" w:rsidP="007226DC">
      <w:pPr>
        <w:pStyle w:val="NoSpacing"/>
        <w:rPr>
          <w:rFonts w:ascii="Times New Roman" w:hAnsi="Times New Roman" w:cs="Times New Roman"/>
          <w:b/>
          <w:sz w:val="24"/>
        </w:rPr>
      </w:pPr>
      <w:r w:rsidRPr="0059306B">
        <w:rPr>
          <w:rFonts w:ascii="Times New Roman" w:hAnsi="Times New Roman" w:cs="Times New Roman"/>
          <w:b/>
          <w:sz w:val="28"/>
        </w:rPr>
        <w:t xml:space="preserve">UN N° </w:t>
      </w:r>
      <w:r>
        <w:rPr>
          <w:rFonts w:ascii="Times New Roman" w:hAnsi="Times New Roman" w:cs="Times New Roman"/>
          <w:b/>
          <w:sz w:val="28"/>
        </w:rPr>
        <w:tab/>
        <w:t xml:space="preserve"> </w:t>
      </w:r>
      <w:r w:rsidR="00E32C49">
        <w:rPr>
          <w:rFonts w:ascii="Times New Roman" w:hAnsi="Times New Roman" w:cs="Times New Roman"/>
          <w:b/>
          <w:sz w:val="28"/>
        </w:rPr>
        <w:tab/>
      </w:r>
      <w:r w:rsidR="00E32C49">
        <w:rPr>
          <w:rFonts w:ascii="Times New Roman" w:hAnsi="Times New Roman" w:cs="Times New Roman"/>
          <w:b/>
          <w:sz w:val="28"/>
        </w:rPr>
        <w:tab/>
      </w:r>
      <w:r w:rsidRPr="0059306B">
        <w:rPr>
          <w:rFonts w:ascii="Times New Roman" w:hAnsi="Times New Roman" w:cs="Times New Roman"/>
          <w:b/>
          <w:sz w:val="28"/>
        </w:rPr>
        <w:t xml:space="preserve">: </w:t>
      </w:r>
      <w:r w:rsidR="00E32C49">
        <w:rPr>
          <w:rFonts w:ascii="Times New Roman" w:hAnsi="Times New Roman" w:cs="Times New Roman"/>
          <w:b/>
          <w:sz w:val="24"/>
        </w:rPr>
        <w:t>2811</w:t>
      </w:r>
    </w:p>
    <w:p w:rsidR="007226DC" w:rsidRPr="0059306B" w:rsidRDefault="007226DC" w:rsidP="007226DC">
      <w:pPr>
        <w:pStyle w:val="NoSpacing"/>
        <w:rPr>
          <w:rFonts w:ascii="Times New Roman" w:hAnsi="Times New Roman" w:cs="Times New Roman"/>
          <w:b/>
          <w:sz w:val="24"/>
        </w:rPr>
      </w:pPr>
      <w:r w:rsidRPr="0059306B">
        <w:rPr>
          <w:rFonts w:ascii="Times New Roman" w:hAnsi="Times New Roman" w:cs="Times New Roman"/>
          <w:b/>
          <w:sz w:val="28"/>
        </w:rPr>
        <w:t>ADR - Class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E32C49">
        <w:rPr>
          <w:rFonts w:ascii="Times New Roman" w:hAnsi="Times New Roman" w:cs="Times New Roman"/>
          <w:b/>
          <w:sz w:val="28"/>
        </w:rPr>
        <w:tab/>
      </w:r>
      <w:r w:rsidR="00E32C49">
        <w:rPr>
          <w:rFonts w:ascii="Times New Roman" w:hAnsi="Times New Roman" w:cs="Times New Roman"/>
          <w:b/>
          <w:sz w:val="28"/>
        </w:rPr>
        <w:tab/>
      </w:r>
      <w:r w:rsidRPr="0059306B">
        <w:rPr>
          <w:rFonts w:ascii="Times New Roman" w:hAnsi="Times New Roman" w:cs="Times New Roman"/>
          <w:b/>
          <w:sz w:val="28"/>
        </w:rPr>
        <w:t xml:space="preserve">: </w:t>
      </w:r>
      <w:r w:rsidRPr="0059306B">
        <w:rPr>
          <w:rFonts w:ascii="Times New Roman" w:hAnsi="Times New Roman" w:cs="Times New Roman"/>
          <w:b/>
          <w:sz w:val="24"/>
        </w:rPr>
        <w:t>6.1</w:t>
      </w:r>
    </w:p>
    <w:p w:rsidR="00167497" w:rsidRPr="00167497" w:rsidRDefault="007226DC" w:rsidP="00167497">
      <w:pPr>
        <w:pStyle w:val="NoSpacing"/>
        <w:rPr>
          <w:rFonts w:ascii="Times New Roman" w:hAnsi="Times New Roman" w:cs="Times New Roman"/>
          <w:b/>
          <w:sz w:val="24"/>
        </w:rPr>
      </w:pPr>
      <w:r w:rsidRPr="0059306B">
        <w:rPr>
          <w:rFonts w:ascii="Times New Roman" w:hAnsi="Times New Roman" w:cs="Times New Roman"/>
          <w:b/>
          <w:sz w:val="28"/>
        </w:rPr>
        <w:t xml:space="preserve">Labelling - </w:t>
      </w:r>
      <w:r w:rsidR="005D1F72" w:rsidRPr="002400CD">
        <w:rPr>
          <w:rFonts w:ascii="Times New Roman" w:hAnsi="Times New Roman" w:cs="Times New Roman"/>
          <w:b/>
          <w:sz w:val="28"/>
        </w:rPr>
        <w:t>division</w:t>
      </w:r>
      <w:r w:rsidRPr="0059306B">
        <w:rPr>
          <w:rFonts w:ascii="Times New Roman" w:hAnsi="Times New Roman" w:cs="Times New Roman"/>
          <w:b/>
          <w:sz w:val="28"/>
        </w:rPr>
        <w:t xml:space="preserve"> </w:t>
      </w:r>
      <w:r w:rsidR="00E32C49">
        <w:rPr>
          <w:rFonts w:ascii="Times New Roman" w:hAnsi="Times New Roman" w:cs="Times New Roman"/>
          <w:b/>
          <w:sz w:val="28"/>
        </w:rPr>
        <w:tab/>
      </w:r>
      <w:r w:rsidRPr="0059306B">
        <w:rPr>
          <w:rFonts w:ascii="Times New Roman" w:hAnsi="Times New Roman" w:cs="Times New Roman"/>
          <w:b/>
          <w:sz w:val="28"/>
        </w:rPr>
        <w:t xml:space="preserve">: </w:t>
      </w:r>
      <w:r w:rsidR="005D1F72" w:rsidRPr="005D1F72">
        <w:rPr>
          <w:rFonts w:ascii="Times New Roman" w:hAnsi="Times New Roman" w:cs="Times New Roman"/>
          <w:b/>
          <w:sz w:val="24"/>
        </w:rPr>
        <w:t>6.1: Poisonous material.</w:t>
      </w:r>
    </w:p>
    <w:p w:rsidR="005D1F72" w:rsidRPr="00167497" w:rsidRDefault="005D1F72" w:rsidP="005D1F72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>ADR</w:t>
      </w:r>
      <w:r w:rsidRPr="002400CD">
        <w:rPr>
          <w:rFonts w:ascii="Times New Roman" w:hAnsi="Times New Roman" w:cs="Times New Roman"/>
          <w:b/>
          <w:sz w:val="28"/>
        </w:rPr>
        <w:t xml:space="preserve">- Packing group </w:t>
      </w:r>
      <w:r w:rsidR="00E32C49">
        <w:rPr>
          <w:rFonts w:ascii="Times New Roman" w:hAnsi="Times New Roman" w:cs="Times New Roman"/>
          <w:b/>
          <w:sz w:val="28"/>
        </w:rPr>
        <w:tab/>
      </w:r>
      <w:r w:rsidRPr="00E32C49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4"/>
        </w:rPr>
        <w:t xml:space="preserve"> II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D1F72" w:rsidRPr="0059306B" w:rsidRDefault="005D1F72" w:rsidP="005D1F72">
      <w:pPr>
        <w:pStyle w:val="NoSpacing"/>
        <w:rPr>
          <w:rFonts w:ascii="Times New Roman" w:hAnsi="Times New Roman" w:cs="Times New Roman"/>
          <w:b/>
          <w:sz w:val="24"/>
        </w:rPr>
      </w:pPr>
      <w:r w:rsidRPr="002400CD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2400CD">
        <w:rPr>
          <w:rFonts w:ascii="Times New Roman" w:hAnsi="Times New Roman" w:cs="Times New Roman"/>
          <w:b/>
          <w:sz w:val="28"/>
        </w:rPr>
        <w:t>name :</w:t>
      </w:r>
      <w:proofErr w:type="gramEnd"/>
      <w:r w:rsidRPr="002400CD">
        <w:rPr>
          <w:rFonts w:ascii="Times New Roman" w:hAnsi="Times New Roman" w:cs="Times New Roman"/>
          <w:b/>
          <w:sz w:val="28"/>
        </w:rPr>
        <w:t xml:space="preserve"> </w:t>
      </w:r>
      <w:r w:rsidRPr="005D1F72">
        <w:rPr>
          <w:rFonts w:ascii="Times New Roman" w:hAnsi="Times New Roman" w:cs="Times New Roman"/>
          <w:b/>
          <w:sz w:val="24"/>
        </w:rPr>
        <w:t xml:space="preserve">Nitriles, toxic, </w:t>
      </w:r>
      <w:proofErr w:type="spellStart"/>
      <w:r w:rsidRPr="005D1F72">
        <w:rPr>
          <w:rFonts w:ascii="Times New Roman" w:hAnsi="Times New Roman" w:cs="Times New Roman"/>
          <w:b/>
          <w:sz w:val="24"/>
        </w:rPr>
        <w:t>n.o.s</w:t>
      </w:r>
      <w:proofErr w:type="spellEnd"/>
      <w:r w:rsidRPr="005D1F72">
        <w:rPr>
          <w:rFonts w:ascii="Times New Roman" w:hAnsi="Times New Roman" w:cs="Times New Roman"/>
          <w:b/>
          <w:sz w:val="24"/>
        </w:rPr>
        <w:t>. (4-Chlorobenzyl Cyanide)</w:t>
      </w:r>
    </w:p>
    <w:p w:rsidR="005D1F72" w:rsidRPr="002400CD" w:rsidRDefault="005D1F72" w:rsidP="005D1F72">
      <w:pPr>
        <w:pStyle w:val="NoSpacing"/>
        <w:rPr>
          <w:rFonts w:ascii="Times New Roman" w:hAnsi="Times New Roman" w:cs="Times New Roman"/>
          <w:b/>
          <w:sz w:val="24"/>
        </w:rPr>
      </w:pPr>
      <w:r w:rsidRPr="002400CD">
        <w:rPr>
          <w:rFonts w:ascii="Times New Roman" w:hAnsi="Times New Roman" w:cs="Times New Roman"/>
          <w:b/>
          <w:sz w:val="28"/>
        </w:rPr>
        <w:t>UN N°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400CD">
        <w:rPr>
          <w:rFonts w:ascii="Times New Roman" w:hAnsi="Times New Roman" w:cs="Times New Roman"/>
          <w:b/>
          <w:sz w:val="28"/>
        </w:rPr>
        <w:t xml:space="preserve"> </w:t>
      </w:r>
      <w:r w:rsidR="00E32C49">
        <w:rPr>
          <w:rFonts w:ascii="Times New Roman" w:hAnsi="Times New Roman" w:cs="Times New Roman"/>
          <w:b/>
          <w:sz w:val="28"/>
        </w:rPr>
        <w:tab/>
      </w:r>
      <w:r w:rsidR="00E32C49">
        <w:rPr>
          <w:rFonts w:ascii="Times New Roman" w:hAnsi="Times New Roman" w:cs="Times New Roman"/>
          <w:b/>
          <w:sz w:val="28"/>
        </w:rPr>
        <w:tab/>
      </w:r>
      <w:r w:rsidR="00E32C49">
        <w:rPr>
          <w:rFonts w:ascii="Times New Roman" w:hAnsi="Times New Roman" w:cs="Times New Roman"/>
          <w:b/>
          <w:sz w:val="28"/>
        </w:rPr>
        <w:tab/>
      </w:r>
      <w:r w:rsidRPr="002400CD">
        <w:rPr>
          <w:rFonts w:ascii="Times New Roman" w:hAnsi="Times New Roman" w:cs="Times New Roman"/>
          <w:b/>
          <w:sz w:val="28"/>
        </w:rPr>
        <w:t xml:space="preserve">: </w:t>
      </w:r>
      <w:r w:rsidR="00E32C49">
        <w:rPr>
          <w:rFonts w:ascii="Times New Roman" w:hAnsi="Times New Roman" w:cs="Times New Roman"/>
          <w:b/>
          <w:sz w:val="24"/>
        </w:rPr>
        <w:t>2811</w:t>
      </w:r>
    </w:p>
    <w:p w:rsidR="005D1F72" w:rsidRPr="002400CD" w:rsidRDefault="005D1F72" w:rsidP="005D1F72">
      <w:pPr>
        <w:pStyle w:val="NoSpacing"/>
        <w:rPr>
          <w:rFonts w:ascii="Times New Roman" w:hAnsi="Times New Roman" w:cs="Times New Roman"/>
          <w:b/>
          <w:sz w:val="24"/>
        </w:rPr>
      </w:pPr>
      <w:r w:rsidRPr="002400CD">
        <w:rPr>
          <w:rFonts w:ascii="Times New Roman" w:hAnsi="Times New Roman" w:cs="Times New Roman"/>
          <w:b/>
          <w:sz w:val="28"/>
        </w:rPr>
        <w:t xml:space="preserve">IMO-IMDG - Class or </w:t>
      </w:r>
      <w:proofErr w:type="gramStart"/>
      <w:r w:rsidRPr="002400CD">
        <w:rPr>
          <w:rFonts w:ascii="Times New Roman" w:hAnsi="Times New Roman" w:cs="Times New Roman"/>
          <w:b/>
          <w:sz w:val="28"/>
        </w:rPr>
        <w:t xml:space="preserve">division </w:t>
      </w:r>
      <w:r w:rsidRPr="002400CD">
        <w:rPr>
          <w:rFonts w:ascii="Times New Roman" w:hAnsi="Times New Roman" w:cs="Times New Roman"/>
          <w:b/>
          <w:sz w:val="24"/>
        </w:rPr>
        <w:t>:</w:t>
      </w:r>
      <w:proofErr w:type="gramEnd"/>
      <w:r w:rsidRPr="002400CD">
        <w:rPr>
          <w:rFonts w:ascii="Times New Roman" w:hAnsi="Times New Roman" w:cs="Times New Roman"/>
          <w:b/>
          <w:sz w:val="24"/>
        </w:rPr>
        <w:t xml:space="preserve"> </w:t>
      </w:r>
      <w:r w:rsidRPr="005D1F72">
        <w:rPr>
          <w:rFonts w:ascii="Times New Roman" w:hAnsi="Times New Roman" w:cs="Times New Roman"/>
          <w:b/>
          <w:sz w:val="24"/>
        </w:rPr>
        <w:t>6.1: Poisonous material.</w:t>
      </w:r>
    </w:p>
    <w:p w:rsidR="00167497" w:rsidRPr="00167497" w:rsidRDefault="005D1F72" w:rsidP="00167497">
      <w:pPr>
        <w:pStyle w:val="NoSpacing"/>
        <w:rPr>
          <w:rFonts w:ascii="Times New Roman" w:hAnsi="Times New Roman" w:cs="Times New Roman"/>
          <w:b/>
          <w:sz w:val="24"/>
        </w:rPr>
      </w:pPr>
      <w:r w:rsidRPr="002400CD">
        <w:rPr>
          <w:rFonts w:ascii="Times New Roman" w:hAnsi="Times New Roman" w:cs="Times New Roman"/>
          <w:b/>
          <w:sz w:val="28"/>
        </w:rPr>
        <w:t xml:space="preserve">IMO-IMDG - Packing </w:t>
      </w:r>
      <w:proofErr w:type="gramStart"/>
      <w:r w:rsidRPr="002400CD">
        <w:rPr>
          <w:rFonts w:ascii="Times New Roman" w:hAnsi="Times New Roman" w:cs="Times New Roman"/>
          <w:b/>
          <w:sz w:val="28"/>
        </w:rPr>
        <w:t xml:space="preserve">group </w:t>
      </w:r>
      <w:r w:rsidRPr="00E32C49">
        <w:rPr>
          <w:rFonts w:ascii="Times New Roman" w:hAnsi="Times New Roman" w:cs="Times New Roman"/>
          <w:b/>
          <w:sz w:val="28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II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167497" w:rsidRP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D1F72" w:rsidRDefault="005D1F72" w:rsidP="005D1F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00CD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2400CD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2400C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D1F72">
        <w:rPr>
          <w:rFonts w:ascii="Times New Roman" w:hAnsi="Times New Roman" w:cs="Times New Roman"/>
          <w:b/>
          <w:sz w:val="24"/>
          <w:szCs w:val="24"/>
        </w:rPr>
        <w:t xml:space="preserve">Nitriles, toxic, </w:t>
      </w:r>
      <w:proofErr w:type="spellStart"/>
      <w:r w:rsidRPr="005D1F72">
        <w:rPr>
          <w:rFonts w:ascii="Times New Roman" w:hAnsi="Times New Roman" w:cs="Times New Roman"/>
          <w:b/>
          <w:sz w:val="24"/>
          <w:szCs w:val="24"/>
        </w:rPr>
        <w:t>n.o.s</w:t>
      </w:r>
      <w:proofErr w:type="spellEnd"/>
      <w:r w:rsidRPr="005D1F72">
        <w:rPr>
          <w:rFonts w:ascii="Times New Roman" w:hAnsi="Times New Roman" w:cs="Times New Roman"/>
          <w:b/>
          <w:sz w:val="24"/>
          <w:szCs w:val="24"/>
        </w:rPr>
        <w:t xml:space="preserve">. (4-Chlorobenzyl Cyanide) </w:t>
      </w:r>
    </w:p>
    <w:p w:rsidR="005D1F72" w:rsidRPr="002400CD" w:rsidRDefault="005D1F72" w:rsidP="005D1F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00CD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="00E32C49">
        <w:rPr>
          <w:rFonts w:ascii="Times New Roman" w:hAnsi="Times New Roman" w:cs="Times New Roman"/>
          <w:b/>
          <w:sz w:val="28"/>
          <w:szCs w:val="24"/>
        </w:rPr>
        <w:tab/>
      </w:r>
      <w:r w:rsidR="00E32C49">
        <w:rPr>
          <w:rFonts w:ascii="Times New Roman" w:hAnsi="Times New Roman" w:cs="Times New Roman"/>
          <w:b/>
          <w:sz w:val="28"/>
          <w:szCs w:val="24"/>
        </w:rPr>
        <w:tab/>
      </w:r>
      <w:r w:rsidR="00E32C49"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 w:rsidRPr="002400CD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E32C49">
        <w:rPr>
          <w:rFonts w:ascii="Times New Roman" w:hAnsi="Times New Roman" w:cs="Times New Roman"/>
          <w:b/>
          <w:sz w:val="24"/>
          <w:szCs w:val="24"/>
        </w:rPr>
        <w:t>2811</w:t>
      </w:r>
    </w:p>
    <w:p w:rsidR="005D1F72" w:rsidRPr="002400CD" w:rsidRDefault="005D1F72" w:rsidP="005D1F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00CD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2400CD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2400CD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CLASS 6.1: Poisonous material.</w:t>
      </w:r>
    </w:p>
    <w:p w:rsidR="005D1F72" w:rsidRPr="006743F6" w:rsidRDefault="005D1F72" w:rsidP="005D1F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400CD">
        <w:rPr>
          <w:rFonts w:ascii="Times New Roman" w:hAnsi="Times New Roman" w:cs="Times New Roman"/>
          <w:b/>
          <w:sz w:val="28"/>
          <w:szCs w:val="24"/>
        </w:rPr>
        <w:t>IATA - Packing group</w:t>
      </w:r>
      <w:r w:rsidR="00E32C49"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Pr="002400CD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620E12" w:rsidRPr="00167497" w:rsidRDefault="00620E12" w:rsidP="001674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42B4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D51BF" w:rsidRPr="007D51BF" w:rsidRDefault="007D51BF" w:rsidP="007D51BF">
      <w:pPr>
        <w:pStyle w:val="NoSpacing"/>
      </w:pPr>
    </w:p>
    <w:p w:rsidR="00620E12" w:rsidRPr="00620E12" w:rsidRDefault="002619B1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5D1F72" w:rsidRPr="005D1F72">
        <w:rPr>
          <w:rFonts w:ascii="Times New Roman" w:hAnsi="Times New Roman" w:cs="Times New Roman"/>
          <w:b/>
          <w:sz w:val="24"/>
        </w:rPr>
        <w:t>TSCA 8(b) inventory: 4-Chlorobenzyl cyanide</w:t>
      </w:r>
    </w:p>
    <w:p w:rsidR="00620E12" w:rsidRDefault="00620E12" w:rsidP="005D1F72">
      <w:pPr>
        <w:pStyle w:val="NoSpacing"/>
      </w:pPr>
    </w:p>
    <w:p w:rsidR="00BE4862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1B4677" w:rsidRPr="005D1F72" w:rsidRDefault="00D628B7" w:rsidP="005D1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628B7">
        <w:rPr>
          <w:rFonts w:ascii="Times New Roman" w:hAnsi="Times New Roman" w:cs="Times New Roman"/>
          <w:b/>
          <w:sz w:val="28"/>
        </w:rPr>
        <w:t xml:space="preserve">OSHA: </w:t>
      </w:r>
      <w:r w:rsidR="005D1F72" w:rsidRPr="005D1F72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  <w:r w:rsidR="005D1F72">
        <w:rPr>
          <w:rFonts w:ascii="Times New Roman" w:hAnsi="Times New Roman" w:cs="Times New Roman"/>
          <w:b/>
          <w:sz w:val="24"/>
        </w:rPr>
        <w:t xml:space="preserve"> EINECS: This product is on the </w:t>
      </w:r>
      <w:r w:rsidR="005D1F72" w:rsidRPr="005D1F72">
        <w:rPr>
          <w:rFonts w:ascii="Times New Roman" w:hAnsi="Times New Roman" w:cs="Times New Roman"/>
          <w:b/>
          <w:sz w:val="24"/>
        </w:rPr>
        <w:t>European Inventory of Existing Commercial Chemical Substances.</w:t>
      </w:r>
      <w:r w:rsidR="005D1F72" w:rsidRPr="005D1F72">
        <w:rPr>
          <w:rFonts w:ascii="Times New Roman" w:hAnsi="Times New Roman" w:cs="Times New Roman"/>
          <w:b/>
          <w:sz w:val="24"/>
        </w:rPr>
        <w:cr/>
      </w: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3D6F33" w:rsidRDefault="002619B1" w:rsidP="00EA6B36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5D1F72" w:rsidRPr="005D1F72">
        <w:rPr>
          <w:rFonts w:ascii="Times New Roman" w:hAnsi="Times New Roman" w:cs="Times New Roman"/>
          <w:b/>
          <w:sz w:val="24"/>
        </w:rPr>
        <w:t>CLASS D-1A: Material causing immediate and seri</w:t>
      </w:r>
      <w:r w:rsidR="005D1F72">
        <w:rPr>
          <w:rFonts w:ascii="Times New Roman" w:hAnsi="Times New Roman" w:cs="Times New Roman"/>
          <w:b/>
          <w:sz w:val="24"/>
        </w:rPr>
        <w:t>ous toxic effects (VERY TOXIC).</w:t>
      </w:r>
    </w:p>
    <w:p w:rsidR="005D1F72" w:rsidRDefault="002619B1" w:rsidP="005D1F72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5D1F72" w:rsidRPr="005D1F72">
        <w:rPr>
          <w:rFonts w:ascii="Times New Roman" w:hAnsi="Times New Roman" w:cs="Times New Roman"/>
          <w:b/>
          <w:sz w:val="24"/>
        </w:rPr>
        <w:t>R23/24/25- Toxic by inhalation, in contact with skin and if swallowed. S28- After contact with skin, wash immediately with</w:t>
      </w:r>
      <w:r w:rsidR="005D1F72">
        <w:rPr>
          <w:rFonts w:ascii="Times New Roman" w:hAnsi="Times New Roman" w:cs="Times New Roman"/>
          <w:b/>
          <w:sz w:val="24"/>
        </w:rPr>
        <w:t xml:space="preserve"> </w:t>
      </w:r>
      <w:r w:rsidR="005D1F72" w:rsidRPr="005D1F72">
        <w:rPr>
          <w:rFonts w:ascii="Times New Roman" w:hAnsi="Times New Roman" w:cs="Times New Roman"/>
          <w:b/>
          <w:sz w:val="24"/>
        </w:rPr>
        <w:t>plenty of water. S36/37/39- Wear suitable protective clothing, gloves and eye/face protection. S45- In case of accident or if you</w:t>
      </w:r>
      <w:r w:rsidR="005D1F72">
        <w:rPr>
          <w:rFonts w:ascii="Times New Roman" w:hAnsi="Times New Roman" w:cs="Times New Roman"/>
          <w:b/>
          <w:sz w:val="24"/>
        </w:rPr>
        <w:t xml:space="preserve"> </w:t>
      </w:r>
      <w:r w:rsidR="005D1F72" w:rsidRPr="005D1F72">
        <w:rPr>
          <w:rFonts w:ascii="Times New Roman" w:hAnsi="Times New Roman" w:cs="Times New Roman"/>
          <w:b/>
          <w:sz w:val="24"/>
        </w:rPr>
        <w:t xml:space="preserve">feel unwell, seek medical advice immediately </w:t>
      </w:r>
    </w:p>
    <w:p w:rsidR="005D1F72" w:rsidRPr="00620E12" w:rsidRDefault="005D1F72" w:rsidP="005D1F7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D1F72" w:rsidTr="004A4A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D1F72" w:rsidRPr="007B71FE" w:rsidRDefault="005D1F72" w:rsidP="004A4ACF">
            <w:pPr>
              <w:rPr>
                <w:color w:val="auto"/>
              </w:rPr>
            </w:pPr>
            <w:r w:rsidRPr="00442B4C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D1F72" w:rsidRDefault="005D1F72" w:rsidP="005D1F72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5D1F72" w:rsidRDefault="005D1F72" w:rsidP="005D1F72">
      <w:pPr>
        <w:pStyle w:val="NoSpacing"/>
        <w:rPr>
          <w:rFonts w:ascii="Times New Roman" w:hAnsi="Times New Roman" w:cs="Times New Roman"/>
          <w:b/>
          <w:sz w:val="24"/>
        </w:rPr>
      </w:pPr>
      <w:r w:rsidRPr="005D1F72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A30A4D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620E12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BF1BAA" w:rsidRDefault="002619B1" w:rsidP="0085580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620E12">
        <w:rPr>
          <w:rFonts w:ascii="Times New Roman" w:hAnsi="Times New Roman" w:cs="Times New Roman"/>
          <w:b/>
          <w:sz w:val="24"/>
        </w:rPr>
        <w:t>E</w:t>
      </w:r>
    </w:p>
    <w:p w:rsidR="00855809" w:rsidRPr="00620E12" w:rsidRDefault="00855809" w:rsidP="00620E12">
      <w:pPr>
        <w:pStyle w:val="NoSpacing"/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5D1F72">
        <w:rPr>
          <w:rFonts w:ascii="Times New Roman" w:hAnsi="Times New Roman" w:cs="Times New Roman"/>
          <w:b/>
          <w:sz w:val="24"/>
        </w:rPr>
        <w:t>3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620E12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EA6B36" w:rsidRDefault="002619B1" w:rsidP="00EA6B36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EA6B36" w:rsidRPr="005D1F72" w:rsidRDefault="00EA6B36" w:rsidP="005D1F72">
      <w:pPr>
        <w:pStyle w:val="NoSpacing"/>
      </w:pPr>
    </w:p>
    <w:p w:rsidR="00855809" w:rsidRDefault="002619B1" w:rsidP="00D14183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D15338" w:rsidRDefault="005D1F72" w:rsidP="005D1F72">
      <w:pPr>
        <w:pStyle w:val="NoSpacing"/>
        <w:rPr>
          <w:rFonts w:ascii="Times New Roman" w:hAnsi="Times New Roman" w:cs="Times New Roman"/>
          <w:b/>
          <w:sz w:val="24"/>
        </w:rPr>
      </w:pPr>
      <w:r w:rsidRPr="005D1F72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5D1F72">
        <w:rPr>
          <w:rFonts w:ascii="Times New Roman" w:hAnsi="Times New Roman" w:cs="Times New Roman"/>
          <w:b/>
          <w:sz w:val="24"/>
        </w:rPr>
        <w:t>when ventilation is inadequate. Splash goggles.</w:t>
      </w:r>
    </w:p>
    <w:p w:rsidR="005D1F72" w:rsidRPr="00447C54" w:rsidRDefault="005D1F72" w:rsidP="005D1F7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A511D2" w:rsidRDefault="00484A6C" w:rsidP="00A511D2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A511D2" w:rsidRDefault="00A511D2" w:rsidP="00A511D2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341BD" w:rsidRPr="00AE6315" w:rsidRDefault="00A511D2" w:rsidP="00A511D2">
      <w:pPr>
        <w:tabs>
          <w:tab w:val="left" w:pos="3840"/>
        </w:tabs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1341BD"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="001341BD"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1341BD" w:rsidRPr="008B4575" w:rsidRDefault="001341BD" w:rsidP="001341BD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341BD" w:rsidRPr="00211219" w:rsidRDefault="001341BD" w:rsidP="001341B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B07A9E" w:rsidRDefault="001341BD" w:rsidP="00E32C4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B07A9E" w:rsidSect="001341B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A08" w:rsidRDefault="000E3A08" w:rsidP="009C3BE4">
      <w:pPr>
        <w:spacing w:after="0" w:line="240" w:lineRule="auto"/>
      </w:pPr>
      <w:r>
        <w:separator/>
      </w:r>
    </w:p>
  </w:endnote>
  <w:endnote w:type="continuationSeparator" w:id="0">
    <w:p w:rsidR="000E3A08" w:rsidRDefault="000E3A0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341BD" w:rsidP="001341BD">
    <w:pPr>
      <w:pStyle w:val="Footer"/>
      <w:ind w:left="-567"/>
      <w:jc w:val="right"/>
    </w:pPr>
    <w:r>
      <w:rPr>
        <w:noProof/>
      </w:rPr>
      <w:drawing>
        <wp:inline distT="0" distB="0" distL="0" distR="0" wp14:anchorId="74ADBDCA" wp14:editId="4856E345">
          <wp:extent cx="79248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2517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A08" w:rsidRDefault="000E3A08" w:rsidP="009C3BE4">
      <w:pPr>
        <w:spacing w:after="0" w:line="240" w:lineRule="auto"/>
      </w:pPr>
      <w:r>
        <w:separator/>
      </w:r>
    </w:p>
  </w:footnote>
  <w:footnote w:type="continuationSeparator" w:id="0">
    <w:p w:rsidR="000E3A08" w:rsidRDefault="000E3A0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341BD" w:rsidP="001341BD">
    <w:pPr>
      <w:pStyle w:val="Header"/>
      <w:ind w:left="-567"/>
    </w:pPr>
    <w:r w:rsidRPr="00C10C02">
      <w:rPr>
        <w:b/>
        <w:noProof/>
        <w:color w:val="0000CC"/>
        <w:sz w:val="20"/>
      </w:rPr>
      <w:drawing>
        <wp:inline distT="0" distB="0" distL="0" distR="0" wp14:anchorId="650C0CAF" wp14:editId="1A4F7CFA">
          <wp:extent cx="76962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9428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578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1039"/>
    <w:rsid w:val="00042065"/>
    <w:rsid w:val="000448D8"/>
    <w:rsid w:val="00047B2E"/>
    <w:rsid w:val="00047E59"/>
    <w:rsid w:val="00047FDE"/>
    <w:rsid w:val="000515F5"/>
    <w:rsid w:val="00051796"/>
    <w:rsid w:val="0005471F"/>
    <w:rsid w:val="00056A5F"/>
    <w:rsid w:val="00057693"/>
    <w:rsid w:val="000577A8"/>
    <w:rsid w:val="00060C0C"/>
    <w:rsid w:val="000623AF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4A5"/>
    <w:rsid w:val="00087A8B"/>
    <w:rsid w:val="00090E17"/>
    <w:rsid w:val="00092E0D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4BE8"/>
    <w:rsid w:val="000D51F4"/>
    <w:rsid w:val="000D5C6E"/>
    <w:rsid w:val="000D70B6"/>
    <w:rsid w:val="000E08A4"/>
    <w:rsid w:val="000E19AA"/>
    <w:rsid w:val="000E20CE"/>
    <w:rsid w:val="000E3A08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4ED8"/>
    <w:rsid w:val="0012541C"/>
    <w:rsid w:val="00130387"/>
    <w:rsid w:val="001317F3"/>
    <w:rsid w:val="00131AE1"/>
    <w:rsid w:val="00132AD3"/>
    <w:rsid w:val="001341BD"/>
    <w:rsid w:val="001364A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497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35A6"/>
    <w:rsid w:val="001B4677"/>
    <w:rsid w:val="001B69ED"/>
    <w:rsid w:val="001C0A1A"/>
    <w:rsid w:val="001C5819"/>
    <w:rsid w:val="001C5EBB"/>
    <w:rsid w:val="001C7276"/>
    <w:rsid w:val="001D2606"/>
    <w:rsid w:val="001D383C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C7D"/>
    <w:rsid w:val="00234DFA"/>
    <w:rsid w:val="002369D2"/>
    <w:rsid w:val="00236EED"/>
    <w:rsid w:val="00241D9D"/>
    <w:rsid w:val="00242F97"/>
    <w:rsid w:val="00243125"/>
    <w:rsid w:val="002458A1"/>
    <w:rsid w:val="0024655B"/>
    <w:rsid w:val="002506F8"/>
    <w:rsid w:val="00250962"/>
    <w:rsid w:val="00251422"/>
    <w:rsid w:val="0025524F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ACD"/>
    <w:rsid w:val="00287D68"/>
    <w:rsid w:val="0029111C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2D8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08EB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D12"/>
    <w:rsid w:val="0035073D"/>
    <w:rsid w:val="0035319C"/>
    <w:rsid w:val="00354CFB"/>
    <w:rsid w:val="00356BC2"/>
    <w:rsid w:val="00356CB7"/>
    <w:rsid w:val="00362630"/>
    <w:rsid w:val="00363167"/>
    <w:rsid w:val="0036329F"/>
    <w:rsid w:val="003644C8"/>
    <w:rsid w:val="003645C6"/>
    <w:rsid w:val="00364E33"/>
    <w:rsid w:val="00365899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0DEF"/>
    <w:rsid w:val="003A1321"/>
    <w:rsid w:val="003A400D"/>
    <w:rsid w:val="003A4E83"/>
    <w:rsid w:val="003A57B1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C5B1A"/>
    <w:rsid w:val="003D1E16"/>
    <w:rsid w:val="003D3083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30E6"/>
    <w:rsid w:val="0043395B"/>
    <w:rsid w:val="00434746"/>
    <w:rsid w:val="00436F67"/>
    <w:rsid w:val="00441837"/>
    <w:rsid w:val="00442B4C"/>
    <w:rsid w:val="0044440A"/>
    <w:rsid w:val="00445F56"/>
    <w:rsid w:val="00446B79"/>
    <w:rsid w:val="00447C54"/>
    <w:rsid w:val="00447D67"/>
    <w:rsid w:val="00451979"/>
    <w:rsid w:val="00453A38"/>
    <w:rsid w:val="00454705"/>
    <w:rsid w:val="00454CC1"/>
    <w:rsid w:val="0045578A"/>
    <w:rsid w:val="004622F0"/>
    <w:rsid w:val="00465416"/>
    <w:rsid w:val="00467BE3"/>
    <w:rsid w:val="004701C3"/>
    <w:rsid w:val="004702BF"/>
    <w:rsid w:val="004778B2"/>
    <w:rsid w:val="00480D6A"/>
    <w:rsid w:val="00481B6F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24E2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27EE"/>
    <w:rsid w:val="004E5BA8"/>
    <w:rsid w:val="004F1123"/>
    <w:rsid w:val="004F47DF"/>
    <w:rsid w:val="004F5089"/>
    <w:rsid w:val="004F58EA"/>
    <w:rsid w:val="004F7998"/>
    <w:rsid w:val="004F7CC1"/>
    <w:rsid w:val="0050288B"/>
    <w:rsid w:val="00504324"/>
    <w:rsid w:val="005050D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741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57CC2"/>
    <w:rsid w:val="0056359E"/>
    <w:rsid w:val="005639D9"/>
    <w:rsid w:val="00563E0D"/>
    <w:rsid w:val="005648FB"/>
    <w:rsid w:val="00567881"/>
    <w:rsid w:val="0057078D"/>
    <w:rsid w:val="00570B94"/>
    <w:rsid w:val="0057444B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8E"/>
    <w:rsid w:val="00594FAB"/>
    <w:rsid w:val="005968AC"/>
    <w:rsid w:val="005A1A97"/>
    <w:rsid w:val="005A3D9B"/>
    <w:rsid w:val="005A6148"/>
    <w:rsid w:val="005A6D74"/>
    <w:rsid w:val="005A79D5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6370"/>
    <w:rsid w:val="005C72E1"/>
    <w:rsid w:val="005D053E"/>
    <w:rsid w:val="005D0CB6"/>
    <w:rsid w:val="005D0EFA"/>
    <w:rsid w:val="005D1168"/>
    <w:rsid w:val="005D1F72"/>
    <w:rsid w:val="005D36BB"/>
    <w:rsid w:val="005D61CB"/>
    <w:rsid w:val="005D7235"/>
    <w:rsid w:val="005E3FC6"/>
    <w:rsid w:val="005E5874"/>
    <w:rsid w:val="005E72A9"/>
    <w:rsid w:val="005E7414"/>
    <w:rsid w:val="005F0716"/>
    <w:rsid w:val="005F11EE"/>
    <w:rsid w:val="005F1DF8"/>
    <w:rsid w:val="005F49F7"/>
    <w:rsid w:val="005F5094"/>
    <w:rsid w:val="005F6638"/>
    <w:rsid w:val="005F6FDA"/>
    <w:rsid w:val="00600007"/>
    <w:rsid w:val="0060140C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46EA4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4B33"/>
    <w:rsid w:val="00675637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A1D"/>
    <w:rsid w:val="006B6B8E"/>
    <w:rsid w:val="006C03AF"/>
    <w:rsid w:val="006C2320"/>
    <w:rsid w:val="006C2E07"/>
    <w:rsid w:val="006C4F58"/>
    <w:rsid w:val="006C5F61"/>
    <w:rsid w:val="006C7092"/>
    <w:rsid w:val="006D04BA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2210"/>
    <w:rsid w:val="006E39EA"/>
    <w:rsid w:val="006E5830"/>
    <w:rsid w:val="006E632C"/>
    <w:rsid w:val="006E64E9"/>
    <w:rsid w:val="006E68A8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87B"/>
    <w:rsid w:val="0072086F"/>
    <w:rsid w:val="007226DC"/>
    <w:rsid w:val="00724CB7"/>
    <w:rsid w:val="00725B14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6467"/>
    <w:rsid w:val="0075709D"/>
    <w:rsid w:val="00757BA5"/>
    <w:rsid w:val="00757F63"/>
    <w:rsid w:val="00761D7E"/>
    <w:rsid w:val="007622F2"/>
    <w:rsid w:val="00763334"/>
    <w:rsid w:val="00771F2D"/>
    <w:rsid w:val="007747E1"/>
    <w:rsid w:val="007760AB"/>
    <w:rsid w:val="00776B77"/>
    <w:rsid w:val="00777506"/>
    <w:rsid w:val="00777591"/>
    <w:rsid w:val="0077781E"/>
    <w:rsid w:val="00777CEA"/>
    <w:rsid w:val="00777F74"/>
    <w:rsid w:val="00780052"/>
    <w:rsid w:val="0078066E"/>
    <w:rsid w:val="0078151F"/>
    <w:rsid w:val="00784AB7"/>
    <w:rsid w:val="00787990"/>
    <w:rsid w:val="00787F9D"/>
    <w:rsid w:val="00792013"/>
    <w:rsid w:val="00793DFF"/>
    <w:rsid w:val="00794C2D"/>
    <w:rsid w:val="00794D38"/>
    <w:rsid w:val="00795E5C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4C98"/>
    <w:rsid w:val="007D51BF"/>
    <w:rsid w:val="007D6151"/>
    <w:rsid w:val="007E1607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17B0B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0A54"/>
    <w:rsid w:val="008823DC"/>
    <w:rsid w:val="00882AF0"/>
    <w:rsid w:val="008871D9"/>
    <w:rsid w:val="00887E3E"/>
    <w:rsid w:val="00890814"/>
    <w:rsid w:val="00892521"/>
    <w:rsid w:val="00894688"/>
    <w:rsid w:val="008947FB"/>
    <w:rsid w:val="00894ED6"/>
    <w:rsid w:val="00896209"/>
    <w:rsid w:val="008A0001"/>
    <w:rsid w:val="008A1622"/>
    <w:rsid w:val="008A2A04"/>
    <w:rsid w:val="008A2B88"/>
    <w:rsid w:val="008A2C3B"/>
    <w:rsid w:val="008A2E1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C7D"/>
    <w:rsid w:val="008D419B"/>
    <w:rsid w:val="008D5256"/>
    <w:rsid w:val="008D5D1F"/>
    <w:rsid w:val="008D64FD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07DE1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69E9"/>
    <w:rsid w:val="00926A6B"/>
    <w:rsid w:val="00926DCA"/>
    <w:rsid w:val="009279D5"/>
    <w:rsid w:val="00931CAD"/>
    <w:rsid w:val="009340D1"/>
    <w:rsid w:val="009341B8"/>
    <w:rsid w:val="0093673E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13A3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1DDD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E6E"/>
    <w:rsid w:val="009D44FA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694E"/>
    <w:rsid w:val="00A27477"/>
    <w:rsid w:val="00A27B35"/>
    <w:rsid w:val="00A30A4D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11D2"/>
    <w:rsid w:val="00A55734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75380"/>
    <w:rsid w:val="00A80D31"/>
    <w:rsid w:val="00A84039"/>
    <w:rsid w:val="00A90374"/>
    <w:rsid w:val="00A91FC5"/>
    <w:rsid w:val="00A92093"/>
    <w:rsid w:val="00A936D7"/>
    <w:rsid w:val="00A937E5"/>
    <w:rsid w:val="00AA0341"/>
    <w:rsid w:val="00AA0586"/>
    <w:rsid w:val="00AA1F52"/>
    <w:rsid w:val="00AA28A9"/>
    <w:rsid w:val="00AA2D49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C7953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6F30"/>
    <w:rsid w:val="00AE7D90"/>
    <w:rsid w:val="00AF2D46"/>
    <w:rsid w:val="00AF3BDC"/>
    <w:rsid w:val="00AF629E"/>
    <w:rsid w:val="00AF71EC"/>
    <w:rsid w:val="00B000FC"/>
    <w:rsid w:val="00B0089F"/>
    <w:rsid w:val="00B03969"/>
    <w:rsid w:val="00B058D6"/>
    <w:rsid w:val="00B0640F"/>
    <w:rsid w:val="00B079FC"/>
    <w:rsid w:val="00B07A9E"/>
    <w:rsid w:val="00B07F82"/>
    <w:rsid w:val="00B10E90"/>
    <w:rsid w:val="00B1224E"/>
    <w:rsid w:val="00B130AE"/>
    <w:rsid w:val="00B13629"/>
    <w:rsid w:val="00B163D3"/>
    <w:rsid w:val="00B16734"/>
    <w:rsid w:val="00B168CB"/>
    <w:rsid w:val="00B200E9"/>
    <w:rsid w:val="00B20B13"/>
    <w:rsid w:val="00B249C5"/>
    <w:rsid w:val="00B304F5"/>
    <w:rsid w:val="00B35CFA"/>
    <w:rsid w:val="00B36A8F"/>
    <w:rsid w:val="00B4143E"/>
    <w:rsid w:val="00B42376"/>
    <w:rsid w:val="00B42CD1"/>
    <w:rsid w:val="00B44ED3"/>
    <w:rsid w:val="00B44EE0"/>
    <w:rsid w:val="00B47EC7"/>
    <w:rsid w:val="00B51686"/>
    <w:rsid w:val="00B54BCD"/>
    <w:rsid w:val="00B55D25"/>
    <w:rsid w:val="00B5660E"/>
    <w:rsid w:val="00B618A6"/>
    <w:rsid w:val="00B62926"/>
    <w:rsid w:val="00B63760"/>
    <w:rsid w:val="00B66088"/>
    <w:rsid w:val="00B71183"/>
    <w:rsid w:val="00B7417D"/>
    <w:rsid w:val="00B74F88"/>
    <w:rsid w:val="00B7726A"/>
    <w:rsid w:val="00B825FA"/>
    <w:rsid w:val="00B82E9A"/>
    <w:rsid w:val="00B83CB6"/>
    <w:rsid w:val="00B83EE6"/>
    <w:rsid w:val="00B90912"/>
    <w:rsid w:val="00B912AB"/>
    <w:rsid w:val="00B92F64"/>
    <w:rsid w:val="00B93DD8"/>
    <w:rsid w:val="00B952EF"/>
    <w:rsid w:val="00B96984"/>
    <w:rsid w:val="00B96E95"/>
    <w:rsid w:val="00BA1CBA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1B61"/>
    <w:rsid w:val="00BD286A"/>
    <w:rsid w:val="00BD2E4F"/>
    <w:rsid w:val="00BD4031"/>
    <w:rsid w:val="00BD4A85"/>
    <w:rsid w:val="00BD5427"/>
    <w:rsid w:val="00BE13D6"/>
    <w:rsid w:val="00BE3C30"/>
    <w:rsid w:val="00BE4862"/>
    <w:rsid w:val="00BE4C37"/>
    <w:rsid w:val="00BE6385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1BA1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0AD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87E9F"/>
    <w:rsid w:val="00C922DC"/>
    <w:rsid w:val="00C94F00"/>
    <w:rsid w:val="00C9602B"/>
    <w:rsid w:val="00CA0204"/>
    <w:rsid w:val="00CA10DF"/>
    <w:rsid w:val="00CA1B01"/>
    <w:rsid w:val="00CA3120"/>
    <w:rsid w:val="00CA38FF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DA2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5E5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76D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4074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07FA"/>
    <w:rsid w:val="00E2122B"/>
    <w:rsid w:val="00E22C0D"/>
    <w:rsid w:val="00E23E0D"/>
    <w:rsid w:val="00E267D2"/>
    <w:rsid w:val="00E27594"/>
    <w:rsid w:val="00E30D6F"/>
    <w:rsid w:val="00E32107"/>
    <w:rsid w:val="00E32AEB"/>
    <w:rsid w:val="00E32C49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131"/>
    <w:rsid w:val="00E649C0"/>
    <w:rsid w:val="00E65107"/>
    <w:rsid w:val="00E651E3"/>
    <w:rsid w:val="00E65446"/>
    <w:rsid w:val="00E7039F"/>
    <w:rsid w:val="00E71D80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269B"/>
    <w:rsid w:val="00E92B05"/>
    <w:rsid w:val="00EA4F5A"/>
    <w:rsid w:val="00EA582A"/>
    <w:rsid w:val="00EA6B26"/>
    <w:rsid w:val="00EA6B36"/>
    <w:rsid w:val="00EB0800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1852"/>
    <w:rsid w:val="00F14C3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2B6"/>
    <w:rsid w:val="00F57A6F"/>
    <w:rsid w:val="00F62644"/>
    <w:rsid w:val="00F62A44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696E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3ACD"/>
    <w:rsid w:val="00FB4C67"/>
    <w:rsid w:val="00FB590B"/>
    <w:rsid w:val="00FB6A85"/>
    <w:rsid w:val="00FB700C"/>
    <w:rsid w:val="00FC145D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51A3"/>
    <w:rsid w:val="00FD62FE"/>
    <w:rsid w:val="00FD7B90"/>
    <w:rsid w:val="00FE1655"/>
    <w:rsid w:val="00FE2192"/>
    <w:rsid w:val="00FE3004"/>
    <w:rsid w:val="00FE3995"/>
    <w:rsid w:val="00FE5DA4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8C9F0-9EF2-402E-B59E-89B11A6BF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2024</Words>
  <Characters>11541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2020-12-23T10:41:00Z</dcterms:created>
  <dcterms:modified xsi:type="dcterms:W3CDTF">2020-12-23T10:41:00Z</dcterms:modified>
</cp:coreProperties>
</file>