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E1748" w:rsidRPr="000E1748" w:rsidRDefault="000E1748" w:rsidP="000E1748">
      <w:pPr>
        <w:autoSpaceDE w:val="0"/>
        <w:autoSpaceDN w:val="0"/>
        <w:adjustRightInd w:val="0"/>
        <w:spacing w:after="0" w:line="240" w:lineRule="auto"/>
        <w:jc w:val="center"/>
        <w:rPr>
          <w:rFonts w:ascii="Times New Roman" w:hAnsi="Times New Roman" w:cs="Times New Roman"/>
          <w:b/>
          <w:sz w:val="44"/>
          <w:szCs w:val="44"/>
          <w:lang w:val="en-US"/>
        </w:rPr>
      </w:pPr>
      <w:r w:rsidRPr="000E1748">
        <w:rPr>
          <w:rFonts w:ascii="Times New Roman" w:hAnsi="Times New Roman" w:cs="Times New Roman"/>
          <w:b/>
          <w:bCs/>
          <w:sz w:val="44"/>
          <w:szCs w:val="44"/>
          <w:lang w:val="en-US"/>
        </w:rPr>
        <w:t>a-CHYMOTRYPSIN AR</w:t>
      </w:r>
    </w:p>
    <w:p w:rsidR="00EC03C5" w:rsidRPr="000E1748" w:rsidRDefault="00587231" w:rsidP="000E1748">
      <w:pPr>
        <w:autoSpaceDE w:val="0"/>
        <w:autoSpaceDN w:val="0"/>
        <w:adjustRightInd w:val="0"/>
        <w:spacing w:after="0" w:line="240" w:lineRule="auto"/>
        <w:jc w:val="center"/>
        <w:rPr>
          <w:rFonts w:ascii="Times New Roman" w:hAnsi="Times New Roman" w:cs="Times New Roman"/>
          <w:b/>
          <w:sz w:val="36"/>
          <w:szCs w:val="44"/>
          <w:lang w:val="en-US"/>
        </w:rPr>
      </w:pPr>
      <w:r w:rsidRPr="000E1748">
        <w:rPr>
          <w:rFonts w:ascii="Times New Roman" w:hAnsi="Times New Roman" w:cs="Times New Roman"/>
          <w:b/>
          <w:sz w:val="36"/>
          <w:szCs w:val="44"/>
        </w:rPr>
        <w:t xml:space="preserve">MSDS CAS: </w:t>
      </w:r>
      <w:r w:rsidR="000E1748" w:rsidRPr="000E1748">
        <w:rPr>
          <w:rFonts w:ascii="Times New Roman" w:hAnsi="Times New Roman" w:cs="Times New Roman"/>
          <w:b/>
          <w:sz w:val="36"/>
          <w:szCs w:val="44"/>
          <w:lang w:val="en-US"/>
        </w:rPr>
        <w:t>9004-07-3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E7C10" w:rsidRPr="00FE7C10">
        <w:rPr>
          <w:rFonts w:ascii="Times New Roman" w:hAnsi="Times New Roman" w:cs="Times New Roman"/>
          <w:b/>
          <w:bCs/>
          <w:sz w:val="24"/>
          <w:szCs w:val="16"/>
          <w:lang w:val="en-US"/>
        </w:rPr>
        <w:t>a-CHYMOTRYPSIN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FE7C10" w:rsidRPr="00FE7C10">
        <w:rPr>
          <w:rFonts w:ascii="Times New Roman" w:hAnsi="Times New Roman" w:cs="Times New Roman"/>
          <w:b/>
          <w:sz w:val="24"/>
        </w:rPr>
        <w:t>9004-07-3</w:t>
      </w:r>
    </w:p>
    <w:p w:rsidR="00BE2F33" w:rsidRPr="00FE7C10" w:rsidRDefault="00421339" w:rsidP="00FE7C10">
      <w:pPr>
        <w:pStyle w:val="NoSpacing"/>
        <w:rPr>
          <w:rFonts w:eastAsia="Times New Roman"/>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FE7C10" w:rsidRPr="00FE7C10">
        <w:rPr>
          <w:rFonts w:ascii="Times New Roman" w:eastAsia="Times New Roman" w:hAnsi="Times New Roman" w:cs="Times New Roman"/>
          <w:b/>
          <w:sz w:val="24"/>
          <w:lang w:val="en-US" w:eastAsia="en-US"/>
        </w:rPr>
        <w:t>Alfapsin, Quimotrase, Zolyse; Alpha Chymotrypsin</w:t>
      </w:r>
    </w:p>
    <w:p w:rsidR="005A79D5" w:rsidRPr="002A0B61" w:rsidRDefault="00421339" w:rsidP="00BE2F33">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FE7C10" w:rsidRPr="00FE7C10">
        <w:rPr>
          <w:rFonts w:ascii="Times New Roman" w:hAnsi="Times New Roman" w:cs="Times New Roman"/>
          <w:b/>
          <w:sz w:val="24"/>
        </w:rPr>
        <w:t>Chymotrypsin</w:t>
      </w:r>
    </w:p>
    <w:p w:rsidR="00E14815" w:rsidRDefault="00421339" w:rsidP="00FE7C10">
      <w:pPr>
        <w:autoSpaceDE w:val="0"/>
        <w:autoSpaceDN w:val="0"/>
        <w:adjustRightInd w:val="0"/>
        <w:spacing w:after="0" w:line="240" w:lineRule="auto"/>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FE7C10" w:rsidRPr="00FE7C10">
        <w:rPr>
          <w:rFonts w:ascii="Times New Roman" w:hAnsi="Times New Roman" w:cs="Times New Roman"/>
          <w:b/>
          <w:sz w:val="24"/>
        </w:rPr>
        <w:t>Not available.</w:t>
      </w:r>
    </w:p>
    <w:p w:rsidR="00D276B4" w:rsidRPr="00FE7C10" w:rsidRDefault="00D276B4" w:rsidP="00FE7C10">
      <w:pPr>
        <w:pStyle w:val="NoSpacing"/>
      </w:pPr>
    </w:p>
    <w:p w:rsidR="00FE7C10" w:rsidRPr="00FE7C10" w:rsidRDefault="00FE7C10" w:rsidP="00FE7C10">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949EA" w:rsidRPr="003D1E16" w:rsidRDefault="005949EA" w:rsidP="005949E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949EA" w:rsidRPr="003D1E16" w:rsidRDefault="005949EA" w:rsidP="005949E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949EA" w:rsidRPr="003D1E16" w:rsidRDefault="005949EA" w:rsidP="005949E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949EA" w:rsidRDefault="005949EA" w:rsidP="005949E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949EA" w:rsidRDefault="005949EA" w:rsidP="005949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5949EA" w:rsidP="005949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949EA" w:rsidRPr="00AC07A1" w:rsidRDefault="005949EA" w:rsidP="005949E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FE7C10" w:rsidRDefault="00FE7C10" w:rsidP="00AB3058">
            <w:pPr>
              <w:autoSpaceDE w:val="0"/>
              <w:autoSpaceDN w:val="0"/>
              <w:adjustRightInd w:val="0"/>
              <w:rPr>
                <w:rFonts w:ascii="Times New Roman" w:hAnsi="Times New Roman" w:cs="Times New Roman"/>
                <w:b/>
                <w:bCs/>
                <w:sz w:val="24"/>
                <w:szCs w:val="24"/>
              </w:rPr>
            </w:pPr>
            <w:r>
              <w:rPr>
                <w:rFonts w:ascii="Times New Roman" w:hAnsi="Times New Roman" w:cs="Times New Roman"/>
                <w:b/>
                <w:sz w:val="24"/>
              </w:rPr>
              <w:t>a-</w:t>
            </w:r>
            <w:r w:rsidRPr="00FE7C10">
              <w:rPr>
                <w:rFonts w:ascii="Times New Roman" w:hAnsi="Times New Roman" w:cs="Times New Roman"/>
                <w:b/>
                <w:sz w:val="24"/>
              </w:rPr>
              <w:t>Chymotrypsin</w:t>
            </w:r>
            <w:r>
              <w:rPr>
                <w:rFonts w:ascii="Times New Roman" w:hAnsi="Times New Roman" w:cs="Times New Roman"/>
                <w:b/>
                <w:sz w:val="24"/>
              </w:rPr>
              <w:t xml:space="preserve"> AR</w:t>
            </w:r>
          </w:p>
        </w:tc>
        <w:tc>
          <w:tcPr>
            <w:tcW w:w="3260" w:type="dxa"/>
          </w:tcPr>
          <w:p w:rsidR="005A79D5" w:rsidRPr="00FE7C10" w:rsidRDefault="00FE7C10" w:rsidP="00AF11A6">
            <w:pPr>
              <w:autoSpaceDE w:val="0"/>
              <w:autoSpaceDN w:val="0"/>
              <w:adjustRightInd w:val="0"/>
              <w:jc w:val="center"/>
              <w:rPr>
                <w:rFonts w:ascii="Times New Roman" w:hAnsi="Times New Roman" w:cs="Times New Roman"/>
                <w:b/>
                <w:sz w:val="20"/>
                <w:szCs w:val="20"/>
                <w:lang w:val="en-US"/>
              </w:rPr>
            </w:pPr>
            <w:r w:rsidRPr="00FE7C10">
              <w:rPr>
                <w:rFonts w:ascii="Times New Roman" w:hAnsi="Times New Roman" w:cs="Times New Roman"/>
                <w:b/>
                <w:sz w:val="24"/>
              </w:rPr>
              <w:t>9004-07-3</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7C5750" w:rsidRPr="00FE7C10" w:rsidRDefault="007C5750" w:rsidP="000F0A2D">
      <w:pPr>
        <w:pStyle w:val="NoSpacing"/>
        <w:rPr>
          <w:rFonts w:ascii="Times New Roman" w:hAnsi="Times New Roman" w:cs="Times New Roman"/>
          <w:b/>
          <w:sz w:val="28"/>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E6599C">
        <w:rPr>
          <w:rFonts w:ascii="Times New Roman" w:hAnsi="Times New Roman" w:cs="Times New Roman"/>
          <w:b/>
          <w:sz w:val="28"/>
          <w:szCs w:val="24"/>
          <w:shd w:val="clear" w:color="auto" w:fill="FFFFFF"/>
        </w:rPr>
        <w:t>a-</w:t>
      </w:r>
      <w:r w:rsidR="00FE7C10" w:rsidRPr="00FE7C10">
        <w:rPr>
          <w:rFonts w:ascii="Times New Roman" w:hAnsi="Times New Roman" w:cs="Times New Roman"/>
          <w:b/>
          <w:sz w:val="24"/>
        </w:rPr>
        <w:t>Chymotrypsin: ORAL (LD50): Acute: &amp;gt</w:t>
      </w:r>
      <w:r w:rsidR="00E74FBE" w:rsidRPr="00FE7C10">
        <w:rPr>
          <w:rFonts w:ascii="Times New Roman" w:hAnsi="Times New Roman" w:cs="Times New Roman"/>
          <w:b/>
          <w:sz w:val="24"/>
        </w:rPr>
        <w:t>; 4000</w:t>
      </w:r>
      <w:r w:rsidR="00FE7C10" w:rsidRPr="00FE7C10">
        <w:rPr>
          <w:rFonts w:ascii="Times New Roman" w:hAnsi="Times New Roman" w:cs="Times New Roman"/>
          <w:b/>
          <w:sz w:val="24"/>
        </w:rPr>
        <w:t xml:space="preserve"> mg/kg [Rat]. &amp;gt;6000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6629BE" w:rsidRPr="00EE488F" w:rsidRDefault="00EE488F" w:rsidP="006629BE">
      <w:pPr>
        <w:spacing w:after="0" w:line="240" w:lineRule="auto"/>
        <w:rPr>
          <w:rFonts w:ascii="Times New Roman" w:eastAsia="Times New Roman" w:hAnsi="Times New Roman" w:cs="Times New Roman"/>
          <w:b/>
          <w:sz w:val="24"/>
          <w:szCs w:val="25"/>
          <w:lang w:val="en-US" w:eastAsia="en-US"/>
        </w:rPr>
      </w:pPr>
      <w:r w:rsidRPr="00EE488F">
        <w:rPr>
          <w:rFonts w:ascii="Times New Roman" w:hAnsi="Times New Roman" w:cs="Times New Roman"/>
          <w:b/>
          <w:sz w:val="24"/>
        </w:rPr>
        <w:t>Hazardous in case of skin contact (irritant), of eye contact (irritant), of inhalation. Slightly hazardous in case of ingestion.</w:t>
      </w:r>
    </w:p>
    <w:p w:rsidR="00B06BED" w:rsidRPr="00C91AE7" w:rsidRDefault="00B06BED"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 xml:space="preserve">CARCINOGENIC EFFECTS: Not available. </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 xml:space="preserve">MUTAGENIC EFFECTS: Not available. </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TERATOGENIC EFFECTS: Not available.</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 xml:space="preserve">DEVELOPMENTAL TOXICITY: Not available. </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The substance may be toxic to blood, gastrointestinal tract, skin, feet, finger.</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EE488F" w:rsidRDefault="00EE488F" w:rsidP="00EE488F">
      <w:pPr>
        <w:pStyle w:val="NoSpacing"/>
        <w:rPr>
          <w:rFonts w:ascii="Times New Roman" w:hAnsi="Times New Roman" w:cs="Times New Roman"/>
          <w:b/>
          <w:sz w:val="24"/>
        </w:rPr>
      </w:pPr>
      <w:r w:rsidRPr="00EE488F">
        <w:rPr>
          <w:rFonts w:ascii="Times New Roman" w:hAnsi="Times New Roman" w:cs="Times New Roman"/>
          <w:b/>
          <w:sz w:val="24"/>
        </w:rPr>
        <w:t>Check for and remove any contact lenses. In case of contact, immediately flush eyes with plenty of water for at least 15 minutes. Cold water may be used. Get medical attention.</w:t>
      </w:r>
    </w:p>
    <w:p w:rsidR="00EE488F" w:rsidRPr="00EE488F" w:rsidRDefault="00EE488F" w:rsidP="00EE488F">
      <w:pPr>
        <w:pStyle w:val="NoSpacing"/>
        <w:rPr>
          <w:rFonts w:ascii="Times New Roman" w:hAnsi="Times New Roman" w:cs="Times New Roman"/>
          <w:b/>
          <w:sz w:val="24"/>
        </w:rPr>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0C36" w:rsidRPr="00EE488F" w:rsidRDefault="00470C36" w:rsidP="00EE488F">
      <w:pPr>
        <w:pStyle w:val="NoSpacing"/>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C93B27" w:rsidRPr="00EE488F" w:rsidRDefault="00EE488F" w:rsidP="00176A3B">
      <w:pPr>
        <w:pStyle w:val="NoSpacing"/>
        <w:rPr>
          <w:rFonts w:ascii="Times New Roman" w:hAnsi="Times New Roman" w:cs="Times New Roman"/>
          <w:b/>
        </w:rPr>
      </w:pPr>
      <w:r w:rsidRPr="00EE488F">
        <w:rPr>
          <w:rFonts w:ascii="Times New Roman" w:hAnsi="Times New Roman" w:cs="Times New Roman"/>
          <w:b/>
          <w:sz w:val="24"/>
        </w:rPr>
        <w:t>Wash with a disinfectant soap and cover the contaminated skin with an anti-bacterial cream. Seek medical attention.</w:t>
      </w:r>
    </w:p>
    <w:p w:rsidR="00EE488F" w:rsidRPr="00EE488F" w:rsidRDefault="00EE488F" w:rsidP="00EE488F">
      <w:pPr>
        <w:pStyle w:val="NoSpacing"/>
      </w:pPr>
    </w:p>
    <w:p w:rsidR="00F26E5C" w:rsidRDefault="00F841D9" w:rsidP="00F26E5C">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EE488F" w:rsidRPr="00EE488F" w:rsidRDefault="00EE488F" w:rsidP="00EE488F">
      <w:pPr>
        <w:spacing w:after="0" w:line="240" w:lineRule="auto"/>
        <w:rPr>
          <w:rFonts w:ascii="Times New Roman" w:eastAsia="Times New Roman" w:hAnsi="Times New Roman" w:cs="Times New Roman"/>
          <w:b/>
          <w:sz w:val="24"/>
          <w:szCs w:val="25"/>
          <w:lang w:val="en-US" w:eastAsia="en-US"/>
        </w:rPr>
      </w:pPr>
      <w:r w:rsidRPr="00EE488F">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BF1B9D" w:rsidRPr="00EE488F" w:rsidRDefault="00BF1B9D" w:rsidP="00EE488F">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EE488F" w:rsidRPr="00EE488F" w:rsidRDefault="00EE488F" w:rsidP="00EE488F">
      <w:pPr>
        <w:pStyle w:val="NoSpacing"/>
        <w:rPr>
          <w:rFonts w:ascii="Times New Roman" w:hAnsi="Times New Roman" w:cs="Times New Roman"/>
          <w:b/>
          <w:sz w:val="24"/>
        </w:rPr>
      </w:pPr>
      <w:r w:rsidRPr="00EE488F">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EE488F" w:rsidRPr="00EE488F" w:rsidRDefault="00EE488F" w:rsidP="00EE488F">
      <w:pPr>
        <w:pStyle w:val="NoSpacing"/>
      </w:pPr>
    </w:p>
    <w:p w:rsidR="00BF1B9D"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95610" w:rsidRPr="00495610">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A078E9" w:rsidRDefault="00C53953" w:rsidP="00A078E9">
      <w:pPr>
        <w:pStyle w:val="NoSpacing"/>
        <w:rPr>
          <w:rFonts w:ascii="Times New Roman" w:hAnsi="Times New Roman" w:cs="Times New Roman"/>
          <w:b/>
          <w:sz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495610" w:rsidRPr="00B163D3">
        <w:rPr>
          <w:rFonts w:ascii="Times New Roman" w:hAnsi="Times New Roman" w:cs="Times New Roman"/>
          <w:b/>
          <w:sz w:val="24"/>
        </w:rPr>
        <w:t>Not available</w:t>
      </w:r>
      <w:r w:rsidR="00495610">
        <w:rPr>
          <w:rFonts w:ascii="Times New Roman" w:hAnsi="Times New Roman" w:cs="Times New Roman"/>
          <w:b/>
          <w:sz w:val="24"/>
        </w:rPr>
        <w:t>.</w:t>
      </w:r>
    </w:p>
    <w:p w:rsidR="00495610" w:rsidRPr="00495610" w:rsidRDefault="00495610" w:rsidP="00495610">
      <w:pPr>
        <w:pStyle w:val="NoSpacing"/>
      </w:pPr>
    </w:p>
    <w:p w:rsidR="00495610" w:rsidRDefault="00C53953" w:rsidP="006B4D8F">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440C51" w:rsidRDefault="00495610" w:rsidP="006B4D8F">
      <w:pPr>
        <w:pStyle w:val="NoSpacing"/>
        <w:rPr>
          <w:rFonts w:ascii="Times New Roman" w:hAnsi="Times New Roman" w:cs="Times New Roman"/>
          <w:b/>
          <w:sz w:val="24"/>
        </w:rPr>
      </w:pPr>
      <w:r w:rsidRPr="00495610">
        <w:rPr>
          <w:rFonts w:ascii="Times New Roman" w:hAnsi="Times New Roman" w:cs="Times New Roman"/>
          <w:b/>
          <w:sz w:val="24"/>
        </w:rPr>
        <w:t>Slightly flammable to flammable in presence of open flames and sparks, of heat. Non-flammable in presence of shocks.</w:t>
      </w:r>
    </w:p>
    <w:p w:rsidR="00495610" w:rsidRPr="00495610" w:rsidRDefault="00495610" w:rsidP="006B4D8F">
      <w:pPr>
        <w:pStyle w:val="NoSpacing"/>
        <w:rPr>
          <w:rFonts w:ascii="Times New Roman" w:hAnsi="Times New Roman" w:cs="Times New Roman"/>
          <w:b/>
          <w:sz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F87A73" w:rsidRPr="00FE2477"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A92AAD" w:rsidRPr="00A92AAD" w:rsidRDefault="00A92AAD" w:rsidP="00F710E9">
      <w:pPr>
        <w:pStyle w:val="NoSpacing"/>
        <w:rPr>
          <w:rFonts w:ascii="Times New Roman" w:hAnsi="Times New Roman" w:cs="Times New Roman"/>
          <w:b/>
          <w:sz w:val="28"/>
          <w:szCs w:val="24"/>
        </w:rPr>
      </w:pPr>
    </w:p>
    <w:p w:rsidR="00A92AAD"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FA5F0A" w:rsidRPr="00FE2477" w:rsidRDefault="00FA5F0A" w:rsidP="00FE2477">
      <w:pPr>
        <w:pStyle w:val="NoSpacing"/>
      </w:pP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495610" w:rsidRPr="00495610" w:rsidRDefault="00495610" w:rsidP="00495610">
      <w:pPr>
        <w:spacing w:after="0" w:line="240" w:lineRule="auto"/>
        <w:rPr>
          <w:rFonts w:ascii="Times New Roman" w:eastAsia="Times New Roman" w:hAnsi="Times New Roman" w:cs="Times New Roman"/>
          <w:b/>
          <w:sz w:val="24"/>
          <w:szCs w:val="25"/>
          <w:lang w:val="en-US" w:eastAsia="en-US"/>
        </w:rPr>
      </w:pPr>
      <w:r w:rsidRPr="00495610">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C7B69" w:rsidRDefault="00A92AAD" w:rsidP="004C7B69">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95610" w:rsidRPr="00495610" w:rsidRDefault="00495610" w:rsidP="00495610">
      <w:pPr>
        <w:spacing w:after="0" w:line="240" w:lineRule="auto"/>
        <w:rPr>
          <w:rFonts w:ascii="Times New Roman" w:eastAsia="Times New Roman" w:hAnsi="Times New Roman" w:cs="Times New Roman"/>
          <w:b/>
          <w:sz w:val="24"/>
          <w:szCs w:val="25"/>
          <w:lang w:val="en-US" w:eastAsia="en-US"/>
        </w:rPr>
      </w:pPr>
      <w:r w:rsidRPr="00495610">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C5ED8" w:rsidRPr="00EB0F33" w:rsidRDefault="00660712" w:rsidP="00AC5ED8">
      <w:pPr>
        <w:spacing w:after="0" w:line="240" w:lineRule="auto"/>
        <w:rPr>
          <w:rFonts w:ascii="Times New Roman" w:eastAsia="Times New Roman" w:hAnsi="Times New Roman" w:cs="Times New Roman"/>
          <w:b/>
          <w:sz w:val="24"/>
          <w:szCs w:val="25"/>
          <w:lang w:val="en-US" w:eastAsia="en-US"/>
        </w:rPr>
      </w:pPr>
      <w:r w:rsidRPr="00660712">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w:t>
      </w:r>
      <w:r w:rsidRPr="00EB0F33">
        <w:rPr>
          <w:rFonts w:ascii="Times New Roman" w:eastAsia="Times New Roman" w:hAnsi="Times New Roman" w:cs="Times New Roman"/>
          <w:b/>
          <w:sz w:val="24"/>
          <w:szCs w:val="25"/>
          <w:lang w:val="en-US" w:eastAsia="en-US"/>
        </w:rPr>
        <w:t xml:space="preserve"> </w:t>
      </w:r>
      <w:r w:rsidRPr="00660712">
        <w:rPr>
          <w:rFonts w:ascii="Times New Roman" w:eastAsia="Times New Roman" w:hAnsi="Times New Roman" w:cs="Times New Roman"/>
          <w:b/>
          <w:sz w:val="24"/>
          <w:szCs w:val="25"/>
          <w:lang w:val="en-US" w:eastAsia="en-US"/>
        </w:rPr>
        <w:t>fume hood. Ground all equipment containing material. Do not ingest. Do not breathe dust. Wear suitable protective clothing. In</w:t>
      </w:r>
      <w:r w:rsidRPr="00EB0F33">
        <w:rPr>
          <w:rFonts w:ascii="Times New Roman" w:eastAsia="Times New Roman" w:hAnsi="Times New Roman" w:cs="Times New Roman"/>
          <w:b/>
          <w:sz w:val="24"/>
          <w:szCs w:val="25"/>
          <w:lang w:val="en-US" w:eastAsia="en-US"/>
        </w:rPr>
        <w:t xml:space="preserve"> </w:t>
      </w:r>
      <w:r w:rsidRPr="00660712">
        <w:rPr>
          <w:rFonts w:ascii="Times New Roman" w:eastAsia="Times New Roman" w:hAnsi="Times New Roman" w:cs="Times New Roman"/>
          <w:b/>
          <w:sz w:val="24"/>
          <w:szCs w:val="25"/>
          <w:lang w:val="en-US" w:eastAsia="en-US"/>
        </w:rPr>
        <w:t>case of insufficient ventilation, wear suitable respiratory equipment. If ingested, seek medical advice immediately and show the</w:t>
      </w:r>
      <w:r w:rsidRPr="00EB0F33">
        <w:rPr>
          <w:rFonts w:ascii="Times New Roman" w:eastAsia="Times New Roman" w:hAnsi="Times New Roman" w:cs="Times New Roman"/>
          <w:b/>
          <w:sz w:val="24"/>
          <w:szCs w:val="25"/>
          <w:lang w:val="en-US" w:eastAsia="en-US"/>
        </w:rPr>
        <w:t xml:space="preserve"> </w:t>
      </w:r>
      <w:r w:rsidRPr="00660712">
        <w:rPr>
          <w:rFonts w:ascii="Times New Roman" w:eastAsia="Times New Roman" w:hAnsi="Times New Roman" w:cs="Times New Roman"/>
          <w:b/>
          <w:sz w:val="24"/>
          <w:szCs w:val="25"/>
          <w:lang w:val="en-US" w:eastAsia="en-US"/>
        </w:rPr>
        <w:t>container or the label. Avoid contact with skin and eyes. Keep away from incompatibles such as moisture.</w:t>
      </w:r>
    </w:p>
    <w:p w:rsidR="00776143" w:rsidRPr="00EB0F33" w:rsidRDefault="00776143" w:rsidP="00EB0F33">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EB0F33" w:rsidRPr="00EB0F33" w:rsidRDefault="00EB0F33" w:rsidP="00EB0F33">
      <w:pPr>
        <w:spacing w:after="0" w:line="240" w:lineRule="auto"/>
        <w:rPr>
          <w:rFonts w:ascii="Times New Roman" w:eastAsia="Times New Roman" w:hAnsi="Times New Roman" w:cs="Times New Roman"/>
          <w:b/>
          <w:sz w:val="24"/>
          <w:szCs w:val="25"/>
          <w:lang w:val="en-US" w:eastAsia="en-US"/>
        </w:rPr>
      </w:pPr>
      <w:r w:rsidRPr="00EB0F33">
        <w:rPr>
          <w:rFonts w:ascii="Times New Roman" w:eastAsia="Times New Roman" w:hAnsi="Times New Roman" w:cs="Times New Roman"/>
          <w:b/>
          <w:sz w:val="24"/>
          <w:szCs w:val="25"/>
          <w:lang w:val="en-US" w:eastAsia="en-US"/>
        </w:rPr>
        <w:t>Light Sensitive. Heat Sensitive. Moisture Sensitive. Store in light-resistant containers. Avoid moist storage conditions and keep dry. Keep container tightly closed. Keep container in a cool, well-ventilated area. Store at or below 4°C (39.2°F). It will be stable for years at 4 C</w:t>
      </w:r>
    </w:p>
    <w:p w:rsidR="00A92AAD" w:rsidRPr="00E71D80" w:rsidRDefault="00A92AAD"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52AE9" w:rsidRPr="00652AE9" w:rsidRDefault="00652AE9" w:rsidP="00652AE9">
      <w:pPr>
        <w:spacing w:after="0" w:line="240" w:lineRule="auto"/>
        <w:rPr>
          <w:rFonts w:ascii="Times New Roman" w:eastAsia="Times New Roman" w:hAnsi="Times New Roman" w:cs="Times New Roman"/>
          <w:b/>
          <w:sz w:val="24"/>
          <w:szCs w:val="25"/>
          <w:lang w:val="en-US" w:eastAsia="en-US"/>
        </w:rPr>
      </w:pPr>
      <w:r w:rsidRPr="00652AE9">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EB0F33" w:rsidRPr="00EB0F33" w:rsidRDefault="00EB0F33" w:rsidP="00652AE9">
      <w:pPr>
        <w:pStyle w:val="NoSpacing"/>
        <w:rPr>
          <w:rFonts w:ascii="Times New Roman" w:hAnsi="Times New Roman" w:cs="Times New Roman"/>
          <w:b/>
          <w:sz w:val="24"/>
        </w:rPr>
      </w:pPr>
      <w:r w:rsidRPr="00EB0F33">
        <w:rPr>
          <w:rFonts w:ascii="Times New Roman" w:hAnsi="Times New Roman" w:cs="Times New Roman"/>
          <w:b/>
          <w:sz w:val="24"/>
        </w:rPr>
        <w:t>Splash goggles. Lab coat. Dust respirator. Be sure to use an approved/certified respirator or equivalent. Gloves.</w:t>
      </w:r>
    </w:p>
    <w:p w:rsidR="00880A54" w:rsidRPr="00D534D1" w:rsidRDefault="00B83EE6" w:rsidP="00EB0F33">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B0F33" w:rsidRPr="00EB0F33" w:rsidRDefault="00EB0F33" w:rsidP="00EB0F33">
      <w:pPr>
        <w:spacing w:after="0" w:line="240" w:lineRule="auto"/>
        <w:rPr>
          <w:rFonts w:ascii="Times New Roman" w:eastAsia="Times New Roman" w:hAnsi="Times New Roman" w:cs="Times New Roman"/>
          <w:b/>
          <w:sz w:val="24"/>
          <w:szCs w:val="25"/>
          <w:lang w:val="en-US" w:eastAsia="en-US"/>
        </w:rPr>
      </w:pPr>
      <w:r w:rsidRPr="00EB0F33">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046263" w:rsidRDefault="00046263" w:rsidP="00046263">
      <w:pPr>
        <w:pStyle w:val="NoSpacing"/>
      </w:pPr>
    </w:p>
    <w:p w:rsidR="006C650E" w:rsidRDefault="00563E0D" w:rsidP="00290D35">
      <w:pPr>
        <w:pStyle w:val="NoSpacing"/>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652AE9" w:rsidRPr="00652AE9">
        <w:rPr>
          <w:rFonts w:ascii="Times New Roman" w:hAnsi="Times New Roman" w:cs="Times New Roman"/>
          <w:b/>
          <w:sz w:val="24"/>
        </w:rPr>
        <w:t>Not available.</w:t>
      </w: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37BD9">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2C7913" w:rsidRPr="002C7913">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C7913" w:rsidRPr="005F68A7">
        <w:rPr>
          <w:rFonts w:ascii="Times New Roman" w:hAnsi="Times New Roman" w:cs="Times New Roman"/>
          <w:b/>
          <w:sz w:val="24"/>
        </w:rPr>
        <w:t>Not available.</w:t>
      </w:r>
    </w:p>
    <w:p w:rsidR="0079191C" w:rsidRPr="00561D02" w:rsidRDefault="00563E0D" w:rsidP="003A20E4">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C7913">
        <w:rPr>
          <w:rFonts w:ascii="Times New Roman" w:hAnsi="Times New Roman" w:cs="Times New Roman"/>
          <w:b/>
          <w:sz w:val="24"/>
        </w:rPr>
        <w:t xml:space="preserve">White. </w:t>
      </w:r>
      <w:r w:rsidR="002C7913" w:rsidRPr="002C7913">
        <w:rPr>
          <w:rFonts w:ascii="Times New Roman" w:hAnsi="Times New Roman" w:cs="Times New Roman"/>
          <w:b/>
          <w:sz w:val="24"/>
        </w:rPr>
        <w:t>Off-white.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20E4"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20E4" w:rsidRPr="00BD2E4F" w:rsidRDefault="003A20E4" w:rsidP="00AF4D95">
            <w:pPr>
              <w:rPr>
                <w:color w:val="auto"/>
              </w:rPr>
            </w:pPr>
            <w:r w:rsidRPr="00C31DE3">
              <w:rPr>
                <w:color w:val="auto"/>
                <w:sz w:val="44"/>
              </w:rPr>
              <w:lastRenderedPageBreak/>
              <w:t>Section 9: Physical and Chemical Properties</w:t>
            </w:r>
            <w:r>
              <w:rPr>
                <w:color w:val="auto"/>
                <w:sz w:val="44"/>
              </w:rPr>
              <w:t xml:space="preserve"> (Continued)</w:t>
            </w:r>
          </w:p>
        </w:tc>
      </w:tr>
    </w:tbl>
    <w:p w:rsidR="009808C8" w:rsidRPr="007B3EDC" w:rsidRDefault="009808C8" w:rsidP="007B3EDC">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652AE9" w:rsidRPr="00652AE9">
        <w:rPr>
          <w:rFonts w:ascii="Times New Roman" w:hAnsi="Times New Roman" w:cs="Times New Roman"/>
          <w:b/>
          <w:sz w:val="24"/>
        </w:rPr>
        <w:t>Not available.</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C7913" w:rsidRPr="002C7913">
        <w:rPr>
          <w:rFonts w:ascii="Times New Roman" w:hAnsi="Times New Roman" w:cs="Times New Roman"/>
          <w:b/>
          <w:sz w:val="24"/>
        </w:rPr>
        <w:t>See solubility in water.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C7913" w:rsidRPr="002C7913">
        <w:rPr>
          <w:rFonts w:ascii="Times New Roman" w:hAnsi="Times New Roman" w:cs="Times New Roman"/>
          <w:b/>
          <w:sz w:val="24"/>
        </w:rPr>
        <w:t>Partially soluble in cold water, hot water.</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7B3EDC" w:rsidRDefault="007B3EDC" w:rsidP="007B3EDC">
      <w:pPr>
        <w:pStyle w:val="NoSpacing"/>
      </w:pPr>
    </w:p>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835372" w:rsidRPr="00835372">
        <w:rPr>
          <w:rFonts w:ascii="Times New Roman" w:hAnsi="Times New Roman" w:cs="Times New Roman"/>
          <w:b/>
          <w:sz w:val="24"/>
        </w:rPr>
        <w:t>Moisture, heat</w:t>
      </w:r>
      <w:r w:rsidR="00835372">
        <w:rPr>
          <w:rFonts w:ascii="Times New Roman" w:hAnsi="Times New Roman" w:cs="Times New Roman"/>
          <w:b/>
          <w:sz w:val="24"/>
        </w:rPr>
        <w:t>.</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835372" w:rsidRPr="00835372">
        <w:rPr>
          <w:rFonts w:ascii="Times New Roman" w:hAnsi="Times New Roman" w:cs="Times New Roman"/>
          <w:b/>
          <w:sz w:val="24"/>
        </w:rPr>
        <w:t>Reactive with moisture.</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5512E7" w:rsidRPr="005512E7">
        <w:rPr>
          <w:rFonts w:ascii="Times New Roman" w:hAnsi="Times New Roman" w:cs="Times New Roman"/>
          <w:b/>
          <w:sz w:val="24"/>
        </w:rPr>
        <w:t>Not available.</w:t>
      </w:r>
    </w:p>
    <w:p w:rsidR="003B558A" w:rsidRPr="0036562E" w:rsidRDefault="00B868AC" w:rsidP="0036562E">
      <w:pPr>
        <w:pStyle w:val="NoSpacing"/>
      </w:pPr>
      <w:r w:rsidRPr="00FB3771">
        <w:t xml:space="preserve"> </w:t>
      </w:r>
    </w:p>
    <w:p w:rsidR="00835372" w:rsidRDefault="005460EF" w:rsidP="00F467A6">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p>
    <w:p w:rsidR="00F467A6" w:rsidRDefault="00835372" w:rsidP="00F467A6">
      <w:pPr>
        <w:pStyle w:val="NoSpacing"/>
        <w:rPr>
          <w:rFonts w:ascii="Times New Roman" w:hAnsi="Times New Roman" w:cs="Times New Roman"/>
          <w:b/>
          <w:sz w:val="24"/>
        </w:rPr>
      </w:pPr>
      <w:r w:rsidRPr="00835372">
        <w:rPr>
          <w:rFonts w:ascii="Times New Roman" w:hAnsi="Times New Roman" w:cs="Times New Roman"/>
          <w:b/>
          <w:sz w:val="24"/>
        </w:rPr>
        <w:t>Moisture, and heat. May produce ammonia when dissolved in alkaline solution</w:t>
      </w:r>
      <w:r>
        <w:rPr>
          <w:rFonts w:ascii="Times New Roman" w:hAnsi="Times New Roman" w:cs="Times New Roman"/>
          <w:b/>
          <w:sz w:val="24"/>
        </w:rPr>
        <w:t>.</w:t>
      </w:r>
    </w:p>
    <w:p w:rsidR="00835372" w:rsidRPr="00835372" w:rsidRDefault="00835372" w:rsidP="00F467A6">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835372" w:rsidRPr="00835372">
        <w:rPr>
          <w:rFonts w:ascii="Times New Roman" w:hAnsi="Times New Roman" w:cs="Times New Roman"/>
          <w:b/>
          <w:sz w:val="24"/>
        </w:rPr>
        <w:t>Will not occur.</w:t>
      </w:r>
    </w:p>
    <w:p w:rsidR="009808C8" w:rsidRDefault="009808C8" w:rsidP="00051796">
      <w:pPr>
        <w:pStyle w:val="NoSpacing"/>
        <w:rPr>
          <w:rFonts w:ascii="Times New Roman" w:hAnsi="Times New Roman" w:cs="Times New Roman"/>
          <w:b/>
          <w:sz w:val="24"/>
        </w:rPr>
      </w:pPr>
    </w:p>
    <w:p w:rsidR="009808C8" w:rsidRDefault="009808C8" w:rsidP="00051796">
      <w:pPr>
        <w:pStyle w:val="NoSpacing"/>
        <w:rPr>
          <w:rFonts w:ascii="Times New Roman" w:hAnsi="Times New Roman" w:cs="Times New Roman"/>
          <w:b/>
          <w:sz w:val="24"/>
        </w:rPr>
      </w:pP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F948AE" w:rsidRPr="00F948AE">
        <w:rPr>
          <w:rFonts w:ascii="Times New Roman" w:hAnsi="Times New Roman" w:cs="Times New Roman"/>
          <w:b/>
          <w:sz w:val="24"/>
        </w:rPr>
        <w:t>Absorbed through skin. Eye contact. Inhalation.</w:t>
      </w:r>
    </w:p>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948AE" w:rsidRPr="00F948AE">
        <w:rPr>
          <w:rFonts w:ascii="Times New Roman" w:hAnsi="Times New Roman" w:cs="Times New Roman"/>
          <w:b/>
          <w:sz w:val="24"/>
        </w:rPr>
        <w:t>LD50: Not available. LC50: Not available.</w:t>
      </w:r>
    </w:p>
    <w:p w:rsidR="00D44363" w:rsidRPr="00FE31C4" w:rsidRDefault="00D44363" w:rsidP="00FE31C4">
      <w:pPr>
        <w:pStyle w:val="NoSpacing"/>
      </w:pPr>
    </w:p>
    <w:p w:rsidR="0027147D" w:rsidRDefault="001973D0" w:rsidP="00783A4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AF3CE3" w:rsidRPr="0027147D" w:rsidRDefault="0027147D" w:rsidP="00783A4D">
      <w:pPr>
        <w:pStyle w:val="NoSpacing"/>
        <w:rPr>
          <w:rFonts w:ascii="Times New Roman" w:hAnsi="Times New Roman" w:cs="Times New Roman"/>
          <w:b/>
          <w:sz w:val="32"/>
          <w:szCs w:val="24"/>
        </w:rPr>
      </w:pPr>
      <w:r w:rsidRPr="0027147D">
        <w:rPr>
          <w:rFonts w:ascii="Times New Roman" w:hAnsi="Times New Roman" w:cs="Times New Roman"/>
          <w:b/>
          <w:sz w:val="24"/>
        </w:rPr>
        <w:t>May cause damage to the following organs: blood, gastrointestinal tract, skin, feet, finger.</w:t>
      </w:r>
    </w:p>
    <w:p w:rsidR="00F948AE" w:rsidRPr="0027147D" w:rsidRDefault="00F948AE" w:rsidP="0027147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27147D" w:rsidRPr="0027147D" w:rsidRDefault="0027147D" w:rsidP="00E173F2">
      <w:pPr>
        <w:pStyle w:val="NoSpacing"/>
        <w:rPr>
          <w:rFonts w:ascii="Times New Roman" w:hAnsi="Times New Roman" w:cs="Times New Roman"/>
          <w:b/>
          <w:sz w:val="24"/>
        </w:rPr>
      </w:pPr>
      <w:r w:rsidRPr="0027147D">
        <w:rPr>
          <w:rFonts w:ascii="Times New Roman" w:hAnsi="Times New Roman" w:cs="Times New Roman"/>
          <w:b/>
          <w:sz w:val="24"/>
        </w:rPr>
        <w:t>Hazardous in case of skin contact (irritant), of inhalation. Slightly hazardous in case of ingestion.</w:t>
      </w:r>
    </w:p>
    <w:p w:rsidR="00E173F2" w:rsidRPr="0027147D" w:rsidRDefault="00A22ECD" w:rsidP="0027147D">
      <w:pPr>
        <w:pStyle w:val="NoSpacing"/>
      </w:pPr>
      <w:r>
        <w:tab/>
      </w: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27147D" w:rsidRPr="0027147D" w:rsidRDefault="001973D0" w:rsidP="0027147D">
      <w:pPr>
        <w:pStyle w:val="NoSpacing"/>
        <w:rPr>
          <w:rFonts w:ascii="Times New Roman" w:hAnsi="Times New Roman" w:cs="Times New Roman"/>
          <w:b/>
          <w:sz w:val="28"/>
          <w:szCs w:val="24"/>
        </w:rPr>
      </w:pPr>
      <w:r w:rsidRPr="0027147D">
        <w:rPr>
          <w:rFonts w:ascii="Times New Roman" w:hAnsi="Times New Roman" w:cs="Times New Roman"/>
          <w:b/>
          <w:sz w:val="28"/>
          <w:szCs w:val="24"/>
          <w:u w:val="single"/>
        </w:rPr>
        <w:t>Special Remarks on other Toxic Effects on Humans</w:t>
      </w:r>
      <w:r w:rsidRPr="0027147D">
        <w:rPr>
          <w:rFonts w:ascii="Times New Roman" w:hAnsi="Times New Roman" w:cs="Times New Roman"/>
          <w:b/>
          <w:sz w:val="28"/>
          <w:szCs w:val="24"/>
        </w:rPr>
        <w:t xml:space="preserve">: </w:t>
      </w:r>
      <w:r w:rsidR="00B96E95" w:rsidRPr="0027147D">
        <w:rPr>
          <w:rFonts w:ascii="Times New Roman" w:hAnsi="Times New Roman" w:cs="Times New Roman"/>
          <w:b/>
          <w:sz w:val="28"/>
          <w:szCs w:val="24"/>
        </w:rPr>
        <w:t xml:space="preserve"> </w:t>
      </w:r>
    </w:p>
    <w:p w:rsidR="0027147D" w:rsidRPr="0096748D" w:rsidRDefault="0027147D" w:rsidP="0096748D">
      <w:pPr>
        <w:pStyle w:val="NoSpacing"/>
        <w:rPr>
          <w:rFonts w:ascii="Times New Roman" w:eastAsia="Times New Roman" w:hAnsi="Times New Roman" w:cs="Times New Roman"/>
          <w:b/>
          <w:sz w:val="24"/>
          <w:szCs w:val="24"/>
          <w:lang w:val="en-US" w:eastAsia="en-US"/>
        </w:rPr>
      </w:pPr>
      <w:r w:rsidRPr="0027147D">
        <w:rPr>
          <w:rFonts w:ascii="Times New Roman" w:eastAsia="Times New Roman" w:hAnsi="Times New Roman" w:cs="Times New Roman"/>
          <w:b/>
          <w:sz w:val="24"/>
          <w:szCs w:val="24"/>
          <w:lang w:val="en-US" w:eastAsia="en-US"/>
        </w:rPr>
        <w:t>Potential Health Effects: Skin: Highly irritant. Extended exposure will result in digestion of the skin. Eyes: Will digest proteins of the eye. Inhalation: Inhalation of fine chymotrypsin dust can result in degradation of lung tissue. Ingestion: May cause gastrointestinal tract irritation. However, it is not considered to an ingestion hazard because Chymotrypsin is inactivated and destroyed by stomach acids. If absorbed into the blood, it may affect the b</w:t>
      </w:r>
      <w:r w:rsidR="0096748D">
        <w:rPr>
          <w:rFonts w:ascii="Times New Roman" w:eastAsia="Times New Roman" w:hAnsi="Times New Roman" w:cs="Times New Roman"/>
          <w:b/>
          <w:sz w:val="24"/>
          <w:szCs w:val="24"/>
          <w:lang w:val="en-US" w:eastAsia="en-US"/>
        </w:rPr>
        <w:t>lood, and cardiovascular system.</w:t>
      </w: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22ECD" w:rsidRPr="0096748D" w:rsidRDefault="0096748D" w:rsidP="00A22ECD">
      <w:pPr>
        <w:pStyle w:val="NoSpacing"/>
        <w:rPr>
          <w:rFonts w:ascii="Times New Roman" w:hAnsi="Times New Roman" w:cs="Times New Roman"/>
          <w:b/>
          <w:sz w:val="24"/>
        </w:rPr>
      </w:pPr>
      <w:r w:rsidRPr="0096748D">
        <w:rPr>
          <w:rFonts w:ascii="Times New Roman" w:hAnsi="Times New Roman" w:cs="Times New Roman"/>
          <w:b/>
          <w:sz w:val="24"/>
        </w:rPr>
        <w:t>Possibly hazardous short term degradation products are not likely. However, long term degradation products may arise.</w:t>
      </w:r>
    </w:p>
    <w:p w:rsidR="0096748D" w:rsidRPr="0096748D" w:rsidRDefault="0096748D" w:rsidP="0096748D">
      <w:pPr>
        <w:pStyle w:val="NoSpacing"/>
      </w:pPr>
    </w:p>
    <w:p w:rsidR="008A6751" w:rsidRDefault="00356BC2" w:rsidP="00A22ECD">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8A6751">
        <w:rPr>
          <w:rFonts w:ascii="Times New Roman" w:hAnsi="Times New Roman" w:cs="Times New Roman"/>
          <w:b/>
          <w:bCs/>
          <w:sz w:val="28"/>
          <w:szCs w:val="28"/>
        </w:rPr>
        <w:t xml:space="preserve"> </w:t>
      </w:r>
      <w:r w:rsidR="0096748D" w:rsidRPr="00356BC2">
        <w:rPr>
          <w:rFonts w:ascii="Times New Roman" w:hAnsi="Times New Roman" w:cs="Times New Roman"/>
          <w:b/>
          <w:bCs/>
          <w:sz w:val="24"/>
          <w:szCs w:val="28"/>
        </w:rPr>
        <w:t>Not available.</w:t>
      </w:r>
    </w:p>
    <w:p w:rsidR="0096748D" w:rsidRPr="0096748D" w:rsidRDefault="0096748D"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F0B61" w:rsidRPr="00AF3CE3" w:rsidRDefault="00FF0B61" w:rsidP="00AF3CE3">
      <w:pPr>
        <w:pStyle w:val="NoSpacing"/>
      </w:pP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6562E" w:rsidRDefault="0036562E" w:rsidP="0096748D">
      <w:pPr>
        <w:pStyle w:val="NoSpacing"/>
      </w:pPr>
    </w:p>
    <w:p w:rsidR="0096748D" w:rsidRPr="0096748D" w:rsidRDefault="0096748D"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96748D" w:rsidRPr="0096748D" w:rsidRDefault="0096748D" w:rsidP="00B85953">
      <w:pPr>
        <w:pStyle w:val="NoSpacing"/>
        <w:rPr>
          <w:rFonts w:ascii="Times New Roman" w:hAnsi="Times New Roman" w:cs="Times New Roman"/>
          <w:b/>
          <w:sz w:val="32"/>
        </w:rPr>
      </w:pPr>
      <w:r w:rsidRPr="0096748D">
        <w:rPr>
          <w:rFonts w:ascii="Times New Roman" w:hAnsi="Times New Roman" w:cs="Times New Roman"/>
          <w:b/>
          <w:sz w:val="24"/>
        </w:rPr>
        <w:t>Waste must be disposed of in accordance with federal, state and local environmental control regulations.</w:t>
      </w:r>
    </w:p>
    <w:p w:rsidR="0096748D" w:rsidRDefault="0096748D" w:rsidP="0096748D">
      <w:pPr>
        <w:pStyle w:val="NoSpacing"/>
      </w:pPr>
    </w:p>
    <w:p w:rsidR="0096748D" w:rsidRPr="0096748D" w:rsidRDefault="0096748D" w:rsidP="009674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96748D" w:rsidRPr="0096748D">
        <w:rPr>
          <w:rFonts w:ascii="Times New Roman" w:hAnsi="Times New Roman" w:cs="Times New Roman"/>
          <w:b/>
          <w:sz w:val="24"/>
        </w:rPr>
        <w:t>TSCA 8(b) inventory: a-Chymotrypsin</w:t>
      </w:r>
    </w:p>
    <w:p w:rsidR="00C54883" w:rsidRPr="0096748D" w:rsidRDefault="00C54883" w:rsidP="0096748D">
      <w:pPr>
        <w:pStyle w:val="NoSpacing"/>
      </w:pPr>
    </w:p>
    <w:p w:rsidR="00717712" w:rsidRDefault="00343EC9" w:rsidP="00C54883">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p>
    <w:p w:rsidR="003A4EE7" w:rsidRDefault="00717712" w:rsidP="0096748D">
      <w:pPr>
        <w:autoSpaceDE w:val="0"/>
        <w:autoSpaceDN w:val="0"/>
        <w:adjustRightInd w:val="0"/>
        <w:spacing w:after="0" w:line="240" w:lineRule="auto"/>
        <w:rPr>
          <w:rFonts w:ascii="Times New Roman" w:hAnsi="Times New Roman" w:cs="Times New Roman"/>
          <w:b/>
          <w:sz w:val="24"/>
        </w:rPr>
      </w:pPr>
      <w:r w:rsidRPr="00717712">
        <w:rPr>
          <w:rFonts w:ascii="Times New Roman" w:hAnsi="Times New Roman" w:cs="Times New Roman"/>
          <w:b/>
          <w:sz w:val="28"/>
        </w:rPr>
        <w:t xml:space="preserve">EINECS: </w:t>
      </w:r>
      <w:r w:rsidR="0096748D" w:rsidRPr="0096748D">
        <w:rPr>
          <w:rFonts w:ascii="Times New Roman" w:hAnsi="Times New Roman" w:cs="Times New Roman"/>
          <w:b/>
          <w:sz w:val="24"/>
        </w:rPr>
        <w:t>This product is on the European Inventory of Existing Commercial Chemical Substances.</w:t>
      </w:r>
    </w:p>
    <w:p w:rsidR="0096748D" w:rsidRPr="00C54883" w:rsidRDefault="0096748D" w:rsidP="0096748D">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717712" w:rsidRPr="00717712">
        <w:rPr>
          <w:rFonts w:ascii="Times New Roman" w:hAnsi="Times New Roman" w:cs="Times New Roman"/>
          <w:b/>
          <w:sz w:val="24"/>
        </w:rPr>
        <w:t>Not controlled under WHMIS (Canada).</w:t>
      </w:r>
    </w:p>
    <w:p w:rsidR="0096748D" w:rsidRPr="0096748D" w:rsidRDefault="002619B1" w:rsidP="0096748D">
      <w:pPr>
        <w:pStyle w:val="NoSpacing"/>
        <w:rPr>
          <w:rFonts w:ascii="Times New Roman" w:eastAsia="Times New Roman" w:hAnsi="Times New Roman" w:cs="Times New Roman"/>
          <w:b/>
          <w:sz w:val="28"/>
          <w:szCs w:val="24"/>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96748D" w:rsidRPr="0096748D">
        <w:rPr>
          <w:rFonts w:ascii="Times New Roman" w:eastAsia="Times New Roman" w:hAnsi="Times New Roman" w:cs="Times New Roman"/>
          <w:b/>
          <w:sz w:val="24"/>
          <w:szCs w:val="24"/>
          <w:lang w:val="en-US" w:eastAsia="en-US"/>
        </w:rPr>
        <w:t>R36/38- Irritating to eyes and skin. S2- Keep out of the reach of children. S46- If swallowed, seek medical advice immediately and show this container or label.</w:t>
      </w:r>
    </w:p>
    <w:p w:rsidR="00717712" w:rsidRPr="003A4EE7" w:rsidRDefault="00717712" w:rsidP="00717712">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96748D" w:rsidRPr="0096748D" w:rsidRDefault="002619B1" w:rsidP="0096748D">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6748D" w:rsidTr="003B6AC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6748D" w:rsidRPr="007B71FE" w:rsidRDefault="0096748D" w:rsidP="003B6AC2">
            <w:pPr>
              <w:rPr>
                <w:color w:val="auto"/>
              </w:rPr>
            </w:pPr>
            <w:r w:rsidRPr="008C6471">
              <w:rPr>
                <w:color w:val="auto"/>
                <w:sz w:val="44"/>
              </w:rPr>
              <w:lastRenderedPageBreak/>
              <w:t>Section 15: Other Regulatory Information</w:t>
            </w:r>
            <w:r>
              <w:rPr>
                <w:color w:val="auto"/>
                <w:sz w:val="44"/>
              </w:rPr>
              <w:t xml:space="preserve"> (Continued)</w:t>
            </w:r>
          </w:p>
        </w:tc>
      </w:tr>
    </w:tbl>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96748D">
        <w:rPr>
          <w:rFonts w:ascii="Times New Roman" w:hAnsi="Times New Roman" w:cs="Times New Roman"/>
          <w:b/>
          <w:sz w:val="24"/>
        </w:rPr>
        <w:t>2</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351175" w:rsidRPr="00351175" w:rsidRDefault="00351175" w:rsidP="00351175">
      <w:pPr>
        <w:pStyle w:val="NoSpacing"/>
      </w:pPr>
    </w:p>
    <w:p w:rsidR="0084742B"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51175" w:rsidRPr="0096748D" w:rsidRDefault="0096748D" w:rsidP="00351175">
      <w:pPr>
        <w:pStyle w:val="NoSpacing"/>
        <w:rPr>
          <w:rFonts w:ascii="Times New Roman" w:hAnsi="Times New Roman" w:cs="Times New Roman"/>
          <w:b/>
          <w:sz w:val="24"/>
        </w:rPr>
      </w:pPr>
      <w:r w:rsidRPr="0096748D">
        <w:rPr>
          <w:rFonts w:ascii="Times New Roman" w:hAnsi="Times New Roman" w:cs="Times New Roman"/>
          <w:b/>
          <w:sz w:val="24"/>
        </w:rPr>
        <w:t>Gloves. Lab coat. Dust respirator. Be sure to use an approved/certified respirator or equivalent. Splash goggles.</w:t>
      </w:r>
    </w:p>
    <w:p w:rsidR="00351175" w:rsidRPr="00351175" w:rsidRDefault="00351175"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A808E8" w:rsidRDefault="00A808E8" w:rsidP="005949EA">
      <w:pPr>
        <w:jc w:val="center"/>
        <w:rPr>
          <w:rFonts w:ascii="Georgia" w:eastAsia="Calibri" w:hAnsi="Georgia" w:cs="Arial"/>
          <w:b/>
          <w:bCs/>
          <w:i/>
          <w:iCs/>
          <w:color w:val="000000"/>
          <w:sz w:val="40"/>
          <w:szCs w:val="36"/>
        </w:rPr>
      </w:pPr>
    </w:p>
    <w:p w:rsidR="005949EA" w:rsidRPr="00AE6315" w:rsidRDefault="005949EA" w:rsidP="005949E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949EA" w:rsidRPr="008B4575" w:rsidRDefault="005949EA" w:rsidP="005949E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949EA" w:rsidRPr="00211219" w:rsidRDefault="005949EA" w:rsidP="005949E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5949EA" w:rsidP="00A808E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5949E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5CC" w:rsidRDefault="009C55CC" w:rsidP="009C3BE4">
      <w:pPr>
        <w:spacing w:after="0" w:line="240" w:lineRule="auto"/>
      </w:pPr>
      <w:r>
        <w:separator/>
      </w:r>
    </w:p>
  </w:endnote>
  <w:endnote w:type="continuationSeparator" w:id="0">
    <w:p w:rsidR="009C55CC" w:rsidRDefault="009C55CC"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949EA" w:rsidP="005949EA">
    <w:pPr>
      <w:pStyle w:val="Footer"/>
      <w:ind w:left="-567"/>
      <w:jc w:val="right"/>
    </w:pPr>
    <w:r>
      <w:rPr>
        <w:noProof/>
      </w:rPr>
      <w:drawing>
        <wp:inline distT="0" distB="0" distL="0" distR="0" wp14:anchorId="42EF7621" wp14:editId="7793AA80">
          <wp:extent cx="78867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0433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5CC" w:rsidRDefault="009C55CC" w:rsidP="009C3BE4">
      <w:pPr>
        <w:spacing w:after="0" w:line="240" w:lineRule="auto"/>
      </w:pPr>
      <w:r>
        <w:separator/>
      </w:r>
    </w:p>
  </w:footnote>
  <w:footnote w:type="continuationSeparator" w:id="0">
    <w:p w:rsidR="009C55CC" w:rsidRDefault="009C55CC"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949EA" w:rsidP="005949EA">
    <w:pPr>
      <w:pStyle w:val="Header"/>
      <w:ind w:left="-510"/>
    </w:pPr>
    <w:r w:rsidRPr="00C10C02">
      <w:rPr>
        <w:b/>
        <w:noProof/>
        <w:color w:val="0000CC"/>
        <w:sz w:val="20"/>
      </w:rPr>
      <w:drawing>
        <wp:inline distT="0" distB="0" distL="0" distR="0" wp14:anchorId="2B05E16D" wp14:editId="1BA5D67C">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4225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07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1FBA"/>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0E55"/>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DB5"/>
    <w:rsid w:val="005349EA"/>
    <w:rsid w:val="00536880"/>
    <w:rsid w:val="00536AE9"/>
    <w:rsid w:val="00537683"/>
    <w:rsid w:val="00537870"/>
    <w:rsid w:val="00537A05"/>
    <w:rsid w:val="00537BD9"/>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9EA"/>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0712"/>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2F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19A9"/>
    <w:rsid w:val="00843824"/>
    <w:rsid w:val="0084526D"/>
    <w:rsid w:val="00845EF4"/>
    <w:rsid w:val="00846F8E"/>
    <w:rsid w:val="00846FF3"/>
    <w:rsid w:val="0084742B"/>
    <w:rsid w:val="00851675"/>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5CC"/>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8E8"/>
    <w:rsid w:val="00A80D31"/>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6599C"/>
    <w:rsid w:val="00E7039F"/>
    <w:rsid w:val="00E71D80"/>
    <w:rsid w:val="00E72891"/>
    <w:rsid w:val="00E74FBE"/>
    <w:rsid w:val="00E74FBF"/>
    <w:rsid w:val="00E7526D"/>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88F"/>
    <w:rsid w:val="00EE4CE8"/>
    <w:rsid w:val="00EE4FA5"/>
    <w:rsid w:val="00EE573C"/>
    <w:rsid w:val="00EE7546"/>
    <w:rsid w:val="00EF277F"/>
    <w:rsid w:val="00EF2C8D"/>
    <w:rsid w:val="00EF2D40"/>
    <w:rsid w:val="00EF3ABC"/>
    <w:rsid w:val="00EF55CB"/>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E7C10"/>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1051-4A0F-40B7-B4AD-4989A441F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2020-12-10T12:03:00Z</dcterms:created>
  <dcterms:modified xsi:type="dcterms:W3CDTF">2020-12-10T12:03:00Z</dcterms:modified>
</cp:coreProperties>
</file>