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80BE7" w:rsidRDefault="00280BE7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80BE7">
        <w:rPr>
          <w:rFonts w:ascii="Times New Roman" w:hAnsi="Times New Roman" w:cs="Times New Roman"/>
          <w:b/>
          <w:bCs/>
          <w:sz w:val="44"/>
          <w:szCs w:val="44"/>
        </w:rPr>
        <w:t xml:space="preserve">COBALT AAS STANDARD SOLUTION </w:t>
      </w:r>
    </w:p>
    <w:p w:rsidR="00341708" w:rsidRPr="00515355" w:rsidRDefault="00280BE7" w:rsidP="00515355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>
        <w:rPr>
          <w:rFonts w:ascii="Times New Roman" w:hAnsi="Times New Roman" w:cs="Times New Roman"/>
          <w:b/>
          <w:bCs/>
          <w:sz w:val="40"/>
          <w:szCs w:val="44"/>
        </w:rPr>
        <w:t>(1000 mg/L Co</w:t>
      </w:r>
      <w:r w:rsidR="006A0C9C">
        <w:rPr>
          <w:rFonts w:ascii="Times New Roman" w:hAnsi="Times New Roman" w:cs="Times New Roman"/>
          <w:b/>
          <w:bCs/>
          <w:sz w:val="40"/>
          <w:szCs w:val="44"/>
        </w:rPr>
        <w:t xml:space="preserve"> in diluted </w:t>
      </w:r>
      <w:proofErr w:type="spellStart"/>
      <w:r w:rsidR="006A0C9C">
        <w:rPr>
          <w:rFonts w:ascii="Times New Roman" w:hAnsi="Times New Roman" w:cs="Times New Roman"/>
          <w:b/>
          <w:bCs/>
          <w:sz w:val="40"/>
          <w:szCs w:val="44"/>
        </w:rPr>
        <w:t>HCl</w:t>
      </w:r>
      <w:proofErr w:type="spellEnd"/>
      <w:r w:rsidR="00515355">
        <w:rPr>
          <w:rFonts w:ascii="Times New Roman" w:hAnsi="Times New Roman" w:cs="Times New Roman"/>
          <w:b/>
          <w:bCs/>
          <w:sz w:val="40"/>
          <w:szCs w:val="44"/>
        </w:rPr>
        <w:t>)</w:t>
      </w:r>
      <w:r w:rsidR="00965EC7">
        <w:rPr>
          <w:rFonts w:ascii="Times New Roman" w:hAnsi="Times New Roman" w:cs="Times New Roman"/>
          <w:b/>
          <w:bCs/>
          <w:sz w:val="44"/>
          <w:szCs w:val="44"/>
        </w:rPr>
        <w:t xml:space="preserve">              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80BE7" w:rsidRPr="00280BE7">
        <w:rPr>
          <w:rFonts w:ascii="Times New Roman" w:hAnsi="Times New Roman" w:cs="Times New Roman"/>
          <w:b/>
          <w:sz w:val="24"/>
        </w:rPr>
        <w:t>COBALT AAS STANDARD SOLU</w:t>
      </w:r>
      <w:r w:rsidR="006A0C9C">
        <w:rPr>
          <w:rFonts w:ascii="Times New Roman" w:hAnsi="Times New Roman" w:cs="Times New Roman"/>
          <w:b/>
          <w:sz w:val="24"/>
        </w:rPr>
        <w:t xml:space="preserve">TION 1000mg/l Co </w:t>
      </w:r>
      <w:proofErr w:type="gramStart"/>
      <w:r w:rsidR="006A0C9C">
        <w:rPr>
          <w:rFonts w:ascii="Times New Roman" w:hAnsi="Times New Roman" w:cs="Times New Roman"/>
          <w:b/>
          <w:sz w:val="24"/>
        </w:rPr>
        <w:t>In</w:t>
      </w:r>
      <w:proofErr w:type="gramEnd"/>
      <w:r w:rsidR="006A0C9C">
        <w:rPr>
          <w:rFonts w:ascii="Times New Roman" w:hAnsi="Times New Roman" w:cs="Times New Roman"/>
          <w:b/>
          <w:sz w:val="24"/>
        </w:rPr>
        <w:t xml:space="preserve"> Diluted </w:t>
      </w:r>
      <w:proofErr w:type="spellStart"/>
      <w:r w:rsidR="006A0C9C">
        <w:rPr>
          <w:rFonts w:ascii="Times New Roman" w:hAnsi="Times New Roman" w:cs="Times New Roman"/>
          <w:b/>
          <w:sz w:val="24"/>
        </w:rPr>
        <w:t>HCl</w:t>
      </w:r>
      <w:proofErr w:type="spellEnd"/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280BE7" w:rsidRPr="00280BE7">
        <w:rPr>
          <w:rFonts w:ascii="Times New Roman" w:hAnsi="Times New Roman" w:cs="Times New Roman"/>
          <w:b/>
          <w:sz w:val="24"/>
        </w:rPr>
        <w:t>COBALT AAS STANDARD SOLU</w:t>
      </w:r>
      <w:r w:rsidR="006A0C9C">
        <w:rPr>
          <w:rFonts w:ascii="Times New Roman" w:hAnsi="Times New Roman" w:cs="Times New Roman"/>
          <w:b/>
          <w:sz w:val="24"/>
        </w:rPr>
        <w:t xml:space="preserve">TION 1000mg/l Co </w:t>
      </w:r>
      <w:proofErr w:type="gramStart"/>
      <w:r w:rsidR="006A0C9C">
        <w:rPr>
          <w:rFonts w:ascii="Times New Roman" w:hAnsi="Times New Roman" w:cs="Times New Roman"/>
          <w:b/>
          <w:sz w:val="24"/>
        </w:rPr>
        <w:t>In</w:t>
      </w:r>
      <w:proofErr w:type="gramEnd"/>
      <w:r w:rsidR="006A0C9C">
        <w:rPr>
          <w:rFonts w:ascii="Times New Roman" w:hAnsi="Times New Roman" w:cs="Times New Roman"/>
          <w:b/>
          <w:sz w:val="24"/>
        </w:rPr>
        <w:t xml:space="preserve"> Diluted </w:t>
      </w:r>
      <w:proofErr w:type="spellStart"/>
      <w:r w:rsidR="006A0C9C">
        <w:rPr>
          <w:rFonts w:ascii="Times New Roman" w:hAnsi="Times New Roman" w:cs="Times New Roman"/>
          <w:b/>
          <w:sz w:val="24"/>
        </w:rPr>
        <w:t>HCl</w:t>
      </w:r>
      <w:proofErr w:type="spellEnd"/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951EA3" w:rsidRPr="00AC07A1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6A0C9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A0C9C">
              <w:rPr>
                <w:rFonts w:ascii="Times New Roman" w:hAnsi="Times New Roman" w:cs="Times New Roman"/>
                <w:b/>
                <w:sz w:val="24"/>
              </w:rPr>
              <w:t>COBALT (II) CHLORIDE EXTRA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A0C9C">
              <w:rPr>
                <w:rFonts w:ascii="Times New Roman" w:hAnsi="Times New Roman" w:cs="Times New Roman"/>
                <w:b/>
                <w:sz w:val="24"/>
              </w:rPr>
              <w:t>PURE (HEXAHYDRATE)</w:t>
            </w:r>
          </w:p>
        </w:tc>
        <w:tc>
          <w:tcPr>
            <w:tcW w:w="4134" w:type="dxa"/>
          </w:tcPr>
          <w:p w:rsidR="00D17BAB" w:rsidRPr="00620AFA" w:rsidRDefault="006A0C9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A0C9C">
              <w:rPr>
                <w:rFonts w:ascii="Times New Roman" w:hAnsi="Times New Roman" w:cs="Times New Roman"/>
                <w:b/>
                <w:sz w:val="24"/>
                <w:szCs w:val="36"/>
              </w:rPr>
              <w:t>7791-13-1</w:t>
            </w:r>
          </w:p>
        </w:tc>
        <w:tc>
          <w:tcPr>
            <w:tcW w:w="3336" w:type="dxa"/>
          </w:tcPr>
          <w:p w:rsidR="00D17BAB" w:rsidRPr="00620AFA" w:rsidRDefault="00280BE7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80BE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 0.01 &lt; 1 %</w:t>
            </w:r>
          </w:p>
        </w:tc>
      </w:tr>
      <w:tr w:rsidR="00515355" w:rsidRPr="00620AFA" w:rsidTr="00D17BAB">
        <w:tc>
          <w:tcPr>
            <w:tcW w:w="3330" w:type="dxa"/>
          </w:tcPr>
          <w:p w:rsidR="00515355" w:rsidRPr="00515355" w:rsidRDefault="006A0C9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6A0C9C">
              <w:rPr>
                <w:rFonts w:ascii="Times New Roman" w:hAnsi="Times New Roman" w:cs="Times New Roman"/>
                <w:b/>
                <w:sz w:val="24"/>
              </w:rPr>
              <w:t>Hydrochloric acid</w:t>
            </w:r>
          </w:p>
        </w:tc>
        <w:tc>
          <w:tcPr>
            <w:tcW w:w="4134" w:type="dxa"/>
          </w:tcPr>
          <w:p w:rsidR="00515355" w:rsidRPr="00515355" w:rsidRDefault="006A0C9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6A0C9C">
              <w:rPr>
                <w:rFonts w:ascii="Times New Roman" w:hAnsi="Times New Roman" w:cs="Times New Roman"/>
                <w:b/>
                <w:sz w:val="24"/>
                <w:szCs w:val="36"/>
              </w:rPr>
              <w:t>7647-01-0</w:t>
            </w:r>
          </w:p>
        </w:tc>
        <w:tc>
          <w:tcPr>
            <w:tcW w:w="3336" w:type="dxa"/>
          </w:tcPr>
          <w:p w:rsidR="00515355" w:rsidRPr="00515355" w:rsidRDefault="00E20F8B" w:rsidP="00E20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 2</w:t>
            </w:r>
            <w:r w:rsidR="00515355" w:rsidRPr="0051535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%</w:t>
            </w:r>
          </w:p>
        </w:tc>
      </w:tr>
      <w:tr w:rsidR="00712271" w:rsidRPr="00620AFA" w:rsidTr="00D17BAB">
        <w:tc>
          <w:tcPr>
            <w:tcW w:w="3330" w:type="dxa"/>
          </w:tcPr>
          <w:p w:rsidR="00712271" w:rsidRPr="00515355" w:rsidRDefault="0071227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712271">
              <w:rPr>
                <w:rFonts w:ascii="Times New Roman" w:hAnsi="Times New Roman" w:cs="Times New Roman"/>
                <w:b/>
                <w:sz w:val="24"/>
              </w:rPr>
              <w:t>Water</w:t>
            </w:r>
          </w:p>
        </w:tc>
        <w:tc>
          <w:tcPr>
            <w:tcW w:w="4134" w:type="dxa"/>
          </w:tcPr>
          <w:p w:rsidR="00712271" w:rsidRPr="00515355" w:rsidRDefault="0071227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712271">
              <w:rPr>
                <w:rFonts w:ascii="Times New Roman" w:hAnsi="Times New Roman" w:cs="Times New Roman"/>
                <w:b/>
                <w:sz w:val="24"/>
                <w:szCs w:val="36"/>
              </w:rPr>
              <w:t>7732-18-5</w:t>
            </w:r>
          </w:p>
        </w:tc>
        <w:tc>
          <w:tcPr>
            <w:tcW w:w="3336" w:type="dxa"/>
          </w:tcPr>
          <w:p w:rsidR="00712271" w:rsidRPr="00515355" w:rsidRDefault="00E20F8B" w:rsidP="00E20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95-99</w:t>
            </w:r>
            <w:r w:rsidR="00712271" w:rsidRPr="0071227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%</w:t>
            </w:r>
          </w:p>
        </w:tc>
      </w:tr>
    </w:tbl>
    <w:p w:rsidR="00B71C05" w:rsidRDefault="00D17BAB" w:rsidP="00425C91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712271">
        <w:rPr>
          <w:rFonts w:ascii="Times New Roman" w:hAnsi="Times New Roman" w:cs="Times New Roman"/>
          <w:b/>
          <w:sz w:val="24"/>
        </w:rPr>
        <w:t>Not available.</w:t>
      </w:r>
    </w:p>
    <w:p w:rsidR="00B11C53" w:rsidRPr="00425C91" w:rsidRDefault="00B11C53" w:rsidP="00425C91">
      <w:pPr>
        <w:pStyle w:val="NoSpacing"/>
        <w:rPr>
          <w:rFonts w:ascii="Times New Roman" w:hAnsi="Times New Roman" w:cs="Times New Roman"/>
          <w:b/>
          <w:sz w:val="24"/>
        </w:rPr>
      </w:pP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6A0C9C" w:rsidRPr="006A0C9C" w:rsidRDefault="0049482B" w:rsidP="006A0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    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:  </w:t>
      </w:r>
      <w:proofErr w:type="spellStart"/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Carc</w:t>
      </w:r>
      <w:proofErr w:type="spellEnd"/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Cat. 2; R49</w:t>
      </w:r>
    </w:p>
    <w:p w:rsidR="0049482B" w:rsidRPr="0049482B" w:rsidRDefault="006A0C9C" w:rsidP="006A0C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</w:t>
      </w:r>
      <w:r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R52-53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</w:p>
    <w:p w:rsidR="006A0C9C" w:rsidRPr="006A0C9C" w:rsidRDefault="0049482B" w:rsidP="006A0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Health hazards  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:  </w:t>
      </w:r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Carcinogenicity - Category 1B - Danger (</w:t>
      </w:r>
      <w:proofErr w:type="gramStart"/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proofErr w:type="spellStart"/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Carc</w:t>
      </w:r>
      <w:proofErr w:type="spellEnd"/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1B) H350</w:t>
      </w:r>
    </w:p>
    <w:p w:rsidR="00C84749" w:rsidRDefault="006A0C9C" w:rsidP="006A0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</w:t>
      </w:r>
      <w:r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Skin irritation - Category 2 - Warning (</w:t>
      </w:r>
      <w:proofErr w:type="gramStart"/>
      <w:r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Skin Corr. 2) H315</w:t>
      </w:r>
    </w:p>
    <w:p w:rsidR="006A0C9C" w:rsidRDefault="006A0C9C" w:rsidP="006A0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p w:rsidR="006A0C9C" w:rsidRPr="006A0C9C" w:rsidRDefault="006A0C9C" w:rsidP="006A0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6A0C9C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Environmental </w:t>
      </w:r>
      <w:proofErr w:type="gramStart"/>
      <w:r w:rsidRPr="006A0C9C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hazards :</w:t>
      </w:r>
      <w:proofErr w:type="gramEnd"/>
      <w:r w:rsidRPr="006A0C9C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</w:t>
      </w:r>
      <w:r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Hazardous to the aquatic environment - Chronic hazard - Category 3 (CLP :</w:t>
      </w:r>
    </w:p>
    <w:p w:rsidR="006A0C9C" w:rsidRDefault="006A0C9C" w:rsidP="006A0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                  </w:t>
      </w:r>
      <w:r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Aquatic Chronic 3) H412</w:t>
      </w:r>
    </w:p>
    <w:p w:rsidR="006A0C9C" w:rsidRPr="006A0C9C" w:rsidRDefault="006A0C9C" w:rsidP="006A0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</w:p>
    <w:p w:rsidR="006A0C9C" w:rsidRPr="006A0C9C" w:rsidRDefault="00144E83" w:rsidP="006A0C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6A0C9C" w:rsidRPr="006A0C9C">
        <w:rPr>
          <w:rFonts w:ascii="Times New Roman" w:hAnsi="Times New Roman" w:cs="Times New Roman"/>
          <w:b/>
          <w:color w:val="000000"/>
          <w:sz w:val="24"/>
        </w:rPr>
        <w:t xml:space="preserve">Specific treatment (see on this label). Get medical advice. If skin irritation </w:t>
      </w:r>
      <w:proofErr w:type="gramStart"/>
      <w:r w:rsidR="006A0C9C" w:rsidRPr="006A0C9C">
        <w:rPr>
          <w:rFonts w:ascii="Times New Roman" w:hAnsi="Times New Roman" w:cs="Times New Roman"/>
          <w:b/>
          <w:color w:val="000000"/>
          <w:sz w:val="24"/>
        </w:rPr>
        <w:t>occurs :</w:t>
      </w:r>
      <w:proofErr w:type="gramEnd"/>
    </w:p>
    <w:p w:rsidR="005D49AB" w:rsidRDefault="006A0C9C" w:rsidP="006A0C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A0C9C">
        <w:rPr>
          <w:rFonts w:ascii="Times New Roman" w:hAnsi="Times New Roman" w:cs="Times New Roman"/>
          <w:b/>
          <w:color w:val="000000"/>
          <w:sz w:val="24"/>
        </w:rPr>
        <w:t>Wash with plenty of soap and water. Wash contaminated clothing before reuse.</w:t>
      </w:r>
    </w:p>
    <w:p w:rsidR="005D49AB" w:rsidRDefault="00144E83" w:rsidP="005D49A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5D49AB" w:rsidRPr="005D49AB">
        <w:rPr>
          <w:rFonts w:ascii="Times New Roman" w:hAnsi="Times New Roman" w:cs="Times New Roman"/>
          <w:b/>
          <w:color w:val="000000"/>
          <w:sz w:val="24"/>
        </w:rPr>
        <w:t>Rinse cautiously with water for several minutes. Re</w:t>
      </w:r>
      <w:r w:rsidR="005D49AB">
        <w:rPr>
          <w:rFonts w:ascii="Times New Roman" w:hAnsi="Times New Roman" w:cs="Times New Roman"/>
          <w:b/>
          <w:color w:val="000000"/>
          <w:sz w:val="24"/>
        </w:rPr>
        <w:t xml:space="preserve">move contact lenses, if present </w:t>
      </w:r>
      <w:r w:rsidR="005D49AB" w:rsidRPr="005D49AB">
        <w:rPr>
          <w:rFonts w:ascii="Times New Roman" w:hAnsi="Times New Roman" w:cs="Times New Roman"/>
          <w:b/>
          <w:color w:val="000000"/>
          <w:sz w:val="24"/>
        </w:rPr>
        <w:t xml:space="preserve">and easy to do. Continue rinsing. If eye irritation </w:t>
      </w:r>
      <w:proofErr w:type="gramStart"/>
      <w:r w:rsidR="005D49AB" w:rsidRPr="005D49AB">
        <w:rPr>
          <w:rFonts w:ascii="Times New Roman" w:hAnsi="Times New Roman" w:cs="Times New Roman"/>
          <w:b/>
          <w:color w:val="000000"/>
          <w:sz w:val="24"/>
        </w:rPr>
        <w:t>persists :</w:t>
      </w:r>
      <w:proofErr w:type="gramEnd"/>
      <w:r w:rsidR="005D49AB" w:rsidRPr="005D49AB">
        <w:rPr>
          <w:rFonts w:ascii="Times New Roman" w:hAnsi="Times New Roman" w:cs="Times New Roman"/>
          <w:b/>
          <w:color w:val="000000"/>
          <w:sz w:val="24"/>
        </w:rPr>
        <w:t xml:space="preserve"> Get medical advice.</w:t>
      </w:r>
    </w:p>
    <w:p w:rsidR="00144E83" w:rsidRPr="00144E83" w:rsidRDefault="00144E83" w:rsidP="005D49A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6A0C9C" w:rsidRDefault="00144E83" w:rsidP="006A0C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951EA3">
        <w:rPr>
          <w:rFonts w:ascii="Times New Roman" w:hAnsi="Times New Roman" w:cs="Times New Roman"/>
          <w:b/>
          <w:color w:val="000000"/>
          <w:sz w:val="24"/>
        </w:rPr>
        <w:t xml:space="preserve">Causes skin irritation. </w:t>
      </w:r>
      <w:r w:rsidR="006A0C9C" w:rsidRPr="006A0C9C">
        <w:rPr>
          <w:rFonts w:ascii="Times New Roman" w:hAnsi="Times New Roman" w:cs="Times New Roman"/>
          <w:b/>
          <w:color w:val="000000"/>
          <w:sz w:val="24"/>
        </w:rPr>
        <w:t>May cause cancer by inhalation.</w:t>
      </w:r>
    </w:p>
    <w:p w:rsidR="00951EA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B11C53" w:rsidRPr="00951EA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Never give anything by mouth to an unconscious person. If you feel unwell, </w:t>
      </w:r>
      <w:proofErr w:type="spellStart"/>
      <w:r w:rsidRPr="00144E83">
        <w:rPr>
          <w:rFonts w:ascii="Times New Roman" w:hAnsi="Times New Roman" w:cs="Times New Roman"/>
          <w:b/>
          <w:color w:val="000000"/>
          <w:sz w:val="24"/>
        </w:rPr>
        <w:t>seekmedical</w:t>
      </w:r>
      <w:proofErr w:type="spellEnd"/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Unsuitable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Surrounding fires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A0C9C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Hazardous combustion products</w:t>
      </w:r>
      <w:r w:rsidR="006A0C9C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</w:t>
      </w:r>
      <w:r w:rsidRPr="006A0C9C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Protection against fire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Do not enter fire area without proper protective equipment,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Special procedures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Exercise caution when fighting any chemical fire. Avoid (reject)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fire-fighting water to enter environment.</w:t>
      </w:r>
    </w:p>
    <w:p w:rsidR="00F03C92" w:rsidRPr="00A60A21" w:rsidRDefault="00F03C92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enters sewers or public waters.</w:t>
      </w:r>
      <w:r w:rsidR="006A0C9C"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="006A0C9C" w:rsidRPr="006A0C9C">
        <w:rPr>
          <w:rFonts w:ascii="Times New Roman" w:eastAsia="Times New Roman" w:hAnsi="Times New Roman" w:cs="Times New Roman"/>
          <w:b/>
          <w:sz w:val="24"/>
          <w:szCs w:val="23"/>
        </w:rPr>
        <w:t>Avoid release to the environment.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Default="00804954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:</w:t>
      </w:r>
      <w:r w:rsidR="00415F09" w:rsidRPr="00415F09">
        <w:t xml:space="preserve"> </w:t>
      </w:r>
      <w:r w:rsidR="00415F09" w:rsidRPr="00415F09">
        <w:rPr>
          <w:rFonts w:ascii="Times New Roman" w:eastAsia="Times New Roman" w:hAnsi="Times New Roman" w:cs="Times New Roman"/>
          <w:b/>
          <w:sz w:val="24"/>
          <w:szCs w:val="23"/>
        </w:rPr>
        <w:t>Soak up spills with inert solids, such as clay o</w:t>
      </w:r>
      <w:r w:rsidR="00415F09">
        <w:rPr>
          <w:rFonts w:ascii="Times New Roman" w:eastAsia="Times New Roman" w:hAnsi="Times New Roman" w:cs="Times New Roman"/>
          <w:b/>
          <w:sz w:val="24"/>
          <w:szCs w:val="23"/>
        </w:rPr>
        <w:t xml:space="preserve">r diatomaceous earth as           soon as </w:t>
      </w:r>
      <w:r w:rsidR="00415F09" w:rsidRPr="00415F09">
        <w:rPr>
          <w:rFonts w:ascii="Times New Roman" w:eastAsia="Times New Roman" w:hAnsi="Times New Roman" w:cs="Times New Roman"/>
          <w:b/>
          <w:sz w:val="24"/>
          <w:szCs w:val="23"/>
        </w:rPr>
        <w:t>possible. Collect spillage. Store away from other materials.</w:t>
      </w:r>
    </w:p>
    <w:p w:rsidR="00B11C53" w:rsidRDefault="00B11C53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951EA3" w:rsidRDefault="00951EA3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951EA3" w:rsidRDefault="00951EA3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951EA3" w:rsidRDefault="00951EA3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11C53" w:rsidRDefault="00B11C53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B11C53" w:rsidRPr="00415F09" w:rsidRDefault="00B11C53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EC1A9A" w:rsidRDefault="001537FB" w:rsidP="00153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7FB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Wash thoroughly after handling. Wash thoroughly after handling. </w:t>
      </w:r>
      <w:r w:rsidRPr="001537FB">
        <w:rPr>
          <w:rFonts w:ascii="Times New Roman" w:hAnsi="Times New Roman" w:cs="Times New Roman"/>
          <w:b/>
          <w:sz w:val="24"/>
          <w:szCs w:val="24"/>
        </w:rPr>
        <w:t xml:space="preserve">Provide good ventilation in process area to prevent formation of </w:t>
      </w:r>
      <w:proofErr w:type="spellStart"/>
      <w:r w:rsidRPr="001537FB">
        <w:rPr>
          <w:rFonts w:ascii="Times New Roman" w:hAnsi="Times New Roman" w:cs="Times New Roman"/>
          <w:b/>
          <w:sz w:val="24"/>
          <w:szCs w:val="24"/>
        </w:rPr>
        <w:t>vapour</w:t>
      </w:r>
      <w:proofErr w:type="spellEnd"/>
      <w:r w:rsidRPr="001537FB">
        <w:rPr>
          <w:rFonts w:ascii="Times New Roman" w:hAnsi="Times New Roman" w:cs="Times New Roman"/>
          <w:b/>
          <w:sz w:val="24"/>
          <w:szCs w:val="24"/>
        </w:rPr>
        <w:t>.</w:t>
      </w:r>
      <w:r w:rsidR="006A0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C9C" w:rsidRPr="006A0C9C">
        <w:rPr>
          <w:rFonts w:ascii="Times New Roman" w:hAnsi="Times New Roman" w:cs="Times New Roman"/>
          <w:b/>
          <w:sz w:val="24"/>
        </w:rPr>
        <w:t>Obtain special instructions before use.</w:t>
      </w:r>
      <w:r w:rsidR="006A0C9C" w:rsidRPr="006A0C9C">
        <w:rPr>
          <w:sz w:val="24"/>
        </w:rPr>
        <w:t xml:space="preserve"> </w:t>
      </w:r>
    </w:p>
    <w:p w:rsidR="0032724C" w:rsidRDefault="0032724C" w:rsidP="00153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37FB" w:rsidRPr="001537FB" w:rsidRDefault="0091644D" w:rsidP="0032724C">
      <w:pPr>
        <w:rPr>
          <w:rFonts w:ascii="Arial" w:eastAsia="Times New Roman" w:hAnsi="Arial" w:cs="Arial"/>
          <w:sz w:val="23"/>
          <w:szCs w:val="23"/>
          <w:lang w:val="en-IN" w:eastAsia="en-IN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Keep only in the original container in a cool, well ventilated place. Keep container closed when not in use.</w:t>
      </w:r>
      <w:r w:rsidR="0032724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Storage - away from:</w:t>
      </w:r>
      <w:r w:rsidR="001537FB" w:rsidRPr="001537FB">
        <w:rPr>
          <w:rFonts w:ascii="Arial" w:eastAsia="Times New Roman" w:hAnsi="Arial" w:cs="Arial"/>
          <w:sz w:val="28"/>
          <w:szCs w:val="23"/>
          <w:lang w:val="en-IN" w:eastAsia="en-IN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Strong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11C53" w:rsidRDefault="00B11C53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Personal protection: 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134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36370">
        <w:rPr>
          <w:rFonts w:ascii="Times New Roman" w:hAnsi="Times New Roman" w:cs="Times New Roman"/>
          <w:b/>
          <w:sz w:val="24"/>
          <w:szCs w:val="24"/>
        </w:rPr>
        <w:t>Li</w:t>
      </w:r>
      <w:r w:rsidR="00113492">
        <w:rPr>
          <w:rFonts w:ascii="Times New Roman" w:hAnsi="Times New Roman" w:cs="Times New Roman"/>
          <w:b/>
          <w:sz w:val="24"/>
          <w:szCs w:val="24"/>
        </w:rPr>
        <w:t>quid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3492">
        <w:rPr>
          <w:rFonts w:ascii="Times New Roman" w:hAnsi="Times New Roman" w:cs="Times New Roman"/>
          <w:b/>
          <w:sz w:val="24"/>
          <w:szCs w:val="24"/>
        </w:rPr>
        <w:t>Characteristic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34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515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AB5159" w:rsidRPr="00AB5159">
        <w:rPr>
          <w:rFonts w:ascii="Times New Roman" w:hAnsi="Times New Roman" w:cs="Times New Roman"/>
          <w:b/>
          <w:sz w:val="24"/>
          <w:szCs w:val="24"/>
        </w:rPr>
        <w:t>ight pink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11C53" w:rsidTr="00215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11C53" w:rsidRPr="007B71FE" w:rsidRDefault="00B11C53" w:rsidP="00215AD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11C53" w:rsidRPr="005A6D74" w:rsidRDefault="00B11C53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BE4087" w:rsidRPr="005460EF" w:rsidRDefault="00BE4087" w:rsidP="00BE4087">
      <w:pPr>
        <w:pStyle w:val="NoSpacing"/>
      </w:pPr>
    </w:p>
    <w:p w:rsidR="006E16C6" w:rsidRP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5D49AB" w:rsidRDefault="005D49AB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D49AB" w:rsidRDefault="005D49AB" w:rsidP="005D49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Toxicity information</w:t>
      </w:r>
      <w:r w:rsidRPr="005D49A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5D49AB">
        <w:rPr>
          <w:rFonts w:ascii="Times New Roman" w:eastAsia="Times New Roman" w:hAnsi="Times New Roman" w:cs="Times New Roman"/>
          <w:b/>
          <w:sz w:val="24"/>
          <w:szCs w:val="23"/>
        </w:rPr>
        <w:t>The product has been not fully tested. The calculated risk has been done under the requirements of the EU regulations.</w:t>
      </w:r>
    </w:p>
    <w:p w:rsidR="005D49AB" w:rsidRPr="001103CA" w:rsidRDefault="005D49AB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B11C53" w:rsidRDefault="00B11C53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11C53" w:rsidTr="00215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11C53" w:rsidRPr="007B71FE" w:rsidRDefault="00B11C53" w:rsidP="00215AD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11C53" w:rsidRPr="001103CA" w:rsidRDefault="00B11C53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Irritation: Causes serious eye irritation.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Causes skin irritation</w:t>
      </w:r>
      <w:proofErr w:type="gramStart"/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..</w:t>
      </w:r>
      <w:proofErr w:type="gramEnd"/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003122" w:rsidRPr="00B0689D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BE69AD" w:rsidRPr="00B06CB0" w:rsidRDefault="00BE69AD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2724C" w:rsidRDefault="0032724C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Pr="0043484B">
        <w:rPr>
          <w:rFonts w:ascii="Times New Roman" w:hAnsi="Times New Roman" w:cs="Times New Roman"/>
          <w:b/>
          <w:bCs/>
          <w:sz w:val="24"/>
          <w:szCs w:val="28"/>
        </w:rPr>
        <w:t>The product has been not fully tested. The calculated risk has been done under the requirements of the EU regulations.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B11C53" w:rsidRDefault="00B11C5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11C53" w:rsidRDefault="00B11C5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740E3" w:rsidRPr="0032724C" w:rsidRDefault="000D70B6" w:rsidP="006A0C9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46659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Avoid release to the environment. Dispose in a</w:t>
      </w:r>
      <w:r w:rsid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safe manner in accordance with </w:t>
      </w:r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local/na</w:t>
      </w:r>
      <w:r w:rsid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tional regulations. </w:t>
      </w:r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Dispose of this material and its container to hazard</w:t>
      </w:r>
      <w:r w:rsidR="00951EA3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ous or special waste collection </w:t>
      </w:r>
      <w:r w:rsidR="006A0C9C" w:rsidRPr="006A0C9C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point, in accordance with local, regional, national and/or international regulation.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51EA3" w:rsidRDefault="00951EA3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8300BC" w:rsidRDefault="001C5186" w:rsidP="00E75B42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C5186">
        <w:rPr>
          <w:rFonts w:ascii="Times New Roman" w:hAnsi="Times New Roman" w:cs="Times New Roman"/>
          <w:b/>
          <w:sz w:val="28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185" w:rsidRPr="005F7185">
        <w:rPr>
          <w:rFonts w:ascii="Times New Roman" w:hAnsi="Times New Roman" w:cs="Times New Roman"/>
          <w:b/>
          <w:sz w:val="24"/>
          <w:szCs w:val="24"/>
        </w:rPr>
        <w:t>HYDROCHLORIC ACID</w:t>
      </w:r>
    </w:p>
    <w:p w:rsidR="000C48CF" w:rsidRDefault="001C5186" w:rsidP="00E75B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7185" w:rsidRPr="005F7185">
        <w:rPr>
          <w:rFonts w:ascii="Times New Roman" w:hAnsi="Times New Roman" w:cs="Times New Roman"/>
          <w:b/>
          <w:sz w:val="24"/>
        </w:rPr>
        <w:t>1789</w:t>
      </w:r>
    </w:p>
    <w:p w:rsidR="001C5186" w:rsidRDefault="001C5186" w:rsidP="00E75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="000C48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2B82">
        <w:rPr>
          <w:rFonts w:ascii="Times New Roman" w:hAnsi="Times New Roman" w:cs="Times New Roman"/>
          <w:b/>
          <w:sz w:val="24"/>
          <w:szCs w:val="24"/>
        </w:rPr>
        <w:t>8</w:t>
      </w:r>
    </w:p>
    <w:p w:rsidR="001C2B82" w:rsidRPr="001C5186" w:rsidRDefault="001C2B82" w:rsidP="001C2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2B82">
        <w:rPr>
          <w:rFonts w:ascii="Times New Roman" w:hAnsi="Times New Roman" w:cs="Times New Roman"/>
          <w:b/>
          <w:sz w:val="28"/>
          <w:szCs w:val="24"/>
        </w:rPr>
        <w:t xml:space="preserve">Labelling – </w:t>
      </w:r>
      <w:proofErr w:type="gramStart"/>
      <w:r w:rsidRPr="001C2B82">
        <w:rPr>
          <w:rFonts w:ascii="Times New Roman" w:hAnsi="Times New Roman" w:cs="Times New Roman"/>
          <w:b/>
          <w:sz w:val="28"/>
          <w:szCs w:val="24"/>
        </w:rPr>
        <w:t xml:space="preserve">Transport </w:t>
      </w:r>
      <w:r w:rsidRPr="001C2B8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1C2B82">
        <w:rPr>
          <w:rFonts w:ascii="Times New Roman" w:hAnsi="Times New Roman" w:cs="Times New Roman"/>
          <w:b/>
          <w:sz w:val="24"/>
          <w:szCs w:val="24"/>
        </w:rPr>
        <w:t xml:space="preserve">  8 : Corrosive substance.</w:t>
      </w:r>
    </w:p>
    <w:p w:rsidR="00E75B42" w:rsidRDefault="00E75B42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518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7185" w:rsidRPr="005F7185">
        <w:rPr>
          <w:rFonts w:ascii="Times New Roman" w:hAnsi="Times New Roman" w:cs="Times New Roman"/>
          <w:b/>
          <w:sz w:val="24"/>
          <w:szCs w:val="24"/>
        </w:rPr>
        <w:t>HYDROCHLORIC ACID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7185" w:rsidRPr="005F7185">
        <w:rPr>
          <w:rFonts w:ascii="Times New Roman" w:hAnsi="Times New Roman" w:cs="Times New Roman"/>
          <w:b/>
          <w:sz w:val="24"/>
        </w:rPr>
        <w:t>1789</w:t>
      </w:r>
    </w:p>
    <w:p w:rsidR="00470C27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Class or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division </w:t>
      </w:r>
      <w:r w:rsid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proofErr w:type="gramEnd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1C2B82" w:rsidRPr="001C2B82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Packing group </w:t>
      </w:r>
      <w:r w:rsid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r w:rsidR="00470C27" w:rsidRPr="00470C27">
        <w:t xml:space="preserve"> </w:t>
      </w:r>
      <w:r w:rsidR="00470C27"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AF7020" w:rsidRDefault="00AF7020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Proper shipping name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5F7185" w:rsidRPr="005F7185">
        <w:rPr>
          <w:rFonts w:ascii="Times New Roman" w:hAnsi="Times New Roman" w:cs="Times New Roman"/>
          <w:b/>
          <w:sz w:val="24"/>
          <w:szCs w:val="24"/>
        </w:rPr>
        <w:t>HYDROCHLORIC ACID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UN N°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5F7185" w:rsidRPr="005F7185">
        <w:rPr>
          <w:rFonts w:ascii="Times New Roman" w:hAnsi="Times New Roman" w:cs="Times New Roman"/>
          <w:b/>
          <w:sz w:val="24"/>
        </w:rPr>
        <w:t>1789</w:t>
      </w:r>
    </w:p>
    <w:p w:rsidR="00AF7020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Class or division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proofErr w:type="gramStart"/>
      <w:r w:rsidR="001C2B82" w:rsidRPr="001C2B82">
        <w:rPr>
          <w:rFonts w:ascii="Times New Roman" w:hAnsi="Times New Roman" w:cs="Times New Roman"/>
          <w:b/>
          <w:sz w:val="24"/>
          <w:szCs w:val="24"/>
        </w:rPr>
        <w:t>8 :</w:t>
      </w:r>
      <w:proofErr w:type="gramEnd"/>
      <w:r w:rsidR="001C2B82" w:rsidRPr="001C2B82">
        <w:rPr>
          <w:rFonts w:ascii="Times New Roman" w:hAnsi="Times New Roman" w:cs="Times New Roman"/>
          <w:b/>
          <w:sz w:val="24"/>
          <w:szCs w:val="24"/>
        </w:rPr>
        <w:t xml:space="preserve"> Corrosive substance.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Packing group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AF7020"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E75B42" w:rsidRDefault="00E75B42" w:rsidP="00736C8E">
      <w:pPr>
        <w:rPr>
          <w:rFonts w:ascii="Times New Roman" w:hAnsi="Times New Roman" w:cs="Times New Roman"/>
          <w:b/>
          <w:sz w:val="24"/>
          <w:szCs w:val="24"/>
        </w:rPr>
      </w:pPr>
    </w:p>
    <w:p w:rsidR="00951EA3" w:rsidRDefault="00951EA3" w:rsidP="00736C8E">
      <w:pPr>
        <w:rPr>
          <w:rFonts w:ascii="Times New Roman" w:hAnsi="Times New Roman" w:cs="Times New Roman"/>
          <w:b/>
          <w:sz w:val="24"/>
          <w:szCs w:val="24"/>
        </w:rPr>
      </w:pPr>
    </w:p>
    <w:p w:rsidR="00951EA3" w:rsidRDefault="00951EA3" w:rsidP="00736C8E">
      <w:pPr>
        <w:rPr>
          <w:rFonts w:ascii="Times New Roman" w:hAnsi="Times New Roman" w:cs="Times New Roman"/>
          <w:b/>
          <w:sz w:val="24"/>
          <w:szCs w:val="24"/>
        </w:rPr>
      </w:pPr>
    </w:p>
    <w:p w:rsidR="00951EA3" w:rsidRPr="00736C8E" w:rsidRDefault="00951EA3" w:rsidP="00736C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  <w:r w:rsidR="00574CB2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the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Pr="00911997" w:rsidRDefault="00E45EDE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3E525B" w:rsidRDefault="00484A6C" w:rsidP="003E52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  <w:bookmarkStart w:id="0" w:name="_GoBack"/>
      <w:bookmarkEnd w:id="0"/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F768FA" w:rsidRPr="00951EA3" w:rsidRDefault="006D53D9" w:rsidP="00951EA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sectPr w:rsidR="00F768FA" w:rsidRPr="00951EA3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9B5" w:rsidRDefault="003A69B5" w:rsidP="009C3BE4">
      <w:pPr>
        <w:spacing w:after="0" w:line="240" w:lineRule="auto"/>
      </w:pPr>
      <w:r>
        <w:separator/>
      </w:r>
    </w:p>
  </w:endnote>
  <w:endnote w:type="continuationSeparator" w:id="0">
    <w:p w:rsidR="003A69B5" w:rsidRDefault="003A69B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9B5" w:rsidRDefault="003A69B5" w:rsidP="009C3BE4">
      <w:pPr>
        <w:spacing w:after="0" w:line="240" w:lineRule="auto"/>
      </w:pPr>
      <w:r>
        <w:separator/>
      </w:r>
    </w:p>
  </w:footnote>
  <w:footnote w:type="continuationSeparator" w:id="0">
    <w:p w:rsidR="003A69B5" w:rsidRDefault="003A69B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47ACB"/>
    <w:rsid w:val="001500BF"/>
    <w:rsid w:val="001537FB"/>
    <w:rsid w:val="00157695"/>
    <w:rsid w:val="00160775"/>
    <w:rsid w:val="00163713"/>
    <w:rsid w:val="00163BA3"/>
    <w:rsid w:val="001A57E1"/>
    <w:rsid w:val="001C2B82"/>
    <w:rsid w:val="001C5186"/>
    <w:rsid w:val="001E061C"/>
    <w:rsid w:val="001E4646"/>
    <w:rsid w:val="001E5819"/>
    <w:rsid w:val="00211219"/>
    <w:rsid w:val="00224F27"/>
    <w:rsid w:val="00243CDA"/>
    <w:rsid w:val="00261FD8"/>
    <w:rsid w:val="00280BE7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370"/>
    <w:rsid w:val="00336CF9"/>
    <w:rsid w:val="00341708"/>
    <w:rsid w:val="00356CB7"/>
    <w:rsid w:val="00377089"/>
    <w:rsid w:val="00383BC9"/>
    <w:rsid w:val="00384E94"/>
    <w:rsid w:val="003A062F"/>
    <w:rsid w:val="003A3D6B"/>
    <w:rsid w:val="003A4E73"/>
    <w:rsid w:val="003A69B5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3E525B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74CB2"/>
    <w:rsid w:val="00581B35"/>
    <w:rsid w:val="00587231"/>
    <w:rsid w:val="0059559A"/>
    <w:rsid w:val="005A2BF9"/>
    <w:rsid w:val="005A6D74"/>
    <w:rsid w:val="005C300A"/>
    <w:rsid w:val="005C3AA1"/>
    <w:rsid w:val="005C5066"/>
    <w:rsid w:val="005D49AB"/>
    <w:rsid w:val="005E72A9"/>
    <w:rsid w:val="005F7185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92DE4"/>
    <w:rsid w:val="006A0C9C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52B"/>
    <w:rsid w:val="006E5830"/>
    <w:rsid w:val="006E68A8"/>
    <w:rsid w:val="006F2503"/>
    <w:rsid w:val="006F270B"/>
    <w:rsid w:val="0070594E"/>
    <w:rsid w:val="00712271"/>
    <w:rsid w:val="0073218C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328D"/>
    <w:rsid w:val="007C1EAD"/>
    <w:rsid w:val="007D1C6E"/>
    <w:rsid w:val="007D3339"/>
    <w:rsid w:val="007F7630"/>
    <w:rsid w:val="00804954"/>
    <w:rsid w:val="00807AB6"/>
    <w:rsid w:val="008300BC"/>
    <w:rsid w:val="00833FE2"/>
    <w:rsid w:val="00867FCA"/>
    <w:rsid w:val="008800D6"/>
    <w:rsid w:val="00894688"/>
    <w:rsid w:val="008A38C5"/>
    <w:rsid w:val="008C2051"/>
    <w:rsid w:val="008D1B19"/>
    <w:rsid w:val="008D5EAB"/>
    <w:rsid w:val="008F11C2"/>
    <w:rsid w:val="008F6F6F"/>
    <w:rsid w:val="00911997"/>
    <w:rsid w:val="0091644D"/>
    <w:rsid w:val="009204DB"/>
    <w:rsid w:val="009341B8"/>
    <w:rsid w:val="00951EA3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B5159"/>
    <w:rsid w:val="00AC07A1"/>
    <w:rsid w:val="00AC55FB"/>
    <w:rsid w:val="00AD4DD1"/>
    <w:rsid w:val="00AF3BDC"/>
    <w:rsid w:val="00AF7020"/>
    <w:rsid w:val="00B06CB0"/>
    <w:rsid w:val="00B11C53"/>
    <w:rsid w:val="00B47610"/>
    <w:rsid w:val="00B5142A"/>
    <w:rsid w:val="00B71C05"/>
    <w:rsid w:val="00B740E3"/>
    <w:rsid w:val="00B7726A"/>
    <w:rsid w:val="00BA33C8"/>
    <w:rsid w:val="00BA4095"/>
    <w:rsid w:val="00BB00E5"/>
    <w:rsid w:val="00BB4C2C"/>
    <w:rsid w:val="00BE0050"/>
    <w:rsid w:val="00BE2464"/>
    <w:rsid w:val="00BE4087"/>
    <w:rsid w:val="00BE69AD"/>
    <w:rsid w:val="00C110FC"/>
    <w:rsid w:val="00C3112F"/>
    <w:rsid w:val="00C36D0D"/>
    <w:rsid w:val="00C44DA5"/>
    <w:rsid w:val="00C643E6"/>
    <w:rsid w:val="00C84749"/>
    <w:rsid w:val="00CC055D"/>
    <w:rsid w:val="00CF2F28"/>
    <w:rsid w:val="00D0638C"/>
    <w:rsid w:val="00D06E19"/>
    <w:rsid w:val="00D17BAB"/>
    <w:rsid w:val="00D233E1"/>
    <w:rsid w:val="00D33340"/>
    <w:rsid w:val="00D4267B"/>
    <w:rsid w:val="00D459DD"/>
    <w:rsid w:val="00D54F59"/>
    <w:rsid w:val="00D6288F"/>
    <w:rsid w:val="00D76E10"/>
    <w:rsid w:val="00DB1FD2"/>
    <w:rsid w:val="00DD067A"/>
    <w:rsid w:val="00DF0724"/>
    <w:rsid w:val="00E01978"/>
    <w:rsid w:val="00E15AD5"/>
    <w:rsid w:val="00E20F8B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03C92"/>
    <w:rsid w:val="00F25734"/>
    <w:rsid w:val="00F543D8"/>
    <w:rsid w:val="00F57181"/>
    <w:rsid w:val="00F7291D"/>
    <w:rsid w:val="00F768FA"/>
    <w:rsid w:val="00F76B0F"/>
    <w:rsid w:val="00F879FD"/>
    <w:rsid w:val="00FD7B90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968AA-2359-4E20-9999-7A29ADEB6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2018-07-13T11:05:00Z</cp:lastPrinted>
  <dcterms:created xsi:type="dcterms:W3CDTF">2020-12-10T08:14:00Z</dcterms:created>
  <dcterms:modified xsi:type="dcterms:W3CDTF">2020-12-10T08:14:00Z</dcterms:modified>
</cp:coreProperties>
</file>