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46C30" w:rsidRPr="00B46C30" w:rsidRDefault="00B46C30" w:rsidP="00B46C30">
      <w:pPr>
        <w:autoSpaceDE w:val="0"/>
        <w:autoSpaceDN w:val="0"/>
        <w:adjustRightInd w:val="0"/>
        <w:spacing w:after="0" w:line="240" w:lineRule="auto"/>
        <w:jc w:val="center"/>
        <w:rPr>
          <w:rFonts w:ascii="Times New Roman" w:hAnsi="Times New Roman" w:cs="Times New Roman"/>
          <w:b/>
          <w:bCs/>
          <w:sz w:val="44"/>
          <w:szCs w:val="44"/>
          <w:lang w:val="en-US"/>
        </w:rPr>
      </w:pPr>
      <w:r w:rsidRPr="00B46C30">
        <w:rPr>
          <w:rFonts w:ascii="Times New Roman" w:hAnsi="Times New Roman" w:cs="Times New Roman"/>
          <w:b/>
          <w:bCs/>
          <w:sz w:val="44"/>
          <w:szCs w:val="44"/>
          <w:lang w:val="en-US"/>
        </w:rPr>
        <w:t>COBALT (II) IODIDE 98%</w:t>
      </w:r>
    </w:p>
    <w:p w:rsidR="00B46C30" w:rsidRPr="00B46C30" w:rsidRDefault="00B46C30" w:rsidP="00B46C30">
      <w:pPr>
        <w:autoSpaceDE w:val="0"/>
        <w:autoSpaceDN w:val="0"/>
        <w:adjustRightInd w:val="0"/>
        <w:spacing w:after="0" w:line="240" w:lineRule="auto"/>
        <w:jc w:val="center"/>
        <w:rPr>
          <w:rFonts w:ascii="Times New Roman" w:hAnsi="Times New Roman" w:cs="Times New Roman"/>
          <w:b/>
          <w:bCs/>
          <w:sz w:val="36"/>
          <w:szCs w:val="44"/>
          <w:lang w:val="en-US"/>
        </w:rPr>
      </w:pPr>
      <w:r w:rsidRPr="00B46C30">
        <w:rPr>
          <w:rFonts w:ascii="Times New Roman" w:hAnsi="Times New Roman" w:cs="Times New Roman"/>
          <w:b/>
          <w:bCs/>
          <w:sz w:val="36"/>
          <w:szCs w:val="44"/>
          <w:lang w:val="en-US"/>
        </w:rPr>
        <w:t>(Hydrate)</w:t>
      </w:r>
    </w:p>
    <w:p w:rsidR="000C0FD6" w:rsidRPr="00B46C30" w:rsidRDefault="00B46C30" w:rsidP="00B46C30">
      <w:pPr>
        <w:autoSpaceDE w:val="0"/>
        <w:autoSpaceDN w:val="0"/>
        <w:adjustRightInd w:val="0"/>
        <w:spacing w:after="0" w:line="240" w:lineRule="auto"/>
        <w:jc w:val="center"/>
        <w:rPr>
          <w:rFonts w:ascii="Times New Roman" w:hAnsi="Times New Roman" w:cs="Times New Roman"/>
          <w:b/>
          <w:sz w:val="36"/>
          <w:szCs w:val="44"/>
          <w:lang w:val="en-US"/>
        </w:rPr>
      </w:pPr>
      <w:r w:rsidRPr="00B46C30">
        <w:rPr>
          <w:rFonts w:ascii="Times New Roman" w:hAnsi="Times New Roman" w:cs="Times New Roman"/>
          <w:b/>
          <w:sz w:val="36"/>
          <w:szCs w:val="44"/>
          <w:lang w:val="en-US"/>
        </w:rPr>
        <w:t>(Cobaltous Iodide)</w:t>
      </w:r>
    </w:p>
    <w:p w:rsidR="00EC03C5" w:rsidRPr="00B46C30" w:rsidRDefault="00587231" w:rsidP="00B46C30">
      <w:pPr>
        <w:autoSpaceDE w:val="0"/>
        <w:autoSpaceDN w:val="0"/>
        <w:adjustRightInd w:val="0"/>
        <w:spacing w:after="0" w:line="240" w:lineRule="auto"/>
        <w:jc w:val="center"/>
        <w:rPr>
          <w:rFonts w:ascii="Times New Roman" w:hAnsi="Times New Roman" w:cs="Times New Roman"/>
          <w:b/>
          <w:sz w:val="36"/>
          <w:szCs w:val="36"/>
          <w:lang w:val="en-US"/>
        </w:rPr>
      </w:pPr>
      <w:r w:rsidRPr="00B46C30">
        <w:rPr>
          <w:rFonts w:ascii="Times New Roman" w:hAnsi="Times New Roman" w:cs="Times New Roman"/>
          <w:b/>
          <w:sz w:val="36"/>
          <w:szCs w:val="36"/>
        </w:rPr>
        <w:t xml:space="preserve">MSDS CAS: </w:t>
      </w:r>
      <w:r w:rsidR="000241F4">
        <w:rPr>
          <w:rFonts w:ascii="Times New Roman" w:hAnsi="Times New Roman" w:cs="Times New Roman"/>
          <w:b/>
          <w:sz w:val="36"/>
          <w:szCs w:val="36"/>
          <w:lang w:val="en-US"/>
        </w:rPr>
        <w:t>15238-00-3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46C30" w:rsidRDefault="00421339" w:rsidP="00B46C3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B46C30" w:rsidRPr="00B46C30">
        <w:rPr>
          <w:rFonts w:ascii="Times New Roman" w:hAnsi="Times New Roman" w:cs="Times New Roman"/>
          <w:b/>
          <w:bCs/>
          <w:sz w:val="24"/>
          <w:szCs w:val="16"/>
          <w:lang w:val="en-US"/>
        </w:rPr>
        <w:t>COBALT (II) IODIDE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0241F4" w:rsidRPr="000241F4">
        <w:rPr>
          <w:rFonts w:ascii="Times New Roman" w:hAnsi="Times New Roman" w:cs="Times New Roman"/>
          <w:b/>
          <w:sz w:val="24"/>
          <w:szCs w:val="16"/>
          <w:lang w:val="en-US"/>
        </w:rPr>
        <w:t>15238-00-3</w:t>
      </w:r>
    </w:p>
    <w:p w:rsidR="005E0CF0" w:rsidRPr="00FF2BE0" w:rsidRDefault="00421339" w:rsidP="00FF2BE0">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B46C30" w:rsidRPr="00B46C30">
        <w:rPr>
          <w:rFonts w:ascii="Times New Roman" w:hAnsi="Times New Roman" w:cs="Times New Roman"/>
          <w:b/>
          <w:sz w:val="24"/>
        </w:rPr>
        <w:t>Cobaltous Iodide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B46C30" w:rsidRPr="00B46C30">
        <w:rPr>
          <w:rFonts w:ascii="Times New Roman" w:hAnsi="Times New Roman" w:cs="Times New Roman"/>
          <w:b/>
          <w:bCs/>
          <w:sz w:val="24"/>
          <w:szCs w:val="16"/>
          <w:lang w:val="en-US"/>
        </w:rPr>
        <w:t>Cobalt (II) Iodide</w:t>
      </w:r>
    </w:p>
    <w:p w:rsidR="00FE7C10" w:rsidRPr="00B46C30" w:rsidRDefault="00421339" w:rsidP="00B46C30">
      <w:pPr>
        <w:pStyle w:val="NoSpacing"/>
        <w:rPr>
          <w:rFonts w:ascii="Times New Roman" w:eastAsia="Times New Roman" w:hAnsi="Times New Roman" w:cs="Times New Roman"/>
          <w:sz w:val="30"/>
          <w:szCs w:val="30"/>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B46C30" w:rsidRPr="00B46C30">
        <w:rPr>
          <w:rFonts w:ascii="Times New Roman" w:hAnsi="Times New Roman" w:cs="Times New Roman"/>
          <w:b/>
          <w:sz w:val="24"/>
          <w:lang w:val="en-US" w:eastAsia="en-US"/>
        </w:rPr>
        <w:t>CoI</w:t>
      </w:r>
      <w:r w:rsidR="00B46C30" w:rsidRPr="00B46C30">
        <w:rPr>
          <w:rFonts w:ascii="Times New Roman" w:hAnsi="Times New Roman" w:cs="Times New Roman"/>
          <w:b/>
          <w:sz w:val="24"/>
          <w:vertAlign w:val="subscript"/>
          <w:lang w:val="en-US" w:eastAsia="en-US"/>
        </w:rPr>
        <w:t>2</w:t>
      </w:r>
    </w:p>
    <w:p w:rsidR="005E0CF0" w:rsidRPr="00843F5A" w:rsidRDefault="005E0CF0"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22B97" w:rsidRPr="003D1E16" w:rsidRDefault="00F22B97" w:rsidP="00F22B9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22B97" w:rsidRPr="003D1E16" w:rsidRDefault="00F22B97" w:rsidP="00F22B9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22B97" w:rsidRPr="003D1E16" w:rsidRDefault="00F22B97" w:rsidP="00F22B9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22B97" w:rsidRDefault="00F22B97" w:rsidP="00F22B9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22B97" w:rsidRDefault="00F22B97" w:rsidP="00F22B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F22B97" w:rsidP="00F22B9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F22B97" w:rsidRPr="00AC07A1" w:rsidRDefault="00F22B97" w:rsidP="00F22B9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217"/>
        <w:gridCol w:w="2842"/>
        <w:gridCol w:w="2609"/>
        <w:gridCol w:w="2401"/>
      </w:tblGrid>
      <w:tr w:rsidR="00487E9E" w:rsidRPr="001578CF" w:rsidTr="00487E9E">
        <w:trPr>
          <w:trHeight w:val="285"/>
        </w:trPr>
        <w:tc>
          <w:tcPr>
            <w:tcW w:w="3217" w:type="dxa"/>
          </w:tcPr>
          <w:p w:rsidR="00487E9E" w:rsidRPr="001578CF" w:rsidRDefault="00487E9E"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2842" w:type="dxa"/>
          </w:tcPr>
          <w:p w:rsidR="00487E9E" w:rsidRPr="00487E9E" w:rsidRDefault="00487E9E" w:rsidP="00D17BAB">
            <w:pPr>
              <w:autoSpaceDE w:val="0"/>
              <w:autoSpaceDN w:val="0"/>
              <w:adjustRightInd w:val="0"/>
              <w:jc w:val="center"/>
              <w:rPr>
                <w:rFonts w:ascii="Times New Roman" w:hAnsi="Times New Roman" w:cs="Times New Roman"/>
                <w:b/>
                <w:bCs/>
                <w:color w:val="000000"/>
                <w:sz w:val="24"/>
              </w:rPr>
            </w:pPr>
            <w:r w:rsidRPr="00487E9E">
              <w:rPr>
                <w:rFonts w:ascii="Times New Roman" w:hAnsi="Times New Roman" w:cs="Times New Roman"/>
                <w:b/>
                <w:bCs/>
                <w:color w:val="000000"/>
                <w:sz w:val="24"/>
              </w:rPr>
              <w:t>CAS #</w:t>
            </w:r>
          </w:p>
        </w:tc>
        <w:tc>
          <w:tcPr>
            <w:tcW w:w="2609" w:type="dxa"/>
          </w:tcPr>
          <w:p w:rsidR="00487E9E" w:rsidRPr="001578CF" w:rsidRDefault="00487E9E"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c>
          <w:tcPr>
            <w:tcW w:w="2401" w:type="dxa"/>
          </w:tcPr>
          <w:p w:rsidR="00487E9E" w:rsidRPr="00487E9E" w:rsidRDefault="00487E9E" w:rsidP="00487E9E">
            <w:pPr>
              <w:autoSpaceDE w:val="0"/>
              <w:autoSpaceDN w:val="0"/>
              <w:adjustRightInd w:val="0"/>
              <w:jc w:val="center"/>
              <w:rPr>
                <w:rFonts w:ascii="Times New Roman" w:hAnsi="Times New Roman" w:cs="Times New Roman"/>
                <w:b/>
                <w:bCs/>
                <w:color w:val="000000"/>
                <w:sz w:val="24"/>
                <w:szCs w:val="24"/>
              </w:rPr>
            </w:pPr>
            <w:r w:rsidRPr="00487E9E">
              <w:rPr>
                <w:rFonts w:ascii="Times New Roman" w:hAnsi="Times New Roman" w:cs="Times New Roman"/>
                <w:b/>
                <w:sz w:val="24"/>
                <w:szCs w:val="24"/>
              </w:rPr>
              <w:t>Hazardous</w:t>
            </w:r>
          </w:p>
        </w:tc>
      </w:tr>
      <w:tr w:rsidR="00487E9E" w:rsidRPr="00620AFA" w:rsidTr="00487E9E">
        <w:trPr>
          <w:trHeight w:val="285"/>
        </w:trPr>
        <w:tc>
          <w:tcPr>
            <w:tcW w:w="3217" w:type="dxa"/>
          </w:tcPr>
          <w:p w:rsidR="00487E9E" w:rsidRPr="00487E9E" w:rsidRDefault="00487E9E" w:rsidP="00B8079F">
            <w:pPr>
              <w:autoSpaceDE w:val="0"/>
              <w:autoSpaceDN w:val="0"/>
              <w:adjustRightInd w:val="0"/>
              <w:rPr>
                <w:rFonts w:ascii="Times New Roman" w:hAnsi="Times New Roman" w:cs="Times New Roman"/>
                <w:b/>
                <w:sz w:val="24"/>
                <w:szCs w:val="20"/>
                <w:lang w:val="en-US"/>
              </w:rPr>
            </w:pPr>
            <w:r w:rsidRPr="00487E9E">
              <w:rPr>
                <w:rFonts w:ascii="Times New Roman" w:hAnsi="Times New Roman" w:cs="Times New Roman"/>
                <w:b/>
                <w:sz w:val="24"/>
              </w:rPr>
              <w:t>Cobalt (II) Iodide</w:t>
            </w:r>
          </w:p>
        </w:tc>
        <w:tc>
          <w:tcPr>
            <w:tcW w:w="2842" w:type="dxa"/>
          </w:tcPr>
          <w:p w:rsidR="00487E9E" w:rsidRPr="00487E9E" w:rsidRDefault="00DF6335" w:rsidP="00B8079F">
            <w:pPr>
              <w:autoSpaceDE w:val="0"/>
              <w:autoSpaceDN w:val="0"/>
              <w:adjustRightInd w:val="0"/>
              <w:jc w:val="center"/>
              <w:rPr>
                <w:rFonts w:ascii="Times New Roman" w:hAnsi="Times New Roman" w:cs="Times New Roman"/>
                <w:b/>
                <w:sz w:val="24"/>
                <w:szCs w:val="20"/>
                <w:lang w:val="en-US"/>
              </w:rPr>
            </w:pPr>
            <w:r w:rsidRPr="00DF6335">
              <w:rPr>
                <w:rFonts w:ascii="Times New Roman" w:hAnsi="Times New Roman" w:cs="Times New Roman"/>
                <w:b/>
                <w:sz w:val="24"/>
                <w:lang w:val="en-US"/>
              </w:rPr>
              <w:t>15238-00-3</w:t>
            </w:r>
          </w:p>
        </w:tc>
        <w:tc>
          <w:tcPr>
            <w:tcW w:w="2609" w:type="dxa"/>
          </w:tcPr>
          <w:p w:rsidR="00487E9E" w:rsidRPr="00620AFA" w:rsidRDefault="00487E9E"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c>
          <w:tcPr>
            <w:tcW w:w="2401" w:type="dxa"/>
          </w:tcPr>
          <w:p w:rsidR="00487E9E" w:rsidRPr="00487E9E" w:rsidRDefault="00487E9E" w:rsidP="00487E9E">
            <w:pPr>
              <w:jc w:val="center"/>
              <w:rPr>
                <w:rFonts w:ascii="Times New Roman" w:eastAsia="Times New Roman" w:hAnsi="Times New Roman" w:cs="Times New Roman"/>
                <w:b/>
                <w:sz w:val="24"/>
                <w:szCs w:val="24"/>
                <w:lang w:val="en-US" w:eastAsia="en-US"/>
              </w:rPr>
            </w:pPr>
            <w:r w:rsidRPr="00487E9E">
              <w:rPr>
                <w:rFonts w:ascii="Times New Roman" w:eastAsia="Times New Roman" w:hAnsi="Times New Roman" w:cs="Times New Roman"/>
                <w:b/>
                <w:sz w:val="24"/>
                <w:szCs w:val="24"/>
                <w:lang w:val="en-US" w:eastAsia="en-US"/>
              </w:rPr>
              <w:t>Yes</w:t>
            </w:r>
          </w:p>
        </w:tc>
      </w:tr>
    </w:tbl>
    <w:p w:rsidR="00E14815" w:rsidRPr="00E14815" w:rsidRDefault="00E14815" w:rsidP="00E14815">
      <w:pPr>
        <w:pStyle w:val="NoSpacing"/>
      </w:pPr>
    </w:p>
    <w:p w:rsidR="00D55909" w:rsidRDefault="00D55909" w:rsidP="00D55909">
      <w:pPr>
        <w:pStyle w:val="NoSpacing"/>
        <w:rPr>
          <w:shd w:val="clear" w:color="auto" w:fill="FFFFFF"/>
        </w:rPr>
      </w:pPr>
    </w:p>
    <w:p w:rsidR="00D55909" w:rsidRPr="00D55909" w:rsidRDefault="00D55909" w:rsidP="00D55909">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487E9E" w:rsidRPr="00487E9E" w:rsidRDefault="00487E9E" w:rsidP="00487E9E">
      <w:pPr>
        <w:pStyle w:val="NoSpacing"/>
      </w:pPr>
    </w:p>
    <w:p w:rsidR="00487E9E" w:rsidRPr="00487E9E" w:rsidRDefault="00487E9E" w:rsidP="00487E9E">
      <w:pPr>
        <w:pStyle w:val="NoSpacing"/>
      </w:pP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r w:rsidRPr="00487E9E">
        <w:rPr>
          <w:rFonts w:ascii="Times New Roman" w:eastAsia="Times New Roman" w:hAnsi="Times New Roman" w:cs="Times New Roman"/>
          <w:b/>
          <w:sz w:val="28"/>
          <w:szCs w:val="30"/>
          <w:u w:val="single"/>
          <w:lang w:val="en-US" w:eastAsia="en-US"/>
        </w:rPr>
        <w:t>Risk advice to man and the environment:</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r w:rsidRPr="00487E9E">
        <w:rPr>
          <w:rFonts w:ascii="Times New Roman" w:eastAsia="Times New Roman" w:hAnsi="Times New Roman" w:cs="Times New Roman"/>
          <w:b/>
          <w:sz w:val="24"/>
          <w:szCs w:val="30"/>
          <w:lang w:val="en-US" w:eastAsia="en-US"/>
        </w:rPr>
        <w:t>Harmful by inhalation, in contact with skin and if swallowed. Irritating to eyes, respiratory system and skin.</w:t>
      </w:r>
    </w:p>
    <w:p w:rsidR="006E1A36" w:rsidRPr="00487E9E" w:rsidRDefault="006E1A36" w:rsidP="00487E9E">
      <w:pPr>
        <w:pStyle w:val="NoSpacing"/>
      </w:pPr>
    </w:p>
    <w:p w:rsidR="00487E9E" w:rsidRPr="00487E9E" w:rsidRDefault="00487E9E" w:rsidP="00487E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E26A27" w:rsidRPr="000F0A2D" w:rsidRDefault="00E26A27" w:rsidP="000F0A2D">
      <w:pPr>
        <w:pStyle w:val="NoSpacing"/>
      </w:pP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r w:rsidRPr="00487E9E">
        <w:rPr>
          <w:rFonts w:ascii="Times New Roman" w:eastAsia="Times New Roman" w:hAnsi="Times New Roman" w:cs="Times New Roman"/>
          <w:b/>
          <w:sz w:val="28"/>
          <w:szCs w:val="30"/>
          <w:u w:val="single"/>
          <w:lang w:val="en-US" w:eastAsia="en-US"/>
        </w:rPr>
        <w:t>General advice</w:t>
      </w:r>
      <w:r>
        <w:rPr>
          <w:rFonts w:ascii="Times New Roman" w:eastAsia="Times New Roman" w:hAnsi="Times New Roman" w:cs="Times New Roman"/>
          <w:b/>
          <w:sz w:val="28"/>
          <w:szCs w:val="30"/>
          <w:u w:val="single"/>
          <w:lang w:val="en-US" w:eastAsia="en-US"/>
        </w:rPr>
        <w:t>:</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r w:rsidRPr="00487E9E">
        <w:rPr>
          <w:rFonts w:ascii="Times New Roman" w:eastAsia="Times New Roman" w:hAnsi="Times New Roman" w:cs="Times New Roman"/>
          <w:b/>
          <w:sz w:val="24"/>
          <w:szCs w:val="30"/>
          <w:lang w:val="en-US" w:eastAsia="en-US"/>
        </w:rPr>
        <w:t>Consult a physician. Show this safety data sheet to the doctor in attendance.</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r w:rsidRPr="00487E9E">
        <w:rPr>
          <w:rFonts w:ascii="Times New Roman" w:eastAsia="Times New Roman" w:hAnsi="Times New Roman" w:cs="Times New Roman"/>
          <w:b/>
          <w:sz w:val="28"/>
          <w:szCs w:val="30"/>
          <w:u w:val="single"/>
          <w:lang w:val="en-US" w:eastAsia="en-US"/>
        </w:rPr>
        <w:t>If inhaled:</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r w:rsidRPr="00487E9E">
        <w:rPr>
          <w:rFonts w:ascii="Times New Roman" w:eastAsia="Times New Roman" w:hAnsi="Times New Roman" w:cs="Times New Roman"/>
          <w:b/>
          <w:sz w:val="24"/>
          <w:szCs w:val="30"/>
          <w:lang w:val="en-US" w:eastAsia="en-US"/>
        </w:rPr>
        <w:t>If breathed in, move person into fresh air. If not breathing give artificial respiration Consult a physician.</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r w:rsidRPr="00487E9E">
        <w:rPr>
          <w:rFonts w:ascii="Times New Roman" w:eastAsia="Times New Roman" w:hAnsi="Times New Roman" w:cs="Times New Roman"/>
          <w:b/>
          <w:sz w:val="28"/>
          <w:szCs w:val="30"/>
          <w:u w:val="single"/>
          <w:lang w:val="en-US" w:eastAsia="en-US"/>
        </w:rPr>
        <w:t>In case of skin contact:</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r w:rsidRPr="00487E9E">
        <w:rPr>
          <w:rFonts w:ascii="Times New Roman" w:eastAsia="Times New Roman" w:hAnsi="Times New Roman" w:cs="Times New Roman"/>
          <w:b/>
          <w:sz w:val="24"/>
          <w:szCs w:val="30"/>
          <w:lang w:val="en-US" w:eastAsia="en-US"/>
        </w:rPr>
        <w:t>Wash off with soap and plenty of water. Consult a physician.</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r w:rsidRPr="00487E9E">
        <w:rPr>
          <w:rFonts w:ascii="Times New Roman" w:eastAsia="Times New Roman" w:hAnsi="Times New Roman" w:cs="Times New Roman"/>
          <w:b/>
          <w:sz w:val="28"/>
          <w:szCs w:val="30"/>
          <w:u w:val="single"/>
          <w:lang w:val="en-US" w:eastAsia="en-US"/>
        </w:rPr>
        <w:t>In case of eye contact:</w:t>
      </w:r>
    </w:p>
    <w:p w:rsidR="00487E9E" w:rsidRPr="00487E9E" w:rsidRDefault="00487E9E" w:rsidP="00487E9E">
      <w:pPr>
        <w:spacing w:after="0" w:line="240" w:lineRule="auto"/>
        <w:rPr>
          <w:rFonts w:ascii="Times New Roman" w:eastAsia="Times New Roman" w:hAnsi="Times New Roman" w:cs="Times New Roman"/>
          <w:b/>
          <w:sz w:val="24"/>
          <w:szCs w:val="30"/>
          <w:lang w:val="en-US" w:eastAsia="en-US"/>
        </w:rPr>
      </w:pPr>
      <w:r w:rsidRPr="00487E9E">
        <w:rPr>
          <w:rFonts w:ascii="Times New Roman" w:eastAsia="Times New Roman" w:hAnsi="Times New Roman" w:cs="Times New Roman"/>
          <w:b/>
          <w:sz w:val="24"/>
          <w:szCs w:val="30"/>
          <w:lang w:val="en-US" w:eastAsia="en-US"/>
        </w:rPr>
        <w:t>Rinse thoroughly with plenty of water for at least 15 minutes and consult a physician.</w:t>
      </w: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p>
    <w:p w:rsidR="00487E9E" w:rsidRPr="00487E9E" w:rsidRDefault="00487E9E" w:rsidP="00487E9E">
      <w:pPr>
        <w:spacing w:after="0" w:line="240" w:lineRule="auto"/>
        <w:rPr>
          <w:rFonts w:ascii="Times New Roman" w:eastAsia="Times New Roman" w:hAnsi="Times New Roman" w:cs="Times New Roman"/>
          <w:b/>
          <w:sz w:val="28"/>
          <w:szCs w:val="30"/>
          <w:u w:val="single"/>
          <w:lang w:val="en-US" w:eastAsia="en-US"/>
        </w:rPr>
      </w:pPr>
      <w:r w:rsidRPr="00487E9E">
        <w:rPr>
          <w:rFonts w:ascii="Times New Roman" w:eastAsia="Times New Roman" w:hAnsi="Times New Roman" w:cs="Times New Roman"/>
          <w:b/>
          <w:sz w:val="28"/>
          <w:szCs w:val="30"/>
          <w:u w:val="single"/>
          <w:lang w:val="en-US" w:eastAsia="en-US"/>
        </w:rPr>
        <w:t>If swallowed:</w:t>
      </w:r>
    </w:p>
    <w:p w:rsidR="003130CF" w:rsidRPr="000E7545" w:rsidRDefault="00487E9E" w:rsidP="000E7545">
      <w:pPr>
        <w:spacing w:after="0" w:line="240" w:lineRule="auto"/>
        <w:rPr>
          <w:rFonts w:ascii="Times New Roman" w:eastAsia="Times New Roman" w:hAnsi="Times New Roman" w:cs="Times New Roman"/>
          <w:b/>
          <w:sz w:val="24"/>
          <w:szCs w:val="30"/>
          <w:lang w:val="en-US" w:eastAsia="en-US"/>
        </w:rPr>
      </w:pPr>
      <w:r w:rsidRPr="00487E9E">
        <w:rPr>
          <w:rFonts w:ascii="Times New Roman" w:eastAsia="Times New Roman" w:hAnsi="Times New Roman" w:cs="Times New Roman"/>
          <w:b/>
          <w:sz w:val="24"/>
          <w:szCs w:val="30"/>
          <w:lang w:val="en-US" w:eastAsia="en-US"/>
        </w:rPr>
        <w:t>Never give anything by mouth to an unconscious person. Rinse mouth with water. Consult a physician.</w:t>
      </w:r>
    </w:p>
    <w:p w:rsidR="00487E9E" w:rsidRPr="009639BE" w:rsidRDefault="00487E9E"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B96B43" w:rsidRPr="00E742D7" w:rsidRDefault="00B96B43" w:rsidP="00E742D7">
      <w:pPr>
        <w:pStyle w:val="NoSpacing"/>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Suitable extinguishing media:</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Use water spray, alcohol-resistant foam, dry chemical or carbon dioxide.</w:t>
      </w:r>
    </w:p>
    <w:p w:rsidR="0052763B" w:rsidRPr="0052763B" w:rsidRDefault="0052763B" w:rsidP="0052763B">
      <w:pPr>
        <w:spacing w:after="0" w:line="240" w:lineRule="auto"/>
        <w:rPr>
          <w:rFonts w:ascii="Times New Roman" w:eastAsia="Times New Roman" w:hAnsi="Times New Roman" w:cs="Times New Roman"/>
          <w:sz w:val="30"/>
          <w:szCs w:val="30"/>
          <w:lang w:val="en-US" w:eastAsia="en-US"/>
        </w:rPr>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Special protective equipment for fire-fighters:</w:t>
      </w:r>
    </w:p>
    <w:p w:rsidR="00C11BB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Wear self-contained breathing apparatus for firefighting if necessary.</w:t>
      </w:r>
    </w:p>
    <w:p w:rsidR="0052763B" w:rsidRPr="0042374D" w:rsidRDefault="0052763B"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t>Section 6: Accidental Release Measures</w:t>
            </w:r>
          </w:p>
        </w:tc>
      </w:tr>
    </w:tbl>
    <w:p w:rsidR="002B646F" w:rsidRPr="003130CF" w:rsidRDefault="002B646F" w:rsidP="003130CF">
      <w:pPr>
        <w:pStyle w:val="NoSpacing"/>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Personal precautions:</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Use personal protective equipment. Avoid dust formation. Avoid breathing dust. Ensure adequate ventilation.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2763B" w:rsidTr="001823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2763B" w:rsidRPr="00C31B96" w:rsidRDefault="0052763B" w:rsidP="0018230F">
            <w:pPr>
              <w:rPr>
                <w:color w:val="auto"/>
                <w:highlight w:val="yellow"/>
              </w:rPr>
            </w:pPr>
            <w:r w:rsidRPr="0042374D">
              <w:rPr>
                <w:color w:val="auto"/>
                <w:sz w:val="44"/>
              </w:rPr>
              <w:lastRenderedPageBreak/>
              <w:t>Section 6: Accidental Release Measures</w:t>
            </w:r>
            <w:r>
              <w:rPr>
                <w:color w:val="auto"/>
                <w:sz w:val="44"/>
              </w:rPr>
              <w:t xml:space="preserve"> (Continued)</w:t>
            </w:r>
          </w:p>
        </w:tc>
      </w:tr>
    </w:tbl>
    <w:p w:rsidR="0052763B" w:rsidRDefault="0052763B" w:rsidP="0052763B">
      <w:pPr>
        <w:pStyle w:val="NoSpacing"/>
        <w:rPr>
          <w:rFonts w:eastAsia="Times New Roman"/>
          <w:lang w:val="en-US" w:eastAsia="en-US"/>
        </w:rPr>
      </w:pPr>
    </w:p>
    <w:p w:rsidR="0052763B" w:rsidRPr="0052763B" w:rsidRDefault="0052763B" w:rsidP="0052763B">
      <w:pPr>
        <w:pStyle w:val="NoSpacing"/>
      </w:pPr>
    </w:p>
    <w:p w:rsid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8"/>
          <w:szCs w:val="30"/>
          <w:u w:val="single"/>
          <w:lang w:val="en-US" w:eastAsia="en-US"/>
        </w:rPr>
        <w:t>Environmental precautions:</w:t>
      </w:r>
      <w:r w:rsidRPr="0052763B">
        <w:rPr>
          <w:rFonts w:ascii="Times New Roman" w:eastAsia="Times New Roman" w:hAnsi="Times New Roman" w:cs="Times New Roman"/>
          <w:sz w:val="28"/>
          <w:szCs w:val="30"/>
          <w:lang w:val="en-US" w:eastAsia="en-US"/>
        </w:rPr>
        <w:t xml:space="preserve"> </w:t>
      </w:r>
      <w:r w:rsidRPr="0052763B">
        <w:rPr>
          <w:rFonts w:ascii="Times New Roman" w:eastAsia="Times New Roman" w:hAnsi="Times New Roman" w:cs="Times New Roman"/>
          <w:b/>
          <w:sz w:val="24"/>
          <w:szCs w:val="30"/>
          <w:lang w:val="en-US" w:eastAsia="en-US"/>
        </w:rPr>
        <w:t>Do not let product enter drains.</w:t>
      </w:r>
    </w:p>
    <w:p w:rsidR="0052763B" w:rsidRPr="0052763B" w:rsidRDefault="0052763B" w:rsidP="0052763B">
      <w:pPr>
        <w:pStyle w:val="NoSpacing"/>
        <w:rPr>
          <w:rFonts w:eastAsia="Times New Roman"/>
          <w:lang w:val="en-US" w:eastAsia="en-US"/>
        </w:rPr>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Methods for cleaning up:</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Pick up and arrange disposal without creating dust. Keep in suitable, closed containers for disposal.</w:t>
      </w:r>
    </w:p>
    <w:p w:rsidR="005D26D6" w:rsidRDefault="005D26D6" w:rsidP="0007492B">
      <w:pPr>
        <w:pStyle w:val="NoSpacing"/>
        <w:rPr>
          <w:rFonts w:eastAsia="Times New Roman"/>
          <w:lang w:val="en-US" w:eastAsia="en-US"/>
        </w:rPr>
      </w:pPr>
    </w:p>
    <w:p w:rsidR="002B646F" w:rsidRPr="0052763B" w:rsidRDefault="002B646F" w:rsidP="005276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5D26D6" w:rsidRDefault="00B825FA" w:rsidP="005D26D6">
      <w:pPr>
        <w:pStyle w:val="NoSpacing"/>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Handling:</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Avoid contact with skin and eyes. Avoid formation of dust and aerosols. Provide appropriate exhaust ventilation at places where dust is formed. Normal measures for preventive fire protection.</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Storage:</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Store in cool place. Keep container tightly closed in a dry and well-ventilated place. Store under inert gas. Light sensitive. Strongly hygroscopic.</w:t>
      </w:r>
    </w:p>
    <w:p w:rsidR="00504B3C" w:rsidRPr="00272407" w:rsidRDefault="00504B3C"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Personal protective equipment</w:t>
      </w: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Respiratory protection</w:t>
      </w:r>
    </w:p>
    <w:p w:rsid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Where risk assessment shows air-purifying respirators are appropriate use a dust mask type N95 (US) or</w:t>
      </w:r>
      <w:r w:rsidRPr="008A6D4C">
        <w:rPr>
          <w:rFonts w:ascii="Times New Roman" w:eastAsia="Times New Roman" w:hAnsi="Times New Roman" w:cs="Times New Roman"/>
          <w:b/>
          <w:sz w:val="24"/>
          <w:szCs w:val="30"/>
          <w:lang w:val="en-US" w:eastAsia="en-US"/>
        </w:rPr>
        <w:t xml:space="preserve"> </w:t>
      </w:r>
      <w:r w:rsidRPr="0052763B">
        <w:rPr>
          <w:rFonts w:ascii="Times New Roman" w:eastAsia="Times New Roman" w:hAnsi="Times New Roman" w:cs="Times New Roman"/>
          <w:b/>
          <w:sz w:val="24"/>
          <w:szCs w:val="30"/>
          <w:lang w:val="en-US" w:eastAsia="en-US"/>
        </w:rPr>
        <w:t>type P1 (EN 143) respirator. Use respirators and components tested and approved under appropriate</w:t>
      </w:r>
      <w:r w:rsidRPr="008A6D4C">
        <w:rPr>
          <w:rFonts w:ascii="Times New Roman" w:eastAsia="Times New Roman" w:hAnsi="Times New Roman" w:cs="Times New Roman"/>
          <w:b/>
          <w:sz w:val="24"/>
          <w:szCs w:val="30"/>
          <w:lang w:val="en-US" w:eastAsia="en-US"/>
        </w:rPr>
        <w:t xml:space="preserve"> </w:t>
      </w:r>
      <w:r w:rsidRPr="0052763B">
        <w:rPr>
          <w:rFonts w:ascii="Times New Roman" w:eastAsia="Times New Roman" w:hAnsi="Times New Roman" w:cs="Times New Roman"/>
          <w:b/>
          <w:sz w:val="24"/>
          <w:szCs w:val="30"/>
          <w:lang w:val="en-US" w:eastAsia="en-US"/>
        </w:rPr>
        <w:t>government standards such as NIOSH (US) or CEN (EU).</w:t>
      </w:r>
    </w:p>
    <w:p w:rsidR="008A6D4C" w:rsidRPr="0052763B" w:rsidRDefault="008A6D4C" w:rsidP="008A6D4C">
      <w:pPr>
        <w:pStyle w:val="NoSpacing"/>
        <w:rPr>
          <w:rFonts w:eastAsia="Times New Roman"/>
          <w:lang w:val="en-US" w:eastAsia="en-US"/>
        </w:rPr>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Hand protection</w:t>
      </w:r>
      <w:r w:rsidR="008A6D4C" w:rsidRPr="008A6D4C">
        <w:rPr>
          <w:rFonts w:ascii="Times New Roman" w:eastAsia="Times New Roman" w:hAnsi="Times New Roman" w:cs="Times New Roman"/>
          <w:b/>
          <w:sz w:val="28"/>
          <w:szCs w:val="30"/>
          <w:u w:val="single"/>
          <w:lang w:val="en-US" w:eastAsia="en-US"/>
        </w:rPr>
        <w:t>:</w:t>
      </w:r>
    </w:p>
    <w:p w:rsid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The selected protective gloves have to satisfy the specifications of EU Directive 89/686/EEC and the</w:t>
      </w:r>
      <w:r w:rsidRPr="008A6D4C">
        <w:rPr>
          <w:rFonts w:ascii="Times New Roman" w:eastAsia="Times New Roman" w:hAnsi="Times New Roman" w:cs="Times New Roman"/>
          <w:b/>
          <w:sz w:val="24"/>
          <w:szCs w:val="30"/>
          <w:lang w:val="en-US" w:eastAsia="en-US"/>
        </w:rPr>
        <w:t xml:space="preserve"> </w:t>
      </w:r>
      <w:r w:rsidRPr="0052763B">
        <w:rPr>
          <w:rFonts w:ascii="Times New Roman" w:eastAsia="Times New Roman" w:hAnsi="Times New Roman" w:cs="Times New Roman"/>
          <w:b/>
          <w:sz w:val="24"/>
          <w:szCs w:val="30"/>
          <w:lang w:val="en-US" w:eastAsia="en-US"/>
        </w:rPr>
        <w:t>standard EN 374 derived from it. Handle with gloves.</w:t>
      </w:r>
    </w:p>
    <w:p w:rsidR="008A6D4C" w:rsidRPr="0052763B" w:rsidRDefault="008A6D4C" w:rsidP="008A6D4C">
      <w:pPr>
        <w:pStyle w:val="NoSpacing"/>
        <w:rPr>
          <w:rFonts w:eastAsia="Times New Roman"/>
          <w:lang w:val="en-US" w:eastAsia="en-US"/>
        </w:rPr>
      </w:pPr>
    </w:p>
    <w:p w:rsidR="0052763B" w:rsidRPr="008A6D4C"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Eye protection</w:t>
      </w:r>
      <w:r w:rsidR="008A6D4C" w:rsidRPr="008A6D4C">
        <w:rPr>
          <w:rFonts w:ascii="Times New Roman" w:eastAsia="Times New Roman" w:hAnsi="Times New Roman" w:cs="Times New Roman"/>
          <w:b/>
          <w:sz w:val="28"/>
          <w:szCs w:val="30"/>
          <w:lang w:val="en-US" w:eastAsia="en-US"/>
        </w:rPr>
        <w:t xml:space="preserve">:  </w:t>
      </w:r>
      <w:r w:rsidRPr="0052763B">
        <w:rPr>
          <w:rFonts w:ascii="Times New Roman" w:eastAsia="Times New Roman" w:hAnsi="Times New Roman" w:cs="Times New Roman"/>
          <w:b/>
          <w:sz w:val="24"/>
          <w:szCs w:val="30"/>
          <w:lang w:val="en-US" w:eastAsia="en-US"/>
        </w:rPr>
        <w:t>Safety glasses</w:t>
      </w:r>
      <w:r w:rsidR="008A6D4C">
        <w:rPr>
          <w:rFonts w:ascii="Times New Roman" w:eastAsia="Times New Roman" w:hAnsi="Times New Roman" w:cs="Times New Roman"/>
          <w:b/>
          <w:sz w:val="24"/>
          <w:szCs w:val="30"/>
          <w:lang w:val="en-US" w:eastAsia="en-US"/>
        </w:rPr>
        <w:t>.</w:t>
      </w:r>
    </w:p>
    <w:p w:rsidR="008A6D4C" w:rsidRPr="0052763B" w:rsidRDefault="008A6D4C" w:rsidP="008A6D4C">
      <w:pPr>
        <w:pStyle w:val="NoSpacing"/>
        <w:rPr>
          <w:rFonts w:eastAsia="Times New Roman"/>
          <w:lang w:val="en-US" w:eastAsia="en-US"/>
        </w:rPr>
      </w:pPr>
    </w:p>
    <w:p w:rsidR="0052763B" w:rsidRPr="0052763B" w:rsidRDefault="0052763B" w:rsidP="0052763B">
      <w:pPr>
        <w:spacing w:after="0" w:line="240" w:lineRule="auto"/>
        <w:rPr>
          <w:rFonts w:ascii="Times New Roman" w:eastAsia="Times New Roman" w:hAnsi="Times New Roman" w:cs="Times New Roman"/>
          <w:b/>
          <w:sz w:val="28"/>
          <w:szCs w:val="30"/>
          <w:u w:val="single"/>
          <w:lang w:val="en-US" w:eastAsia="en-US"/>
        </w:rPr>
      </w:pPr>
      <w:r w:rsidRPr="0052763B">
        <w:rPr>
          <w:rFonts w:ascii="Times New Roman" w:eastAsia="Times New Roman" w:hAnsi="Times New Roman" w:cs="Times New Roman"/>
          <w:b/>
          <w:sz w:val="28"/>
          <w:szCs w:val="30"/>
          <w:u w:val="single"/>
          <w:lang w:val="en-US" w:eastAsia="en-US"/>
        </w:rPr>
        <w:t>Skin and body protection</w:t>
      </w:r>
      <w:r w:rsidR="008A6D4C" w:rsidRPr="008A6D4C">
        <w:rPr>
          <w:rFonts w:ascii="Times New Roman" w:eastAsia="Times New Roman" w:hAnsi="Times New Roman" w:cs="Times New Roman"/>
          <w:b/>
          <w:sz w:val="28"/>
          <w:szCs w:val="30"/>
          <w:u w:val="single"/>
          <w:lang w:val="en-US" w:eastAsia="en-US"/>
        </w:rPr>
        <w:t>:</w:t>
      </w:r>
    </w:p>
    <w:p w:rsidR="008A6D4C"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Choose body protection according to the amount and concentration of the dangerous substance at the work</w:t>
      </w:r>
      <w:r w:rsidRPr="008A6D4C">
        <w:rPr>
          <w:rFonts w:ascii="Times New Roman" w:eastAsia="Times New Roman" w:hAnsi="Times New Roman" w:cs="Times New Roman"/>
          <w:b/>
          <w:sz w:val="24"/>
          <w:szCs w:val="30"/>
          <w:lang w:val="en-US" w:eastAsia="en-US"/>
        </w:rPr>
        <w:t xml:space="preserve"> </w:t>
      </w:r>
      <w:r w:rsidRPr="0052763B">
        <w:rPr>
          <w:rFonts w:ascii="Times New Roman" w:eastAsia="Times New Roman" w:hAnsi="Times New Roman" w:cs="Times New Roman"/>
          <w:b/>
          <w:sz w:val="24"/>
          <w:szCs w:val="30"/>
          <w:lang w:val="en-US" w:eastAsia="en-US"/>
        </w:rPr>
        <w:t>place.</w:t>
      </w:r>
      <w:r w:rsidR="008A6D4C">
        <w:rPr>
          <w:rFonts w:ascii="Times New Roman" w:eastAsia="Times New Roman" w:hAnsi="Times New Roman" w:cs="Times New Roman"/>
          <w:b/>
          <w:sz w:val="24"/>
          <w:szCs w:val="30"/>
          <w:lang w:val="en-US" w:eastAsia="en-US"/>
        </w:rPr>
        <w:t xml:space="preserve"> </w:t>
      </w:r>
    </w:p>
    <w:p w:rsidR="008A6D4C" w:rsidRDefault="008A6D4C" w:rsidP="0052763B">
      <w:pPr>
        <w:spacing w:after="0" w:line="240" w:lineRule="auto"/>
        <w:rPr>
          <w:rFonts w:ascii="Times New Roman" w:eastAsia="Times New Roman" w:hAnsi="Times New Roman" w:cs="Times New Roman"/>
          <w:b/>
          <w:sz w:val="24"/>
          <w:szCs w:val="30"/>
          <w:lang w:val="en-US" w:eastAsia="en-US"/>
        </w:rPr>
      </w:pPr>
    </w:p>
    <w:p w:rsidR="008A6D4C" w:rsidRDefault="008A6D4C" w:rsidP="0052763B">
      <w:pPr>
        <w:spacing w:after="0" w:line="240" w:lineRule="auto"/>
        <w:rPr>
          <w:rFonts w:ascii="Times New Roman" w:eastAsia="Times New Roman" w:hAnsi="Times New Roman" w:cs="Times New Roman"/>
          <w:b/>
          <w:sz w:val="24"/>
          <w:szCs w:val="30"/>
          <w:lang w:val="en-US" w:eastAsia="en-US"/>
        </w:rPr>
      </w:pPr>
    </w:p>
    <w:p w:rsidR="008A6D4C" w:rsidRPr="00272407" w:rsidRDefault="008A6D4C" w:rsidP="008A6D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A6D4C" w:rsidTr="001823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6D4C" w:rsidRPr="007D2980" w:rsidRDefault="008A6D4C" w:rsidP="0018230F">
            <w:pPr>
              <w:rPr>
                <w:color w:val="auto"/>
              </w:rPr>
            </w:pPr>
            <w:r w:rsidRPr="00433FFD">
              <w:rPr>
                <w:color w:val="auto"/>
                <w:sz w:val="44"/>
              </w:rPr>
              <w:lastRenderedPageBreak/>
              <w:t>Section 8: Exposure Controls/Personal Protection</w:t>
            </w:r>
            <w:r>
              <w:rPr>
                <w:color w:val="auto"/>
                <w:sz w:val="44"/>
              </w:rPr>
              <w:t xml:space="preserve"> (Continued)</w:t>
            </w:r>
          </w:p>
        </w:tc>
      </w:tr>
    </w:tbl>
    <w:p w:rsidR="008A6D4C" w:rsidRDefault="008A6D4C" w:rsidP="0052763B">
      <w:pPr>
        <w:spacing w:after="0" w:line="240" w:lineRule="auto"/>
        <w:rPr>
          <w:rFonts w:ascii="Times New Roman" w:eastAsia="Times New Roman" w:hAnsi="Times New Roman" w:cs="Times New Roman"/>
          <w:b/>
          <w:sz w:val="24"/>
          <w:szCs w:val="30"/>
          <w:lang w:val="en-US" w:eastAsia="en-US"/>
        </w:rPr>
      </w:pPr>
    </w:p>
    <w:p w:rsidR="008A6D4C"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8"/>
          <w:szCs w:val="30"/>
          <w:u w:val="single"/>
          <w:lang w:val="en-US" w:eastAsia="en-US"/>
        </w:rPr>
        <w:t>Hygiene measures</w:t>
      </w:r>
      <w:r w:rsidR="008A6D4C" w:rsidRPr="008A6D4C">
        <w:rPr>
          <w:rFonts w:ascii="Times New Roman" w:eastAsia="Times New Roman" w:hAnsi="Times New Roman" w:cs="Times New Roman"/>
          <w:b/>
          <w:sz w:val="28"/>
          <w:szCs w:val="30"/>
          <w:u w:val="single"/>
          <w:lang w:val="en-US" w:eastAsia="en-US"/>
        </w:rPr>
        <w:t>:</w:t>
      </w:r>
      <w:r w:rsidR="008A6D4C" w:rsidRPr="008A6D4C">
        <w:rPr>
          <w:rFonts w:ascii="Times New Roman" w:eastAsia="Times New Roman" w:hAnsi="Times New Roman" w:cs="Times New Roman"/>
          <w:b/>
          <w:sz w:val="28"/>
          <w:szCs w:val="30"/>
          <w:lang w:val="en-US" w:eastAsia="en-US"/>
        </w:rPr>
        <w:t xml:space="preserve">  </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r w:rsidRPr="0052763B">
        <w:rPr>
          <w:rFonts w:ascii="Times New Roman" w:eastAsia="Times New Roman" w:hAnsi="Times New Roman" w:cs="Times New Roman"/>
          <w:b/>
          <w:sz w:val="24"/>
          <w:szCs w:val="30"/>
          <w:lang w:val="en-US" w:eastAsia="en-US"/>
        </w:rPr>
        <w:t>Handle in accordance with good industrial hygiene and safety practice. Wash hands before breaks and at</w:t>
      </w:r>
      <w:r w:rsidR="008A6D4C" w:rsidRPr="008A6D4C">
        <w:rPr>
          <w:rFonts w:ascii="Times New Roman" w:eastAsia="Times New Roman" w:hAnsi="Times New Roman" w:cs="Times New Roman"/>
          <w:b/>
          <w:sz w:val="24"/>
          <w:szCs w:val="30"/>
          <w:lang w:val="en-US" w:eastAsia="en-US"/>
        </w:rPr>
        <w:t xml:space="preserve"> </w:t>
      </w:r>
      <w:r w:rsidRPr="0052763B">
        <w:rPr>
          <w:rFonts w:ascii="Times New Roman" w:eastAsia="Times New Roman" w:hAnsi="Times New Roman" w:cs="Times New Roman"/>
          <w:b/>
          <w:sz w:val="24"/>
          <w:szCs w:val="30"/>
          <w:lang w:val="en-US" w:eastAsia="en-US"/>
        </w:rPr>
        <w:t>the end of workday</w:t>
      </w:r>
      <w:r w:rsidR="008A6D4C">
        <w:rPr>
          <w:rFonts w:ascii="Times New Roman" w:eastAsia="Times New Roman" w:hAnsi="Times New Roman" w:cs="Times New Roman"/>
          <w:b/>
          <w:sz w:val="24"/>
          <w:szCs w:val="30"/>
          <w:lang w:val="en-US" w:eastAsia="en-US"/>
        </w:rPr>
        <w:t>.</w:t>
      </w:r>
    </w:p>
    <w:p w:rsidR="002B646F" w:rsidRPr="003A31E8" w:rsidRDefault="002B646F" w:rsidP="0015774B">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Appearance Form</w:t>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sidRPr="007C3A35">
        <w:rPr>
          <w:rFonts w:ascii="Times New Roman" w:eastAsia="Times New Roman" w:hAnsi="Times New Roman" w:cs="Times New Roman"/>
          <w:b/>
          <w:sz w:val="24"/>
          <w:szCs w:val="30"/>
          <w:lang w:val="en-US" w:eastAsia="en-US"/>
        </w:rPr>
        <w:t>Powder</w:t>
      </w:r>
      <w:r>
        <w:rPr>
          <w:rFonts w:ascii="Times New Roman" w:eastAsia="Times New Roman" w:hAnsi="Times New Roman" w:cs="Times New Roman"/>
          <w:b/>
          <w:sz w:val="24"/>
          <w:szCs w:val="30"/>
          <w:lang w:val="en-US" w:eastAsia="en-US"/>
        </w:rPr>
        <w:t>.</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846144" w:rsidRPr="00846144">
        <w:rPr>
          <w:rFonts w:ascii="Times New Roman" w:hAnsi="Times New Roman" w:cs="Times New Roman"/>
          <w:b/>
          <w:sz w:val="24"/>
        </w:rPr>
        <w:t>312.74</w:t>
      </w:r>
      <w:r w:rsidR="00846144" w:rsidRPr="00846144">
        <w:rPr>
          <w:rFonts w:ascii="Times New Roman" w:hAnsi="Times New Roman" w:cs="Times New Roman"/>
          <w:b/>
          <w:sz w:val="28"/>
        </w:rPr>
        <w:t xml:space="preserve"> </w:t>
      </w:r>
      <w:r w:rsidR="0023710D" w:rsidRPr="0023710D">
        <w:rPr>
          <w:rFonts w:ascii="Times New Roman" w:hAnsi="Times New Roman" w:cs="Times New Roman"/>
          <w:b/>
          <w:sz w:val="24"/>
        </w:rPr>
        <w:t>g/mole</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proofErr w:type="gramStart"/>
      <w:r>
        <w:rPr>
          <w:rFonts w:ascii="Times New Roman" w:eastAsia="Times New Roman" w:hAnsi="Times New Roman" w:cs="Times New Roman"/>
          <w:b/>
          <w:sz w:val="28"/>
          <w:szCs w:val="30"/>
          <w:lang w:val="en-US" w:eastAsia="en-US"/>
        </w:rPr>
        <w:t>pH</w:t>
      </w:r>
      <w:proofErr w:type="gramEnd"/>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Melting point</w:t>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sidRPr="007C3A35">
        <w:rPr>
          <w:rFonts w:ascii="Times New Roman" w:eastAsia="Times New Roman" w:hAnsi="Times New Roman" w:cs="Times New Roman"/>
          <w:b/>
          <w:sz w:val="24"/>
          <w:szCs w:val="30"/>
          <w:lang w:val="en-US" w:eastAsia="en-US"/>
        </w:rPr>
        <w:t>&gt; 515 °C</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Boiling point</w:t>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Flash point</w:t>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ot applicable</w:t>
      </w:r>
      <w:r>
        <w:rPr>
          <w:rFonts w:ascii="Times New Roman" w:eastAsia="Times New Roman" w:hAnsi="Times New Roman" w:cs="Times New Roman"/>
          <w:b/>
          <w:sz w:val="24"/>
          <w:szCs w:val="30"/>
          <w:lang w:val="en-US" w:eastAsia="en-US"/>
        </w:rPr>
        <w:t>.</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Ignition temperature</w:t>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Lower explosion limit</w:t>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Upper explosion limit</w:t>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7C3A35" w:rsidRPr="007C3A35" w:rsidRDefault="007C3A35" w:rsidP="007C3A35">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Density</w:t>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sidRPr="007C3A35">
        <w:rPr>
          <w:rFonts w:ascii="Times New Roman" w:eastAsia="Times New Roman" w:hAnsi="Times New Roman" w:cs="Times New Roman"/>
          <w:b/>
          <w:sz w:val="24"/>
          <w:szCs w:val="30"/>
          <w:lang w:val="en-US" w:eastAsia="en-US"/>
        </w:rPr>
        <w:t>5</w:t>
      </w:r>
      <w:proofErr w:type="gramStart"/>
      <w:r>
        <w:rPr>
          <w:rFonts w:ascii="Times New Roman" w:eastAsia="Times New Roman" w:hAnsi="Times New Roman" w:cs="Times New Roman"/>
          <w:b/>
          <w:sz w:val="24"/>
          <w:szCs w:val="30"/>
          <w:lang w:val="en-US" w:eastAsia="en-US"/>
        </w:rPr>
        <w:t>,</w:t>
      </w:r>
      <w:r w:rsidRPr="007C3A35">
        <w:rPr>
          <w:rFonts w:ascii="Times New Roman" w:eastAsia="Times New Roman" w:hAnsi="Times New Roman" w:cs="Times New Roman"/>
          <w:b/>
          <w:sz w:val="24"/>
          <w:szCs w:val="30"/>
          <w:lang w:val="en-US" w:eastAsia="en-US"/>
        </w:rPr>
        <w:t>45</w:t>
      </w:r>
      <w:proofErr w:type="gramEnd"/>
      <w:r w:rsidRPr="007C3A35">
        <w:rPr>
          <w:rFonts w:ascii="Times New Roman" w:eastAsia="Times New Roman" w:hAnsi="Times New Roman" w:cs="Times New Roman"/>
          <w:b/>
          <w:sz w:val="24"/>
          <w:szCs w:val="30"/>
          <w:lang w:val="en-US" w:eastAsia="en-US"/>
        </w:rPr>
        <w:t xml:space="preserve"> g/mL at 25 °C</w:t>
      </w:r>
    </w:p>
    <w:p w:rsidR="007B3EDC" w:rsidRPr="007531F6" w:rsidRDefault="007C3A35" w:rsidP="007531F6">
      <w:pPr>
        <w:spacing w:after="0" w:line="240" w:lineRule="auto"/>
        <w:rPr>
          <w:rFonts w:ascii="Times New Roman" w:eastAsia="Times New Roman" w:hAnsi="Times New Roman" w:cs="Times New Roman"/>
          <w:b/>
          <w:sz w:val="24"/>
          <w:szCs w:val="30"/>
          <w:lang w:val="en-US" w:eastAsia="en-US"/>
        </w:rPr>
      </w:pPr>
      <w:r w:rsidRPr="007C3A35">
        <w:rPr>
          <w:rFonts w:ascii="Times New Roman" w:eastAsia="Times New Roman" w:hAnsi="Times New Roman" w:cs="Times New Roman"/>
          <w:b/>
          <w:sz w:val="28"/>
          <w:szCs w:val="30"/>
          <w:lang w:val="en-US" w:eastAsia="en-US"/>
        </w:rPr>
        <w:t>Water solubility</w:t>
      </w:r>
      <w:r>
        <w:rPr>
          <w:rFonts w:ascii="Times New Roman" w:eastAsia="Times New Roman" w:hAnsi="Times New Roman" w:cs="Times New Roman"/>
          <w:b/>
          <w:sz w:val="28"/>
          <w:szCs w:val="30"/>
          <w:lang w:val="en-US" w:eastAsia="en-US"/>
        </w:rPr>
        <w:tab/>
      </w:r>
      <w:r>
        <w:rPr>
          <w:rFonts w:ascii="Times New Roman" w:eastAsia="Times New Roman" w:hAnsi="Times New Roman" w:cs="Times New Roman"/>
          <w:b/>
          <w:sz w:val="28"/>
          <w:szCs w:val="30"/>
          <w:lang w:val="en-US" w:eastAsia="en-US"/>
        </w:rPr>
        <w:tab/>
      </w:r>
      <w:r w:rsidRPr="007C3A35">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7C3A35">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D532E6" w:rsidRPr="00D532E6" w:rsidRDefault="00D532E6" w:rsidP="00D532E6">
      <w:pPr>
        <w:spacing w:after="0" w:line="240" w:lineRule="auto"/>
        <w:rPr>
          <w:rFonts w:ascii="Times New Roman" w:eastAsia="Times New Roman" w:hAnsi="Times New Roman" w:cs="Times New Roman"/>
          <w:b/>
          <w:sz w:val="28"/>
          <w:szCs w:val="30"/>
          <w:u w:val="single"/>
          <w:lang w:val="en-US" w:eastAsia="en-US"/>
        </w:rPr>
      </w:pPr>
      <w:r w:rsidRPr="00D532E6">
        <w:rPr>
          <w:rFonts w:ascii="Times New Roman" w:eastAsia="Times New Roman" w:hAnsi="Times New Roman" w:cs="Times New Roman"/>
          <w:b/>
          <w:sz w:val="28"/>
          <w:szCs w:val="30"/>
          <w:u w:val="single"/>
          <w:lang w:val="en-US" w:eastAsia="en-US"/>
        </w:rPr>
        <w:t>Storage stability:</w:t>
      </w: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4"/>
          <w:szCs w:val="30"/>
          <w:lang w:val="en-US" w:eastAsia="en-US"/>
        </w:rPr>
        <w:t>Stable under recommended storage conditions.</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p>
    <w:p w:rsidR="00D532E6" w:rsidRPr="00D532E6" w:rsidRDefault="00D532E6" w:rsidP="00D532E6">
      <w:pPr>
        <w:spacing w:after="0" w:line="240" w:lineRule="auto"/>
        <w:rPr>
          <w:rFonts w:ascii="Times New Roman" w:eastAsia="Times New Roman" w:hAnsi="Times New Roman" w:cs="Times New Roman"/>
          <w:b/>
          <w:sz w:val="28"/>
          <w:szCs w:val="30"/>
          <w:u w:val="single"/>
          <w:lang w:val="en-US" w:eastAsia="en-US"/>
        </w:rPr>
      </w:pPr>
      <w:r w:rsidRPr="00D532E6">
        <w:rPr>
          <w:rFonts w:ascii="Times New Roman" w:eastAsia="Times New Roman" w:hAnsi="Times New Roman" w:cs="Times New Roman"/>
          <w:b/>
          <w:sz w:val="28"/>
          <w:szCs w:val="30"/>
          <w:u w:val="single"/>
          <w:lang w:val="en-US" w:eastAsia="en-US"/>
        </w:rPr>
        <w:t>Conditions to avoid:</w:t>
      </w: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4"/>
          <w:szCs w:val="30"/>
          <w:lang w:val="en-US" w:eastAsia="en-US"/>
        </w:rPr>
        <w:t>Avoid moisture. Light.</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p>
    <w:p w:rsidR="00D532E6" w:rsidRPr="00D532E6" w:rsidRDefault="00D532E6" w:rsidP="00D532E6">
      <w:pPr>
        <w:spacing w:after="0" w:line="240" w:lineRule="auto"/>
        <w:rPr>
          <w:rFonts w:ascii="Times New Roman" w:eastAsia="Times New Roman" w:hAnsi="Times New Roman" w:cs="Times New Roman"/>
          <w:b/>
          <w:sz w:val="28"/>
          <w:szCs w:val="30"/>
          <w:u w:val="single"/>
          <w:lang w:val="en-US" w:eastAsia="en-US"/>
        </w:rPr>
      </w:pPr>
      <w:r w:rsidRPr="00D532E6">
        <w:rPr>
          <w:rFonts w:ascii="Times New Roman" w:eastAsia="Times New Roman" w:hAnsi="Times New Roman" w:cs="Times New Roman"/>
          <w:b/>
          <w:sz w:val="28"/>
          <w:szCs w:val="30"/>
          <w:u w:val="single"/>
          <w:lang w:val="en-US" w:eastAsia="en-US"/>
        </w:rPr>
        <w:t>Materials to avoid:</w:t>
      </w: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4"/>
          <w:szCs w:val="30"/>
          <w:lang w:val="en-US" w:eastAsia="en-US"/>
        </w:rPr>
        <w:t>Strong oxidizing agents</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p>
    <w:p w:rsidR="00D532E6" w:rsidRPr="00D532E6" w:rsidRDefault="00D532E6" w:rsidP="00D532E6">
      <w:pPr>
        <w:spacing w:after="0" w:line="240" w:lineRule="auto"/>
        <w:rPr>
          <w:rFonts w:ascii="Times New Roman" w:eastAsia="Times New Roman" w:hAnsi="Times New Roman" w:cs="Times New Roman"/>
          <w:b/>
          <w:sz w:val="28"/>
          <w:szCs w:val="28"/>
          <w:u w:val="single"/>
          <w:lang w:val="en-US" w:eastAsia="en-US"/>
        </w:rPr>
      </w:pPr>
      <w:r w:rsidRPr="00D532E6">
        <w:rPr>
          <w:rFonts w:ascii="Times New Roman" w:eastAsia="Times New Roman" w:hAnsi="Times New Roman" w:cs="Times New Roman"/>
          <w:b/>
          <w:sz w:val="28"/>
          <w:szCs w:val="28"/>
          <w:u w:val="single"/>
          <w:lang w:val="en-US" w:eastAsia="en-US"/>
        </w:rPr>
        <w:t>Hazardous decomposition products:</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4"/>
          <w:szCs w:val="30"/>
          <w:lang w:val="en-US" w:eastAsia="en-US"/>
        </w:rPr>
        <w:t>Hazardous decomposition products formed under fire conditions. - Hydrogen iodide, Cobalt/cobalt oxides</w:t>
      </w:r>
    </w:p>
    <w:p w:rsidR="00FB3771" w:rsidRDefault="00FB3771" w:rsidP="00FB3771">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lastRenderedPageBreak/>
              <w:t>Section 11: Toxicological Information</w:t>
            </w:r>
          </w:p>
        </w:tc>
      </w:tr>
    </w:tbl>
    <w:p w:rsidR="004D0A2F" w:rsidRPr="001C2663" w:rsidRDefault="004D0A2F" w:rsidP="001C2663">
      <w:pPr>
        <w:pStyle w:val="NoSpacing"/>
      </w:pP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u w:val="single"/>
          <w:lang w:val="en-US" w:eastAsia="en-US"/>
        </w:rPr>
        <w:t>Acute toxicity:</w:t>
      </w:r>
      <w:r w:rsidRPr="00D532E6">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D532E6">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D532E6" w:rsidRPr="00D532E6" w:rsidRDefault="00D532E6" w:rsidP="00D532E6">
      <w:pPr>
        <w:pStyle w:val="NoSpacing"/>
        <w:rPr>
          <w:rFonts w:eastAsia="Times New Roman"/>
          <w:lang w:val="en-US" w:eastAsia="en-US"/>
        </w:rPr>
      </w:pP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u w:val="single"/>
          <w:lang w:val="en-US" w:eastAsia="en-US"/>
        </w:rPr>
        <w:t>Irritation and corrosion:</w:t>
      </w:r>
      <w:r w:rsidRPr="00D532E6">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D532E6">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D532E6" w:rsidRPr="00D532E6" w:rsidRDefault="00D532E6" w:rsidP="00D532E6">
      <w:pPr>
        <w:pStyle w:val="NoSpacing"/>
        <w:rPr>
          <w:rFonts w:eastAsia="Times New Roman"/>
          <w:lang w:val="en-US" w:eastAsia="en-US"/>
        </w:rPr>
      </w:pP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u w:val="single"/>
          <w:lang w:val="en-US" w:eastAsia="en-US"/>
        </w:rPr>
        <w:t>Sensitization:</w:t>
      </w:r>
      <w:r w:rsidRPr="00D532E6">
        <w:rPr>
          <w:rFonts w:ascii="Times New Roman" w:eastAsia="Times New Roman" w:hAnsi="Times New Roman" w:cs="Times New Roman"/>
          <w:b/>
          <w:sz w:val="28"/>
          <w:szCs w:val="30"/>
          <w:lang w:val="en-US" w:eastAsia="en-US"/>
        </w:rPr>
        <w:t xml:space="preserve"> </w:t>
      </w:r>
      <w:r>
        <w:rPr>
          <w:rFonts w:ascii="Times New Roman" w:eastAsia="Times New Roman" w:hAnsi="Times New Roman" w:cs="Times New Roman"/>
          <w:b/>
          <w:sz w:val="24"/>
          <w:szCs w:val="30"/>
          <w:lang w:val="en-US" w:eastAsia="en-US"/>
        </w:rPr>
        <w:t>N</w:t>
      </w:r>
      <w:r w:rsidRPr="00D532E6">
        <w:rPr>
          <w:rFonts w:ascii="Times New Roman" w:eastAsia="Times New Roman" w:hAnsi="Times New Roman" w:cs="Times New Roman"/>
          <w:b/>
          <w:sz w:val="24"/>
          <w:szCs w:val="30"/>
          <w:lang w:val="en-US" w:eastAsia="en-US"/>
        </w:rPr>
        <w:t>o data available</w:t>
      </w:r>
      <w:r>
        <w:rPr>
          <w:rFonts w:ascii="Times New Roman" w:eastAsia="Times New Roman" w:hAnsi="Times New Roman" w:cs="Times New Roman"/>
          <w:b/>
          <w:sz w:val="24"/>
          <w:szCs w:val="30"/>
          <w:lang w:val="en-US" w:eastAsia="en-US"/>
        </w:rPr>
        <w:t>.</w:t>
      </w:r>
    </w:p>
    <w:p w:rsidR="00D532E6" w:rsidRPr="00D532E6" w:rsidRDefault="00D532E6" w:rsidP="00D532E6">
      <w:pPr>
        <w:pStyle w:val="NoSpacing"/>
        <w:rPr>
          <w:rFonts w:eastAsia="Times New Roman"/>
          <w:lang w:val="en-US" w:eastAsia="en-US"/>
        </w:rPr>
      </w:pPr>
    </w:p>
    <w:p w:rsidR="00D532E6" w:rsidRPr="00D532E6" w:rsidRDefault="00D532E6" w:rsidP="00D532E6">
      <w:pPr>
        <w:spacing w:after="0" w:line="240" w:lineRule="auto"/>
        <w:rPr>
          <w:rFonts w:ascii="Times New Roman" w:eastAsia="Times New Roman" w:hAnsi="Times New Roman" w:cs="Times New Roman"/>
          <w:b/>
          <w:sz w:val="28"/>
          <w:szCs w:val="30"/>
          <w:u w:val="single"/>
          <w:lang w:val="en-US" w:eastAsia="en-US"/>
        </w:rPr>
      </w:pPr>
      <w:r w:rsidRPr="00D532E6">
        <w:rPr>
          <w:rFonts w:ascii="Times New Roman" w:eastAsia="Times New Roman" w:hAnsi="Times New Roman" w:cs="Times New Roman"/>
          <w:b/>
          <w:sz w:val="28"/>
          <w:szCs w:val="30"/>
          <w:u w:val="single"/>
          <w:lang w:val="en-US" w:eastAsia="en-US"/>
        </w:rPr>
        <w:t>Chronic exposure:</w:t>
      </w:r>
    </w:p>
    <w:p w:rsid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lang w:val="en-US" w:eastAsia="en-US"/>
        </w:rPr>
        <w:t xml:space="preserve">IARC: </w:t>
      </w:r>
      <w:r w:rsidRPr="00D532E6">
        <w:rPr>
          <w:rFonts w:ascii="Times New Roman" w:eastAsia="Times New Roman" w:hAnsi="Times New Roman" w:cs="Times New Roman"/>
          <w:b/>
          <w:sz w:val="24"/>
          <w:szCs w:val="30"/>
          <w:lang w:val="en-US" w:eastAsia="en-US"/>
        </w:rPr>
        <w:t>No component of this product present at levels greater than or equal to 0.1% is identified as probable, possible or confirmed human carcinogen by IARC.</w:t>
      </w:r>
    </w:p>
    <w:p w:rsidR="00D532E6" w:rsidRPr="00D532E6" w:rsidRDefault="00D532E6" w:rsidP="00D532E6">
      <w:pPr>
        <w:pStyle w:val="NoSpacing"/>
      </w:pPr>
    </w:p>
    <w:p w:rsidR="00D532E6" w:rsidRPr="00D532E6" w:rsidRDefault="00D532E6" w:rsidP="00D532E6">
      <w:pPr>
        <w:spacing w:after="0" w:line="240" w:lineRule="auto"/>
        <w:rPr>
          <w:rFonts w:ascii="Times New Roman" w:eastAsia="Times New Roman" w:hAnsi="Times New Roman" w:cs="Times New Roman"/>
          <w:b/>
          <w:sz w:val="28"/>
          <w:szCs w:val="30"/>
          <w:u w:val="single"/>
          <w:lang w:val="en-US" w:eastAsia="en-US"/>
        </w:rPr>
      </w:pPr>
      <w:r w:rsidRPr="00D532E6">
        <w:rPr>
          <w:rFonts w:ascii="Times New Roman" w:eastAsia="Times New Roman" w:hAnsi="Times New Roman" w:cs="Times New Roman"/>
          <w:b/>
          <w:sz w:val="28"/>
          <w:szCs w:val="30"/>
          <w:u w:val="single"/>
          <w:lang w:val="en-US" w:eastAsia="en-US"/>
        </w:rPr>
        <w:t>Signs and Symptoms of Exposure:</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4"/>
          <w:szCs w:val="30"/>
          <w:lang w:val="en-US" w:eastAsia="en-US"/>
        </w:rPr>
        <w:t>To the best of our knowledge, the chemical, physical, and toxicological properties have not been thoroughly investigated, prolonged exposure to iodides may produce indiu</w:t>
      </w:r>
      <w:r>
        <w:rPr>
          <w:rFonts w:ascii="Times New Roman" w:eastAsia="Times New Roman" w:hAnsi="Times New Roman" w:cs="Times New Roman"/>
          <w:b/>
          <w:sz w:val="24"/>
          <w:szCs w:val="30"/>
          <w:lang w:val="en-US" w:eastAsia="en-US"/>
        </w:rPr>
        <w:t>m</w:t>
      </w:r>
      <w:r w:rsidRPr="00D532E6">
        <w:rPr>
          <w:rFonts w:ascii="Times New Roman" w:eastAsia="Times New Roman" w:hAnsi="Times New Roman" w:cs="Times New Roman"/>
          <w:b/>
          <w:sz w:val="24"/>
          <w:szCs w:val="30"/>
          <w:lang w:val="en-US" w:eastAsia="en-US"/>
        </w:rPr>
        <w:t xml:space="preserve"> in sensitive individuals. Symptoms of exposure include: skin rash, running nose, headache and irritation of the mucous membrane. For severe cases the skin may show pimples, boils, hives, blisters and black and blue spots. Iodides are readily diffused across the placenta. Neonatal deaths from respiratory distress secondary to goiter have been reported. Iodides have been known to cause drug-induced fevers, which are usually of short duration.</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p>
    <w:p w:rsidR="00D532E6" w:rsidRPr="00D532E6" w:rsidRDefault="00D532E6" w:rsidP="00D532E6">
      <w:pPr>
        <w:spacing w:after="0" w:line="240" w:lineRule="auto"/>
        <w:rPr>
          <w:rFonts w:ascii="Times New Roman" w:eastAsia="Times New Roman" w:hAnsi="Times New Roman" w:cs="Times New Roman"/>
          <w:b/>
          <w:sz w:val="28"/>
          <w:szCs w:val="30"/>
          <w:u w:val="single"/>
          <w:lang w:val="en-US" w:eastAsia="en-US"/>
        </w:rPr>
      </w:pPr>
      <w:r w:rsidRPr="00D532E6">
        <w:rPr>
          <w:rFonts w:ascii="Times New Roman" w:eastAsia="Times New Roman" w:hAnsi="Times New Roman" w:cs="Times New Roman"/>
          <w:b/>
          <w:sz w:val="28"/>
          <w:szCs w:val="30"/>
          <w:u w:val="single"/>
          <w:lang w:val="en-US" w:eastAsia="en-US"/>
        </w:rPr>
        <w:t>Potential Health Effects:</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lang w:val="en-US" w:eastAsia="en-US"/>
        </w:rPr>
        <w:t>Inhalation</w:t>
      </w:r>
      <w:r w:rsidRPr="00D532E6">
        <w:rPr>
          <w:rFonts w:ascii="Times New Roman" w:eastAsia="Times New Roman" w:hAnsi="Times New Roman" w:cs="Times New Roman"/>
          <w:b/>
          <w:sz w:val="24"/>
          <w:szCs w:val="30"/>
          <w:lang w:val="en-US" w:eastAsia="en-US"/>
        </w:rPr>
        <w:t xml:space="preserve"> Harmful if inhaled. Causes respiratory tract irritation.</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lang w:val="en-US" w:eastAsia="en-US"/>
        </w:rPr>
        <w:t>Skin</w:t>
      </w:r>
      <w:r w:rsidRPr="00D532E6">
        <w:rPr>
          <w:rFonts w:ascii="Times New Roman" w:eastAsia="Times New Roman" w:hAnsi="Times New Roman" w:cs="Times New Roman"/>
          <w:b/>
          <w:sz w:val="24"/>
          <w:szCs w:val="30"/>
          <w:lang w:val="en-US" w:eastAsia="en-US"/>
        </w:rPr>
        <w:t xml:space="preserve"> Harmful if absorbed through skin. Causes skin irritation.</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lang w:val="en-US" w:eastAsia="en-US"/>
        </w:rPr>
        <w:t>Eyes</w:t>
      </w:r>
      <w:r w:rsidRPr="00D532E6">
        <w:rPr>
          <w:rFonts w:ascii="Times New Roman" w:eastAsia="Times New Roman" w:hAnsi="Times New Roman" w:cs="Times New Roman"/>
          <w:b/>
          <w:sz w:val="24"/>
          <w:szCs w:val="30"/>
          <w:lang w:val="en-US" w:eastAsia="en-US"/>
        </w:rPr>
        <w:t xml:space="preserve"> Causes eye irritation.</w:t>
      </w:r>
    </w:p>
    <w:p w:rsidR="00D532E6" w:rsidRPr="00D532E6" w:rsidRDefault="00D532E6" w:rsidP="00D532E6">
      <w:pPr>
        <w:spacing w:after="0" w:line="240" w:lineRule="auto"/>
        <w:rPr>
          <w:rFonts w:ascii="Times New Roman" w:eastAsia="Times New Roman" w:hAnsi="Times New Roman" w:cs="Times New Roman"/>
          <w:b/>
          <w:sz w:val="24"/>
          <w:szCs w:val="30"/>
          <w:lang w:val="en-US" w:eastAsia="en-US"/>
        </w:rPr>
      </w:pPr>
      <w:r w:rsidRPr="00D532E6">
        <w:rPr>
          <w:rFonts w:ascii="Times New Roman" w:eastAsia="Times New Roman" w:hAnsi="Times New Roman" w:cs="Times New Roman"/>
          <w:b/>
          <w:sz w:val="28"/>
          <w:szCs w:val="30"/>
          <w:lang w:val="en-US" w:eastAsia="en-US"/>
        </w:rPr>
        <w:t xml:space="preserve">Ingestion </w:t>
      </w:r>
      <w:r w:rsidRPr="00D532E6">
        <w:rPr>
          <w:rFonts w:ascii="Times New Roman" w:eastAsia="Times New Roman" w:hAnsi="Times New Roman" w:cs="Times New Roman"/>
          <w:b/>
          <w:sz w:val="24"/>
          <w:szCs w:val="30"/>
          <w:lang w:val="en-US" w:eastAsia="en-US"/>
        </w:rPr>
        <w:t>Harmful if swallowed.</w:t>
      </w:r>
    </w:p>
    <w:p w:rsidR="002618DC" w:rsidRPr="002618DC" w:rsidRDefault="002618DC" w:rsidP="002618D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786A9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2618DC" w:rsidRDefault="002618DC" w:rsidP="002618DC">
      <w:pPr>
        <w:spacing w:after="0" w:line="240" w:lineRule="auto"/>
        <w:rPr>
          <w:rFonts w:ascii="Times New Roman" w:eastAsia="Times New Roman" w:hAnsi="Times New Roman" w:cs="Times New Roman"/>
          <w:b/>
          <w:sz w:val="28"/>
          <w:szCs w:val="30"/>
          <w:u w:val="single"/>
          <w:lang w:val="en-US" w:eastAsia="en-US"/>
        </w:rPr>
      </w:pPr>
    </w:p>
    <w:p w:rsidR="002618DC" w:rsidRDefault="002618DC" w:rsidP="002618DC">
      <w:pPr>
        <w:spacing w:after="0" w:line="240" w:lineRule="auto"/>
        <w:rPr>
          <w:rFonts w:ascii="Times New Roman" w:eastAsia="Times New Roman" w:hAnsi="Times New Roman" w:cs="Times New Roman"/>
          <w:sz w:val="30"/>
          <w:szCs w:val="30"/>
          <w:lang w:val="en-US" w:eastAsia="en-US"/>
        </w:rPr>
      </w:pPr>
      <w:r w:rsidRPr="002618DC">
        <w:rPr>
          <w:rFonts w:ascii="Times New Roman" w:eastAsia="Times New Roman" w:hAnsi="Times New Roman" w:cs="Times New Roman"/>
          <w:b/>
          <w:sz w:val="28"/>
          <w:szCs w:val="30"/>
          <w:u w:val="single"/>
          <w:lang w:val="en-US" w:eastAsia="en-US"/>
        </w:rPr>
        <w:t>Elimination information (persistence and degradability):</w:t>
      </w:r>
      <w:r w:rsidRPr="002618DC">
        <w:rPr>
          <w:rFonts w:ascii="Times New Roman" w:eastAsia="Times New Roman" w:hAnsi="Times New Roman" w:cs="Times New Roman"/>
          <w:sz w:val="28"/>
          <w:szCs w:val="30"/>
          <w:lang w:val="en-US" w:eastAsia="en-US"/>
        </w:rPr>
        <w:t xml:space="preserve"> </w:t>
      </w:r>
      <w:r w:rsidRPr="002618DC">
        <w:rPr>
          <w:rFonts w:ascii="Times New Roman" w:eastAsia="Times New Roman" w:hAnsi="Times New Roman" w:cs="Times New Roman"/>
          <w:b/>
          <w:sz w:val="24"/>
          <w:szCs w:val="30"/>
          <w:lang w:val="en-US" w:eastAsia="en-US"/>
        </w:rPr>
        <w:t>No data available.</w:t>
      </w:r>
    </w:p>
    <w:p w:rsidR="002618DC" w:rsidRPr="002618DC" w:rsidRDefault="002618DC" w:rsidP="002618DC">
      <w:pPr>
        <w:pStyle w:val="NoSpacing"/>
        <w:rPr>
          <w:rFonts w:eastAsia="Times New Roman"/>
          <w:lang w:val="en-US" w:eastAsia="en-US"/>
        </w:rPr>
      </w:pPr>
    </w:p>
    <w:p w:rsidR="002618DC" w:rsidRDefault="002618DC" w:rsidP="002618DC">
      <w:pPr>
        <w:spacing w:after="0" w:line="240" w:lineRule="auto"/>
        <w:rPr>
          <w:rFonts w:ascii="Times New Roman" w:eastAsia="Times New Roman" w:hAnsi="Times New Roman" w:cs="Times New Roman"/>
          <w:sz w:val="30"/>
          <w:szCs w:val="30"/>
          <w:lang w:val="en-US" w:eastAsia="en-US"/>
        </w:rPr>
      </w:pPr>
      <w:r w:rsidRPr="002618DC">
        <w:rPr>
          <w:rFonts w:ascii="Times New Roman" w:eastAsia="Times New Roman" w:hAnsi="Times New Roman" w:cs="Times New Roman"/>
          <w:b/>
          <w:sz w:val="28"/>
          <w:szCs w:val="30"/>
          <w:u w:val="single"/>
          <w:lang w:val="en-US" w:eastAsia="en-US"/>
        </w:rPr>
        <w:t>Ecotoxicity effects:</w:t>
      </w:r>
      <w:r w:rsidRPr="002618DC">
        <w:rPr>
          <w:rFonts w:ascii="Times New Roman" w:eastAsia="Times New Roman" w:hAnsi="Times New Roman" w:cs="Times New Roman"/>
          <w:sz w:val="28"/>
          <w:szCs w:val="30"/>
          <w:lang w:val="en-US" w:eastAsia="en-US"/>
        </w:rPr>
        <w:t xml:space="preserve"> </w:t>
      </w:r>
      <w:r w:rsidRPr="002618DC">
        <w:rPr>
          <w:rFonts w:ascii="Times New Roman" w:eastAsia="Times New Roman" w:hAnsi="Times New Roman" w:cs="Times New Roman"/>
          <w:b/>
          <w:sz w:val="24"/>
          <w:szCs w:val="30"/>
          <w:lang w:val="en-US" w:eastAsia="en-US"/>
        </w:rPr>
        <w:t>No data available.</w:t>
      </w:r>
    </w:p>
    <w:p w:rsidR="002618DC" w:rsidRPr="002618DC" w:rsidRDefault="002618DC" w:rsidP="002618DC">
      <w:pPr>
        <w:pStyle w:val="NoSpacing"/>
        <w:rPr>
          <w:rFonts w:eastAsia="Times New Roman"/>
          <w:lang w:val="en-US" w:eastAsia="en-US"/>
        </w:rPr>
      </w:pPr>
    </w:p>
    <w:p w:rsidR="002618DC" w:rsidRPr="002618DC" w:rsidRDefault="002618DC" w:rsidP="002618DC">
      <w:pPr>
        <w:spacing w:after="0" w:line="240" w:lineRule="auto"/>
        <w:rPr>
          <w:rFonts w:ascii="Times New Roman" w:eastAsia="Times New Roman" w:hAnsi="Times New Roman" w:cs="Times New Roman"/>
          <w:sz w:val="30"/>
          <w:szCs w:val="30"/>
          <w:lang w:val="en-US" w:eastAsia="en-US"/>
        </w:rPr>
      </w:pPr>
      <w:r w:rsidRPr="002618DC">
        <w:rPr>
          <w:rFonts w:ascii="Times New Roman" w:eastAsia="Times New Roman" w:hAnsi="Times New Roman" w:cs="Times New Roman"/>
          <w:b/>
          <w:sz w:val="28"/>
          <w:szCs w:val="30"/>
          <w:u w:val="single"/>
          <w:lang w:val="en-US" w:eastAsia="en-US"/>
        </w:rPr>
        <w:t>Further information on ecology:</w:t>
      </w:r>
      <w:r w:rsidRPr="002618DC">
        <w:rPr>
          <w:rFonts w:ascii="Times New Roman" w:eastAsia="Times New Roman" w:hAnsi="Times New Roman" w:cs="Times New Roman"/>
          <w:sz w:val="28"/>
          <w:szCs w:val="30"/>
          <w:lang w:val="en-US" w:eastAsia="en-US"/>
        </w:rPr>
        <w:t xml:space="preserve"> </w:t>
      </w:r>
      <w:r w:rsidRPr="002618DC">
        <w:rPr>
          <w:rFonts w:ascii="Times New Roman" w:eastAsia="Times New Roman" w:hAnsi="Times New Roman" w:cs="Times New Roman"/>
          <w:b/>
          <w:sz w:val="24"/>
          <w:szCs w:val="30"/>
          <w:lang w:val="en-US" w:eastAsia="en-US"/>
        </w:rPr>
        <w:t>No data available.</w:t>
      </w:r>
    </w:p>
    <w:p w:rsidR="00803531" w:rsidRDefault="00803531" w:rsidP="00DF46F9">
      <w:pPr>
        <w:pStyle w:val="NoSpacing"/>
      </w:pPr>
    </w:p>
    <w:p w:rsidR="002618DC" w:rsidRDefault="002618DC" w:rsidP="00DF46F9">
      <w:pPr>
        <w:pStyle w:val="NoSpacing"/>
      </w:pPr>
    </w:p>
    <w:p w:rsidR="002618DC" w:rsidRDefault="002618DC" w:rsidP="00DF46F9">
      <w:pPr>
        <w:pStyle w:val="NoSpacing"/>
      </w:pPr>
    </w:p>
    <w:p w:rsidR="002618DC" w:rsidRPr="00DF46F9" w:rsidRDefault="002618DC"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FB2FC6" w:rsidRPr="00D556D2" w:rsidRDefault="00FB2FC6" w:rsidP="00D556D2">
      <w:pPr>
        <w:pStyle w:val="NoSpacing"/>
      </w:pPr>
    </w:p>
    <w:p w:rsidR="00D556D2" w:rsidRPr="00D556D2" w:rsidRDefault="00D556D2" w:rsidP="00D556D2">
      <w:pPr>
        <w:spacing w:after="0" w:line="240" w:lineRule="auto"/>
        <w:rPr>
          <w:rFonts w:ascii="Times New Roman" w:eastAsia="Times New Roman" w:hAnsi="Times New Roman" w:cs="Times New Roman"/>
          <w:b/>
          <w:sz w:val="28"/>
          <w:szCs w:val="30"/>
          <w:u w:val="single"/>
          <w:lang w:val="en-US" w:eastAsia="en-US"/>
        </w:rPr>
      </w:pPr>
      <w:r w:rsidRPr="00D556D2">
        <w:rPr>
          <w:rFonts w:ascii="Times New Roman" w:eastAsia="Times New Roman" w:hAnsi="Times New Roman" w:cs="Times New Roman"/>
          <w:b/>
          <w:sz w:val="28"/>
          <w:szCs w:val="30"/>
          <w:u w:val="single"/>
          <w:lang w:val="en-US" w:eastAsia="en-US"/>
        </w:rPr>
        <w:t>Product:</w:t>
      </w:r>
    </w:p>
    <w:p w:rsidR="00D556D2" w:rsidRP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Observe all federal, state, and local environmental regulations. Contact a licensed professional waste disposal service to dispose of this material. Dissolve or mix the material with a combustible solvent and burn in a chemical incinerator equipped with an afterburner and scrubber.</w:t>
      </w:r>
    </w:p>
    <w:p w:rsidR="00D556D2" w:rsidRPr="00D556D2" w:rsidRDefault="00D556D2" w:rsidP="00D556D2">
      <w:pPr>
        <w:spacing w:after="0" w:line="240" w:lineRule="auto"/>
        <w:rPr>
          <w:rFonts w:ascii="Times New Roman" w:eastAsia="Times New Roman" w:hAnsi="Times New Roman" w:cs="Times New Roman"/>
          <w:b/>
          <w:sz w:val="24"/>
          <w:szCs w:val="30"/>
          <w:lang w:val="en-US" w:eastAsia="en-US"/>
        </w:rPr>
      </w:pPr>
    </w:p>
    <w:p w:rsidR="00D556D2" w:rsidRPr="00D556D2" w:rsidRDefault="00D556D2" w:rsidP="00D556D2">
      <w:pPr>
        <w:spacing w:after="0" w:line="240" w:lineRule="auto"/>
        <w:rPr>
          <w:rFonts w:ascii="Times New Roman" w:eastAsia="Times New Roman" w:hAnsi="Times New Roman" w:cs="Times New Roman"/>
          <w:b/>
          <w:sz w:val="28"/>
          <w:szCs w:val="30"/>
          <w:u w:val="single"/>
          <w:lang w:val="en-US" w:eastAsia="en-US"/>
        </w:rPr>
      </w:pPr>
      <w:r w:rsidRPr="00D556D2">
        <w:rPr>
          <w:rFonts w:ascii="Times New Roman" w:eastAsia="Times New Roman" w:hAnsi="Times New Roman" w:cs="Times New Roman"/>
          <w:b/>
          <w:sz w:val="28"/>
          <w:szCs w:val="30"/>
          <w:u w:val="single"/>
          <w:lang w:val="en-US" w:eastAsia="en-US"/>
        </w:rPr>
        <w:t>Contaminated packaging:</w:t>
      </w:r>
    </w:p>
    <w:p w:rsidR="00724375" w:rsidRP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Dispose of as unused product.</w:t>
      </w:r>
    </w:p>
    <w:p w:rsidR="00D556D2" w:rsidRPr="00D556D2" w:rsidRDefault="00D556D2" w:rsidP="00D556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86A90" w:rsidRDefault="00786A90" w:rsidP="00295FE6">
      <w:pPr>
        <w:pStyle w:val="NoSpacing"/>
      </w:pPr>
    </w:p>
    <w:p w:rsidR="002B646F" w:rsidRPr="00295FE6" w:rsidRDefault="002B646F" w:rsidP="00295FE6">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24375" w:rsidRPr="00786A90" w:rsidRDefault="00724375" w:rsidP="00786A90">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40F58" w:rsidRPr="00054785" w:rsidRDefault="00F40F58" w:rsidP="00F40F58">
      <w:pPr>
        <w:pStyle w:val="NoSpacing"/>
      </w:pPr>
    </w:p>
    <w:p w:rsidR="00F40F58"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40F58" w:rsidRPr="00C31F22" w:rsidRDefault="00F40F58" w:rsidP="00F40F58">
      <w:pPr>
        <w:pStyle w:val="NoSpacing"/>
      </w:pPr>
    </w:p>
    <w:p w:rsidR="00F40F58" w:rsidRDefault="00F40F58" w:rsidP="00F40F58">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40F58" w:rsidRDefault="00F40F58" w:rsidP="00F40F58">
      <w:pPr>
        <w:pStyle w:val="NoSpacing"/>
        <w:rPr>
          <w:rFonts w:ascii="Times New Roman" w:hAnsi="Times New Roman" w:cs="Times New Roman"/>
          <w:b/>
          <w:sz w:val="28"/>
          <w:u w:val="single"/>
        </w:rPr>
      </w:pPr>
    </w:p>
    <w:p w:rsidR="00786A90" w:rsidRPr="002B646F" w:rsidRDefault="00F40F58" w:rsidP="00F40F58">
      <w:pPr>
        <w:pStyle w:val="NoSpacing"/>
        <w:rPr>
          <w:rFonts w:ascii="Times New Roman" w:hAnsi="Times New Roman" w:cs="Times New Roman"/>
          <w:b/>
          <w:sz w:val="24"/>
        </w:rPr>
      </w:pPr>
      <w:r w:rsidRPr="00167497">
        <w:rPr>
          <w:rFonts w:ascii="Times New Roman" w:hAnsi="Times New Roman" w:cs="Times New Roman"/>
          <w:b/>
          <w:sz w:val="28"/>
        </w:rPr>
        <w:t xml:space="preserve">General </w:t>
      </w:r>
      <w:r w:rsidR="00E573E1" w:rsidRPr="00167497">
        <w:rPr>
          <w:rFonts w:ascii="Times New Roman" w:hAnsi="Times New Roman" w:cs="Times New Roman"/>
          <w:b/>
          <w:sz w:val="28"/>
        </w:rPr>
        <w:t>information:</w:t>
      </w:r>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86A90" w:rsidRDefault="00786A90" w:rsidP="00F40F58">
      <w:pPr>
        <w:pStyle w:val="NoSpacing"/>
      </w:pPr>
    </w:p>
    <w:p w:rsidR="002B646F" w:rsidRPr="00167497" w:rsidRDefault="002B646F"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D556D2" w:rsidRPr="00D556D2" w:rsidRDefault="00D556D2" w:rsidP="00D556D2">
      <w:pPr>
        <w:spacing w:after="0" w:line="240" w:lineRule="auto"/>
        <w:rPr>
          <w:rFonts w:ascii="Times New Roman" w:eastAsia="Times New Roman" w:hAnsi="Times New Roman" w:cs="Times New Roman"/>
          <w:b/>
          <w:sz w:val="28"/>
          <w:szCs w:val="30"/>
          <w:u w:val="single"/>
          <w:lang w:val="en-US" w:eastAsia="en-US"/>
        </w:rPr>
      </w:pPr>
      <w:r w:rsidRPr="00D556D2">
        <w:rPr>
          <w:rFonts w:ascii="Times New Roman" w:eastAsia="Times New Roman" w:hAnsi="Times New Roman" w:cs="Times New Roman"/>
          <w:b/>
          <w:sz w:val="28"/>
          <w:szCs w:val="30"/>
          <w:u w:val="single"/>
          <w:lang w:val="en-US" w:eastAsia="en-US"/>
        </w:rPr>
        <w:t>Labelling according to EC Directives</w:t>
      </w:r>
    </w:p>
    <w:p w:rsidR="00D556D2" w:rsidRPr="00D556D2" w:rsidRDefault="00D556D2" w:rsidP="00D556D2">
      <w:pPr>
        <w:spacing w:after="0" w:line="240" w:lineRule="auto"/>
        <w:rPr>
          <w:rFonts w:ascii="Times New Roman" w:eastAsia="Times New Roman" w:hAnsi="Times New Roman" w:cs="Times New Roman"/>
          <w:b/>
          <w:sz w:val="28"/>
          <w:szCs w:val="30"/>
          <w:u w:val="single"/>
          <w:lang w:val="en-US" w:eastAsia="en-US"/>
        </w:rPr>
      </w:pPr>
      <w:r w:rsidRPr="00D556D2">
        <w:rPr>
          <w:rFonts w:ascii="Times New Roman" w:eastAsia="Times New Roman" w:hAnsi="Times New Roman" w:cs="Times New Roman"/>
          <w:b/>
          <w:sz w:val="28"/>
          <w:szCs w:val="30"/>
          <w:u w:val="single"/>
          <w:lang w:val="en-US" w:eastAsia="en-US"/>
        </w:rPr>
        <w:t>Hazard symbols</w:t>
      </w:r>
    </w:p>
    <w:p w:rsid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Xn Harmful</w:t>
      </w:r>
    </w:p>
    <w:p w:rsidR="00D556D2" w:rsidRPr="00D556D2" w:rsidRDefault="00D556D2" w:rsidP="00D556D2">
      <w:pPr>
        <w:spacing w:after="0" w:line="240" w:lineRule="auto"/>
        <w:rPr>
          <w:rFonts w:ascii="Times New Roman" w:eastAsia="Times New Roman" w:hAnsi="Times New Roman" w:cs="Times New Roman"/>
          <w:b/>
          <w:sz w:val="24"/>
          <w:szCs w:val="30"/>
          <w:lang w:val="en-US" w:eastAsia="en-US"/>
        </w:rPr>
      </w:pPr>
    </w:p>
    <w:p w:rsidR="00D556D2" w:rsidRPr="00D556D2" w:rsidRDefault="00D556D2" w:rsidP="00D556D2">
      <w:pPr>
        <w:spacing w:after="0" w:line="240" w:lineRule="auto"/>
        <w:rPr>
          <w:rFonts w:ascii="Times New Roman" w:eastAsia="Times New Roman" w:hAnsi="Times New Roman" w:cs="Times New Roman"/>
          <w:b/>
          <w:sz w:val="28"/>
          <w:szCs w:val="30"/>
          <w:u w:val="single"/>
          <w:lang w:val="en-US" w:eastAsia="en-US"/>
        </w:rPr>
      </w:pPr>
      <w:r w:rsidRPr="00D556D2">
        <w:rPr>
          <w:rFonts w:ascii="Times New Roman" w:eastAsia="Times New Roman" w:hAnsi="Times New Roman" w:cs="Times New Roman"/>
          <w:b/>
          <w:sz w:val="28"/>
          <w:szCs w:val="30"/>
          <w:u w:val="single"/>
          <w:lang w:val="en-US" w:eastAsia="en-US"/>
        </w:rPr>
        <w:t>R-phrase(s)</w:t>
      </w:r>
    </w:p>
    <w:p w:rsidR="00D556D2" w:rsidRP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R20/21/22 Harmful by inhalation, in contact with skin and if swallowed.</w:t>
      </w:r>
    </w:p>
    <w:p w:rsidR="00D556D2" w:rsidRP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R36/37/38 Irritating to eyes, respiratory system and skin.</w:t>
      </w:r>
    </w:p>
    <w:p w:rsidR="00D556D2" w:rsidRPr="00D556D2" w:rsidRDefault="00D556D2" w:rsidP="00D556D2">
      <w:pPr>
        <w:pStyle w:val="NoSpacing"/>
        <w:rPr>
          <w:rFonts w:eastAsia="Times New Roman"/>
          <w:lang w:val="en-US" w:eastAsia="en-US"/>
        </w:rPr>
      </w:pPr>
    </w:p>
    <w:p w:rsidR="00D556D2" w:rsidRPr="00D556D2" w:rsidRDefault="00D556D2" w:rsidP="00D556D2">
      <w:pPr>
        <w:spacing w:after="0" w:line="240" w:lineRule="auto"/>
        <w:rPr>
          <w:rFonts w:ascii="Times New Roman" w:eastAsia="Times New Roman" w:hAnsi="Times New Roman" w:cs="Times New Roman"/>
          <w:b/>
          <w:sz w:val="28"/>
          <w:szCs w:val="30"/>
          <w:u w:val="single"/>
          <w:lang w:val="en-US" w:eastAsia="en-US"/>
        </w:rPr>
      </w:pPr>
      <w:r w:rsidRPr="00D556D2">
        <w:rPr>
          <w:rFonts w:ascii="Times New Roman" w:eastAsia="Times New Roman" w:hAnsi="Times New Roman" w:cs="Times New Roman"/>
          <w:b/>
          <w:sz w:val="28"/>
          <w:szCs w:val="30"/>
          <w:u w:val="single"/>
          <w:lang w:val="en-US" w:eastAsia="en-US"/>
        </w:rPr>
        <w:t>S-phrase(s):</w:t>
      </w:r>
    </w:p>
    <w:p w:rsidR="00D556D2" w:rsidRP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S26 In case of contact with eyes, rinse immediately with plenty of water and seek medical</w:t>
      </w:r>
      <w:r>
        <w:rPr>
          <w:rFonts w:ascii="Times New Roman" w:eastAsia="Times New Roman" w:hAnsi="Times New Roman" w:cs="Times New Roman"/>
          <w:b/>
          <w:sz w:val="24"/>
          <w:szCs w:val="30"/>
          <w:lang w:val="en-US" w:eastAsia="en-US"/>
        </w:rPr>
        <w:t xml:space="preserve"> </w:t>
      </w:r>
      <w:r w:rsidRPr="00D556D2">
        <w:rPr>
          <w:rFonts w:ascii="Times New Roman" w:eastAsia="Times New Roman" w:hAnsi="Times New Roman" w:cs="Times New Roman"/>
          <w:b/>
          <w:sz w:val="24"/>
          <w:szCs w:val="30"/>
          <w:lang w:val="en-US" w:eastAsia="en-US"/>
        </w:rPr>
        <w:t>advice.</w:t>
      </w:r>
    </w:p>
    <w:p w:rsidR="006D1F89" w:rsidRPr="00D556D2" w:rsidRDefault="00D556D2" w:rsidP="00D556D2">
      <w:pPr>
        <w:spacing w:after="0" w:line="240" w:lineRule="auto"/>
        <w:rPr>
          <w:rFonts w:ascii="Times New Roman" w:eastAsia="Times New Roman" w:hAnsi="Times New Roman" w:cs="Times New Roman"/>
          <w:b/>
          <w:sz w:val="24"/>
          <w:szCs w:val="30"/>
          <w:lang w:val="en-US" w:eastAsia="en-US"/>
        </w:rPr>
      </w:pPr>
      <w:r w:rsidRPr="00D556D2">
        <w:rPr>
          <w:rFonts w:ascii="Times New Roman" w:eastAsia="Times New Roman" w:hAnsi="Times New Roman" w:cs="Times New Roman"/>
          <w:b/>
          <w:sz w:val="24"/>
          <w:szCs w:val="30"/>
          <w:lang w:val="en-US" w:eastAsia="en-US"/>
        </w:rPr>
        <w:t>S36 Wear suitable protective clothing.</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B959FB" w:rsidRDefault="00B959FB" w:rsidP="00F22B97">
      <w:pPr>
        <w:jc w:val="center"/>
        <w:rPr>
          <w:rFonts w:ascii="Georgia" w:eastAsia="Calibri" w:hAnsi="Georgia" w:cs="Arial"/>
          <w:b/>
          <w:bCs/>
          <w:i/>
          <w:iCs/>
          <w:color w:val="000000"/>
          <w:sz w:val="40"/>
          <w:szCs w:val="36"/>
        </w:rPr>
      </w:pPr>
    </w:p>
    <w:p w:rsidR="00F22B97" w:rsidRPr="00AE6315" w:rsidRDefault="00F22B97" w:rsidP="00F22B97">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22B97" w:rsidRPr="008B4575" w:rsidRDefault="00F22B97" w:rsidP="00F22B9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22B97" w:rsidRPr="00211219" w:rsidRDefault="00F22B97" w:rsidP="00F22B9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22B97" w:rsidRPr="00211219" w:rsidRDefault="00F22B97" w:rsidP="00F22B9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F22B97">
      <w:pPr>
        <w:jc w:val="center"/>
        <w:rPr>
          <w:rFonts w:ascii="Times New Roman" w:eastAsia="Calibri" w:hAnsi="Times New Roman" w:cs="Times New Roman"/>
          <w:b/>
          <w:color w:val="000000"/>
          <w:sz w:val="28"/>
        </w:rPr>
      </w:pPr>
    </w:p>
    <w:sectPr w:rsidR="00D71C04" w:rsidRPr="004315E6" w:rsidSect="00FF663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F96" w:rsidRDefault="000F6F96" w:rsidP="009C3BE4">
      <w:pPr>
        <w:spacing w:after="0" w:line="240" w:lineRule="auto"/>
      </w:pPr>
      <w:r>
        <w:separator/>
      </w:r>
    </w:p>
  </w:endnote>
  <w:endnote w:type="continuationSeparator" w:id="0">
    <w:p w:rsidR="000F6F96" w:rsidRDefault="000F6F9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22B97" w:rsidP="00F22B97">
    <w:pPr>
      <w:pStyle w:val="Footer"/>
      <w:ind w:left="-510"/>
      <w:jc w:val="right"/>
    </w:pPr>
    <w:r>
      <w:rPr>
        <w:noProof/>
      </w:rPr>
      <w:drawing>
        <wp:inline distT="0" distB="0" distL="0" distR="0" wp14:anchorId="72CFC87A" wp14:editId="284AE9EE">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9932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F96" w:rsidRDefault="000F6F96" w:rsidP="009C3BE4">
      <w:pPr>
        <w:spacing w:after="0" w:line="240" w:lineRule="auto"/>
      </w:pPr>
      <w:r>
        <w:separator/>
      </w:r>
    </w:p>
  </w:footnote>
  <w:footnote w:type="continuationSeparator" w:id="0">
    <w:p w:rsidR="000F6F96" w:rsidRDefault="000F6F9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F663B" w:rsidP="00FF663B">
    <w:pPr>
      <w:pStyle w:val="Header"/>
      <w:ind w:left="-510"/>
    </w:pPr>
    <w:r w:rsidRPr="00C10C02">
      <w:rPr>
        <w:b/>
        <w:noProof/>
        <w:color w:val="0000CC"/>
        <w:sz w:val="20"/>
      </w:rPr>
      <w:drawing>
        <wp:inline distT="0" distB="0" distL="0" distR="0" wp14:anchorId="132A925F" wp14:editId="633E047A">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2B79"/>
    <w:rsid w:val="00022FB6"/>
    <w:rsid w:val="000241F4"/>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CBC"/>
    <w:rsid w:val="00092E0D"/>
    <w:rsid w:val="0009394C"/>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E5A"/>
    <w:rsid w:val="000B019D"/>
    <w:rsid w:val="000B0CAD"/>
    <w:rsid w:val="000B1112"/>
    <w:rsid w:val="000B46F0"/>
    <w:rsid w:val="000B57F9"/>
    <w:rsid w:val="000B5FD3"/>
    <w:rsid w:val="000B66F8"/>
    <w:rsid w:val="000B6B0D"/>
    <w:rsid w:val="000C0FD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6693"/>
    <w:rsid w:val="000D70B6"/>
    <w:rsid w:val="000E08A4"/>
    <w:rsid w:val="000E1748"/>
    <w:rsid w:val="000E19AA"/>
    <w:rsid w:val="000E1FAC"/>
    <w:rsid w:val="000E20CE"/>
    <w:rsid w:val="000E5F0A"/>
    <w:rsid w:val="000E60A2"/>
    <w:rsid w:val="000E6CBA"/>
    <w:rsid w:val="000E7135"/>
    <w:rsid w:val="000E7545"/>
    <w:rsid w:val="000E7E8B"/>
    <w:rsid w:val="000F0048"/>
    <w:rsid w:val="000F0A2D"/>
    <w:rsid w:val="000F0D3E"/>
    <w:rsid w:val="000F25D5"/>
    <w:rsid w:val="000F34BE"/>
    <w:rsid w:val="000F568A"/>
    <w:rsid w:val="000F5989"/>
    <w:rsid w:val="000F6A81"/>
    <w:rsid w:val="000F6A90"/>
    <w:rsid w:val="000F6F96"/>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74C"/>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10D"/>
    <w:rsid w:val="002374FD"/>
    <w:rsid w:val="00240EDD"/>
    <w:rsid w:val="0024114E"/>
    <w:rsid w:val="0024115C"/>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8DC"/>
    <w:rsid w:val="002619B1"/>
    <w:rsid w:val="002625EC"/>
    <w:rsid w:val="002639D6"/>
    <w:rsid w:val="00264616"/>
    <w:rsid w:val="002656AD"/>
    <w:rsid w:val="00267198"/>
    <w:rsid w:val="0027147D"/>
    <w:rsid w:val="00272407"/>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B646F"/>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0CF"/>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31E8"/>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0AE"/>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87E9E"/>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2F27"/>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64F4"/>
    <w:rsid w:val="004F7998"/>
    <w:rsid w:val="004F7C04"/>
    <w:rsid w:val="004F7CC1"/>
    <w:rsid w:val="00501FAF"/>
    <w:rsid w:val="0050288B"/>
    <w:rsid w:val="0050342F"/>
    <w:rsid w:val="00503766"/>
    <w:rsid w:val="00504324"/>
    <w:rsid w:val="00504B3C"/>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63B"/>
    <w:rsid w:val="00527CF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B6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375"/>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31F6"/>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6A90"/>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3A35"/>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FB4"/>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14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D4C"/>
    <w:rsid w:val="008A6EB4"/>
    <w:rsid w:val="008B0087"/>
    <w:rsid w:val="008B0E8B"/>
    <w:rsid w:val="008B17A0"/>
    <w:rsid w:val="008B33E4"/>
    <w:rsid w:val="008B7759"/>
    <w:rsid w:val="008B7CCA"/>
    <w:rsid w:val="008C03DC"/>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1B56"/>
    <w:rsid w:val="008F41B7"/>
    <w:rsid w:val="008F4A8E"/>
    <w:rsid w:val="008F6B20"/>
    <w:rsid w:val="008F6F6F"/>
    <w:rsid w:val="008F7919"/>
    <w:rsid w:val="0090196B"/>
    <w:rsid w:val="00901A3C"/>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3F3"/>
    <w:rsid w:val="00946EF5"/>
    <w:rsid w:val="00947F2C"/>
    <w:rsid w:val="00950082"/>
    <w:rsid w:val="009513A3"/>
    <w:rsid w:val="00953110"/>
    <w:rsid w:val="009543C2"/>
    <w:rsid w:val="00956538"/>
    <w:rsid w:val="009570F8"/>
    <w:rsid w:val="009618ED"/>
    <w:rsid w:val="009624B4"/>
    <w:rsid w:val="00962CB8"/>
    <w:rsid w:val="00962D0F"/>
    <w:rsid w:val="009639BE"/>
    <w:rsid w:val="00963F31"/>
    <w:rsid w:val="0096511B"/>
    <w:rsid w:val="009659DE"/>
    <w:rsid w:val="0096630C"/>
    <w:rsid w:val="00967307"/>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3375"/>
    <w:rsid w:val="009B42F0"/>
    <w:rsid w:val="009B4FA4"/>
    <w:rsid w:val="009C04DA"/>
    <w:rsid w:val="009C1732"/>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F31"/>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4ED3"/>
    <w:rsid w:val="00B44EE0"/>
    <w:rsid w:val="00B46C3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59FB"/>
    <w:rsid w:val="00B96655"/>
    <w:rsid w:val="00B96984"/>
    <w:rsid w:val="00B96B43"/>
    <w:rsid w:val="00B96E95"/>
    <w:rsid w:val="00BA0556"/>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2093"/>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06C7"/>
    <w:rsid w:val="00C01031"/>
    <w:rsid w:val="00C01B57"/>
    <w:rsid w:val="00C06206"/>
    <w:rsid w:val="00C06E4C"/>
    <w:rsid w:val="00C10D75"/>
    <w:rsid w:val="00C11BA1"/>
    <w:rsid w:val="00C11BBB"/>
    <w:rsid w:val="00C124E5"/>
    <w:rsid w:val="00C1254D"/>
    <w:rsid w:val="00C1262B"/>
    <w:rsid w:val="00C14035"/>
    <w:rsid w:val="00C15A9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6F0"/>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B710D"/>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2E6"/>
    <w:rsid w:val="00D534D1"/>
    <w:rsid w:val="00D53967"/>
    <w:rsid w:val="00D5469A"/>
    <w:rsid w:val="00D54FB2"/>
    <w:rsid w:val="00D5536D"/>
    <w:rsid w:val="00D553D3"/>
    <w:rsid w:val="00D556D2"/>
    <w:rsid w:val="00D55909"/>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7794F"/>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7C2"/>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335"/>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4E5E"/>
    <w:rsid w:val="00ED5551"/>
    <w:rsid w:val="00ED57B4"/>
    <w:rsid w:val="00ED5897"/>
    <w:rsid w:val="00ED7197"/>
    <w:rsid w:val="00ED7A02"/>
    <w:rsid w:val="00ED7C8A"/>
    <w:rsid w:val="00EE1834"/>
    <w:rsid w:val="00EE1AB4"/>
    <w:rsid w:val="00EE33F3"/>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5EA7"/>
    <w:rsid w:val="00F16175"/>
    <w:rsid w:val="00F165F3"/>
    <w:rsid w:val="00F217B8"/>
    <w:rsid w:val="00F21C3A"/>
    <w:rsid w:val="00F22B97"/>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2BE0"/>
    <w:rsid w:val="00FF3D43"/>
    <w:rsid w:val="00FF58B8"/>
    <w:rsid w:val="00FF663B"/>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6099106">
      <w:bodyDiv w:val="1"/>
      <w:marLeft w:val="0"/>
      <w:marRight w:val="0"/>
      <w:marTop w:val="0"/>
      <w:marBottom w:val="0"/>
      <w:divBdr>
        <w:top w:val="none" w:sz="0" w:space="0" w:color="auto"/>
        <w:left w:val="none" w:sz="0" w:space="0" w:color="auto"/>
        <w:bottom w:val="none" w:sz="0" w:space="0" w:color="auto"/>
        <w:right w:val="none" w:sz="0" w:space="0" w:color="auto"/>
      </w:divBdr>
      <w:divsChild>
        <w:div w:id="131750419">
          <w:marLeft w:val="0"/>
          <w:marRight w:val="0"/>
          <w:marTop w:val="0"/>
          <w:marBottom w:val="0"/>
          <w:divBdr>
            <w:top w:val="none" w:sz="0" w:space="0" w:color="auto"/>
            <w:left w:val="none" w:sz="0" w:space="0" w:color="auto"/>
            <w:bottom w:val="none" w:sz="0" w:space="0" w:color="auto"/>
            <w:right w:val="none" w:sz="0" w:space="0" w:color="auto"/>
          </w:divBdr>
        </w:div>
        <w:div w:id="467867499">
          <w:marLeft w:val="0"/>
          <w:marRight w:val="0"/>
          <w:marTop w:val="0"/>
          <w:marBottom w:val="0"/>
          <w:divBdr>
            <w:top w:val="none" w:sz="0" w:space="0" w:color="auto"/>
            <w:left w:val="none" w:sz="0" w:space="0" w:color="auto"/>
            <w:bottom w:val="none" w:sz="0" w:space="0" w:color="auto"/>
            <w:right w:val="none" w:sz="0" w:space="0" w:color="auto"/>
          </w:divBdr>
        </w:div>
      </w:divsChild>
    </w:div>
    <w:div w:id="6374256">
      <w:bodyDiv w:val="1"/>
      <w:marLeft w:val="0"/>
      <w:marRight w:val="0"/>
      <w:marTop w:val="0"/>
      <w:marBottom w:val="0"/>
      <w:divBdr>
        <w:top w:val="none" w:sz="0" w:space="0" w:color="auto"/>
        <w:left w:val="none" w:sz="0" w:space="0" w:color="auto"/>
        <w:bottom w:val="none" w:sz="0" w:space="0" w:color="auto"/>
        <w:right w:val="none" w:sz="0" w:space="0" w:color="auto"/>
      </w:divBdr>
      <w:divsChild>
        <w:div w:id="1675840442">
          <w:marLeft w:val="0"/>
          <w:marRight w:val="0"/>
          <w:marTop w:val="0"/>
          <w:marBottom w:val="0"/>
          <w:divBdr>
            <w:top w:val="none" w:sz="0" w:space="0" w:color="auto"/>
            <w:left w:val="none" w:sz="0" w:space="0" w:color="auto"/>
            <w:bottom w:val="none" w:sz="0" w:space="0" w:color="auto"/>
            <w:right w:val="none" w:sz="0" w:space="0" w:color="auto"/>
          </w:divBdr>
        </w:div>
        <w:div w:id="842283195">
          <w:marLeft w:val="0"/>
          <w:marRight w:val="0"/>
          <w:marTop w:val="0"/>
          <w:marBottom w:val="0"/>
          <w:divBdr>
            <w:top w:val="none" w:sz="0" w:space="0" w:color="auto"/>
            <w:left w:val="none" w:sz="0" w:space="0" w:color="auto"/>
            <w:bottom w:val="none" w:sz="0" w:space="0" w:color="auto"/>
            <w:right w:val="none" w:sz="0" w:space="0" w:color="auto"/>
          </w:divBdr>
        </w:div>
      </w:divsChild>
    </w:div>
    <w:div w:id="10767575">
      <w:bodyDiv w:val="1"/>
      <w:marLeft w:val="0"/>
      <w:marRight w:val="0"/>
      <w:marTop w:val="0"/>
      <w:marBottom w:val="0"/>
      <w:divBdr>
        <w:top w:val="none" w:sz="0" w:space="0" w:color="auto"/>
        <w:left w:val="none" w:sz="0" w:space="0" w:color="auto"/>
        <w:bottom w:val="none" w:sz="0" w:space="0" w:color="auto"/>
        <w:right w:val="none" w:sz="0" w:space="0" w:color="auto"/>
      </w:divBdr>
      <w:divsChild>
        <w:div w:id="455371035">
          <w:marLeft w:val="0"/>
          <w:marRight w:val="0"/>
          <w:marTop w:val="0"/>
          <w:marBottom w:val="0"/>
          <w:divBdr>
            <w:top w:val="none" w:sz="0" w:space="0" w:color="auto"/>
            <w:left w:val="none" w:sz="0" w:space="0" w:color="auto"/>
            <w:bottom w:val="none" w:sz="0" w:space="0" w:color="auto"/>
            <w:right w:val="none" w:sz="0" w:space="0" w:color="auto"/>
          </w:divBdr>
        </w:div>
        <w:div w:id="1221479753">
          <w:marLeft w:val="0"/>
          <w:marRight w:val="0"/>
          <w:marTop w:val="0"/>
          <w:marBottom w:val="0"/>
          <w:divBdr>
            <w:top w:val="none" w:sz="0" w:space="0" w:color="auto"/>
            <w:left w:val="none" w:sz="0" w:space="0" w:color="auto"/>
            <w:bottom w:val="none" w:sz="0" w:space="0" w:color="auto"/>
            <w:right w:val="none" w:sz="0" w:space="0" w:color="auto"/>
          </w:divBdr>
        </w:div>
        <w:div w:id="246380556">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09058730">
      <w:bodyDiv w:val="1"/>
      <w:marLeft w:val="0"/>
      <w:marRight w:val="0"/>
      <w:marTop w:val="0"/>
      <w:marBottom w:val="0"/>
      <w:divBdr>
        <w:top w:val="none" w:sz="0" w:space="0" w:color="auto"/>
        <w:left w:val="none" w:sz="0" w:space="0" w:color="auto"/>
        <w:bottom w:val="none" w:sz="0" w:space="0" w:color="auto"/>
        <w:right w:val="none" w:sz="0" w:space="0" w:color="auto"/>
      </w:divBdr>
      <w:divsChild>
        <w:div w:id="1259367901">
          <w:marLeft w:val="0"/>
          <w:marRight w:val="0"/>
          <w:marTop w:val="0"/>
          <w:marBottom w:val="0"/>
          <w:divBdr>
            <w:top w:val="none" w:sz="0" w:space="0" w:color="auto"/>
            <w:left w:val="none" w:sz="0" w:space="0" w:color="auto"/>
            <w:bottom w:val="none" w:sz="0" w:space="0" w:color="auto"/>
            <w:right w:val="none" w:sz="0" w:space="0" w:color="auto"/>
          </w:divBdr>
        </w:div>
        <w:div w:id="1496189157">
          <w:marLeft w:val="0"/>
          <w:marRight w:val="0"/>
          <w:marTop w:val="0"/>
          <w:marBottom w:val="0"/>
          <w:divBdr>
            <w:top w:val="none" w:sz="0" w:space="0" w:color="auto"/>
            <w:left w:val="none" w:sz="0" w:space="0" w:color="auto"/>
            <w:bottom w:val="none" w:sz="0" w:space="0" w:color="auto"/>
            <w:right w:val="none" w:sz="0" w:space="0" w:color="auto"/>
          </w:divBdr>
        </w:div>
        <w:div w:id="1299990310">
          <w:marLeft w:val="0"/>
          <w:marRight w:val="0"/>
          <w:marTop w:val="0"/>
          <w:marBottom w:val="0"/>
          <w:divBdr>
            <w:top w:val="none" w:sz="0" w:space="0" w:color="auto"/>
            <w:left w:val="none" w:sz="0" w:space="0" w:color="auto"/>
            <w:bottom w:val="none" w:sz="0" w:space="0" w:color="auto"/>
            <w:right w:val="none" w:sz="0" w:space="0" w:color="auto"/>
          </w:divBdr>
        </w:div>
        <w:div w:id="308675149">
          <w:marLeft w:val="0"/>
          <w:marRight w:val="0"/>
          <w:marTop w:val="0"/>
          <w:marBottom w:val="0"/>
          <w:divBdr>
            <w:top w:val="none" w:sz="0" w:space="0" w:color="auto"/>
            <w:left w:val="none" w:sz="0" w:space="0" w:color="auto"/>
            <w:bottom w:val="none" w:sz="0" w:space="0" w:color="auto"/>
            <w:right w:val="none" w:sz="0" w:space="0" w:color="auto"/>
          </w:divBdr>
        </w:div>
        <w:div w:id="1140342779">
          <w:marLeft w:val="0"/>
          <w:marRight w:val="0"/>
          <w:marTop w:val="0"/>
          <w:marBottom w:val="0"/>
          <w:divBdr>
            <w:top w:val="none" w:sz="0" w:space="0" w:color="auto"/>
            <w:left w:val="none" w:sz="0" w:space="0" w:color="auto"/>
            <w:bottom w:val="none" w:sz="0" w:space="0" w:color="auto"/>
            <w:right w:val="none" w:sz="0" w:space="0" w:color="auto"/>
          </w:divBdr>
        </w:div>
        <w:div w:id="694428691">
          <w:marLeft w:val="0"/>
          <w:marRight w:val="0"/>
          <w:marTop w:val="0"/>
          <w:marBottom w:val="0"/>
          <w:divBdr>
            <w:top w:val="none" w:sz="0" w:space="0" w:color="auto"/>
            <w:left w:val="none" w:sz="0" w:space="0" w:color="auto"/>
            <w:bottom w:val="none" w:sz="0" w:space="0" w:color="auto"/>
            <w:right w:val="none" w:sz="0" w:space="0" w:color="auto"/>
          </w:divBdr>
        </w:div>
        <w:div w:id="1843201540">
          <w:marLeft w:val="0"/>
          <w:marRight w:val="0"/>
          <w:marTop w:val="0"/>
          <w:marBottom w:val="0"/>
          <w:divBdr>
            <w:top w:val="none" w:sz="0" w:space="0" w:color="auto"/>
            <w:left w:val="none" w:sz="0" w:space="0" w:color="auto"/>
            <w:bottom w:val="none" w:sz="0" w:space="0" w:color="auto"/>
            <w:right w:val="none" w:sz="0" w:space="0" w:color="auto"/>
          </w:divBdr>
        </w:div>
        <w:div w:id="1305357431">
          <w:marLeft w:val="0"/>
          <w:marRight w:val="0"/>
          <w:marTop w:val="0"/>
          <w:marBottom w:val="0"/>
          <w:divBdr>
            <w:top w:val="none" w:sz="0" w:space="0" w:color="auto"/>
            <w:left w:val="none" w:sz="0" w:space="0" w:color="auto"/>
            <w:bottom w:val="none" w:sz="0" w:space="0" w:color="auto"/>
            <w:right w:val="none" w:sz="0" w:space="0" w:color="auto"/>
          </w:divBdr>
        </w:div>
        <w:div w:id="1862695020">
          <w:marLeft w:val="0"/>
          <w:marRight w:val="0"/>
          <w:marTop w:val="0"/>
          <w:marBottom w:val="0"/>
          <w:divBdr>
            <w:top w:val="none" w:sz="0" w:space="0" w:color="auto"/>
            <w:left w:val="none" w:sz="0" w:space="0" w:color="auto"/>
            <w:bottom w:val="none" w:sz="0" w:space="0" w:color="auto"/>
            <w:right w:val="none" w:sz="0" w:space="0" w:color="auto"/>
          </w:divBdr>
        </w:div>
        <w:div w:id="1704135868">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9949472">
      <w:bodyDiv w:val="1"/>
      <w:marLeft w:val="0"/>
      <w:marRight w:val="0"/>
      <w:marTop w:val="0"/>
      <w:marBottom w:val="0"/>
      <w:divBdr>
        <w:top w:val="none" w:sz="0" w:space="0" w:color="auto"/>
        <w:left w:val="none" w:sz="0" w:space="0" w:color="auto"/>
        <w:bottom w:val="none" w:sz="0" w:space="0" w:color="auto"/>
        <w:right w:val="none" w:sz="0" w:space="0" w:color="auto"/>
      </w:divBdr>
      <w:divsChild>
        <w:div w:id="420226798">
          <w:marLeft w:val="0"/>
          <w:marRight w:val="0"/>
          <w:marTop w:val="0"/>
          <w:marBottom w:val="0"/>
          <w:divBdr>
            <w:top w:val="none" w:sz="0" w:space="0" w:color="auto"/>
            <w:left w:val="none" w:sz="0" w:space="0" w:color="auto"/>
            <w:bottom w:val="none" w:sz="0" w:space="0" w:color="auto"/>
            <w:right w:val="none" w:sz="0" w:space="0" w:color="auto"/>
          </w:divBdr>
        </w:div>
        <w:div w:id="2093815349">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0702651">
      <w:bodyDiv w:val="1"/>
      <w:marLeft w:val="0"/>
      <w:marRight w:val="0"/>
      <w:marTop w:val="0"/>
      <w:marBottom w:val="0"/>
      <w:divBdr>
        <w:top w:val="none" w:sz="0" w:space="0" w:color="auto"/>
        <w:left w:val="none" w:sz="0" w:space="0" w:color="auto"/>
        <w:bottom w:val="none" w:sz="0" w:space="0" w:color="auto"/>
        <w:right w:val="none" w:sz="0" w:space="0" w:color="auto"/>
      </w:divBdr>
      <w:divsChild>
        <w:div w:id="1573542665">
          <w:marLeft w:val="0"/>
          <w:marRight w:val="0"/>
          <w:marTop w:val="0"/>
          <w:marBottom w:val="0"/>
          <w:divBdr>
            <w:top w:val="none" w:sz="0" w:space="0" w:color="auto"/>
            <w:left w:val="none" w:sz="0" w:space="0" w:color="auto"/>
            <w:bottom w:val="none" w:sz="0" w:space="0" w:color="auto"/>
            <w:right w:val="none" w:sz="0" w:space="0" w:color="auto"/>
          </w:divBdr>
        </w:div>
        <w:div w:id="431782575">
          <w:marLeft w:val="0"/>
          <w:marRight w:val="0"/>
          <w:marTop w:val="0"/>
          <w:marBottom w:val="0"/>
          <w:divBdr>
            <w:top w:val="none" w:sz="0" w:space="0" w:color="auto"/>
            <w:left w:val="none" w:sz="0" w:space="0" w:color="auto"/>
            <w:bottom w:val="none" w:sz="0" w:space="0" w:color="auto"/>
            <w:right w:val="none" w:sz="0" w:space="0" w:color="auto"/>
          </w:divBdr>
        </w:div>
        <w:div w:id="961308217">
          <w:marLeft w:val="0"/>
          <w:marRight w:val="0"/>
          <w:marTop w:val="0"/>
          <w:marBottom w:val="0"/>
          <w:divBdr>
            <w:top w:val="none" w:sz="0" w:space="0" w:color="auto"/>
            <w:left w:val="none" w:sz="0" w:space="0" w:color="auto"/>
            <w:bottom w:val="none" w:sz="0" w:space="0" w:color="auto"/>
            <w:right w:val="none" w:sz="0" w:space="0" w:color="auto"/>
          </w:divBdr>
        </w:div>
        <w:div w:id="759373781">
          <w:marLeft w:val="0"/>
          <w:marRight w:val="0"/>
          <w:marTop w:val="0"/>
          <w:marBottom w:val="0"/>
          <w:divBdr>
            <w:top w:val="none" w:sz="0" w:space="0" w:color="auto"/>
            <w:left w:val="none" w:sz="0" w:space="0" w:color="auto"/>
            <w:bottom w:val="none" w:sz="0" w:space="0" w:color="auto"/>
            <w:right w:val="none" w:sz="0" w:space="0" w:color="auto"/>
          </w:divBdr>
        </w:div>
        <w:div w:id="790168140">
          <w:marLeft w:val="0"/>
          <w:marRight w:val="0"/>
          <w:marTop w:val="0"/>
          <w:marBottom w:val="0"/>
          <w:divBdr>
            <w:top w:val="none" w:sz="0" w:space="0" w:color="auto"/>
            <w:left w:val="none" w:sz="0" w:space="0" w:color="auto"/>
            <w:bottom w:val="none" w:sz="0" w:space="0" w:color="auto"/>
            <w:right w:val="none" w:sz="0" w:space="0" w:color="auto"/>
          </w:divBdr>
        </w:div>
        <w:div w:id="448738981">
          <w:marLeft w:val="0"/>
          <w:marRight w:val="0"/>
          <w:marTop w:val="0"/>
          <w:marBottom w:val="0"/>
          <w:divBdr>
            <w:top w:val="none" w:sz="0" w:space="0" w:color="auto"/>
            <w:left w:val="none" w:sz="0" w:space="0" w:color="auto"/>
            <w:bottom w:val="none" w:sz="0" w:space="0" w:color="auto"/>
            <w:right w:val="none" w:sz="0" w:space="0" w:color="auto"/>
          </w:divBdr>
        </w:div>
        <w:div w:id="2058359606">
          <w:marLeft w:val="0"/>
          <w:marRight w:val="0"/>
          <w:marTop w:val="0"/>
          <w:marBottom w:val="0"/>
          <w:divBdr>
            <w:top w:val="none" w:sz="0" w:space="0" w:color="auto"/>
            <w:left w:val="none" w:sz="0" w:space="0" w:color="auto"/>
            <w:bottom w:val="none" w:sz="0" w:space="0" w:color="auto"/>
            <w:right w:val="none" w:sz="0" w:space="0" w:color="auto"/>
          </w:divBdr>
        </w:div>
        <w:div w:id="425927690">
          <w:marLeft w:val="0"/>
          <w:marRight w:val="0"/>
          <w:marTop w:val="0"/>
          <w:marBottom w:val="0"/>
          <w:divBdr>
            <w:top w:val="none" w:sz="0" w:space="0" w:color="auto"/>
            <w:left w:val="none" w:sz="0" w:space="0" w:color="auto"/>
            <w:bottom w:val="none" w:sz="0" w:space="0" w:color="auto"/>
            <w:right w:val="none" w:sz="0" w:space="0" w:color="auto"/>
          </w:divBdr>
        </w:div>
        <w:div w:id="804929265">
          <w:marLeft w:val="0"/>
          <w:marRight w:val="0"/>
          <w:marTop w:val="0"/>
          <w:marBottom w:val="0"/>
          <w:divBdr>
            <w:top w:val="none" w:sz="0" w:space="0" w:color="auto"/>
            <w:left w:val="none" w:sz="0" w:space="0" w:color="auto"/>
            <w:bottom w:val="none" w:sz="0" w:space="0" w:color="auto"/>
            <w:right w:val="none" w:sz="0" w:space="0" w:color="auto"/>
          </w:divBdr>
        </w:div>
        <w:div w:id="1298300503">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8322728">
      <w:bodyDiv w:val="1"/>
      <w:marLeft w:val="0"/>
      <w:marRight w:val="0"/>
      <w:marTop w:val="0"/>
      <w:marBottom w:val="0"/>
      <w:divBdr>
        <w:top w:val="none" w:sz="0" w:space="0" w:color="auto"/>
        <w:left w:val="none" w:sz="0" w:space="0" w:color="auto"/>
        <w:bottom w:val="none" w:sz="0" w:space="0" w:color="auto"/>
        <w:right w:val="none" w:sz="0" w:space="0" w:color="auto"/>
      </w:divBdr>
      <w:divsChild>
        <w:div w:id="1672639854">
          <w:marLeft w:val="0"/>
          <w:marRight w:val="0"/>
          <w:marTop w:val="0"/>
          <w:marBottom w:val="0"/>
          <w:divBdr>
            <w:top w:val="none" w:sz="0" w:space="0" w:color="auto"/>
            <w:left w:val="none" w:sz="0" w:space="0" w:color="auto"/>
            <w:bottom w:val="none" w:sz="0" w:space="0" w:color="auto"/>
            <w:right w:val="none" w:sz="0" w:space="0" w:color="auto"/>
          </w:divBdr>
        </w:div>
        <w:div w:id="838497304">
          <w:marLeft w:val="0"/>
          <w:marRight w:val="0"/>
          <w:marTop w:val="0"/>
          <w:marBottom w:val="0"/>
          <w:divBdr>
            <w:top w:val="none" w:sz="0" w:space="0" w:color="auto"/>
            <w:left w:val="none" w:sz="0" w:space="0" w:color="auto"/>
            <w:bottom w:val="none" w:sz="0" w:space="0" w:color="auto"/>
            <w:right w:val="none" w:sz="0" w:space="0" w:color="auto"/>
          </w:divBdr>
        </w:div>
        <w:div w:id="1612400218">
          <w:marLeft w:val="0"/>
          <w:marRight w:val="0"/>
          <w:marTop w:val="0"/>
          <w:marBottom w:val="0"/>
          <w:divBdr>
            <w:top w:val="none" w:sz="0" w:space="0" w:color="auto"/>
            <w:left w:val="none" w:sz="0" w:space="0" w:color="auto"/>
            <w:bottom w:val="none" w:sz="0" w:space="0" w:color="auto"/>
            <w:right w:val="none" w:sz="0" w:space="0" w:color="auto"/>
          </w:divBdr>
        </w:div>
        <w:div w:id="4594094">
          <w:marLeft w:val="0"/>
          <w:marRight w:val="0"/>
          <w:marTop w:val="0"/>
          <w:marBottom w:val="0"/>
          <w:divBdr>
            <w:top w:val="none" w:sz="0" w:space="0" w:color="auto"/>
            <w:left w:val="none" w:sz="0" w:space="0" w:color="auto"/>
            <w:bottom w:val="none" w:sz="0" w:space="0" w:color="auto"/>
            <w:right w:val="none" w:sz="0" w:space="0" w:color="auto"/>
          </w:divBdr>
        </w:div>
        <w:div w:id="1001859388">
          <w:marLeft w:val="0"/>
          <w:marRight w:val="0"/>
          <w:marTop w:val="0"/>
          <w:marBottom w:val="0"/>
          <w:divBdr>
            <w:top w:val="none" w:sz="0" w:space="0" w:color="auto"/>
            <w:left w:val="none" w:sz="0" w:space="0" w:color="auto"/>
            <w:bottom w:val="none" w:sz="0" w:space="0" w:color="auto"/>
            <w:right w:val="none" w:sz="0" w:space="0" w:color="auto"/>
          </w:divBdr>
        </w:div>
        <w:div w:id="2037808912">
          <w:marLeft w:val="0"/>
          <w:marRight w:val="0"/>
          <w:marTop w:val="0"/>
          <w:marBottom w:val="0"/>
          <w:divBdr>
            <w:top w:val="none" w:sz="0" w:space="0" w:color="auto"/>
            <w:left w:val="none" w:sz="0" w:space="0" w:color="auto"/>
            <w:bottom w:val="none" w:sz="0" w:space="0" w:color="auto"/>
            <w:right w:val="none" w:sz="0" w:space="0" w:color="auto"/>
          </w:divBdr>
        </w:div>
        <w:div w:id="936063645">
          <w:marLeft w:val="0"/>
          <w:marRight w:val="0"/>
          <w:marTop w:val="0"/>
          <w:marBottom w:val="0"/>
          <w:divBdr>
            <w:top w:val="none" w:sz="0" w:space="0" w:color="auto"/>
            <w:left w:val="none" w:sz="0" w:space="0" w:color="auto"/>
            <w:bottom w:val="none" w:sz="0" w:space="0" w:color="auto"/>
            <w:right w:val="none" w:sz="0" w:space="0" w:color="auto"/>
          </w:divBdr>
        </w:div>
        <w:div w:id="1526603192">
          <w:marLeft w:val="0"/>
          <w:marRight w:val="0"/>
          <w:marTop w:val="0"/>
          <w:marBottom w:val="0"/>
          <w:divBdr>
            <w:top w:val="none" w:sz="0" w:space="0" w:color="auto"/>
            <w:left w:val="none" w:sz="0" w:space="0" w:color="auto"/>
            <w:bottom w:val="none" w:sz="0" w:space="0" w:color="auto"/>
            <w:right w:val="none" w:sz="0" w:space="0" w:color="auto"/>
          </w:divBdr>
        </w:div>
        <w:div w:id="562255878">
          <w:marLeft w:val="0"/>
          <w:marRight w:val="0"/>
          <w:marTop w:val="0"/>
          <w:marBottom w:val="0"/>
          <w:divBdr>
            <w:top w:val="none" w:sz="0" w:space="0" w:color="auto"/>
            <w:left w:val="none" w:sz="0" w:space="0" w:color="auto"/>
            <w:bottom w:val="none" w:sz="0" w:space="0" w:color="auto"/>
            <w:right w:val="none" w:sz="0" w:space="0" w:color="auto"/>
          </w:divBdr>
        </w:div>
        <w:div w:id="27532447">
          <w:marLeft w:val="0"/>
          <w:marRight w:val="0"/>
          <w:marTop w:val="0"/>
          <w:marBottom w:val="0"/>
          <w:divBdr>
            <w:top w:val="none" w:sz="0" w:space="0" w:color="auto"/>
            <w:left w:val="none" w:sz="0" w:space="0" w:color="auto"/>
            <w:bottom w:val="none" w:sz="0" w:space="0" w:color="auto"/>
            <w:right w:val="none" w:sz="0" w:space="0" w:color="auto"/>
          </w:divBdr>
        </w:div>
        <w:div w:id="67266468">
          <w:marLeft w:val="0"/>
          <w:marRight w:val="0"/>
          <w:marTop w:val="0"/>
          <w:marBottom w:val="0"/>
          <w:divBdr>
            <w:top w:val="none" w:sz="0" w:space="0" w:color="auto"/>
            <w:left w:val="none" w:sz="0" w:space="0" w:color="auto"/>
            <w:bottom w:val="none" w:sz="0" w:space="0" w:color="auto"/>
            <w:right w:val="none" w:sz="0" w:space="0" w:color="auto"/>
          </w:divBdr>
        </w:div>
        <w:div w:id="339701601">
          <w:marLeft w:val="0"/>
          <w:marRight w:val="0"/>
          <w:marTop w:val="0"/>
          <w:marBottom w:val="0"/>
          <w:divBdr>
            <w:top w:val="none" w:sz="0" w:space="0" w:color="auto"/>
            <w:left w:val="none" w:sz="0" w:space="0" w:color="auto"/>
            <w:bottom w:val="none" w:sz="0" w:space="0" w:color="auto"/>
            <w:right w:val="none" w:sz="0" w:space="0" w:color="auto"/>
          </w:divBdr>
        </w:div>
        <w:div w:id="373308452">
          <w:marLeft w:val="0"/>
          <w:marRight w:val="0"/>
          <w:marTop w:val="0"/>
          <w:marBottom w:val="0"/>
          <w:divBdr>
            <w:top w:val="none" w:sz="0" w:space="0" w:color="auto"/>
            <w:left w:val="none" w:sz="0" w:space="0" w:color="auto"/>
            <w:bottom w:val="none" w:sz="0" w:space="0" w:color="auto"/>
            <w:right w:val="none" w:sz="0" w:space="0" w:color="auto"/>
          </w:divBdr>
        </w:div>
        <w:div w:id="1014382385">
          <w:marLeft w:val="0"/>
          <w:marRight w:val="0"/>
          <w:marTop w:val="0"/>
          <w:marBottom w:val="0"/>
          <w:divBdr>
            <w:top w:val="none" w:sz="0" w:space="0" w:color="auto"/>
            <w:left w:val="none" w:sz="0" w:space="0" w:color="auto"/>
            <w:bottom w:val="none" w:sz="0" w:space="0" w:color="auto"/>
            <w:right w:val="none" w:sz="0" w:space="0" w:color="auto"/>
          </w:divBdr>
        </w:div>
        <w:div w:id="1181704860">
          <w:marLeft w:val="0"/>
          <w:marRight w:val="0"/>
          <w:marTop w:val="0"/>
          <w:marBottom w:val="0"/>
          <w:divBdr>
            <w:top w:val="none" w:sz="0" w:space="0" w:color="auto"/>
            <w:left w:val="none" w:sz="0" w:space="0" w:color="auto"/>
            <w:bottom w:val="none" w:sz="0" w:space="0" w:color="auto"/>
            <w:right w:val="none" w:sz="0" w:space="0" w:color="auto"/>
          </w:divBdr>
        </w:div>
        <w:div w:id="529412848">
          <w:marLeft w:val="0"/>
          <w:marRight w:val="0"/>
          <w:marTop w:val="0"/>
          <w:marBottom w:val="0"/>
          <w:divBdr>
            <w:top w:val="none" w:sz="0" w:space="0" w:color="auto"/>
            <w:left w:val="none" w:sz="0" w:space="0" w:color="auto"/>
            <w:bottom w:val="none" w:sz="0" w:space="0" w:color="auto"/>
            <w:right w:val="none" w:sz="0" w:space="0" w:color="auto"/>
          </w:divBdr>
        </w:div>
        <w:div w:id="1048724098">
          <w:marLeft w:val="0"/>
          <w:marRight w:val="0"/>
          <w:marTop w:val="0"/>
          <w:marBottom w:val="0"/>
          <w:divBdr>
            <w:top w:val="none" w:sz="0" w:space="0" w:color="auto"/>
            <w:left w:val="none" w:sz="0" w:space="0" w:color="auto"/>
            <w:bottom w:val="none" w:sz="0" w:space="0" w:color="auto"/>
            <w:right w:val="none" w:sz="0" w:space="0" w:color="auto"/>
          </w:divBdr>
        </w:div>
        <w:div w:id="411129099">
          <w:marLeft w:val="0"/>
          <w:marRight w:val="0"/>
          <w:marTop w:val="0"/>
          <w:marBottom w:val="0"/>
          <w:divBdr>
            <w:top w:val="none" w:sz="0" w:space="0" w:color="auto"/>
            <w:left w:val="none" w:sz="0" w:space="0" w:color="auto"/>
            <w:bottom w:val="none" w:sz="0" w:space="0" w:color="auto"/>
            <w:right w:val="none" w:sz="0" w:space="0" w:color="auto"/>
          </w:divBdr>
        </w:div>
        <w:div w:id="900217653">
          <w:marLeft w:val="0"/>
          <w:marRight w:val="0"/>
          <w:marTop w:val="0"/>
          <w:marBottom w:val="0"/>
          <w:divBdr>
            <w:top w:val="none" w:sz="0" w:space="0" w:color="auto"/>
            <w:left w:val="none" w:sz="0" w:space="0" w:color="auto"/>
            <w:bottom w:val="none" w:sz="0" w:space="0" w:color="auto"/>
            <w:right w:val="none" w:sz="0" w:space="0" w:color="auto"/>
          </w:divBdr>
        </w:div>
        <w:div w:id="1738047048">
          <w:marLeft w:val="0"/>
          <w:marRight w:val="0"/>
          <w:marTop w:val="0"/>
          <w:marBottom w:val="0"/>
          <w:divBdr>
            <w:top w:val="none" w:sz="0" w:space="0" w:color="auto"/>
            <w:left w:val="none" w:sz="0" w:space="0" w:color="auto"/>
            <w:bottom w:val="none" w:sz="0" w:space="0" w:color="auto"/>
            <w:right w:val="none" w:sz="0" w:space="0" w:color="auto"/>
          </w:divBdr>
        </w:div>
        <w:div w:id="824706196">
          <w:marLeft w:val="0"/>
          <w:marRight w:val="0"/>
          <w:marTop w:val="0"/>
          <w:marBottom w:val="0"/>
          <w:divBdr>
            <w:top w:val="none" w:sz="0" w:space="0" w:color="auto"/>
            <w:left w:val="none" w:sz="0" w:space="0" w:color="auto"/>
            <w:bottom w:val="none" w:sz="0" w:space="0" w:color="auto"/>
            <w:right w:val="none" w:sz="0" w:space="0" w:color="auto"/>
          </w:divBdr>
        </w:div>
        <w:div w:id="825978401">
          <w:marLeft w:val="0"/>
          <w:marRight w:val="0"/>
          <w:marTop w:val="0"/>
          <w:marBottom w:val="0"/>
          <w:divBdr>
            <w:top w:val="none" w:sz="0" w:space="0" w:color="auto"/>
            <w:left w:val="none" w:sz="0" w:space="0" w:color="auto"/>
            <w:bottom w:val="none" w:sz="0" w:space="0" w:color="auto"/>
            <w:right w:val="none" w:sz="0" w:space="0" w:color="auto"/>
          </w:divBdr>
        </w:div>
        <w:div w:id="335036156">
          <w:marLeft w:val="0"/>
          <w:marRight w:val="0"/>
          <w:marTop w:val="0"/>
          <w:marBottom w:val="0"/>
          <w:divBdr>
            <w:top w:val="none" w:sz="0" w:space="0" w:color="auto"/>
            <w:left w:val="none" w:sz="0" w:space="0" w:color="auto"/>
            <w:bottom w:val="none" w:sz="0" w:space="0" w:color="auto"/>
            <w:right w:val="none" w:sz="0" w:space="0" w:color="auto"/>
          </w:divBdr>
        </w:div>
        <w:div w:id="1479570011">
          <w:marLeft w:val="0"/>
          <w:marRight w:val="0"/>
          <w:marTop w:val="0"/>
          <w:marBottom w:val="0"/>
          <w:divBdr>
            <w:top w:val="none" w:sz="0" w:space="0" w:color="auto"/>
            <w:left w:val="none" w:sz="0" w:space="0" w:color="auto"/>
            <w:bottom w:val="none" w:sz="0" w:space="0" w:color="auto"/>
            <w:right w:val="none" w:sz="0" w:space="0" w:color="auto"/>
          </w:divBdr>
        </w:div>
        <w:div w:id="776755457">
          <w:marLeft w:val="0"/>
          <w:marRight w:val="0"/>
          <w:marTop w:val="0"/>
          <w:marBottom w:val="0"/>
          <w:divBdr>
            <w:top w:val="none" w:sz="0" w:space="0" w:color="auto"/>
            <w:left w:val="none" w:sz="0" w:space="0" w:color="auto"/>
            <w:bottom w:val="none" w:sz="0" w:space="0" w:color="auto"/>
            <w:right w:val="none" w:sz="0" w:space="0" w:color="auto"/>
          </w:divBdr>
        </w:div>
        <w:div w:id="296372271">
          <w:marLeft w:val="0"/>
          <w:marRight w:val="0"/>
          <w:marTop w:val="0"/>
          <w:marBottom w:val="0"/>
          <w:divBdr>
            <w:top w:val="none" w:sz="0" w:space="0" w:color="auto"/>
            <w:left w:val="none" w:sz="0" w:space="0" w:color="auto"/>
            <w:bottom w:val="none" w:sz="0" w:space="0" w:color="auto"/>
            <w:right w:val="none" w:sz="0" w:space="0" w:color="auto"/>
          </w:divBdr>
        </w:div>
        <w:div w:id="1157111194">
          <w:marLeft w:val="0"/>
          <w:marRight w:val="0"/>
          <w:marTop w:val="0"/>
          <w:marBottom w:val="0"/>
          <w:divBdr>
            <w:top w:val="none" w:sz="0" w:space="0" w:color="auto"/>
            <w:left w:val="none" w:sz="0" w:space="0" w:color="auto"/>
            <w:bottom w:val="none" w:sz="0" w:space="0" w:color="auto"/>
            <w:right w:val="none" w:sz="0" w:space="0" w:color="auto"/>
          </w:divBdr>
        </w:div>
        <w:div w:id="991299164">
          <w:marLeft w:val="0"/>
          <w:marRight w:val="0"/>
          <w:marTop w:val="0"/>
          <w:marBottom w:val="0"/>
          <w:divBdr>
            <w:top w:val="none" w:sz="0" w:space="0" w:color="auto"/>
            <w:left w:val="none" w:sz="0" w:space="0" w:color="auto"/>
            <w:bottom w:val="none" w:sz="0" w:space="0" w:color="auto"/>
            <w:right w:val="none" w:sz="0" w:space="0" w:color="auto"/>
          </w:divBdr>
        </w:div>
        <w:div w:id="2008048957">
          <w:marLeft w:val="0"/>
          <w:marRight w:val="0"/>
          <w:marTop w:val="0"/>
          <w:marBottom w:val="0"/>
          <w:divBdr>
            <w:top w:val="none" w:sz="0" w:space="0" w:color="auto"/>
            <w:left w:val="none" w:sz="0" w:space="0" w:color="auto"/>
            <w:bottom w:val="none" w:sz="0" w:space="0" w:color="auto"/>
            <w:right w:val="none" w:sz="0" w:space="0" w:color="auto"/>
          </w:divBdr>
        </w:div>
        <w:div w:id="64567897">
          <w:marLeft w:val="0"/>
          <w:marRight w:val="0"/>
          <w:marTop w:val="0"/>
          <w:marBottom w:val="0"/>
          <w:divBdr>
            <w:top w:val="none" w:sz="0" w:space="0" w:color="auto"/>
            <w:left w:val="none" w:sz="0" w:space="0" w:color="auto"/>
            <w:bottom w:val="none" w:sz="0" w:space="0" w:color="auto"/>
            <w:right w:val="none" w:sz="0" w:space="0" w:color="auto"/>
          </w:divBdr>
        </w:div>
        <w:div w:id="300313301">
          <w:marLeft w:val="0"/>
          <w:marRight w:val="0"/>
          <w:marTop w:val="0"/>
          <w:marBottom w:val="0"/>
          <w:divBdr>
            <w:top w:val="none" w:sz="0" w:space="0" w:color="auto"/>
            <w:left w:val="none" w:sz="0" w:space="0" w:color="auto"/>
            <w:bottom w:val="none" w:sz="0" w:space="0" w:color="auto"/>
            <w:right w:val="none" w:sz="0" w:space="0" w:color="auto"/>
          </w:divBdr>
        </w:div>
      </w:divsChild>
    </w:div>
    <w:div w:id="223683474">
      <w:bodyDiv w:val="1"/>
      <w:marLeft w:val="0"/>
      <w:marRight w:val="0"/>
      <w:marTop w:val="0"/>
      <w:marBottom w:val="0"/>
      <w:divBdr>
        <w:top w:val="none" w:sz="0" w:space="0" w:color="auto"/>
        <w:left w:val="none" w:sz="0" w:space="0" w:color="auto"/>
        <w:bottom w:val="none" w:sz="0" w:space="0" w:color="auto"/>
        <w:right w:val="none" w:sz="0" w:space="0" w:color="auto"/>
      </w:divBdr>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8535578">
      <w:bodyDiv w:val="1"/>
      <w:marLeft w:val="0"/>
      <w:marRight w:val="0"/>
      <w:marTop w:val="0"/>
      <w:marBottom w:val="0"/>
      <w:divBdr>
        <w:top w:val="none" w:sz="0" w:space="0" w:color="auto"/>
        <w:left w:val="none" w:sz="0" w:space="0" w:color="auto"/>
        <w:bottom w:val="none" w:sz="0" w:space="0" w:color="auto"/>
        <w:right w:val="none" w:sz="0" w:space="0" w:color="auto"/>
      </w:divBdr>
      <w:divsChild>
        <w:div w:id="1615018141">
          <w:marLeft w:val="0"/>
          <w:marRight w:val="0"/>
          <w:marTop w:val="0"/>
          <w:marBottom w:val="0"/>
          <w:divBdr>
            <w:top w:val="none" w:sz="0" w:space="0" w:color="auto"/>
            <w:left w:val="none" w:sz="0" w:space="0" w:color="auto"/>
            <w:bottom w:val="none" w:sz="0" w:space="0" w:color="auto"/>
            <w:right w:val="none" w:sz="0" w:space="0" w:color="auto"/>
          </w:divBdr>
        </w:div>
        <w:div w:id="2017727099">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6974202">
      <w:bodyDiv w:val="1"/>
      <w:marLeft w:val="0"/>
      <w:marRight w:val="0"/>
      <w:marTop w:val="0"/>
      <w:marBottom w:val="0"/>
      <w:divBdr>
        <w:top w:val="none" w:sz="0" w:space="0" w:color="auto"/>
        <w:left w:val="none" w:sz="0" w:space="0" w:color="auto"/>
        <w:bottom w:val="none" w:sz="0" w:space="0" w:color="auto"/>
        <w:right w:val="none" w:sz="0" w:space="0" w:color="auto"/>
      </w:divBdr>
      <w:divsChild>
        <w:div w:id="1921135894">
          <w:marLeft w:val="0"/>
          <w:marRight w:val="0"/>
          <w:marTop w:val="0"/>
          <w:marBottom w:val="0"/>
          <w:divBdr>
            <w:top w:val="none" w:sz="0" w:space="0" w:color="auto"/>
            <w:left w:val="none" w:sz="0" w:space="0" w:color="auto"/>
            <w:bottom w:val="none" w:sz="0" w:space="0" w:color="auto"/>
            <w:right w:val="none" w:sz="0" w:space="0" w:color="auto"/>
          </w:divBdr>
        </w:div>
        <w:div w:id="760221357">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613559">
      <w:bodyDiv w:val="1"/>
      <w:marLeft w:val="0"/>
      <w:marRight w:val="0"/>
      <w:marTop w:val="0"/>
      <w:marBottom w:val="0"/>
      <w:divBdr>
        <w:top w:val="none" w:sz="0" w:space="0" w:color="auto"/>
        <w:left w:val="none" w:sz="0" w:space="0" w:color="auto"/>
        <w:bottom w:val="none" w:sz="0" w:space="0" w:color="auto"/>
        <w:right w:val="none" w:sz="0" w:space="0" w:color="auto"/>
      </w:divBdr>
      <w:divsChild>
        <w:div w:id="366754815">
          <w:marLeft w:val="0"/>
          <w:marRight w:val="0"/>
          <w:marTop w:val="0"/>
          <w:marBottom w:val="0"/>
          <w:divBdr>
            <w:top w:val="none" w:sz="0" w:space="0" w:color="auto"/>
            <w:left w:val="none" w:sz="0" w:space="0" w:color="auto"/>
            <w:bottom w:val="none" w:sz="0" w:space="0" w:color="auto"/>
            <w:right w:val="none" w:sz="0" w:space="0" w:color="auto"/>
          </w:divBdr>
        </w:div>
        <w:div w:id="1179539384">
          <w:marLeft w:val="0"/>
          <w:marRight w:val="0"/>
          <w:marTop w:val="0"/>
          <w:marBottom w:val="0"/>
          <w:divBdr>
            <w:top w:val="none" w:sz="0" w:space="0" w:color="auto"/>
            <w:left w:val="none" w:sz="0" w:space="0" w:color="auto"/>
            <w:bottom w:val="none" w:sz="0" w:space="0" w:color="auto"/>
            <w:right w:val="none" w:sz="0" w:space="0" w:color="auto"/>
          </w:divBdr>
        </w:div>
        <w:div w:id="1233849282">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88052">
      <w:bodyDiv w:val="1"/>
      <w:marLeft w:val="0"/>
      <w:marRight w:val="0"/>
      <w:marTop w:val="0"/>
      <w:marBottom w:val="0"/>
      <w:divBdr>
        <w:top w:val="none" w:sz="0" w:space="0" w:color="auto"/>
        <w:left w:val="none" w:sz="0" w:space="0" w:color="auto"/>
        <w:bottom w:val="none" w:sz="0" w:space="0" w:color="auto"/>
        <w:right w:val="none" w:sz="0" w:space="0" w:color="auto"/>
      </w:divBdr>
      <w:divsChild>
        <w:div w:id="1374891384">
          <w:marLeft w:val="0"/>
          <w:marRight w:val="0"/>
          <w:marTop w:val="0"/>
          <w:marBottom w:val="0"/>
          <w:divBdr>
            <w:top w:val="none" w:sz="0" w:space="0" w:color="auto"/>
            <w:left w:val="none" w:sz="0" w:space="0" w:color="auto"/>
            <w:bottom w:val="none" w:sz="0" w:space="0" w:color="auto"/>
            <w:right w:val="none" w:sz="0" w:space="0" w:color="auto"/>
          </w:divBdr>
        </w:div>
        <w:div w:id="1992711547">
          <w:marLeft w:val="0"/>
          <w:marRight w:val="0"/>
          <w:marTop w:val="0"/>
          <w:marBottom w:val="0"/>
          <w:divBdr>
            <w:top w:val="none" w:sz="0" w:space="0" w:color="auto"/>
            <w:left w:val="none" w:sz="0" w:space="0" w:color="auto"/>
            <w:bottom w:val="none" w:sz="0" w:space="0" w:color="auto"/>
            <w:right w:val="none" w:sz="0" w:space="0" w:color="auto"/>
          </w:divBdr>
        </w:div>
        <w:div w:id="1712611278">
          <w:marLeft w:val="0"/>
          <w:marRight w:val="0"/>
          <w:marTop w:val="0"/>
          <w:marBottom w:val="0"/>
          <w:divBdr>
            <w:top w:val="none" w:sz="0" w:space="0" w:color="auto"/>
            <w:left w:val="none" w:sz="0" w:space="0" w:color="auto"/>
            <w:bottom w:val="none" w:sz="0" w:space="0" w:color="auto"/>
            <w:right w:val="none" w:sz="0" w:space="0" w:color="auto"/>
          </w:divBdr>
        </w:div>
        <w:div w:id="2087220791">
          <w:marLeft w:val="0"/>
          <w:marRight w:val="0"/>
          <w:marTop w:val="0"/>
          <w:marBottom w:val="0"/>
          <w:divBdr>
            <w:top w:val="none" w:sz="0" w:space="0" w:color="auto"/>
            <w:left w:val="none" w:sz="0" w:space="0" w:color="auto"/>
            <w:bottom w:val="none" w:sz="0" w:space="0" w:color="auto"/>
            <w:right w:val="none" w:sz="0" w:space="0" w:color="auto"/>
          </w:divBdr>
        </w:div>
        <w:div w:id="973830318">
          <w:marLeft w:val="0"/>
          <w:marRight w:val="0"/>
          <w:marTop w:val="0"/>
          <w:marBottom w:val="0"/>
          <w:divBdr>
            <w:top w:val="none" w:sz="0" w:space="0" w:color="auto"/>
            <w:left w:val="none" w:sz="0" w:space="0" w:color="auto"/>
            <w:bottom w:val="none" w:sz="0" w:space="0" w:color="auto"/>
            <w:right w:val="none" w:sz="0" w:space="0" w:color="auto"/>
          </w:divBdr>
        </w:div>
        <w:div w:id="1614823555">
          <w:marLeft w:val="0"/>
          <w:marRight w:val="0"/>
          <w:marTop w:val="0"/>
          <w:marBottom w:val="0"/>
          <w:divBdr>
            <w:top w:val="none" w:sz="0" w:space="0" w:color="auto"/>
            <w:left w:val="none" w:sz="0" w:space="0" w:color="auto"/>
            <w:bottom w:val="none" w:sz="0" w:space="0" w:color="auto"/>
            <w:right w:val="none" w:sz="0" w:space="0" w:color="auto"/>
          </w:divBdr>
        </w:div>
        <w:div w:id="16081196">
          <w:marLeft w:val="0"/>
          <w:marRight w:val="0"/>
          <w:marTop w:val="0"/>
          <w:marBottom w:val="0"/>
          <w:divBdr>
            <w:top w:val="none" w:sz="0" w:space="0" w:color="auto"/>
            <w:left w:val="none" w:sz="0" w:space="0" w:color="auto"/>
            <w:bottom w:val="none" w:sz="0" w:space="0" w:color="auto"/>
            <w:right w:val="none" w:sz="0" w:space="0" w:color="auto"/>
          </w:divBdr>
        </w:div>
        <w:div w:id="1772048192">
          <w:marLeft w:val="0"/>
          <w:marRight w:val="0"/>
          <w:marTop w:val="0"/>
          <w:marBottom w:val="0"/>
          <w:divBdr>
            <w:top w:val="none" w:sz="0" w:space="0" w:color="auto"/>
            <w:left w:val="none" w:sz="0" w:space="0" w:color="auto"/>
            <w:bottom w:val="none" w:sz="0" w:space="0" w:color="auto"/>
            <w:right w:val="none" w:sz="0" w:space="0" w:color="auto"/>
          </w:divBdr>
        </w:div>
        <w:div w:id="1662729767">
          <w:marLeft w:val="0"/>
          <w:marRight w:val="0"/>
          <w:marTop w:val="0"/>
          <w:marBottom w:val="0"/>
          <w:divBdr>
            <w:top w:val="none" w:sz="0" w:space="0" w:color="auto"/>
            <w:left w:val="none" w:sz="0" w:space="0" w:color="auto"/>
            <w:bottom w:val="none" w:sz="0" w:space="0" w:color="auto"/>
            <w:right w:val="none" w:sz="0" w:space="0" w:color="auto"/>
          </w:divBdr>
        </w:div>
        <w:div w:id="2142646270">
          <w:marLeft w:val="0"/>
          <w:marRight w:val="0"/>
          <w:marTop w:val="0"/>
          <w:marBottom w:val="0"/>
          <w:divBdr>
            <w:top w:val="none" w:sz="0" w:space="0" w:color="auto"/>
            <w:left w:val="none" w:sz="0" w:space="0" w:color="auto"/>
            <w:bottom w:val="none" w:sz="0" w:space="0" w:color="auto"/>
            <w:right w:val="none" w:sz="0" w:space="0" w:color="auto"/>
          </w:divBdr>
        </w:div>
        <w:div w:id="908468506">
          <w:marLeft w:val="0"/>
          <w:marRight w:val="0"/>
          <w:marTop w:val="0"/>
          <w:marBottom w:val="0"/>
          <w:divBdr>
            <w:top w:val="none" w:sz="0" w:space="0" w:color="auto"/>
            <w:left w:val="none" w:sz="0" w:space="0" w:color="auto"/>
            <w:bottom w:val="none" w:sz="0" w:space="0" w:color="auto"/>
            <w:right w:val="none" w:sz="0" w:space="0" w:color="auto"/>
          </w:divBdr>
        </w:div>
        <w:div w:id="74132540">
          <w:marLeft w:val="0"/>
          <w:marRight w:val="0"/>
          <w:marTop w:val="0"/>
          <w:marBottom w:val="0"/>
          <w:divBdr>
            <w:top w:val="none" w:sz="0" w:space="0" w:color="auto"/>
            <w:left w:val="none" w:sz="0" w:space="0" w:color="auto"/>
            <w:bottom w:val="none" w:sz="0" w:space="0" w:color="auto"/>
            <w:right w:val="none" w:sz="0" w:space="0" w:color="auto"/>
          </w:divBdr>
        </w:div>
        <w:div w:id="18549645">
          <w:marLeft w:val="0"/>
          <w:marRight w:val="0"/>
          <w:marTop w:val="0"/>
          <w:marBottom w:val="0"/>
          <w:divBdr>
            <w:top w:val="none" w:sz="0" w:space="0" w:color="auto"/>
            <w:left w:val="none" w:sz="0" w:space="0" w:color="auto"/>
            <w:bottom w:val="none" w:sz="0" w:space="0" w:color="auto"/>
            <w:right w:val="none" w:sz="0" w:space="0" w:color="auto"/>
          </w:divBdr>
        </w:div>
        <w:div w:id="638652507">
          <w:marLeft w:val="0"/>
          <w:marRight w:val="0"/>
          <w:marTop w:val="0"/>
          <w:marBottom w:val="0"/>
          <w:divBdr>
            <w:top w:val="none" w:sz="0" w:space="0" w:color="auto"/>
            <w:left w:val="none" w:sz="0" w:space="0" w:color="auto"/>
            <w:bottom w:val="none" w:sz="0" w:space="0" w:color="auto"/>
            <w:right w:val="none" w:sz="0" w:space="0" w:color="auto"/>
          </w:divBdr>
        </w:div>
        <w:div w:id="2136874517">
          <w:marLeft w:val="0"/>
          <w:marRight w:val="0"/>
          <w:marTop w:val="0"/>
          <w:marBottom w:val="0"/>
          <w:divBdr>
            <w:top w:val="none" w:sz="0" w:space="0" w:color="auto"/>
            <w:left w:val="none" w:sz="0" w:space="0" w:color="auto"/>
            <w:bottom w:val="none" w:sz="0" w:space="0" w:color="auto"/>
            <w:right w:val="none" w:sz="0" w:space="0" w:color="auto"/>
          </w:divBdr>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9159135">
      <w:bodyDiv w:val="1"/>
      <w:marLeft w:val="0"/>
      <w:marRight w:val="0"/>
      <w:marTop w:val="0"/>
      <w:marBottom w:val="0"/>
      <w:divBdr>
        <w:top w:val="none" w:sz="0" w:space="0" w:color="auto"/>
        <w:left w:val="none" w:sz="0" w:space="0" w:color="auto"/>
        <w:bottom w:val="none" w:sz="0" w:space="0" w:color="auto"/>
        <w:right w:val="none" w:sz="0" w:space="0" w:color="auto"/>
      </w:divBdr>
      <w:divsChild>
        <w:div w:id="1608922199">
          <w:marLeft w:val="0"/>
          <w:marRight w:val="0"/>
          <w:marTop w:val="0"/>
          <w:marBottom w:val="0"/>
          <w:divBdr>
            <w:top w:val="none" w:sz="0" w:space="0" w:color="auto"/>
            <w:left w:val="none" w:sz="0" w:space="0" w:color="auto"/>
            <w:bottom w:val="none" w:sz="0" w:space="0" w:color="auto"/>
            <w:right w:val="none" w:sz="0" w:space="0" w:color="auto"/>
          </w:divBdr>
        </w:div>
        <w:div w:id="138811498">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2346553">
      <w:bodyDiv w:val="1"/>
      <w:marLeft w:val="0"/>
      <w:marRight w:val="0"/>
      <w:marTop w:val="0"/>
      <w:marBottom w:val="0"/>
      <w:divBdr>
        <w:top w:val="none" w:sz="0" w:space="0" w:color="auto"/>
        <w:left w:val="none" w:sz="0" w:space="0" w:color="auto"/>
        <w:bottom w:val="none" w:sz="0" w:space="0" w:color="auto"/>
        <w:right w:val="none" w:sz="0" w:space="0" w:color="auto"/>
      </w:divBdr>
      <w:divsChild>
        <w:div w:id="1916351872">
          <w:marLeft w:val="0"/>
          <w:marRight w:val="0"/>
          <w:marTop w:val="0"/>
          <w:marBottom w:val="0"/>
          <w:divBdr>
            <w:top w:val="none" w:sz="0" w:space="0" w:color="auto"/>
            <w:left w:val="none" w:sz="0" w:space="0" w:color="auto"/>
            <w:bottom w:val="none" w:sz="0" w:space="0" w:color="auto"/>
            <w:right w:val="none" w:sz="0" w:space="0" w:color="auto"/>
          </w:divBdr>
        </w:div>
        <w:div w:id="163664928">
          <w:marLeft w:val="0"/>
          <w:marRight w:val="0"/>
          <w:marTop w:val="0"/>
          <w:marBottom w:val="0"/>
          <w:divBdr>
            <w:top w:val="none" w:sz="0" w:space="0" w:color="auto"/>
            <w:left w:val="none" w:sz="0" w:space="0" w:color="auto"/>
            <w:bottom w:val="none" w:sz="0" w:space="0" w:color="auto"/>
            <w:right w:val="none" w:sz="0" w:space="0" w:color="auto"/>
          </w:divBdr>
        </w:div>
        <w:div w:id="2019917239">
          <w:marLeft w:val="0"/>
          <w:marRight w:val="0"/>
          <w:marTop w:val="0"/>
          <w:marBottom w:val="0"/>
          <w:divBdr>
            <w:top w:val="none" w:sz="0" w:space="0" w:color="auto"/>
            <w:left w:val="none" w:sz="0" w:space="0" w:color="auto"/>
            <w:bottom w:val="none" w:sz="0" w:space="0" w:color="auto"/>
            <w:right w:val="none" w:sz="0" w:space="0" w:color="auto"/>
          </w:divBdr>
        </w:div>
        <w:div w:id="299650684">
          <w:marLeft w:val="0"/>
          <w:marRight w:val="0"/>
          <w:marTop w:val="0"/>
          <w:marBottom w:val="0"/>
          <w:divBdr>
            <w:top w:val="none" w:sz="0" w:space="0" w:color="auto"/>
            <w:left w:val="none" w:sz="0" w:space="0" w:color="auto"/>
            <w:bottom w:val="none" w:sz="0" w:space="0" w:color="auto"/>
            <w:right w:val="none" w:sz="0" w:space="0" w:color="auto"/>
          </w:divBdr>
        </w:div>
        <w:div w:id="274875388">
          <w:marLeft w:val="0"/>
          <w:marRight w:val="0"/>
          <w:marTop w:val="0"/>
          <w:marBottom w:val="0"/>
          <w:divBdr>
            <w:top w:val="none" w:sz="0" w:space="0" w:color="auto"/>
            <w:left w:val="none" w:sz="0" w:space="0" w:color="auto"/>
            <w:bottom w:val="none" w:sz="0" w:space="0" w:color="auto"/>
            <w:right w:val="none" w:sz="0" w:space="0" w:color="auto"/>
          </w:divBdr>
        </w:div>
        <w:div w:id="791482046">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8315610">
      <w:bodyDiv w:val="1"/>
      <w:marLeft w:val="0"/>
      <w:marRight w:val="0"/>
      <w:marTop w:val="0"/>
      <w:marBottom w:val="0"/>
      <w:divBdr>
        <w:top w:val="none" w:sz="0" w:space="0" w:color="auto"/>
        <w:left w:val="none" w:sz="0" w:space="0" w:color="auto"/>
        <w:bottom w:val="none" w:sz="0" w:space="0" w:color="auto"/>
        <w:right w:val="none" w:sz="0" w:space="0" w:color="auto"/>
      </w:divBdr>
      <w:divsChild>
        <w:div w:id="1317761368">
          <w:marLeft w:val="0"/>
          <w:marRight w:val="0"/>
          <w:marTop w:val="0"/>
          <w:marBottom w:val="0"/>
          <w:divBdr>
            <w:top w:val="none" w:sz="0" w:space="0" w:color="auto"/>
            <w:left w:val="none" w:sz="0" w:space="0" w:color="auto"/>
            <w:bottom w:val="none" w:sz="0" w:space="0" w:color="auto"/>
            <w:right w:val="none" w:sz="0" w:space="0" w:color="auto"/>
          </w:divBdr>
        </w:div>
        <w:div w:id="1769278077">
          <w:marLeft w:val="0"/>
          <w:marRight w:val="0"/>
          <w:marTop w:val="0"/>
          <w:marBottom w:val="0"/>
          <w:divBdr>
            <w:top w:val="none" w:sz="0" w:space="0" w:color="auto"/>
            <w:left w:val="none" w:sz="0" w:space="0" w:color="auto"/>
            <w:bottom w:val="none" w:sz="0" w:space="0" w:color="auto"/>
            <w:right w:val="none" w:sz="0" w:space="0" w:color="auto"/>
          </w:divBdr>
        </w:div>
        <w:div w:id="1492215923">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14420579">
      <w:bodyDiv w:val="1"/>
      <w:marLeft w:val="0"/>
      <w:marRight w:val="0"/>
      <w:marTop w:val="0"/>
      <w:marBottom w:val="0"/>
      <w:divBdr>
        <w:top w:val="none" w:sz="0" w:space="0" w:color="auto"/>
        <w:left w:val="none" w:sz="0" w:space="0" w:color="auto"/>
        <w:bottom w:val="none" w:sz="0" w:space="0" w:color="auto"/>
        <w:right w:val="none" w:sz="0" w:space="0" w:color="auto"/>
      </w:divBdr>
      <w:divsChild>
        <w:div w:id="1442414221">
          <w:marLeft w:val="0"/>
          <w:marRight w:val="0"/>
          <w:marTop w:val="0"/>
          <w:marBottom w:val="0"/>
          <w:divBdr>
            <w:top w:val="none" w:sz="0" w:space="0" w:color="auto"/>
            <w:left w:val="none" w:sz="0" w:space="0" w:color="auto"/>
            <w:bottom w:val="none" w:sz="0" w:space="0" w:color="auto"/>
            <w:right w:val="none" w:sz="0" w:space="0" w:color="auto"/>
          </w:divBdr>
        </w:div>
        <w:div w:id="395975267">
          <w:marLeft w:val="0"/>
          <w:marRight w:val="0"/>
          <w:marTop w:val="0"/>
          <w:marBottom w:val="0"/>
          <w:divBdr>
            <w:top w:val="none" w:sz="0" w:space="0" w:color="auto"/>
            <w:left w:val="none" w:sz="0" w:space="0" w:color="auto"/>
            <w:bottom w:val="none" w:sz="0" w:space="0" w:color="auto"/>
            <w:right w:val="none" w:sz="0" w:space="0" w:color="auto"/>
          </w:divBdr>
        </w:div>
        <w:div w:id="1704015255">
          <w:marLeft w:val="0"/>
          <w:marRight w:val="0"/>
          <w:marTop w:val="0"/>
          <w:marBottom w:val="0"/>
          <w:divBdr>
            <w:top w:val="none" w:sz="0" w:space="0" w:color="auto"/>
            <w:left w:val="none" w:sz="0" w:space="0" w:color="auto"/>
            <w:bottom w:val="none" w:sz="0" w:space="0" w:color="auto"/>
            <w:right w:val="none" w:sz="0" w:space="0" w:color="auto"/>
          </w:divBdr>
        </w:div>
        <w:div w:id="2130586364">
          <w:marLeft w:val="0"/>
          <w:marRight w:val="0"/>
          <w:marTop w:val="0"/>
          <w:marBottom w:val="0"/>
          <w:divBdr>
            <w:top w:val="none" w:sz="0" w:space="0" w:color="auto"/>
            <w:left w:val="none" w:sz="0" w:space="0" w:color="auto"/>
            <w:bottom w:val="none" w:sz="0" w:space="0" w:color="auto"/>
            <w:right w:val="none" w:sz="0" w:space="0" w:color="auto"/>
          </w:divBdr>
        </w:div>
        <w:div w:id="361705831">
          <w:marLeft w:val="0"/>
          <w:marRight w:val="0"/>
          <w:marTop w:val="0"/>
          <w:marBottom w:val="0"/>
          <w:divBdr>
            <w:top w:val="none" w:sz="0" w:space="0" w:color="auto"/>
            <w:left w:val="none" w:sz="0" w:space="0" w:color="auto"/>
            <w:bottom w:val="none" w:sz="0" w:space="0" w:color="auto"/>
            <w:right w:val="none" w:sz="0" w:space="0" w:color="auto"/>
          </w:divBdr>
        </w:div>
        <w:div w:id="1430471384">
          <w:marLeft w:val="0"/>
          <w:marRight w:val="0"/>
          <w:marTop w:val="0"/>
          <w:marBottom w:val="0"/>
          <w:divBdr>
            <w:top w:val="none" w:sz="0" w:space="0" w:color="auto"/>
            <w:left w:val="none" w:sz="0" w:space="0" w:color="auto"/>
            <w:bottom w:val="none" w:sz="0" w:space="0" w:color="auto"/>
            <w:right w:val="none" w:sz="0" w:space="0" w:color="auto"/>
          </w:divBdr>
        </w:div>
        <w:div w:id="1828865267">
          <w:marLeft w:val="0"/>
          <w:marRight w:val="0"/>
          <w:marTop w:val="0"/>
          <w:marBottom w:val="0"/>
          <w:divBdr>
            <w:top w:val="none" w:sz="0" w:space="0" w:color="auto"/>
            <w:left w:val="none" w:sz="0" w:space="0" w:color="auto"/>
            <w:bottom w:val="none" w:sz="0" w:space="0" w:color="auto"/>
            <w:right w:val="none" w:sz="0" w:space="0" w:color="auto"/>
          </w:divBdr>
        </w:div>
        <w:div w:id="1141924435">
          <w:marLeft w:val="0"/>
          <w:marRight w:val="0"/>
          <w:marTop w:val="0"/>
          <w:marBottom w:val="0"/>
          <w:divBdr>
            <w:top w:val="none" w:sz="0" w:space="0" w:color="auto"/>
            <w:left w:val="none" w:sz="0" w:space="0" w:color="auto"/>
            <w:bottom w:val="none" w:sz="0" w:space="0" w:color="auto"/>
            <w:right w:val="none" w:sz="0" w:space="0" w:color="auto"/>
          </w:divBdr>
        </w:div>
        <w:div w:id="966742347">
          <w:marLeft w:val="0"/>
          <w:marRight w:val="0"/>
          <w:marTop w:val="0"/>
          <w:marBottom w:val="0"/>
          <w:divBdr>
            <w:top w:val="none" w:sz="0" w:space="0" w:color="auto"/>
            <w:left w:val="none" w:sz="0" w:space="0" w:color="auto"/>
            <w:bottom w:val="none" w:sz="0" w:space="0" w:color="auto"/>
            <w:right w:val="none" w:sz="0" w:space="0" w:color="auto"/>
          </w:divBdr>
        </w:div>
        <w:div w:id="1509519910">
          <w:marLeft w:val="0"/>
          <w:marRight w:val="0"/>
          <w:marTop w:val="0"/>
          <w:marBottom w:val="0"/>
          <w:divBdr>
            <w:top w:val="none" w:sz="0" w:space="0" w:color="auto"/>
            <w:left w:val="none" w:sz="0" w:space="0" w:color="auto"/>
            <w:bottom w:val="none" w:sz="0" w:space="0" w:color="auto"/>
            <w:right w:val="none" w:sz="0" w:space="0" w:color="auto"/>
          </w:divBdr>
        </w:div>
        <w:div w:id="1040134912">
          <w:marLeft w:val="0"/>
          <w:marRight w:val="0"/>
          <w:marTop w:val="0"/>
          <w:marBottom w:val="0"/>
          <w:divBdr>
            <w:top w:val="none" w:sz="0" w:space="0" w:color="auto"/>
            <w:left w:val="none" w:sz="0" w:space="0" w:color="auto"/>
            <w:bottom w:val="none" w:sz="0" w:space="0" w:color="auto"/>
            <w:right w:val="none" w:sz="0" w:space="0" w:color="auto"/>
          </w:divBdr>
        </w:div>
        <w:div w:id="706492306">
          <w:marLeft w:val="0"/>
          <w:marRight w:val="0"/>
          <w:marTop w:val="0"/>
          <w:marBottom w:val="0"/>
          <w:divBdr>
            <w:top w:val="none" w:sz="0" w:space="0" w:color="auto"/>
            <w:left w:val="none" w:sz="0" w:space="0" w:color="auto"/>
            <w:bottom w:val="none" w:sz="0" w:space="0" w:color="auto"/>
            <w:right w:val="none" w:sz="0" w:space="0" w:color="auto"/>
          </w:divBdr>
        </w:div>
        <w:div w:id="16403041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6560167">
      <w:bodyDiv w:val="1"/>
      <w:marLeft w:val="0"/>
      <w:marRight w:val="0"/>
      <w:marTop w:val="0"/>
      <w:marBottom w:val="0"/>
      <w:divBdr>
        <w:top w:val="none" w:sz="0" w:space="0" w:color="auto"/>
        <w:left w:val="none" w:sz="0" w:space="0" w:color="auto"/>
        <w:bottom w:val="none" w:sz="0" w:space="0" w:color="auto"/>
        <w:right w:val="none" w:sz="0" w:space="0" w:color="auto"/>
      </w:divBdr>
      <w:divsChild>
        <w:div w:id="691683480">
          <w:marLeft w:val="0"/>
          <w:marRight w:val="0"/>
          <w:marTop w:val="0"/>
          <w:marBottom w:val="0"/>
          <w:divBdr>
            <w:top w:val="none" w:sz="0" w:space="0" w:color="auto"/>
            <w:left w:val="none" w:sz="0" w:space="0" w:color="auto"/>
            <w:bottom w:val="none" w:sz="0" w:space="0" w:color="auto"/>
            <w:right w:val="none" w:sz="0" w:space="0" w:color="auto"/>
          </w:divBdr>
        </w:div>
        <w:div w:id="264965632">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623088">
      <w:bodyDiv w:val="1"/>
      <w:marLeft w:val="0"/>
      <w:marRight w:val="0"/>
      <w:marTop w:val="0"/>
      <w:marBottom w:val="0"/>
      <w:divBdr>
        <w:top w:val="none" w:sz="0" w:space="0" w:color="auto"/>
        <w:left w:val="none" w:sz="0" w:space="0" w:color="auto"/>
        <w:bottom w:val="none" w:sz="0" w:space="0" w:color="auto"/>
        <w:right w:val="none" w:sz="0" w:space="0" w:color="auto"/>
      </w:divBdr>
      <w:divsChild>
        <w:div w:id="1747460478">
          <w:marLeft w:val="0"/>
          <w:marRight w:val="0"/>
          <w:marTop w:val="0"/>
          <w:marBottom w:val="0"/>
          <w:divBdr>
            <w:top w:val="none" w:sz="0" w:space="0" w:color="auto"/>
            <w:left w:val="none" w:sz="0" w:space="0" w:color="auto"/>
            <w:bottom w:val="none" w:sz="0" w:space="0" w:color="auto"/>
            <w:right w:val="none" w:sz="0" w:space="0" w:color="auto"/>
          </w:divBdr>
        </w:div>
        <w:div w:id="1767725517">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0765915">
      <w:bodyDiv w:val="1"/>
      <w:marLeft w:val="0"/>
      <w:marRight w:val="0"/>
      <w:marTop w:val="0"/>
      <w:marBottom w:val="0"/>
      <w:divBdr>
        <w:top w:val="none" w:sz="0" w:space="0" w:color="auto"/>
        <w:left w:val="none" w:sz="0" w:space="0" w:color="auto"/>
        <w:bottom w:val="none" w:sz="0" w:space="0" w:color="auto"/>
        <w:right w:val="none" w:sz="0" w:space="0" w:color="auto"/>
      </w:divBdr>
      <w:divsChild>
        <w:div w:id="1118060218">
          <w:marLeft w:val="0"/>
          <w:marRight w:val="0"/>
          <w:marTop w:val="0"/>
          <w:marBottom w:val="0"/>
          <w:divBdr>
            <w:top w:val="none" w:sz="0" w:space="0" w:color="auto"/>
            <w:left w:val="none" w:sz="0" w:space="0" w:color="auto"/>
            <w:bottom w:val="none" w:sz="0" w:space="0" w:color="auto"/>
            <w:right w:val="none" w:sz="0" w:space="0" w:color="auto"/>
          </w:divBdr>
        </w:div>
        <w:div w:id="9918968">
          <w:marLeft w:val="0"/>
          <w:marRight w:val="0"/>
          <w:marTop w:val="0"/>
          <w:marBottom w:val="0"/>
          <w:divBdr>
            <w:top w:val="none" w:sz="0" w:space="0" w:color="auto"/>
            <w:left w:val="none" w:sz="0" w:space="0" w:color="auto"/>
            <w:bottom w:val="none" w:sz="0" w:space="0" w:color="auto"/>
            <w:right w:val="none" w:sz="0" w:space="0" w:color="auto"/>
          </w:divBdr>
        </w:div>
        <w:div w:id="643465159">
          <w:marLeft w:val="0"/>
          <w:marRight w:val="0"/>
          <w:marTop w:val="0"/>
          <w:marBottom w:val="0"/>
          <w:divBdr>
            <w:top w:val="none" w:sz="0" w:space="0" w:color="auto"/>
            <w:left w:val="none" w:sz="0" w:space="0" w:color="auto"/>
            <w:bottom w:val="none" w:sz="0" w:space="0" w:color="auto"/>
            <w:right w:val="none" w:sz="0" w:space="0" w:color="auto"/>
          </w:divBdr>
        </w:div>
        <w:div w:id="757557834">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896041">
      <w:bodyDiv w:val="1"/>
      <w:marLeft w:val="0"/>
      <w:marRight w:val="0"/>
      <w:marTop w:val="0"/>
      <w:marBottom w:val="0"/>
      <w:divBdr>
        <w:top w:val="none" w:sz="0" w:space="0" w:color="auto"/>
        <w:left w:val="none" w:sz="0" w:space="0" w:color="auto"/>
        <w:bottom w:val="none" w:sz="0" w:space="0" w:color="auto"/>
        <w:right w:val="none" w:sz="0" w:space="0" w:color="auto"/>
      </w:divBdr>
      <w:divsChild>
        <w:div w:id="975330433">
          <w:marLeft w:val="0"/>
          <w:marRight w:val="0"/>
          <w:marTop w:val="0"/>
          <w:marBottom w:val="0"/>
          <w:divBdr>
            <w:top w:val="none" w:sz="0" w:space="0" w:color="auto"/>
            <w:left w:val="none" w:sz="0" w:space="0" w:color="auto"/>
            <w:bottom w:val="none" w:sz="0" w:space="0" w:color="auto"/>
            <w:right w:val="none" w:sz="0" w:space="0" w:color="auto"/>
          </w:divBdr>
        </w:div>
        <w:div w:id="1995450683">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0479">
      <w:bodyDiv w:val="1"/>
      <w:marLeft w:val="0"/>
      <w:marRight w:val="0"/>
      <w:marTop w:val="0"/>
      <w:marBottom w:val="0"/>
      <w:divBdr>
        <w:top w:val="none" w:sz="0" w:space="0" w:color="auto"/>
        <w:left w:val="none" w:sz="0" w:space="0" w:color="auto"/>
        <w:bottom w:val="none" w:sz="0" w:space="0" w:color="auto"/>
        <w:right w:val="none" w:sz="0" w:space="0" w:color="auto"/>
      </w:divBdr>
      <w:divsChild>
        <w:div w:id="58092883">
          <w:marLeft w:val="0"/>
          <w:marRight w:val="0"/>
          <w:marTop w:val="0"/>
          <w:marBottom w:val="0"/>
          <w:divBdr>
            <w:top w:val="none" w:sz="0" w:space="0" w:color="auto"/>
            <w:left w:val="none" w:sz="0" w:space="0" w:color="auto"/>
            <w:bottom w:val="none" w:sz="0" w:space="0" w:color="auto"/>
            <w:right w:val="none" w:sz="0" w:space="0" w:color="auto"/>
          </w:divBdr>
        </w:div>
        <w:div w:id="690767899">
          <w:marLeft w:val="0"/>
          <w:marRight w:val="0"/>
          <w:marTop w:val="0"/>
          <w:marBottom w:val="0"/>
          <w:divBdr>
            <w:top w:val="none" w:sz="0" w:space="0" w:color="auto"/>
            <w:left w:val="none" w:sz="0" w:space="0" w:color="auto"/>
            <w:bottom w:val="none" w:sz="0" w:space="0" w:color="auto"/>
            <w:right w:val="none" w:sz="0" w:space="0" w:color="auto"/>
          </w:divBdr>
        </w:div>
        <w:div w:id="1152065046">
          <w:marLeft w:val="0"/>
          <w:marRight w:val="0"/>
          <w:marTop w:val="0"/>
          <w:marBottom w:val="0"/>
          <w:divBdr>
            <w:top w:val="none" w:sz="0" w:space="0" w:color="auto"/>
            <w:left w:val="none" w:sz="0" w:space="0" w:color="auto"/>
            <w:bottom w:val="none" w:sz="0" w:space="0" w:color="auto"/>
            <w:right w:val="none" w:sz="0" w:space="0" w:color="auto"/>
          </w:divBdr>
        </w:div>
        <w:div w:id="970094900">
          <w:marLeft w:val="0"/>
          <w:marRight w:val="0"/>
          <w:marTop w:val="0"/>
          <w:marBottom w:val="0"/>
          <w:divBdr>
            <w:top w:val="none" w:sz="0" w:space="0" w:color="auto"/>
            <w:left w:val="none" w:sz="0" w:space="0" w:color="auto"/>
            <w:bottom w:val="none" w:sz="0" w:space="0" w:color="auto"/>
            <w:right w:val="none" w:sz="0" w:space="0" w:color="auto"/>
          </w:divBdr>
        </w:div>
        <w:div w:id="1951937008">
          <w:marLeft w:val="0"/>
          <w:marRight w:val="0"/>
          <w:marTop w:val="0"/>
          <w:marBottom w:val="0"/>
          <w:divBdr>
            <w:top w:val="none" w:sz="0" w:space="0" w:color="auto"/>
            <w:left w:val="none" w:sz="0" w:space="0" w:color="auto"/>
            <w:bottom w:val="none" w:sz="0" w:space="0" w:color="auto"/>
            <w:right w:val="none" w:sz="0" w:space="0" w:color="auto"/>
          </w:divBdr>
        </w:div>
        <w:div w:id="1488132883">
          <w:marLeft w:val="0"/>
          <w:marRight w:val="0"/>
          <w:marTop w:val="0"/>
          <w:marBottom w:val="0"/>
          <w:divBdr>
            <w:top w:val="none" w:sz="0" w:space="0" w:color="auto"/>
            <w:left w:val="none" w:sz="0" w:space="0" w:color="auto"/>
            <w:bottom w:val="none" w:sz="0" w:space="0" w:color="auto"/>
            <w:right w:val="none" w:sz="0" w:space="0" w:color="auto"/>
          </w:divBdr>
        </w:div>
        <w:div w:id="830289034">
          <w:marLeft w:val="0"/>
          <w:marRight w:val="0"/>
          <w:marTop w:val="0"/>
          <w:marBottom w:val="0"/>
          <w:divBdr>
            <w:top w:val="none" w:sz="0" w:space="0" w:color="auto"/>
            <w:left w:val="none" w:sz="0" w:space="0" w:color="auto"/>
            <w:bottom w:val="none" w:sz="0" w:space="0" w:color="auto"/>
            <w:right w:val="none" w:sz="0" w:space="0" w:color="auto"/>
          </w:divBdr>
        </w:div>
        <w:div w:id="448861831">
          <w:marLeft w:val="0"/>
          <w:marRight w:val="0"/>
          <w:marTop w:val="0"/>
          <w:marBottom w:val="0"/>
          <w:divBdr>
            <w:top w:val="none" w:sz="0" w:space="0" w:color="auto"/>
            <w:left w:val="none" w:sz="0" w:space="0" w:color="auto"/>
            <w:bottom w:val="none" w:sz="0" w:space="0" w:color="auto"/>
            <w:right w:val="none" w:sz="0" w:space="0" w:color="auto"/>
          </w:divBdr>
        </w:div>
        <w:div w:id="1435056186">
          <w:marLeft w:val="0"/>
          <w:marRight w:val="0"/>
          <w:marTop w:val="0"/>
          <w:marBottom w:val="0"/>
          <w:divBdr>
            <w:top w:val="none" w:sz="0" w:space="0" w:color="auto"/>
            <w:left w:val="none" w:sz="0" w:space="0" w:color="auto"/>
            <w:bottom w:val="none" w:sz="0" w:space="0" w:color="auto"/>
            <w:right w:val="none" w:sz="0" w:space="0" w:color="auto"/>
          </w:divBdr>
        </w:div>
        <w:div w:id="356850407">
          <w:marLeft w:val="0"/>
          <w:marRight w:val="0"/>
          <w:marTop w:val="0"/>
          <w:marBottom w:val="0"/>
          <w:divBdr>
            <w:top w:val="none" w:sz="0" w:space="0" w:color="auto"/>
            <w:left w:val="none" w:sz="0" w:space="0" w:color="auto"/>
            <w:bottom w:val="none" w:sz="0" w:space="0" w:color="auto"/>
            <w:right w:val="none" w:sz="0" w:space="0" w:color="auto"/>
          </w:divBdr>
        </w:div>
        <w:div w:id="397090240">
          <w:marLeft w:val="0"/>
          <w:marRight w:val="0"/>
          <w:marTop w:val="0"/>
          <w:marBottom w:val="0"/>
          <w:divBdr>
            <w:top w:val="none" w:sz="0" w:space="0" w:color="auto"/>
            <w:left w:val="none" w:sz="0" w:space="0" w:color="auto"/>
            <w:bottom w:val="none" w:sz="0" w:space="0" w:color="auto"/>
            <w:right w:val="none" w:sz="0" w:space="0" w:color="auto"/>
          </w:divBdr>
        </w:div>
        <w:div w:id="1881045701">
          <w:marLeft w:val="0"/>
          <w:marRight w:val="0"/>
          <w:marTop w:val="0"/>
          <w:marBottom w:val="0"/>
          <w:divBdr>
            <w:top w:val="none" w:sz="0" w:space="0" w:color="auto"/>
            <w:left w:val="none" w:sz="0" w:space="0" w:color="auto"/>
            <w:bottom w:val="none" w:sz="0" w:space="0" w:color="auto"/>
            <w:right w:val="none" w:sz="0" w:space="0" w:color="auto"/>
          </w:divBdr>
        </w:div>
        <w:div w:id="1911305957">
          <w:marLeft w:val="0"/>
          <w:marRight w:val="0"/>
          <w:marTop w:val="0"/>
          <w:marBottom w:val="0"/>
          <w:divBdr>
            <w:top w:val="none" w:sz="0" w:space="0" w:color="auto"/>
            <w:left w:val="none" w:sz="0" w:space="0" w:color="auto"/>
            <w:bottom w:val="none" w:sz="0" w:space="0" w:color="auto"/>
            <w:right w:val="none" w:sz="0" w:space="0" w:color="auto"/>
          </w:divBdr>
        </w:div>
        <w:div w:id="2081710408">
          <w:marLeft w:val="0"/>
          <w:marRight w:val="0"/>
          <w:marTop w:val="0"/>
          <w:marBottom w:val="0"/>
          <w:divBdr>
            <w:top w:val="none" w:sz="0" w:space="0" w:color="auto"/>
            <w:left w:val="none" w:sz="0" w:space="0" w:color="auto"/>
            <w:bottom w:val="none" w:sz="0" w:space="0" w:color="auto"/>
            <w:right w:val="none" w:sz="0" w:space="0" w:color="auto"/>
          </w:divBdr>
        </w:div>
        <w:div w:id="843513979">
          <w:marLeft w:val="0"/>
          <w:marRight w:val="0"/>
          <w:marTop w:val="0"/>
          <w:marBottom w:val="0"/>
          <w:divBdr>
            <w:top w:val="none" w:sz="0" w:space="0" w:color="auto"/>
            <w:left w:val="none" w:sz="0" w:space="0" w:color="auto"/>
            <w:bottom w:val="none" w:sz="0" w:space="0" w:color="auto"/>
            <w:right w:val="none" w:sz="0" w:space="0" w:color="auto"/>
          </w:divBdr>
        </w:div>
        <w:div w:id="1863350253">
          <w:marLeft w:val="0"/>
          <w:marRight w:val="0"/>
          <w:marTop w:val="0"/>
          <w:marBottom w:val="0"/>
          <w:divBdr>
            <w:top w:val="none" w:sz="0" w:space="0" w:color="auto"/>
            <w:left w:val="none" w:sz="0" w:space="0" w:color="auto"/>
            <w:bottom w:val="none" w:sz="0" w:space="0" w:color="auto"/>
            <w:right w:val="none" w:sz="0" w:space="0" w:color="auto"/>
          </w:divBdr>
        </w:div>
        <w:div w:id="1728843366">
          <w:marLeft w:val="0"/>
          <w:marRight w:val="0"/>
          <w:marTop w:val="0"/>
          <w:marBottom w:val="0"/>
          <w:divBdr>
            <w:top w:val="none" w:sz="0" w:space="0" w:color="auto"/>
            <w:left w:val="none" w:sz="0" w:space="0" w:color="auto"/>
            <w:bottom w:val="none" w:sz="0" w:space="0" w:color="auto"/>
            <w:right w:val="none" w:sz="0" w:space="0" w:color="auto"/>
          </w:divBdr>
        </w:div>
        <w:div w:id="1680237471">
          <w:marLeft w:val="0"/>
          <w:marRight w:val="0"/>
          <w:marTop w:val="0"/>
          <w:marBottom w:val="0"/>
          <w:divBdr>
            <w:top w:val="none" w:sz="0" w:space="0" w:color="auto"/>
            <w:left w:val="none" w:sz="0" w:space="0" w:color="auto"/>
            <w:bottom w:val="none" w:sz="0" w:space="0" w:color="auto"/>
            <w:right w:val="none" w:sz="0" w:space="0" w:color="auto"/>
          </w:divBdr>
        </w:div>
        <w:div w:id="1903519071">
          <w:marLeft w:val="0"/>
          <w:marRight w:val="0"/>
          <w:marTop w:val="0"/>
          <w:marBottom w:val="0"/>
          <w:divBdr>
            <w:top w:val="none" w:sz="0" w:space="0" w:color="auto"/>
            <w:left w:val="none" w:sz="0" w:space="0" w:color="auto"/>
            <w:bottom w:val="none" w:sz="0" w:space="0" w:color="auto"/>
            <w:right w:val="none" w:sz="0" w:space="0" w:color="auto"/>
          </w:divBdr>
        </w:div>
        <w:div w:id="574514917">
          <w:marLeft w:val="0"/>
          <w:marRight w:val="0"/>
          <w:marTop w:val="0"/>
          <w:marBottom w:val="0"/>
          <w:divBdr>
            <w:top w:val="none" w:sz="0" w:space="0" w:color="auto"/>
            <w:left w:val="none" w:sz="0" w:space="0" w:color="auto"/>
            <w:bottom w:val="none" w:sz="0" w:space="0" w:color="auto"/>
            <w:right w:val="none" w:sz="0" w:space="0" w:color="auto"/>
          </w:divBdr>
        </w:div>
        <w:div w:id="161168883">
          <w:marLeft w:val="0"/>
          <w:marRight w:val="0"/>
          <w:marTop w:val="0"/>
          <w:marBottom w:val="0"/>
          <w:divBdr>
            <w:top w:val="none" w:sz="0" w:space="0" w:color="auto"/>
            <w:left w:val="none" w:sz="0" w:space="0" w:color="auto"/>
            <w:bottom w:val="none" w:sz="0" w:space="0" w:color="auto"/>
            <w:right w:val="none" w:sz="0" w:space="0" w:color="auto"/>
          </w:divBdr>
        </w:div>
        <w:div w:id="566192074">
          <w:marLeft w:val="0"/>
          <w:marRight w:val="0"/>
          <w:marTop w:val="0"/>
          <w:marBottom w:val="0"/>
          <w:divBdr>
            <w:top w:val="none" w:sz="0" w:space="0" w:color="auto"/>
            <w:left w:val="none" w:sz="0" w:space="0" w:color="auto"/>
            <w:bottom w:val="none" w:sz="0" w:space="0" w:color="auto"/>
            <w:right w:val="none" w:sz="0" w:space="0" w:color="auto"/>
          </w:divBdr>
        </w:div>
        <w:div w:id="1663467351">
          <w:marLeft w:val="0"/>
          <w:marRight w:val="0"/>
          <w:marTop w:val="0"/>
          <w:marBottom w:val="0"/>
          <w:divBdr>
            <w:top w:val="none" w:sz="0" w:space="0" w:color="auto"/>
            <w:left w:val="none" w:sz="0" w:space="0" w:color="auto"/>
            <w:bottom w:val="none" w:sz="0" w:space="0" w:color="auto"/>
            <w:right w:val="none" w:sz="0" w:space="0" w:color="auto"/>
          </w:divBdr>
        </w:div>
        <w:div w:id="1793555456">
          <w:marLeft w:val="0"/>
          <w:marRight w:val="0"/>
          <w:marTop w:val="0"/>
          <w:marBottom w:val="0"/>
          <w:divBdr>
            <w:top w:val="none" w:sz="0" w:space="0" w:color="auto"/>
            <w:left w:val="none" w:sz="0" w:space="0" w:color="auto"/>
            <w:bottom w:val="none" w:sz="0" w:space="0" w:color="auto"/>
            <w:right w:val="none" w:sz="0" w:space="0" w:color="auto"/>
          </w:divBdr>
        </w:div>
        <w:div w:id="836380340">
          <w:marLeft w:val="0"/>
          <w:marRight w:val="0"/>
          <w:marTop w:val="0"/>
          <w:marBottom w:val="0"/>
          <w:divBdr>
            <w:top w:val="none" w:sz="0" w:space="0" w:color="auto"/>
            <w:left w:val="none" w:sz="0" w:space="0" w:color="auto"/>
            <w:bottom w:val="none" w:sz="0" w:space="0" w:color="auto"/>
            <w:right w:val="none" w:sz="0" w:space="0" w:color="auto"/>
          </w:divBdr>
        </w:div>
        <w:div w:id="140105266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2615559">
      <w:bodyDiv w:val="1"/>
      <w:marLeft w:val="0"/>
      <w:marRight w:val="0"/>
      <w:marTop w:val="0"/>
      <w:marBottom w:val="0"/>
      <w:divBdr>
        <w:top w:val="none" w:sz="0" w:space="0" w:color="auto"/>
        <w:left w:val="none" w:sz="0" w:space="0" w:color="auto"/>
        <w:bottom w:val="none" w:sz="0" w:space="0" w:color="auto"/>
        <w:right w:val="none" w:sz="0" w:space="0" w:color="auto"/>
      </w:divBdr>
      <w:divsChild>
        <w:div w:id="1769889004">
          <w:marLeft w:val="0"/>
          <w:marRight w:val="0"/>
          <w:marTop w:val="0"/>
          <w:marBottom w:val="0"/>
          <w:divBdr>
            <w:top w:val="none" w:sz="0" w:space="0" w:color="auto"/>
            <w:left w:val="none" w:sz="0" w:space="0" w:color="auto"/>
            <w:bottom w:val="none" w:sz="0" w:space="0" w:color="auto"/>
            <w:right w:val="none" w:sz="0" w:space="0" w:color="auto"/>
          </w:divBdr>
        </w:div>
        <w:div w:id="1985112280">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71230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669">
          <w:marLeft w:val="0"/>
          <w:marRight w:val="0"/>
          <w:marTop w:val="0"/>
          <w:marBottom w:val="0"/>
          <w:divBdr>
            <w:top w:val="none" w:sz="0" w:space="0" w:color="auto"/>
            <w:left w:val="none" w:sz="0" w:space="0" w:color="auto"/>
            <w:bottom w:val="none" w:sz="0" w:space="0" w:color="auto"/>
            <w:right w:val="none" w:sz="0" w:space="0" w:color="auto"/>
          </w:divBdr>
        </w:div>
        <w:div w:id="1616866811">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67488451">
      <w:bodyDiv w:val="1"/>
      <w:marLeft w:val="0"/>
      <w:marRight w:val="0"/>
      <w:marTop w:val="0"/>
      <w:marBottom w:val="0"/>
      <w:divBdr>
        <w:top w:val="none" w:sz="0" w:space="0" w:color="auto"/>
        <w:left w:val="none" w:sz="0" w:space="0" w:color="auto"/>
        <w:bottom w:val="none" w:sz="0" w:space="0" w:color="auto"/>
        <w:right w:val="none" w:sz="0" w:space="0" w:color="auto"/>
      </w:divBdr>
      <w:divsChild>
        <w:div w:id="766317054">
          <w:marLeft w:val="0"/>
          <w:marRight w:val="0"/>
          <w:marTop w:val="0"/>
          <w:marBottom w:val="0"/>
          <w:divBdr>
            <w:top w:val="none" w:sz="0" w:space="0" w:color="auto"/>
            <w:left w:val="none" w:sz="0" w:space="0" w:color="auto"/>
            <w:bottom w:val="none" w:sz="0" w:space="0" w:color="auto"/>
            <w:right w:val="none" w:sz="0" w:space="0" w:color="auto"/>
          </w:divBdr>
        </w:div>
        <w:div w:id="1094714054">
          <w:marLeft w:val="0"/>
          <w:marRight w:val="0"/>
          <w:marTop w:val="0"/>
          <w:marBottom w:val="0"/>
          <w:divBdr>
            <w:top w:val="none" w:sz="0" w:space="0" w:color="auto"/>
            <w:left w:val="none" w:sz="0" w:space="0" w:color="auto"/>
            <w:bottom w:val="none" w:sz="0" w:space="0" w:color="auto"/>
            <w:right w:val="none" w:sz="0" w:space="0" w:color="auto"/>
          </w:divBdr>
        </w:div>
        <w:div w:id="1762600400">
          <w:marLeft w:val="0"/>
          <w:marRight w:val="0"/>
          <w:marTop w:val="0"/>
          <w:marBottom w:val="0"/>
          <w:divBdr>
            <w:top w:val="none" w:sz="0" w:space="0" w:color="auto"/>
            <w:left w:val="none" w:sz="0" w:space="0" w:color="auto"/>
            <w:bottom w:val="none" w:sz="0" w:space="0" w:color="auto"/>
            <w:right w:val="none" w:sz="0" w:space="0" w:color="auto"/>
          </w:divBdr>
        </w:div>
        <w:div w:id="1099987488">
          <w:marLeft w:val="0"/>
          <w:marRight w:val="0"/>
          <w:marTop w:val="0"/>
          <w:marBottom w:val="0"/>
          <w:divBdr>
            <w:top w:val="none" w:sz="0" w:space="0" w:color="auto"/>
            <w:left w:val="none" w:sz="0" w:space="0" w:color="auto"/>
            <w:bottom w:val="none" w:sz="0" w:space="0" w:color="auto"/>
            <w:right w:val="none" w:sz="0" w:space="0" w:color="auto"/>
          </w:divBdr>
        </w:div>
        <w:div w:id="1075661644">
          <w:marLeft w:val="0"/>
          <w:marRight w:val="0"/>
          <w:marTop w:val="0"/>
          <w:marBottom w:val="0"/>
          <w:divBdr>
            <w:top w:val="none" w:sz="0" w:space="0" w:color="auto"/>
            <w:left w:val="none" w:sz="0" w:space="0" w:color="auto"/>
            <w:bottom w:val="none" w:sz="0" w:space="0" w:color="auto"/>
            <w:right w:val="none" w:sz="0" w:space="0" w:color="auto"/>
          </w:divBdr>
        </w:div>
        <w:div w:id="874393068">
          <w:marLeft w:val="0"/>
          <w:marRight w:val="0"/>
          <w:marTop w:val="0"/>
          <w:marBottom w:val="0"/>
          <w:divBdr>
            <w:top w:val="none" w:sz="0" w:space="0" w:color="auto"/>
            <w:left w:val="none" w:sz="0" w:space="0" w:color="auto"/>
            <w:bottom w:val="none" w:sz="0" w:space="0" w:color="auto"/>
            <w:right w:val="none" w:sz="0" w:space="0" w:color="auto"/>
          </w:divBdr>
        </w:div>
        <w:div w:id="1170098625">
          <w:marLeft w:val="0"/>
          <w:marRight w:val="0"/>
          <w:marTop w:val="0"/>
          <w:marBottom w:val="0"/>
          <w:divBdr>
            <w:top w:val="none" w:sz="0" w:space="0" w:color="auto"/>
            <w:left w:val="none" w:sz="0" w:space="0" w:color="auto"/>
            <w:bottom w:val="none" w:sz="0" w:space="0" w:color="auto"/>
            <w:right w:val="none" w:sz="0" w:space="0" w:color="auto"/>
          </w:divBdr>
        </w:div>
        <w:div w:id="2081948290">
          <w:marLeft w:val="0"/>
          <w:marRight w:val="0"/>
          <w:marTop w:val="0"/>
          <w:marBottom w:val="0"/>
          <w:divBdr>
            <w:top w:val="none" w:sz="0" w:space="0" w:color="auto"/>
            <w:left w:val="none" w:sz="0" w:space="0" w:color="auto"/>
            <w:bottom w:val="none" w:sz="0" w:space="0" w:color="auto"/>
            <w:right w:val="none" w:sz="0" w:space="0" w:color="auto"/>
          </w:divBdr>
        </w:div>
        <w:div w:id="1012148464">
          <w:marLeft w:val="0"/>
          <w:marRight w:val="0"/>
          <w:marTop w:val="0"/>
          <w:marBottom w:val="0"/>
          <w:divBdr>
            <w:top w:val="none" w:sz="0" w:space="0" w:color="auto"/>
            <w:left w:val="none" w:sz="0" w:space="0" w:color="auto"/>
            <w:bottom w:val="none" w:sz="0" w:space="0" w:color="auto"/>
            <w:right w:val="none" w:sz="0" w:space="0" w:color="auto"/>
          </w:divBdr>
        </w:div>
        <w:div w:id="485046932">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9128307">
      <w:bodyDiv w:val="1"/>
      <w:marLeft w:val="0"/>
      <w:marRight w:val="0"/>
      <w:marTop w:val="0"/>
      <w:marBottom w:val="0"/>
      <w:divBdr>
        <w:top w:val="none" w:sz="0" w:space="0" w:color="auto"/>
        <w:left w:val="none" w:sz="0" w:space="0" w:color="auto"/>
        <w:bottom w:val="none" w:sz="0" w:space="0" w:color="auto"/>
        <w:right w:val="none" w:sz="0" w:space="0" w:color="auto"/>
      </w:divBdr>
      <w:divsChild>
        <w:div w:id="1688866290">
          <w:marLeft w:val="0"/>
          <w:marRight w:val="0"/>
          <w:marTop w:val="0"/>
          <w:marBottom w:val="0"/>
          <w:divBdr>
            <w:top w:val="none" w:sz="0" w:space="0" w:color="auto"/>
            <w:left w:val="none" w:sz="0" w:space="0" w:color="auto"/>
            <w:bottom w:val="none" w:sz="0" w:space="0" w:color="auto"/>
            <w:right w:val="none" w:sz="0" w:space="0" w:color="auto"/>
          </w:divBdr>
        </w:div>
        <w:div w:id="137960815">
          <w:marLeft w:val="0"/>
          <w:marRight w:val="0"/>
          <w:marTop w:val="0"/>
          <w:marBottom w:val="0"/>
          <w:divBdr>
            <w:top w:val="none" w:sz="0" w:space="0" w:color="auto"/>
            <w:left w:val="none" w:sz="0" w:space="0" w:color="auto"/>
            <w:bottom w:val="none" w:sz="0" w:space="0" w:color="auto"/>
            <w:right w:val="none" w:sz="0" w:space="0" w:color="auto"/>
          </w:divBdr>
        </w:div>
        <w:div w:id="1128357386">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2285">
      <w:bodyDiv w:val="1"/>
      <w:marLeft w:val="0"/>
      <w:marRight w:val="0"/>
      <w:marTop w:val="0"/>
      <w:marBottom w:val="0"/>
      <w:divBdr>
        <w:top w:val="none" w:sz="0" w:space="0" w:color="auto"/>
        <w:left w:val="none" w:sz="0" w:space="0" w:color="auto"/>
        <w:bottom w:val="none" w:sz="0" w:space="0" w:color="auto"/>
        <w:right w:val="none" w:sz="0" w:space="0" w:color="auto"/>
      </w:divBdr>
      <w:divsChild>
        <w:div w:id="1768885469">
          <w:marLeft w:val="0"/>
          <w:marRight w:val="0"/>
          <w:marTop w:val="0"/>
          <w:marBottom w:val="0"/>
          <w:divBdr>
            <w:top w:val="none" w:sz="0" w:space="0" w:color="auto"/>
            <w:left w:val="none" w:sz="0" w:space="0" w:color="auto"/>
            <w:bottom w:val="none" w:sz="0" w:space="0" w:color="auto"/>
            <w:right w:val="none" w:sz="0" w:space="0" w:color="auto"/>
          </w:divBdr>
        </w:div>
        <w:div w:id="2019429608">
          <w:marLeft w:val="0"/>
          <w:marRight w:val="0"/>
          <w:marTop w:val="0"/>
          <w:marBottom w:val="0"/>
          <w:divBdr>
            <w:top w:val="none" w:sz="0" w:space="0" w:color="auto"/>
            <w:left w:val="none" w:sz="0" w:space="0" w:color="auto"/>
            <w:bottom w:val="none" w:sz="0" w:space="0" w:color="auto"/>
            <w:right w:val="none" w:sz="0" w:space="0" w:color="auto"/>
          </w:divBdr>
        </w:div>
        <w:div w:id="784927967">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77881704">
      <w:bodyDiv w:val="1"/>
      <w:marLeft w:val="0"/>
      <w:marRight w:val="0"/>
      <w:marTop w:val="0"/>
      <w:marBottom w:val="0"/>
      <w:divBdr>
        <w:top w:val="none" w:sz="0" w:space="0" w:color="auto"/>
        <w:left w:val="none" w:sz="0" w:space="0" w:color="auto"/>
        <w:bottom w:val="none" w:sz="0" w:space="0" w:color="auto"/>
        <w:right w:val="none" w:sz="0" w:space="0" w:color="auto"/>
      </w:divBdr>
      <w:divsChild>
        <w:div w:id="1822505931">
          <w:marLeft w:val="0"/>
          <w:marRight w:val="0"/>
          <w:marTop w:val="0"/>
          <w:marBottom w:val="0"/>
          <w:divBdr>
            <w:top w:val="none" w:sz="0" w:space="0" w:color="auto"/>
            <w:left w:val="none" w:sz="0" w:space="0" w:color="auto"/>
            <w:bottom w:val="none" w:sz="0" w:space="0" w:color="auto"/>
            <w:right w:val="none" w:sz="0" w:space="0" w:color="auto"/>
          </w:divBdr>
        </w:div>
        <w:div w:id="1802914548">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2701141">
      <w:bodyDiv w:val="1"/>
      <w:marLeft w:val="0"/>
      <w:marRight w:val="0"/>
      <w:marTop w:val="0"/>
      <w:marBottom w:val="0"/>
      <w:divBdr>
        <w:top w:val="none" w:sz="0" w:space="0" w:color="auto"/>
        <w:left w:val="none" w:sz="0" w:space="0" w:color="auto"/>
        <w:bottom w:val="none" w:sz="0" w:space="0" w:color="auto"/>
        <w:right w:val="none" w:sz="0" w:space="0" w:color="auto"/>
      </w:divBdr>
      <w:divsChild>
        <w:div w:id="1904295715">
          <w:marLeft w:val="0"/>
          <w:marRight w:val="0"/>
          <w:marTop w:val="0"/>
          <w:marBottom w:val="0"/>
          <w:divBdr>
            <w:top w:val="none" w:sz="0" w:space="0" w:color="auto"/>
            <w:left w:val="none" w:sz="0" w:space="0" w:color="auto"/>
            <w:bottom w:val="none" w:sz="0" w:space="0" w:color="auto"/>
            <w:right w:val="none" w:sz="0" w:space="0" w:color="auto"/>
          </w:divBdr>
        </w:div>
        <w:div w:id="719327175">
          <w:marLeft w:val="0"/>
          <w:marRight w:val="0"/>
          <w:marTop w:val="0"/>
          <w:marBottom w:val="0"/>
          <w:divBdr>
            <w:top w:val="none" w:sz="0" w:space="0" w:color="auto"/>
            <w:left w:val="none" w:sz="0" w:space="0" w:color="auto"/>
            <w:bottom w:val="none" w:sz="0" w:space="0" w:color="auto"/>
            <w:right w:val="none" w:sz="0" w:space="0" w:color="auto"/>
          </w:divBdr>
        </w:div>
        <w:div w:id="1565413596">
          <w:marLeft w:val="0"/>
          <w:marRight w:val="0"/>
          <w:marTop w:val="0"/>
          <w:marBottom w:val="0"/>
          <w:divBdr>
            <w:top w:val="none" w:sz="0" w:space="0" w:color="auto"/>
            <w:left w:val="none" w:sz="0" w:space="0" w:color="auto"/>
            <w:bottom w:val="none" w:sz="0" w:space="0" w:color="auto"/>
            <w:right w:val="none" w:sz="0" w:space="0" w:color="auto"/>
          </w:divBdr>
        </w:div>
        <w:div w:id="726034098">
          <w:marLeft w:val="0"/>
          <w:marRight w:val="0"/>
          <w:marTop w:val="0"/>
          <w:marBottom w:val="0"/>
          <w:divBdr>
            <w:top w:val="none" w:sz="0" w:space="0" w:color="auto"/>
            <w:left w:val="none" w:sz="0" w:space="0" w:color="auto"/>
            <w:bottom w:val="none" w:sz="0" w:space="0" w:color="auto"/>
            <w:right w:val="none" w:sz="0" w:space="0" w:color="auto"/>
          </w:divBdr>
        </w:div>
        <w:div w:id="1437097526">
          <w:marLeft w:val="0"/>
          <w:marRight w:val="0"/>
          <w:marTop w:val="0"/>
          <w:marBottom w:val="0"/>
          <w:divBdr>
            <w:top w:val="none" w:sz="0" w:space="0" w:color="auto"/>
            <w:left w:val="none" w:sz="0" w:space="0" w:color="auto"/>
            <w:bottom w:val="none" w:sz="0" w:space="0" w:color="auto"/>
            <w:right w:val="none" w:sz="0" w:space="0" w:color="auto"/>
          </w:divBdr>
        </w:div>
        <w:div w:id="1559970358">
          <w:marLeft w:val="0"/>
          <w:marRight w:val="0"/>
          <w:marTop w:val="0"/>
          <w:marBottom w:val="0"/>
          <w:divBdr>
            <w:top w:val="none" w:sz="0" w:space="0" w:color="auto"/>
            <w:left w:val="none" w:sz="0" w:space="0" w:color="auto"/>
            <w:bottom w:val="none" w:sz="0" w:space="0" w:color="auto"/>
            <w:right w:val="none" w:sz="0" w:space="0" w:color="auto"/>
          </w:divBdr>
        </w:div>
        <w:div w:id="1081023607">
          <w:marLeft w:val="0"/>
          <w:marRight w:val="0"/>
          <w:marTop w:val="0"/>
          <w:marBottom w:val="0"/>
          <w:divBdr>
            <w:top w:val="none" w:sz="0" w:space="0" w:color="auto"/>
            <w:left w:val="none" w:sz="0" w:space="0" w:color="auto"/>
            <w:bottom w:val="none" w:sz="0" w:space="0" w:color="auto"/>
            <w:right w:val="none" w:sz="0" w:space="0" w:color="auto"/>
          </w:divBdr>
        </w:div>
        <w:div w:id="588857468">
          <w:marLeft w:val="0"/>
          <w:marRight w:val="0"/>
          <w:marTop w:val="0"/>
          <w:marBottom w:val="0"/>
          <w:divBdr>
            <w:top w:val="none" w:sz="0" w:space="0" w:color="auto"/>
            <w:left w:val="none" w:sz="0" w:space="0" w:color="auto"/>
            <w:bottom w:val="none" w:sz="0" w:space="0" w:color="auto"/>
            <w:right w:val="none" w:sz="0" w:space="0" w:color="auto"/>
          </w:divBdr>
        </w:div>
        <w:div w:id="1797406791">
          <w:marLeft w:val="0"/>
          <w:marRight w:val="0"/>
          <w:marTop w:val="0"/>
          <w:marBottom w:val="0"/>
          <w:divBdr>
            <w:top w:val="none" w:sz="0" w:space="0" w:color="auto"/>
            <w:left w:val="none" w:sz="0" w:space="0" w:color="auto"/>
            <w:bottom w:val="none" w:sz="0" w:space="0" w:color="auto"/>
            <w:right w:val="none" w:sz="0" w:space="0" w:color="auto"/>
          </w:divBdr>
        </w:div>
        <w:div w:id="166559005">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0464303">
      <w:bodyDiv w:val="1"/>
      <w:marLeft w:val="0"/>
      <w:marRight w:val="0"/>
      <w:marTop w:val="0"/>
      <w:marBottom w:val="0"/>
      <w:divBdr>
        <w:top w:val="none" w:sz="0" w:space="0" w:color="auto"/>
        <w:left w:val="none" w:sz="0" w:space="0" w:color="auto"/>
        <w:bottom w:val="none" w:sz="0" w:space="0" w:color="auto"/>
        <w:right w:val="none" w:sz="0" w:space="0" w:color="auto"/>
      </w:divBdr>
      <w:divsChild>
        <w:div w:id="1745569848">
          <w:marLeft w:val="0"/>
          <w:marRight w:val="0"/>
          <w:marTop w:val="0"/>
          <w:marBottom w:val="0"/>
          <w:divBdr>
            <w:top w:val="none" w:sz="0" w:space="0" w:color="auto"/>
            <w:left w:val="none" w:sz="0" w:space="0" w:color="auto"/>
            <w:bottom w:val="none" w:sz="0" w:space="0" w:color="auto"/>
            <w:right w:val="none" w:sz="0" w:space="0" w:color="auto"/>
          </w:divBdr>
        </w:div>
        <w:div w:id="408428429">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4835339">
      <w:bodyDiv w:val="1"/>
      <w:marLeft w:val="0"/>
      <w:marRight w:val="0"/>
      <w:marTop w:val="0"/>
      <w:marBottom w:val="0"/>
      <w:divBdr>
        <w:top w:val="none" w:sz="0" w:space="0" w:color="auto"/>
        <w:left w:val="none" w:sz="0" w:space="0" w:color="auto"/>
        <w:bottom w:val="none" w:sz="0" w:space="0" w:color="auto"/>
        <w:right w:val="none" w:sz="0" w:space="0" w:color="auto"/>
      </w:divBdr>
      <w:divsChild>
        <w:div w:id="63963759">
          <w:marLeft w:val="0"/>
          <w:marRight w:val="0"/>
          <w:marTop w:val="0"/>
          <w:marBottom w:val="0"/>
          <w:divBdr>
            <w:top w:val="none" w:sz="0" w:space="0" w:color="auto"/>
            <w:left w:val="none" w:sz="0" w:space="0" w:color="auto"/>
            <w:bottom w:val="none" w:sz="0" w:space="0" w:color="auto"/>
            <w:right w:val="none" w:sz="0" w:space="0" w:color="auto"/>
          </w:divBdr>
        </w:div>
        <w:div w:id="1985380321">
          <w:marLeft w:val="0"/>
          <w:marRight w:val="0"/>
          <w:marTop w:val="0"/>
          <w:marBottom w:val="0"/>
          <w:divBdr>
            <w:top w:val="none" w:sz="0" w:space="0" w:color="auto"/>
            <w:left w:val="none" w:sz="0" w:space="0" w:color="auto"/>
            <w:bottom w:val="none" w:sz="0" w:space="0" w:color="auto"/>
            <w:right w:val="none" w:sz="0" w:space="0" w:color="auto"/>
          </w:divBdr>
        </w:div>
        <w:div w:id="2137989540">
          <w:marLeft w:val="0"/>
          <w:marRight w:val="0"/>
          <w:marTop w:val="0"/>
          <w:marBottom w:val="0"/>
          <w:divBdr>
            <w:top w:val="none" w:sz="0" w:space="0" w:color="auto"/>
            <w:left w:val="none" w:sz="0" w:space="0" w:color="auto"/>
            <w:bottom w:val="none" w:sz="0" w:space="0" w:color="auto"/>
            <w:right w:val="none" w:sz="0" w:space="0" w:color="auto"/>
          </w:divBdr>
        </w:div>
        <w:div w:id="535243372">
          <w:marLeft w:val="0"/>
          <w:marRight w:val="0"/>
          <w:marTop w:val="0"/>
          <w:marBottom w:val="0"/>
          <w:divBdr>
            <w:top w:val="none" w:sz="0" w:space="0" w:color="auto"/>
            <w:left w:val="none" w:sz="0" w:space="0" w:color="auto"/>
            <w:bottom w:val="none" w:sz="0" w:space="0" w:color="auto"/>
            <w:right w:val="none" w:sz="0" w:space="0" w:color="auto"/>
          </w:divBdr>
        </w:div>
        <w:div w:id="2006586732">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79538633">
      <w:bodyDiv w:val="1"/>
      <w:marLeft w:val="0"/>
      <w:marRight w:val="0"/>
      <w:marTop w:val="0"/>
      <w:marBottom w:val="0"/>
      <w:divBdr>
        <w:top w:val="none" w:sz="0" w:space="0" w:color="auto"/>
        <w:left w:val="none" w:sz="0" w:space="0" w:color="auto"/>
        <w:bottom w:val="none" w:sz="0" w:space="0" w:color="auto"/>
        <w:right w:val="none" w:sz="0" w:space="0" w:color="auto"/>
      </w:divBdr>
      <w:divsChild>
        <w:div w:id="1369136966">
          <w:marLeft w:val="0"/>
          <w:marRight w:val="0"/>
          <w:marTop w:val="0"/>
          <w:marBottom w:val="0"/>
          <w:divBdr>
            <w:top w:val="none" w:sz="0" w:space="0" w:color="auto"/>
            <w:left w:val="none" w:sz="0" w:space="0" w:color="auto"/>
            <w:bottom w:val="none" w:sz="0" w:space="0" w:color="auto"/>
            <w:right w:val="none" w:sz="0" w:space="0" w:color="auto"/>
          </w:divBdr>
        </w:div>
        <w:div w:id="635064895">
          <w:marLeft w:val="0"/>
          <w:marRight w:val="0"/>
          <w:marTop w:val="0"/>
          <w:marBottom w:val="0"/>
          <w:divBdr>
            <w:top w:val="none" w:sz="0" w:space="0" w:color="auto"/>
            <w:left w:val="none" w:sz="0" w:space="0" w:color="auto"/>
            <w:bottom w:val="none" w:sz="0" w:space="0" w:color="auto"/>
            <w:right w:val="none" w:sz="0" w:space="0" w:color="auto"/>
          </w:divBdr>
        </w:div>
        <w:div w:id="1686664928">
          <w:marLeft w:val="0"/>
          <w:marRight w:val="0"/>
          <w:marTop w:val="0"/>
          <w:marBottom w:val="0"/>
          <w:divBdr>
            <w:top w:val="none" w:sz="0" w:space="0" w:color="auto"/>
            <w:left w:val="none" w:sz="0" w:space="0" w:color="auto"/>
            <w:bottom w:val="none" w:sz="0" w:space="0" w:color="auto"/>
            <w:right w:val="none" w:sz="0" w:space="0" w:color="auto"/>
          </w:divBdr>
        </w:div>
        <w:div w:id="699938312">
          <w:marLeft w:val="0"/>
          <w:marRight w:val="0"/>
          <w:marTop w:val="0"/>
          <w:marBottom w:val="0"/>
          <w:divBdr>
            <w:top w:val="none" w:sz="0" w:space="0" w:color="auto"/>
            <w:left w:val="none" w:sz="0" w:space="0" w:color="auto"/>
            <w:bottom w:val="none" w:sz="0" w:space="0" w:color="auto"/>
            <w:right w:val="none" w:sz="0" w:space="0" w:color="auto"/>
          </w:divBdr>
        </w:div>
        <w:div w:id="1865096857">
          <w:marLeft w:val="0"/>
          <w:marRight w:val="0"/>
          <w:marTop w:val="0"/>
          <w:marBottom w:val="0"/>
          <w:divBdr>
            <w:top w:val="none" w:sz="0" w:space="0" w:color="auto"/>
            <w:left w:val="none" w:sz="0" w:space="0" w:color="auto"/>
            <w:bottom w:val="none" w:sz="0" w:space="0" w:color="auto"/>
            <w:right w:val="none" w:sz="0" w:space="0" w:color="auto"/>
          </w:divBdr>
        </w:div>
        <w:div w:id="1945264644">
          <w:marLeft w:val="0"/>
          <w:marRight w:val="0"/>
          <w:marTop w:val="0"/>
          <w:marBottom w:val="0"/>
          <w:divBdr>
            <w:top w:val="none" w:sz="0" w:space="0" w:color="auto"/>
            <w:left w:val="none" w:sz="0" w:space="0" w:color="auto"/>
            <w:bottom w:val="none" w:sz="0" w:space="0" w:color="auto"/>
            <w:right w:val="none" w:sz="0" w:space="0" w:color="auto"/>
          </w:divBdr>
        </w:div>
        <w:div w:id="1514949814">
          <w:marLeft w:val="0"/>
          <w:marRight w:val="0"/>
          <w:marTop w:val="0"/>
          <w:marBottom w:val="0"/>
          <w:divBdr>
            <w:top w:val="none" w:sz="0" w:space="0" w:color="auto"/>
            <w:left w:val="none" w:sz="0" w:space="0" w:color="auto"/>
            <w:bottom w:val="none" w:sz="0" w:space="0" w:color="auto"/>
            <w:right w:val="none" w:sz="0" w:space="0" w:color="auto"/>
          </w:divBdr>
        </w:div>
        <w:div w:id="2145612339">
          <w:marLeft w:val="0"/>
          <w:marRight w:val="0"/>
          <w:marTop w:val="0"/>
          <w:marBottom w:val="0"/>
          <w:divBdr>
            <w:top w:val="none" w:sz="0" w:space="0" w:color="auto"/>
            <w:left w:val="none" w:sz="0" w:space="0" w:color="auto"/>
            <w:bottom w:val="none" w:sz="0" w:space="0" w:color="auto"/>
            <w:right w:val="none" w:sz="0" w:space="0" w:color="auto"/>
          </w:divBdr>
        </w:div>
        <w:div w:id="970936164">
          <w:marLeft w:val="0"/>
          <w:marRight w:val="0"/>
          <w:marTop w:val="0"/>
          <w:marBottom w:val="0"/>
          <w:divBdr>
            <w:top w:val="none" w:sz="0" w:space="0" w:color="auto"/>
            <w:left w:val="none" w:sz="0" w:space="0" w:color="auto"/>
            <w:bottom w:val="none" w:sz="0" w:space="0" w:color="auto"/>
            <w:right w:val="none" w:sz="0" w:space="0" w:color="auto"/>
          </w:divBdr>
        </w:div>
        <w:div w:id="1616014583">
          <w:marLeft w:val="0"/>
          <w:marRight w:val="0"/>
          <w:marTop w:val="0"/>
          <w:marBottom w:val="0"/>
          <w:divBdr>
            <w:top w:val="none" w:sz="0" w:space="0" w:color="auto"/>
            <w:left w:val="none" w:sz="0" w:space="0" w:color="auto"/>
            <w:bottom w:val="none" w:sz="0" w:space="0" w:color="auto"/>
            <w:right w:val="none" w:sz="0" w:space="0" w:color="auto"/>
          </w:divBdr>
        </w:div>
        <w:div w:id="1533883835">
          <w:marLeft w:val="0"/>
          <w:marRight w:val="0"/>
          <w:marTop w:val="0"/>
          <w:marBottom w:val="0"/>
          <w:divBdr>
            <w:top w:val="none" w:sz="0" w:space="0" w:color="auto"/>
            <w:left w:val="none" w:sz="0" w:space="0" w:color="auto"/>
            <w:bottom w:val="none" w:sz="0" w:space="0" w:color="auto"/>
            <w:right w:val="none" w:sz="0" w:space="0" w:color="auto"/>
          </w:divBdr>
        </w:div>
        <w:div w:id="1814642449">
          <w:marLeft w:val="0"/>
          <w:marRight w:val="0"/>
          <w:marTop w:val="0"/>
          <w:marBottom w:val="0"/>
          <w:divBdr>
            <w:top w:val="none" w:sz="0" w:space="0" w:color="auto"/>
            <w:left w:val="none" w:sz="0" w:space="0" w:color="auto"/>
            <w:bottom w:val="none" w:sz="0" w:space="0" w:color="auto"/>
            <w:right w:val="none" w:sz="0" w:space="0" w:color="auto"/>
          </w:divBdr>
        </w:div>
        <w:div w:id="171725132">
          <w:marLeft w:val="0"/>
          <w:marRight w:val="0"/>
          <w:marTop w:val="0"/>
          <w:marBottom w:val="0"/>
          <w:divBdr>
            <w:top w:val="none" w:sz="0" w:space="0" w:color="auto"/>
            <w:left w:val="none" w:sz="0" w:space="0" w:color="auto"/>
            <w:bottom w:val="none" w:sz="0" w:space="0" w:color="auto"/>
            <w:right w:val="none" w:sz="0" w:space="0" w:color="auto"/>
          </w:divBdr>
        </w:div>
        <w:div w:id="2064135818">
          <w:marLeft w:val="0"/>
          <w:marRight w:val="0"/>
          <w:marTop w:val="0"/>
          <w:marBottom w:val="0"/>
          <w:divBdr>
            <w:top w:val="none" w:sz="0" w:space="0" w:color="auto"/>
            <w:left w:val="none" w:sz="0" w:space="0" w:color="auto"/>
            <w:bottom w:val="none" w:sz="0" w:space="0" w:color="auto"/>
            <w:right w:val="none" w:sz="0" w:space="0" w:color="auto"/>
          </w:divBdr>
        </w:div>
      </w:divsChild>
    </w:div>
    <w:div w:id="1888183523">
      <w:bodyDiv w:val="1"/>
      <w:marLeft w:val="0"/>
      <w:marRight w:val="0"/>
      <w:marTop w:val="0"/>
      <w:marBottom w:val="0"/>
      <w:divBdr>
        <w:top w:val="none" w:sz="0" w:space="0" w:color="auto"/>
        <w:left w:val="none" w:sz="0" w:space="0" w:color="auto"/>
        <w:bottom w:val="none" w:sz="0" w:space="0" w:color="auto"/>
        <w:right w:val="none" w:sz="0" w:space="0" w:color="auto"/>
      </w:divBdr>
      <w:divsChild>
        <w:div w:id="285933794">
          <w:marLeft w:val="0"/>
          <w:marRight w:val="0"/>
          <w:marTop w:val="0"/>
          <w:marBottom w:val="0"/>
          <w:divBdr>
            <w:top w:val="none" w:sz="0" w:space="0" w:color="auto"/>
            <w:left w:val="none" w:sz="0" w:space="0" w:color="auto"/>
            <w:bottom w:val="none" w:sz="0" w:space="0" w:color="auto"/>
            <w:right w:val="none" w:sz="0" w:space="0" w:color="auto"/>
          </w:divBdr>
        </w:div>
        <w:div w:id="1781340969">
          <w:marLeft w:val="0"/>
          <w:marRight w:val="0"/>
          <w:marTop w:val="0"/>
          <w:marBottom w:val="0"/>
          <w:divBdr>
            <w:top w:val="none" w:sz="0" w:space="0" w:color="auto"/>
            <w:left w:val="none" w:sz="0" w:space="0" w:color="auto"/>
            <w:bottom w:val="none" w:sz="0" w:space="0" w:color="auto"/>
            <w:right w:val="none" w:sz="0" w:space="0" w:color="auto"/>
          </w:divBdr>
        </w:div>
        <w:div w:id="2050832693">
          <w:marLeft w:val="0"/>
          <w:marRight w:val="0"/>
          <w:marTop w:val="0"/>
          <w:marBottom w:val="0"/>
          <w:divBdr>
            <w:top w:val="none" w:sz="0" w:space="0" w:color="auto"/>
            <w:left w:val="none" w:sz="0" w:space="0" w:color="auto"/>
            <w:bottom w:val="none" w:sz="0" w:space="0" w:color="auto"/>
            <w:right w:val="none" w:sz="0" w:space="0" w:color="auto"/>
          </w:divBdr>
        </w:div>
        <w:div w:id="1217620456">
          <w:marLeft w:val="0"/>
          <w:marRight w:val="0"/>
          <w:marTop w:val="0"/>
          <w:marBottom w:val="0"/>
          <w:divBdr>
            <w:top w:val="none" w:sz="0" w:space="0" w:color="auto"/>
            <w:left w:val="none" w:sz="0" w:space="0" w:color="auto"/>
            <w:bottom w:val="none" w:sz="0" w:space="0" w:color="auto"/>
            <w:right w:val="none" w:sz="0" w:space="0" w:color="auto"/>
          </w:divBdr>
        </w:div>
        <w:div w:id="471948695">
          <w:marLeft w:val="0"/>
          <w:marRight w:val="0"/>
          <w:marTop w:val="0"/>
          <w:marBottom w:val="0"/>
          <w:divBdr>
            <w:top w:val="none" w:sz="0" w:space="0" w:color="auto"/>
            <w:left w:val="none" w:sz="0" w:space="0" w:color="auto"/>
            <w:bottom w:val="none" w:sz="0" w:space="0" w:color="auto"/>
            <w:right w:val="none" w:sz="0" w:space="0" w:color="auto"/>
          </w:divBdr>
        </w:div>
        <w:div w:id="375083460">
          <w:marLeft w:val="0"/>
          <w:marRight w:val="0"/>
          <w:marTop w:val="0"/>
          <w:marBottom w:val="0"/>
          <w:divBdr>
            <w:top w:val="none" w:sz="0" w:space="0" w:color="auto"/>
            <w:left w:val="none" w:sz="0" w:space="0" w:color="auto"/>
            <w:bottom w:val="none" w:sz="0" w:space="0" w:color="auto"/>
            <w:right w:val="none" w:sz="0" w:space="0" w:color="auto"/>
          </w:divBdr>
        </w:div>
        <w:div w:id="2129617406">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026501">
      <w:bodyDiv w:val="1"/>
      <w:marLeft w:val="0"/>
      <w:marRight w:val="0"/>
      <w:marTop w:val="0"/>
      <w:marBottom w:val="0"/>
      <w:divBdr>
        <w:top w:val="none" w:sz="0" w:space="0" w:color="auto"/>
        <w:left w:val="none" w:sz="0" w:space="0" w:color="auto"/>
        <w:bottom w:val="none" w:sz="0" w:space="0" w:color="auto"/>
        <w:right w:val="none" w:sz="0" w:space="0" w:color="auto"/>
      </w:divBdr>
      <w:divsChild>
        <w:div w:id="1383670320">
          <w:marLeft w:val="0"/>
          <w:marRight w:val="0"/>
          <w:marTop w:val="0"/>
          <w:marBottom w:val="0"/>
          <w:divBdr>
            <w:top w:val="none" w:sz="0" w:space="0" w:color="auto"/>
            <w:left w:val="none" w:sz="0" w:space="0" w:color="auto"/>
            <w:bottom w:val="none" w:sz="0" w:space="0" w:color="auto"/>
            <w:right w:val="none" w:sz="0" w:space="0" w:color="auto"/>
          </w:divBdr>
        </w:div>
        <w:div w:id="763498188">
          <w:marLeft w:val="0"/>
          <w:marRight w:val="0"/>
          <w:marTop w:val="0"/>
          <w:marBottom w:val="0"/>
          <w:divBdr>
            <w:top w:val="none" w:sz="0" w:space="0" w:color="auto"/>
            <w:left w:val="none" w:sz="0" w:space="0" w:color="auto"/>
            <w:bottom w:val="none" w:sz="0" w:space="0" w:color="auto"/>
            <w:right w:val="none" w:sz="0" w:space="0" w:color="auto"/>
          </w:divBdr>
        </w:div>
        <w:div w:id="615911199">
          <w:marLeft w:val="0"/>
          <w:marRight w:val="0"/>
          <w:marTop w:val="0"/>
          <w:marBottom w:val="0"/>
          <w:divBdr>
            <w:top w:val="none" w:sz="0" w:space="0" w:color="auto"/>
            <w:left w:val="none" w:sz="0" w:space="0" w:color="auto"/>
            <w:bottom w:val="none" w:sz="0" w:space="0" w:color="auto"/>
            <w:right w:val="none" w:sz="0" w:space="0" w:color="auto"/>
          </w:divBdr>
        </w:div>
        <w:div w:id="831064551">
          <w:marLeft w:val="0"/>
          <w:marRight w:val="0"/>
          <w:marTop w:val="0"/>
          <w:marBottom w:val="0"/>
          <w:divBdr>
            <w:top w:val="none" w:sz="0" w:space="0" w:color="auto"/>
            <w:left w:val="none" w:sz="0" w:space="0" w:color="auto"/>
            <w:bottom w:val="none" w:sz="0" w:space="0" w:color="auto"/>
            <w:right w:val="none" w:sz="0" w:space="0" w:color="auto"/>
          </w:divBdr>
        </w:div>
        <w:div w:id="2044016632">
          <w:marLeft w:val="0"/>
          <w:marRight w:val="0"/>
          <w:marTop w:val="0"/>
          <w:marBottom w:val="0"/>
          <w:divBdr>
            <w:top w:val="none" w:sz="0" w:space="0" w:color="auto"/>
            <w:left w:val="none" w:sz="0" w:space="0" w:color="auto"/>
            <w:bottom w:val="none" w:sz="0" w:space="0" w:color="auto"/>
            <w:right w:val="none" w:sz="0" w:space="0" w:color="auto"/>
          </w:divBdr>
        </w:div>
        <w:div w:id="814373222">
          <w:marLeft w:val="0"/>
          <w:marRight w:val="0"/>
          <w:marTop w:val="0"/>
          <w:marBottom w:val="0"/>
          <w:divBdr>
            <w:top w:val="none" w:sz="0" w:space="0" w:color="auto"/>
            <w:left w:val="none" w:sz="0" w:space="0" w:color="auto"/>
            <w:bottom w:val="none" w:sz="0" w:space="0" w:color="auto"/>
            <w:right w:val="none" w:sz="0" w:space="0" w:color="auto"/>
          </w:divBdr>
        </w:div>
        <w:div w:id="967517950">
          <w:marLeft w:val="0"/>
          <w:marRight w:val="0"/>
          <w:marTop w:val="0"/>
          <w:marBottom w:val="0"/>
          <w:divBdr>
            <w:top w:val="none" w:sz="0" w:space="0" w:color="auto"/>
            <w:left w:val="none" w:sz="0" w:space="0" w:color="auto"/>
            <w:bottom w:val="none" w:sz="0" w:space="0" w:color="auto"/>
            <w:right w:val="none" w:sz="0" w:space="0" w:color="auto"/>
          </w:divBdr>
        </w:div>
        <w:div w:id="1940942098">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3536093">
      <w:bodyDiv w:val="1"/>
      <w:marLeft w:val="0"/>
      <w:marRight w:val="0"/>
      <w:marTop w:val="0"/>
      <w:marBottom w:val="0"/>
      <w:divBdr>
        <w:top w:val="none" w:sz="0" w:space="0" w:color="auto"/>
        <w:left w:val="none" w:sz="0" w:space="0" w:color="auto"/>
        <w:bottom w:val="none" w:sz="0" w:space="0" w:color="auto"/>
        <w:right w:val="none" w:sz="0" w:space="0" w:color="auto"/>
      </w:divBdr>
      <w:divsChild>
        <w:div w:id="1476986869">
          <w:marLeft w:val="0"/>
          <w:marRight w:val="0"/>
          <w:marTop w:val="0"/>
          <w:marBottom w:val="0"/>
          <w:divBdr>
            <w:top w:val="none" w:sz="0" w:space="0" w:color="auto"/>
            <w:left w:val="none" w:sz="0" w:space="0" w:color="auto"/>
            <w:bottom w:val="none" w:sz="0" w:space="0" w:color="auto"/>
            <w:right w:val="none" w:sz="0" w:space="0" w:color="auto"/>
          </w:divBdr>
        </w:div>
        <w:div w:id="1099642153">
          <w:marLeft w:val="0"/>
          <w:marRight w:val="0"/>
          <w:marTop w:val="0"/>
          <w:marBottom w:val="0"/>
          <w:divBdr>
            <w:top w:val="none" w:sz="0" w:space="0" w:color="auto"/>
            <w:left w:val="none" w:sz="0" w:space="0" w:color="auto"/>
            <w:bottom w:val="none" w:sz="0" w:space="0" w:color="auto"/>
            <w:right w:val="none" w:sz="0" w:space="0" w:color="auto"/>
          </w:divBdr>
        </w:div>
      </w:divsChild>
    </w:div>
    <w:div w:id="1986661280">
      <w:bodyDiv w:val="1"/>
      <w:marLeft w:val="0"/>
      <w:marRight w:val="0"/>
      <w:marTop w:val="0"/>
      <w:marBottom w:val="0"/>
      <w:divBdr>
        <w:top w:val="none" w:sz="0" w:space="0" w:color="auto"/>
        <w:left w:val="none" w:sz="0" w:space="0" w:color="auto"/>
        <w:bottom w:val="none" w:sz="0" w:space="0" w:color="auto"/>
        <w:right w:val="none" w:sz="0" w:space="0" w:color="auto"/>
      </w:divBdr>
      <w:divsChild>
        <w:div w:id="201747158">
          <w:marLeft w:val="0"/>
          <w:marRight w:val="0"/>
          <w:marTop w:val="0"/>
          <w:marBottom w:val="0"/>
          <w:divBdr>
            <w:top w:val="none" w:sz="0" w:space="0" w:color="auto"/>
            <w:left w:val="none" w:sz="0" w:space="0" w:color="auto"/>
            <w:bottom w:val="none" w:sz="0" w:space="0" w:color="auto"/>
            <w:right w:val="none" w:sz="0" w:space="0" w:color="auto"/>
          </w:divBdr>
        </w:div>
        <w:div w:id="1108358042">
          <w:marLeft w:val="0"/>
          <w:marRight w:val="0"/>
          <w:marTop w:val="0"/>
          <w:marBottom w:val="0"/>
          <w:divBdr>
            <w:top w:val="none" w:sz="0" w:space="0" w:color="auto"/>
            <w:left w:val="none" w:sz="0" w:space="0" w:color="auto"/>
            <w:bottom w:val="none" w:sz="0" w:space="0" w:color="auto"/>
            <w:right w:val="none" w:sz="0" w:space="0" w:color="auto"/>
          </w:divBdr>
        </w:div>
        <w:div w:id="1051002570">
          <w:marLeft w:val="0"/>
          <w:marRight w:val="0"/>
          <w:marTop w:val="0"/>
          <w:marBottom w:val="0"/>
          <w:divBdr>
            <w:top w:val="none" w:sz="0" w:space="0" w:color="auto"/>
            <w:left w:val="none" w:sz="0" w:space="0" w:color="auto"/>
            <w:bottom w:val="none" w:sz="0" w:space="0" w:color="auto"/>
            <w:right w:val="none" w:sz="0" w:space="0" w:color="auto"/>
          </w:divBdr>
        </w:div>
        <w:div w:id="186678961">
          <w:marLeft w:val="0"/>
          <w:marRight w:val="0"/>
          <w:marTop w:val="0"/>
          <w:marBottom w:val="0"/>
          <w:divBdr>
            <w:top w:val="none" w:sz="0" w:space="0" w:color="auto"/>
            <w:left w:val="none" w:sz="0" w:space="0" w:color="auto"/>
            <w:bottom w:val="none" w:sz="0" w:space="0" w:color="auto"/>
            <w:right w:val="none" w:sz="0" w:space="0" w:color="auto"/>
          </w:divBdr>
        </w:div>
        <w:div w:id="88698738">
          <w:marLeft w:val="0"/>
          <w:marRight w:val="0"/>
          <w:marTop w:val="0"/>
          <w:marBottom w:val="0"/>
          <w:divBdr>
            <w:top w:val="none" w:sz="0" w:space="0" w:color="auto"/>
            <w:left w:val="none" w:sz="0" w:space="0" w:color="auto"/>
            <w:bottom w:val="none" w:sz="0" w:space="0" w:color="auto"/>
            <w:right w:val="none" w:sz="0" w:space="0" w:color="auto"/>
          </w:divBdr>
        </w:div>
        <w:div w:id="435948094">
          <w:marLeft w:val="0"/>
          <w:marRight w:val="0"/>
          <w:marTop w:val="0"/>
          <w:marBottom w:val="0"/>
          <w:divBdr>
            <w:top w:val="none" w:sz="0" w:space="0" w:color="auto"/>
            <w:left w:val="none" w:sz="0" w:space="0" w:color="auto"/>
            <w:bottom w:val="none" w:sz="0" w:space="0" w:color="auto"/>
            <w:right w:val="none" w:sz="0" w:space="0" w:color="auto"/>
          </w:divBdr>
        </w:div>
        <w:div w:id="34818897">
          <w:marLeft w:val="0"/>
          <w:marRight w:val="0"/>
          <w:marTop w:val="0"/>
          <w:marBottom w:val="0"/>
          <w:divBdr>
            <w:top w:val="none" w:sz="0" w:space="0" w:color="auto"/>
            <w:left w:val="none" w:sz="0" w:space="0" w:color="auto"/>
            <w:bottom w:val="none" w:sz="0" w:space="0" w:color="auto"/>
            <w:right w:val="none" w:sz="0" w:space="0" w:color="auto"/>
          </w:divBdr>
        </w:div>
        <w:div w:id="1859388589">
          <w:marLeft w:val="0"/>
          <w:marRight w:val="0"/>
          <w:marTop w:val="0"/>
          <w:marBottom w:val="0"/>
          <w:divBdr>
            <w:top w:val="none" w:sz="0" w:space="0" w:color="auto"/>
            <w:left w:val="none" w:sz="0" w:space="0" w:color="auto"/>
            <w:bottom w:val="none" w:sz="0" w:space="0" w:color="auto"/>
            <w:right w:val="none" w:sz="0" w:space="0" w:color="auto"/>
          </w:divBdr>
        </w:div>
        <w:div w:id="2054888946">
          <w:marLeft w:val="0"/>
          <w:marRight w:val="0"/>
          <w:marTop w:val="0"/>
          <w:marBottom w:val="0"/>
          <w:divBdr>
            <w:top w:val="none" w:sz="0" w:space="0" w:color="auto"/>
            <w:left w:val="none" w:sz="0" w:space="0" w:color="auto"/>
            <w:bottom w:val="none" w:sz="0" w:space="0" w:color="auto"/>
            <w:right w:val="none" w:sz="0" w:space="0" w:color="auto"/>
          </w:divBdr>
        </w:div>
        <w:div w:id="1531996115">
          <w:marLeft w:val="0"/>
          <w:marRight w:val="0"/>
          <w:marTop w:val="0"/>
          <w:marBottom w:val="0"/>
          <w:divBdr>
            <w:top w:val="none" w:sz="0" w:space="0" w:color="auto"/>
            <w:left w:val="none" w:sz="0" w:space="0" w:color="auto"/>
            <w:bottom w:val="none" w:sz="0" w:space="0" w:color="auto"/>
            <w:right w:val="none" w:sz="0" w:space="0" w:color="auto"/>
          </w:divBdr>
        </w:div>
        <w:div w:id="744648468">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5250060">
      <w:bodyDiv w:val="1"/>
      <w:marLeft w:val="0"/>
      <w:marRight w:val="0"/>
      <w:marTop w:val="0"/>
      <w:marBottom w:val="0"/>
      <w:divBdr>
        <w:top w:val="none" w:sz="0" w:space="0" w:color="auto"/>
        <w:left w:val="none" w:sz="0" w:space="0" w:color="auto"/>
        <w:bottom w:val="none" w:sz="0" w:space="0" w:color="auto"/>
        <w:right w:val="none" w:sz="0" w:space="0" w:color="auto"/>
      </w:divBdr>
      <w:divsChild>
        <w:div w:id="974602988">
          <w:marLeft w:val="0"/>
          <w:marRight w:val="0"/>
          <w:marTop w:val="0"/>
          <w:marBottom w:val="0"/>
          <w:divBdr>
            <w:top w:val="none" w:sz="0" w:space="0" w:color="auto"/>
            <w:left w:val="none" w:sz="0" w:space="0" w:color="auto"/>
            <w:bottom w:val="none" w:sz="0" w:space="0" w:color="auto"/>
            <w:right w:val="none" w:sz="0" w:space="0" w:color="auto"/>
          </w:divBdr>
        </w:div>
        <w:div w:id="2043093645">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879627684">
          <w:marLeft w:val="0"/>
          <w:marRight w:val="0"/>
          <w:marTop w:val="0"/>
          <w:marBottom w:val="0"/>
          <w:divBdr>
            <w:top w:val="none" w:sz="0" w:space="0" w:color="auto"/>
            <w:left w:val="none" w:sz="0" w:space="0" w:color="auto"/>
            <w:bottom w:val="none" w:sz="0" w:space="0" w:color="auto"/>
            <w:right w:val="none" w:sz="0" w:space="0" w:color="auto"/>
          </w:divBdr>
        </w:div>
        <w:div w:id="1230962970">
          <w:marLeft w:val="0"/>
          <w:marRight w:val="0"/>
          <w:marTop w:val="0"/>
          <w:marBottom w:val="0"/>
          <w:divBdr>
            <w:top w:val="none" w:sz="0" w:space="0" w:color="auto"/>
            <w:left w:val="none" w:sz="0" w:space="0" w:color="auto"/>
            <w:bottom w:val="none" w:sz="0" w:space="0" w:color="auto"/>
            <w:right w:val="none" w:sz="0" w:space="0" w:color="auto"/>
          </w:divBdr>
        </w:div>
        <w:div w:id="1184855799">
          <w:marLeft w:val="0"/>
          <w:marRight w:val="0"/>
          <w:marTop w:val="0"/>
          <w:marBottom w:val="0"/>
          <w:divBdr>
            <w:top w:val="none" w:sz="0" w:space="0" w:color="auto"/>
            <w:left w:val="none" w:sz="0" w:space="0" w:color="auto"/>
            <w:bottom w:val="none" w:sz="0" w:space="0" w:color="auto"/>
            <w:right w:val="none" w:sz="0" w:space="0" w:color="auto"/>
          </w:divBdr>
        </w:div>
        <w:div w:id="261189631">
          <w:marLeft w:val="0"/>
          <w:marRight w:val="0"/>
          <w:marTop w:val="0"/>
          <w:marBottom w:val="0"/>
          <w:divBdr>
            <w:top w:val="none" w:sz="0" w:space="0" w:color="auto"/>
            <w:left w:val="none" w:sz="0" w:space="0" w:color="auto"/>
            <w:bottom w:val="none" w:sz="0" w:space="0" w:color="auto"/>
            <w:right w:val="none" w:sz="0" w:space="0" w:color="auto"/>
          </w:divBdr>
        </w:div>
        <w:div w:id="1120605939">
          <w:marLeft w:val="0"/>
          <w:marRight w:val="0"/>
          <w:marTop w:val="0"/>
          <w:marBottom w:val="0"/>
          <w:divBdr>
            <w:top w:val="none" w:sz="0" w:space="0" w:color="auto"/>
            <w:left w:val="none" w:sz="0" w:space="0" w:color="auto"/>
            <w:bottom w:val="none" w:sz="0" w:space="0" w:color="auto"/>
            <w:right w:val="none" w:sz="0" w:space="0" w:color="auto"/>
          </w:divBdr>
        </w:div>
        <w:div w:id="2039352988">
          <w:marLeft w:val="0"/>
          <w:marRight w:val="0"/>
          <w:marTop w:val="0"/>
          <w:marBottom w:val="0"/>
          <w:divBdr>
            <w:top w:val="none" w:sz="0" w:space="0" w:color="auto"/>
            <w:left w:val="none" w:sz="0" w:space="0" w:color="auto"/>
            <w:bottom w:val="none" w:sz="0" w:space="0" w:color="auto"/>
            <w:right w:val="none" w:sz="0" w:space="0" w:color="auto"/>
          </w:divBdr>
        </w:div>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F8AA1-114E-4778-9ADC-8287664F5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2020-12-10T06:57:00Z</dcterms:created>
  <dcterms:modified xsi:type="dcterms:W3CDTF">2020-12-10T06:57:00Z</dcterms:modified>
</cp:coreProperties>
</file>