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154E2" w:rsidRDefault="007154E2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7154E2">
        <w:rPr>
          <w:rFonts w:ascii="Times New Roman" w:hAnsi="Times New Roman" w:cs="Times New Roman"/>
          <w:b/>
          <w:bCs/>
          <w:sz w:val="44"/>
          <w:szCs w:val="44"/>
        </w:rPr>
        <w:t xml:space="preserve">COPPER AAS STANDARD SOLUTION </w:t>
      </w:r>
    </w:p>
    <w:p w:rsidR="00341708" w:rsidRPr="007154E2" w:rsidRDefault="00515355" w:rsidP="00515355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7154E2">
        <w:rPr>
          <w:rFonts w:ascii="Times New Roman" w:hAnsi="Times New Roman" w:cs="Times New Roman"/>
          <w:b/>
          <w:bCs/>
          <w:sz w:val="36"/>
          <w:szCs w:val="44"/>
        </w:rPr>
        <w:t>(</w:t>
      </w:r>
      <w:r w:rsidR="007154E2" w:rsidRPr="007154E2">
        <w:rPr>
          <w:rFonts w:ascii="Times New Roman" w:hAnsi="Times New Roman" w:cs="Times New Roman"/>
          <w:b/>
          <w:bCs/>
          <w:sz w:val="36"/>
          <w:szCs w:val="44"/>
        </w:rPr>
        <w:t>1000mg/L Cu IN DILUTED HNO3</w:t>
      </w:r>
      <w:r w:rsidRPr="007154E2">
        <w:rPr>
          <w:rFonts w:ascii="Times New Roman" w:hAnsi="Times New Roman" w:cs="Times New Roman"/>
          <w:b/>
          <w:bCs/>
          <w:sz w:val="36"/>
          <w:szCs w:val="44"/>
        </w:rPr>
        <w:t>)</w:t>
      </w:r>
      <w:r w:rsidR="00965EC7" w:rsidRPr="007154E2">
        <w:rPr>
          <w:rFonts w:ascii="Times New Roman" w:hAnsi="Times New Roman" w:cs="Times New Roman"/>
          <w:b/>
          <w:bCs/>
          <w:sz w:val="40"/>
          <w:szCs w:val="44"/>
        </w:rPr>
        <w:t xml:space="preserve">             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154E2">
        <w:rPr>
          <w:rFonts w:ascii="Times New Roman" w:hAnsi="Times New Roman" w:cs="Times New Roman"/>
          <w:b/>
          <w:sz w:val="24"/>
        </w:rPr>
        <w:t>COPPER</w:t>
      </w:r>
      <w:r w:rsidR="00515355" w:rsidRPr="00515355">
        <w:rPr>
          <w:rFonts w:ascii="Times New Roman" w:hAnsi="Times New Roman" w:cs="Times New Roman"/>
          <w:b/>
          <w:sz w:val="24"/>
        </w:rPr>
        <w:t xml:space="preserve"> A</w:t>
      </w:r>
      <w:r w:rsidR="007154E2">
        <w:rPr>
          <w:rFonts w:ascii="Times New Roman" w:hAnsi="Times New Roman" w:cs="Times New Roman"/>
          <w:b/>
          <w:sz w:val="24"/>
        </w:rPr>
        <w:t>AS STANDARD SOLUTION-1000mg/L Cu</w:t>
      </w:r>
      <w:r w:rsidR="00515355" w:rsidRPr="00515355">
        <w:rPr>
          <w:rFonts w:ascii="Times New Roman" w:hAnsi="Times New Roman" w:cs="Times New Roman"/>
          <w:b/>
          <w:sz w:val="24"/>
        </w:rPr>
        <w:t xml:space="preserve"> IN DILUTED HNO3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7154E2">
        <w:rPr>
          <w:rFonts w:ascii="Times New Roman" w:hAnsi="Times New Roman" w:cs="Times New Roman"/>
          <w:b/>
          <w:sz w:val="24"/>
        </w:rPr>
        <w:t>COPPER</w:t>
      </w:r>
      <w:r w:rsidR="007154E2" w:rsidRPr="00515355">
        <w:rPr>
          <w:rFonts w:ascii="Times New Roman" w:hAnsi="Times New Roman" w:cs="Times New Roman"/>
          <w:b/>
          <w:sz w:val="24"/>
        </w:rPr>
        <w:t xml:space="preserve"> A</w:t>
      </w:r>
      <w:r w:rsidR="007154E2">
        <w:rPr>
          <w:rFonts w:ascii="Times New Roman" w:hAnsi="Times New Roman" w:cs="Times New Roman"/>
          <w:b/>
          <w:sz w:val="24"/>
        </w:rPr>
        <w:t>AS STANDARD SOLUTION-1000mg/L Cu</w:t>
      </w:r>
      <w:r w:rsidR="007154E2" w:rsidRPr="00515355">
        <w:rPr>
          <w:rFonts w:ascii="Times New Roman" w:hAnsi="Times New Roman" w:cs="Times New Roman"/>
          <w:b/>
          <w:sz w:val="24"/>
        </w:rPr>
        <w:t xml:space="preserve"> IN DILUTED HNO3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7154E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154E2">
              <w:rPr>
                <w:rFonts w:ascii="Times New Roman" w:hAnsi="Times New Roman" w:cs="Times New Roman"/>
                <w:b/>
                <w:sz w:val="24"/>
              </w:rPr>
              <w:t>COPPER FINE POWDER AR (325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154E2">
              <w:rPr>
                <w:rFonts w:ascii="Times New Roman" w:hAnsi="Times New Roman" w:cs="Times New Roman"/>
                <w:b/>
                <w:sz w:val="24"/>
              </w:rPr>
              <w:t>mesh) 99.7%</w:t>
            </w:r>
          </w:p>
        </w:tc>
        <w:tc>
          <w:tcPr>
            <w:tcW w:w="4134" w:type="dxa"/>
          </w:tcPr>
          <w:p w:rsidR="00D17BAB" w:rsidRPr="00620AFA" w:rsidRDefault="007154E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154E2">
              <w:rPr>
                <w:rFonts w:ascii="Times New Roman" w:hAnsi="Times New Roman" w:cs="Times New Roman"/>
                <w:b/>
                <w:sz w:val="24"/>
                <w:szCs w:val="36"/>
              </w:rPr>
              <w:t>7440-50-8</w:t>
            </w:r>
          </w:p>
        </w:tc>
        <w:tc>
          <w:tcPr>
            <w:tcW w:w="3336" w:type="dxa"/>
          </w:tcPr>
          <w:p w:rsidR="00D17BAB" w:rsidRPr="00620AFA" w:rsidRDefault="00515355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0.</w:t>
            </w:r>
            <w:r w:rsidR="007154E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</w:t>
            </w:r>
            <w:r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 &lt; 1 %</w:t>
            </w:r>
          </w:p>
        </w:tc>
      </w:tr>
      <w:tr w:rsidR="00515355" w:rsidRPr="00620AFA" w:rsidTr="00D17BAB">
        <w:tc>
          <w:tcPr>
            <w:tcW w:w="3330" w:type="dxa"/>
          </w:tcPr>
          <w:p w:rsidR="00515355" w:rsidRPr="00515355" w:rsidRDefault="00515355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515355">
              <w:rPr>
                <w:rFonts w:ascii="Times New Roman" w:hAnsi="Times New Roman" w:cs="Times New Roman"/>
                <w:b/>
                <w:sz w:val="24"/>
              </w:rPr>
              <w:t>Nitric acid</w:t>
            </w:r>
          </w:p>
        </w:tc>
        <w:tc>
          <w:tcPr>
            <w:tcW w:w="4134" w:type="dxa"/>
          </w:tcPr>
          <w:p w:rsidR="00515355" w:rsidRPr="00515355" w:rsidRDefault="00515355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515355">
              <w:rPr>
                <w:rFonts w:ascii="Times New Roman" w:hAnsi="Times New Roman" w:cs="Times New Roman"/>
                <w:b/>
                <w:sz w:val="24"/>
                <w:szCs w:val="36"/>
              </w:rPr>
              <w:t>7697-37-2</w:t>
            </w:r>
          </w:p>
        </w:tc>
        <w:tc>
          <w:tcPr>
            <w:tcW w:w="3336" w:type="dxa"/>
          </w:tcPr>
          <w:p w:rsidR="00515355" w:rsidRPr="00515355" w:rsidRDefault="00987B4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2.2</w:t>
            </w:r>
            <w:r w:rsidR="00515355" w:rsidRPr="00515355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%</w:t>
            </w:r>
          </w:p>
        </w:tc>
      </w:tr>
      <w:tr w:rsidR="00712271" w:rsidRPr="00620AFA" w:rsidTr="00D17BAB">
        <w:tc>
          <w:tcPr>
            <w:tcW w:w="3330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</w:rPr>
              <w:t>Water</w:t>
            </w:r>
          </w:p>
        </w:tc>
        <w:tc>
          <w:tcPr>
            <w:tcW w:w="4134" w:type="dxa"/>
          </w:tcPr>
          <w:p w:rsidR="00712271" w:rsidRPr="00515355" w:rsidRDefault="0071227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 w:rsidRPr="00712271">
              <w:rPr>
                <w:rFonts w:ascii="Times New Roman" w:hAnsi="Times New Roman" w:cs="Times New Roman"/>
                <w:b/>
                <w:sz w:val="24"/>
                <w:szCs w:val="36"/>
              </w:rPr>
              <w:t>7732-18-5</w:t>
            </w:r>
          </w:p>
        </w:tc>
        <w:tc>
          <w:tcPr>
            <w:tcW w:w="3336" w:type="dxa"/>
          </w:tcPr>
          <w:p w:rsidR="00712271" w:rsidRPr="00515355" w:rsidRDefault="0071227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71227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75 &lt; 99 %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    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:  </w:t>
      </w:r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Xi; R36/38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 Class and Category Code(s), Regulation (EC) No 1272/2008 (CLP)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hazards  </w:t>
      </w: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 </w:t>
      </w: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:  </w:t>
      </w:r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Skin irritation - Category 2 - </w:t>
      </w:r>
      <w:proofErr w:type="gramStart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Warning  (</w:t>
      </w:r>
      <w:proofErr w:type="gramEnd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 Skin Corr. 2) H315</w:t>
      </w:r>
    </w:p>
    <w:p w:rsidR="007644F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    </w:t>
      </w:r>
      <w:r w:rsidR="00163713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</w:t>
      </w:r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Eye irritation - Category 2A - </w:t>
      </w:r>
      <w:proofErr w:type="gramStart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Warning  (</w:t>
      </w:r>
      <w:proofErr w:type="gramEnd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CLP : Eye </w:t>
      </w:r>
      <w:proofErr w:type="spellStart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Irrit</w:t>
      </w:r>
      <w:proofErr w:type="spellEnd"/>
      <w:r w:rsidRPr="0049482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2) H319</w:t>
      </w:r>
    </w:p>
    <w:p w:rsidR="00C84749" w:rsidRPr="00C84749" w:rsidRDefault="00C84749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26192A" w:rsidRDefault="00144E83" w:rsidP="002619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26192A" w:rsidRPr="0026192A">
        <w:rPr>
          <w:rFonts w:ascii="Times New Roman" w:hAnsi="Times New Roman" w:cs="Times New Roman"/>
          <w:b/>
          <w:color w:val="000000"/>
          <w:sz w:val="24"/>
        </w:rPr>
        <w:t>Specific treatment (see on this label). Get medical advi</w:t>
      </w:r>
      <w:r w:rsidR="0026192A">
        <w:rPr>
          <w:rFonts w:ascii="Times New Roman" w:hAnsi="Times New Roman" w:cs="Times New Roman"/>
          <w:b/>
          <w:color w:val="000000"/>
          <w:sz w:val="24"/>
        </w:rPr>
        <w:t xml:space="preserve">ce. If skin irritation occurs: </w:t>
      </w:r>
      <w:r w:rsidR="0026192A" w:rsidRPr="0026192A">
        <w:rPr>
          <w:rFonts w:ascii="Times New Roman" w:hAnsi="Times New Roman" w:cs="Times New Roman"/>
          <w:b/>
          <w:color w:val="000000"/>
          <w:sz w:val="24"/>
        </w:rPr>
        <w:t>Wash with plenty of soap and water. Wash contaminated clothing before reuse.</w:t>
      </w:r>
    </w:p>
    <w:p w:rsidR="0026192A" w:rsidRDefault="00144E83" w:rsidP="002619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26192A">
        <w:rPr>
          <w:rFonts w:ascii="Times New Roman" w:hAnsi="Times New Roman" w:cs="Times New Roman"/>
          <w:b/>
          <w:color w:val="000000"/>
          <w:sz w:val="24"/>
        </w:rPr>
        <w:t>If eye irritation persists</w:t>
      </w:r>
      <w:r w:rsidR="0026192A" w:rsidRPr="0026192A">
        <w:rPr>
          <w:rFonts w:ascii="Times New Roman" w:hAnsi="Times New Roman" w:cs="Times New Roman"/>
          <w:b/>
          <w:color w:val="000000"/>
          <w:sz w:val="24"/>
        </w:rPr>
        <w:t>: Get medical advice. Rinse ca</w:t>
      </w:r>
      <w:r w:rsidR="0026192A">
        <w:rPr>
          <w:rFonts w:ascii="Times New Roman" w:hAnsi="Times New Roman" w:cs="Times New Roman"/>
          <w:b/>
          <w:color w:val="000000"/>
          <w:sz w:val="24"/>
        </w:rPr>
        <w:t xml:space="preserve">utiously with water for several </w:t>
      </w:r>
      <w:r w:rsidR="0026192A" w:rsidRPr="0026192A">
        <w:rPr>
          <w:rFonts w:ascii="Times New Roman" w:hAnsi="Times New Roman" w:cs="Times New Roman"/>
          <w:b/>
          <w:color w:val="000000"/>
          <w:sz w:val="24"/>
        </w:rPr>
        <w:t>minutes. Remove contact lenses, if present and easy to do. Continue rinsing.</w:t>
      </w:r>
    </w:p>
    <w:p w:rsidR="00144E83" w:rsidRPr="00144E83" w:rsidRDefault="00144E83" w:rsidP="0026192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>:  Causes serious eye irritation.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4"/>
        </w:rPr>
        <w:t>Causes skin irritation.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</w:t>
      </w:r>
      <w:r w:rsidR="00C538A9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44E83">
        <w:rPr>
          <w:rFonts w:ascii="Times New Roman" w:hAnsi="Times New Roman" w:cs="Times New Roman"/>
          <w:b/>
          <w:color w:val="000000"/>
          <w:sz w:val="24"/>
        </w:rPr>
        <w:t>medical advice (show the label where possible).</w:t>
      </w:r>
    </w:p>
    <w:p w:rsidR="00C538A9" w:rsidRPr="003E35FF" w:rsidRDefault="00C538A9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03C92" w:rsidRPr="00A60A21" w:rsidRDefault="00F03C92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26192A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Pr="00415F09" w:rsidRDefault="00804954" w:rsidP="00415F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="00415F09" w:rsidRPr="00415F09">
        <w:t xml:space="preserve">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</w:t>
      </w:r>
      <w:r w:rsidR="00415F09">
        <w:rPr>
          <w:rFonts w:ascii="Times New Roman" w:eastAsia="Times New Roman" w:hAnsi="Times New Roman" w:cs="Times New Roman"/>
          <w:b/>
          <w:sz w:val="24"/>
          <w:szCs w:val="23"/>
        </w:rPr>
        <w:t xml:space="preserve">r diatomaceous earth as           soon as </w:t>
      </w:r>
      <w:r w:rsidR="00415F09" w:rsidRPr="00415F0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EC1A9A" w:rsidRDefault="001537FB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7F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 xml:space="preserve">Wash thoroughly after handling. Wash thoroughly after handling. </w:t>
      </w:r>
      <w:r w:rsidRPr="001537FB">
        <w:rPr>
          <w:rFonts w:ascii="Times New Roman" w:hAnsi="Times New Roman" w:cs="Times New Roman"/>
          <w:b/>
          <w:sz w:val="24"/>
          <w:szCs w:val="24"/>
        </w:rPr>
        <w:t xml:space="preserve">Provide good ventilation in process area to prevent formation of </w:t>
      </w:r>
      <w:proofErr w:type="spellStart"/>
      <w:r w:rsidRPr="001537FB">
        <w:rPr>
          <w:rFonts w:ascii="Times New Roman" w:hAnsi="Times New Roman" w:cs="Times New Roman"/>
          <w:b/>
          <w:sz w:val="24"/>
          <w:szCs w:val="24"/>
        </w:rPr>
        <w:t>vapour</w:t>
      </w:r>
      <w:proofErr w:type="spellEnd"/>
      <w:r w:rsidRPr="001537FB">
        <w:rPr>
          <w:rFonts w:ascii="Times New Roman" w:hAnsi="Times New Roman" w:cs="Times New Roman"/>
          <w:b/>
          <w:sz w:val="24"/>
          <w:szCs w:val="24"/>
        </w:rPr>
        <w:t>.</w:t>
      </w:r>
    </w:p>
    <w:p w:rsidR="0032724C" w:rsidRDefault="0032724C" w:rsidP="001537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724C" w:rsidTr="00B80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537FB" w:rsidRPr="001537FB" w:rsidRDefault="0091644D" w:rsidP="0032724C">
      <w:pPr>
        <w:rPr>
          <w:rFonts w:ascii="Arial" w:eastAsia="Times New Roman" w:hAnsi="Arial" w:cs="Arial"/>
          <w:sz w:val="23"/>
          <w:szCs w:val="23"/>
          <w:lang w:val="en-IN" w:eastAsia="en-IN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Keep only in the original container in a cool, well ventilated place. Keep container closed when not in use.</w:t>
      </w:r>
      <w:r w:rsidR="0032724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Storage - away from:</w:t>
      </w:r>
      <w:r w:rsidR="001537FB" w:rsidRPr="001537FB">
        <w:rPr>
          <w:rFonts w:ascii="Arial" w:eastAsia="Times New Roman" w:hAnsi="Arial" w:cs="Arial"/>
          <w:sz w:val="28"/>
          <w:szCs w:val="23"/>
          <w:lang w:val="en-IN" w:eastAsia="en-IN"/>
        </w:rPr>
        <w:t xml:space="preserve"> </w:t>
      </w:r>
      <w:r w:rsidR="001537FB" w:rsidRPr="001537FB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26192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4B4B91" w:rsidRDefault="004B4B91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26192A">
        <w:rPr>
          <w:rFonts w:ascii="Times New Roman" w:hAnsi="Times New Roman" w:cs="Times New Roman"/>
          <w:b/>
          <w:sz w:val="24"/>
          <w:szCs w:val="24"/>
        </w:rPr>
        <w:t>: Li</w:t>
      </w:r>
      <w:r w:rsidR="00113492">
        <w:rPr>
          <w:rFonts w:ascii="Times New Roman" w:hAnsi="Times New Roman" w:cs="Times New Roman"/>
          <w:b/>
          <w:sz w:val="24"/>
          <w:szCs w:val="24"/>
        </w:rPr>
        <w:t>quid</w:t>
      </w:r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>
        <w:rPr>
          <w:rFonts w:ascii="Times New Roman" w:hAnsi="Times New Roman" w:cs="Times New Roman"/>
          <w:b/>
          <w:sz w:val="24"/>
          <w:szCs w:val="24"/>
        </w:rPr>
        <w:t>Characteristic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140C" w:rsidRPr="00C2140C">
        <w:rPr>
          <w:rFonts w:ascii="Times New Roman" w:hAnsi="Times New Roman" w:cs="Times New Roman"/>
          <w:b/>
          <w:sz w:val="24"/>
          <w:szCs w:val="24"/>
        </w:rPr>
        <w:t>light blue.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21D2A" w:rsidRPr="00821D2A">
        <w:rPr>
          <w:rFonts w:ascii="Times New Roman" w:hAnsi="Times New Roman" w:cs="Times New Roman"/>
          <w:b/>
          <w:sz w:val="24"/>
          <w:szCs w:val="24"/>
        </w:rPr>
        <w:t>6 - 8 at 25 °C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6192A" w:rsidRPr="0026192A">
        <w:rPr>
          <w:rFonts w:ascii="Times New Roman" w:hAnsi="Times New Roman" w:cs="Times New Roman"/>
          <w:b/>
          <w:sz w:val="24"/>
          <w:szCs w:val="24"/>
        </w:rPr>
        <w:t>100°C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Information on toxicological effects:</w:t>
      </w:r>
    </w:p>
    <w:p w:rsidR="0026192A" w:rsidRDefault="0026192A" w:rsidP="002619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6192A">
        <w:rPr>
          <w:rFonts w:ascii="Times New Roman" w:eastAsia="Times New Roman" w:hAnsi="Times New Roman" w:cs="Times New Roman"/>
          <w:b/>
          <w:sz w:val="28"/>
          <w:szCs w:val="23"/>
        </w:rPr>
        <w:t xml:space="preserve">Toxicity </w:t>
      </w:r>
      <w:proofErr w:type="gramStart"/>
      <w:r w:rsidRPr="0026192A">
        <w:rPr>
          <w:rFonts w:ascii="Times New Roman" w:eastAsia="Times New Roman" w:hAnsi="Times New Roman" w:cs="Times New Roman"/>
          <w:b/>
          <w:sz w:val="28"/>
          <w:szCs w:val="23"/>
        </w:rPr>
        <w:t>information :</w:t>
      </w:r>
      <w:proofErr w:type="gramEnd"/>
      <w:r w:rsidRPr="0026192A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26192A">
        <w:rPr>
          <w:rFonts w:ascii="Times New Roman" w:eastAsia="Times New Roman" w:hAnsi="Times New Roman" w:cs="Times New Roman"/>
          <w:b/>
          <w:sz w:val="24"/>
          <w:szCs w:val="23"/>
        </w:rPr>
        <w:t>The product has been not fully tested. The calculated risk has been done under the requirements of the EU regulations.</w:t>
      </w:r>
    </w:p>
    <w:p w:rsidR="0026192A" w:rsidRPr="0026192A" w:rsidRDefault="0026192A" w:rsidP="002619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Corrosion: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Irritation: Causes serious eye irritation.</w:t>
      </w:r>
    </w:p>
    <w:p w:rsidR="00003122" w:rsidRPr="001103CA" w:rsidRDefault="0026192A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Causes skin irritation.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C538A9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43484B">
        <w:rPr>
          <w:rFonts w:ascii="Times New Roman" w:hAnsi="Times New Roman" w:cs="Times New Roman"/>
          <w:b/>
          <w:bCs/>
          <w:sz w:val="24"/>
          <w:szCs w:val="28"/>
        </w:rPr>
        <w:t>The product has been not fully tested. The calculated risk has been done under the requirements of the EU regulations.</w:t>
      </w:r>
    </w:p>
    <w:p w:rsidR="0043484B" w:rsidRP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B740E3" w:rsidRPr="0032724C" w:rsidRDefault="000D70B6" w:rsidP="0026192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Disposal:</w:t>
      </w:r>
      <w:r w:rsidR="0046659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26192A" w:rsidRPr="0026192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26192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</w:t>
      </w:r>
      <w:r w:rsidR="0026192A" w:rsidRPr="0026192A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local/national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300BC" w:rsidRDefault="001C5186" w:rsidP="00E75B42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0C48CF" w:rsidRDefault="001C5186" w:rsidP="00E75B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3264</w:t>
      </w:r>
    </w:p>
    <w:p w:rsidR="001C5186" w:rsidRDefault="001C5186" w:rsidP="00E75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0C48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8</w:t>
      </w:r>
    </w:p>
    <w:p w:rsidR="001C2B82" w:rsidRPr="001C5186" w:rsidRDefault="001C2B82" w:rsidP="001C2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2B82">
        <w:rPr>
          <w:rFonts w:ascii="Times New Roman" w:hAnsi="Times New Roman" w:cs="Times New Roman"/>
          <w:b/>
          <w:sz w:val="28"/>
          <w:szCs w:val="24"/>
        </w:rPr>
        <w:t xml:space="preserve">Labelling – </w:t>
      </w:r>
      <w:proofErr w:type="gramStart"/>
      <w:r w:rsidRPr="001C2B82">
        <w:rPr>
          <w:rFonts w:ascii="Times New Roman" w:hAnsi="Times New Roman" w:cs="Times New Roman"/>
          <w:b/>
          <w:sz w:val="28"/>
          <w:szCs w:val="24"/>
        </w:rPr>
        <w:t xml:space="preserve">Transport </w:t>
      </w:r>
      <w:r w:rsidRPr="001C2B8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1C2B82">
        <w:rPr>
          <w:rFonts w:ascii="Times New Roman" w:hAnsi="Times New Roman" w:cs="Times New Roman"/>
          <w:b/>
          <w:sz w:val="24"/>
          <w:szCs w:val="24"/>
        </w:rPr>
        <w:t xml:space="preserve">  8 : Corrosive substance.</w:t>
      </w:r>
    </w:p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724C" w:rsidTr="00B802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724C" w:rsidRPr="007B71FE" w:rsidRDefault="0032724C" w:rsidP="00B80269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724C" w:rsidRDefault="0032724C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C518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1C5186" w:rsidRPr="001C5186" w:rsidRDefault="001C5186" w:rsidP="001C51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470C27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3264</w:t>
      </w:r>
    </w:p>
    <w:p w:rsidR="00470C27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division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proofErr w:type="gramEnd"/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IMO-IMDG - Packing group </w:t>
      </w:r>
      <w:r w:rsid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:</w:t>
      </w:r>
      <w:r w:rsidR="00470C27" w:rsidRPr="00470C27">
        <w:t xml:space="preserve"> </w:t>
      </w:r>
      <w:r w:rsidR="00470C27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AF7020" w:rsidRDefault="00AF7020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Proper shipping name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1C2B82" w:rsidRPr="001C2B82">
        <w:rPr>
          <w:rFonts w:ascii="Times New Roman" w:hAnsi="Times New Roman" w:cs="Times New Roman"/>
          <w:b/>
          <w:sz w:val="24"/>
          <w:szCs w:val="24"/>
        </w:rPr>
        <w:t>CORROSIVE LIQUID, ACIDIC, INORGANIC, N.O.S.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UN N°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1C2B82">
        <w:rPr>
          <w:rFonts w:ascii="Times New Roman" w:hAnsi="Times New Roman" w:cs="Times New Roman"/>
          <w:b/>
          <w:sz w:val="24"/>
          <w:szCs w:val="24"/>
        </w:rPr>
        <w:t>3264</w:t>
      </w:r>
    </w:p>
    <w:p w:rsidR="00AF7020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Class or division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proofErr w:type="gramStart"/>
      <w:r w:rsidR="001C2B82" w:rsidRPr="001C2B82">
        <w:rPr>
          <w:rFonts w:ascii="Times New Roman" w:hAnsi="Times New Roman" w:cs="Times New Roman"/>
          <w:b/>
          <w:sz w:val="24"/>
          <w:szCs w:val="24"/>
        </w:rPr>
        <w:t>8 :</w:t>
      </w:r>
      <w:proofErr w:type="gramEnd"/>
      <w:r w:rsidR="001C2B82" w:rsidRPr="001C2B82">
        <w:rPr>
          <w:rFonts w:ascii="Times New Roman" w:hAnsi="Times New Roman" w:cs="Times New Roman"/>
          <w:b/>
          <w:sz w:val="24"/>
          <w:szCs w:val="24"/>
        </w:rPr>
        <w:t xml:space="preserve"> Corrosive substance.</w:t>
      </w:r>
    </w:p>
    <w:p w:rsidR="00654DA2" w:rsidRPr="00654DA2" w:rsidRDefault="00654DA2" w:rsidP="00654D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IATA - Packing group </w:t>
      </w:r>
      <w:r w:rsidR="00AF7020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</w:t>
      </w:r>
      <w:r w:rsidRPr="00654DA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: </w:t>
      </w:r>
      <w:r w:rsidR="00AF7020" w:rsidRPr="00470C27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III</w:t>
      </w:r>
    </w:p>
    <w:p w:rsidR="00E75B42" w:rsidRPr="00736C8E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205CA6" w:rsidRDefault="00205CA6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71B" w:rsidRDefault="00C8171B" w:rsidP="009C3BE4">
      <w:pPr>
        <w:spacing w:after="0" w:line="240" w:lineRule="auto"/>
      </w:pPr>
      <w:r>
        <w:separator/>
      </w:r>
    </w:p>
  </w:endnote>
  <w:endnote w:type="continuationSeparator" w:id="0">
    <w:p w:rsidR="00C8171B" w:rsidRDefault="00C8171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71B" w:rsidRDefault="00C8171B" w:rsidP="009C3BE4">
      <w:pPr>
        <w:spacing w:after="0" w:line="240" w:lineRule="auto"/>
      </w:pPr>
      <w:r>
        <w:separator/>
      </w:r>
    </w:p>
  </w:footnote>
  <w:footnote w:type="continuationSeparator" w:id="0">
    <w:p w:rsidR="00C8171B" w:rsidRDefault="00C8171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A57E1"/>
    <w:rsid w:val="001C2B82"/>
    <w:rsid w:val="001C5186"/>
    <w:rsid w:val="001E061C"/>
    <w:rsid w:val="001E4646"/>
    <w:rsid w:val="001E5819"/>
    <w:rsid w:val="00205CA6"/>
    <w:rsid w:val="00211219"/>
    <w:rsid w:val="00224F27"/>
    <w:rsid w:val="00243CDA"/>
    <w:rsid w:val="0026192A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322A8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154E2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7630"/>
    <w:rsid w:val="00804954"/>
    <w:rsid w:val="00807AB6"/>
    <w:rsid w:val="00821D2A"/>
    <w:rsid w:val="008300BC"/>
    <w:rsid w:val="00833FE2"/>
    <w:rsid w:val="00867FCA"/>
    <w:rsid w:val="008800D6"/>
    <w:rsid w:val="00894688"/>
    <w:rsid w:val="008A38C5"/>
    <w:rsid w:val="008C2051"/>
    <w:rsid w:val="008C61AF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87B44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97EDE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695E"/>
    <w:rsid w:val="00B7726A"/>
    <w:rsid w:val="00BA33C8"/>
    <w:rsid w:val="00BA4095"/>
    <w:rsid w:val="00BB00E5"/>
    <w:rsid w:val="00BE0050"/>
    <w:rsid w:val="00BE2464"/>
    <w:rsid w:val="00BE4087"/>
    <w:rsid w:val="00BE69AD"/>
    <w:rsid w:val="00C110FC"/>
    <w:rsid w:val="00C2140C"/>
    <w:rsid w:val="00C3112F"/>
    <w:rsid w:val="00C36D0D"/>
    <w:rsid w:val="00C44DA5"/>
    <w:rsid w:val="00C538A9"/>
    <w:rsid w:val="00C643E6"/>
    <w:rsid w:val="00C8171B"/>
    <w:rsid w:val="00C84749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4724-0C76-4E44-A545-217CE8C40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2020-12-09T09:46:00Z</dcterms:created>
  <dcterms:modified xsi:type="dcterms:W3CDTF">2020-12-09T09:46:00Z</dcterms:modified>
</cp:coreProperties>
</file>