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F4A65" w:rsidRPr="003F4A65" w:rsidRDefault="003F4A65" w:rsidP="003F4A65">
      <w:pPr>
        <w:autoSpaceDE w:val="0"/>
        <w:autoSpaceDN w:val="0"/>
        <w:adjustRightInd w:val="0"/>
        <w:spacing w:after="0" w:line="240" w:lineRule="auto"/>
        <w:jc w:val="center"/>
        <w:rPr>
          <w:rFonts w:ascii="Times New Roman" w:hAnsi="Times New Roman" w:cs="Times New Roman"/>
          <w:b/>
          <w:bCs/>
          <w:sz w:val="44"/>
          <w:szCs w:val="44"/>
          <w:lang w:val="en-US"/>
        </w:rPr>
      </w:pPr>
      <w:r w:rsidRPr="003F4A65">
        <w:rPr>
          <w:rFonts w:ascii="Times New Roman" w:hAnsi="Times New Roman" w:cs="Times New Roman"/>
          <w:b/>
          <w:bCs/>
          <w:sz w:val="44"/>
          <w:szCs w:val="44"/>
          <w:lang w:val="en-US"/>
        </w:rPr>
        <w:t>COPPER (I) BROMIDE (Anhydrous) 97%</w:t>
      </w:r>
    </w:p>
    <w:p w:rsidR="003F4A65" w:rsidRPr="003F4A65" w:rsidRDefault="003F4A65" w:rsidP="003F4A65">
      <w:pPr>
        <w:autoSpaceDE w:val="0"/>
        <w:autoSpaceDN w:val="0"/>
        <w:adjustRightInd w:val="0"/>
        <w:spacing w:after="0" w:line="240" w:lineRule="auto"/>
        <w:jc w:val="center"/>
        <w:rPr>
          <w:rFonts w:ascii="Times New Roman" w:hAnsi="Times New Roman" w:cs="Times New Roman"/>
          <w:b/>
          <w:sz w:val="36"/>
          <w:szCs w:val="44"/>
          <w:lang w:val="en-US"/>
        </w:rPr>
      </w:pPr>
      <w:r w:rsidRPr="003F4A65">
        <w:rPr>
          <w:rFonts w:ascii="Times New Roman" w:hAnsi="Times New Roman" w:cs="Times New Roman"/>
          <w:b/>
          <w:sz w:val="36"/>
          <w:szCs w:val="44"/>
          <w:lang w:val="en-US"/>
        </w:rPr>
        <w:t xml:space="preserve"> (Cuprous Bromide)</w:t>
      </w:r>
    </w:p>
    <w:p w:rsidR="003F4A65" w:rsidRPr="003F4A65" w:rsidRDefault="003F4A65" w:rsidP="003F4A65">
      <w:pPr>
        <w:autoSpaceDE w:val="0"/>
        <w:autoSpaceDN w:val="0"/>
        <w:adjustRightInd w:val="0"/>
        <w:spacing w:after="0" w:line="240" w:lineRule="auto"/>
        <w:jc w:val="center"/>
        <w:rPr>
          <w:rFonts w:ascii="Times New Roman" w:hAnsi="Times New Roman" w:cs="Times New Roman"/>
          <w:b/>
          <w:bCs/>
          <w:sz w:val="36"/>
          <w:szCs w:val="44"/>
          <w:lang w:val="en-US"/>
        </w:rPr>
      </w:pPr>
      <w:r w:rsidRPr="003F4A65">
        <w:rPr>
          <w:rFonts w:ascii="Times New Roman" w:hAnsi="Times New Roman" w:cs="Times New Roman"/>
          <w:b/>
          <w:bCs/>
          <w:sz w:val="36"/>
          <w:szCs w:val="44"/>
          <w:lang w:val="en-US"/>
        </w:rPr>
        <w:t>Extra Pure</w:t>
      </w:r>
    </w:p>
    <w:p w:rsidR="00164FF2" w:rsidRPr="003F4A65" w:rsidRDefault="00587231" w:rsidP="003F4A65">
      <w:pPr>
        <w:autoSpaceDE w:val="0"/>
        <w:autoSpaceDN w:val="0"/>
        <w:adjustRightInd w:val="0"/>
        <w:spacing w:after="0" w:line="240" w:lineRule="auto"/>
        <w:jc w:val="center"/>
        <w:rPr>
          <w:rFonts w:ascii="Times New Roman" w:hAnsi="Times New Roman" w:cs="Times New Roman"/>
          <w:b/>
          <w:sz w:val="36"/>
          <w:szCs w:val="36"/>
          <w:lang w:val="en-US"/>
        </w:rPr>
      </w:pPr>
      <w:r w:rsidRPr="003F4A65">
        <w:rPr>
          <w:rFonts w:ascii="Times New Roman" w:hAnsi="Times New Roman" w:cs="Times New Roman"/>
          <w:b/>
          <w:sz w:val="36"/>
          <w:szCs w:val="36"/>
        </w:rPr>
        <w:t xml:space="preserve">MSDS CAS: </w:t>
      </w:r>
      <w:r w:rsidR="003F4A65" w:rsidRPr="003F4A65">
        <w:rPr>
          <w:rFonts w:ascii="Times New Roman" w:hAnsi="Times New Roman" w:cs="Times New Roman"/>
          <w:b/>
          <w:sz w:val="36"/>
          <w:szCs w:val="36"/>
        </w:rPr>
        <w:t>7787-70-4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E4D78" w:rsidRPr="000E4D78">
        <w:rPr>
          <w:rFonts w:ascii="Times New Roman" w:hAnsi="Times New Roman" w:cs="Times New Roman"/>
          <w:b/>
          <w:bCs/>
          <w:sz w:val="24"/>
          <w:szCs w:val="16"/>
          <w:lang w:val="en-US"/>
        </w:rPr>
        <w:t>COPPER (I) BROMIDE (Anhydrous)</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0E4D78" w:rsidRPr="000E4D78">
        <w:rPr>
          <w:rFonts w:ascii="Times New Roman" w:hAnsi="Times New Roman" w:cs="Times New Roman"/>
          <w:b/>
          <w:sz w:val="24"/>
          <w:szCs w:val="16"/>
          <w:lang w:val="en-US"/>
        </w:rPr>
        <w:t>7787-70-4</w:t>
      </w:r>
    </w:p>
    <w:p w:rsidR="00077ED6" w:rsidRPr="000E4D78" w:rsidRDefault="00421339" w:rsidP="000E4D78">
      <w:pPr>
        <w:autoSpaceDE w:val="0"/>
        <w:autoSpaceDN w:val="0"/>
        <w:adjustRightInd w:val="0"/>
        <w:spacing w:after="0" w:line="240" w:lineRule="auto"/>
        <w:rPr>
          <w:rFonts w:ascii="UniversCondensedMedium" w:hAnsi="UniversCondensedMedium" w:cs="UniversCondensedMedium"/>
          <w:sz w:val="20"/>
          <w:szCs w:val="20"/>
          <w:lang w:val="en-US"/>
        </w:rPr>
      </w:pPr>
      <w:r w:rsidRPr="00077ED6">
        <w:rPr>
          <w:rFonts w:ascii="Times New Roman" w:hAnsi="Times New Roman" w:cs="Times New Roman"/>
          <w:b/>
          <w:sz w:val="28"/>
          <w:szCs w:val="24"/>
        </w:rPr>
        <w:t>Synonym</w:t>
      </w:r>
      <w:r w:rsidR="00A37F20" w:rsidRPr="00077ED6">
        <w:rPr>
          <w:rFonts w:ascii="Times New Roman" w:hAnsi="Times New Roman" w:cs="Times New Roman"/>
          <w:b/>
          <w:sz w:val="28"/>
          <w:szCs w:val="24"/>
        </w:rPr>
        <w:t>:</w:t>
      </w:r>
      <w:r w:rsidR="00887E3E" w:rsidRPr="00077ED6">
        <w:rPr>
          <w:rFonts w:ascii="Times New Roman" w:hAnsi="Times New Roman" w:cs="Times New Roman"/>
          <w:b/>
          <w:sz w:val="28"/>
          <w:szCs w:val="24"/>
        </w:rPr>
        <w:t xml:space="preserve"> </w:t>
      </w:r>
      <w:r w:rsidR="000E4D78" w:rsidRPr="000E4D78">
        <w:rPr>
          <w:rFonts w:ascii="Times New Roman" w:hAnsi="Times New Roman" w:cs="Times New Roman"/>
          <w:b/>
          <w:sz w:val="24"/>
          <w:szCs w:val="16"/>
          <w:lang w:val="en-US"/>
        </w:rPr>
        <w:t>Cuprous Bromide</w:t>
      </w:r>
    </w:p>
    <w:p w:rsidR="007237AF" w:rsidRDefault="00421339" w:rsidP="007237AF">
      <w:pPr>
        <w:pStyle w:val="NoSpacing"/>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0E4D78" w:rsidRPr="000E4D78">
        <w:rPr>
          <w:rFonts w:ascii="Times New Roman" w:hAnsi="Times New Roman" w:cs="Times New Roman"/>
          <w:b/>
          <w:bCs/>
          <w:sz w:val="24"/>
          <w:szCs w:val="16"/>
          <w:lang w:val="en-US"/>
        </w:rPr>
        <w:t>Copper (I) Bromide</w:t>
      </w:r>
    </w:p>
    <w:p w:rsidR="006E1A36" w:rsidRPr="00480898" w:rsidRDefault="00421339" w:rsidP="007237AF">
      <w:pPr>
        <w:pStyle w:val="NoSpacing"/>
        <w:rPr>
          <w:rFonts w:ascii="Helvetica-Normal" w:hAnsi="Helvetica-Normal" w:cs="Helvetica-Norm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7237AF">
        <w:rPr>
          <w:rFonts w:ascii="Times New Roman" w:hAnsi="Times New Roman" w:cs="Times New Roman"/>
          <w:b/>
          <w:sz w:val="24"/>
          <w:szCs w:val="24"/>
          <w:lang w:val="en-US"/>
        </w:rPr>
        <w:t>Cu</w:t>
      </w:r>
      <w:r w:rsidR="000E4D78">
        <w:rPr>
          <w:rFonts w:ascii="Times New Roman" w:hAnsi="Times New Roman" w:cs="Times New Roman"/>
          <w:b/>
          <w:sz w:val="24"/>
          <w:szCs w:val="24"/>
          <w:lang w:val="en-US"/>
        </w:rPr>
        <w:t>-Br</w:t>
      </w:r>
    </w:p>
    <w:p w:rsidR="00732BA7" w:rsidRPr="004B3DA3" w:rsidRDefault="00732BA7" w:rsidP="004B3DA3">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4B3DA3" w:rsidRDefault="00732BA7" w:rsidP="004B3DA3">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2761C" w:rsidRPr="003D1E16" w:rsidRDefault="0032761C" w:rsidP="0032761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2761C" w:rsidRPr="003D1E16" w:rsidRDefault="0032761C" w:rsidP="0032761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2761C" w:rsidRPr="003D1E16" w:rsidRDefault="0032761C" w:rsidP="0032761C">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2761C" w:rsidRDefault="0032761C" w:rsidP="0032761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2761C" w:rsidRDefault="0032761C" w:rsidP="003276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32761C" w:rsidP="003276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732BA7" w:rsidRDefault="00B93DD8" w:rsidP="00732B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732BA7" w:rsidRDefault="00323E29" w:rsidP="00732B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20"/>
      </w:tblGrid>
      <w:tr w:rsidR="008F176C" w:rsidRPr="001578CF" w:rsidTr="007237AF">
        <w:trPr>
          <w:trHeight w:val="285"/>
        </w:trPr>
        <w:tc>
          <w:tcPr>
            <w:tcW w:w="393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51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2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6D5246">
        <w:trPr>
          <w:trHeight w:val="170"/>
        </w:trPr>
        <w:tc>
          <w:tcPr>
            <w:tcW w:w="3937" w:type="dxa"/>
          </w:tcPr>
          <w:p w:rsidR="005A79D5" w:rsidRPr="007237AF" w:rsidRDefault="006D5246" w:rsidP="00AB3058">
            <w:pPr>
              <w:autoSpaceDE w:val="0"/>
              <w:autoSpaceDN w:val="0"/>
              <w:adjustRightInd w:val="0"/>
              <w:rPr>
                <w:rFonts w:ascii="Times New Roman" w:hAnsi="Times New Roman" w:cs="Times New Roman"/>
                <w:sz w:val="20"/>
                <w:szCs w:val="20"/>
                <w:lang w:val="en-US"/>
              </w:rPr>
            </w:pPr>
            <w:r w:rsidRPr="000E4D78">
              <w:rPr>
                <w:rFonts w:ascii="Times New Roman" w:hAnsi="Times New Roman" w:cs="Times New Roman"/>
                <w:b/>
                <w:bCs/>
                <w:sz w:val="24"/>
                <w:szCs w:val="16"/>
                <w:lang w:val="en-US"/>
              </w:rPr>
              <w:t>Copper (I) Bromide</w:t>
            </w:r>
          </w:p>
        </w:tc>
        <w:tc>
          <w:tcPr>
            <w:tcW w:w="3510" w:type="dxa"/>
          </w:tcPr>
          <w:p w:rsidR="005A79D5" w:rsidRPr="00316177" w:rsidRDefault="006D5246" w:rsidP="00AF11A6">
            <w:pPr>
              <w:autoSpaceDE w:val="0"/>
              <w:autoSpaceDN w:val="0"/>
              <w:adjustRightInd w:val="0"/>
              <w:jc w:val="center"/>
              <w:rPr>
                <w:rFonts w:ascii="Times New Roman" w:hAnsi="Times New Roman" w:cs="Times New Roman"/>
                <w:b/>
                <w:sz w:val="20"/>
                <w:szCs w:val="20"/>
                <w:lang w:val="en-US"/>
              </w:rPr>
            </w:pPr>
            <w:r w:rsidRPr="000E4D78">
              <w:rPr>
                <w:rFonts w:ascii="Times New Roman" w:hAnsi="Times New Roman" w:cs="Times New Roman"/>
                <w:b/>
                <w:sz w:val="24"/>
                <w:szCs w:val="16"/>
                <w:lang w:val="en-US"/>
              </w:rPr>
              <w:t>7787-70-4</w:t>
            </w:r>
          </w:p>
        </w:tc>
        <w:tc>
          <w:tcPr>
            <w:tcW w:w="3520" w:type="dxa"/>
          </w:tcPr>
          <w:p w:rsidR="005A79D5" w:rsidRPr="00620AFA" w:rsidRDefault="00AF3FE7"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97-</w:t>
            </w:r>
            <w:r w:rsidR="005A79D5">
              <w:rPr>
                <w:rFonts w:ascii="Times New Roman" w:hAnsi="Times New Roman" w:cs="Times New Roman"/>
                <w:b/>
                <w:bCs/>
                <w:color w:val="000000"/>
                <w:sz w:val="24"/>
              </w:rPr>
              <w:t>100</w:t>
            </w:r>
          </w:p>
        </w:tc>
      </w:tr>
    </w:tbl>
    <w:p w:rsidR="004B3DA3" w:rsidRDefault="004B3DA3" w:rsidP="00E14815">
      <w:pPr>
        <w:pStyle w:val="NoSpacing"/>
      </w:pPr>
    </w:p>
    <w:p w:rsidR="007237AF" w:rsidRDefault="007237AF" w:rsidP="00E14815">
      <w:pPr>
        <w:pStyle w:val="NoSpacing"/>
      </w:pPr>
    </w:p>
    <w:p w:rsidR="007C5750" w:rsidRPr="005F0097" w:rsidRDefault="00732BA7" w:rsidP="000F0A2D">
      <w:pPr>
        <w:pStyle w:val="NoSpacing"/>
        <w:rPr>
          <w:sz w:val="24"/>
          <w:szCs w:val="24"/>
        </w:rPr>
      </w:pPr>
      <w:r w:rsidRPr="005F0097">
        <w:rPr>
          <w:rFonts w:ascii="Times New Roman" w:hAnsi="Times New Roman" w:cs="Times New Roman"/>
          <w:b/>
          <w:sz w:val="28"/>
          <w:szCs w:val="24"/>
          <w:u w:val="single"/>
          <w:shd w:val="clear" w:color="auto" w:fill="FFFFFF"/>
        </w:rPr>
        <w:t>Toxicological Data on Ingredients:</w:t>
      </w:r>
      <w:r w:rsidRPr="005F0097">
        <w:rPr>
          <w:rFonts w:ascii="Times New Roman" w:hAnsi="Times New Roman" w:cs="Times New Roman"/>
          <w:b/>
          <w:sz w:val="28"/>
          <w:szCs w:val="24"/>
          <w:shd w:val="clear" w:color="auto" w:fill="FFFFFF"/>
        </w:rPr>
        <w:t xml:space="preserve">  </w:t>
      </w:r>
      <w:r w:rsidR="006D5246" w:rsidRPr="000E4D78">
        <w:rPr>
          <w:rFonts w:ascii="Times New Roman" w:hAnsi="Times New Roman" w:cs="Times New Roman"/>
          <w:b/>
          <w:bCs/>
          <w:sz w:val="24"/>
          <w:szCs w:val="16"/>
          <w:lang w:val="en-US"/>
        </w:rPr>
        <w:t>Copper (I) Bromide</w:t>
      </w:r>
      <w:r w:rsidR="006D5246" w:rsidRPr="006D5246">
        <w:rPr>
          <w:rFonts w:ascii="Times New Roman" w:hAnsi="Times New Roman" w:cs="Times New Roman"/>
          <w:b/>
          <w:sz w:val="24"/>
        </w:rPr>
        <w:t xml:space="preserv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7237AF" w:rsidRPr="006D5246" w:rsidRDefault="007237AF" w:rsidP="006D524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FF4F03" w:rsidRPr="00FF4F03" w:rsidRDefault="00FF4F03" w:rsidP="00FF4F03">
      <w:pPr>
        <w:spacing w:after="0" w:line="240" w:lineRule="auto"/>
        <w:rPr>
          <w:rFonts w:ascii="Times New Roman" w:eastAsia="Times New Roman" w:hAnsi="Times New Roman" w:cs="Times New Roman"/>
          <w:b/>
          <w:sz w:val="24"/>
          <w:szCs w:val="25"/>
          <w:lang w:val="en-US" w:eastAsia="en-US"/>
        </w:rPr>
      </w:pPr>
      <w:r w:rsidRPr="00FF4F03">
        <w:rPr>
          <w:rFonts w:ascii="Times New Roman" w:eastAsia="Times New Roman" w:hAnsi="Times New Roman" w:cs="Times New Roman"/>
          <w:b/>
          <w:sz w:val="24"/>
          <w:szCs w:val="25"/>
          <w:lang w:val="en-US" w:eastAsia="en-US"/>
        </w:rPr>
        <w:t>Hazardous in case of skin contact (irritant), of eye contact (irritant), of inhalation (lung irritant).</w:t>
      </w:r>
    </w:p>
    <w:p w:rsidR="00480898" w:rsidRPr="005F0097" w:rsidRDefault="00480898" w:rsidP="005F009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FF4F03" w:rsidRPr="00FF4F03" w:rsidRDefault="00FF4F03" w:rsidP="00FF4F03">
      <w:pPr>
        <w:spacing w:after="0" w:line="240" w:lineRule="auto"/>
        <w:rPr>
          <w:rFonts w:ascii="Times New Roman" w:eastAsia="Times New Roman" w:hAnsi="Times New Roman" w:cs="Times New Roman"/>
          <w:b/>
          <w:sz w:val="24"/>
          <w:szCs w:val="25"/>
          <w:lang w:val="en-US" w:eastAsia="en-US"/>
        </w:rPr>
      </w:pPr>
      <w:r w:rsidRPr="00FF4F03">
        <w:rPr>
          <w:rFonts w:ascii="Times New Roman" w:eastAsia="Times New Roman" w:hAnsi="Times New Roman" w:cs="Times New Roman"/>
          <w:b/>
          <w:sz w:val="24"/>
          <w:szCs w:val="25"/>
          <w:lang w:val="en-US" w:eastAsia="en-US"/>
        </w:rPr>
        <w:t xml:space="preserve">CARCINOGENIC EFFECTS: Classified 4 (No evidence.) by NTP, None. </w:t>
      </w:r>
      <w:proofErr w:type="gramStart"/>
      <w:r w:rsidRPr="00FF4F03">
        <w:rPr>
          <w:rFonts w:ascii="Times New Roman" w:eastAsia="Times New Roman" w:hAnsi="Times New Roman" w:cs="Times New Roman"/>
          <w:b/>
          <w:sz w:val="24"/>
          <w:szCs w:val="25"/>
          <w:lang w:val="en-US" w:eastAsia="en-US"/>
        </w:rPr>
        <w:t>by</w:t>
      </w:r>
      <w:proofErr w:type="gramEnd"/>
      <w:r w:rsidRPr="00FF4F03">
        <w:rPr>
          <w:rFonts w:ascii="Times New Roman" w:eastAsia="Times New Roman" w:hAnsi="Times New Roman" w:cs="Times New Roman"/>
          <w:b/>
          <w:sz w:val="24"/>
          <w:szCs w:val="25"/>
          <w:lang w:val="en-US" w:eastAsia="en-US"/>
        </w:rPr>
        <w:t xml:space="preserve"> OSHA, None. </w:t>
      </w:r>
      <w:proofErr w:type="gramStart"/>
      <w:r w:rsidRPr="00FF4F03">
        <w:rPr>
          <w:rFonts w:ascii="Times New Roman" w:eastAsia="Times New Roman" w:hAnsi="Times New Roman" w:cs="Times New Roman"/>
          <w:b/>
          <w:sz w:val="24"/>
          <w:szCs w:val="25"/>
          <w:lang w:val="en-US" w:eastAsia="en-US"/>
        </w:rPr>
        <w:t>by</w:t>
      </w:r>
      <w:proofErr w:type="gramEnd"/>
      <w:r w:rsidRPr="00FF4F03">
        <w:rPr>
          <w:rFonts w:ascii="Times New Roman" w:eastAsia="Times New Roman" w:hAnsi="Times New Roman" w:cs="Times New Roman"/>
          <w:b/>
          <w:sz w:val="24"/>
          <w:szCs w:val="25"/>
          <w:lang w:val="en-US" w:eastAsia="en-US"/>
        </w:rPr>
        <w:t xml:space="preserve"> NIOSH. MUTAGENIC EFFECTS: Not available. </w:t>
      </w:r>
    </w:p>
    <w:p w:rsidR="00FF4F03" w:rsidRPr="00FF4F03" w:rsidRDefault="00FF4F03" w:rsidP="00FF4F03">
      <w:pPr>
        <w:spacing w:after="0" w:line="240" w:lineRule="auto"/>
        <w:rPr>
          <w:rFonts w:ascii="Times New Roman" w:eastAsia="Times New Roman" w:hAnsi="Times New Roman" w:cs="Times New Roman"/>
          <w:b/>
          <w:sz w:val="24"/>
          <w:szCs w:val="25"/>
          <w:lang w:val="en-US" w:eastAsia="en-US"/>
        </w:rPr>
      </w:pPr>
      <w:r w:rsidRPr="00FF4F03">
        <w:rPr>
          <w:rFonts w:ascii="Times New Roman" w:eastAsia="Times New Roman" w:hAnsi="Times New Roman" w:cs="Times New Roman"/>
          <w:b/>
          <w:sz w:val="24"/>
          <w:szCs w:val="25"/>
          <w:lang w:val="en-US" w:eastAsia="en-US"/>
        </w:rPr>
        <w:t xml:space="preserve">TERATOGENIC EFFECTS: Not available. </w:t>
      </w:r>
    </w:p>
    <w:p w:rsidR="00FF4F03" w:rsidRPr="00FF4F03" w:rsidRDefault="00FF4F03" w:rsidP="00FF4F03">
      <w:pPr>
        <w:spacing w:after="0" w:line="240" w:lineRule="auto"/>
        <w:rPr>
          <w:rFonts w:ascii="Times New Roman" w:eastAsia="Times New Roman" w:hAnsi="Times New Roman" w:cs="Times New Roman"/>
          <w:b/>
          <w:sz w:val="24"/>
          <w:szCs w:val="25"/>
          <w:lang w:val="en-US" w:eastAsia="en-US"/>
        </w:rPr>
      </w:pPr>
      <w:r w:rsidRPr="00FF4F03">
        <w:rPr>
          <w:rFonts w:ascii="Times New Roman" w:eastAsia="Times New Roman" w:hAnsi="Times New Roman" w:cs="Times New Roman"/>
          <w:b/>
          <w:sz w:val="24"/>
          <w:szCs w:val="25"/>
          <w:lang w:val="en-US" w:eastAsia="en-US"/>
        </w:rPr>
        <w:t>DEVELOPMENTAL TOXICITY: Not available. The substance may be toxic to blood, lungs, liver. Repeated or prolonged exposure to the substance can produce target organs damage.</w:t>
      </w:r>
    </w:p>
    <w:p w:rsidR="008B7F98" w:rsidRDefault="008B7F98" w:rsidP="008B7F98">
      <w:pPr>
        <w:pStyle w:val="NoSpacing"/>
      </w:pPr>
    </w:p>
    <w:p w:rsidR="007237AF" w:rsidRPr="008B7F98" w:rsidRDefault="007237AF" w:rsidP="008B7F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773CA6" w:rsidRDefault="00773CA6" w:rsidP="00773CA6">
      <w:pPr>
        <w:pStyle w:val="NoSpacing"/>
      </w:pPr>
    </w:p>
    <w:p w:rsidR="007237AF" w:rsidRPr="00773CA6" w:rsidRDefault="007237AF" w:rsidP="00773CA6">
      <w:pPr>
        <w:pStyle w:val="NoSpacing"/>
      </w:pPr>
    </w:p>
    <w:p w:rsidR="005F0097" w:rsidRPr="000938DA" w:rsidRDefault="00C53953" w:rsidP="005F0097">
      <w:pPr>
        <w:pStyle w:val="NoSpacing"/>
        <w:rPr>
          <w:rFonts w:ascii="Times New Roman" w:hAnsi="Times New Roman" w:cs="Times New Roman"/>
          <w:b/>
          <w:sz w:val="28"/>
          <w:szCs w:val="24"/>
        </w:rPr>
      </w:pPr>
      <w:r w:rsidRPr="000938DA">
        <w:rPr>
          <w:rFonts w:ascii="Times New Roman" w:hAnsi="Times New Roman" w:cs="Times New Roman"/>
          <w:b/>
          <w:sz w:val="28"/>
          <w:szCs w:val="24"/>
          <w:u w:val="single"/>
        </w:rPr>
        <w:t>Eye Contact</w:t>
      </w:r>
      <w:r w:rsidRPr="000938DA">
        <w:rPr>
          <w:rFonts w:ascii="Times New Roman" w:hAnsi="Times New Roman" w:cs="Times New Roman"/>
          <w:b/>
          <w:sz w:val="28"/>
          <w:szCs w:val="24"/>
        </w:rPr>
        <w:t>:</w:t>
      </w:r>
      <w:r w:rsidR="00846F8E" w:rsidRPr="000938DA">
        <w:rPr>
          <w:rFonts w:ascii="Times New Roman" w:hAnsi="Times New Roman" w:cs="Times New Roman"/>
          <w:b/>
          <w:sz w:val="28"/>
          <w:szCs w:val="24"/>
        </w:rPr>
        <w:t xml:space="preserve">  </w:t>
      </w:r>
    </w:p>
    <w:p w:rsidR="00FF4F03" w:rsidRPr="00FF4F03" w:rsidRDefault="00FF4F03" w:rsidP="00FF4F03">
      <w:pPr>
        <w:spacing w:after="0" w:line="240" w:lineRule="auto"/>
        <w:rPr>
          <w:rFonts w:ascii="Times New Roman" w:eastAsia="Times New Roman" w:hAnsi="Times New Roman" w:cs="Times New Roman"/>
          <w:b/>
          <w:sz w:val="24"/>
          <w:szCs w:val="25"/>
          <w:lang w:val="en-US" w:eastAsia="en-US"/>
        </w:rPr>
      </w:pPr>
      <w:r w:rsidRPr="00FF4F03">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7237AF" w:rsidRPr="008B7F98" w:rsidRDefault="007237AF" w:rsidP="008B7F98">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FF4F03" w:rsidRPr="00FF4F03" w:rsidRDefault="00FF4F03" w:rsidP="00FF4F03">
      <w:pPr>
        <w:spacing w:after="0" w:line="240" w:lineRule="auto"/>
        <w:rPr>
          <w:rFonts w:ascii="Times New Roman" w:eastAsia="Times New Roman" w:hAnsi="Times New Roman" w:cs="Times New Roman"/>
          <w:b/>
          <w:sz w:val="24"/>
          <w:szCs w:val="25"/>
          <w:lang w:val="en-US" w:eastAsia="en-US"/>
        </w:rPr>
      </w:pPr>
      <w:r w:rsidRPr="00FF4F03">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7237AF" w:rsidRPr="007237AF" w:rsidRDefault="007237AF" w:rsidP="007237AF">
      <w:pPr>
        <w:pStyle w:val="NoSpacing"/>
        <w:rPr>
          <w:rFonts w:eastAsia="Times New Roman"/>
          <w:lang w:val="en-US" w:eastAsia="en-US"/>
        </w:rPr>
      </w:pPr>
    </w:p>
    <w:p w:rsidR="00FF4F03" w:rsidRDefault="00C53953" w:rsidP="0048089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046D4F" w:rsidRPr="00FF4F03" w:rsidRDefault="00FF4F03" w:rsidP="00480898">
      <w:pPr>
        <w:pStyle w:val="NoSpacing"/>
        <w:rPr>
          <w:rFonts w:ascii="Times New Roman" w:hAnsi="Times New Roman" w:cs="Times New Roman"/>
          <w:b/>
          <w:sz w:val="28"/>
        </w:rPr>
      </w:pPr>
      <w:r w:rsidRPr="00FF4F03">
        <w:rPr>
          <w:rFonts w:ascii="Times New Roman" w:hAnsi="Times New Roman" w:cs="Times New Roman"/>
          <w:b/>
          <w:sz w:val="24"/>
        </w:rPr>
        <w:t>Wash with a disinfectant soap and cover the contaminated skin with an anti-bacterial cream. Seek medical attention.</w:t>
      </w:r>
    </w:p>
    <w:p w:rsidR="00480898" w:rsidRPr="00BD40A9" w:rsidRDefault="00480898" w:rsidP="00480898">
      <w:pPr>
        <w:pStyle w:val="NoSpacing"/>
      </w:pPr>
    </w:p>
    <w:p w:rsidR="007237AF" w:rsidRDefault="00F841D9" w:rsidP="00FE566C">
      <w:pPr>
        <w:pStyle w:val="NoSpacing"/>
        <w:rPr>
          <w:rFonts w:ascii="Times New Roman" w:hAnsi="Times New Roman" w:cs="Times New Roman"/>
          <w:b/>
          <w:sz w:val="28"/>
          <w:szCs w:val="24"/>
        </w:rPr>
      </w:pPr>
      <w:r w:rsidRPr="008B7F98">
        <w:rPr>
          <w:rFonts w:ascii="Times New Roman" w:hAnsi="Times New Roman" w:cs="Times New Roman"/>
          <w:b/>
          <w:sz w:val="28"/>
          <w:szCs w:val="24"/>
          <w:u w:val="single"/>
        </w:rPr>
        <w:t>Inhalation</w:t>
      </w:r>
      <w:r w:rsidRPr="007237AF">
        <w:rPr>
          <w:rFonts w:ascii="Times New Roman" w:hAnsi="Times New Roman" w:cs="Times New Roman"/>
          <w:b/>
          <w:sz w:val="28"/>
          <w:szCs w:val="24"/>
        </w:rPr>
        <w:t xml:space="preserve">: </w:t>
      </w:r>
      <w:r w:rsidR="007237AF" w:rsidRPr="007237AF">
        <w:rPr>
          <w:rFonts w:ascii="Times New Roman" w:hAnsi="Times New Roman" w:cs="Times New Roman"/>
          <w:b/>
          <w:sz w:val="28"/>
          <w:szCs w:val="24"/>
        </w:rPr>
        <w:t xml:space="preserve"> </w:t>
      </w:r>
    </w:p>
    <w:p w:rsidR="00FF4F03" w:rsidRPr="00FF4F03" w:rsidRDefault="00FF4F03" w:rsidP="00FF4F03">
      <w:pPr>
        <w:spacing w:after="0" w:line="240" w:lineRule="auto"/>
        <w:rPr>
          <w:rFonts w:ascii="Times New Roman" w:eastAsia="Times New Roman" w:hAnsi="Times New Roman" w:cs="Times New Roman"/>
          <w:b/>
          <w:sz w:val="24"/>
          <w:szCs w:val="25"/>
          <w:lang w:val="en-US" w:eastAsia="en-US"/>
        </w:rPr>
      </w:pPr>
      <w:r w:rsidRPr="00FF4F03">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7237AF" w:rsidRDefault="007237AF" w:rsidP="00FE566C">
      <w:pPr>
        <w:pStyle w:val="NoSpacing"/>
        <w:rPr>
          <w:rFonts w:eastAsia="Times New Roman"/>
          <w:lang w:val="en-US" w:eastAsia="en-US"/>
        </w:rPr>
      </w:pPr>
    </w:p>
    <w:p w:rsidR="00FE566C" w:rsidRDefault="00FE566C" w:rsidP="00FE566C">
      <w:pPr>
        <w:pStyle w:val="NoSpacing"/>
        <w:rPr>
          <w:rFonts w:ascii="Times New Roman" w:eastAsia="Times New Roman" w:hAnsi="Times New Roman" w:cs="Times New Roman"/>
          <w:b/>
          <w:sz w:val="24"/>
          <w:szCs w:val="24"/>
          <w:lang w:val="en-US" w:eastAsia="en-US"/>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Pr>
          <w:rFonts w:ascii="Times New Roman" w:eastAsia="Times New Roman" w:hAnsi="Times New Roman" w:cs="Times New Roman"/>
          <w:b/>
          <w:sz w:val="24"/>
          <w:szCs w:val="24"/>
          <w:lang w:val="en-US" w:eastAsia="en-US"/>
        </w:rPr>
        <w:t>Not Available.</w:t>
      </w:r>
    </w:p>
    <w:p w:rsidR="00C04505" w:rsidRPr="00C04505" w:rsidRDefault="00C04505" w:rsidP="00176A3B">
      <w:pPr>
        <w:pStyle w:val="NoSpacing"/>
        <w:rPr>
          <w:rFonts w:ascii="Times New Roman" w:hAnsi="Times New Roman" w:cs="Times New Roman"/>
          <w:b/>
          <w:color w:val="000000"/>
          <w:szCs w:val="24"/>
        </w:rPr>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8643A9" w:rsidRPr="00FF4F03" w:rsidRDefault="00FF4F03" w:rsidP="00FF4F03">
      <w:pPr>
        <w:spacing w:after="0" w:line="240" w:lineRule="auto"/>
        <w:rPr>
          <w:rFonts w:ascii="Times New Roman" w:eastAsia="Times New Roman" w:hAnsi="Times New Roman" w:cs="Times New Roman"/>
          <w:b/>
          <w:sz w:val="24"/>
          <w:szCs w:val="25"/>
          <w:lang w:val="en-US" w:eastAsia="en-US"/>
        </w:rPr>
      </w:pPr>
      <w:r w:rsidRPr="00FF4F03">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FF4F03" w:rsidRPr="00FF4F03" w:rsidRDefault="00FF4F03" w:rsidP="00FF4F03">
      <w:pPr>
        <w:pStyle w:val="NoSpacing"/>
        <w:rPr>
          <w:rFonts w:eastAsia="Times New Roman"/>
          <w:lang w:val="en-US" w:eastAsia="en-US"/>
        </w:rPr>
      </w:pPr>
    </w:p>
    <w:p w:rsidR="00BF1B9D"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8B7F98" w:rsidRPr="009639BE" w:rsidRDefault="008B7F98"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Default="005A598E" w:rsidP="005A598E">
      <w:pPr>
        <w:pStyle w:val="NoSpacing"/>
      </w:pPr>
    </w:p>
    <w:p w:rsidR="004A7B07" w:rsidRPr="005A598E" w:rsidRDefault="004A7B07"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4A7B07" w:rsidRPr="004A7B07">
        <w:rPr>
          <w:rFonts w:ascii="Times New Roman" w:hAnsi="Times New Roman" w:cs="Times New Roman"/>
          <w:b/>
          <w:sz w:val="24"/>
        </w:rPr>
        <w:t>Non-flammable.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E566C" w:rsidRPr="00C11BBB">
        <w:rPr>
          <w:rFonts w:ascii="Times New Roman" w:hAnsi="Times New Roman" w:cs="Times New Roman"/>
          <w:b/>
          <w:sz w:val="24"/>
        </w:rPr>
        <w:t>Not applicable.</w:t>
      </w:r>
    </w:p>
    <w:p w:rsidR="00C04505" w:rsidRDefault="00993170" w:rsidP="0099317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FE566C" w:rsidRDefault="00C53953" w:rsidP="00C562A4">
      <w:pPr>
        <w:pStyle w:val="NoSpacing"/>
      </w:pPr>
      <w:r w:rsidRPr="00FE566C">
        <w:rPr>
          <w:rFonts w:ascii="Times New Roman" w:hAnsi="Times New Roman" w:cs="Times New Roman"/>
          <w:b/>
          <w:sz w:val="28"/>
          <w:szCs w:val="24"/>
          <w:u w:val="single"/>
        </w:rPr>
        <w:t>Products of Combustion</w:t>
      </w:r>
      <w:r w:rsidRPr="00FE566C">
        <w:rPr>
          <w:rFonts w:ascii="Times New Roman" w:hAnsi="Times New Roman" w:cs="Times New Roman"/>
          <w:b/>
          <w:sz w:val="28"/>
          <w:szCs w:val="24"/>
        </w:rPr>
        <w:t xml:space="preserve">: </w:t>
      </w:r>
      <w:r w:rsidR="006B4D8F" w:rsidRPr="00FE566C">
        <w:rPr>
          <w:rFonts w:ascii="Times New Roman" w:hAnsi="Times New Roman" w:cs="Times New Roman"/>
          <w:b/>
          <w:sz w:val="28"/>
          <w:szCs w:val="24"/>
        </w:rPr>
        <w:t xml:space="preserve"> </w:t>
      </w:r>
      <w:r w:rsidR="004A7B07" w:rsidRPr="00B163D3">
        <w:rPr>
          <w:rFonts w:ascii="Times New Roman" w:hAnsi="Times New Roman" w:cs="Times New Roman"/>
          <w:b/>
          <w:sz w:val="24"/>
        </w:rPr>
        <w:t>Not available</w:t>
      </w:r>
      <w:r w:rsidR="004A7B07">
        <w:rPr>
          <w:rFonts w:ascii="Times New Roman" w:hAnsi="Times New Roman" w:cs="Times New Roman"/>
          <w:b/>
          <w:sz w:val="24"/>
        </w:rPr>
        <w:t>.</w:t>
      </w:r>
    </w:p>
    <w:p w:rsidR="00C562A4" w:rsidRPr="00C562A4" w:rsidRDefault="00C562A4" w:rsidP="00C562A4">
      <w:pPr>
        <w:pStyle w:val="NoSpacing"/>
      </w:pPr>
    </w:p>
    <w:p w:rsidR="00480898" w:rsidRDefault="00C53953" w:rsidP="00C562A4">
      <w:pPr>
        <w:pStyle w:val="NoSpacing"/>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C562A4" w:rsidRPr="00C562A4" w:rsidRDefault="00C562A4" w:rsidP="00C562A4">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Risks of explosion of the product in presence of static discharge: Not available.</w:t>
      </w:r>
    </w:p>
    <w:p w:rsidR="00BE5FF6" w:rsidRPr="005968EE" w:rsidRDefault="00BE5FF6"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4A7B07" w:rsidRPr="00C562A4">
        <w:rPr>
          <w:rFonts w:ascii="Times New Roman" w:hAnsi="Times New Roman" w:cs="Times New Roman"/>
          <w:b/>
          <w:sz w:val="24"/>
        </w:rPr>
        <w:t>Not available.</w:t>
      </w:r>
    </w:p>
    <w:p w:rsidR="00FE566C" w:rsidRPr="004A7B07" w:rsidRDefault="00FE566C" w:rsidP="004A7B07">
      <w:pPr>
        <w:pStyle w:val="NoSpacing"/>
      </w:pPr>
    </w:p>
    <w:p w:rsidR="00A92AAD" w:rsidRPr="00C562A4" w:rsidRDefault="00C53953" w:rsidP="00F00793">
      <w:pPr>
        <w:pStyle w:val="NoSpacing"/>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FE566C" w:rsidRPr="00FE566C" w:rsidRDefault="00FE566C" w:rsidP="00FE566C">
      <w:pPr>
        <w:pStyle w:val="NoSpacing"/>
      </w:pPr>
    </w:p>
    <w:p w:rsidR="00C562A4" w:rsidRDefault="00C53953" w:rsidP="00C562A4">
      <w:pPr>
        <w:pStyle w:val="NoSpacing"/>
      </w:pPr>
      <w:r w:rsidRPr="00BB1BA9">
        <w:rPr>
          <w:rFonts w:ascii="Times New Roman" w:hAnsi="Times New Roman" w:cs="Times New Roman"/>
          <w:b/>
          <w:sz w:val="28"/>
          <w:szCs w:val="24"/>
          <w:u w:val="single"/>
        </w:rPr>
        <w:t>Special Remarks on Explosion Hazards</w:t>
      </w:r>
      <w:r w:rsidRPr="00BB1BA9">
        <w:rPr>
          <w:rFonts w:ascii="Times New Roman" w:hAnsi="Times New Roman" w:cs="Times New Roman"/>
          <w:b/>
          <w:sz w:val="28"/>
          <w:szCs w:val="24"/>
        </w:rPr>
        <w:t xml:space="preserve">: </w:t>
      </w:r>
      <w:r w:rsidR="00C11BBB" w:rsidRPr="00BB1BA9">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480898" w:rsidRDefault="00480898" w:rsidP="00C562A4">
      <w:pPr>
        <w:pStyle w:val="NoSpacing"/>
        <w:rPr>
          <w:rFonts w:ascii="Times New Roman" w:eastAsia="Times New Roman" w:hAnsi="Times New Roman" w:cs="Times New Roman"/>
          <w:b/>
          <w:sz w:val="24"/>
          <w:szCs w:val="25"/>
          <w:lang w:val="en-US" w:eastAsia="en-US"/>
        </w:rPr>
      </w:pPr>
    </w:p>
    <w:p w:rsidR="004A7B07" w:rsidRPr="00FE566C" w:rsidRDefault="004A7B07" w:rsidP="00C562A4">
      <w:pPr>
        <w:pStyle w:val="NoSpacing"/>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Default="00B825FA" w:rsidP="00D02D48">
      <w:pPr>
        <w:pStyle w:val="NoSpacing"/>
      </w:pPr>
    </w:p>
    <w:p w:rsidR="004A7B07" w:rsidRPr="00D02D48" w:rsidRDefault="004A7B07"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480898" w:rsidRDefault="00A92AAD" w:rsidP="00480898">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D02D48" w:rsidRDefault="00D02D48" w:rsidP="00D02D48">
      <w:pPr>
        <w:pStyle w:val="NoSpacing"/>
      </w:pPr>
    </w:p>
    <w:p w:rsidR="004A7B07" w:rsidRDefault="004A7B07" w:rsidP="00D02D48">
      <w:pPr>
        <w:pStyle w:val="NoSpacing"/>
      </w:pPr>
    </w:p>
    <w:p w:rsidR="004A7B07" w:rsidRDefault="004A7B07" w:rsidP="00D02D48">
      <w:pPr>
        <w:pStyle w:val="NoSpacing"/>
      </w:pPr>
    </w:p>
    <w:p w:rsidR="004A7B07" w:rsidRPr="00D02D48" w:rsidRDefault="004A7B07"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480898" w:rsidRDefault="004A7B07" w:rsidP="00A72B73">
      <w:pPr>
        <w:pStyle w:val="NoSpacing"/>
        <w:rPr>
          <w:rFonts w:ascii="Times New Roman" w:hAnsi="Times New Roman" w:cs="Times New Roman"/>
          <w:b/>
          <w:sz w:val="24"/>
        </w:rPr>
      </w:pPr>
      <w:r w:rsidRPr="004A7B07">
        <w:rPr>
          <w:rFonts w:ascii="Times New Roman" w:hAnsi="Times New Roman" w:cs="Times New Roman"/>
          <w:b/>
          <w:sz w:val="24"/>
        </w:rPr>
        <w:t>Do not breathe dust. Keep away from incompatibles such as oxidizing agents, alkalis.</w:t>
      </w:r>
    </w:p>
    <w:p w:rsidR="004A7B07" w:rsidRPr="004A7B07" w:rsidRDefault="004A7B07" w:rsidP="00A72B73">
      <w:pPr>
        <w:pStyle w:val="NoSpacing"/>
        <w:rPr>
          <w:rFonts w:ascii="Times New Roman" w:hAnsi="Times New Roman" w:cs="Times New Roman"/>
          <w:b/>
          <w:sz w:val="24"/>
        </w:rPr>
      </w:pPr>
    </w:p>
    <w:p w:rsidR="00A72B73" w:rsidRPr="00A72B73" w:rsidRDefault="00563E0D" w:rsidP="00A72B73">
      <w:pPr>
        <w:pStyle w:val="NoSpacing"/>
        <w:rPr>
          <w:rFonts w:ascii="Times New Roman" w:hAnsi="Times New Roman" w:cs="Times New Roman"/>
          <w:b/>
          <w:sz w:val="28"/>
          <w:szCs w:val="24"/>
          <w:u w:val="single"/>
        </w:rPr>
      </w:pPr>
      <w:r w:rsidRPr="00A72B73">
        <w:rPr>
          <w:rFonts w:ascii="Times New Roman" w:hAnsi="Times New Roman" w:cs="Times New Roman"/>
          <w:b/>
          <w:sz w:val="28"/>
          <w:szCs w:val="24"/>
          <w:u w:val="single"/>
        </w:rPr>
        <w:t>Storage:</w:t>
      </w:r>
      <w:r w:rsidR="00780F7E" w:rsidRPr="00A72B73">
        <w:rPr>
          <w:rFonts w:ascii="Times New Roman" w:hAnsi="Times New Roman" w:cs="Times New Roman"/>
          <w:b/>
          <w:sz w:val="28"/>
          <w:szCs w:val="24"/>
          <w:u w:val="single"/>
        </w:rPr>
        <w:t xml:space="preserve"> </w:t>
      </w:r>
      <w:r w:rsidR="00EC5808" w:rsidRPr="00A72B73">
        <w:rPr>
          <w:rFonts w:ascii="Times New Roman" w:hAnsi="Times New Roman" w:cs="Times New Roman"/>
          <w:b/>
          <w:sz w:val="28"/>
          <w:szCs w:val="24"/>
          <w:u w:val="single"/>
        </w:rPr>
        <w:t xml:space="preserve"> </w:t>
      </w:r>
    </w:p>
    <w:p w:rsidR="00141AD3" w:rsidRPr="004A7B07" w:rsidRDefault="004A7B07" w:rsidP="00141AD3">
      <w:pPr>
        <w:pStyle w:val="NoSpacing"/>
        <w:rPr>
          <w:rFonts w:ascii="Times New Roman" w:hAnsi="Times New Roman" w:cs="Times New Roman"/>
          <w:b/>
          <w:sz w:val="24"/>
        </w:rPr>
      </w:pPr>
      <w:r w:rsidRPr="004A7B07">
        <w:rPr>
          <w:rFonts w:ascii="Times New Roman" w:hAnsi="Times New Roman" w:cs="Times New Roman"/>
          <w:b/>
          <w:sz w:val="24"/>
        </w:rPr>
        <w:t>Keep container tightly closed. Keep container in a cool, well-ventilated area. Do not store above 35°C (95°F).</w:t>
      </w:r>
    </w:p>
    <w:p w:rsidR="004A7B07" w:rsidRPr="00E71D80" w:rsidRDefault="004A7B07" w:rsidP="00141AD3">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144ABF">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AD7F88" w:rsidRDefault="00347DE3" w:rsidP="00AD7F88">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E72E21" w:rsidRPr="004A7B07" w:rsidRDefault="004A7B07" w:rsidP="00AD7F88">
      <w:pPr>
        <w:pStyle w:val="NoSpacing"/>
        <w:rPr>
          <w:rFonts w:ascii="Times New Roman" w:hAnsi="Times New Roman" w:cs="Times New Roman"/>
          <w:b/>
          <w:sz w:val="24"/>
        </w:rPr>
      </w:pPr>
      <w:r w:rsidRPr="004A7B07">
        <w:rPr>
          <w:rFonts w:ascii="Times New Roman" w:hAnsi="Times New Roman" w:cs="Times New Roman"/>
          <w:b/>
          <w:sz w:val="24"/>
        </w:rPr>
        <w:t>Splash goggles. Lab coat. Dust respirator. Be sure to use an approved/certified respirator or equivalent. Gloves.</w:t>
      </w:r>
    </w:p>
    <w:p w:rsidR="004A7B07" w:rsidRPr="00AD7F88" w:rsidRDefault="004A7B07" w:rsidP="00AD7F88">
      <w:pPr>
        <w:pStyle w:val="NoSpacing"/>
        <w:rPr>
          <w:rFonts w:eastAsia="Times New Roman"/>
          <w:lang w:val="en-US" w:eastAsia="en-US"/>
        </w:rPr>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D02D48" w:rsidRDefault="00D02D48" w:rsidP="00D02D48">
      <w:pPr>
        <w:spacing w:after="0" w:line="240" w:lineRule="auto"/>
        <w:rPr>
          <w:rFonts w:ascii="Times New Roman" w:eastAsia="Times New Roman" w:hAnsi="Times New Roman" w:cs="Times New Roman"/>
          <w:b/>
          <w:sz w:val="24"/>
          <w:szCs w:val="25"/>
          <w:lang w:val="en-US" w:eastAsia="en-US"/>
        </w:rPr>
      </w:pPr>
    </w:p>
    <w:p w:rsidR="00652AE9" w:rsidRDefault="00563E0D" w:rsidP="004A7B07">
      <w:pPr>
        <w:pStyle w:val="NoSpacing"/>
        <w:rPr>
          <w:rFonts w:ascii="Times New Roman" w:hAnsi="Times New Roman" w:cs="Times New Roman"/>
          <w:b/>
          <w:sz w:val="24"/>
        </w:rPr>
      </w:pPr>
      <w:r w:rsidRPr="00D97125">
        <w:rPr>
          <w:rFonts w:ascii="Times New Roman" w:hAnsi="Times New Roman" w:cs="Times New Roman"/>
          <w:b/>
          <w:sz w:val="28"/>
          <w:u w:val="single"/>
        </w:rPr>
        <w:t>Exposure Limits:</w:t>
      </w:r>
      <w:r w:rsidR="0067680D" w:rsidRPr="00D02D48">
        <w:rPr>
          <w:rFonts w:ascii="Times New Roman" w:hAnsi="Times New Roman" w:cs="Times New Roman"/>
          <w:b/>
          <w:sz w:val="28"/>
        </w:rPr>
        <w:t xml:space="preserve"> </w:t>
      </w:r>
      <w:r w:rsidR="00E71D80" w:rsidRPr="00D02D48">
        <w:rPr>
          <w:rFonts w:ascii="Times New Roman" w:hAnsi="Times New Roman" w:cs="Times New Roman"/>
          <w:b/>
          <w:sz w:val="28"/>
        </w:rPr>
        <w:t xml:space="preserve"> </w:t>
      </w:r>
      <w:r w:rsidR="004A7B07" w:rsidRPr="004A7B07">
        <w:rPr>
          <w:rFonts w:ascii="Times New Roman" w:hAnsi="Times New Roman" w:cs="Times New Roman"/>
          <w:b/>
          <w:sz w:val="24"/>
        </w:rPr>
        <w:t>Not Available.</w:t>
      </w:r>
    </w:p>
    <w:p w:rsidR="00AD7F88" w:rsidRPr="00AD7F88" w:rsidRDefault="00AD7F88" w:rsidP="00AD7F8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B83CA1" w:rsidRPr="00B83CA1" w:rsidRDefault="00B83CA1" w:rsidP="00B83CA1">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542E0" w:rsidRPr="00D542E0">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4A7B07">
        <w:rPr>
          <w:rFonts w:ascii="Times New Roman" w:hAnsi="Times New Roman" w:cs="Times New Roman"/>
          <w:b/>
          <w:sz w:val="24"/>
        </w:rPr>
        <w:t>143.46</w:t>
      </w:r>
      <w:r w:rsidR="00E72E21" w:rsidRPr="00E72E21">
        <w:rPr>
          <w:rFonts w:ascii="Times New Roman" w:hAnsi="Times New Roman" w:cs="Times New Roman"/>
          <w:b/>
          <w:sz w:val="24"/>
        </w:rPr>
        <w:t xml:space="preserve"> g/mole</w:t>
      </w:r>
    </w:p>
    <w:p w:rsidR="00E72E21" w:rsidRDefault="00563E0D" w:rsidP="00E72E21">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A7B07" w:rsidRPr="004A7B07">
        <w:rPr>
          <w:rFonts w:ascii="Times New Roman" w:hAnsi="Times New Roman" w:cs="Times New Roman"/>
          <w:b/>
          <w:sz w:val="24"/>
        </w:rPr>
        <w:t>Light Green.</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372F5C" w:rsidRDefault="00563E0D" w:rsidP="00372F5C">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4A7B07" w:rsidRPr="004A7B07">
        <w:rPr>
          <w:rFonts w:ascii="Times New Roman" w:hAnsi="Times New Roman" w:cs="Times New Roman"/>
          <w:b/>
          <w:sz w:val="24"/>
        </w:rPr>
        <w:t>1345°C (2453°F)</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4A7B07" w:rsidRPr="004A7B07">
        <w:rPr>
          <w:rFonts w:ascii="Times New Roman" w:hAnsi="Times New Roman" w:cs="Times New Roman"/>
          <w:b/>
          <w:sz w:val="24"/>
        </w:rPr>
        <w:t>504°C (939.2°F)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4A7B07" w:rsidRPr="004A7B07" w:rsidRDefault="00563E0D" w:rsidP="004A7B07">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A7B07" w:rsidRPr="00196857">
        <w:rPr>
          <w:rFonts w:ascii="Times New Roman" w:hAnsi="Times New Roman" w:cs="Times New Roman"/>
          <w:b/>
          <w:sz w:val="24"/>
        </w:rPr>
        <w:t>Not applicable</w:t>
      </w:r>
      <w:r w:rsidR="004A7B07">
        <w:rPr>
          <w:rFonts w:ascii="Times New Roman" w:hAnsi="Times New Roman" w:cs="Times New Roman"/>
          <w:b/>
          <w:sz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A7B07" w:rsidTr="00D7614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A7B07" w:rsidRPr="007D2980" w:rsidRDefault="004A7B07" w:rsidP="00D76148">
            <w:pPr>
              <w:rPr>
                <w:color w:val="auto"/>
              </w:rPr>
            </w:pPr>
            <w:r w:rsidRPr="00C31DE3">
              <w:rPr>
                <w:color w:val="auto"/>
                <w:sz w:val="44"/>
              </w:rPr>
              <w:lastRenderedPageBreak/>
              <w:t>Section 9: Physical and Chemical Properties</w:t>
            </w:r>
            <w:r>
              <w:rPr>
                <w:color w:val="auto"/>
                <w:sz w:val="44"/>
              </w:rPr>
              <w:t xml:space="preserve"> (Continued)</w:t>
            </w:r>
          </w:p>
        </w:tc>
      </w:tr>
    </w:tbl>
    <w:p w:rsidR="004A7B07" w:rsidRPr="004A7B07" w:rsidRDefault="004A7B07" w:rsidP="004A7B07">
      <w:pPr>
        <w:pStyle w:val="NoSpacing"/>
      </w:pPr>
    </w:p>
    <w:p w:rsidR="004A7B07" w:rsidRPr="004A7B07" w:rsidRDefault="004A7B07" w:rsidP="004A7B07">
      <w:pPr>
        <w:pStyle w:val="NoSpacing"/>
      </w:pP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E72E21"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4A7B07" w:rsidRPr="004A7B07">
        <w:rPr>
          <w:rFonts w:ascii="Times New Roman" w:hAnsi="Times New Roman" w:cs="Times New Roman"/>
          <w:b/>
          <w:sz w:val="24"/>
        </w:rPr>
        <w:t>Is not dispersed in acetone. See solubility in water.</w:t>
      </w:r>
    </w:p>
    <w:p w:rsidR="00B83CA1" w:rsidRDefault="00D16BC7" w:rsidP="00B83CA1">
      <w:pPr>
        <w:pStyle w:val="NoSpacing"/>
        <w:rPr>
          <w:rFonts w:eastAsia="Times New Roman"/>
          <w:lang w:val="en-US" w:eastAsia="en-US"/>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4A7B07" w:rsidRPr="004A7B07">
        <w:rPr>
          <w:rFonts w:ascii="Times New Roman" w:hAnsi="Times New Roman" w:cs="Times New Roman"/>
          <w:b/>
          <w:sz w:val="24"/>
        </w:rPr>
        <w:t>Partially soluble in cold water. Insoluble in acetone.</w:t>
      </w:r>
    </w:p>
    <w:p w:rsidR="00AC2A41" w:rsidRPr="004A7B07" w:rsidRDefault="00AC2A41" w:rsidP="004A7B07">
      <w:pPr>
        <w:pStyle w:val="NoSpacing"/>
      </w:pPr>
    </w:p>
    <w:p w:rsidR="00E72E21" w:rsidRPr="004A7B07" w:rsidRDefault="00E72E21" w:rsidP="004A7B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B83CA1" w:rsidRPr="00E72E21" w:rsidRDefault="00B83CA1" w:rsidP="00E72E21">
      <w:pPr>
        <w:pStyle w:val="NoSpacing"/>
      </w:pPr>
    </w:p>
    <w:p w:rsidR="00E72E21" w:rsidRPr="00E72E21" w:rsidRDefault="00E72E21" w:rsidP="00E72E21">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E72E21">
        <w:rPr>
          <w:rFonts w:ascii="Times New Roman" w:hAnsi="Times New Roman" w:cs="Times New Roman"/>
          <w:b/>
          <w:bCs/>
          <w:sz w:val="28"/>
          <w:szCs w:val="24"/>
        </w:rPr>
        <w:t xml:space="preserve"> </w:t>
      </w:r>
      <w:r w:rsidR="00E72E21" w:rsidRPr="005460EF">
        <w:rPr>
          <w:rFonts w:ascii="Times New Roman" w:hAnsi="Times New Roman" w:cs="Times New Roman"/>
          <w:b/>
          <w:bCs/>
          <w:sz w:val="24"/>
          <w:szCs w:val="24"/>
        </w:rPr>
        <w:t>Not available.</w:t>
      </w:r>
    </w:p>
    <w:p w:rsidR="00287523" w:rsidRPr="00FB3771" w:rsidRDefault="00287523" w:rsidP="00FB3771">
      <w:pPr>
        <w:pStyle w:val="NoSpacing"/>
      </w:pPr>
    </w:p>
    <w:p w:rsidR="0041215E" w:rsidRDefault="005460EF" w:rsidP="00834D8C">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BC6436">
        <w:rPr>
          <w:rFonts w:ascii="Times New Roman" w:hAnsi="Times New Roman" w:cs="Times New Roman"/>
          <w:b/>
          <w:bCs/>
          <w:sz w:val="28"/>
          <w:szCs w:val="24"/>
        </w:rPr>
        <w:t xml:space="preserve"> </w:t>
      </w:r>
      <w:r w:rsidR="00BC6436" w:rsidRPr="00BC6436">
        <w:rPr>
          <w:rFonts w:ascii="Times New Roman" w:hAnsi="Times New Roman" w:cs="Times New Roman"/>
          <w:b/>
          <w:sz w:val="24"/>
        </w:rPr>
        <w:t>Reactive with oxidizing agents, alkalis.</w:t>
      </w:r>
    </w:p>
    <w:p w:rsidR="00301F34" w:rsidRPr="00301F34" w:rsidRDefault="00301F34" w:rsidP="00834D8C">
      <w:pPr>
        <w:pStyle w:val="NoSpacing"/>
        <w:rPr>
          <w:rFonts w:ascii="Times New Roman" w:hAnsi="Times New Roman" w:cs="Times New Roman"/>
          <w:b/>
          <w:bCs/>
          <w:sz w:val="28"/>
          <w:szCs w:val="24"/>
        </w:rPr>
      </w:pPr>
    </w:p>
    <w:p w:rsidR="00B868AC" w:rsidRDefault="005460EF" w:rsidP="00B868AC">
      <w:pPr>
        <w:pStyle w:val="NoSpacing"/>
        <w:rPr>
          <w:rFonts w:ascii="Times New Roman" w:hAnsi="Times New Roman" w:cs="Times New Roman"/>
          <w:b/>
          <w:sz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BC6436" w:rsidRPr="005460EF">
        <w:rPr>
          <w:rFonts w:ascii="Times New Roman" w:hAnsi="Times New Roman" w:cs="Times New Roman"/>
          <w:b/>
          <w:bCs/>
          <w:sz w:val="24"/>
          <w:szCs w:val="24"/>
        </w:rPr>
        <w:t>Not available.</w:t>
      </w:r>
    </w:p>
    <w:p w:rsidR="00834D8C" w:rsidRDefault="00B868AC" w:rsidP="00834D8C">
      <w:pPr>
        <w:pStyle w:val="NoSpacing"/>
      </w:pPr>
      <w:r w:rsidRPr="00FB3771">
        <w:t xml:space="preserve"> </w:t>
      </w:r>
    </w:p>
    <w:p w:rsidR="00BC6436" w:rsidRDefault="005460EF" w:rsidP="00AC2A41">
      <w:pPr>
        <w:pStyle w:val="NoSpacing"/>
        <w:rPr>
          <w:rFonts w:ascii="Times New Roman" w:hAnsi="Times New Roman" w:cs="Times New Roman"/>
          <w:b/>
          <w:sz w:val="28"/>
          <w:szCs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p>
    <w:p w:rsidR="00F467A6" w:rsidRPr="00BC6436" w:rsidRDefault="00BC6436" w:rsidP="00AC2A41">
      <w:pPr>
        <w:pStyle w:val="NoSpacing"/>
        <w:rPr>
          <w:rFonts w:ascii="Times New Roman" w:hAnsi="Times New Roman" w:cs="Times New Roman"/>
          <w:b/>
          <w:sz w:val="28"/>
        </w:rPr>
      </w:pPr>
      <w:r w:rsidRPr="00BC6436">
        <w:rPr>
          <w:rFonts w:ascii="Times New Roman" w:hAnsi="Times New Roman" w:cs="Times New Roman"/>
          <w:b/>
          <w:sz w:val="24"/>
        </w:rPr>
        <w:t>Incompatible with light, aire, potassium, alkali metals, and strong oxidizing agents.</w:t>
      </w:r>
    </w:p>
    <w:p w:rsidR="00AC2A41" w:rsidRPr="00742B0C" w:rsidRDefault="00AC2A41" w:rsidP="00AC2A41">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D30F2B" w:rsidRDefault="005460EF" w:rsidP="00051796">
      <w:pPr>
        <w:pStyle w:val="NoSpacing"/>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BC6436" w:rsidRPr="00BC6436">
        <w:rPr>
          <w:rFonts w:ascii="Times New Roman" w:hAnsi="Times New Roman" w:cs="Times New Roman"/>
          <w:b/>
          <w:sz w:val="24"/>
        </w:rPr>
        <w:t>Will not occur.</w:t>
      </w:r>
    </w:p>
    <w:p w:rsidR="00301F34" w:rsidRDefault="00301F34" w:rsidP="00051796">
      <w:pPr>
        <w:pStyle w:val="NoSpacing"/>
        <w:rPr>
          <w:rFonts w:ascii="Times New Roman" w:hAnsi="Times New Roman" w:cs="Times New Roman"/>
          <w:b/>
          <w:bCs/>
          <w:sz w:val="28"/>
          <w:szCs w:val="24"/>
          <w:u w:val="single"/>
        </w:rPr>
      </w:pPr>
    </w:p>
    <w:p w:rsidR="00BC6436" w:rsidRDefault="00BC6436" w:rsidP="00051796">
      <w:pPr>
        <w:pStyle w:val="NoSpacing"/>
        <w:rPr>
          <w:rFonts w:ascii="Times New Roman" w:hAnsi="Times New Roman" w:cs="Times New Roman"/>
          <w:b/>
          <w:bCs/>
          <w:sz w:val="28"/>
          <w:szCs w:val="24"/>
          <w:u w:val="single"/>
        </w:rPr>
      </w:pPr>
    </w:p>
    <w:p w:rsidR="00BC6436" w:rsidRDefault="00BC6436" w:rsidP="00051796">
      <w:pPr>
        <w:pStyle w:val="NoSpacing"/>
        <w:rPr>
          <w:rFonts w:ascii="Times New Roman" w:hAnsi="Times New Roman" w:cs="Times New Roman"/>
          <w:b/>
          <w:bCs/>
          <w:sz w:val="28"/>
          <w:szCs w:val="24"/>
          <w:u w:val="single"/>
        </w:rPr>
      </w:pPr>
    </w:p>
    <w:p w:rsidR="00BC6436" w:rsidRDefault="00BC6436" w:rsidP="00051796">
      <w:pPr>
        <w:pStyle w:val="NoSpacing"/>
        <w:rPr>
          <w:rFonts w:ascii="Times New Roman" w:hAnsi="Times New Roman" w:cs="Times New Roman"/>
          <w:b/>
          <w:bCs/>
          <w:sz w:val="28"/>
          <w:szCs w:val="24"/>
          <w:u w:val="single"/>
        </w:rPr>
      </w:pPr>
    </w:p>
    <w:p w:rsidR="00BC6436" w:rsidRPr="003B558A" w:rsidRDefault="00BC6436"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6A2690" w:rsidRDefault="004D0A2F" w:rsidP="006A2690">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E72E21" w:rsidRPr="00E72E21">
        <w:rPr>
          <w:rFonts w:ascii="Times New Roman" w:hAnsi="Times New Roman" w:cs="Times New Roman"/>
          <w:b/>
          <w:sz w:val="24"/>
        </w:rPr>
        <w:t xml:space="preserve">Eye contact. </w:t>
      </w:r>
    </w:p>
    <w:p w:rsidR="007F5BFB" w:rsidRPr="006A2690" w:rsidRDefault="007F5BFB" w:rsidP="006A2690">
      <w:pPr>
        <w:pStyle w:val="NoSpacing"/>
      </w:pPr>
    </w:p>
    <w:p w:rsidR="00D44363"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301F34" w:rsidRPr="00301F34">
        <w:rPr>
          <w:rFonts w:ascii="Times New Roman" w:hAnsi="Times New Roman" w:cs="Times New Roman"/>
          <w:b/>
          <w:sz w:val="24"/>
        </w:rPr>
        <w:t>LD50: Not available. LC50: Not available.</w:t>
      </w:r>
    </w:p>
    <w:p w:rsidR="00B83CA1" w:rsidRPr="00FE31C4" w:rsidRDefault="00B83CA1" w:rsidP="00FE31C4">
      <w:pPr>
        <w:pStyle w:val="NoSpacing"/>
      </w:pPr>
    </w:p>
    <w:p w:rsidR="0085445E" w:rsidRPr="0085445E" w:rsidRDefault="001973D0" w:rsidP="0085445E">
      <w:pPr>
        <w:pStyle w:val="NoSpacing"/>
        <w:rPr>
          <w:rFonts w:ascii="Times New Roman" w:hAnsi="Times New Roman" w:cs="Times New Roman"/>
          <w:b/>
          <w:sz w:val="28"/>
          <w:szCs w:val="24"/>
        </w:rPr>
      </w:pPr>
      <w:r w:rsidRPr="0085445E">
        <w:rPr>
          <w:rFonts w:ascii="Times New Roman" w:hAnsi="Times New Roman" w:cs="Times New Roman"/>
          <w:b/>
          <w:sz w:val="28"/>
          <w:szCs w:val="24"/>
          <w:u w:val="single"/>
        </w:rPr>
        <w:t>Chronic Effects on Humans</w:t>
      </w:r>
      <w:r w:rsidRPr="0085445E">
        <w:rPr>
          <w:rFonts w:ascii="Times New Roman" w:hAnsi="Times New Roman" w:cs="Times New Roman"/>
          <w:b/>
          <w:sz w:val="28"/>
          <w:szCs w:val="24"/>
        </w:rPr>
        <w:t xml:space="preserve">: </w:t>
      </w:r>
      <w:r w:rsidR="00264616" w:rsidRPr="0085445E">
        <w:rPr>
          <w:rFonts w:ascii="Times New Roman" w:hAnsi="Times New Roman" w:cs="Times New Roman"/>
          <w:b/>
          <w:sz w:val="28"/>
          <w:szCs w:val="24"/>
        </w:rPr>
        <w:t xml:space="preserve"> </w:t>
      </w:r>
    </w:p>
    <w:p w:rsidR="00AC2A41" w:rsidRPr="0085445E" w:rsidRDefault="0085445E" w:rsidP="0085445E">
      <w:pPr>
        <w:pStyle w:val="NoSpacing"/>
        <w:rPr>
          <w:rFonts w:ascii="Times New Roman" w:eastAsia="Times New Roman" w:hAnsi="Times New Roman" w:cs="Times New Roman"/>
          <w:b/>
          <w:sz w:val="24"/>
          <w:szCs w:val="24"/>
          <w:lang w:val="en-US" w:eastAsia="en-US"/>
        </w:rPr>
      </w:pPr>
      <w:r w:rsidRPr="0085445E">
        <w:rPr>
          <w:rFonts w:ascii="Times New Roman" w:eastAsia="Times New Roman" w:hAnsi="Times New Roman" w:cs="Times New Roman"/>
          <w:b/>
          <w:sz w:val="24"/>
          <w:szCs w:val="24"/>
          <w:lang w:val="en-US" w:eastAsia="en-US"/>
        </w:rPr>
        <w:t>CARCINOGENIC EFFECTS: Classified 4 (No evidence.) by NTP, None. By OSHA, None. By NIOSH. May cause damage to the following organs: blood, lungs, liver.</w:t>
      </w:r>
    </w:p>
    <w:p w:rsidR="00E72E21" w:rsidRDefault="00E72E21" w:rsidP="00AC2A41">
      <w:pPr>
        <w:pStyle w:val="NoSpacing"/>
        <w:rPr>
          <w:rFonts w:ascii="Times New Roman" w:hAnsi="Times New Roman" w:cs="Times New Roman"/>
          <w:b/>
          <w:sz w:val="24"/>
        </w:rPr>
      </w:pPr>
    </w:p>
    <w:p w:rsidR="00301F34" w:rsidRDefault="001973D0" w:rsidP="00301F34">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E72E21" w:rsidRPr="0085445E" w:rsidRDefault="0085445E" w:rsidP="00301F34">
      <w:pPr>
        <w:pStyle w:val="NoSpacing"/>
        <w:rPr>
          <w:rFonts w:ascii="Times New Roman" w:hAnsi="Times New Roman" w:cs="Times New Roman"/>
          <w:b/>
          <w:sz w:val="24"/>
        </w:rPr>
      </w:pPr>
      <w:r w:rsidRPr="0085445E">
        <w:rPr>
          <w:rFonts w:ascii="Times New Roman" w:hAnsi="Times New Roman" w:cs="Times New Roman"/>
          <w:b/>
          <w:sz w:val="24"/>
        </w:rPr>
        <w:t>Hazardous in case of skin contact (irritant), of inhalation (lung irritant).</w:t>
      </w:r>
    </w:p>
    <w:p w:rsidR="0085445E" w:rsidRPr="00301F34" w:rsidRDefault="0085445E" w:rsidP="00301F34">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Pr="00301F34" w:rsidRDefault="00086A9D" w:rsidP="00301F34">
      <w:pPr>
        <w:pStyle w:val="NoSpacing"/>
      </w:pPr>
    </w:p>
    <w:p w:rsidR="00E72E21" w:rsidRDefault="001973D0" w:rsidP="0085445E">
      <w:pPr>
        <w:pStyle w:val="NoSpacing"/>
        <w:rPr>
          <w:rFonts w:ascii="Times New Roman" w:hAnsi="Times New Roman" w:cs="Times New Roman"/>
          <w:b/>
          <w:sz w:val="24"/>
        </w:rPr>
      </w:pPr>
      <w:r w:rsidRPr="00B83CA1">
        <w:rPr>
          <w:rFonts w:ascii="Times New Roman" w:hAnsi="Times New Roman" w:cs="Times New Roman"/>
          <w:b/>
          <w:sz w:val="28"/>
          <w:szCs w:val="24"/>
          <w:u w:val="single"/>
        </w:rPr>
        <w:t>Special Remarks on Chronic Effects on Humans</w:t>
      </w:r>
      <w:r w:rsidRPr="00E72E21">
        <w:rPr>
          <w:rFonts w:ascii="Times New Roman" w:hAnsi="Times New Roman" w:cs="Times New Roman"/>
          <w:b/>
          <w:sz w:val="28"/>
          <w:szCs w:val="24"/>
        </w:rPr>
        <w:t xml:space="preserve">: </w:t>
      </w:r>
      <w:r w:rsidR="006F36A4" w:rsidRPr="00E72E21">
        <w:rPr>
          <w:rFonts w:ascii="Times New Roman" w:hAnsi="Times New Roman" w:cs="Times New Roman"/>
          <w:b/>
          <w:sz w:val="28"/>
          <w:szCs w:val="24"/>
        </w:rPr>
        <w:t xml:space="preserve"> </w:t>
      </w:r>
      <w:r w:rsidR="0085445E" w:rsidRPr="005773EB">
        <w:rPr>
          <w:rFonts w:ascii="Times New Roman" w:hAnsi="Times New Roman" w:cs="Times New Roman"/>
          <w:b/>
          <w:sz w:val="24"/>
        </w:rPr>
        <w:t>Not available.</w:t>
      </w:r>
    </w:p>
    <w:p w:rsidR="0085445E" w:rsidRPr="00301F34" w:rsidRDefault="0085445E" w:rsidP="0085445E">
      <w:pPr>
        <w:pStyle w:val="NoSpacing"/>
      </w:pPr>
    </w:p>
    <w:p w:rsidR="00301F34" w:rsidRPr="00000F7C" w:rsidRDefault="00AC2A41" w:rsidP="00301F34">
      <w:pPr>
        <w:pStyle w:val="NoSpacing"/>
        <w:rPr>
          <w:rFonts w:ascii="Times New Roman" w:eastAsia="Times New Roman" w:hAnsi="Times New Roman" w:cs="Times New Roman"/>
          <w:b/>
          <w:sz w:val="24"/>
          <w:szCs w:val="24"/>
          <w:lang w:val="en-US" w:eastAsia="en-US"/>
        </w:rPr>
      </w:pPr>
      <w:r w:rsidRPr="00301F34">
        <w:rPr>
          <w:rFonts w:ascii="Times New Roman" w:hAnsi="Times New Roman" w:cs="Times New Roman"/>
          <w:b/>
          <w:sz w:val="28"/>
          <w:szCs w:val="24"/>
          <w:u w:val="single"/>
        </w:rPr>
        <w:t>Special Remarks on other Toxic Effects on Humans</w:t>
      </w:r>
      <w:r w:rsidRPr="00301F34">
        <w:rPr>
          <w:rFonts w:ascii="Times New Roman" w:hAnsi="Times New Roman" w:cs="Times New Roman"/>
          <w:b/>
          <w:sz w:val="28"/>
          <w:szCs w:val="24"/>
        </w:rPr>
        <w:t xml:space="preserve">:  </w:t>
      </w:r>
      <w:r w:rsidR="00E72E21" w:rsidRPr="00E72E21">
        <w:rPr>
          <w:rFonts w:ascii="Times New Roman" w:hAnsi="Times New Roman" w:cs="Times New Roman"/>
          <w:b/>
          <w:sz w:val="24"/>
          <w:szCs w:val="24"/>
        </w:rPr>
        <w:t>Not Available.</w:t>
      </w:r>
    </w:p>
    <w:p w:rsidR="006E1288" w:rsidRPr="00067FAD" w:rsidRDefault="006E1288" w:rsidP="00067FA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067FAD" w:rsidRDefault="00E207FA" w:rsidP="00067FAD">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E72E21" w:rsidRPr="0085445E" w:rsidRDefault="0085445E" w:rsidP="00067FAD">
      <w:pPr>
        <w:pStyle w:val="NoSpacing"/>
        <w:rPr>
          <w:rFonts w:ascii="Times New Roman" w:hAnsi="Times New Roman" w:cs="Times New Roman"/>
          <w:b/>
          <w:sz w:val="24"/>
        </w:rPr>
      </w:pPr>
      <w:r w:rsidRPr="0085445E">
        <w:rPr>
          <w:rFonts w:ascii="Times New Roman" w:hAnsi="Times New Roman" w:cs="Times New Roman"/>
          <w:b/>
          <w:sz w:val="24"/>
        </w:rPr>
        <w:t>Possibly hazardous short term degradation products are not likely. However, long term degradation products may arise.</w:t>
      </w:r>
    </w:p>
    <w:p w:rsidR="0085445E" w:rsidRPr="0085445E" w:rsidRDefault="0085445E" w:rsidP="0085445E">
      <w:pPr>
        <w:pStyle w:val="NoSpacing"/>
      </w:pPr>
    </w:p>
    <w:p w:rsidR="0085445E" w:rsidRDefault="00356BC2" w:rsidP="0085445E">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E72E21">
        <w:rPr>
          <w:rFonts w:ascii="Times New Roman" w:hAnsi="Times New Roman" w:cs="Times New Roman"/>
          <w:b/>
          <w:bCs/>
          <w:sz w:val="28"/>
          <w:szCs w:val="28"/>
        </w:rPr>
        <w:t xml:space="preserve"> </w:t>
      </w:r>
    </w:p>
    <w:p w:rsidR="00E72E21" w:rsidRDefault="0085445E" w:rsidP="0085445E">
      <w:pPr>
        <w:pStyle w:val="NoSpacing"/>
        <w:rPr>
          <w:rFonts w:ascii="Times New Roman" w:hAnsi="Times New Roman" w:cs="Times New Roman"/>
          <w:b/>
          <w:sz w:val="24"/>
        </w:rPr>
      </w:pPr>
      <w:r w:rsidRPr="0085445E">
        <w:rPr>
          <w:rFonts w:ascii="Times New Roman" w:hAnsi="Times New Roman" w:cs="Times New Roman"/>
          <w:b/>
          <w:sz w:val="24"/>
        </w:rPr>
        <w:t>The product itself and its products of degradation are not toxic.</w:t>
      </w:r>
    </w:p>
    <w:p w:rsidR="0085445E" w:rsidRPr="00067FAD" w:rsidRDefault="0085445E" w:rsidP="0085445E">
      <w:pPr>
        <w:pStyle w:val="NoSpacing"/>
      </w:pPr>
    </w:p>
    <w:p w:rsidR="00AF3CE3" w:rsidRPr="00000F7C" w:rsidRDefault="00356BC2" w:rsidP="00AF3CE3">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000F7C" w:rsidRDefault="00000F7C" w:rsidP="00AF3CE3">
      <w:pPr>
        <w:pStyle w:val="NoSpacing"/>
      </w:pPr>
    </w:p>
    <w:p w:rsidR="0085445E" w:rsidRPr="00AF3CE3" w:rsidRDefault="0085445E"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000F7C" w:rsidRPr="00D24D93" w:rsidRDefault="00000F7C" w:rsidP="00D24D93">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w:t>
      </w:r>
    </w:p>
    <w:p w:rsidR="00000F7C" w:rsidRDefault="00000F7C" w:rsidP="00B85953">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E850B5" w:rsidRPr="00E850B5" w:rsidRDefault="00E850B5" w:rsidP="00E850B5">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1D3D29" w:rsidRPr="001D3D29" w:rsidRDefault="001D3D29" w:rsidP="001D3D29">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1D3D29" w:rsidRPr="001D3D29" w:rsidRDefault="001D3D29" w:rsidP="001D3D29">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054785" w:rsidRDefault="00FF0B61" w:rsidP="00FF0B61">
      <w:pPr>
        <w:pStyle w:val="NoSpacing"/>
      </w:pPr>
    </w:p>
    <w:p w:rsidR="00FF0B61" w:rsidRPr="00295FE6"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E850B5" w:rsidRPr="00E850B5" w:rsidRDefault="00E850B5" w:rsidP="00E850B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0F5473" w:rsidRPr="000F5473" w:rsidRDefault="000F5473" w:rsidP="000F5473">
      <w:pPr>
        <w:pStyle w:val="NoSpacing"/>
      </w:pPr>
    </w:p>
    <w:p w:rsidR="000A3959" w:rsidRPr="0085445E" w:rsidRDefault="002619B1" w:rsidP="00A83D5E">
      <w:pPr>
        <w:pStyle w:val="NoSpacing"/>
        <w:rPr>
          <w:rFonts w:ascii="Times New Roman" w:hAnsi="Times New Roman" w:cs="Times New Roman"/>
          <w:b/>
          <w:sz w:val="28"/>
          <w:szCs w:val="24"/>
        </w:rPr>
      </w:pPr>
      <w:r w:rsidRPr="00FC61EE">
        <w:rPr>
          <w:rFonts w:ascii="Times New Roman" w:hAnsi="Times New Roman" w:cs="Times New Roman"/>
          <w:b/>
          <w:sz w:val="28"/>
          <w:szCs w:val="24"/>
          <w:u w:val="single"/>
        </w:rPr>
        <w:t>Federal and State Regulations:</w:t>
      </w:r>
      <w:r w:rsidRPr="000A3959">
        <w:rPr>
          <w:rFonts w:ascii="Times New Roman" w:hAnsi="Times New Roman" w:cs="Times New Roman"/>
          <w:b/>
          <w:sz w:val="28"/>
          <w:szCs w:val="24"/>
        </w:rPr>
        <w:t xml:space="preserve"> </w:t>
      </w:r>
      <w:r w:rsidR="000A3959" w:rsidRPr="000A3959">
        <w:rPr>
          <w:rFonts w:ascii="Times New Roman" w:hAnsi="Times New Roman" w:cs="Times New Roman"/>
          <w:b/>
          <w:sz w:val="28"/>
          <w:szCs w:val="24"/>
        </w:rPr>
        <w:t xml:space="preserve"> </w:t>
      </w:r>
      <w:r w:rsidR="0085445E" w:rsidRPr="0085445E">
        <w:rPr>
          <w:rFonts w:ascii="Times New Roman" w:hAnsi="Times New Roman" w:cs="Times New Roman"/>
          <w:b/>
          <w:sz w:val="24"/>
        </w:rPr>
        <w:t xml:space="preserve">TSCA 8(b) inventory: </w:t>
      </w:r>
      <w:r w:rsidR="0085445E" w:rsidRPr="000E4D78">
        <w:rPr>
          <w:rFonts w:ascii="Times New Roman" w:hAnsi="Times New Roman" w:cs="Times New Roman"/>
          <w:b/>
          <w:bCs/>
          <w:sz w:val="24"/>
          <w:szCs w:val="16"/>
          <w:lang w:val="en-US"/>
        </w:rPr>
        <w:t>Copper (</w:t>
      </w:r>
      <w:proofErr w:type="gramStart"/>
      <w:r w:rsidR="0085445E" w:rsidRPr="000E4D78">
        <w:rPr>
          <w:rFonts w:ascii="Times New Roman" w:hAnsi="Times New Roman" w:cs="Times New Roman"/>
          <w:b/>
          <w:bCs/>
          <w:sz w:val="24"/>
          <w:szCs w:val="16"/>
          <w:lang w:val="en-US"/>
        </w:rPr>
        <w:t>I</w:t>
      </w:r>
      <w:proofErr w:type="gramEnd"/>
      <w:r w:rsidR="0085445E" w:rsidRPr="000E4D78">
        <w:rPr>
          <w:rFonts w:ascii="Times New Roman" w:hAnsi="Times New Roman" w:cs="Times New Roman"/>
          <w:b/>
          <w:bCs/>
          <w:sz w:val="24"/>
          <w:szCs w:val="16"/>
          <w:lang w:val="en-US"/>
        </w:rPr>
        <w:t>) Bromide</w:t>
      </w:r>
      <w:r w:rsidR="0085445E" w:rsidRPr="0085445E">
        <w:rPr>
          <w:rFonts w:ascii="Times New Roman" w:hAnsi="Times New Roman" w:cs="Times New Roman"/>
          <w:b/>
          <w:sz w:val="24"/>
        </w:rPr>
        <w:t>.</w:t>
      </w:r>
    </w:p>
    <w:p w:rsidR="0085445E" w:rsidRPr="00A83D5E" w:rsidRDefault="0085445E" w:rsidP="00A83D5E">
      <w:pPr>
        <w:pStyle w:val="NoSpacing"/>
      </w:pPr>
    </w:p>
    <w:p w:rsidR="00067FAD" w:rsidRDefault="00343EC9" w:rsidP="00E850B5">
      <w:pPr>
        <w:pStyle w:val="NoSpacing"/>
        <w:rPr>
          <w:rFonts w:ascii="Times New Roman" w:hAnsi="Times New Roman" w:cs="Times New Roman"/>
          <w:b/>
          <w:sz w:val="28"/>
          <w:szCs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p>
    <w:p w:rsidR="0085445E" w:rsidRDefault="00F36B02" w:rsidP="0085445E">
      <w:pPr>
        <w:pStyle w:val="NoSpacing"/>
        <w:rPr>
          <w:rFonts w:eastAsia="Times New Roman"/>
          <w:lang w:val="en-US" w:eastAsia="en-US"/>
        </w:rPr>
      </w:pPr>
      <w:r w:rsidRPr="00F36B02">
        <w:rPr>
          <w:rFonts w:ascii="Times New Roman" w:hAnsi="Times New Roman" w:cs="Times New Roman"/>
          <w:b/>
          <w:sz w:val="28"/>
        </w:rPr>
        <w:t xml:space="preserve">OSHA: </w:t>
      </w:r>
      <w:r w:rsidR="0085445E" w:rsidRPr="0085445E">
        <w:rPr>
          <w:rFonts w:ascii="Times New Roman" w:eastAsia="Times New Roman" w:hAnsi="Times New Roman" w:cs="Times New Roman"/>
          <w:b/>
          <w:sz w:val="24"/>
          <w:lang w:val="en-US" w:eastAsia="en-US"/>
        </w:rPr>
        <w:t>Hazardous by definition of Hazard Communication Standard (29 CFR 1910.1200). EINECS: This product is on the European Inventory of Existing Commercial Chemical Substances.</w:t>
      </w:r>
    </w:p>
    <w:p w:rsidR="0085445E" w:rsidRPr="0085445E" w:rsidRDefault="0085445E" w:rsidP="0085445E">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85445E" w:rsidRPr="0085445E">
        <w:rPr>
          <w:rFonts w:ascii="Times New Roman" w:hAnsi="Times New Roman" w:cs="Times New Roman"/>
          <w:b/>
          <w:sz w:val="24"/>
        </w:rPr>
        <w:t>Not controlled under WHMIS (Canada).</w:t>
      </w:r>
    </w:p>
    <w:p w:rsidR="00067FAD" w:rsidRPr="00067FAD" w:rsidRDefault="002619B1" w:rsidP="00067FAD">
      <w:pPr>
        <w:pStyle w:val="NoSpacing"/>
        <w:rPr>
          <w:rFonts w:eastAsia="Times New Roman"/>
          <w:lang w:val="en-US" w:eastAsia="en-US"/>
        </w:rPr>
      </w:pPr>
      <w:r w:rsidRPr="00FC61EE">
        <w:rPr>
          <w:rFonts w:ascii="Times New Roman" w:hAnsi="Times New Roman" w:cs="Times New Roman"/>
          <w:b/>
          <w:sz w:val="28"/>
          <w:szCs w:val="24"/>
        </w:rPr>
        <w:t>DSCL (EEC):</w:t>
      </w:r>
      <w:r w:rsidR="00717712" w:rsidRPr="00FC61EE">
        <w:rPr>
          <w:rFonts w:ascii="Times New Roman" w:eastAsia="Times New Roman" w:hAnsi="Times New Roman" w:cs="Times New Roman"/>
          <w:b/>
          <w:sz w:val="28"/>
          <w:szCs w:val="24"/>
          <w:lang w:val="en-US" w:eastAsia="en-US"/>
        </w:rPr>
        <w:t xml:space="preserve">  </w:t>
      </w:r>
      <w:r w:rsidR="0085445E" w:rsidRPr="0085445E">
        <w:rPr>
          <w:rFonts w:ascii="Times New Roman" w:hAnsi="Times New Roman" w:cs="Times New Roman"/>
          <w:b/>
          <w:sz w:val="24"/>
        </w:rPr>
        <w:t>R36/37/38- Irritating to eyes, respiratory system and skin.</w:t>
      </w:r>
    </w:p>
    <w:p w:rsidR="001D3D29" w:rsidRPr="00FC61EE" w:rsidRDefault="001D3D2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5445E">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85445E">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067FAD" w:rsidRPr="00E850B5" w:rsidRDefault="00067FAD" w:rsidP="00067FA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67FAD" w:rsidTr="00753A8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67FAD" w:rsidRPr="007B71FE" w:rsidRDefault="00067FAD" w:rsidP="00753A8E">
            <w:pPr>
              <w:rPr>
                <w:color w:val="auto"/>
              </w:rPr>
            </w:pPr>
            <w:r w:rsidRPr="008C6471">
              <w:rPr>
                <w:color w:val="auto"/>
                <w:sz w:val="44"/>
              </w:rPr>
              <w:lastRenderedPageBreak/>
              <w:t>Section 15: Other Regulatory Information</w:t>
            </w:r>
            <w:r>
              <w:rPr>
                <w:color w:val="auto"/>
                <w:sz w:val="44"/>
              </w:rPr>
              <w:t xml:space="preserve"> (Continued)</w:t>
            </w:r>
          </w:p>
        </w:tc>
      </w:tr>
    </w:tbl>
    <w:p w:rsidR="00067FAD" w:rsidRPr="00F36B02" w:rsidRDefault="00067FAD" w:rsidP="00F36B02">
      <w:pPr>
        <w:pStyle w:val="NoSpacing"/>
      </w:pPr>
    </w:p>
    <w:p w:rsidR="00F36B02" w:rsidRPr="00F36B02" w:rsidRDefault="00F36B02" w:rsidP="00F36B02">
      <w:pPr>
        <w:pStyle w:val="NoSpacing"/>
      </w:pPr>
    </w:p>
    <w:p w:rsidR="00E850B5"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067FAD" w:rsidRPr="0085445E" w:rsidRDefault="0085445E" w:rsidP="00F36B02">
      <w:pPr>
        <w:pStyle w:val="NoSpacing"/>
        <w:rPr>
          <w:rFonts w:ascii="Times New Roman" w:hAnsi="Times New Roman" w:cs="Times New Roman"/>
          <w:b/>
          <w:sz w:val="24"/>
        </w:rPr>
      </w:pPr>
      <w:r w:rsidRPr="0085445E">
        <w:rPr>
          <w:rFonts w:ascii="Times New Roman" w:hAnsi="Times New Roman" w:cs="Times New Roman"/>
          <w:b/>
          <w:sz w:val="24"/>
        </w:rPr>
        <w:t>Gloves. Lab coat. Dust respirator. Be sure to use an approved/certified respirator or equivalent. Splash goggles.</w:t>
      </w:r>
    </w:p>
    <w:p w:rsidR="0085445E" w:rsidRPr="0085445E" w:rsidRDefault="0085445E" w:rsidP="0085445E">
      <w:pPr>
        <w:pStyle w:val="NoSpacing"/>
      </w:pPr>
    </w:p>
    <w:p w:rsidR="00F36B02" w:rsidRPr="00F36B02" w:rsidRDefault="00F36B02" w:rsidP="00F36B0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71520F" w:rsidRDefault="0071520F" w:rsidP="0032761C">
      <w:pPr>
        <w:jc w:val="center"/>
        <w:rPr>
          <w:rFonts w:ascii="Georgia" w:eastAsia="Calibri" w:hAnsi="Georgia" w:cs="Arial"/>
          <w:b/>
          <w:bCs/>
          <w:i/>
          <w:iCs/>
          <w:color w:val="000000"/>
          <w:sz w:val="40"/>
          <w:szCs w:val="36"/>
        </w:rPr>
      </w:pPr>
    </w:p>
    <w:p w:rsidR="0032761C" w:rsidRPr="00AE6315" w:rsidRDefault="0032761C" w:rsidP="0032761C">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761C" w:rsidRPr="008B4575" w:rsidRDefault="0032761C" w:rsidP="0032761C">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761C" w:rsidRPr="00211219" w:rsidRDefault="0032761C" w:rsidP="0032761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2761C" w:rsidRPr="00211219" w:rsidRDefault="0032761C" w:rsidP="0032761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32761C">
      <w:pPr>
        <w:jc w:val="center"/>
        <w:rPr>
          <w:rFonts w:ascii="Times New Roman" w:eastAsia="Calibri" w:hAnsi="Times New Roman" w:cs="Times New Roman"/>
          <w:b/>
          <w:color w:val="000000"/>
          <w:sz w:val="28"/>
        </w:rPr>
      </w:pPr>
    </w:p>
    <w:sectPr w:rsidR="00D71C04" w:rsidRPr="004315E6" w:rsidSect="0032761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560" w:rsidRDefault="00FB1560" w:rsidP="009C3BE4">
      <w:pPr>
        <w:spacing w:after="0" w:line="240" w:lineRule="auto"/>
      </w:pPr>
      <w:r>
        <w:separator/>
      </w:r>
    </w:p>
  </w:endnote>
  <w:endnote w:type="continuationSeparator" w:id="0">
    <w:p w:rsidR="00FB1560" w:rsidRDefault="00FB156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Helvetica-Norm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2761C" w:rsidP="0032761C">
    <w:pPr>
      <w:pStyle w:val="Footer"/>
      <w:ind w:left="-567"/>
      <w:jc w:val="right"/>
    </w:pPr>
    <w:r>
      <w:rPr>
        <w:noProof/>
      </w:rPr>
      <w:drawing>
        <wp:inline distT="0" distB="0" distL="0" distR="0" wp14:anchorId="461F717A" wp14:editId="3F513762">
          <wp:extent cx="77724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89777"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560" w:rsidRDefault="00FB1560" w:rsidP="009C3BE4">
      <w:pPr>
        <w:spacing w:after="0" w:line="240" w:lineRule="auto"/>
      </w:pPr>
      <w:r>
        <w:separator/>
      </w:r>
    </w:p>
  </w:footnote>
  <w:footnote w:type="continuationSeparator" w:id="0">
    <w:p w:rsidR="00FB1560" w:rsidRDefault="00FB156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2761C" w:rsidP="0032761C">
    <w:pPr>
      <w:pStyle w:val="Header"/>
      <w:ind w:left="-567"/>
    </w:pPr>
    <w:r w:rsidRPr="00C10C02">
      <w:rPr>
        <w:b/>
        <w:noProof/>
        <w:color w:val="0000CC"/>
        <w:sz w:val="20"/>
      </w:rPr>
      <w:drawing>
        <wp:inline distT="0" distB="0" distL="0" distR="0" wp14:anchorId="07FBA3E3" wp14:editId="5BCAF7DB">
          <wp:extent cx="76676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70841"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0F7C"/>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AB4"/>
    <w:rsid w:val="00046D4F"/>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67FAD"/>
    <w:rsid w:val="000702C0"/>
    <w:rsid w:val="0007059A"/>
    <w:rsid w:val="000708DF"/>
    <w:rsid w:val="000728FD"/>
    <w:rsid w:val="00075889"/>
    <w:rsid w:val="0007700D"/>
    <w:rsid w:val="00077ED6"/>
    <w:rsid w:val="00080E4F"/>
    <w:rsid w:val="000818CD"/>
    <w:rsid w:val="00081C61"/>
    <w:rsid w:val="00081FDF"/>
    <w:rsid w:val="00082520"/>
    <w:rsid w:val="0008356A"/>
    <w:rsid w:val="00083813"/>
    <w:rsid w:val="000839C6"/>
    <w:rsid w:val="00083B24"/>
    <w:rsid w:val="0008416D"/>
    <w:rsid w:val="000842DA"/>
    <w:rsid w:val="00085A7C"/>
    <w:rsid w:val="00086483"/>
    <w:rsid w:val="000865DF"/>
    <w:rsid w:val="00086A9D"/>
    <w:rsid w:val="00086B9B"/>
    <w:rsid w:val="00086FD6"/>
    <w:rsid w:val="0008721A"/>
    <w:rsid w:val="000874A5"/>
    <w:rsid w:val="00087A8B"/>
    <w:rsid w:val="00090E17"/>
    <w:rsid w:val="00092E0D"/>
    <w:rsid w:val="000938DA"/>
    <w:rsid w:val="0009394C"/>
    <w:rsid w:val="00096628"/>
    <w:rsid w:val="0009739F"/>
    <w:rsid w:val="000979B7"/>
    <w:rsid w:val="00097F71"/>
    <w:rsid w:val="000A0D21"/>
    <w:rsid w:val="000A2350"/>
    <w:rsid w:val="000A3073"/>
    <w:rsid w:val="000A3959"/>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4D78"/>
    <w:rsid w:val="000E5F0A"/>
    <w:rsid w:val="000E60A2"/>
    <w:rsid w:val="000E6CBA"/>
    <w:rsid w:val="000E7135"/>
    <w:rsid w:val="000E7E8B"/>
    <w:rsid w:val="000F0048"/>
    <w:rsid w:val="000F0A2D"/>
    <w:rsid w:val="000F0D3E"/>
    <w:rsid w:val="000F25D5"/>
    <w:rsid w:val="000F34BE"/>
    <w:rsid w:val="000F5473"/>
    <w:rsid w:val="000F568A"/>
    <w:rsid w:val="000F5989"/>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3685"/>
    <w:rsid w:val="00135D4A"/>
    <w:rsid w:val="001364AB"/>
    <w:rsid w:val="0013747E"/>
    <w:rsid w:val="00141AD3"/>
    <w:rsid w:val="00143494"/>
    <w:rsid w:val="00144ABF"/>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4FF2"/>
    <w:rsid w:val="00165072"/>
    <w:rsid w:val="001658F8"/>
    <w:rsid w:val="00165EBF"/>
    <w:rsid w:val="00166628"/>
    <w:rsid w:val="00167497"/>
    <w:rsid w:val="001676DB"/>
    <w:rsid w:val="0017110C"/>
    <w:rsid w:val="0017394C"/>
    <w:rsid w:val="00175960"/>
    <w:rsid w:val="00176A3B"/>
    <w:rsid w:val="00181DD5"/>
    <w:rsid w:val="001832F7"/>
    <w:rsid w:val="00183700"/>
    <w:rsid w:val="00183C85"/>
    <w:rsid w:val="00184F48"/>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7BB"/>
    <w:rsid w:val="001B35A6"/>
    <w:rsid w:val="001B4677"/>
    <w:rsid w:val="001B69ED"/>
    <w:rsid w:val="001C0A1A"/>
    <w:rsid w:val="001C5819"/>
    <w:rsid w:val="001C5EBB"/>
    <w:rsid w:val="001C7276"/>
    <w:rsid w:val="001C7942"/>
    <w:rsid w:val="001D2606"/>
    <w:rsid w:val="001D383C"/>
    <w:rsid w:val="001D3CF1"/>
    <w:rsid w:val="001D3D29"/>
    <w:rsid w:val="001D4BCC"/>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031F"/>
    <w:rsid w:val="002215D4"/>
    <w:rsid w:val="002217F7"/>
    <w:rsid w:val="00221A53"/>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4475"/>
    <w:rsid w:val="0025524F"/>
    <w:rsid w:val="00257B08"/>
    <w:rsid w:val="002601B3"/>
    <w:rsid w:val="002617D6"/>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FD6"/>
    <w:rsid w:val="002A4965"/>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4CD0"/>
    <w:rsid w:val="002F5BDF"/>
    <w:rsid w:val="002F6489"/>
    <w:rsid w:val="002F6605"/>
    <w:rsid w:val="002F6D2C"/>
    <w:rsid w:val="002F7197"/>
    <w:rsid w:val="003010F2"/>
    <w:rsid w:val="00301DCA"/>
    <w:rsid w:val="00301F34"/>
    <w:rsid w:val="00302EA4"/>
    <w:rsid w:val="003100A5"/>
    <w:rsid w:val="00310C5D"/>
    <w:rsid w:val="00314E78"/>
    <w:rsid w:val="00316177"/>
    <w:rsid w:val="0031643A"/>
    <w:rsid w:val="00321363"/>
    <w:rsid w:val="003213DE"/>
    <w:rsid w:val="00322CAF"/>
    <w:rsid w:val="00323E29"/>
    <w:rsid w:val="00323E50"/>
    <w:rsid w:val="003259A1"/>
    <w:rsid w:val="0032761C"/>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4D78"/>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4A65"/>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0FF6"/>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2EE"/>
    <w:rsid w:val="00480898"/>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B07"/>
    <w:rsid w:val="004A7EC7"/>
    <w:rsid w:val="004B03A3"/>
    <w:rsid w:val="004B15EC"/>
    <w:rsid w:val="004B24E2"/>
    <w:rsid w:val="004B2CA5"/>
    <w:rsid w:val="004B32C4"/>
    <w:rsid w:val="004B3DA3"/>
    <w:rsid w:val="004B4B9A"/>
    <w:rsid w:val="004B54D2"/>
    <w:rsid w:val="004B65C1"/>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598E"/>
    <w:rsid w:val="005A6148"/>
    <w:rsid w:val="005A6D74"/>
    <w:rsid w:val="005A79D5"/>
    <w:rsid w:val="005B39A9"/>
    <w:rsid w:val="005B4204"/>
    <w:rsid w:val="005B497C"/>
    <w:rsid w:val="005B5773"/>
    <w:rsid w:val="005C0851"/>
    <w:rsid w:val="005C0DC5"/>
    <w:rsid w:val="005C2206"/>
    <w:rsid w:val="005C300A"/>
    <w:rsid w:val="005C3AA1"/>
    <w:rsid w:val="005C5066"/>
    <w:rsid w:val="005C6370"/>
    <w:rsid w:val="005C72E1"/>
    <w:rsid w:val="005C7D87"/>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097"/>
    <w:rsid w:val="005F0716"/>
    <w:rsid w:val="005F11EE"/>
    <w:rsid w:val="005F1DF8"/>
    <w:rsid w:val="005F49F7"/>
    <w:rsid w:val="005F5070"/>
    <w:rsid w:val="005F5094"/>
    <w:rsid w:val="005F6638"/>
    <w:rsid w:val="005F68A7"/>
    <w:rsid w:val="005F6FDA"/>
    <w:rsid w:val="00600007"/>
    <w:rsid w:val="0060140C"/>
    <w:rsid w:val="00601656"/>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291"/>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246"/>
    <w:rsid w:val="006D53D9"/>
    <w:rsid w:val="006D544F"/>
    <w:rsid w:val="006D6B4F"/>
    <w:rsid w:val="006D6E71"/>
    <w:rsid w:val="006D7940"/>
    <w:rsid w:val="006E1288"/>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73B"/>
    <w:rsid w:val="006F5CD3"/>
    <w:rsid w:val="006F695F"/>
    <w:rsid w:val="006F749B"/>
    <w:rsid w:val="007011B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20F"/>
    <w:rsid w:val="00715670"/>
    <w:rsid w:val="00716722"/>
    <w:rsid w:val="00717660"/>
    <w:rsid w:val="00717712"/>
    <w:rsid w:val="0071787B"/>
    <w:rsid w:val="0072086F"/>
    <w:rsid w:val="007226DC"/>
    <w:rsid w:val="007237AF"/>
    <w:rsid w:val="00724CB7"/>
    <w:rsid w:val="00725B14"/>
    <w:rsid w:val="00725FFC"/>
    <w:rsid w:val="00730E08"/>
    <w:rsid w:val="00731DF0"/>
    <w:rsid w:val="00732BA7"/>
    <w:rsid w:val="00732EAC"/>
    <w:rsid w:val="0073340F"/>
    <w:rsid w:val="007352D8"/>
    <w:rsid w:val="007358D5"/>
    <w:rsid w:val="0073641E"/>
    <w:rsid w:val="00736C8E"/>
    <w:rsid w:val="007415C6"/>
    <w:rsid w:val="00741E8D"/>
    <w:rsid w:val="00742B0C"/>
    <w:rsid w:val="00743A37"/>
    <w:rsid w:val="007446E1"/>
    <w:rsid w:val="0074477D"/>
    <w:rsid w:val="007448CB"/>
    <w:rsid w:val="007452F3"/>
    <w:rsid w:val="007465C5"/>
    <w:rsid w:val="00751B71"/>
    <w:rsid w:val="00753C01"/>
    <w:rsid w:val="00755402"/>
    <w:rsid w:val="00755BEE"/>
    <w:rsid w:val="00756467"/>
    <w:rsid w:val="00756D71"/>
    <w:rsid w:val="0075709D"/>
    <w:rsid w:val="00757BA5"/>
    <w:rsid w:val="00757F63"/>
    <w:rsid w:val="00760020"/>
    <w:rsid w:val="00761D7E"/>
    <w:rsid w:val="007622F2"/>
    <w:rsid w:val="00763334"/>
    <w:rsid w:val="00764E30"/>
    <w:rsid w:val="00771F2D"/>
    <w:rsid w:val="00773CA6"/>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517E"/>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F8E"/>
    <w:rsid w:val="00846FF3"/>
    <w:rsid w:val="0084742B"/>
    <w:rsid w:val="0085179C"/>
    <w:rsid w:val="00851828"/>
    <w:rsid w:val="0085445E"/>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7759"/>
    <w:rsid w:val="008B7CCA"/>
    <w:rsid w:val="008B7F98"/>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4E65"/>
    <w:rsid w:val="009452E2"/>
    <w:rsid w:val="009461E3"/>
    <w:rsid w:val="00946EF5"/>
    <w:rsid w:val="00947F2C"/>
    <w:rsid w:val="00950082"/>
    <w:rsid w:val="009513A3"/>
    <w:rsid w:val="00953110"/>
    <w:rsid w:val="009543C2"/>
    <w:rsid w:val="009547B0"/>
    <w:rsid w:val="00956538"/>
    <w:rsid w:val="009618ED"/>
    <w:rsid w:val="009624B4"/>
    <w:rsid w:val="00962CB8"/>
    <w:rsid w:val="00962D0F"/>
    <w:rsid w:val="009639BE"/>
    <w:rsid w:val="00963F31"/>
    <w:rsid w:val="0096511B"/>
    <w:rsid w:val="009659DE"/>
    <w:rsid w:val="0096630C"/>
    <w:rsid w:val="00966A2E"/>
    <w:rsid w:val="00970E13"/>
    <w:rsid w:val="009726C8"/>
    <w:rsid w:val="00972D8C"/>
    <w:rsid w:val="0097496C"/>
    <w:rsid w:val="009765C5"/>
    <w:rsid w:val="00977127"/>
    <w:rsid w:val="009808C8"/>
    <w:rsid w:val="00980CFB"/>
    <w:rsid w:val="00981DDD"/>
    <w:rsid w:val="009832A6"/>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A6"/>
    <w:rsid w:val="009C04DA"/>
    <w:rsid w:val="009C2792"/>
    <w:rsid w:val="009C33A0"/>
    <w:rsid w:val="009C3BE4"/>
    <w:rsid w:val="009C44CB"/>
    <w:rsid w:val="009C5D08"/>
    <w:rsid w:val="009C627F"/>
    <w:rsid w:val="009C723C"/>
    <w:rsid w:val="009C79FC"/>
    <w:rsid w:val="009D0F98"/>
    <w:rsid w:val="009D1BD0"/>
    <w:rsid w:val="009D1EA3"/>
    <w:rsid w:val="009D2B6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3B16"/>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B73"/>
    <w:rsid w:val="00A72E27"/>
    <w:rsid w:val="00A73C0E"/>
    <w:rsid w:val="00A74025"/>
    <w:rsid w:val="00A743E9"/>
    <w:rsid w:val="00A75380"/>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2A41"/>
    <w:rsid w:val="00AC3E68"/>
    <w:rsid w:val="00AC5AD2"/>
    <w:rsid w:val="00AC5ED8"/>
    <w:rsid w:val="00AD08AB"/>
    <w:rsid w:val="00AD1B1A"/>
    <w:rsid w:val="00AD1B76"/>
    <w:rsid w:val="00AD266A"/>
    <w:rsid w:val="00AD41E6"/>
    <w:rsid w:val="00AD4B4D"/>
    <w:rsid w:val="00AD5D1A"/>
    <w:rsid w:val="00AD7F88"/>
    <w:rsid w:val="00AE016B"/>
    <w:rsid w:val="00AE0791"/>
    <w:rsid w:val="00AE1321"/>
    <w:rsid w:val="00AE13C0"/>
    <w:rsid w:val="00AE1D30"/>
    <w:rsid w:val="00AE1ED5"/>
    <w:rsid w:val="00AE2CF8"/>
    <w:rsid w:val="00AE477C"/>
    <w:rsid w:val="00AE47CC"/>
    <w:rsid w:val="00AE51EC"/>
    <w:rsid w:val="00AE6F30"/>
    <w:rsid w:val="00AE7D90"/>
    <w:rsid w:val="00AF003C"/>
    <w:rsid w:val="00AF11A6"/>
    <w:rsid w:val="00AF2D46"/>
    <w:rsid w:val="00AF3BDC"/>
    <w:rsid w:val="00AF3CE3"/>
    <w:rsid w:val="00AF3FE7"/>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A1"/>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BA9"/>
    <w:rsid w:val="00BB1FCB"/>
    <w:rsid w:val="00BB297E"/>
    <w:rsid w:val="00BB4294"/>
    <w:rsid w:val="00BB4E30"/>
    <w:rsid w:val="00BB6861"/>
    <w:rsid w:val="00BC0116"/>
    <w:rsid w:val="00BC0188"/>
    <w:rsid w:val="00BC1618"/>
    <w:rsid w:val="00BC642A"/>
    <w:rsid w:val="00BC6436"/>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B50"/>
    <w:rsid w:val="00BE4C37"/>
    <w:rsid w:val="00BE5FF6"/>
    <w:rsid w:val="00BE6385"/>
    <w:rsid w:val="00BE63A6"/>
    <w:rsid w:val="00BE726A"/>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2499"/>
    <w:rsid w:val="00C226D2"/>
    <w:rsid w:val="00C23736"/>
    <w:rsid w:val="00C2393F"/>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2A4"/>
    <w:rsid w:val="00C567B5"/>
    <w:rsid w:val="00C57128"/>
    <w:rsid w:val="00C574A8"/>
    <w:rsid w:val="00C57A30"/>
    <w:rsid w:val="00C643E6"/>
    <w:rsid w:val="00C6464D"/>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0D40"/>
    <w:rsid w:val="00CF2957"/>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4D93"/>
    <w:rsid w:val="00D276B4"/>
    <w:rsid w:val="00D27977"/>
    <w:rsid w:val="00D30F2B"/>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60315"/>
    <w:rsid w:val="00D60B6C"/>
    <w:rsid w:val="00D6222F"/>
    <w:rsid w:val="00D6288F"/>
    <w:rsid w:val="00D628B7"/>
    <w:rsid w:val="00D63160"/>
    <w:rsid w:val="00D63AA1"/>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2C9F"/>
    <w:rsid w:val="00D938C0"/>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D7997"/>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3A25"/>
    <w:rsid w:val="00E04074"/>
    <w:rsid w:val="00E054DB"/>
    <w:rsid w:val="00E06313"/>
    <w:rsid w:val="00E0749B"/>
    <w:rsid w:val="00E07982"/>
    <w:rsid w:val="00E108CB"/>
    <w:rsid w:val="00E12FE0"/>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2E21"/>
    <w:rsid w:val="00E74FBF"/>
    <w:rsid w:val="00E7526D"/>
    <w:rsid w:val="00E769FC"/>
    <w:rsid w:val="00E77309"/>
    <w:rsid w:val="00E803A6"/>
    <w:rsid w:val="00E806DA"/>
    <w:rsid w:val="00E82A68"/>
    <w:rsid w:val="00E82CA4"/>
    <w:rsid w:val="00E84094"/>
    <w:rsid w:val="00E850B5"/>
    <w:rsid w:val="00E867AA"/>
    <w:rsid w:val="00E90F60"/>
    <w:rsid w:val="00E92463"/>
    <w:rsid w:val="00E9269B"/>
    <w:rsid w:val="00E92B05"/>
    <w:rsid w:val="00E93FE6"/>
    <w:rsid w:val="00EA1516"/>
    <w:rsid w:val="00EA4F5A"/>
    <w:rsid w:val="00EA582A"/>
    <w:rsid w:val="00EA5E03"/>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36B02"/>
    <w:rsid w:val="00F4027C"/>
    <w:rsid w:val="00F40A1A"/>
    <w:rsid w:val="00F40F2B"/>
    <w:rsid w:val="00F426FB"/>
    <w:rsid w:val="00F42D73"/>
    <w:rsid w:val="00F4498B"/>
    <w:rsid w:val="00F44B08"/>
    <w:rsid w:val="00F467A6"/>
    <w:rsid w:val="00F47768"/>
    <w:rsid w:val="00F52107"/>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56C2"/>
    <w:rsid w:val="00F768FA"/>
    <w:rsid w:val="00F76CFF"/>
    <w:rsid w:val="00F77D98"/>
    <w:rsid w:val="00F80487"/>
    <w:rsid w:val="00F81BD5"/>
    <w:rsid w:val="00F8276D"/>
    <w:rsid w:val="00F83AAA"/>
    <w:rsid w:val="00F841D9"/>
    <w:rsid w:val="00F846BE"/>
    <w:rsid w:val="00F847B3"/>
    <w:rsid w:val="00F84A3F"/>
    <w:rsid w:val="00F851B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560"/>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66C"/>
    <w:rsid w:val="00FE5DA4"/>
    <w:rsid w:val="00FE631C"/>
    <w:rsid w:val="00FE67F3"/>
    <w:rsid w:val="00FE69B4"/>
    <w:rsid w:val="00FF0B61"/>
    <w:rsid w:val="00FF0BA0"/>
    <w:rsid w:val="00FF0E02"/>
    <w:rsid w:val="00FF1FB2"/>
    <w:rsid w:val="00FF281F"/>
    <w:rsid w:val="00FF4F03"/>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1197162">
      <w:bodyDiv w:val="1"/>
      <w:marLeft w:val="0"/>
      <w:marRight w:val="0"/>
      <w:marTop w:val="0"/>
      <w:marBottom w:val="0"/>
      <w:divBdr>
        <w:top w:val="none" w:sz="0" w:space="0" w:color="auto"/>
        <w:left w:val="none" w:sz="0" w:space="0" w:color="auto"/>
        <w:bottom w:val="none" w:sz="0" w:space="0" w:color="auto"/>
        <w:right w:val="none" w:sz="0" w:space="0" w:color="auto"/>
      </w:divBdr>
      <w:divsChild>
        <w:div w:id="2129885012">
          <w:marLeft w:val="0"/>
          <w:marRight w:val="0"/>
          <w:marTop w:val="0"/>
          <w:marBottom w:val="0"/>
          <w:divBdr>
            <w:top w:val="none" w:sz="0" w:space="0" w:color="auto"/>
            <w:left w:val="none" w:sz="0" w:space="0" w:color="auto"/>
            <w:bottom w:val="none" w:sz="0" w:space="0" w:color="auto"/>
            <w:right w:val="none" w:sz="0" w:space="0" w:color="auto"/>
          </w:divBdr>
        </w:div>
        <w:div w:id="177546589">
          <w:marLeft w:val="0"/>
          <w:marRight w:val="0"/>
          <w:marTop w:val="0"/>
          <w:marBottom w:val="0"/>
          <w:divBdr>
            <w:top w:val="none" w:sz="0" w:space="0" w:color="auto"/>
            <w:left w:val="none" w:sz="0" w:space="0" w:color="auto"/>
            <w:bottom w:val="none" w:sz="0" w:space="0" w:color="auto"/>
            <w:right w:val="none" w:sz="0" w:space="0" w:color="auto"/>
          </w:divBdr>
        </w:div>
      </w:divsChild>
    </w:div>
    <w:div w:id="33116311">
      <w:bodyDiv w:val="1"/>
      <w:marLeft w:val="0"/>
      <w:marRight w:val="0"/>
      <w:marTop w:val="0"/>
      <w:marBottom w:val="0"/>
      <w:divBdr>
        <w:top w:val="none" w:sz="0" w:space="0" w:color="auto"/>
        <w:left w:val="none" w:sz="0" w:space="0" w:color="auto"/>
        <w:bottom w:val="none" w:sz="0" w:space="0" w:color="auto"/>
        <w:right w:val="none" w:sz="0" w:space="0" w:color="auto"/>
      </w:divBdr>
      <w:divsChild>
        <w:div w:id="965548123">
          <w:marLeft w:val="0"/>
          <w:marRight w:val="0"/>
          <w:marTop w:val="0"/>
          <w:marBottom w:val="0"/>
          <w:divBdr>
            <w:top w:val="none" w:sz="0" w:space="0" w:color="auto"/>
            <w:left w:val="none" w:sz="0" w:space="0" w:color="auto"/>
            <w:bottom w:val="none" w:sz="0" w:space="0" w:color="auto"/>
            <w:right w:val="none" w:sz="0" w:space="0" w:color="auto"/>
          </w:divBdr>
        </w:div>
        <w:div w:id="196268340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1754334">
      <w:bodyDiv w:val="1"/>
      <w:marLeft w:val="0"/>
      <w:marRight w:val="0"/>
      <w:marTop w:val="0"/>
      <w:marBottom w:val="0"/>
      <w:divBdr>
        <w:top w:val="none" w:sz="0" w:space="0" w:color="auto"/>
        <w:left w:val="none" w:sz="0" w:space="0" w:color="auto"/>
        <w:bottom w:val="none" w:sz="0" w:space="0" w:color="auto"/>
        <w:right w:val="none" w:sz="0" w:space="0" w:color="auto"/>
      </w:divBdr>
      <w:divsChild>
        <w:div w:id="1268926760">
          <w:marLeft w:val="0"/>
          <w:marRight w:val="0"/>
          <w:marTop w:val="0"/>
          <w:marBottom w:val="0"/>
          <w:divBdr>
            <w:top w:val="none" w:sz="0" w:space="0" w:color="auto"/>
            <w:left w:val="none" w:sz="0" w:space="0" w:color="auto"/>
            <w:bottom w:val="none" w:sz="0" w:space="0" w:color="auto"/>
            <w:right w:val="none" w:sz="0" w:space="0" w:color="auto"/>
          </w:divBdr>
        </w:div>
        <w:div w:id="427576620">
          <w:marLeft w:val="0"/>
          <w:marRight w:val="0"/>
          <w:marTop w:val="0"/>
          <w:marBottom w:val="0"/>
          <w:divBdr>
            <w:top w:val="none" w:sz="0" w:space="0" w:color="auto"/>
            <w:left w:val="none" w:sz="0" w:space="0" w:color="auto"/>
            <w:bottom w:val="none" w:sz="0" w:space="0" w:color="auto"/>
            <w:right w:val="none" w:sz="0" w:space="0" w:color="auto"/>
          </w:divBdr>
        </w:div>
        <w:div w:id="77000408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7136981">
      <w:bodyDiv w:val="1"/>
      <w:marLeft w:val="0"/>
      <w:marRight w:val="0"/>
      <w:marTop w:val="0"/>
      <w:marBottom w:val="0"/>
      <w:divBdr>
        <w:top w:val="none" w:sz="0" w:space="0" w:color="auto"/>
        <w:left w:val="none" w:sz="0" w:space="0" w:color="auto"/>
        <w:bottom w:val="none" w:sz="0" w:space="0" w:color="auto"/>
        <w:right w:val="none" w:sz="0" w:space="0" w:color="auto"/>
      </w:divBdr>
      <w:divsChild>
        <w:div w:id="517041954">
          <w:marLeft w:val="0"/>
          <w:marRight w:val="0"/>
          <w:marTop w:val="0"/>
          <w:marBottom w:val="0"/>
          <w:divBdr>
            <w:top w:val="none" w:sz="0" w:space="0" w:color="auto"/>
            <w:left w:val="none" w:sz="0" w:space="0" w:color="auto"/>
            <w:bottom w:val="none" w:sz="0" w:space="0" w:color="auto"/>
            <w:right w:val="none" w:sz="0" w:space="0" w:color="auto"/>
          </w:divBdr>
        </w:div>
        <w:div w:id="312637665">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85099174">
      <w:bodyDiv w:val="1"/>
      <w:marLeft w:val="0"/>
      <w:marRight w:val="0"/>
      <w:marTop w:val="0"/>
      <w:marBottom w:val="0"/>
      <w:divBdr>
        <w:top w:val="none" w:sz="0" w:space="0" w:color="auto"/>
        <w:left w:val="none" w:sz="0" w:space="0" w:color="auto"/>
        <w:bottom w:val="none" w:sz="0" w:space="0" w:color="auto"/>
        <w:right w:val="none" w:sz="0" w:space="0" w:color="auto"/>
      </w:divBdr>
      <w:divsChild>
        <w:div w:id="862860019">
          <w:marLeft w:val="0"/>
          <w:marRight w:val="0"/>
          <w:marTop w:val="0"/>
          <w:marBottom w:val="0"/>
          <w:divBdr>
            <w:top w:val="none" w:sz="0" w:space="0" w:color="auto"/>
            <w:left w:val="none" w:sz="0" w:space="0" w:color="auto"/>
            <w:bottom w:val="none" w:sz="0" w:space="0" w:color="auto"/>
            <w:right w:val="none" w:sz="0" w:space="0" w:color="auto"/>
          </w:divBdr>
        </w:div>
        <w:div w:id="409885397">
          <w:marLeft w:val="0"/>
          <w:marRight w:val="0"/>
          <w:marTop w:val="0"/>
          <w:marBottom w:val="0"/>
          <w:divBdr>
            <w:top w:val="none" w:sz="0" w:space="0" w:color="auto"/>
            <w:left w:val="none" w:sz="0" w:space="0" w:color="auto"/>
            <w:bottom w:val="none" w:sz="0" w:space="0" w:color="auto"/>
            <w:right w:val="none" w:sz="0" w:space="0" w:color="auto"/>
          </w:divBdr>
        </w:div>
        <w:div w:id="1262445578">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15893263">
      <w:bodyDiv w:val="1"/>
      <w:marLeft w:val="0"/>
      <w:marRight w:val="0"/>
      <w:marTop w:val="0"/>
      <w:marBottom w:val="0"/>
      <w:divBdr>
        <w:top w:val="none" w:sz="0" w:space="0" w:color="auto"/>
        <w:left w:val="none" w:sz="0" w:space="0" w:color="auto"/>
        <w:bottom w:val="none" w:sz="0" w:space="0" w:color="auto"/>
        <w:right w:val="none" w:sz="0" w:space="0" w:color="auto"/>
      </w:divBdr>
      <w:divsChild>
        <w:div w:id="1152062786">
          <w:marLeft w:val="0"/>
          <w:marRight w:val="0"/>
          <w:marTop w:val="0"/>
          <w:marBottom w:val="0"/>
          <w:divBdr>
            <w:top w:val="none" w:sz="0" w:space="0" w:color="auto"/>
            <w:left w:val="none" w:sz="0" w:space="0" w:color="auto"/>
            <w:bottom w:val="none" w:sz="0" w:space="0" w:color="auto"/>
            <w:right w:val="none" w:sz="0" w:space="0" w:color="auto"/>
          </w:divBdr>
        </w:div>
        <w:div w:id="586695094">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054167">
      <w:bodyDiv w:val="1"/>
      <w:marLeft w:val="0"/>
      <w:marRight w:val="0"/>
      <w:marTop w:val="0"/>
      <w:marBottom w:val="0"/>
      <w:divBdr>
        <w:top w:val="none" w:sz="0" w:space="0" w:color="auto"/>
        <w:left w:val="none" w:sz="0" w:space="0" w:color="auto"/>
        <w:bottom w:val="none" w:sz="0" w:space="0" w:color="auto"/>
        <w:right w:val="none" w:sz="0" w:space="0" w:color="auto"/>
      </w:divBdr>
      <w:divsChild>
        <w:div w:id="194849257">
          <w:marLeft w:val="0"/>
          <w:marRight w:val="0"/>
          <w:marTop w:val="0"/>
          <w:marBottom w:val="0"/>
          <w:divBdr>
            <w:top w:val="none" w:sz="0" w:space="0" w:color="auto"/>
            <w:left w:val="none" w:sz="0" w:space="0" w:color="auto"/>
            <w:bottom w:val="none" w:sz="0" w:space="0" w:color="auto"/>
            <w:right w:val="none" w:sz="0" w:space="0" w:color="auto"/>
          </w:divBdr>
        </w:div>
        <w:div w:id="1687562103">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300964803">
      <w:bodyDiv w:val="1"/>
      <w:marLeft w:val="0"/>
      <w:marRight w:val="0"/>
      <w:marTop w:val="0"/>
      <w:marBottom w:val="0"/>
      <w:divBdr>
        <w:top w:val="none" w:sz="0" w:space="0" w:color="auto"/>
        <w:left w:val="none" w:sz="0" w:space="0" w:color="auto"/>
        <w:bottom w:val="none" w:sz="0" w:space="0" w:color="auto"/>
        <w:right w:val="none" w:sz="0" w:space="0" w:color="auto"/>
      </w:divBdr>
      <w:divsChild>
        <w:div w:id="1049183915">
          <w:marLeft w:val="0"/>
          <w:marRight w:val="0"/>
          <w:marTop w:val="0"/>
          <w:marBottom w:val="0"/>
          <w:divBdr>
            <w:top w:val="none" w:sz="0" w:space="0" w:color="auto"/>
            <w:left w:val="none" w:sz="0" w:space="0" w:color="auto"/>
            <w:bottom w:val="none" w:sz="0" w:space="0" w:color="auto"/>
            <w:right w:val="none" w:sz="0" w:space="0" w:color="auto"/>
          </w:divBdr>
        </w:div>
        <w:div w:id="769545065">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7953774">
      <w:bodyDiv w:val="1"/>
      <w:marLeft w:val="0"/>
      <w:marRight w:val="0"/>
      <w:marTop w:val="0"/>
      <w:marBottom w:val="0"/>
      <w:divBdr>
        <w:top w:val="none" w:sz="0" w:space="0" w:color="auto"/>
        <w:left w:val="none" w:sz="0" w:space="0" w:color="auto"/>
        <w:bottom w:val="none" w:sz="0" w:space="0" w:color="auto"/>
        <w:right w:val="none" w:sz="0" w:space="0" w:color="auto"/>
      </w:divBdr>
      <w:divsChild>
        <w:div w:id="216281779">
          <w:marLeft w:val="0"/>
          <w:marRight w:val="0"/>
          <w:marTop w:val="0"/>
          <w:marBottom w:val="0"/>
          <w:divBdr>
            <w:top w:val="none" w:sz="0" w:space="0" w:color="auto"/>
            <w:left w:val="none" w:sz="0" w:space="0" w:color="auto"/>
            <w:bottom w:val="none" w:sz="0" w:space="0" w:color="auto"/>
            <w:right w:val="none" w:sz="0" w:space="0" w:color="auto"/>
          </w:divBdr>
        </w:div>
        <w:div w:id="260653171">
          <w:marLeft w:val="0"/>
          <w:marRight w:val="0"/>
          <w:marTop w:val="0"/>
          <w:marBottom w:val="0"/>
          <w:divBdr>
            <w:top w:val="none" w:sz="0" w:space="0" w:color="auto"/>
            <w:left w:val="none" w:sz="0" w:space="0" w:color="auto"/>
            <w:bottom w:val="none" w:sz="0" w:space="0" w:color="auto"/>
            <w:right w:val="none" w:sz="0" w:space="0" w:color="auto"/>
          </w:divBdr>
        </w:div>
        <w:div w:id="589975055">
          <w:marLeft w:val="0"/>
          <w:marRight w:val="0"/>
          <w:marTop w:val="0"/>
          <w:marBottom w:val="0"/>
          <w:divBdr>
            <w:top w:val="none" w:sz="0" w:space="0" w:color="auto"/>
            <w:left w:val="none" w:sz="0" w:space="0" w:color="auto"/>
            <w:bottom w:val="none" w:sz="0" w:space="0" w:color="auto"/>
            <w:right w:val="none" w:sz="0" w:space="0" w:color="auto"/>
          </w:divBdr>
        </w:div>
        <w:div w:id="103974700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472270">
      <w:bodyDiv w:val="1"/>
      <w:marLeft w:val="0"/>
      <w:marRight w:val="0"/>
      <w:marTop w:val="0"/>
      <w:marBottom w:val="0"/>
      <w:divBdr>
        <w:top w:val="none" w:sz="0" w:space="0" w:color="auto"/>
        <w:left w:val="none" w:sz="0" w:space="0" w:color="auto"/>
        <w:bottom w:val="none" w:sz="0" w:space="0" w:color="auto"/>
        <w:right w:val="none" w:sz="0" w:space="0" w:color="auto"/>
      </w:divBdr>
      <w:divsChild>
        <w:div w:id="218439587">
          <w:marLeft w:val="0"/>
          <w:marRight w:val="0"/>
          <w:marTop w:val="0"/>
          <w:marBottom w:val="0"/>
          <w:divBdr>
            <w:top w:val="none" w:sz="0" w:space="0" w:color="auto"/>
            <w:left w:val="none" w:sz="0" w:space="0" w:color="auto"/>
            <w:bottom w:val="none" w:sz="0" w:space="0" w:color="auto"/>
            <w:right w:val="none" w:sz="0" w:space="0" w:color="auto"/>
          </w:divBdr>
        </w:div>
        <w:div w:id="851994014">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09232495">
      <w:bodyDiv w:val="1"/>
      <w:marLeft w:val="0"/>
      <w:marRight w:val="0"/>
      <w:marTop w:val="0"/>
      <w:marBottom w:val="0"/>
      <w:divBdr>
        <w:top w:val="none" w:sz="0" w:space="0" w:color="auto"/>
        <w:left w:val="none" w:sz="0" w:space="0" w:color="auto"/>
        <w:bottom w:val="none" w:sz="0" w:space="0" w:color="auto"/>
        <w:right w:val="none" w:sz="0" w:space="0" w:color="auto"/>
      </w:divBdr>
      <w:divsChild>
        <w:div w:id="2029017081">
          <w:marLeft w:val="0"/>
          <w:marRight w:val="0"/>
          <w:marTop w:val="0"/>
          <w:marBottom w:val="0"/>
          <w:divBdr>
            <w:top w:val="none" w:sz="0" w:space="0" w:color="auto"/>
            <w:left w:val="none" w:sz="0" w:space="0" w:color="auto"/>
            <w:bottom w:val="none" w:sz="0" w:space="0" w:color="auto"/>
            <w:right w:val="none" w:sz="0" w:space="0" w:color="auto"/>
          </w:divBdr>
        </w:div>
        <w:div w:id="241725257">
          <w:marLeft w:val="0"/>
          <w:marRight w:val="0"/>
          <w:marTop w:val="0"/>
          <w:marBottom w:val="0"/>
          <w:divBdr>
            <w:top w:val="none" w:sz="0" w:space="0" w:color="auto"/>
            <w:left w:val="none" w:sz="0" w:space="0" w:color="auto"/>
            <w:bottom w:val="none" w:sz="0" w:space="0" w:color="auto"/>
            <w:right w:val="none" w:sz="0" w:space="0" w:color="auto"/>
          </w:divBdr>
        </w:div>
        <w:div w:id="1638292604">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3918328">
      <w:bodyDiv w:val="1"/>
      <w:marLeft w:val="0"/>
      <w:marRight w:val="0"/>
      <w:marTop w:val="0"/>
      <w:marBottom w:val="0"/>
      <w:divBdr>
        <w:top w:val="none" w:sz="0" w:space="0" w:color="auto"/>
        <w:left w:val="none" w:sz="0" w:space="0" w:color="auto"/>
        <w:bottom w:val="none" w:sz="0" w:space="0" w:color="auto"/>
        <w:right w:val="none" w:sz="0" w:space="0" w:color="auto"/>
      </w:divBdr>
      <w:divsChild>
        <w:div w:id="1679578360">
          <w:marLeft w:val="0"/>
          <w:marRight w:val="0"/>
          <w:marTop w:val="0"/>
          <w:marBottom w:val="0"/>
          <w:divBdr>
            <w:top w:val="none" w:sz="0" w:space="0" w:color="auto"/>
            <w:left w:val="none" w:sz="0" w:space="0" w:color="auto"/>
            <w:bottom w:val="none" w:sz="0" w:space="0" w:color="auto"/>
            <w:right w:val="none" w:sz="0" w:space="0" w:color="auto"/>
          </w:divBdr>
        </w:div>
        <w:div w:id="1530532192">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097517">
      <w:bodyDiv w:val="1"/>
      <w:marLeft w:val="0"/>
      <w:marRight w:val="0"/>
      <w:marTop w:val="0"/>
      <w:marBottom w:val="0"/>
      <w:divBdr>
        <w:top w:val="none" w:sz="0" w:space="0" w:color="auto"/>
        <w:left w:val="none" w:sz="0" w:space="0" w:color="auto"/>
        <w:bottom w:val="none" w:sz="0" w:space="0" w:color="auto"/>
        <w:right w:val="none" w:sz="0" w:space="0" w:color="auto"/>
      </w:divBdr>
      <w:divsChild>
        <w:div w:id="1325204310">
          <w:marLeft w:val="0"/>
          <w:marRight w:val="0"/>
          <w:marTop w:val="0"/>
          <w:marBottom w:val="0"/>
          <w:divBdr>
            <w:top w:val="none" w:sz="0" w:space="0" w:color="auto"/>
            <w:left w:val="none" w:sz="0" w:space="0" w:color="auto"/>
            <w:bottom w:val="none" w:sz="0" w:space="0" w:color="auto"/>
            <w:right w:val="none" w:sz="0" w:space="0" w:color="auto"/>
          </w:divBdr>
        </w:div>
        <w:div w:id="1991399826">
          <w:marLeft w:val="0"/>
          <w:marRight w:val="0"/>
          <w:marTop w:val="0"/>
          <w:marBottom w:val="0"/>
          <w:divBdr>
            <w:top w:val="none" w:sz="0" w:space="0" w:color="auto"/>
            <w:left w:val="none" w:sz="0" w:space="0" w:color="auto"/>
            <w:bottom w:val="none" w:sz="0" w:space="0" w:color="auto"/>
            <w:right w:val="none" w:sz="0" w:space="0" w:color="auto"/>
          </w:divBdr>
        </w:div>
        <w:div w:id="12807242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53218127">
      <w:bodyDiv w:val="1"/>
      <w:marLeft w:val="0"/>
      <w:marRight w:val="0"/>
      <w:marTop w:val="0"/>
      <w:marBottom w:val="0"/>
      <w:divBdr>
        <w:top w:val="none" w:sz="0" w:space="0" w:color="auto"/>
        <w:left w:val="none" w:sz="0" w:space="0" w:color="auto"/>
        <w:bottom w:val="none" w:sz="0" w:space="0" w:color="auto"/>
        <w:right w:val="none" w:sz="0" w:space="0" w:color="auto"/>
      </w:divBdr>
      <w:divsChild>
        <w:div w:id="1051466453">
          <w:marLeft w:val="0"/>
          <w:marRight w:val="0"/>
          <w:marTop w:val="0"/>
          <w:marBottom w:val="0"/>
          <w:divBdr>
            <w:top w:val="none" w:sz="0" w:space="0" w:color="auto"/>
            <w:left w:val="none" w:sz="0" w:space="0" w:color="auto"/>
            <w:bottom w:val="none" w:sz="0" w:space="0" w:color="auto"/>
            <w:right w:val="none" w:sz="0" w:space="0" w:color="auto"/>
          </w:divBdr>
        </w:div>
        <w:div w:id="1602757729">
          <w:marLeft w:val="0"/>
          <w:marRight w:val="0"/>
          <w:marTop w:val="0"/>
          <w:marBottom w:val="0"/>
          <w:divBdr>
            <w:top w:val="none" w:sz="0" w:space="0" w:color="auto"/>
            <w:left w:val="none" w:sz="0" w:space="0" w:color="auto"/>
            <w:bottom w:val="none" w:sz="0" w:space="0" w:color="auto"/>
            <w:right w:val="none" w:sz="0" w:space="0" w:color="auto"/>
          </w:divBdr>
        </w:div>
        <w:div w:id="98994479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3796777">
      <w:bodyDiv w:val="1"/>
      <w:marLeft w:val="0"/>
      <w:marRight w:val="0"/>
      <w:marTop w:val="0"/>
      <w:marBottom w:val="0"/>
      <w:divBdr>
        <w:top w:val="none" w:sz="0" w:space="0" w:color="auto"/>
        <w:left w:val="none" w:sz="0" w:space="0" w:color="auto"/>
        <w:bottom w:val="none" w:sz="0" w:space="0" w:color="auto"/>
        <w:right w:val="none" w:sz="0" w:space="0" w:color="auto"/>
      </w:divBdr>
      <w:divsChild>
        <w:div w:id="460423021">
          <w:marLeft w:val="0"/>
          <w:marRight w:val="0"/>
          <w:marTop w:val="0"/>
          <w:marBottom w:val="0"/>
          <w:divBdr>
            <w:top w:val="none" w:sz="0" w:space="0" w:color="auto"/>
            <w:left w:val="none" w:sz="0" w:space="0" w:color="auto"/>
            <w:bottom w:val="none" w:sz="0" w:space="0" w:color="auto"/>
            <w:right w:val="none" w:sz="0" w:space="0" w:color="auto"/>
          </w:divBdr>
        </w:div>
        <w:div w:id="738552590">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2988195">
      <w:bodyDiv w:val="1"/>
      <w:marLeft w:val="0"/>
      <w:marRight w:val="0"/>
      <w:marTop w:val="0"/>
      <w:marBottom w:val="0"/>
      <w:divBdr>
        <w:top w:val="none" w:sz="0" w:space="0" w:color="auto"/>
        <w:left w:val="none" w:sz="0" w:space="0" w:color="auto"/>
        <w:bottom w:val="none" w:sz="0" w:space="0" w:color="auto"/>
        <w:right w:val="none" w:sz="0" w:space="0" w:color="auto"/>
      </w:divBdr>
      <w:divsChild>
        <w:div w:id="1071196071">
          <w:marLeft w:val="0"/>
          <w:marRight w:val="0"/>
          <w:marTop w:val="0"/>
          <w:marBottom w:val="0"/>
          <w:divBdr>
            <w:top w:val="none" w:sz="0" w:space="0" w:color="auto"/>
            <w:left w:val="none" w:sz="0" w:space="0" w:color="auto"/>
            <w:bottom w:val="none" w:sz="0" w:space="0" w:color="auto"/>
            <w:right w:val="none" w:sz="0" w:space="0" w:color="auto"/>
          </w:divBdr>
        </w:div>
        <w:div w:id="937177042">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3889782">
      <w:bodyDiv w:val="1"/>
      <w:marLeft w:val="0"/>
      <w:marRight w:val="0"/>
      <w:marTop w:val="0"/>
      <w:marBottom w:val="0"/>
      <w:divBdr>
        <w:top w:val="none" w:sz="0" w:space="0" w:color="auto"/>
        <w:left w:val="none" w:sz="0" w:space="0" w:color="auto"/>
        <w:bottom w:val="none" w:sz="0" w:space="0" w:color="auto"/>
        <w:right w:val="none" w:sz="0" w:space="0" w:color="auto"/>
      </w:divBdr>
      <w:divsChild>
        <w:div w:id="790780371">
          <w:marLeft w:val="0"/>
          <w:marRight w:val="0"/>
          <w:marTop w:val="0"/>
          <w:marBottom w:val="0"/>
          <w:divBdr>
            <w:top w:val="none" w:sz="0" w:space="0" w:color="auto"/>
            <w:left w:val="none" w:sz="0" w:space="0" w:color="auto"/>
            <w:bottom w:val="none" w:sz="0" w:space="0" w:color="auto"/>
            <w:right w:val="none" w:sz="0" w:space="0" w:color="auto"/>
          </w:divBdr>
        </w:div>
        <w:div w:id="428550657">
          <w:marLeft w:val="0"/>
          <w:marRight w:val="0"/>
          <w:marTop w:val="0"/>
          <w:marBottom w:val="0"/>
          <w:divBdr>
            <w:top w:val="none" w:sz="0" w:space="0" w:color="auto"/>
            <w:left w:val="none" w:sz="0" w:space="0" w:color="auto"/>
            <w:bottom w:val="none" w:sz="0" w:space="0" w:color="auto"/>
            <w:right w:val="none" w:sz="0" w:space="0" w:color="auto"/>
          </w:divBdr>
        </w:div>
        <w:div w:id="1828667301">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806047893">
      <w:bodyDiv w:val="1"/>
      <w:marLeft w:val="0"/>
      <w:marRight w:val="0"/>
      <w:marTop w:val="0"/>
      <w:marBottom w:val="0"/>
      <w:divBdr>
        <w:top w:val="none" w:sz="0" w:space="0" w:color="auto"/>
        <w:left w:val="none" w:sz="0" w:space="0" w:color="auto"/>
        <w:bottom w:val="none" w:sz="0" w:space="0" w:color="auto"/>
        <w:right w:val="none" w:sz="0" w:space="0" w:color="auto"/>
      </w:divBdr>
      <w:divsChild>
        <w:div w:id="33121741">
          <w:marLeft w:val="0"/>
          <w:marRight w:val="0"/>
          <w:marTop w:val="0"/>
          <w:marBottom w:val="0"/>
          <w:divBdr>
            <w:top w:val="none" w:sz="0" w:space="0" w:color="auto"/>
            <w:left w:val="none" w:sz="0" w:space="0" w:color="auto"/>
            <w:bottom w:val="none" w:sz="0" w:space="0" w:color="auto"/>
            <w:right w:val="none" w:sz="0" w:space="0" w:color="auto"/>
          </w:divBdr>
        </w:div>
        <w:div w:id="2110003720">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38423755">
      <w:bodyDiv w:val="1"/>
      <w:marLeft w:val="0"/>
      <w:marRight w:val="0"/>
      <w:marTop w:val="0"/>
      <w:marBottom w:val="0"/>
      <w:divBdr>
        <w:top w:val="none" w:sz="0" w:space="0" w:color="auto"/>
        <w:left w:val="none" w:sz="0" w:space="0" w:color="auto"/>
        <w:bottom w:val="none" w:sz="0" w:space="0" w:color="auto"/>
        <w:right w:val="none" w:sz="0" w:space="0" w:color="auto"/>
      </w:divBdr>
      <w:divsChild>
        <w:div w:id="2121534367">
          <w:marLeft w:val="0"/>
          <w:marRight w:val="0"/>
          <w:marTop w:val="0"/>
          <w:marBottom w:val="0"/>
          <w:divBdr>
            <w:top w:val="none" w:sz="0" w:space="0" w:color="auto"/>
            <w:left w:val="none" w:sz="0" w:space="0" w:color="auto"/>
            <w:bottom w:val="none" w:sz="0" w:space="0" w:color="auto"/>
            <w:right w:val="none" w:sz="0" w:space="0" w:color="auto"/>
          </w:divBdr>
        </w:div>
        <w:div w:id="1453860774">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6371533">
      <w:bodyDiv w:val="1"/>
      <w:marLeft w:val="0"/>
      <w:marRight w:val="0"/>
      <w:marTop w:val="0"/>
      <w:marBottom w:val="0"/>
      <w:divBdr>
        <w:top w:val="none" w:sz="0" w:space="0" w:color="auto"/>
        <w:left w:val="none" w:sz="0" w:space="0" w:color="auto"/>
        <w:bottom w:val="none" w:sz="0" w:space="0" w:color="auto"/>
        <w:right w:val="none" w:sz="0" w:space="0" w:color="auto"/>
      </w:divBdr>
      <w:divsChild>
        <w:div w:id="240452459">
          <w:marLeft w:val="0"/>
          <w:marRight w:val="0"/>
          <w:marTop w:val="0"/>
          <w:marBottom w:val="0"/>
          <w:divBdr>
            <w:top w:val="none" w:sz="0" w:space="0" w:color="auto"/>
            <w:left w:val="none" w:sz="0" w:space="0" w:color="auto"/>
            <w:bottom w:val="none" w:sz="0" w:space="0" w:color="auto"/>
            <w:right w:val="none" w:sz="0" w:space="0" w:color="auto"/>
          </w:divBdr>
        </w:div>
        <w:div w:id="429398594">
          <w:marLeft w:val="0"/>
          <w:marRight w:val="0"/>
          <w:marTop w:val="0"/>
          <w:marBottom w:val="0"/>
          <w:divBdr>
            <w:top w:val="none" w:sz="0" w:space="0" w:color="auto"/>
            <w:left w:val="none" w:sz="0" w:space="0" w:color="auto"/>
            <w:bottom w:val="none" w:sz="0" w:space="0" w:color="auto"/>
            <w:right w:val="none" w:sz="0" w:space="0" w:color="auto"/>
          </w:divBdr>
        </w:div>
        <w:div w:id="1481654138">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0467852">
      <w:bodyDiv w:val="1"/>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469787496">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214405">
      <w:bodyDiv w:val="1"/>
      <w:marLeft w:val="0"/>
      <w:marRight w:val="0"/>
      <w:marTop w:val="0"/>
      <w:marBottom w:val="0"/>
      <w:divBdr>
        <w:top w:val="none" w:sz="0" w:space="0" w:color="auto"/>
        <w:left w:val="none" w:sz="0" w:space="0" w:color="auto"/>
        <w:bottom w:val="none" w:sz="0" w:space="0" w:color="auto"/>
        <w:right w:val="none" w:sz="0" w:space="0" w:color="auto"/>
      </w:divBdr>
      <w:divsChild>
        <w:div w:id="1033848701">
          <w:marLeft w:val="0"/>
          <w:marRight w:val="0"/>
          <w:marTop w:val="0"/>
          <w:marBottom w:val="0"/>
          <w:divBdr>
            <w:top w:val="none" w:sz="0" w:space="0" w:color="auto"/>
            <w:left w:val="none" w:sz="0" w:space="0" w:color="auto"/>
            <w:bottom w:val="none" w:sz="0" w:space="0" w:color="auto"/>
            <w:right w:val="none" w:sz="0" w:space="0" w:color="auto"/>
          </w:divBdr>
        </w:div>
        <w:div w:id="547493164">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5037988">
      <w:bodyDiv w:val="1"/>
      <w:marLeft w:val="0"/>
      <w:marRight w:val="0"/>
      <w:marTop w:val="0"/>
      <w:marBottom w:val="0"/>
      <w:divBdr>
        <w:top w:val="none" w:sz="0" w:space="0" w:color="auto"/>
        <w:left w:val="none" w:sz="0" w:space="0" w:color="auto"/>
        <w:bottom w:val="none" w:sz="0" w:space="0" w:color="auto"/>
        <w:right w:val="none" w:sz="0" w:space="0" w:color="auto"/>
      </w:divBdr>
      <w:divsChild>
        <w:div w:id="1128166342">
          <w:marLeft w:val="0"/>
          <w:marRight w:val="0"/>
          <w:marTop w:val="0"/>
          <w:marBottom w:val="0"/>
          <w:divBdr>
            <w:top w:val="none" w:sz="0" w:space="0" w:color="auto"/>
            <w:left w:val="none" w:sz="0" w:space="0" w:color="auto"/>
            <w:bottom w:val="none" w:sz="0" w:space="0" w:color="auto"/>
            <w:right w:val="none" w:sz="0" w:space="0" w:color="auto"/>
          </w:divBdr>
        </w:div>
        <w:div w:id="462118575">
          <w:marLeft w:val="0"/>
          <w:marRight w:val="0"/>
          <w:marTop w:val="0"/>
          <w:marBottom w:val="0"/>
          <w:divBdr>
            <w:top w:val="none" w:sz="0" w:space="0" w:color="auto"/>
            <w:left w:val="none" w:sz="0" w:space="0" w:color="auto"/>
            <w:bottom w:val="none" w:sz="0" w:space="0" w:color="auto"/>
            <w:right w:val="none" w:sz="0" w:space="0" w:color="auto"/>
          </w:divBdr>
        </w:div>
        <w:div w:id="239023062">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8498138">
      <w:bodyDiv w:val="1"/>
      <w:marLeft w:val="0"/>
      <w:marRight w:val="0"/>
      <w:marTop w:val="0"/>
      <w:marBottom w:val="0"/>
      <w:divBdr>
        <w:top w:val="none" w:sz="0" w:space="0" w:color="auto"/>
        <w:left w:val="none" w:sz="0" w:space="0" w:color="auto"/>
        <w:bottom w:val="none" w:sz="0" w:space="0" w:color="auto"/>
        <w:right w:val="none" w:sz="0" w:space="0" w:color="auto"/>
      </w:divBdr>
      <w:divsChild>
        <w:div w:id="916014116">
          <w:marLeft w:val="0"/>
          <w:marRight w:val="0"/>
          <w:marTop w:val="0"/>
          <w:marBottom w:val="0"/>
          <w:divBdr>
            <w:top w:val="none" w:sz="0" w:space="0" w:color="auto"/>
            <w:left w:val="none" w:sz="0" w:space="0" w:color="auto"/>
            <w:bottom w:val="none" w:sz="0" w:space="0" w:color="auto"/>
            <w:right w:val="none" w:sz="0" w:space="0" w:color="auto"/>
          </w:divBdr>
        </w:div>
        <w:div w:id="1144810815">
          <w:marLeft w:val="0"/>
          <w:marRight w:val="0"/>
          <w:marTop w:val="0"/>
          <w:marBottom w:val="0"/>
          <w:divBdr>
            <w:top w:val="none" w:sz="0" w:space="0" w:color="auto"/>
            <w:left w:val="none" w:sz="0" w:space="0" w:color="auto"/>
            <w:bottom w:val="none" w:sz="0" w:space="0" w:color="auto"/>
            <w:right w:val="none" w:sz="0" w:space="0" w:color="auto"/>
          </w:divBdr>
        </w:div>
        <w:div w:id="701130391">
          <w:marLeft w:val="0"/>
          <w:marRight w:val="0"/>
          <w:marTop w:val="0"/>
          <w:marBottom w:val="0"/>
          <w:divBdr>
            <w:top w:val="none" w:sz="0" w:space="0" w:color="auto"/>
            <w:left w:val="none" w:sz="0" w:space="0" w:color="auto"/>
            <w:bottom w:val="none" w:sz="0" w:space="0" w:color="auto"/>
            <w:right w:val="none" w:sz="0" w:space="0" w:color="auto"/>
          </w:divBdr>
        </w:div>
        <w:div w:id="1520002393">
          <w:marLeft w:val="0"/>
          <w:marRight w:val="0"/>
          <w:marTop w:val="0"/>
          <w:marBottom w:val="0"/>
          <w:divBdr>
            <w:top w:val="none" w:sz="0" w:space="0" w:color="auto"/>
            <w:left w:val="none" w:sz="0" w:space="0" w:color="auto"/>
            <w:bottom w:val="none" w:sz="0" w:space="0" w:color="auto"/>
            <w:right w:val="none" w:sz="0" w:space="0" w:color="auto"/>
          </w:divBdr>
        </w:div>
        <w:div w:id="98744040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099058991">
      <w:bodyDiv w:val="1"/>
      <w:marLeft w:val="0"/>
      <w:marRight w:val="0"/>
      <w:marTop w:val="0"/>
      <w:marBottom w:val="0"/>
      <w:divBdr>
        <w:top w:val="none" w:sz="0" w:space="0" w:color="auto"/>
        <w:left w:val="none" w:sz="0" w:space="0" w:color="auto"/>
        <w:bottom w:val="none" w:sz="0" w:space="0" w:color="auto"/>
        <w:right w:val="none" w:sz="0" w:space="0" w:color="auto"/>
      </w:divBdr>
      <w:divsChild>
        <w:div w:id="82188409">
          <w:marLeft w:val="0"/>
          <w:marRight w:val="0"/>
          <w:marTop w:val="0"/>
          <w:marBottom w:val="0"/>
          <w:divBdr>
            <w:top w:val="none" w:sz="0" w:space="0" w:color="auto"/>
            <w:left w:val="none" w:sz="0" w:space="0" w:color="auto"/>
            <w:bottom w:val="none" w:sz="0" w:space="0" w:color="auto"/>
            <w:right w:val="none" w:sz="0" w:space="0" w:color="auto"/>
          </w:divBdr>
        </w:div>
        <w:div w:id="1795637127">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044606">
      <w:bodyDiv w:val="1"/>
      <w:marLeft w:val="0"/>
      <w:marRight w:val="0"/>
      <w:marTop w:val="0"/>
      <w:marBottom w:val="0"/>
      <w:divBdr>
        <w:top w:val="none" w:sz="0" w:space="0" w:color="auto"/>
        <w:left w:val="none" w:sz="0" w:space="0" w:color="auto"/>
        <w:bottom w:val="none" w:sz="0" w:space="0" w:color="auto"/>
        <w:right w:val="none" w:sz="0" w:space="0" w:color="auto"/>
      </w:divBdr>
      <w:divsChild>
        <w:div w:id="371661021">
          <w:marLeft w:val="0"/>
          <w:marRight w:val="0"/>
          <w:marTop w:val="0"/>
          <w:marBottom w:val="0"/>
          <w:divBdr>
            <w:top w:val="none" w:sz="0" w:space="0" w:color="auto"/>
            <w:left w:val="none" w:sz="0" w:space="0" w:color="auto"/>
            <w:bottom w:val="none" w:sz="0" w:space="0" w:color="auto"/>
            <w:right w:val="none" w:sz="0" w:space="0" w:color="auto"/>
          </w:divBdr>
        </w:div>
        <w:div w:id="1514415372">
          <w:marLeft w:val="0"/>
          <w:marRight w:val="0"/>
          <w:marTop w:val="0"/>
          <w:marBottom w:val="0"/>
          <w:divBdr>
            <w:top w:val="none" w:sz="0" w:space="0" w:color="auto"/>
            <w:left w:val="none" w:sz="0" w:space="0" w:color="auto"/>
            <w:bottom w:val="none" w:sz="0" w:space="0" w:color="auto"/>
            <w:right w:val="none" w:sz="0" w:space="0" w:color="auto"/>
          </w:divBdr>
        </w:div>
        <w:div w:id="1289094666">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226108">
      <w:bodyDiv w:val="1"/>
      <w:marLeft w:val="0"/>
      <w:marRight w:val="0"/>
      <w:marTop w:val="0"/>
      <w:marBottom w:val="0"/>
      <w:divBdr>
        <w:top w:val="none" w:sz="0" w:space="0" w:color="auto"/>
        <w:left w:val="none" w:sz="0" w:space="0" w:color="auto"/>
        <w:bottom w:val="none" w:sz="0" w:space="0" w:color="auto"/>
        <w:right w:val="none" w:sz="0" w:space="0" w:color="auto"/>
      </w:divBdr>
      <w:divsChild>
        <w:div w:id="1379940208">
          <w:marLeft w:val="0"/>
          <w:marRight w:val="0"/>
          <w:marTop w:val="0"/>
          <w:marBottom w:val="0"/>
          <w:divBdr>
            <w:top w:val="none" w:sz="0" w:space="0" w:color="auto"/>
            <w:left w:val="none" w:sz="0" w:space="0" w:color="auto"/>
            <w:bottom w:val="none" w:sz="0" w:space="0" w:color="auto"/>
            <w:right w:val="none" w:sz="0" w:space="0" w:color="auto"/>
          </w:divBdr>
        </w:div>
        <w:div w:id="1258245357">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08183550">
      <w:bodyDiv w:val="1"/>
      <w:marLeft w:val="0"/>
      <w:marRight w:val="0"/>
      <w:marTop w:val="0"/>
      <w:marBottom w:val="0"/>
      <w:divBdr>
        <w:top w:val="none" w:sz="0" w:space="0" w:color="auto"/>
        <w:left w:val="none" w:sz="0" w:space="0" w:color="auto"/>
        <w:bottom w:val="none" w:sz="0" w:space="0" w:color="auto"/>
        <w:right w:val="none" w:sz="0" w:space="0" w:color="auto"/>
      </w:divBdr>
      <w:divsChild>
        <w:div w:id="2106684279">
          <w:marLeft w:val="0"/>
          <w:marRight w:val="0"/>
          <w:marTop w:val="0"/>
          <w:marBottom w:val="0"/>
          <w:divBdr>
            <w:top w:val="none" w:sz="0" w:space="0" w:color="auto"/>
            <w:left w:val="none" w:sz="0" w:space="0" w:color="auto"/>
            <w:bottom w:val="none" w:sz="0" w:space="0" w:color="auto"/>
            <w:right w:val="none" w:sz="0" w:space="0" w:color="auto"/>
          </w:divBdr>
        </w:div>
        <w:div w:id="1137914545">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1768984">
      <w:bodyDiv w:val="1"/>
      <w:marLeft w:val="0"/>
      <w:marRight w:val="0"/>
      <w:marTop w:val="0"/>
      <w:marBottom w:val="0"/>
      <w:divBdr>
        <w:top w:val="none" w:sz="0" w:space="0" w:color="auto"/>
        <w:left w:val="none" w:sz="0" w:space="0" w:color="auto"/>
        <w:bottom w:val="none" w:sz="0" w:space="0" w:color="auto"/>
        <w:right w:val="none" w:sz="0" w:space="0" w:color="auto"/>
      </w:divBdr>
      <w:divsChild>
        <w:div w:id="717125851">
          <w:marLeft w:val="0"/>
          <w:marRight w:val="0"/>
          <w:marTop w:val="0"/>
          <w:marBottom w:val="0"/>
          <w:divBdr>
            <w:top w:val="none" w:sz="0" w:space="0" w:color="auto"/>
            <w:left w:val="none" w:sz="0" w:space="0" w:color="auto"/>
            <w:bottom w:val="none" w:sz="0" w:space="0" w:color="auto"/>
            <w:right w:val="none" w:sz="0" w:space="0" w:color="auto"/>
          </w:divBdr>
        </w:div>
        <w:div w:id="83765073">
          <w:marLeft w:val="0"/>
          <w:marRight w:val="0"/>
          <w:marTop w:val="0"/>
          <w:marBottom w:val="0"/>
          <w:divBdr>
            <w:top w:val="none" w:sz="0" w:space="0" w:color="auto"/>
            <w:left w:val="none" w:sz="0" w:space="0" w:color="auto"/>
            <w:bottom w:val="none" w:sz="0" w:space="0" w:color="auto"/>
            <w:right w:val="none" w:sz="0" w:space="0" w:color="auto"/>
          </w:divBdr>
        </w:div>
        <w:div w:id="1837768037">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2252948">
      <w:bodyDiv w:val="1"/>
      <w:marLeft w:val="0"/>
      <w:marRight w:val="0"/>
      <w:marTop w:val="0"/>
      <w:marBottom w:val="0"/>
      <w:divBdr>
        <w:top w:val="none" w:sz="0" w:space="0" w:color="auto"/>
        <w:left w:val="none" w:sz="0" w:space="0" w:color="auto"/>
        <w:bottom w:val="none" w:sz="0" w:space="0" w:color="auto"/>
        <w:right w:val="none" w:sz="0" w:space="0" w:color="auto"/>
      </w:divBdr>
      <w:divsChild>
        <w:div w:id="348993269">
          <w:marLeft w:val="0"/>
          <w:marRight w:val="0"/>
          <w:marTop w:val="0"/>
          <w:marBottom w:val="0"/>
          <w:divBdr>
            <w:top w:val="none" w:sz="0" w:space="0" w:color="auto"/>
            <w:left w:val="none" w:sz="0" w:space="0" w:color="auto"/>
            <w:bottom w:val="none" w:sz="0" w:space="0" w:color="auto"/>
            <w:right w:val="none" w:sz="0" w:space="0" w:color="auto"/>
          </w:divBdr>
        </w:div>
        <w:div w:id="1777939475">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1425359">
      <w:bodyDiv w:val="1"/>
      <w:marLeft w:val="0"/>
      <w:marRight w:val="0"/>
      <w:marTop w:val="0"/>
      <w:marBottom w:val="0"/>
      <w:divBdr>
        <w:top w:val="none" w:sz="0" w:space="0" w:color="auto"/>
        <w:left w:val="none" w:sz="0" w:space="0" w:color="auto"/>
        <w:bottom w:val="none" w:sz="0" w:space="0" w:color="auto"/>
        <w:right w:val="none" w:sz="0" w:space="0" w:color="auto"/>
      </w:divBdr>
      <w:divsChild>
        <w:div w:id="1085496161">
          <w:marLeft w:val="0"/>
          <w:marRight w:val="0"/>
          <w:marTop w:val="0"/>
          <w:marBottom w:val="0"/>
          <w:divBdr>
            <w:top w:val="none" w:sz="0" w:space="0" w:color="auto"/>
            <w:left w:val="none" w:sz="0" w:space="0" w:color="auto"/>
            <w:bottom w:val="none" w:sz="0" w:space="0" w:color="auto"/>
            <w:right w:val="none" w:sz="0" w:space="0" w:color="auto"/>
          </w:divBdr>
        </w:div>
        <w:div w:id="1280381898">
          <w:marLeft w:val="0"/>
          <w:marRight w:val="0"/>
          <w:marTop w:val="0"/>
          <w:marBottom w:val="0"/>
          <w:divBdr>
            <w:top w:val="none" w:sz="0" w:space="0" w:color="auto"/>
            <w:left w:val="none" w:sz="0" w:space="0" w:color="auto"/>
            <w:bottom w:val="none" w:sz="0" w:space="0" w:color="auto"/>
            <w:right w:val="none" w:sz="0" w:space="0" w:color="auto"/>
          </w:divBdr>
        </w:div>
      </w:divsChild>
    </w:div>
    <w:div w:id="1252816695">
      <w:bodyDiv w:val="1"/>
      <w:marLeft w:val="0"/>
      <w:marRight w:val="0"/>
      <w:marTop w:val="0"/>
      <w:marBottom w:val="0"/>
      <w:divBdr>
        <w:top w:val="none" w:sz="0" w:space="0" w:color="auto"/>
        <w:left w:val="none" w:sz="0" w:space="0" w:color="auto"/>
        <w:bottom w:val="none" w:sz="0" w:space="0" w:color="auto"/>
        <w:right w:val="none" w:sz="0" w:space="0" w:color="auto"/>
      </w:divBdr>
      <w:divsChild>
        <w:div w:id="677930917">
          <w:marLeft w:val="0"/>
          <w:marRight w:val="0"/>
          <w:marTop w:val="0"/>
          <w:marBottom w:val="0"/>
          <w:divBdr>
            <w:top w:val="none" w:sz="0" w:space="0" w:color="auto"/>
            <w:left w:val="none" w:sz="0" w:space="0" w:color="auto"/>
            <w:bottom w:val="none" w:sz="0" w:space="0" w:color="auto"/>
            <w:right w:val="none" w:sz="0" w:space="0" w:color="auto"/>
          </w:divBdr>
        </w:div>
        <w:div w:id="1559782699">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4601405">
      <w:bodyDiv w:val="1"/>
      <w:marLeft w:val="0"/>
      <w:marRight w:val="0"/>
      <w:marTop w:val="0"/>
      <w:marBottom w:val="0"/>
      <w:divBdr>
        <w:top w:val="none" w:sz="0" w:space="0" w:color="auto"/>
        <w:left w:val="none" w:sz="0" w:space="0" w:color="auto"/>
        <w:bottom w:val="none" w:sz="0" w:space="0" w:color="auto"/>
        <w:right w:val="none" w:sz="0" w:space="0" w:color="auto"/>
      </w:divBdr>
      <w:divsChild>
        <w:div w:id="1016888018">
          <w:marLeft w:val="0"/>
          <w:marRight w:val="0"/>
          <w:marTop w:val="0"/>
          <w:marBottom w:val="0"/>
          <w:divBdr>
            <w:top w:val="none" w:sz="0" w:space="0" w:color="auto"/>
            <w:left w:val="none" w:sz="0" w:space="0" w:color="auto"/>
            <w:bottom w:val="none" w:sz="0" w:space="0" w:color="auto"/>
            <w:right w:val="none" w:sz="0" w:space="0" w:color="auto"/>
          </w:divBdr>
        </w:div>
        <w:div w:id="174372056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6452656">
      <w:bodyDiv w:val="1"/>
      <w:marLeft w:val="0"/>
      <w:marRight w:val="0"/>
      <w:marTop w:val="0"/>
      <w:marBottom w:val="0"/>
      <w:divBdr>
        <w:top w:val="none" w:sz="0" w:space="0" w:color="auto"/>
        <w:left w:val="none" w:sz="0" w:space="0" w:color="auto"/>
        <w:bottom w:val="none" w:sz="0" w:space="0" w:color="auto"/>
        <w:right w:val="none" w:sz="0" w:space="0" w:color="auto"/>
      </w:divBdr>
      <w:divsChild>
        <w:div w:id="1299727579">
          <w:marLeft w:val="0"/>
          <w:marRight w:val="0"/>
          <w:marTop w:val="0"/>
          <w:marBottom w:val="0"/>
          <w:divBdr>
            <w:top w:val="none" w:sz="0" w:space="0" w:color="auto"/>
            <w:left w:val="none" w:sz="0" w:space="0" w:color="auto"/>
            <w:bottom w:val="none" w:sz="0" w:space="0" w:color="auto"/>
            <w:right w:val="none" w:sz="0" w:space="0" w:color="auto"/>
          </w:divBdr>
        </w:div>
        <w:div w:id="719205779">
          <w:marLeft w:val="0"/>
          <w:marRight w:val="0"/>
          <w:marTop w:val="0"/>
          <w:marBottom w:val="0"/>
          <w:divBdr>
            <w:top w:val="none" w:sz="0" w:space="0" w:color="auto"/>
            <w:left w:val="none" w:sz="0" w:space="0" w:color="auto"/>
            <w:bottom w:val="none" w:sz="0" w:space="0" w:color="auto"/>
            <w:right w:val="none" w:sz="0" w:space="0" w:color="auto"/>
          </w:divBdr>
        </w:div>
        <w:div w:id="1832595278">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19192177">
      <w:bodyDiv w:val="1"/>
      <w:marLeft w:val="0"/>
      <w:marRight w:val="0"/>
      <w:marTop w:val="0"/>
      <w:marBottom w:val="0"/>
      <w:divBdr>
        <w:top w:val="none" w:sz="0" w:space="0" w:color="auto"/>
        <w:left w:val="none" w:sz="0" w:space="0" w:color="auto"/>
        <w:bottom w:val="none" w:sz="0" w:space="0" w:color="auto"/>
        <w:right w:val="none" w:sz="0" w:space="0" w:color="auto"/>
      </w:divBdr>
      <w:divsChild>
        <w:div w:id="324549500">
          <w:marLeft w:val="0"/>
          <w:marRight w:val="0"/>
          <w:marTop w:val="0"/>
          <w:marBottom w:val="0"/>
          <w:divBdr>
            <w:top w:val="none" w:sz="0" w:space="0" w:color="auto"/>
            <w:left w:val="none" w:sz="0" w:space="0" w:color="auto"/>
            <w:bottom w:val="none" w:sz="0" w:space="0" w:color="auto"/>
            <w:right w:val="none" w:sz="0" w:space="0" w:color="auto"/>
          </w:divBdr>
        </w:div>
        <w:div w:id="769589277">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8115498">
      <w:bodyDiv w:val="1"/>
      <w:marLeft w:val="0"/>
      <w:marRight w:val="0"/>
      <w:marTop w:val="0"/>
      <w:marBottom w:val="0"/>
      <w:divBdr>
        <w:top w:val="none" w:sz="0" w:space="0" w:color="auto"/>
        <w:left w:val="none" w:sz="0" w:space="0" w:color="auto"/>
        <w:bottom w:val="none" w:sz="0" w:space="0" w:color="auto"/>
        <w:right w:val="none" w:sz="0" w:space="0" w:color="auto"/>
      </w:divBdr>
      <w:divsChild>
        <w:div w:id="1668438928">
          <w:marLeft w:val="0"/>
          <w:marRight w:val="0"/>
          <w:marTop w:val="0"/>
          <w:marBottom w:val="0"/>
          <w:divBdr>
            <w:top w:val="none" w:sz="0" w:space="0" w:color="auto"/>
            <w:left w:val="none" w:sz="0" w:space="0" w:color="auto"/>
            <w:bottom w:val="none" w:sz="0" w:space="0" w:color="auto"/>
            <w:right w:val="none" w:sz="0" w:space="0" w:color="auto"/>
          </w:divBdr>
        </w:div>
        <w:div w:id="1074085601">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934694">
      <w:bodyDiv w:val="1"/>
      <w:marLeft w:val="0"/>
      <w:marRight w:val="0"/>
      <w:marTop w:val="0"/>
      <w:marBottom w:val="0"/>
      <w:divBdr>
        <w:top w:val="none" w:sz="0" w:space="0" w:color="auto"/>
        <w:left w:val="none" w:sz="0" w:space="0" w:color="auto"/>
        <w:bottom w:val="none" w:sz="0" w:space="0" w:color="auto"/>
        <w:right w:val="none" w:sz="0" w:space="0" w:color="auto"/>
      </w:divBdr>
      <w:divsChild>
        <w:div w:id="1596473627">
          <w:marLeft w:val="0"/>
          <w:marRight w:val="0"/>
          <w:marTop w:val="0"/>
          <w:marBottom w:val="0"/>
          <w:divBdr>
            <w:top w:val="none" w:sz="0" w:space="0" w:color="auto"/>
            <w:left w:val="none" w:sz="0" w:space="0" w:color="auto"/>
            <w:bottom w:val="none" w:sz="0" w:space="0" w:color="auto"/>
            <w:right w:val="none" w:sz="0" w:space="0" w:color="auto"/>
          </w:divBdr>
        </w:div>
        <w:div w:id="929235895">
          <w:marLeft w:val="0"/>
          <w:marRight w:val="0"/>
          <w:marTop w:val="0"/>
          <w:marBottom w:val="0"/>
          <w:divBdr>
            <w:top w:val="none" w:sz="0" w:space="0" w:color="auto"/>
            <w:left w:val="none" w:sz="0" w:space="0" w:color="auto"/>
            <w:bottom w:val="none" w:sz="0" w:space="0" w:color="auto"/>
            <w:right w:val="none" w:sz="0" w:space="0" w:color="auto"/>
          </w:divBdr>
        </w:div>
        <w:div w:id="367220991">
          <w:marLeft w:val="0"/>
          <w:marRight w:val="0"/>
          <w:marTop w:val="0"/>
          <w:marBottom w:val="0"/>
          <w:divBdr>
            <w:top w:val="none" w:sz="0" w:space="0" w:color="auto"/>
            <w:left w:val="none" w:sz="0" w:space="0" w:color="auto"/>
            <w:bottom w:val="none" w:sz="0" w:space="0" w:color="auto"/>
            <w:right w:val="none" w:sz="0" w:space="0" w:color="auto"/>
          </w:divBdr>
        </w:div>
        <w:div w:id="1245334499">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0726812">
      <w:bodyDiv w:val="1"/>
      <w:marLeft w:val="0"/>
      <w:marRight w:val="0"/>
      <w:marTop w:val="0"/>
      <w:marBottom w:val="0"/>
      <w:divBdr>
        <w:top w:val="none" w:sz="0" w:space="0" w:color="auto"/>
        <w:left w:val="none" w:sz="0" w:space="0" w:color="auto"/>
        <w:bottom w:val="none" w:sz="0" w:space="0" w:color="auto"/>
        <w:right w:val="none" w:sz="0" w:space="0" w:color="auto"/>
      </w:divBdr>
      <w:divsChild>
        <w:div w:id="15234449">
          <w:marLeft w:val="0"/>
          <w:marRight w:val="0"/>
          <w:marTop w:val="0"/>
          <w:marBottom w:val="0"/>
          <w:divBdr>
            <w:top w:val="none" w:sz="0" w:space="0" w:color="auto"/>
            <w:left w:val="none" w:sz="0" w:space="0" w:color="auto"/>
            <w:bottom w:val="none" w:sz="0" w:space="0" w:color="auto"/>
            <w:right w:val="none" w:sz="0" w:space="0" w:color="auto"/>
          </w:divBdr>
        </w:div>
        <w:div w:id="1623075486">
          <w:marLeft w:val="0"/>
          <w:marRight w:val="0"/>
          <w:marTop w:val="0"/>
          <w:marBottom w:val="0"/>
          <w:divBdr>
            <w:top w:val="none" w:sz="0" w:space="0" w:color="auto"/>
            <w:left w:val="none" w:sz="0" w:space="0" w:color="auto"/>
            <w:bottom w:val="none" w:sz="0" w:space="0" w:color="auto"/>
            <w:right w:val="none" w:sz="0" w:space="0" w:color="auto"/>
          </w:divBdr>
        </w:div>
        <w:div w:id="200246445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6166908">
      <w:bodyDiv w:val="1"/>
      <w:marLeft w:val="0"/>
      <w:marRight w:val="0"/>
      <w:marTop w:val="0"/>
      <w:marBottom w:val="0"/>
      <w:divBdr>
        <w:top w:val="none" w:sz="0" w:space="0" w:color="auto"/>
        <w:left w:val="none" w:sz="0" w:space="0" w:color="auto"/>
        <w:bottom w:val="none" w:sz="0" w:space="0" w:color="auto"/>
        <w:right w:val="none" w:sz="0" w:space="0" w:color="auto"/>
      </w:divBdr>
      <w:divsChild>
        <w:div w:id="2035039317">
          <w:marLeft w:val="0"/>
          <w:marRight w:val="0"/>
          <w:marTop w:val="0"/>
          <w:marBottom w:val="0"/>
          <w:divBdr>
            <w:top w:val="none" w:sz="0" w:space="0" w:color="auto"/>
            <w:left w:val="none" w:sz="0" w:space="0" w:color="auto"/>
            <w:bottom w:val="none" w:sz="0" w:space="0" w:color="auto"/>
            <w:right w:val="none" w:sz="0" w:space="0" w:color="auto"/>
          </w:divBdr>
        </w:div>
        <w:div w:id="535118475">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5161101">
      <w:bodyDiv w:val="1"/>
      <w:marLeft w:val="0"/>
      <w:marRight w:val="0"/>
      <w:marTop w:val="0"/>
      <w:marBottom w:val="0"/>
      <w:divBdr>
        <w:top w:val="none" w:sz="0" w:space="0" w:color="auto"/>
        <w:left w:val="none" w:sz="0" w:space="0" w:color="auto"/>
        <w:bottom w:val="none" w:sz="0" w:space="0" w:color="auto"/>
        <w:right w:val="none" w:sz="0" w:space="0" w:color="auto"/>
      </w:divBdr>
      <w:divsChild>
        <w:div w:id="585965578">
          <w:marLeft w:val="0"/>
          <w:marRight w:val="0"/>
          <w:marTop w:val="0"/>
          <w:marBottom w:val="0"/>
          <w:divBdr>
            <w:top w:val="none" w:sz="0" w:space="0" w:color="auto"/>
            <w:left w:val="none" w:sz="0" w:space="0" w:color="auto"/>
            <w:bottom w:val="none" w:sz="0" w:space="0" w:color="auto"/>
            <w:right w:val="none" w:sz="0" w:space="0" w:color="auto"/>
          </w:divBdr>
        </w:div>
        <w:div w:id="973679865">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804129">
      <w:bodyDiv w:val="1"/>
      <w:marLeft w:val="0"/>
      <w:marRight w:val="0"/>
      <w:marTop w:val="0"/>
      <w:marBottom w:val="0"/>
      <w:divBdr>
        <w:top w:val="none" w:sz="0" w:space="0" w:color="auto"/>
        <w:left w:val="none" w:sz="0" w:space="0" w:color="auto"/>
        <w:bottom w:val="none" w:sz="0" w:space="0" w:color="auto"/>
        <w:right w:val="none" w:sz="0" w:space="0" w:color="auto"/>
      </w:divBdr>
      <w:divsChild>
        <w:div w:id="600064337">
          <w:marLeft w:val="0"/>
          <w:marRight w:val="0"/>
          <w:marTop w:val="0"/>
          <w:marBottom w:val="0"/>
          <w:divBdr>
            <w:top w:val="none" w:sz="0" w:space="0" w:color="auto"/>
            <w:left w:val="none" w:sz="0" w:space="0" w:color="auto"/>
            <w:bottom w:val="none" w:sz="0" w:space="0" w:color="auto"/>
            <w:right w:val="none" w:sz="0" w:space="0" w:color="auto"/>
          </w:divBdr>
        </w:div>
        <w:div w:id="1321232237">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3506118">
      <w:bodyDiv w:val="1"/>
      <w:marLeft w:val="0"/>
      <w:marRight w:val="0"/>
      <w:marTop w:val="0"/>
      <w:marBottom w:val="0"/>
      <w:divBdr>
        <w:top w:val="none" w:sz="0" w:space="0" w:color="auto"/>
        <w:left w:val="none" w:sz="0" w:space="0" w:color="auto"/>
        <w:bottom w:val="none" w:sz="0" w:space="0" w:color="auto"/>
        <w:right w:val="none" w:sz="0" w:space="0" w:color="auto"/>
      </w:divBdr>
      <w:divsChild>
        <w:div w:id="1029452630">
          <w:marLeft w:val="0"/>
          <w:marRight w:val="0"/>
          <w:marTop w:val="0"/>
          <w:marBottom w:val="0"/>
          <w:divBdr>
            <w:top w:val="none" w:sz="0" w:space="0" w:color="auto"/>
            <w:left w:val="none" w:sz="0" w:space="0" w:color="auto"/>
            <w:bottom w:val="none" w:sz="0" w:space="0" w:color="auto"/>
            <w:right w:val="none" w:sz="0" w:space="0" w:color="auto"/>
          </w:divBdr>
        </w:div>
        <w:div w:id="332421434">
          <w:marLeft w:val="0"/>
          <w:marRight w:val="0"/>
          <w:marTop w:val="0"/>
          <w:marBottom w:val="0"/>
          <w:divBdr>
            <w:top w:val="none" w:sz="0" w:space="0" w:color="auto"/>
            <w:left w:val="none" w:sz="0" w:space="0" w:color="auto"/>
            <w:bottom w:val="none" w:sz="0" w:space="0" w:color="auto"/>
            <w:right w:val="none" w:sz="0" w:space="0" w:color="auto"/>
          </w:divBdr>
        </w:div>
        <w:div w:id="556359282">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787114022">
      <w:bodyDiv w:val="1"/>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1058016290">
          <w:marLeft w:val="0"/>
          <w:marRight w:val="0"/>
          <w:marTop w:val="0"/>
          <w:marBottom w:val="0"/>
          <w:divBdr>
            <w:top w:val="none" w:sz="0" w:space="0" w:color="auto"/>
            <w:left w:val="none" w:sz="0" w:space="0" w:color="auto"/>
            <w:bottom w:val="none" w:sz="0" w:space="0" w:color="auto"/>
            <w:right w:val="none" w:sz="0" w:space="0" w:color="auto"/>
          </w:divBdr>
        </w:div>
        <w:div w:id="211968617">
          <w:marLeft w:val="0"/>
          <w:marRight w:val="0"/>
          <w:marTop w:val="0"/>
          <w:marBottom w:val="0"/>
          <w:divBdr>
            <w:top w:val="none" w:sz="0" w:space="0" w:color="auto"/>
            <w:left w:val="none" w:sz="0" w:space="0" w:color="auto"/>
            <w:bottom w:val="none" w:sz="0" w:space="0" w:color="auto"/>
            <w:right w:val="none" w:sz="0" w:space="0" w:color="auto"/>
          </w:divBdr>
        </w:div>
      </w:divsChild>
    </w:div>
    <w:div w:id="1792047583">
      <w:bodyDiv w:val="1"/>
      <w:marLeft w:val="0"/>
      <w:marRight w:val="0"/>
      <w:marTop w:val="0"/>
      <w:marBottom w:val="0"/>
      <w:divBdr>
        <w:top w:val="none" w:sz="0" w:space="0" w:color="auto"/>
        <w:left w:val="none" w:sz="0" w:space="0" w:color="auto"/>
        <w:bottom w:val="none" w:sz="0" w:space="0" w:color="auto"/>
        <w:right w:val="none" w:sz="0" w:space="0" w:color="auto"/>
      </w:divBdr>
      <w:divsChild>
        <w:div w:id="914820840">
          <w:marLeft w:val="0"/>
          <w:marRight w:val="0"/>
          <w:marTop w:val="0"/>
          <w:marBottom w:val="0"/>
          <w:divBdr>
            <w:top w:val="none" w:sz="0" w:space="0" w:color="auto"/>
            <w:left w:val="none" w:sz="0" w:space="0" w:color="auto"/>
            <w:bottom w:val="none" w:sz="0" w:space="0" w:color="auto"/>
            <w:right w:val="none" w:sz="0" w:space="0" w:color="auto"/>
          </w:divBdr>
        </w:div>
        <w:div w:id="1542093397">
          <w:marLeft w:val="0"/>
          <w:marRight w:val="0"/>
          <w:marTop w:val="0"/>
          <w:marBottom w:val="0"/>
          <w:divBdr>
            <w:top w:val="none" w:sz="0" w:space="0" w:color="auto"/>
            <w:left w:val="none" w:sz="0" w:space="0" w:color="auto"/>
            <w:bottom w:val="none" w:sz="0" w:space="0" w:color="auto"/>
            <w:right w:val="none" w:sz="0" w:space="0" w:color="auto"/>
          </w:divBdr>
        </w:div>
        <w:div w:id="74699738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44590967">
      <w:bodyDiv w:val="1"/>
      <w:marLeft w:val="0"/>
      <w:marRight w:val="0"/>
      <w:marTop w:val="0"/>
      <w:marBottom w:val="0"/>
      <w:divBdr>
        <w:top w:val="none" w:sz="0" w:space="0" w:color="auto"/>
        <w:left w:val="none" w:sz="0" w:space="0" w:color="auto"/>
        <w:bottom w:val="none" w:sz="0" w:space="0" w:color="auto"/>
        <w:right w:val="none" w:sz="0" w:space="0" w:color="auto"/>
      </w:divBdr>
      <w:divsChild>
        <w:div w:id="368533347">
          <w:marLeft w:val="0"/>
          <w:marRight w:val="0"/>
          <w:marTop w:val="0"/>
          <w:marBottom w:val="0"/>
          <w:divBdr>
            <w:top w:val="none" w:sz="0" w:space="0" w:color="auto"/>
            <w:left w:val="none" w:sz="0" w:space="0" w:color="auto"/>
            <w:bottom w:val="none" w:sz="0" w:space="0" w:color="auto"/>
            <w:right w:val="none" w:sz="0" w:space="0" w:color="auto"/>
          </w:divBdr>
        </w:div>
        <w:div w:id="1836728230">
          <w:marLeft w:val="0"/>
          <w:marRight w:val="0"/>
          <w:marTop w:val="0"/>
          <w:marBottom w:val="0"/>
          <w:divBdr>
            <w:top w:val="none" w:sz="0" w:space="0" w:color="auto"/>
            <w:left w:val="none" w:sz="0" w:space="0" w:color="auto"/>
            <w:bottom w:val="none" w:sz="0" w:space="0" w:color="auto"/>
            <w:right w:val="none" w:sz="0" w:space="0" w:color="auto"/>
          </w:divBdr>
        </w:div>
        <w:div w:id="1520007072">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872214">
      <w:bodyDiv w:val="1"/>
      <w:marLeft w:val="0"/>
      <w:marRight w:val="0"/>
      <w:marTop w:val="0"/>
      <w:marBottom w:val="0"/>
      <w:divBdr>
        <w:top w:val="none" w:sz="0" w:space="0" w:color="auto"/>
        <w:left w:val="none" w:sz="0" w:space="0" w:color="auto"/>
        <w:bottom w:val="none" w:sz="0" w:space="0" w:color="auto"/>
        <w:right w:val="none" w:sz="0" w:space="0" w:color="auto"/>
      </w:divBdr>
      <w:divsChild>
        <w:div w:id="816141646">
          <w:marLeft w:val="0"/>
          <w:marRight w:val="0"/>
          <w:marTop w:val="0"/>
          <w:marBottom w:val="0"/>
          <w:divBdr>
            <w:top w:val="none" w:sz="0" w:space="0" w:color="auto"/>
            <w:left w:val="none" w:sz="0" w:space="0" w:color="auto"/>
            <w:bottom w:val="none" w:sz="0" w:space="0" w:color="auto"/>
            <w:right w:val="none" w:sz="0" w:space="0" w:color="auto"/>
          </w:divBdr>
        </w:div>
        <w:div w:id="1151672715">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4098335">
      <w:bodyDiv w:val="1"/>
      <w:marLeft w:val="0"/>
      <w:marRight w:val="0"/>
      <w:marTop w:val="0"/>
      <w:marBottom w:val="0"/>
      <w:divBdr>
        <w:top w:val="none" w:sz="0" w:space="0" w:color="auto"/>
        <w:left w:val="none" w:sz="0" w:space="0" w:color="auto"/>
        <w:bottom w:val="none" w:sz="0" w:space="0" w:color="auto"/>
        <w:right w:val="none" w:sz="0" w:space="0" w:color="auto"/>
      </w:divBdr>
      <w:divsChild>
        <w:div w:id="301352482">
          <w:marLeft w:val="0"/>
          <w:marRight w:val="0"/>
          <w:marTop w:val="0"/>
          <w:marBottom w:val="0"/>
          <w:divBdr>
            <w:top w:val="none" w:sz="0" w:space="0" w:color="auto"/>
            <w:left w:val="none" w:sz="0" w:space="0" w:color="auto"/>
            <w:bottom w:val="none" w:sz="0" w:space="0" w:color="auto"/>
            <w:right w:val="none" w:sz="0" w:space="0" w:color="auto"/>
          </w:divBdr>
        </w:div>
        <w:div w:id="275328406">
          <w:marLeft w:val="0"/>
          <w:marRight w:val="0"/>
          <w:marTop w:val="0"/>
          <w:marBottom w:val="0"/>
          <w:divBdr>
            <w:top w:val="none" w:sz="0" w:space="0" w:color="auto"/>
            <w:left w:val="none" w:sz="0" w:space="0" w:color="auto"/>
            <w:bottom w:val="none" w:sz="0" w:space="0" w:color="auto"/>
            <w:right w:val="none" w:sz="0" w:space="0" w:color="auto"/>
          </w:divBdr>
        </w:div>
        <w:div w:id="1873808054">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5726429">
      <w:bodyDiv w:val="1"/>
      <w:marLeft w:val="0"/>
      <w:marRight w:val="0"/>
      <w:marTop w:val="0"/>
      <w:marBottom w:val="0"/>
      <w:divBdr>
        <w:top w:val="none" w:sz="0" w:space="0" w:color="auto"/>
        <w:left w:val="none" w:sz="0" w:space="0" w:color="auto"/>
        <w:bottom w:val="none" w:sz="0" w:space="0" w:color="auto"/>
        <w:right w:val="none" w:sz="0" w:space="0" w:color="auto"/>
      </w:divBdr>
      <w:divsChild>
        <w:div w:id="1268467469">
          <w:marLeft w:val="0"/>
          <w:marRight w:val="0"/>
          <w:marTop w:val="0"/>
          <w:marBottom w:val="0"/>
          <w:divBdr>
            <w:top w:val="none" w:sz="0" w:space="0" w:color="auto"/>
            <w:left w:val="none" w:sz="0" w:space="0" w:color="auto"/>
            <w:bottom w:val="none" w:sz="0" w:space="0" w:color="auto"/>
            <w:right w:val="none" w:sz="0" w:space="0" w:color="auto"/>
          </w:divBdr>
        </w:div>
        <w:div w:id="1504391184">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264456">
      <w:bodyDiv w:val="1"/>
      <w:marLeft w:val="0"/>
      <w:marRight w:val="0"/>
      <w:marTop w:val="0"/>
      <w:marBottom w:val="0"/>
      <w:divBdr>
        <w:top w:val="none" w:sz="0" w:space="0" w:color="auto"/>
        <w:left w:val="none" w:sz="0" w:space="0" w:color="auto"/>
        <w:bottom w:val="none" w:sz="0" w:space="0" w:color="auto"/>
        <w:right w:val="none" w:sz="0" w:space="0" w:color="auto"/>
      </w:divBdr>
      <w:divsChild>
        <w:div w:id="351611602">
          <w:marLeft w:val="0"/>
          <w:marRight w:val="0"/>
          <w:marTop w:val="0"/>
          <w:marBottom w:val="0"/>
          <w:divBdr>
            <w:top w:val="none" w:sz="0" w:space="0" w:color="auto"/>
            <w:left w:val="none" w:sz="0" w:space="0" w:color="auto"/>
            <w:bottom w:val="none" w:sz="0" w:space="0" w:color="auto"/>
            <w:right w:val="none" w:sz="0" w:space="0" w:color="auto"/>
          </w:divBdr>
        </w:div>
        <w:div w:id="1190223854">
          <w:marLeft w:val="0"/>
          <w:marRight w:val="0"/>
          <w:marTop w:val="0"/>
          <w:marBottom w:val="0"/>
          <w:divBdr>
            <w:top w:val="none" w:sz="0" w:space="0" w:color="auto"/>
            <w:left w:val="none" w:sz="0" w:space="0" w:color="auto"/>
            <w:bottom w:val="none" w:sz="0" w:space="0" w:color="auto"/>
            <w:right w:val="none" w:sz="0" w:space="0" w:color="auto"/>
          </w:divBdr>
        </w:div>
        <w:div w:id="1089346908">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2023236">
      <w:bodyDiv w:val="1"/>
      <w:marLeft w:val="0"/>
      <w:marRight w:val="0"/>
      <w:marTop w:val="0"/>
      <w:marBottom w:val="0"/>
      <w:divBdr>
        <w:top w:val="none" w:sz="0" w:space="0" w:color="auto"/>
        <w:left w:val="none" w:sz="0" w:space="0" w:color="auto"/>
        <w:bottom w:val="none" w:sz="0" w:space="0" w:color="auto"/>
        <w:right w:val="none" w:sz="0" w:space="0" w:color="auto"/>
      </w:divBdr>
      <w:divsChild>
        <w:div w:id="1062020523">
          <w:marLeft w:val="0"/>
          <w:marRight w:val="0"/>
          <w:marTop w:val="0"/>
          <w:marBottom w:val="0"/>
          <w:divBdr>
            <w:top w:val="none" w:sz="0" w:space="0" w:color="auto"/>
            <w:left w:val="none" w:sz="0" w:space="0" w:color="auto"/>
            <w:bottom w:val="none" w:sz="0" w:space="0" w:color="auto"/>
            <w:right w:val="none" w:sz="0" w:space="0" w:color="auto"/>
          </w:divBdr>
        </w:div>
        <w:div w:id="553544071">
          <w:marLeft w:val="0"/>
          <w:marRight w:val="0"/>
          <w:marTop w:val="0"/>
          <w:marBottom w:val="0"/>
          <w:divBdr>
            <w:top w:val="none" w:sz="0" w:space="0" w:color="auto"/>
            <w:left w:val="none" w:sz="0" w:space="0" w:color="auto"/>
            <w:bottom w:val="none" w:sz="0" w:space="0" w:color="auto"/>
            <w:right w:val="none" w:sz="0" w:space="0" w:color="auto"/>
          </w:divBdr>
        </w:div>
        <w:div w:id="2018534297">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27456270">
      <w:bodyDiv w:val="1"/>
      <w:marLeft w:val="0"/>
      <w:marRight w:val="0"/>
      <w:marTop w:val="0"/>
      <w:marBottom w:val="0"/>
      <w:divBdr>
        <w:top w:val="none" w:sz="0" w:space="0" w:color="auto"/>
        <w:left w:val="none" w:sz="0" w:space="0" w:color="auto"/>
        <w:bottom w:val="none" w:sz="0" w:space="0" w:color="auto"/>
        <w:right w:val="none" w:sz="0" w:space="0" w:color="auto"/>
      </w:divBdr>
      <w:divsChild>
        <w:div w:id="887954611">
          <w:marLeft w:val="0"/>
          <w:marRight w:val="0"/>
          <w:marTop w:val="0"/>
          <w:marBottom w:val="0"/>
          <w:divBdr>
            <w:top w:val="none" w:sz="0" w:space="0" w:color="auto"/>
            <w:left w:val="none" w:sz="0" w:space="0" w:color="auto"/>
            <w:bottom w:val="none" w:sz="0" w:space="0" w:color="auto"/>
            <w:right w:val="none" w:sz="0" w:space="0" w:color="auto"/>
          </w:divBdr>
        </w:div>
        <w:div w:id="544832824">
          <w:marLeft w:val="0"/>
          <w:marRight w:val="0"/>
          <w:marTop w:val="0"/>
          <w:marBottom w:val="0"/>
          <w:divBdr>
            <w:top w:val="none" w:sz="0" w:space="0" w:color="auto"/>
            <w:left w:val="none" w:sz="0" w:space="0" w:color="auto"/>
            <w:bottom w:val="none" w:sz="0" w:space="0" w:color="auto"/>
            <w:right w:val="none" w:sz="0" w:space="0" w:color="auto"/>
          </w:divBdr>
        </w:div>
      </w:divsChild>
    </w:div>
    <w:div w:id="2127776543">
      <w:bodyDiv w:val="1"/>
      <w:marLeft w:val="0"/>
      <w:marRight w:val="0"/>
      <w:marTop w:val="0"/>
      <w:marBottom w:val="0"/>
      <w:divBdr>
        <w:top w:val="none" w:sz="0" w:space="0" w:color="auto"/>
        <w:left w:val="none" w:sz="0" w:space="0" w:color="auto"/>
        <w:bottom w:val="none" w:sz="0" w:space="0" w:color="auto"/>
        <w:right w:val="none" w:sz="0" w:space="0" w:color="auto"/>
      </w:divBdr>
      <w:divsChild>
        <w:div w:id="157306968">
          <w:marLeft w:val="0"/>
          <w:marRight w:val="0"/>
          <w:marTop w:val="0"/>
          <w:marBottom w:val="0"/>
          <w:divBdr>
            <w:top w:val="none" w:sz="0" w:space="0" w:color="auto"/>
            <w:left w:val="none" w:sz="0" w:space="0" w:color="auto"/>
            <w:bottom w:val="none" w:sz="0" w:space="0" w:color="auto"/>
            <w:right w:val="none" w:sz="0" w:space="0" w:color="auto"/>
          </w:divBdr>
        </w:div>
        <w:div w:id="1411808288">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FB62F-1BF7-4BA7-9AE5-21FCE8173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2020-12-09T08:27:00Z</dcterms:created>
  <dcterms:modified xsi:type="dcterms:W3CDTF">2020-12-09T08:27:00Z</dcterms:modified>
</cp:coreProperties>
</file>