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D75CC" w:rsidRPr="00DD75CC" w:rsidRDefault="00DD75CC" w:rsidP="00DD75CC">
      <w:pPr>
        <w:autoSpaceDE w:val="0"/>
        <w:autoSpaceDN w:val="0"/>
        <w:adjustRightInd w:val="0"/>
        <w:spacing w:after="0" w:line="240" w:lineRule="auto"/>
        <w:jc w:val="center"/>
        <w:rPr>
          <w:rFonts w:ascii="Times New Roman" w:hAnsi="Times New Roman" w:cs="Times New Roman"/>
          <w:b/>
          <w:bCs/>
          <w:sz w:val="44"/>
          <w:szCs w:val="44"/>
          <w:lang w:val="en-US"/>
        </w:rPr>
      </w:pPr>
      <w:r w:rsidRPr="00DD75CC">
        <w:rPr>
          <w:rFonts w:ascii="Times New Roman" w:hAnsi="Times New Roman" w:cs="Times New Roman"/>
          <w:b/>
          <w:bCs/>
          <w:sz w:val="44"/>
          <w:szCs w:val="44"/>
          <w:lang w:val="en-US"/>
        </w:rPr>
        <w:t>COPPER (II) CHROMITE</w:t>
      </w:r>
    </w:p>
    <w:p w:rsidR="00DD75CC" w:rsidRPr="00DD75CC" w:rsidRDefault="00DD75CC" w:rsidP="00DD75CC">
      <w:pPr>
        <w:autoSpaceDE w:val="0"/>
        <w:autoSpaceDN w:val="0"/>
        <w:adjustRightInd w:val="0"/>
        <w:spacing w:after="0" w:line="240" w:lineRule="auto"/>
        <w:jc w:val="center"/>
        <w:rPr>
          <w:rFonts w:ascii="Times New Roman" w:hAnsi="Times New Roman" w:cs="Times New Roman"/>
          <w:b/>
          <w:sz w:val="36"/>
          <w:szCs w:val="44"/>
          <w:lang w:val="en-US"/>
        </w:rPr>
      </w:pPr>
      <w:r w:rsidRPr="00DD75CC">
        <w:rPr>
          <w:rFonts w:ascii="Times New Roman" w:hAnsi="Times New Roman" w:cs="Times New Roman"/>
          <w:b/>
          <w:sz w:val="36"/>
          <w:szCs w:val="44"/>
          <w:lang w:val="en-US"/>
        </w:rPr>
        <w:t>(Copper Chromium oxide)</w:t>
      </w:r>
    </w:p>
    <w:p w:rsidR="00EC03C5" w:rsidRPr="00DD75CC" w:rsidRDefault="00587231" w:rsidP="00DD75CC">
      <w:pPr>
        <w:autoSpaceDE w:val="0"/>
        <w:autoSpaceDN w:val="0"/>
        <w:adjustRightInd w:val="0"/>
        <w:spacing w:after="0" w:line="240" w:lineRule="auto"/>
        <w:jc w:val="center"/>
        <w:rPr>
          <w:rFonts w:ascii="Times New Roman" w:hAnsi="Times New Roman" w:cs="Times New Roman"/>
          <w:b/>
          <w:sz w:val="36"/>
          <w:szCs w:val="36"/>
          <w:lang w:val="en-US"/>
        </w:rPr>
      </w:pPr>
      <w:r w:rsidRPr="00DD75CC">
        <w:rPr>
          <w:rFonts w:ascii="Times New Roman" w:hAnsi="Times New Roman" w:cs="Times New Roman"/>
          <w:b/>
          <w:sz w:val="36"/>
          <w:szCs w:val="36"/>
        </w:rPr>
        <w:t xml:space="preserve">MSDS CAS: </w:t>
      </w:r>
      <w:r w:rsidR="00DD75CC" w:rsidRPr="00DD75CC">
        <w:rPr>
          <w:rFonts w:ascii="Times New Roman" w:hAnsi="Times New Roman" w:cs="Times New Roman"/>
          <w:b/>
          <w:sz w:val="36"/>
          <w:szCs w:val="36"/>
          <w:lang w:val="en-US"/>
        </w:rPr>
        <w:t>12053-18-8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26A25" w:rsidRPr="00E26A25">
        <w:rPr>
          <w:rFonts w:ascii="Times New Roman" w:hAnsi="Times New Roman" w:cs="Times New Roman"/>
          <w:b/>
          <w:bCs/>
          <w:sz w:val="24"/>
          <w:szCs w:val="16"/>
          <w:lang w:val="en-US"/>
        </w:rPr>
        <w:t>COPPER (II) CHROMITE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E26A25">
        <w:rPr>
          <w:rFonts w:ascii="Times New Roman" w:hAnsi="Times New Roman" w:cs="Times New Roman"/>
          <w:b/>
          <w:sz w:val="40"/>
          <w:szCs w:val="24"/>
        </w:rPr>
        <w:t xml:space="preserve"> </w:t>
      </w:r>
      <w:r w:rsidR="00E26A25" w:rsidRPr="00E26A25">
        <w:rPr>
          <w:rFonts w:ascii="Times New Roman" w:hAnsi="Times New Roman" w:cs="Times New Roman"/>
          <w:b/>
          <w:sz w:val="24"/>
          <w:szCs w:val="16"/>
          <w:lang w:val="en-US"/>
        </w:rPr>
        <w:t>12053-18-8</w:t>
      </w:r>
    </w:p>
    <w:p w:rsidR="00B051F9" w:rsidRPr="0031786B" w:rsidRDefault="00421339" w:rsidP="002B51DC">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2B51DC">
        <w:rPr>
          <w:rFonts w:ascii="Times New Roman" w:hAnsi="Times New Roman" w:cs="Times New Roman"/>
          <w:b/>
          <w:sz w:val="24"/>
        </w:rPr>
        <w:t xml:space="preserve"> </w:t>
      </w:r>
      <w:r w:rsidR="00E26A25" w:rsidRPr="00E26A25">
        <w:rPr>
          <w:rFonts w:ascii="Times New Roman" w:hAnsi="Times New Roman" w:cs="Times New Roman"/>
          <w:b/>
          <w:sz w:val="24"/>
          <w:szCs w:val="24"/>
          <w:lang w:val="en-US"/>
        </w:rPr>
        <w:t>Copper Chromium oxide</w:t>
      </w:r>
    </w:p>
    <w:p w:rsidR="00DC0C1D" w:rsidRDefault="00421339" w:rsidP="00B051F9">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2B51DC" w:rsidRPr="00495089">
        <w:rPr>
          <w:rFonts w:ascii="Times New Roman" w:hAnsi="Times New Roman" w:cs="Times New Roman"/>
          <w:b/>
          <w:bCs/>
          <w:sz w:val="24"/>
          <w:szCs w:val="16"/>
          <w:lang w:val="en-US"/>
        </w:rPr>
        <w:t xml:space="preserve">Copper </w:t>
      </w:r>
      <w:r w:rsidR="00E26A25" w:rsidRPr="00E26A25">
        <w:rPr>
          <w:rFonts w:ascii="Times New Roman" w:hAnsi="Times New Roman" w:cs="Times New Roman"/>
          <w:b/>
          <w:bCs/>
          <w:sz w:val="24"/>
          <w:szCs w:val="16"/>
          <w:lang w:val="en-US"/>
        </w:rPr>
        <w:t>Chromite</w:t>
      </w:r>
    </w:p>
    <w:p w:rsidR="008F3333" w:rsidRPr="007F1A15" w:rsidRDefault="00421339" w:rsidP="007F1A15">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942739">
        <w:rPr>
          <w:rFonts w:ascii="Times New Roman" w:eastAsia="Times New Roman" w:hAnsi="Times New Roman" w:cs="Times New Roman"/>
          <w:b/>
          <w:sz w:val="24"/>
          <w:lang w:val="en-US" w:eastAsia="en-US"/>
        </w:rPr>
        <w:t>2</w:t>
      </w:r>
      <w:r w:rsidR="00942739" w:rsidRPr="007F1A15">
        <w:rPr>
          <w:rFonts w:ascii="Times New Roman" w:eastAsia="Times New Roman" w:hAnsi="Times New Roman" w:cs="Times New Roman"/>
          <w:b/>
          <w:sz w:val="24"/>
          <w:lang w:val="en-US" w:eastAsia="en-US"/>
        </w:rPr>
        <w:t>Cu</w:t>
      </w:r>
      <w:r w:rsidR="00942739">
        <w:rPr>
          <w:rFonts w:ascii="Times New Roman" w:eastAsia="Times New Roman" w:hAnsi="Times New Roman" w:cs="Times New Roman"/>
          <w:b/>
          <w:sz w:val="24"/>
          <w:lang w:val="en-US" w:eastAsia="en-US"/>
        </w:rPr>
        <w:t>O</w:t>
      </w:r>
      <w:r w:rsidR="00942739">
        <w:rPr>
          <w:rFonts w:ascii="Times New Roman" w:eastAsia="Times New Roman" w:hAnsi="Times New Roman" w:cs="Times New Roman"/>
          <w:b/>
          <w:sz w:val="24"/>
          <w:lang w:val="en-US" w:eastAsia="en-US"/>
        </w:rPr>
        <w:t>.</w:t>
      </w:r>
      <w:r w:rsidR="007F1A15" w:rsidRPr="007F1A15">
        <w:rPr>
          <w:rFonts w:ascii="Times New Roman" w:eastAsia="Times New Roman" w:hAnsi="Times New Roman" w:cs="Times New Roman"/>
          <w:b/>
          <w:sz w:val="24"/>
          <w:lang w:val="en-US" w:eastAsia="en-US"/>
        </w:rPr>
        <w:t>Cr</w:t>
      </w:r>
      <w:r w:rsidR="007F1A15" w:rsidRPr="007F1A15">
        <w:rPr>
          <w:rFonts w:ascii="Times New Roman" w:eastAsia="Times New Roman" w:hAnsi="Times New Roman" w:cs="Times New Roman"/>
          <w:b/>
          <w:sz w:val="24"/>
          <w:vertAlign w:val="subscript"/>
          <w:lang w:val="en-US" w:eastAsia="en-US"/>
        </w:rPr>
        <w:t>2</w:t>
      </w:r>
      <w:r w:rsidR="007F1A15" w:rsidRPr="007F1A15">
        <w:rPr>
          <w:rFonts w:ascii="Times New Roman" w:eastAsia="Times New Roman" w:hAnsi="Times New Roman" w:cs="Times New Roman"/>
          <w:b/>
          <w:sz w:val="24"/>
          <w:lang w:val="en-US" w:eastAsia="en-US"/>
        </w:rPr>
        <w:t>O</w:t>
      </w:r>
      <w:r w:rsidR="00942739">
        <w:rPr>
          <w:rFonts w:ascii="Times New Roman" w:eastAsia="Times New Roman" w:hAnsi="Times New Roman" w:cs="Times New Roman"/>
          <w:b/>
          <w:sz w:val="24"/>
          <w:vertAlign w:val="subscript"/>
          <w:lang w:val="en-US" w:eastAsia="en-US"/>
        </w:rPr>
        <w:t>3</w:t>
      </w:r>
    </w:p>
    <w:p w:rsidR="00701BF4" w:rsidRDefault="00701BF4" w:rsidP="00A042F0">
      <w:pPr>
        <w:pStyle w:val="NoSpacing"/>
      </w:pPr>
    </w:p>
    <w:p w:rsidR="00CE0A01" w:rsidRPr="00A042F0" w:rsidRDefault="00CE0A01" w:rsidP="00A042F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8302E9" w:rsidRPr="003D1E16" w:rsidRDefault="008302E9" w:rsidP="008302E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302E9" w:rsidRPr="003D1E16" w:rsidRDefault="008302E9" w:rsidP="008302E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302E9" w:rsidRPr="003D1E16" w:rsidRDefault="008302E9" w:rsidP="008302E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302E9" w:rsidRDefault="008302E9" w:rsidP="008302E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302E9" w:rsidRDefault="008302E9" w:rsidP="008302E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8302E9" w:rsidP="008302E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8302E9" w:rsidRPr="000B6FA7" w:rsidRDefault="008302E9" w:rsidP="008302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0B6FA7" w:rsidRDefault="00323E29" w:rsidP="000B6F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10"/>
      </w:tblGrid>
      <w:tr w:rsidR="00CE0A01" w:rsidRPr="00E84B02" w:rsidTr="00CE0A01">
        <w:trPr>
          <w:trHeight w:val="285"/>
        </w:trPr>
        <w:tc>
          <w:tcPr>
            <w:tcW w:w="3937" w:type="dxa"/>
          </w:tcPr>
          <w:p w:rsidR="00CE0A01" w:rsidRPr="00E84B02" w:rsidRDefault="00CE0A01" w:rsidP="00D17BAB">
            <w:pPr>
              <w:autoSpaceDE w:val="0"/>
              <w:autoSpaceDN w:val="0"/>
              <w:adjustRightInd w:val="0"/>
              <w:rPr>
                <w:rFonts w:ascii="Times New Roman" w:hAnsi="Times New Roman" w:cs="Times New Roman"/>
                <w:b/>
                <w:bCs/>
                <w:color w:val="000000"/>
                <w:sz w:val="24"/>
                <w:szCs w:val="24"/>
              </w:rPr>
            </w:pPr>
            <w:r w:rsidRPr="00E84B02">
              <w:rPr>
                <w:rFonts w:ascii="Times New Roman" w:hAnsi="Times New Roman" w:cs="Times New Roman"/>
                <w:b/>
                <w:bCs/>
                <w:color w:val="000000"/>
                <w:sz w:val="24"/>
                <w:szCs w:val="24"/>
              </w:rPr>
              <w:t>Name</w:t>
            </w:r>
          </w:p>
        </w:tc>
        <w:tc>
          <w:tcPr>
            <w:tcW w:w="3510" w:type="dxa"/>
          </w:tcPr>
          <w:p w:rsidR="00CE0A01" w:rsidRPr="00E84B02" w:rsidRDefault="00CE0A01" w:rsidP="00D17BAB">
            <w:pPr>
              <w:autoSpaceDE w:val="0"/>
              <w:autoSpaceDN w:val="0"/>
              <w:adjustRightInd w:val="0"/>
              <w:jc w:val="center"/>
              <w:rPr>
                <w:rFonts w:ascii="Times New Roman" w:hAnsi="Times New Roman" w:cs="Times New Roman"/>
                <w:b/>
                <w:bCs/>
                <w:color w:val="000000"/>
                <w:sz w:val="24"/>
                <w:szCs w:val="24"/>
              </w:rPr>
            </w:pPr>
            <w:r w:rsidRPr="00E84B02">
              <w:rPr>
                <w:rFonts w:ascii="Times New Roman" w:hAnsi="Times New Roman" w:cs="Times New Roman"/>
                <w:b/>
                <w:sz w:val="24"/>
                <w:szCs w:val="24"/>
              </w:rPr>
              <w:t>CAS No</w:t>
            </w:r>
          </w:p>
        </w:tc>
        <w:tc>
          <w:tcPr>
            <w:tcW w:w="3510" w:type="dxa"/>
          </w:tcPr>
          <w:p w:rsidR="00CE0A01" w:rsidRPr="00E84B02" w:rsidRDefault="00A44A64" w:rsidP="00A44A64">
            <w:pPr>
              <w:autoSpaceDE w:val="0"/>
              <w:autoSpaceDN w:val="0"/>
              <w:adjustRightInd w:val="0"/>
              <w:jc w:val="center"/>
              <w:rPr>
                <w:rFonts w:ascii="Times New Roman" w:hAnsi="Times New Roman" w:cs="Times New Roman"/>
                <w:b/>
                <w:bCs/>
                <w:color w:val="000000"/>
                <w:sz w:val="24"/>
                <w:szCs w:val="24"/>
              </w:rPr>
            </w:pPr>
            <w:r w:rsidRPr="001578CF">
              <w:rPr>
                <w:rFonts w:ascii="Times New Roman" w:hAnsi="Times New Roman" w:cs="Times New Roman"/>
                <w:b/>
                <w:bCs/>
                <w:color w:val="000000"/>
                <w:sz w:val="24"/>
              </w:rPr>
              <w:t>% by Weight</w:t>
            </w:r>
          </w:p>
        </w:tc>
      </w:tr>
      <w:tr w:rsidR="00CE0A01" w:rsidRPr="00E84B02" w:rsidTr="00CE0A01">
        <w:trPr>
          <w:trHeight w:val="285"/>
        </w:trPr>
        <w:tc>
          <w:tcPr>
            <w:tcW w:w="3937" w:type="dxa"/>
          </w:tcPr>
          <w:p w:rsidR="00CE0A01" w:rsidRPr="00E84B02" w:rsidRDefault="00CE0A01" w:rsidP="00567881">
            <w:pPr>
              <w:autoSpaceDE w:val="0"/>
              <w:autoSpaceDN w:val="0"/>
              <w:adjustRightInd w:val="0"/>
              <w:rPr>
                <w:rFonts w:ascii="Times New Roman" w:hAnsi="Times New Roman" w:cs="Times New Roman"/>
                <w:b/>
                <w:bCs/>
                <w:sz w:val="24"/>
                <w:szCs w:val="24"/>
              </w:rPr>
            </w:pPr>
            <w:r w:rsidRPr="00495089">
              <w:rPr>
                <w:rFonts w:ascii="Times New Roman" w:hAnsi="Times New Roman" w:cs="Times New Roman"/>
                <w:b/>
                <w:bCs/>
                <w:sz w:val="24"/>
                <w:szCs w:val="16"/>
                <w:lang w:val="en-US"/>
              </w:rPr>
              <w:t xml:space="preserve">Copper </w:t>
            </w:r>
            <w:r w:rsidRPr="00E26A25">
              <w:rPr>
                <w:rFonts w:ascii="Times New Roman" w:hAnsi="Times New Roman" w:cs="Times New Roman"/>
                <w:b/>
                <w:bCs/>
                <w:sz w:val="24"/>
                <w:szCs w:val="16"/>
                <w:lang w:val="en-US"/>
              </w:rPr>
              <w:t>Chromite</w:t>
            </w:r>
          </w:p>
        </w:tc>
        <w:tc>
          <w:tcPr>
            <w:tcW w:w="3510" w:type="dxa"/>
          </w:tcPr>
          <w:p w:rsidR="00CE0A01" w:rsidRPr="00E84B02" w:rsidRDefault="00CE0A01" w:rsidP="00837CA8">
            <w:pPr>
              <w:autoSpaceDE w:val="0"/>
              <w:autoSpaceDN w:val="0"/>
              <w:adjustRightInd w:val="0"/>
              <w:jc w:val="center"/>
              <w:rPr>
                <w:rFonts w:ascii="Times New Roman" w:hAnsi="Times New Roman" w:cs="Times New Roman"/>
                <w:b/>
                <w:sz w:val="24"/>
                <w:szCs w:val="24"/>
              </w:rPr>
            </w:pPr>
            <w:r w:rsidRPr="00E26A25">
              <w:rPr>
                <w:rFonts w:ascii="Times New Roman" w:hAnsi="Times New Roman" w:cs="Times New Roman"/>
                <w:b/>
                <w:sz w:val="24"/>
                <w:szCs w:val="16"/>
                <w:lang w:val="en-US"/>
              </w:rPr>
              <w:t>12053-18-8</w:t>
            </w:r>
          </w:p>
        </w:tc>
        <w:tc>
          <w:tcPr>
            <w:tcW w:w="3510" w:type="dxa"/>
          </w:tcPr>
          <w:p w:rsidR="00CE0A01" w:rsidRPr="00E84B02" w:rsidRDefault="009B588A"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25-30%</w:t>
            </w:r>
          </w:p>
        </w:tc>
      </w:tr>
    </w:tbl>
    <w:p w:rsidR="00CE0A01" w:rsidRDefault="00CE0A01" w:rsidP="003A57B1">
      <w:pPr>
        <w:pStyle w:val="NoSpacing"/>
        <w:rPr>
          <w:rFonts w:ascii="Times New Roman" w:hAnsi="Times New Roman" w:cs="Times New Roman"/>
          <w:b/>
          <w:sz w:val="24"/>
        </w:rPr>
      </w:pPr>
    </w:p>
    <w:p w:rsidR="00CE0A01" w:rsidRDefault="00CE0A01" w:rsidP="003A57B1">
      <w:pPr>
        <w:pStyle w:val="NoSpacing"/>
        <w:rPr>
          <w:rFonts w:ascii="Times New Roman" w:hAnsi="Times New Roman" w:cs="Times New Roman"/>
          <w:b/>
          <w:sz w:val="24"/>
        </w:rPr>
      </w:pPr>
    </w:p>
    <w:p w:rsidR="00CE0A01" w:rsidRDefault="00CE0A01" w:rsidP="003A57B1">
      <w:pPr>
        <w:pStyle w:val="NoSpacing"/>
        <w:rPr>
          <w:rFonts w:ascii="Times New Roman" w:hAnsi="Times New Roman" w:cs="Times New Roman"/>
          <w:b/>
          <w:sz w:val="24"/>
        </w:rPr>
      </w:pPr>
    </w:p>
    <w:p w:rsidR="00CE0A01" w:rsidRDefault="00CE0A01" w:rsidP="003A57B1">
      <w:pPr>
        <w:pStyle w:val="NoSpacing"/>
        <w:rPr>
          <w:rFonts w:ascii="Times New Roman" w:hAnsi="Times New Roman" w:cs="Times New Roman"/>
          <w:b/>
          <w:sz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E0A01" w:rsidTr="00F0555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E0A01" w:rsidRPr="007B71FE" w:rsidRDefault="00CE0A01" w:rsidP="00F0555F">
            <w:pPr>
              <w:pStyle w:val="NoSpacing"/>
              <w:rPr>
                <w:color w:val="auto"/>
              </w:rPr>
            </w:pPr>
            <w:r w:rsidRPr="00F66F4B">
              <w:rPr>
                <w:color w:val="auto"/>
                <w:sz w:val="44"/>
              </w:rPr>
              <w:lastRenderedPageBreak/>
              <w:t>Section 3: Hazards Identification</w:t>
            </w:r>
          </w:p>
        </w:tc>
      </w:tr>
    </w:tbl>
    <w:p w:rsidR="00CE0A01" w:rsidRDefault="00CE0A01" w:rsidP="00A44A64">
      <w:pPr>
        <w:pStyle w:val="NoSpacing"/>
      </w:pPr>
    </w:p>
    <w:p w:rsidR="00A44A64" w:rsidRPr="007F3DEF" w:rsidRDefault="00A44A64" w:rsidP="007F3DEF">
      <w:pPr>
        <w:pStyle w:val="NoSpacing"/>
        <w:rPr>
          <w:rFonts w:ascii="Times New Roman" w:eastAsia="Times New Roman" w:hAnsi="Times New Roman" w:cs="Times New Roman"/>
          <w:b/>
          <w:sz w:val="28"/>
          <w:u w:val="single"/>
          <w:lang w:val="en-US" w:eastAsia="en-US"/>
        </w:rPr>
      </w:pPr>
      <w:r w:rsidRPr="007F3DEF">
        <w:rPr>
          <w:rFonts w:ascii="Times New Roman" w:eastAsia="Times New Roman" w:hAnsi="Times New Roman" w:cs="Times New Roman"/>
          <w:b/>
          <w:sz w:val="28"/>
          <w:u w:val="single"/>
          <w:lang w:val="en-US" w:eastAsia="en-US"/>
        </w:rPr>
        <w:t>Classification of the substance or mixture</w:t>
      </w:r>
    </w:p>
    <w:p w:rsidR="00A44A64" w:rsidRPr="007F3DEF" w:rsidRDefault="00A44A64" w:rsidP="007F3DEF">
      <w:pPr>
        <w:pStyle w:val="NoSpacing"/>
        <w:rPr>
          <w:rFonts w:ascii="Times New Roman" w:eastAsia="Times New Roman" w:hAnsi="Times New Roman" w:cs="Times New Roman"/>
          <w:b/>
          <w:sz w:val="28"/>
          <w:u w:val="single"/>
          <w:lang w:val="en-US" w:eastAsia="en-US"/>
        </w:rPr>
      </w:pPr>
      <w:r w:rsidRPr="007F3DEF">
        <w:rPr>
          <w:rFonts w:ascii="Times New Roman" w:eastAsia="Times New Roman" w:hAnsi="Times New Roman" w:cs="Times New Roman"/>
          <w:b/>
          <w:sz w:val="28"/>
          <w:u w:val="single"/>
          <w:lang w:val="en-US" w:eastAsia="en-US"/>
        </w:rPr>
        <w:t>Classification according to Regulation (EC) No 1272/2008</w:t>
      </w:r>
    </w:p>
    <w:p w:rsidR="007F3DEF" w:rsidRPr="007F3DEF" w:rsidRDefault="00A44A64" w:rsidP="007F3DEF">
      <w:pPr>
        <w:pStyle w:val="NoSpacing"/>
        <w:rPr>
          <w:rFonts w:ascii="Times New Roman" w:eastAsia="Times New Roman" w:hAnsi="Times New Roman" w:cs="Times New Roman"/>
          <w:b/>
          <w:sz w:val="24"/>
          <w:lang w:val="en-US" w:eastAsia="en-US"/>
        </w:rPr>
      </w:pPr>
      <w:r w:rsidRPr="007F3DEF">
        <w:rPr>
          <w:rFonts w:ascii="Times New Roman" w:eastAsia="Times New Roman" w:hAnsi="Times New Roman" w:cs="Times New Roman"/>
          <w:b/>
          <w:sz w:val="24"/>
          <w:lang w:val="en-US" w:eastAsia="en-US"/>
        </w:rPr>
        <w:t>Oxidizing solids</w:t>
      </w:r>
      <w:r w:rsidR="007F3DEF" w:rsidRPr="007F3DEF">
        <w:rPr>
          <w:rFonts w:ascii="Times New Roman" w:eastAsia="Times New Roman" w:hAnsi="Times New Roman" w:cs="Times New Roman"/>
          <w:b/>
          <w:sz w:val="24"/>
          <w:lang w:val="en-US" w:eastAsia="en-US"/>
        </w:rPr>
        <w:t xml:space="preserve"> </w:t>
      </w:r>
      <w:r w:rsidRPr="007F3DEF">
        <w:rPr>
          <w:rFonts w:ascii="Times New Roman" w:eastAsia="Times New Roman" w:hAnsi="Times New Roman" w:cs="Times New Roman"/>
          <w:b/>
          <w:sz w:val="24"/>
          <w:lang w:val="en-US" w:eastAsia="en-US"/>
        </w:rPr>
        <w:t>(Category 2), H272</w:t>
      </w:r>
      <w:r w:rsidR="007F3DEF" w:rsidRPr="007F3DEF">
        <w:rPr>
          <w:rFonts w:ascii="Times New Roman" w:eastAsia="Times New Roman" w:hAnsi="Times New Roman" w:cs="Times New Roman"/>
          <w:b/>
          <w:sz w:val="24"/>
          <w:lang w:val="en-US" w:eastAsia="en-US"/>
        </w:rPr>
        <w:t xml:space="preserve"> </w:t>
      </w:r>
    </w:p>
    <w:p w:rsidR="007F3DEF" w:rsidRPr="007F3DEF" w:rsidRDefault="00A44A64" w:rsidP="007F3DEF">
      <w:pPr>
        <w:pStyle w:val="NoSpacing"/>
        <w:rPr>
          <w:rFonts w:ascii="Times New Roman" w:eastAsia="Times New Roman" w:hAnsi="Times New Roman" w:cs="Times New Roman"/>
          <w:b/>
          <w:sz w:val="24"/>
          <w:lang w:val="en-US" w:eastAsia="en-US"/>
        </w:rPr>
      </w:pPr>
      <w:r w:rsidRPr="007F3DEF">
        <w:rPr>
          <w:rFonts w:ascii="Times New Roman" w:eastAsia="Times New Roman" w:hAnsi="Times New Roman" w:cs="Times New Roman"/>
          <w:b/>
          <w:sz w:val="24"/>
          <w:lang w:val="en-US" w:eastAsia="en-US"/>
        </w:rPr>
        <w:t>Specific target organ toxicity -single exposure</w:t>
      </w:r>
      <w:r w:rsidR="007F3DEF" w:rsidRPr="007F3DEF">
        <w:rPr>
          <w:rFonts w:ascii="Times New Roman" w:eastAsia="Times New Roman" w:hAnsi="Times New Roman" w:cs="Times New Roman"/>
          <w:b/>
          <w:sz w:val="24"/>
          <w:lang w:val="en-US" w:eastAsia="en-US"/>
        </w:rPr>
        <w:t xml:space="preserve"> </w:t>
      </w:r>
      <w:r w:rsidRPr="007F3DEF">
        <w:rPr>
          <w:rFonts w:ascii="Times New Roman" w:eastAsia="Times New Roman" w:hAnsi="Times New Roman" w:cs="Times New Roman"/>
          <w:b/>
          <w:sz w:val="24"/>
          <w:lang w:val="en-US" w:eastAsia="en-US"/>
        </w:rPr>
        <w:t>(Category 3), Respiratory system, H335</w:t>
      </w:r>
    </w:p>
    <w:p w:rsidR="007F3DEF" w:rsidRPr="007F3DEF" w:rsidRDefault="00A44A64" w:rsidP="007F3DEF">
      <w:pPr>
        <w:pStyle w:val="NoSpacing"/>
        <w:rPr>
          <w:rFonts w:ascii="Times New Roman" w:eastAsia="Times New Roman" w:hAnsi="Times New Roman" w:cs="Times New Roman"/>
          <w:b/>
          <w:sz w:val="24"/>
          <w:lang w:val="en-US" w:eastAsia="en-US"/>
        </w:rPr>
      </w:pPr>
      <w:r w:rsidRPr="007F3DEF">
        <w:rPr>
          <w:rFonts w:ascii="Times New Roman" w:eastAsia="Times New Roman" w:hAnsi="Times New Roman" w:cs="Times New Roman"/>
          <w:b/>
          <w:sz w:val="24"/>
          <w:lang w:val="en-US" w:eastAsia="en-US"/>
        </w:rPr>
        <w:t>Acute aquatic toxicity</w:t>
      </w:r>
      <w:r w:rsidR="007F3DEF" w:rsidRPr="007F3DEF">
        <w:rPr>
          <w:rFonts w:ascii="Times New Roman" w:eastAsia="Times New Roman" w:hAnsi="Times New Roman" w:cs="Times New Roman"/>
          <w:b/>
          <w:sz w:val="24"/>
          <w:lang w:val="en-US" w:eastAsia="en-US"/>
        </w:rPr>
        <w:t xml:space="preserve"> </w:t>
      </w:r>
      <w:r w:rsidRPr="007F3DEF">
        <w:rPr>
          <w:rFonts w:ascii="Times New Roman" w:eastAsia="Times New Roman" w:hAnsi="Times New Roman" w:cs="Times New Roman"/>
          <w:b/>
          <w:sz w:val="24"/>
          <w:lang w:val="en-US" w:eastAsia="en-US"/>
        </w:rPr>
        <w:t>(Category 1), H400</w:t>
      </w:r>
      <w:r w:rsidR="007F3DEF" w:rsidRPr="007F3DEF">
        <w:rPr>
          <w:rFonts w:ascii="Times New Roman" w:eastAsia="Times New Roman" w:hAnsi="Times New Roman" w:cs="Times New Roman"/>
          <w:b/>
          <w:sz w:val="24"/>
          <w:lang w:val="en-US" w:eastAsia="en-US"/>
        </w:rPr>
        <w:t xml:space="preserve"> </w:t>
      </w:r>
    </w:p>
    <w:p w:rsidR="00A44A64" w:rsidRDefault="00A44A64" w:rsidP="007F3DEF">
      <w:pPr>
        <w:pStyle w:val="NoSpacing"/>
        <w:rPr>
          <w:rFonts w:ascii="Times New Roman" w:eastAsia="Times New Roman" w:hAnsi="Times New Roman" w:cs="Times New Roman"/>
          <w:b/>
          <w:sz w:val="24"/>
          <w:lang w:val="en-US" w:eastAsia="en-US"/>
        </w:rPr>
      </w:pPr>
      <w:r w:rsidRPr="007F3DEF">
        <w:rPr>
          <w:rFonts w:ascii="Times New Roman" w:eastAsia="Times New Roman" w:hAnsi="Times New Roman" w:cs="Times New Roman"/>
          <w:b/>
          <w:sz w:val="24"/>
          <w:lang w:val="en-US" w:eastAsia="en-US"/>
        </w:rPr>
        <w:t>Chronic aquatic toxicity</w:t>
      </w:r>
      <w:r w:rsidR="007F3DEF" w:rsidRPr="007F3DEF">
        <w:rPr>
          <w:rFonts w:ascii="Times New Roman" w:eastAsia="Times New Roman" w:hAnsi="Times New Roman" w:cs="Times New Roman"/>
          <w:b/>
          <w:sz w:val="24"/>
          <w:lang w:val="en-US" w:eastAsia="en-US"/>
        </w:rPr>
        <w:t xml:space="preserve"> </w:t>
      </w:r>
      <w:r w:rsidRPr="007F3DEF">
        <w:rPr>
          <w:rFonts w:ascii="Times New Roman" w:eastAsia="Times New Roman" w:hAnsi="Times New Roman" w:cs="Times New Roman"/>
          <w:b/>
          <w:sz w:val="24"/>
          <w:lang w:val="en-US" w:eastAsia="en-US"/>
        </w:rPr>
        <w:t>(Category 3), H412</w:t>
      </w:r>
    </w:p>
    <w:p w:rsidR="007F3DEF" w:rsidRDefault="007F3DEF" w:rsidP="007F3DEF">
      <w:pPr>
        <w:pStyle w:val="NoSpacing"/>
        <w:rPr>
          <w:rFonts w:ascii="Times New Roman" w:eastAsia="Times New Roman" w:hAnsi="Times New Roman" w:cs="Times New Roman"/>
          <w:b/>
          <w:sz w:val="24"/>
          <w:lang w:val="en-US" w:eastAsia="en-US"/>
        </w:rPr>
      </w:pPr>
    </w:p>
    <w:p w:rsidR="007F3DEF" w:rsidRPr="007F3DEF" w:rsidRDefault="007F3DEF" w:rsidP="007F3DEF">
      <w:pPr>
        <w:spacing w:after="0" w:line="240" w:lineRule="auto"/>
        <w:rPr>
          <w:rFonts w:ascii="Times New Roman" w:eastAsia="Times New Roman" w:hAnsi="Times New Roman" w:cs="Times New Roman"/>
          <w:b/>
          <w:sz w:val="28"/>
          <w:szCs w:val="23"/>
          <w:u w:val="single"/>
          <w:lang w:val="en-US" w:eastAsia="en-US"/>
        </w:rPr>
      </w:pPr>
      <w:r w:rsidRPr="007F3DEF">
        <w:rPr>
          <w:rFonts w:ascii="Times New Roman" w:eastAsia="Times New Roman" w:hAnsi="Times New Roman" w:cs="Times New Roman"/>
          <w:b/>
          <w:sz w:val="28"/>
          <w:szCs w:val="23"/>
          <w:u w:val="single"/>
          <w:lang w:val="en-US" w:eastAsia="en-US"/>
        </w:rPr>
        <w:t>Label elements</w:t>
      </w:r>
    </w:p>
    <w:p w:rsidR="007F3DEF" w:rsidRPr="007F3DEF" w:rsidRDefault="007F3DEF" w:rsidP="007F3DEF">
      <w:pPr>
        <w:spacing w:after="0" w:line="240" w:lineRule="auto"/>
        <w:rPr>
          <w:rFonts w:ascii="Times New Roman" w:eastAsia="Times New Roman" w:hAnsi="Times New Roman" w:cs="Times New Roman"/>
          <w:b/>
          <w:sz w:val="28"/>
          <w:szCs w:val="23"/>
          <w:u w:val="single"/>
          <w:lang w:val="en-US" w:eastAsia="en-US"/>
        </w:rPr>
      </w:pPr>
      <w:r w:rsidRPr="007F3DEF">
        <w:rPr>
          <w:rFonts w:ascii="Times New Roman" w:eastAsia="Times New Roman" w:hAnsi="Times New Roman" w:cs="Times New Roman"/>
          <w:b/>
          <w:sz w:val="28"/>
          <w:szCs w:val="23"/>
          <w:u w:val="single"/>
          <w:lang w:val="en-US" w:eastAsia="en-US"/>
        </w:rPr>
        <w:t>Labelling according Regulation (EC) No 1272/2008</w:t>
      </w:r>
    </w:p>
    <w:p w:rsidR="007F3DEF" w:rsidRPr="007F3DEF" w:rsidRDefault="007F3DEF" w:rsidP="007F3DEF">
      <w:pPr>
        <w:spacing w:after="0" w:line="240" w:lineRule="auto"/>
        <w:rPr>
          <w:rFonts w:ascii="Times New Roman" w:eastAsia="Times New Roman" w:hAnsi="Times New Roman" w:cs="Times New Roman"/>
          <w:b/>
          <w:sz w:val="28"/>
          <w:szCs w:val="23"/>
          <w:u w:val="single"/>
          <w:lang w:val="en-US" w:eastAsia="en-US"/>
        </w:rPr>
      </w:pPr>
      <w:r w:rsidRPr="007F3DEF">
        <w:rPr>
          <w:rFonts w:ascii="Times New Roman" w:eastAsia="Times New Roman" w:hAnsi="Times New Roman" w:cs="Times New Roman"/>
          <w:b/>
          <w:sz w:val="28"/>
          <w:szCs w:val="23"/>
          <w:u w:val="single"/>
          <w:lang w:val="en-US" w:eastAsia="en-US"/>
        </w:rPr>
        <w:t>Hazard statement(s)</w:t>
      </w:r>
      <w:r>
        <w:rPr>
          <w:rFonts w:ascii="Times New Roman" w:eastAsia="Times New Roman" w:hAnsi="Times New Roman" w:cs="Times New Roman"/>
          <w:b/>
          <w:sz w:val="28"/>
          <w:szCs w:val="23"/>
          <w:u w:val="single"/>
          <w:lang w:val="en-US" w:eastAsia="en-US"/>
        </w:rPr>
        <w:t>:</w:t>
      </w:r>
    </w:p>
    <w:p w:rsidR="007F3DEF" w:rsidRPr="007F3DEF" w:rsidRDefault="007F3DEF" w:rsidP="007F3DEF">
      <w:pPr>
        <w:spacing w:after="0" w:line="240" w:lineRule="auto"/>
        <w:rPr>
          <w:rFonts w:ascii="Times New Roman" w:eastAsia="Times New Roman" w:hAnsi="Times New Roman" w:cs="Times New Roman"/>
          <w:b/>
          <w:sz w:val="24"/>
          <w:szCs w:val="23"/>
          <w:lang w:val="en-US" w:eastAsia="en-US"/>
        </w:rPr>
      </w:pPr>
      <w:r w:rsidRPr="007F3DEF">
        <w:rPr>
          <w:rFonts w:ascii="Times New Roman" w:eastAsia="Times New Roman" w:hAnsi="Times New Roman" w:cs="Times New Roman"/>
          <w:b/>
          <w:sz w:val="24"/>
          <w:szCs w:val="23"/>
          <w:lang w:val="en-US" w:eastAsia="en-US"/>
        </w:rPr>
        <w:t>H272 May intensify fire; oxidizer.</w:t>
      </w:r>
    </w:p>
    <w:p w:rsidR="007F3DEF" w:rsidRPr="007F3DEF" w:rsidRDefault="007F3DEF" w:rsidP="007F3DEF">
      <w:pPr>
        <w:spacing w:after="0" w:line="240" w:lineRule="auto"/>
        <w:rPr>
          <w:rFonts w:ascii="Times New Roman" w:eastAsia="Times New Roman" w:hAnsi="Times New Roman" w:cs="Times New Roman"/>
          <w:b/>
          <w:sz w:val="24"/>
          <w:szCs w:val="23"/>
          <w:lang w:val="en-US" w:eastAsia="en-US"/>
        </w:rPr>
      </w:pPr>
      <w:r w:rsidRPr="007F3DEF">
        <w:rPr>
          <w:rFonts w:ascii="Times New Roman" w:eastAsia="Times New Roman" w:hAnsi="Times New Roman" w:cs="Times New Roman"/>
          <w:b/>
          <w:sz w:val="24"/>
          <w:szCs w:val="23"/>
          <w:lang w:val="en-US" w:eastAsia="en-US"/>
        </w:rPr>
        <w:t>H335 May cause respiratory irritation.</w:t>
      </w:r>
    </w:p>
    <w:p w:rsidR="007F3DEF" w:rsidRPr="007F3DEF" w:rsidRDefault="007F3DEF" w:rsidP="007F3DEF">
      <w:pPr>
        <w:spacing w:after="0" w:line="240" w:lineRule="auto"/>
        <w:rPr>
          <w:rFonts w:ascii="Times New Roman" w:eastAsia="Times New Roman" w:hAnsi="Times New Roman" w:cs="Times New Roman"/>
          <w:b/>
          <w:sz w:val="24"/>
          <w:szCs w:val="23"/>
          <w:lang w:val="en-US" w:eastAsia="en-US"/>
        </w:rPr>
      </w:pPr>
      <w:r w:rsidRPr="007F3DEF">
        <w:rPr>
          <w:rFonts w:ascii="Times New Roman" w:eastAsia="Times New Roman" w:hAnsi="Times New Roman" w:cs="Times New Roman"/>
          <w:b/>
          <w:sz w:val="24"/>
          <w:szCs w:val="23"/>
          <w:lang w:val="en-US" w:eastAsia="en-US"/>
        </w:rPr>
        <w:t>H400 Very toxic to aquatic life.</w:t>
      </w:r>
    </w:p>
    <w:p w:rsidR="007F3DEF" w:rsidRPr="007F3DEF" w:rsidRDefault="007F3DEF" w:rsidP="007F3DEF">
      <w:pPr>
        <w:spacing w:after="0" w:line="240" w:lineRule="auto"/>
        <w:rPr>
          <w:rFonts w:ascii="Times New Roman" w:eastAsia="Times New Roman" w:hAnsi="Times New Roman" w:cs="Times New Roman"/>
          <w:b/>
          <w:sz w:val="24"/>
          <w:szCs w:val="23"/>
          <w:lang w:val="en-US" w:eastAsia="en-US"/>
        </w:rPr>
      </w:pPr>
      <w:r w:rsidRPr="007F3DEF">
        <w:rPr>
          <w:rFonts w:ascii="Times New Roman" w:eastAsia="Times New Roman" w:hAnsi="Times New Roman" w:cs="Times New Roman"/>
          <w:b/>
          <w:sz w:val="24"/>
          <w:szCs w:val="23"/>
          <w:lang w:val="en-US" w:eastAsia="en-US"/>
        </w:rPr>
        <w:t>H412 Harmful to aquatic life with long lasting effects.</w:t>
      </w:r>
    </w:p>
    <w:p w:rsidR="007F3DEF" w:rsidRPr="007F3DEF" w:rsidRDefault="007F3DEF" w:rsidP="007F3DEF">
      <w:pPr>
        <w:pStyle w:val="NoSpacing"/>
        <w:rPr>
          <w:rFonts w:ascii="Times New Roman" w:eastAsia="Times New Roman" w:hAnsi="Times New Roman" w:cs="Times New Roman"/>
          <w:b/>
          <w:sz w:val="24"/>
          <w:lang w:val="en-US" w:eastAsia="en-US"/>
        </w:rPr>
      </w:pPr>
    </w:p>
    <w:p w:rsidR="007F3DEF" w:rsidRPr="007F3DEF" w:rsidRDefault="007F3DEF" w:rsidP="007F3DEF">
      <w:pPr>
        <w:spacing w:after="0" w:line="240" w:lineRule="auto"/>
        <w:rPr>
          <w:rFonts w:ascii="Times New Roman" w:eastAsia="Times New Roman" w:hAnsi="Times New Roman" w:cs="Times New Roman"/>
          <w:b/>
          <w:sz w:val="28"/>
          <w:szCs w:val="23"/>
          <w:u w:val="single"/>
          <w:lang w:val="en-US" w:eastAsia="en-US"/>
        </w:rPr>
      </w:pPr>
      <w:r w:rsidRPr="007F3DEF">
        <w:rPr>
          <w:rFonts w:ascii="Times New Roman" w:eastAsia="Times New Roman" w:hAnsi="Times New Roman" w:cs="Times New Roman"/>
          <w:b/>
          <w:sz w:val="28"/>
          <w:szCs w:val="23"/>
          <w:u w:val="single"/>
          <w:lang w:val="en-US" w:eastAsia="en-US"/>
        </w:rPr>
        <w:t>Precautionary statement(s)</w:t>
      </w:r>
      <w:r>
        <w:rPr>
          <w:rFonts w:ascii="Times New Roman" w:eastAsia="Times New Roman" w:hAnsi="Times New Roman" w:cs="Times New Roman"/>
          <w:b/>
          <w:sz w:val="28"/>
          <w:szCs w:val="23"/>
          <w:u w:val="single"/>
          <w:lang w:val="en-US" w:eastAsia="en-US"/>
        </w:rPr>
        <w:t>:</w:t>
      </w:r>
    </w:p>
    <w:p w:rsidR="007F3DEF" w:rsidRPr="007F3DEF" w:rsidRDefault="007F3DEF" w:rsidP="007F3DEF">
      <w:pPr>
        <w:spacing w:after="0" w:line="240" w:lineRule="auto"/>
        <w:rPr>
          <w:rFonts w:ascii="Times New Roman" w:eastAsia="Times New Roman" w:hAnsi="Times New Roman" w:cs="Times New Roman"/>
          <w:b/>
          <w:sz w:val="24"/>
          <w:szCs w:val="23"/>
          <w:lang w:val="en-US" w:eastAsia="en-US"/>
        </w:rPr>
      </w:pPr>
      <w:r w:rsidRPr="007F3DEF">
        <w:rPr>
          <w:rFonts w:ascii="Times New Roman" w:eastAsia="Times New Roman" w:hAnsi="Times New Roman" w:cs="Times New Roman"/>
          <w:b/>
          <w:sz w:val="24"/>
          <w:szCs w:val="23"/>
          <w:lang w:val="en-US" w:eastAsia="en-US"/>
        </w:rPr>
        <w:t>P220 Keep/Store away from clothing/ combustible materials.</w:t>
      </w:r>
    </w:p>
    <w:p w:rsidR="007F3DEF" w:rsidRPr="007F3DEF" w:rsidRDefault="007F3DEF" w:rsidP="007F3DEF">
      <w:pPr>
        <w:spacing w:after="0" w:line="240" w:lineRule="auto"/>
        <w:rPr>
          <w:rFonts w:ascii="Times New Roman" w:eastAsia="Times New Roman" w:hAnsi="Times New Roman" w:cs="Times New Roman"/>
          <w:b/>
          <w:sz w:val="24"/>
          <w:szCs w:val="23"/>
          <w:lang w:val="en-US" w:eastAsia="en-US"/>
        </w:rPr>
      </w:pPr>
      <w:r w:rsidRPr="007F3DEF">
        <w:rPr>
          <w:rFonts w:ascii="Times New Roman" w:eastAsia="Times New Roman" w:hAnsi="Times New Roman" w:cs="Times New Roman"/>
          <w:b/>
          <w:sz w:val="24"/>
          <w:szCs w:val="23"/>
          <w:lang w:val="en-US" w:eastAsia="en-US"/>
        </w:rPr>
        <w:t>P261 Avoid breathing dust.</w:t>
      </w:r>
    </w:p>
    <w:p w:rsidR="007F3DEF" w:rsidRPr="007F3DEF" w:rsidRDefault="007F3DEF" w:rsidP="007F3DEF">
      <w:pPr>
        <w:spacing w:after="0" w:line="240" w:lineRule="auto"/>
        <w:rPr>
          <w:rFonts w:ascii="Times New Roman" w:eastAsia="Times New Roman" w:hAnsi="Times New Roman" w:cs="Times New Roman"/>
          <w:b/>
          <w:sz w:val="24"/>
          <w:szCs w:val="23"/>
          <w:lang w:val="en-US" w:eastAsia="en-US"/>
        </w:rPr>
      </w:pPr>
      <w:r w:rsidRPr="007F3DEF">
        <w:rPr>
          <w:rFonts w:ascii="Times New Roman" w:eastAsia="Times New Roman" w:hAnsi="Times New Roman" w:cs="Times New Roman"/>
          <w:b/>
          <w:sz w:val="24"/>
          <w:szCs w:val="23"/>
          <w:lang w:val="en-US" w:eastAsia="en-US"/>
        </w:rPr>
        <w:t>P273 Avoid release to the environment.</w:t>
      </w:r>
    </w:p>
    <w:p w:rsidR="007F3DEF" w:rsidRDefault="007F3DEF" w:rsidP="007F3DEF">
      <w:pPr>
        <w:pStyle w:val="NoSpacing"/>
        <w:rPr>
          <w:rFonts w:ascii="Times New Roman" w:eastAsia="Times New Roman" w:hAnsi="Times New Roman" w:cs="Times New Roman"/>
          <w:b/>
          <w:sz w:val="24"/>
          <w:lang w:val="en-US" w:eastAsia="en-US"/>
        </w:rPr>
      </w:pPr>
    </w:p>
    <w:p w:rsidR="00B604EC" w:rsidRPr="003B22FB" w:rsidRDefault="00B604EC" w:rsidP="007F3DEF">
      <w:pPr>
        <w:pStyle w:val="NoSpacing"/>
        <w:rPr>
          <w:rFonts w:ascii="Times New Roman" w:hAnsi="Times New Roman" w:cs="Times New Roman"/>
          <w:b/>
          <w:sz w:val="28"/>
          <w:szCs w:val="24"/>
          <w:u w:val="single"/>
        </w:rPr>
      </w:pPr>
      <w:r w:rsidRPr="003B22FB">
        <w:rPr>
          <w:rFonts w:ascii="Times New Roman" w:hAnsi="Times New Roman" w:cs="Times New Roman"/>
          <w:b/>
          <w:sz w:val="28"/>
          <w:szCs w:val="24"/>
          <w:u w:val="single"/>
        </w:rPr>
        <w:t>According to European Directive 67/548/EEC as amended.</w:t>
      </w:r>
    </w:p>
    <w:p w:rsidR="00B604EC" w:rsidRPr="00B604EC" w:rsidRDefault="00B604EC" w:rsidP="00B604EC">
      <w:pPr>
        <w:spacing w:after="0" w:line="240" w:lineRule="auto"/>
        <w:rPr>
          <w:rFonts w:ascii="Times New Roman" w:eastAsia="Times New Roman" w:hAnsi="Times New Roman" w:cs="Times New Roman"/>
          <w:b/>
          <w:sz w:val="28"/>
          <w:szCs w:val="24"/>
          <w:u w:val="single"/>
          <w:lang w:val="en-US" w:eastAsia="en-US"/>
        </w:rPr>
      </w:pPr>
      <w:r w:rsidRPr="00B604EC">
        <w:rPr>
          <w:rFonts w:ascii="Times New Roman" w:eastAsia="Times New Roman" w:hAnsi="Times New Roman" w:cs="Times New Roman"/>
          <w:b/>
          <w:sz w:val="28"/>
          <w:szCs w:val="24"/>
          <w:u w:val="single"/>
          <w:lang w:val="en-US" w:eastAsia="en-US"/>
        </w:rPr>
        <w:t>R-phrase(s)</w:t>
      </w:r>
      <w:r w:rsidR="003B22FB">
        <w:rPr>
          <w:rFonts w:ascii="Times New Roman" w:eastAsia="Times New Roman" w:hAnsi="Times New Roman" w:cs="Times New Roman"/>
          <w:b/>
          <w:sz w:val="28"/>
          <w:szCs w:val="24"/>
          <w:u w:val="single"/>
          <w:lang w:val="en-US" w:eastAsia="en-US"/>
        </w:rPr>
        <w:t>:</w:t>
      </w:r>
    </w:p>
    <w:p w:rsidR="00B604EC" w:rsidRPr="00B604EC" w:rsidRDefault="00B604EC" w:rsidP="00B604EC">
      <w:pPr>
        <w:spacing w:after="0" w:line="240" w:lineRule="auto"/>
        <w:rPr>
          <w:rFonts w:ascii="Times New Roman" w:eastAsia="Times New Roman" w:hAnsi="Times New Roman" w:cs="Times New Roman"/>
          <w:b/>
          <w:sz w:val="24"/>
          <w:szCs w:val="24"/>
          <w:lang w:val="en-US" w:eastAsia="en-US"/>
        </w:rPr>
      </w:pPr>
      <w:r w:rsidRPr="00B604EC">
        <w:rPr>
          <w:rFonts w:ascii="Times New Roman" w:eastAsia="Times New Roman" w:hAnsi="Times New Roman" w:cs="Times New Roman"/>
          <w:b/>
          <w:sz w:val="24"/>
          <w:szCs w:val="24"/>
          <w:lang w:val="en-US" w:eastAsia="en-US"/>
        </w:rPr>
        <w:t>R 8 Contact with combustible material may cause fire.</w:t>
      </w:r>
    </w:p>
    <w:p w:rsidR="00B604EC" w:rsidRPr="00B604EC" w:rsidRDefault="00B604EC" w:rsidP="00B604EC">
      <w:pPr>
        <w:spacing w:after="0" w:line="240" w:lineRule="auto"/>
        <w:rPr>
          <w:rFonts w:ascii="Times New Roman" w:eastAsia="Times New Roman" w:hAnsi="Times New Roman" w:cs="Times New Roman"/>
          <w:b/>
          <w:sz w:val="24"/>
          <w:szCs w:val="24"/>
          <w:lang w:val="en-US" w:eastAsia="en-US"/>
        </w:rPr>
      </w:pPr>
      <w:r w:rsidRPr="00B604EC">
        <w:rPr>
          <w:rFonts w:ascii="Times New Roman" w:eastAsia="Times New Roman" w:hAnsi="Times New Roman" w:cs="Times New Roman"/>
          <w:b/>
          <w:sz w:val="24"/>
          <w:szCs w:val="24"/>
          <w:lang w:val="en-US" w:eastAsia="en-US"/>
        </w:rPr>
        <w:t>R37 Irritating to respiratory system.</w:t>
      </w:r>
    </w:p>
    <w:p w:rsidR="00B604EC" w:rsidRPr="00B604EC" w:rsidRDefault="00B604EC" w:rsidP="00B604EC">
      <w:pPr>
        <w:spacing w:after="0" w:line="240" w:lineRule="auto"/>
        <w:rPr>
          <w:rFonts w:ascii="Times New Roman" w:eastAsia="Times New Roman" w:hAnsi="Times New Roman" w:cs="Times New Roman"/>
          <w:b/>
          <w:sz w:val="24"/>
          <w:szCs w:val="24"/>
          <w:lang w:val="en-US" w:eastAsia="en-US"/>
        </w:rPr>
      </w:pPr>
      <w:r w:rsidRPr="00B604EC">
        <w:rPr>
          <w:rFonts w:ascii="Times New Roman" w:eastAsia="Times New Roman" w:hAnsi="Times New Roman" w:cs="Times New Roman"/>
          <w:b/>
          <w:sz w:val="24"/>
          <w:szCs w:val="24"/>
          <w:lang w:val="en-US" w:eastAsia="en-US"/>
        </w:rPr>
        <w:t>R50 Very toxic to aquatic organisms.</w:t>
      </w:r>
    </w:p>
    <w:p w:rsidR="00B604EC" w:rsidRPr="00B604EC" w:rsidRDefault="00B604EC" w:rsidP="00B604EC">
      <w:pPr>
        <w:spacing w:after="0" w:line="240" w:lineRule="auto"/>
        <w:rPr>
          <w:rFonts w:ascii="Times New Roman" w:eastAsia="Times New Roman" w:hAnsi="Times New Roman" w:cs="Times New Roman"/>
          <w:b/>
          <w:sz w:val="28"/>
          <w:szCs w:val="24"/>
          <w:u w:val="single"/>
          <w:lang w:val="en-US" w:eastAsia="en-US"/>
        </w:rPr>
      </w:pPr>
      <w:r w:rsidRPr="00B604EC">
        <w:rPr>
          <w:rFonts w:ascii="Times New Roman" w:eastAsia="Times New Roman" w:hAnsi="Times New Roman" w:cs="Times New Roman"/>
          <w:b/>
          <w:sz w:val="28"/>
          <w:szCs w:val="24"/>
          <w:u w:val="single"/>
          <w:lang w:val="en-US" w:eastAsia="en-US"/>
        </w:rPr>
        <w:t>S-phrase(s)</w:t>
      </w:r>
      <w:r w:rsidR="003B22FB" w:rsidRPr="003B22FB">
        <w:rPr>
          <w:rFonts w:ascii="Times New Roman" w:eastAsia="Times New Roman" w:hAnsi="Times New Roman" w:cs="Times New Roman"/>
          <w:b/>
          <w:sz w:val="28"/>
          <w:szCs w:val="24"/>
          <w:u w:val="single"/>
          <w:lang w:val="en-US" w:eastAsia="en-US"/>
        </w:rPr>
        <w:t>:</w:t>
      </w:r>
    </w:p>
    <w:p w:rsidR="00B604EC" w:rsidRPr="00B604EC" w:rsidRDefault="00B604EC" w:rsidP="00B604EC">
      <w:pPr>
        <w:spacing w:after="0" w:line="240" w:lineRule="auto"/>
        <w:rPr>
          <w:rFonts w:ascii="Times New Roman" w:eastAsia="Times New Roman" w:hAnsi="Times New Roman" w:cs="Times New Roman"/>
          <w:b/>
          <w:sz w:val="24"/>
          <w:szCs w:val="24"/>
          <w:lang w:val="en-US" w:eastAsia="en-US"/>
        </w:rPr>
      </w:pPr>
      <w:r w:rsidRPr="00B604EC">
        <w:rPr>
          <w:rFonts w:ascii="Times New Roman" w:eastAsia="Times New Roman" w:hAnsi="Times New Roman" w:cs="Times New Roman"/>
          <w:b/>
          <w:sz w:val="24"/>
          <w:szCs w:val="24"/>
          <w:lang w:val="en-US" w:eastAsia="en-US"/>
        </w:rPr>
        <w:t>S61 Avoid release to the environment. Refer to special instructions/ Safety data sheets.</w:t>
      </w:r>
    </w:p>
    <w:p w:rsidR="00B604EC" w:rsidRDefault="00B604EC" w:rsidP="007F3DEF">
      <w:pPr>
        <w:pStyle w:val="NoSpacing"/>
        <w:rPr>
          <w:rFonts w:ascii="Times New Roman" w:eastAsia="Times New Roman" w:hAnsi="Times New Roman" w:cs="Times New Roman"/>
          <w:b/>
          <w:sz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B2970">
              <w:rPr>
                <w:color w:val="auto"/>
                <w:sz w:val="44"/>
              </w:rPr>
              <w:t>Section 4: First Aid Measures</w:t>
            </w:r>
          </w:p>
        </w:tc>
      </w:tr>
    </w:tbl>
    <w:p w:rsidR="00FE1632" w:rsidRPr="00FF281F" w:rsidRDefault="00FE1632" w:rsidP="00FF281F">
      <w:pPr>
        <w:pStyle w:val="NoSpacing"/>
      </w:pPr>
    </w:p>
    <w:p w:rsidR="00805573" w:rsidRPr="00805573" w:rsidRDefault="00805573" w:rsidP="00805573">
      <w:pPr>
        <w:spacing w:after="0" w:line="240" w:lineRule="auto"/>
        <w:rPr>
          <w:rFonts w:ascii="Times New Roman" w:eastAsia="Times New Roman" w:hAnsi="Times New Roman" w:cs="Times New Roman"/>
          <w:b/>
          <w:sz w:val="28"/>
          <w:szCs w:val="23"/>
          <w:u w:val="single"/>
          <w:lang w:val="en-US" w:eastAsia="en-US"/>
        </w:rPr>
      </w:pPr>
      <w:r w:rsidRPr="00805573">
        <w:rPr>
          <w:rFonts w:ascii="Times New Roman" w:eastAsia="Times New Roman" w:hAnsi="Times New Roman" w:cs="Times New Roman"/>
          <w:b/>
          <w:sz w:val="28"/>
          <w:szCs w:val="23"/>
          <w:u w:val="single"/>
          <w:lang w:val="en-US" w:eastAsia="en-US"/>
        </w:rPr>
        <w:t>Description of first aid measures</w:t>
      </w:r>
    </w:p>
    <w:p w:rsidR="00805573" w:rsidRPr="00805573" w:rsidRDefault="00805573" w:rsidP="00805573">
      <w:pPr>
        <w:spacing w:after="0" w:line="240" w:lineRule="auto"/>
        <w:rPr>
          <w:rFonts w:ascii="Times New Roman" w:eastAsia="Times New Roman" w:hAnsi="Times New Roman" w:cs="Times New Roman"/>
          <w:b/>
          <w:sz w:val="28"/>
          <w:szCs w:val="23"/>
          <w:u w:val="single"/>
          <w:lang w:val="en-US" w:eastAsia="en-US"/>
        </w:rPr>
      </w:pPr>
      <w:r w:rsidRPr="00805573">
        <w:rPr>
          <w:rFonts w:ascii="Times New Roman" w:eastAsia="Times New Roman" w:hAnsi="Times New Roman" w:cs="Times New Roman"/>
          <w:b/>
          <w:sz w:val="28"/>
          <w:szCs w:val="23"/>
          <w:u w:val="single"/>
          <w:lang w:val="en-US" w:eastAsia="en-US"/>
        </w:rPr>
        <w:t>General advice</w:t>
      </w:r>
      <w:r w:rsidR="00FB2970" w:rsidRPr="00FB2970">
        <w:rPr>
          <w:rFonts w:ascii="Times New Roman" w:eastAsia="Times New Roman" w:hAnsi="Times New Roman" w:cs="Times New Roman"/>
          <w:b/>
          <w:sz w:val="28"/>
          <w:szCs w:val="23"/>
          <w:u w:val="single"/>
          <w:lang w:val="en-US" w:eastAsia="en-US"/>
        </w:rPr>
        <w:t>:</w:t>
      </w:r>
    </w:p>
    <w:p w:rsidR="00805573" w:rsidRDefault="00805573" w:rsidP="00805573">
      <w:pPr>
        <w:spacing w:after="0" w:line="240" w:lineRule="auto"/>
        <w:rPr>
          <w:rFonts w:ascii="Times New Roman" w:eastAsia="Times New Roman" w:hAnsi="Times New Roman" w:cs="Times New Roman"/>
          <w:b/>
          <w:sz w:val="24"/>
          <w:szCs w:val="23"/>
          <w:lang w:val="en-US" w:eastAsia="en-US"/>
        </w:rPr>
      </w:pPr>
      <w:r w:rsidRPr="00805573">
        <w:rPr>
          <w:rFonts w:ascii="Times New Roman" w:eastAsia="Times New Roman" w:hAnsi="Times New Roman" w:cs="Times New Roman"/>
          <w:b/>
          <w:sz w:val="24"/>
          <w:szCs w:val="23"/>
          <w:lang w:val="en-US" w:eastAsia="en-US"/>
        </w:rPr>
        <w:t>Consult a physician. Show this safety data sheet to the doctor in attendance.</w:t>
      </w:r>
    </w:p>
    <w:p w:rsidR="00FB2970" w:rsidRPr="00805573" w:rsidRDefault="00FB2970" w:rsidP="00FB2970">
      <w:pPr>
        <w:pStyle w:val="NoSpacing"/>
        <w:rPr>
          <w:rFonts w:eastAsia="Times New Roman"/>
          <w:lang w:val="en-US" w:eastAsia="en-US"/>
        </w:rPr>
      </w:pPr>
    </w:p>
    <w:p w:rsidR="00805573" w:rsidRPr="00805573" w:rsidRDefault="00805573" w:rsidP="00805573">
      <w:pPr>
        <w:spacing w:after="0" w:line="240" w:lineRule="auto"/>
        <w:rPr>
          <w:rFonts w:ascii="Times New Roman" w:eastAsia="Times New Roman" w:hAnsi="Times New Roman" w:cs="Times New Roman"/>
          <w:b/>
          <w:sz w:val="28"/>
          <w:szCs w:val="23"/>
          <w:u w:val="single"/>
          <w:lang w:val="en-US" w:eastAsia="en-US"/>
        </w:rPr>
      </w:pPr>
      <w:r w:rsidRPr="00805573">
        <w:rPr>
          <w:rFonts w:ascii="Times New Roman" w:eastAsia="Times New Roman" w:hAnsi="Times New Roman" w:cs="Times New Roman"/>
          <w:b/>
          <w:sz w:val="28"/>
          <w:szCs w:val="23"/>
          <w:u w:val="single"/>
          <w:lang w:val="en-US" w:eastAsia="en-US"/>
        </w:rPr>
        <w:t>If inhaled</w:t>
      </w:r>
      <w:r w:rsidR="00FB2970">
        <w:rPr>
          <w:rFonts w:ascii="Times New Roman" w:eastAsia="Times New Roman" w:hAnsi="Times New Roman" w:cs="Times New Roman"/>
          <w:b/>
          <w:sz w:val="28"/>
          <w:szCs w:val="23"/>
          <w:u w:val="single"/>
          <w:lang w:val="en-US" w:eastAsia="en-US"/>
        </w:rPr>
        <w:t>:</w:t>
      </w:r>
    </w:p>
    <w:p w:rsidR="00805573" w:rsidRDefault="00805573" w:rsidP="00805573">
      <w:pPr>
        <w:spacing w:after="0" w:line="240" w:lineRule="auto"/>
        <w:rPr>
          <w:rFonts w:ascii="Times New Roman" w:eastAsia="Times New Roman" w:hAnsi="Times New Roman" w:cs="Times New Roman"/>
          <w:b/>
          <w:sz w:val="24"/>
          <w:szCs w:val="23"/>
          <w:lang w:val="en-US" w:eastAsia="en-US"/>
        </w:rPr>
      </w:pPr>
      <w:r w:rsidRPr="00805573">
        <w:rPr>
          <w:rFonts w:ascii="Times New Roman" w:eastAsia="Times New Roman" w:hAnsi="Times New Roman" w:cs="Times New Roman"/>
          <w:b/>
          <w:sz w:val="24"/>
          <w:szCs w:val="23"/>
          <w:lang w:val="en-US" w:eastAsia="en-US"/>
        </w:rPr>
        <w:t>If breathed in, move person into fresh air. If not breathing, give artificial respiration. Consult a physician.</w:t>
      </w:r>
    </w:p>
    <w:p w:rsidR="00FB2970" w:rsidRPr="00805573" w:rsidRDefault="00FB2970" w:rsidP="00FB2970">
      <w:pPr>
        <w:pStyle w:val="NoSpacing"/>
        <w:rPr>
          <w:rFonts w:eastAsia="Times New Roman"/>
          <w:lang w:val="en-US" w:eastAsia="en-US"/>
        </w:rPr>
      </w:pPr>
    </w:p>
    <w:p w:rsidR="00805573" w:rsidRPr="00805573" w:rsidRDefault="00805573" w:rsidP="00805573">
      <w:pPr>
        <w:spacing w:after="0" w:line="240" w:lineRule="auto"/>
        <w:rPr>
          <w:rFonts w:ascii="Times New Roman" w:eastAsia="Times New Roman" w:hAnsi="Times New Roman" w:cs="Times New Roman"/>
          <w:b/>
          <w:sz w:val="28"/>
          <w:szCs w:val="23"/>
          <w:u w:val="single"/>
          <w:lang w:val="en-US" w:eastAsia="en-US"/>
        </w:rPr>
      </w:pPr>
      <w:r w:rsidRPr="00805573">
        <w:rPr>
          <w:rFonts w:ascii="Times New Roman" w:eastAsia="Times New Roman" w:hAnsi="Times New Roman" w:cs="Times New Roman"/>
          <w:b/>
          <w:sz w:val="28"/>
          <w:szCs w:val="23"/>
          <w:u w:val="single"/>
          <w:lang w:val="en-US" w:eastAsia="en-US"/>
        </w:rPr>
        <w:t>In case of skin contact</w:t>
      </w:r>
      <w:r w:rsidR="00FB2970" w:rsidRPr="00FB2970">
        <w:rPr>
          <w:rFonts w:ascii="Times New Roman" w:eastAsia="Times New Roman" w:hAnsi="Times New Roman" w:cs="Times New Roman"/>
          <w:b/>
          <w:sz w:val="28"/>
          <w:szCs w:val="23"/>
          <w:u w:val="single"/>
          <w:lang w:val="en-US" w:eastAsia="en-US"/>
        </w:rPr>
        <w:t>:</w:t>
      </w:r>
    </w:p>
    <w:p w:rsidR="00FB2970" w:rsidRPr="00FB2970" w:rsidRDefault="00805573" w:rsidP="00FB2970">
      <w:pPr>
        <w:spacing w:after="0" w:line="240" w:lineRule="auto"/>
        <w:rPr>
          <w:rFonts w:ascii="Times New Roman" w:eastAsia="Times New Roman" w:hAnsi="Times New Roman" w:cs="Times New Roman"/>
          <w:b/>
          <w:sz w:val="24"/>
          <w:szCs w:val="23"/>
          <w:lang w:val="en-US" w:eastAsia="en-US"/>
        </w:rPr>
      </w:pPr>
      <w:r w:rsidRPr="00805573">
        <w:rPr>
          <w:rFonts w:ascii="Times New Roman" w:eastAsia="Times New Roman" w:hAnsi="Times New Roman" w:cs="Times New Roman"/>
          <w:b/>
          <w:sz w:val="24"/>
          <w:szCs w:val="23"/>
          <w:lang w:val="en-US" w:eastAsia="en-US"/>
        </w:rPr>
        <w:t>Wash off with soap and plenty of water. Consult a physician.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B2970" w:rsidTr="00F0555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B2970" w:rsidRPr="007B71FE" w:rsidRDefault="00FB2970" w:rsidP="00F0555F">
            <w:pPr>
              <w:rPr>
                <w:color w:val="auto"/>
              </w:rPr>
            </w:pPr>
            <w:r w:rsidRPr="00FB2970">
              <w:rPr>
                <w:color w:val="auto"/>
                <w:sz w:val="44"/>
              </w:rPr>
              <w:lastRenderedPageBreak/>
              <w:t>Section 4: First Aid Measures</w:t>
            </w:r>
            <w:r>
              <w:rPr>
                <w:color w:val="auto"/>
                <w:sz w:val="44"/>
              </w:rPr>
              <w:t xml:space="preserve"> (Continued)</w:t>
            </w:r>
          </w:p>
        </w:tc>
      </w:tr>
    </w:tbl>
    <w:p w:rsidR="00FB2970" w:rsidRDefault="00FB2970" w:rsidP="00805573">
      <w:pPr>
        <w:spacing w:after="0" w:line="240" w:lineRule="auto"/>
        <w:rPr>
          <w:rFonts w:ascii="Times New Roman" w:eastAsia="Times New Roman" w:hAnsi="Times New Roman" w:cs="Times New Roman"/>
          <w:b/>
          <w:sz w:val="28"/>
          <w:szCs w:val="23"/>
          <w:u w:val="single"/>
          <w:lang w:val="en-US" w:eastAsia="en-US"/>
        </w:rPr>
      </w:pPr>
    </w:p>
    <w:p w:rsidR="00805573" w:rsidRPr="00805573" w:rsidRDefault="00805573" w:rsidP="00805573">
      <w:pPr>
        <w:spacing w:after="0" w:line="240" w:lineRule="auto"/>
        <w:rPr>
          <w:rFonts w:ascii="Times New Roman" w:eastAsia="Times New Roman" w:hAnsi="Times New Roman" w:cs="Times New Roman"/>
          <w:b/>
          <w:sz w:val="28"/>
          <w:szCs w:val="23"/>
          <w:u w:val="single"/>
          <w:lang w:val="en-US" w:eastAsia="en-US"/>
        </w:rPr>
      </w:pPr>
      <w:r w:rsidRPr="00805573">
        <w:rPr>
          <w:rFonts w:ascii="Times New Roman" w:eastAsia="Times New Roman" w:hAnsi="Times New Roman" w:cs="Times New Roman"/>
          <w:b/>
          <w:sz w:val="28"/>
          <w:szCs w:val="23"/>
          <w:u w:val="single"/>
          <w:lang w:val="en-US" w:eastAsia="en-US"/>
        </w:rPr>
        <w:t>In case of eye contact</w:t>
      </w:r>
      <w:r w:rsidR="00FB2970" w:rsidRPr="00FB2970">
        <w:rPr>
          <w:rFonts w:ascii="Times New Roman" w:eastAsia="Times New Roman" w:hAnsi="Times New Roman" w:cs="Times New Roman"/>
          <w:b/>
          <w:sz w:val="28"/>
          <w:szCs w:val="23"/>
          <w:u w:val="single"/>
          <w:lang w:val="en-US" w:eastAsia="en-US"/>
        </w:rPr>
        <w:t>:</w:t>
      </w:r>
    </w:p>
    <w:p w:rsidR="00805573" w:rsidRDefault="00805573" w:rsidP="00805573">
      <w:pPr>
        <w:spacing w:after="0" w:line="240" w:lineRule="auto"/>
        <w:rPr>
          <w:rFonts w:ascii="Times New Roman" w:eastAsia="Times New Roman" w:hAnsi="Times New Roman" w:cs="Times New Roman"/>
          <w:b/>
          <w:sz w:val="24"/>
          <w:szCs w:val="23"/>
          <w:lang w:val="en-US" w:eastAsia="en-US"/>
        </w:rPr>
      </w:pPr>
      <w:r w:rsidRPr="00805573">
        <w:rPr>
          <w:rFonts w:ascii="Times New Roman" w:eastAsia="Times New Roman" w:hAnsi="Times New Roman" w:cs="Times New Roman"/>
          <w:b/>
          <w:sz w:val="24"/>
          <w:szCs w:val="23"/>
          <w:lang w:val="en-US" w:eastAsia="en-US"/>
        </w:rPr>
        <w:t>Rinse thoroughly with plenty of water for at least 15 minutes and consult a physician.</w:t>
      </w:r>
    </w:p>
    <w:p w:rsidR="00FB2970" w:rsidRPr="00805573" w:rsidRDefault="00FB2970" w:rsidP="00FB2970">
      <w:pPr>
        <w:pStyle w:val="NoSpacing"/>
        <w:rPr>
          <w:rFonts w:eastAsia="Times New Roman"/>
          <w:lang w:val="en-US" w:eastAsia="en-US"/>
        </w:rPr>
      </w:pPr>
    </w:p>
    <w:p w:rsidR="00805573" w:rsidRPr="00805573" w:rsidRDefault="00805573" w:rsidP="00805573">
      <w:pPr>
        <w:spacing w:after="0" w:line="240" w:lineRule="auto"/>
        <w:rPr>
          <w:rFonts w:ascii="Times New Roman" w:eastAsia="Times New Roman" w:hAnsi="Times New Roman" w:cs="Times New Roman"/>
          <w:b/>
          <w:sz w:val="28"/>
          <w:szCs w:val="23"/>
          <w:u w:val="single"/>
          <w:lang w:val="en-US" w:eastAsia="en-US"/>
        </w:rPr>
      </w:pPr>
      <w:r w:rsidRPr="00805573">
        <w:rPr>
          <w:rFonts w:ascii="Times New Roman" w:eastAsia="Times New Roman" w:hAnsi="Times New Roman" w:cs="Times New Roman"/>
          <w:b/>
          <w:sz w:val="28"/>
          <w:szCs w:val="23"/>
          <w:u w:val="single"/>
          <w:lang w:val="en-US" w:eastAsia="en-US"/>
        </w:rPr>
        <w:t>If swallowed</w:t>
      </w:r>
      <w:r w:rsidR="00FB2970" w:rsidRPr="00FB2970">
        <w:rPr>
          <w:rFonts w:ascii="Times New Roman" w:eastAsia="Times New Roman" w:hAnsi="Times New Roman" w:cs="Times New Roman"/>
          <w:b/>
          <w:sz w:val="28"/>
          <w:szCs w:val="23"/>
          <w:u w:val="single"/>
          <w:lang w:val="en-US" w:eastAsia="en-US"/>
        </w:rPr>
        <w:t>:</w:t>
      </w:r>
    </w:p>
    <w:p w:rsidR="00805573" w:rsidRPr="00805573" w:rsidRDefault="00805573" w:rsidP="00805573">
      <w:pPr>
        <w:spacing w:after="0" w:line="240" w:lineRule="auto"/>
        <w:rPr>
          <w:rFonts w:ascii="Times New Roman" w:eastAsia="Times New Roman" w:hAnsi="Times New Roman" w:cs="Times New Roman"/>
          <w:b/>
          <w:sz w:val="24"/>
          <w:szCs w:val="23"/>
          <w:lang w:val="en-US" w:eastAsia="en-US"/>
        </w:rPr>
      </w:pPr>
      <w:r w:rsidRPr="00805573">
        <w:rPr>
          <w:rFonts w:ascii="Times New Roman" w:eastAsia="Times New Roman" w:hAnsi="Times New Roman" w:cs="Times New Roman"/>
          <w:b/>
          <w:sz w:val="24"/>
          <w:szCs w:val="23"/>
          <w:lang w:val="en-US" w:eastAsia="en-US"/>
        </w:rPr>
        <w:t>Never give anything by mouth to an unconscious person. Rinse mouth with water. Consult a physician</w:t>
      </w:r>
    </w:p>
    <w:p w:rsidR="001B4C3B" w:rsidRDefault="001B4C3B" w:rsidP="00513B4F">
      <w:pPr>
        <w:pStyle w:val="NoSpacing"/>
        <w:rPr>
          <w:rFonts w:ascii="Times New Roman" w:hAnsi="Times New Roman" w:cs="Times New Roman"/>
          <w:b/>
          <w:color w:val="000000"/>
          <w:sz w:val="24"/>
          <w:szCs w:val="24"/>
        </w:rPr>
      </w:pPr>
    </w:p>
    <w:p w:rsidR="00FB2970" w:rsidRPr="00FB2970" w:rsidRDefault="00FB2970" w:rsidP="00FB2970">
      <w:pPr>
        <w:spacing w:after="0" w:line="240" w:lineRule="auto"/>
        <w:rPr>
          <w:rFonts w:ascii="Times New Roman" w:eastAsia="Times New Roman" w:hAnsi="Times New Roman" w:cs="Times New Roman"/>
          <w:b/>
          <w:sz w:val="28"/>
          <w:szCs w:val="23"/>
          <w:u w:val="single"/>
          <w:lang w:val="en-US" w:eastAsia="en-US"/>
        </w:rPr>
      </w:pPr>
      <w:r w:rsidRPr="00FB2970">
        <w:rPr>
          <w:rFonts w:ascii="Times New Roman" w:eastAsia="Times New Roman" w:hAnsi="Times New Roman" w:cs="Times New Roman"/>
          <w:b/>
          <w:sz w:val="28"/>
          <w:szCs w:val="23"/>
          <w:u w:val="single"/>
          <w:lang w:val="en-US" w:eastAsia="en-US"/>
        </w:rPr>
        <w:t>Most important symptoms and effects, both acute and delayed:</w:t>
      </w:r>
    </w:p>
    <w:p w:rsidR="00FB2970" w:rsidRPr="00FB2970" w:rsidRDefault="00FB2970" w:rsidP="00FB2970">
      <w:pPr>
        <w:spacing w:after="0" w:line="240" w:lineRule="auto"/>
        <w:rPr>
          <w:rFonts w:ascii="Times New Roman" w:eastAsia="Times New Roman" w:hAnsi="Times New Roman" w:cs="Times New Roman"/>
          <w:b/>
          <w:sz w:val="24"/>
          <w:szCs w:val="23"/>
          <w:lang w:val="en-US" w:eastAsia="en-US"/>
        </w:rPr>
      </w:pPr>
      <w:r w:rsidRPr="00FB2970">
        <w:rPr>
          <w:rFonts w:ascii="Times New Roman" w:eastAsia="Times New Roman" w:hAnsi="Times New Roman" w:cs="Times New Roman"/>
          <w:b/>
          <w:sz w:val="24"/>
          <w:szCs w:val="23"/>
          <w:lang w:val="en-US" w:eastAsia="en-US"/>
        </w:rPr>
        <w:t>The most important known symptoms and effects are described in the labelling (see section 2.2) and/or in section 11</w:t>
      </w:r>
    </w:p>
    <w:p w:rsidR="001B4C3B" w:rsidRDefault="001B4C3B" w:rsidP="00513B4F">
      <w:pPr>
        <w:pStyle w:val="NoSpacing"/>
        <w:rPr>
          <w:rFonts w:ascii="Times New Roman" w:hAnsi="Times New Roman" w:cs="Times New Roman"/>
          <w:b/>
          <w:color w:val="000000"/>
          <w:sz w:val="24"/>
          <w:szCs w:val="24"/>
        </w:rPr>
      </w:pPr>
    </w:p>
    <w:p w:rsidR="00FB2970" w:rsidRPr="00FB2970" w:rsidRDefault="00FB2970" w:rsidP="00FB2970">
      <w:pPr>
        <w:spacing w:after="0" w:line="240" w:lineRule="auto"/>
        <w:rPr>
          <w:rFonts w:ascii="Times New Roman" w:eastAsia="Times New Roman" w:hAnsi="Times New Roman" w:cs="Times New Roman"/>
          <w:b/>
          <w:sz w:val="24"/>
          <w:szCs w:val="23"/>
          <w:lang w:val="en-US" w:eastAsia="en-US"/>
        </w:rPr>
      </w:pPr>
      <w:r w:rsidRPr="00FB2970">
        <w:rPr>
          <w:rFonts w:ascii="Times New Roman" w:eastAsia="Times New Roman" w:hAnsi="Times New Roman" w:cs="Times New Roman"/>
          <w:b/>
          <w:sz w:val="28"/>
          <w:szCs w:val="23"/>
          <w:u w:val="single"/>
          <w:lang w:val="en-US" w:eastAsia="en-US"/>
        </w:rPr>
        <w:t>Indication of any immediate medical attention and special treatment needed:</w:t>
      </w:r>
      <w:r w:rsidRPr="00FB2970">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FB2970">
        <w:rPr>
          <w:rFonts w:ascii="Times New Roman" w:eastAsia="Times New Roman" w:hAnsi="Times New Roman" w:cs="Times New Roman"/>
          <w:b/>
          <w:sz w:val="24"/>
          <w:szCs w:val="23"/>
          <w:lang w:val="en-US" w:eastAsia="en-US"/>
        </w:rPr>
        <w:t>o data available</w:t>
      </w:r>
    </w:p>
    <w:p w:rsidR="003419BE" w:rsidRPr="001B4C3B" w:rsidRDefault="003419BE" w:rsidP="001B4C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66F4B">
              <w:rPr>
                <w:color w:val="auto"/>
                <w:sz w:val="44"/>
              </w:rPr>
              <w:t>Section 5: Fire and Explosion Data</w:t>
            </w:r>
          </w:p>
        </w:tc>
      </w:tr>
    </w:tbl>
    <w:p w:rsidR="007E64D2" w:rsidRPr="00315B9E" w:rsidRDefault="007E64D2" w:rsidP="00315B9E">
      <w:pPr>
        <w:pStyle w:val="NoSpacing"/>
      </w:pPr>
    </w:p>
    <w:p w:rsidR="00FE1632" w:rsidRPr="00315B9E" w:rsidRDefault="00FE1632" w:rsidP="00315B9E">
      <w:pPr>
        <w:pStyle w:val="NoSpacing"/>
      </w:pPr>
    </w:p>
    <w:p w:rsidR="003419BE" w:rsidRPr="00FE1632" w:rsidRDefault="00FE1632" w:rsidP="003419BE">
      <w:pPr>
        <w:pStyle w:val="NoSpacing"/>
        <w:rPr>
          <w:rFonts w:ascii="Times New Roman" w:hAnsi="Times New Roman" w:cs="Times New Roman"/>
          <w:b/>
          <w:sz w:val="28"/>
          <w:szCs w:val="24"/>
          <w:u w:val="single"/>
        </w:rPr>
      </w:pPr>
      <w:r w:rsidRPr="00FE1632">
        <w:rPr>
          <w:rFonts w:ascii="Times New Roman" w:hAnsi="Times New Roman" w:cs="Times New Roman"/>
          <w:b/>
          <w:sz w:val="28"/>
          <w:szCs w:val="24"/>
          <w:u w:val="single"/>
        </w:rPr>
        <w:t>Extinguishing media</w:t>
      </w:r>
    </w:p>
    <w:p w:rsidR="00315B9E" w:rsidRPr="00315B9E" w:rsidRDefault="00315B9E" w:rsidP="00315B9E">
      <w:pPr>
        <w:spacing w:after="0" w:line="240" w:lineRule="auto"/>
        <w:rPr>
          <w:rFonts w:ascii="Times New Roman" w:eastAsia="Times New Roman" w:hAnsi="Times New Roman" w:cs="Times New Roman"/>
          <w:b/>
          <w:sz w:val="28"/>
          <w:szCs w:val="23"/>
          <w:u w:val="single"/>
          <w:lang w:val="en-US" w:eastAsia="en-US"/>
        </w:rPr>
      </w:pPr>
      <w:r w:rsidRPr="00315B9E">
        <w:rPr>
          <w:rFonts w:ascii="Times New Roman" w:eastAsia="Times New Roman" w:hAnsi="Times New Roman" w:cs="Times New Roman"/>
          <w:b/>
          <w:sz w:val="28"/>
          <w:szCs w:val="23"/>
          <w:u w:val="single"/>
          <w:lang w:val="en-US" w:eastAsia="en-US"/>
        </w:rPr>
        <w:t>Suitable extinguishing media</w:t>
      </w:r>
      <w:r>
        <w:rPr>
          <w:rFonts w:ascii="Times New Roman" w:eastAsia="Times New Roman" w:hAnsi="Times New Roman" w:cs="Times New Roman"/>
          <w:b/>
          <w:sz w:val="28"/>
          <w:szCs w:val="23"/>
          <w:u w:val="single"/>
          <w:lang w:val="en-US" w:eastAsia="en-US"/>
        </w:rPr>
        <w:t>:</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Use water spray, alcohol-resistant foam, dry chemical or carbon dioxide.</w:t>
      </w:r>
    </w:p>
    <w:p w:rsidR="00884C2D" w:rsidRPr="00FE1632" w:rsidRDefault="00884C2D" w:rsidP="00FE1632">
      <w:pPr>
        <w:pStyle w:val="NoSpacing"/>
      </w:pPr>
    </w:p>
    <w:p w:rsidR="00315B9E" w:rsidRPr="00315B9E" w:rsidRDefault="00315B9E" w:rsidP="00315B9E">
      <w:pPr>
        <w:spacing w:after="0" w:line="240" w:lineRule="auto"/>
        <w:rPr>
          <w:rFonts w:ascii="Times New Roman" w:eastAsia="Times New Roman" w:hAnsi="Times New Roman" w:cs="Times New Roman"/>
          <w:b/>
          <w:sz w:val="28"/>
          <w:szCs w:val="23"/>
          <w:u w:val="single"/>
          <w:lang w:val="en-US" w:eastAsia="en-US"/>
        </w:rPr>
      </w:pPr>
      <w:r w:rsidRPr="00315B9E">
        <w:rPr>
          <w:rFonts w:ascii="Times New Roman" w:eastAsia="Times New Roman" w:hAnsi="Times New Roman" w:cs="Times New Roman"/>
          <w:b/>
          <w:sz w:val="28"/>
          <w:szCs w:val="23"/>
          <w:u w:val="single"/>
          <w:lang w:val="en-US" w:eastAsia="en-US"/>
        </w:rPr>
        <w:t>Special hazards arising from the substance or mixture:</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Copper oxides, Chromium oxides</w:t>
      </w:r>
    </w:p>
    <w:p w:rsidR="00FE1632" w:rsidRPr="00FE1632" w:rsidRDefault="00FE1632" w:rsidP="00FE1632">
      <w:pPr>
        <w:pStyle w:val="NoSpacing"/>
        <w:rPr>
          <w:rFonts w:eastAsia="Times New Roman"/>
          <w:lang w:val="en-US" w:eastAsia="en-US"/>
        </w:rPr>
      </w:pPr>
    </w:p>
    <w:p w:rsidR="00FE1632" w:rsidRPr="00FE1632" w:rsidRDefault="00FE1632" w:rsidP="00FE1632">
      <w:pPr>
        <w:spacing w:after="0" w:line="240" w:lineRule="auto"/>
        <w:rPr>
          <w:rFonts w:ascii="Times New Roman" w:eastAsia="Times New Roman" w:hAnsi="Times New Roman" w:cs="Times New Roman"/>
          <w:b/>
          <w:sz w:val="28"/>
          <w:szCs w:val="24"/>
          <w:u w:val="single"/>
          <w:lang w:val="en-US" w:eastAsia="en-US"/>
        </w:rPr>
      </w:pPr>
      <w:r w:rsidRPr="00FE1632">
        <w:rPr>
          <w:rFonts w:ascii="Times New Roman" w:hAnsi="Times New Roman" w:cs="Times New Roman"/>
          <w:b/>
          <w:sz w:val="28"/>
          <w:szCs w:val="24"/>
          <w:u w:val="single"/>
        </w:rPr>
        <w:t>Advice for fire-fighters</w:t>
      </w:r>
    </w:p>
    <w:p w:rsidR="003419BE" w:rsidRPr="00315B9E" w:rsidRDefault="00315B9E" w:rsidP="000B6FA7">
      <w:pPr>
        <w:pStyle w:val="NoSpacing"/>
        <w:rPr>
          <w:rFonts w:ascii="Times New Roman" w:hAnsi="Times New Roman" w:cs="Times New Roman"/>
          <w:b/>
          <w:sz w:val="24"/>
        </w:rPr>
      </w:pPr>
      <w:r w:rsidRPr="00315B9E">
        <w:rPr>
          <w:rFonts w:ascii="Times New Roman" w:hAnsi="Times New Roman" w:cs="Times New Roman"/>
          <w:b/>
          <w:sz w:val="24"/>
        </w:rPr>
        <w:t>Wear self-contained breathing apparatus for firefighting if necessary.</w:t>
      </w:r>
    </w:p>
    <w:p w:rsidR="00FE1632" w:rsidRDefault="00FE1632" w:rsidP="000B6FA7">
      <w:pPr>
        <w:pStyle w:val="NoSpacing"/>
      </w:pPr>
    </w:p>
    <w:p w:rsidR="00315B9E" w:rsidRPr="00315B9E" w:rsidRDefault="00315B9E" w:rsidP="00315B9E">
      <w:pPr>
        <w:spacing w:after="0" w:line="240" w:lineRule="auto"/>
        <w:rPr>
          <w:rFonts w:ascii="Times New Roman" w:eastAsia="Times New Roman" w:hAnsi="Times New Roman" w:cs="Times New Roman"/>
          <w:b/>
          <w:sz w:val="28"/>
          <w:szCs w:val="23"/>
          <w:u w:val="single"/>
          <w:lang w:val="en-US" w:eastAsia="en-US"/>
        </w:rPr>
      </w:pPr>
      <w:r w:rsidRPr="00315B9E">
        <w:rPr>
          <w:rFonts w:ascii="Times New Roman" w:eastAsia="Times New Roman" w:hAnsi="Times New Roman" w:cs="Times New Roman"/>
          <w:b/>
          <w:sz w:val="28"/>
          <w:szCs w:val="23"/>
          <w:u w:val="single"/>
          <w:lang w:val="en-US" w:eastAsia="en-US"/>
        </w:rPr>
        <w:t>Further information:</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Use water spray to cool unopened containers.</w:t>
      </w:r>
    </w:p>
    <w:p w:rsidR="00FE1632" w:rsidRPr="00315B9E" w:rsidRDefault="00FE1632" w:rsidP="00315B9E">
      <w:pPr>
        <w:pStyle w:val="NoSpacing"/>
      </w:pPr>
    </w:p>
    <w:p w:rsidR="00315B9E" w:rsidRPr="00315B9E" w:rsidRDefault="00315B9E" w:rsidP="00315B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A80636" w:rsidRPr="00FE1632" w:rsidRDefault="00A80636" w:rsidP="00FE1632">
      <w:pPr>
        <w:pStyle w:val="NoSpacing"/>
      </w:pPr>
    </w:p>
    <w:p w:rsidR="00FE1632" w:rsidRPr="00FE1632" w:rsidRDefault="00FE1632" w:rsidP="00FE1632">
      <w:pPr>
        <w:pStyle w:val="NoSpacing"/>
      </w:pPr>
    </w:p>
    <w:p w:rsidR="00315B9E" w:rsidRPr="00315B9E" w:rsidRDefault="00315B9E" w:rsidP="00315B9E">
      <w:pPr>
        <w:spacing w:after="0" w:line="240" w:lineRule="auto"/>
        <w:rPr>
          <w:rFonts w:ascii="Times New Roman" w:eastAsia="Times New Roman" w:hAnsi="Times New Roman" w:cs="Times New Roman"/>
          <w:b/>
          <w:sz w:val="28"/>
          <w:szCs w:val="23"/>
          <w:u w:val="single"/>
          <w:lang w:val="en-US" w:eastAsia="en-US"/>
        </w:rPr>
      </w:pPr>
      <w:r w:rsidRPr="00315B9E">
        <w:rPr>
          <w:rFonts w:ascii="Times New Roman" w:eastAsia="Times New Roman" w:hAnsi="Times New Roman" w:cs="Times New Roman"/>
          <w:b/>
          <w:sz w:val="28"/>
          <w:szCs w:val="23"/>
          <w:u w:val="single"/>
          <w:lang w:val="en-US" w:eastAsia="en-US"/>
        </w:rPr>
        <w:t>Personal precautions, protective equipment and emergency procedures</w:t>
      </w:r>
      <w:r>
        <w:rPr>
          <w:rFonts w:ascii="Times New Roman" w:eastAsia="Times New Roman" w:hAnsi="Times New Roman" w:cs="Times New Roman"/>
          <w:b/>
          <w:sz w:val="28"/>
          <w:szCs w:val="23"/>
          <w:u w:val="single"/>
          <w:lang w:val="en-US" w:eastAsia="en-US"/>
        </w:rPr>
        <w:t>:</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Use personal protective equipment. Avoid dust formation. Avoid breathing vapours, mist or gas. Ensure adequate ventilation. Evacuate personnel to safe areas. Avoid breathing dust.</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For personal protection see section 8.</w:t>
      </w:r>
    </w:p>
    <w:p w:rsidR="00315B9E" w:rsidRPr="00315B9E" w:rsidRDefault="00315B9E" w:rsidP="00315B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15B9E" w:rsidTr="003F68A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15B9E" w:rsidRPr="007B71FE" w:rsidRDefault="00315B9E" w:rsidP="003F68A8">
            <w:pPr>
              <w:rPr>
                <w:color w:val="auto"/>
              </w:rPr>
            </w:pPr>
            <w:r w:rsidRPr="00C25416">
              <w:rPr>
                <w:color w:val="auto"/>
                <w:sz w:val="44"/>
              </w:rPr>
              <w:lastRenderedPageBreak/>
              <w:t>Section 6: Accidental Release Measures</w:t>
            </w:r>
            <w:r>
              <w:rPr>
                <w:color w:val="auto"/>
                <w:sz w:val="44"/>
              </w:rPr>
              <w:t xml:space="preserve"> (Continued)</w:t>
            </w:r>
          </w:p>
        </w:tc>
      </w:tr>
    </w:tbl>
    <w:p w:rsidR="00FE1632" w:rsidRPr="00315B9E" w:rsidRDefault="00FE1632" w:rsidP="00315B9E">
      <w:pPr>
        <w:pStyle w:val="NoSpacing"/>
      </w:pPr>
    </w:p>
    <w:p w:rsidR="00FE1632" w:rsidRPr="00FE1632" w:rsidRDefault="00FE1632" w:rsidP="00FE1632">
      <w:pPr>
        <w:spacing w:after="0" w:line="240" w:lineRule="auto"/>
        <w:rPr>
          <w:rFonts w:ascii="Times New Roman" w:eastAsia="Times New Roman" w:hAnsi="Times New Roman" w:cs="Times New Roman"/>
          <w:b/>
          <w:sz w:val="28"/>
          <w:szCs w:val="23"/>
          <w:u w:val="single"/>
          <w:lang w:val="en-US" w:eastAsia="en-US"/>
        </w:rPr>
      </w:pPr>
      <w:r w:rsidRPr="00FE1632">
        <w:rPr>
          <w:rFonts w:ascii="Times New Roman" w:eastAsia="Times New Roman" w:hAnsi="Times New Roman" w:cs="Times New Roman"/>
          <w:b/>
          <w:sz w:val="28"/>
          <w:szCs w:val="23"/>
          <w:u w:val="single"/>
          <w:lang w:val="en-US" w:eastAsia="en-US"/>
        </w:rPr>
        <w:t>Environmental precautions</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Prevent further leakage or spillage if safe to do so. Do not let product enter drains. Discharge into the environment must be avoided.</w:t>
      </w:r>
    </w:p>
    <w:p w:rsidR="00FE1632" w:rsidRDefault="00FE1632" w:rsidP="000623AF">
      <w:pPr>
        <w:pStyle w:val="NoSpacing"/>
      </w:pPr>
    </w:p>
    <w:p w:rsidR="00FE1632" w:rsidRPr="00FE1632" w:rsidRDefault="00FE1632" w:rsidP="000623AF">
      <w:pPr>
        <w:pStyle w:val="NoSpacing"/>
        <w:rPr>
          <w:rFonts w:ascii="Times New Roman" w:hAnsi="Times New Roman" w:cs="Times New Roman"/>
          <w:b/>
          <w:sz w:val="28"/>
          <w:u w:val="single"/>
        </w:rPr>
      </w:pPr>
      <w:r w:rsidRPr="00FE1632">
        <w:rPr>
          <w:rFonts w:ascii="Times New Roman" w:hAnsi="Times New Roman" w:cs="Times New Roman"/>
          <w:b/>
          <w:sz w:val="28"/>
          <w:u w:val="single"/>
        </w:rPr>
        <w:t>Methods and material for containment and cleaning up:</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Sweep up and shovel. Contain spillage, and then collect with an electrically protected vacuum cleaner or by wet-brushing and place in container for disposal according to local regulations (see section 13). Keep in suitable, closed containers for disposal.</w:t>
      </w:r>
    </w:p>
    <w:p w:rsidR="00FE1632" w:rsidRPr="00FE1632" w:rsidRDefault="00FE1632" w:rsidP="00FE163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AF0B76" w:rsidRPr="00315B9E" w:rsidRDefault="00AF0B76" w:rsidP="00315B9E">
      <w:pPr>
        <w:pStyle w:val="NoSpacing"/>
      </w:pPr>
    </w:p>
    <w:p w:rsidR="00315B9E" w:rsidRPr="00315B9E" w:rsidRDefault="00315B9E" w:rsidP="00315B9E">
      <w:pPr>
        <w:pStyle w:val="NoSpacing"/>
      </w:pPr>
    </w:p>
    <w:p w:rsidR="00AF0B76" w:rsidRPr="0006604E" w:rsidRDefault="0006604E" w:rsidP="00AF0B76">
      <w:pPr>
        <w:pStyle w:val="NoSpacing"/>
        <w:rPr>
          <w:rFonts w:ascii="Times New Roman" w:hAnsi="Times New Roman" w:cs="Times New Roman"/>
          <w:b/>
          <w:sz w:val="28"/>
          <w:szCs w:val="24"/>
          <w:u w:val="single"/>
        </w:rPr>
      </w:pPr>
      <w:r w:rsidRPr="0006604E">
        <w:rPr>
          <w:rFonts w:ascii="Times New Roman" w:hAnsi="Times New Roman" w:cs="Times New Roman"/>
          <w:b/>
          <w:sz w:val="28"/>
          <w:szCs w:val="24"/>
          <w:u w:val="single"/>
        </w:rPr>
        <w:t>Precautions for safe handling</w:t>
      </w:r>
    </w:p>
    <w:p w:rsidR="0006604E" w:rsidRPr="00315B9E" w:rsidRDefault="00315B9E" w:rsidP="00315B9E">
      <w:pPr>
        <w:pStyle w:val="NoSpacing"/>
        <w:rPr>
          <w:rFonts w:ascii="Times New Roman" w:eastAsia="Times New Roman" w:hAnsi="Times New Roman" w:cs="Times New Roman"/>
          <w:b/>
          <w:sz w:val="24"/>
          <w:lang w:val="en-US" w:eastAsia="en-US"/>
        </w:rPr>
      </w:pPr>
      <w:r w:rsidRPr="00315B9E">
        <w:rPr>
          <w:rFonts w:ascii="Times New Roman" w:hAnsi="Times New Roman" w:cs="Times New Roman"/>
          <w:b/>
          <w:sz w:val="24"/>
        </w:rPr>
        <w:t xml:space="preserve">Avoid contact with skin and eyes. Avoid formation of dust and aerosols. </w:t>
      </w:r>
      <w:r w:rsidRPr="00315B9E">
        <w:rPr>
          <w:rFonts w:ascii="Times New Roman" w:eastAsia="Times New Roman" w:hAnsi="Times New Roman" w:cs="Times New Roman"/>
          <w:b/>
          <w:sz w:val="24"/>
          <w:lang w:val="en-US" w:eastAsia="en-US"/>
        </w:rPr>
        <w:t>Provide appropriate exhaust ventilation at places where dust is formed. Keep away from sources of ignition -No smoking.</w:t>
      </w:r>
      <w:r>
        <w:rPr>
          <w:rFonts w:ascii="Times New Roman" w:eastAsia="Times New Roman" w:hAnsi="Times New Roman" w:cs="Times New Roman"/>
          <w:b/>
          <w:sz w:val="24"/>
          <w:lang w:val="en-US" w:eastAsia="en-US"/>
        </w:rPr>
        <w:t xml:space="preserve"> </w:t>
      </w:r>
      <w:r w:rsidRPr="00315B9E">
        <w:rPr>
          <w:rFonts w:ascii="Times New Roman" w:eastAsia="Times New Roman" w:hAnsi="Times New Roman" w:cs="Times New Roman"/>
          <w:b/>
          <w:sz w:val="24"/>
          <w:lang w:val="en-US" w:eastAsia="en-US"/>
        </w:rPr>
        <w:t>Keep away from heat and sources of ignition.</w:t>
      </w:r>
    </w:p>
    <w:p w:rsidR="0006604E" w:rsidRDefault="0006604E" w:rsidP="00AF0B76">
      <w:pPr>
        <w:pStyle w:val="NoSpacing"/>
      </w:pPr>
    </w:p>
    <w:p w:rsidR="0006604E" w:rsidRPr="0006604E" w:rsidRDefault="0006604E" w:rsidP="00AF0B76">
      <w:pPr>
        <w:pStyle w:val="NoSpacing"/>
        <w:rPr>
          <w:rFonts w:ascii="Times New Roman" w:hAnsi="Times New Roman" w:cs="Times New Roman"/>
          <w:b/>
          <w:sz w:val="24"/>
          <w:szCs w:val="24"/>
          <w:u w:val="single"/>
        </w:rPr>
      </w:pPr>
      <w:r w:rsidRPr="0006604E">
        <w:rPr>
          <w:rFonts w:ascii="Times New Roman" w:hAnsi="Times New Roman" w:cs="Times New Roman"/>
          <w:b/>
          <w:sz w:val="28"/>
          <w:szCs w:val="24"/>
          <w:u w:val="single"/>
        </w:rPr>
        <w:t>Conditions for safe storage, including any incompatibilities</w:t>
      </w:r>
      <w:r>
        <w:rPr>
          <w:rFonts w:ascii="Times New Roman" w:hAnsi="Times New Roman" w:cs="Times New Roman"/>
          <w:b/>
          <w:sz w:val="24"/>
          <w:szCs w:val="24"/>
          <w:u w:val="single"/>
        </w:rPr>
        <w:t>:</w:t>
      </w:r>
    </w:p>
    <w:p w:rsid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Store in cool place. Keep container tightly closed in a dry and well-ventilated place.</w:t>
      </w:r>
    </w:p>
    <w:p w:rsidR="00315B9E" w:rsidRDefault="00315B9E" w:rsidP="00315B9E">
      <w:pPr>
        <w:spacing w:after="0" w:line="240" w:lineRule="auto"/>
        <w:rPr>
          <w:rFonts w:ascii="Times New Roman" w:eastAsia="Times New Roman" w:hAnsi="Times New Roman" w:cs="Times New Roman"/>
          <w:b/>
          <w:sz w:val="24"/>
          <w:szCs w:val="23"/>
          <w:lang w:val="en-US" w:eastAsia="en-US"/>
        </w:rPr>
      </w:pPr>
    </w:p>
    <w:p w:rsidR="00315B9E" w:rsidRPr="00315B9E" w:rsidRDefault="00315B9E" w:rsidP="00315B9E">
      <w:pPr>
        <w:spacing w:after="0" w:line="240" w:lineRule="auto"/>
        <w:rPr>
          <w:rFonts w:ascii="Times New Roman" w:eastAsia="Times New Roman" w:hAnsi="Times New Roman" w:cs="Times New Roman"/>
          <w:b/>
          <w:sz w:val="28"/>
          <w:szCs w:val="23"/>
          <w:u w:val="single"/>
          <w:lang w:val="en-US" w:eastAsia="en-US"/>
        </w:rPr>
      </w:pPr>
      <w:r w:rsidRPr="00315B9E">
        <w:rPr>
          <w:rFonts w:ascii="Times New Roman" w:eastAsia="Times New Roman" w:hAnsi="Times New Roman" w:cs="Times New Roman"/>
          <w:b/>
          <w:sz w:val="28"/>
          <w:szCs w:val="23"/>
          <w:u w:val="single"/>
          <w:lang w:val="en-US" w:eastAsia="en-US"/>
        </w:rPr>
        <w:t>Specific end use(s):</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r w:rsidRPr="00315B9E">
        <w:rPr>
          <w:rFonts w:ascii="Times New Roman" w:eastAsia="Times New Roman" w:hAnsi="Times New Roman" w:cs="Times New Roman"/>
          <w:b/>
          <w:sz w:val="24"/>
          <w:szCs w:val="23"/>
          <w:lang w:val="en-US" w:eastAsia="en-US"/>
        </w:rPr>
        <w:t>Apart from the uses mentioned in section 1.2 no other specific uses are stipulated.</w:t>
      </w:r>
    </w:p>
    <w:p w:rsidR="00315B9E" w:rsidRPr="00315B9E" w:rsidRDefault="00315B9E" w:rsidP="00315B9E">
      <w:pPr>
        <w:spacing w:after="0" w:line="240" w:lineRule="auto"/>
        <w:rPr>
          <w:rFonts w:ascii="Times New Roman" w:eastAsia="Times New Roman" w:hAnsi="Times New Roman" w:cs="Times New Roman"/>
          <w:b/>
          <w:sz w:val="24"/>
          <w:szCs w:val="23"/>
          <w:lang w:val="en-US" w:eastAsia="en-US"/>
        </w:rPr>
      </w:pPr>
    </w:p>
    <w:p w:rsidR="0006604E" w:rsidRPr="00AF0B76" w:rsidRDefault="0006604E"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Pr="00E4377D" w:rsidRDefault="00F9696E" w:rsidP="00E4377D">
      <w:pPr>
        <w:pStyle w:val="NoSpacing"/>
      </w:pPr>
    </w:p>
    <w:p w:rsidR="00AF0B76" w:rsidRPr="00690AE1" w:rsidRDefault="00690AE1" w:rsidP="00AF0B76">
      <w:pPr>
        <w:pStyle w:val="NoSpacing"/>
        <w:rPr>
          <w:rFonts w:ascii="Times New Roman" w:hAnsi="Times New Roman" w:cs="Times New Roman"/>
          <w:b/>
          <w:sz w:val="28"/>
          <w:szCs w:val="24"/>
          <w:u w:val="single"/>
        </w:rPr>
      </w:pPr>
      <w:r w:rsidRPr="00690AE1">
        <w:rPr>
          <w:rFonts w:ascii="Times New Roman" w:hAnsi="Times New Roman" w:cs="Times New Roman"/>
          <w:b/>
          <w:sz w:val="28"/>
          <w:szCs w:val="24"/>
          <w:u w:val="single"/>
        </w:rPr>
        <w:t>Control parameters</w:t>
      </w:r>
    </w:p>
    <w:p w:rsidR="00690AE1" w:rsidRPr="00690AE1" w:rsidRDefault="00690AE1" w:rsidP="00AF0B76">
      <w:pPr>
        <w:pStyle w:val="NoSpacing"/>
        <w:rPr>
          <w:rFonts w:ascii="Times New Roman" w:hAnsi="Times New Roman" w:cs="Times New Roman"/>
          <w:b/>
          <w:sz w:val="28"/>
          <w:szCs w:val="24"/>
        </w:rPr>
      </w:pPr>
      <w:r w:rsidRPr="00690AE1">
        <w:rPr>
          <w:rFonts w:ascii="Times New Roman" w:hAnsi="Times New Roman" w:cs="Times New Roman"/>
          <w:b/>
          <w:sz w:val="28"/>
          <w:szCs w:val="24"/>
        </w:rPr>
        <w:t>Components with workplace control parameters</w:t>
      </w:r>
    </w:p>
    <w:p w:rsidR="00690AE1" w:rsidRPr="00690AE1" w:rsidRDefault="00690AE1" w:rsidP="00AF0B76">
      <w:pPr>
        <w:pStyle w:val="NoSpacing"/>
        <w:rPr>
          <w:rFonts w:ascii="Times New Roman" w:hAnsi="Times New Roman" w:cs="Times New Roman"/>
          <w:b/>
          <w:sz w:val="28"/>
          <w:szCs w:val="24"/>
          <w:u w:val="single"/>
        </w:rPr>
      </w:pPr>
      <w:r w:rsidRPr="00690AE1">
        <w:rPr>
          <w:rFonts w:ascii="Times New Roman" w:hAnsi="Times New Roman" w:cs="Times New Roman"/>
          <w:b/>
          <w:sz w:val="28"/>
          <w:szCs w:val="24"/>
          <w:u w:val="single"/>
        </w:rPr>
        <w:t>Exposure controls</w:t>
      </w:r>
    </w:p>
    <w:p w:rsidR="00690AE1" w:rsidRPr="00690AE1" w:rsidRDefault="00690AE1" w:rsidP="00690AE1">
      <w:pPr>
        <w:spacing w:after="0" w:line="240" w:lineRule="auto"/>
        <w:rPr>
          <w:rFonts w:ascii="Times New Roman" w:eastAsia="Times New Roman" w:hAnsi="Times New Roman" w:cs="Times New Roman"/>
          <w:b/>
          <w:sz w:val="28"/>
          <w:szCs w:val="24"/>
          <w:u w:val="single"/>
          <w:lang w:val="en-US" w:eastAsia="en-US"/>
        </w:rPr>
      </w:pPr>
      <w:r w:rsidRPr="00690AE1">
        <w:rPr>
          <w:rFonts w:ascii="Times New Roman" w:eastAsia="Times New Roman" w:hAnsi="Times New Roman" w:cs="Times New Roman"/>
          <w:b/>
          <w:sz w:val="28"/>
          <w:szCs w:val="24"/>
          <w:u w:val="single"/>
          <w:lang w:val="en-US" w:eastAsia="en-US"/>
        </w:rPr>
        <w:t>Appropriate engineering controls</w:t>
      </w:r>
      <w:r>
        <w:rPr>
          <w:rFonts w:ascii="Times New Roman" w:eastAsia="Times New Roman" w:hAnsi="Times New Roman" w:cs="Times New Roman"/>
          <w:b/>
          <w:sz w:val="28"/>
          <w:szCs w:val="24"/>
          <w:u w:val="single"/>
          <w:lang w:val="en-US" w:eastAsia="en-US"/>
        </w:rPr>
        <w:t>:</w:t>
      </w:r>
    </w:p>
    <w:p w:rsidR="00690AE1" w:rsidRPr="00690AE1" w:rsidRDefault="00690AE1" w:rsidP="00690AE1">
      <w:pPr>
        <w:spacing w:after="0" w:line="240" w:lineRule="auto"/>
        <w:rPr>
          <w:rFonts w:ascii="Times New Roman" w:eastAsia="Times New Roman" w:hAnsi="Times New Roman" w:cs="Times New Roman"/>
          <w:b/>
          <w:sz w:val="24"/>
          <w:szCs w:val="24"/>
          <w:lang w:val="en-US" w:eastAsia="en-US"/>
        </w:rPr>
      </w:pPr>
      <w:r w:rsidRPr="00690AE1">
        <w:rPr>
          <w:rFonts w:ascii="Times New Roman" w:eastAsia="Times New Roman" w:hAnsi="Times New Roman" w:cs="Times New Roman"/>
          <w:b/>
          <w:sz w:val="24"/>
          <w:szCs w:val="24"/>
          <w:lang w:val="en-US" w:eastAsia="en-US"/>
        </w:rPr>
        <w:t>Handle in accordance with good industrial hygiene and safety practice. Wash hands before breaks and at the end of workday.</w:t>
      </w:r>
    </w:p>
    <w:p w:rsidR="00690AE1" w:rsidRPr="00690AE1" w:rsidRDefault="00690AE1" w:rsidP="00690AE1">
      <w:pPr>
        <w:pStyle w:val="NoSpacing"/>
      </w:pPr>
    </w:p>
    <w:p w:rsidR="00690AE1" w:rsidRPr="00690AE1" w:rsidRDefault="00690AE1" w:rsidP="00690AE1">
      <w:pPr>
        <w:spacing w:after="0" w:line="240" w:lineRule="auto"/>
        <w:rPr>
          <w:rFonts w:ascii="Times New Roman" w:eastAsia="Times New Roman" w:hAnsi="Times New Roman" w:cs="Times New Roman"/>
          <w:b/>
          <w:sz w:val="28"/>
          <w:szCs w:val="23"/>
          <w:u w:val="single"/>
          <w:lang w:val="en-US" w:eastAsia="en-US"/>
        </w:rPr>
      </w:pPr>
      <w:r w:rsidRPr="00690AE1">
        <w:rPr>
          <w:rFonts w:ascii="Times New Roman" w:eastAsia="Times New Roman" w:hAnsi="Times New Roman" w:cs="Times New Roman"/>
          <w:b/>
          <w:sz w:val="28"/>
          <w:szCs w:val="23"/>
          <w:u w:val="single"/>
          <w:lang w:val="en-US" w:eastAsia="en-US"/>
        </w:rPr>
        <w:t>Personal protective equipment</w:t>
      </w:r>
    </w:p>
    <w:p w:rsidR="00690AE1" w:rsidRPr="00690AE1" w:rsidRDefault="00690AE1" w:rsidP="00690AE1">
      <w:pPr>
        <w:spacing w:after="0" w:line="240" w:lineRule="auto"/>
        <w:rPr>
          <w:rFonts w:ascii="Times New Roman" w:eastAsia="Times New Roman" w:hAnsi="Times New Roman" w:cs="Times New Roman"/>
          <w:b/>
          <w:sz w:val="28"/>
          <w:szCs w:val="23"/>
          <w:u w:val="single"/>
          <w:lang w:val="en-US" w:eastAsia="en-US"/>
        </w:rPr>
      </w:pPr>
      <w:r w:rsidRPr="00690AE1">
        <w:rPr>
          <w:rFonts w:ascii="Times New Roman" w:eastAsia="Times New Roman" w:hAnsi="Times New Roman" w:cs="Times New Roman"/>
          <w:b/>
          <w:sz w:val="28"/>
          <w:szCs w:val="23"/>
          <w:u w:val="single"/>
          <w:lang w:val="en-US" w:eastAsia="en-US"/>
        </w:rPr>
        <w:t>Eye/face protection:</w:t>
      </w:r>
    </w:p>
    <w:p w:rsidR="00690AE1" w:rsidRPr="00690AE1" w:rsidRDefault="00690AE1" w:rsidP="00690AE1">
      <w:pPr>
        <w:spacing w:after="0" w:line="240" w:lineRule="auto"/>
        <w:rPr>
          <w:rFonts w:ascii="Times New Roman" w:eastAsia="Times New Roman" w:hAnsi="Times New Roman" w:cs="Times New Roman"/>
          <w:b/>
          <w:sz w:val="24"/>
          <w:szCs w:val="23"/>
          <w:lang w:val="en-US" w:eastAsia="en-US"/>
        </w:rPr>
      </w:pPr>
      <w:r w:rsidRPr="00690AE1">
        <w:rPr>
          <w:rFonts w:ascii="Times New Roman" w:eastAsia="Times New Roman" w:hAnsi="Times New Roman" w:cs="Times New Roman"/>
          <w:b/>
          <w:sz w:val="24"/>
          <w:szCs w:val="23"/>
          <w:lang w:val="en-US" w:eastAsia="en-US"/>
        </w:rPr>
        <w:t>Safety glasses with side-shields conforming to EN166 Use equipment for eye protection tested and approved under appropriate government standards such as NIOSH (US) or EN 166(EU).</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90AE1" w:rsidTr="003F68A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90AE1" w:rsidRPr="007D2980" w:rsidRDefault="00690AE1" w:rsidP="003F68A8">
            <w:pPr>
              <w:rPr>
                <w:color w:val="auto"/>
              </w:rPr>
            </w:pPr>
            <w:r w:rsidRPr="008419A9">
              <w:rPr>
                <w:color w:val="auto"/>
                <w:sz w:val="44"/>
              </w:rPr>
              <w:lastRenderedPageBreak/>
              <w:t>Section 8: Exposure Controls/Personal Protection</w:t>
            </w:r>
            <w:r>
              <w:rPr>
                <w:color w:val="auto"/>
                <w:sz w:val="44"/>
              </w:rPr>
              <w:t xml:space="preserve"> (Continued)</w:t>
            </w:r>
          </w:p>
        </w:tc>
      </w:tr>
    </w:tbl>
    <w:p w:rsidR="00C6471F" w:rsidRDefault="00C6471F" w:rsidP="00AF0B76">
      <w:pPr>
        <w:pStyle w:val="NoSpacing"/>
      </w:pPr>
    </w:p>
    <w:p w:rsidR="00690AE1" w:rsidRPr="00690AE1" w:rsidRDefault="00690AE1" w:rsidP="00690AE1">
      <w:pPr>
        <w:spacing w:after="0" w:line="240" w:lineRule="auto"/>
        <w:rPr>
          <w:rFonts w:ascii="Times New Roman" w:eastAsia="Times New Roman" w:hAnsi="Times New Roman" w:cs="Times New Roman"/>
          <w:b/>
          <w:sz w:val="28"/>
          <w:szCs w:val="23"/>
          <w:u w:val="single"/>
          <w:lang w:val="en-US" w:eastAsia="en-US"/>
        </w:rPr>
      </w:pPr>
      <w:r w:rsidRPr="00690AE1">
        <w:rPr>
          <w:rFonts w:ascii="Times New Roman" w:eastAsia="Times New Roman" w:hAnsi="Times New Roman" w:cs="Times New Roman"/>
          <w:b/>
          <w:sz w:val="28"/>
          <w:szCs w:val="23"/>
          <w:u w:val="single"/>
          <w:lang w:val="en-US" w:eastAsia="en-US"/>
        </w:rPr>
        <w:t>Skin protection:</w:t>
      </w:r>
    </w:p>
    <w:p w:rsidR="00690AE1" w:rsidRPr="00690AE1" w:rsidRDefault="00690AE1" w:rsidP="00690AE1">
      <w:pPr>
        <w:spacing w:after="0" w:line="240" w:lineRule="auto"/>
        <w:rPr>
          <w:rFonts w:ascii="Times New Roman" w:eastAsia="Times New Roman" w:hAnsi="Times New Roman" w:cs="Times New Roman"/>
          <w:b/>
          <w:sz w:val="24"/>
          <w:szCs w:val="23"/>
          <w:lang w:val="en-US" w:eastAsia="en-US"/>
        </w:rPr>
      </w:pPr>
      <w:r w:rsidRPr="00690AE1">
        <w:rPr>
          <w:rFonts w:ascii="Times New Roman" w:eastAsia="Times New Roman" w:hAnsi="Times New Roman" w:cs="Times New Roman"/>
          <w:b/>
          <w:sz w:val="24"/>
          <w:szCs w:val="23"/>
          <w:lang w:val="en-US" w:eastAsia="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690AE1" w:rsidRPr="00690AE1" w:rsidRDefault="00690AE1" w:rsidP="00AF0B76">
      <w:pPr>
        <w:pStyle w:val="NoSpacing"/>
        <w:rPr>
          <w:rFonts w:ascii="Times New Roman" w:hAnsi="Times New Roman" w:cs="Times New Roman"/>
          <w:b/>
          <w:sz w:val="24"/>
        </w:rPr>
      </w:pPr>
    </w:p>
    <w:p w:rsidR="00690AE1" w:rsidRPr="00690AE1" w:rsidRDefault="00690AE1" w:rsidP="00690AE1">
      <w:pPr>
        <w:spacing w:after="0" w:line="240" w:lineRule="auto"/>
        <w:rPr>
          <w:rFonts w:ascii="Times New Roman" w:eastAsia="Times New Roman" w:hAnsi="Times New Roman" w:cs="Times New Roman"/>
          <w:b/>
          <w:sz w:val="28"/>
          <w:szCs w:val="23"/>
          <w:u w:val="single"/>
          <w:lang w:val="en-US" w:eastAsia="en-US"/>
        </w:rPr>
      </w:pPr>
      <w:r w:rsidRPr="00690AE1">
        <w:rPr>
          <w:rFonts w:ascii="Times New Roman" w:eastAsia="Times New Roman" w:hAnsi="Times New Roman" w:cs="Times New Roman"/>
          <w:b/>
          <w:sz w:val="28"/>
          <w:szCs w:val="23"/>
          <w:u w:val="single"/>
          <w:lang w:val="en-US" w:eastAsia="en-US"/>
        </w:rPr>
        <w:t xml:space="preserve">Body Protection: </w:t>
      </w:r>
    </w:p>
    <w:p w:rsidR="00690AE1" w:rsidRPr="00690AE1" w:rsidRDefault="00690AE1" w:rsidP="00690AE1">
      <w:pPr>
        <w:spacing w:after="0" w:line="240" w:lineRule="auto"/>
        <w:rPr>
          <w:rFonts w:ascii="Times New Roman" w:eastAsia="Times New Roman" w:hAnsi="Times New Roman" w:cs="Times New Roman"/>
          <w:b/>
          <w:sz w:val="24"/>
          <w:szCs w:val="23"/>
          <w:lang w:val="en-US" w:eastAsia="en-US"/>
        </w:rPr>
      </w:pPr>
      <w:r w:rsidRPr="00690AE1">
        <w:rPr>
          <w:rFonts w:ascii="Times New Roman" w:eastAsia="Times New Roman" w:hAnsi="Times New Roman" w:cs="Times New Roman"/>
          <w:b/>
          <w:sz w:val="24"/>
          <w:szCs w:val="23"/>
          <w:lang w:val="en-US" w:eastAsia="en-US"/>
        </w:rPr>
        <w:t>Impervious clothing, the type of protective equipment must be selected according to the concentration and amount of the dangerous substance at the specific workplace.</w:t>
      </w:r>
    </w:p>
    <w:p w:rsidR="00690AE1" w:rsidRPr="00690AE1" w:rsidRDefault="00690AE1" w:rsidP="00AF0B76">
      <w:pPr>
        <w:pStyle w:val="NoSpacing"/>
        <w:rPr>
          <w:rFonts w:ascii="Times New Roman" w:hAnsi="Times New Roman" w:cs="Times New Roman"/>
          <w:b/>
          <w:sz w:val="24"/>
        </w:rPr>
      </w:pPr>
    </w:p>
    <w:p w:rsidR="00690AE1" w:rsidRPr="00690AE1" w:rsidRDefault="00690AE1" w:rsidP="00690AE1">
      <w:pPr>
        <w:spacing w:after="0" w:line="240" w:lineRule="auto"/>
        <w:rPr>
          <w:rFonts w:ascii="Times New Roman" w:eastAsia="Times New Roman" w:hAnsi="Times New Roman" w:cs="Times New Roman"/>
          <w:b/>
          <w:sz w:val="28"/>
          <w:szCs w:val="23"/>
          <w:u w:val="single"/>
          <w:lang w:val="en-US" w:eastAsia="en-US"/>
        </w:rPr>
      </w:pPr>
      <w:r w:rsidRPr="00690AE1">
        <w:rPr>
          <w:rFonts w:ascii="Times New Roman" w:eastAsia="Times New Roman" w:hAnsi="Times New Roman" w:cs="Times New Roman"/>
          <w:b/>
          <w:sz w:val="28"/>
          <w:szCs w:val="23"/>
          <w:u w:val="single"/>
          <w:lang w:val="en-US" w:eastAsia="en-US"/>
        </w:rPr>
        <w:t>Respiratory protection:</w:t>
      </w:r>
    </w:p>
    <w:p w:rsidR="00690AE1" w:rsidRPr="00690AE1" w:rsidRDefault="00690AE1" w:rsidP="00690AE1">
      <w:pPr>
        <w:spacing w:after="0" w:line="240" w:lineRule="auto"/>
        <w:rPr>
          <w:rFonts w:ascii="Times New Roman" w:eastAsia="Times New Roman" w:hAnsi="Times New Roman" w:cs="Times New Roman"/>
          <w:b/>
          <w:sz w:val="24"/>
          <w:szCs w:val="23"/>
          <w:lang w:val="en-US" w:eastAsia="en-US"/>
        </w:rPr>
      </w:pPr>
      <w:r w:rsidRPr="00690AE1">
        <w:rPr>
          <w:rFonts w:ascii="Times New Roman" w:eastAsia="Times New Roman" w:hAnsi="Times New Roman" w:cs="Times New Roman"/>
          <w:b/>
          <w:sz w:val="24"/>
          <w:szCs w:val="23"/>
          <w:lang w:val="en-US" w:eastAsia="en-US"/>
        </w:rPr>
        <w:t>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690AE1" w:rsidRPr="00690AE1" w:rsidRDefault="00690AE1" w:rsidP="00AF0B76">
      <w:pPr>
        <w:pStyle w:val="NoSpacing"/>
        <w:rPr>
          <w:rFonts w:ascii="Times New Roman" w:hAnsi="Times New Roman" w:cs="Times New Roman"/>
          <w:b/>
          <w:sz w:val="24"/>
        </w:rPr>
      </w:pPr>
    </w:p>
    <w:p w:rsidR="00690AE1" w:rsidRPr="00690AE1" w:rsidRDefault="00690AE1" w:rsidP="00690AE1">
      <w:pPr>
        <w:spacing w:after="0" w:line="240" w:lineRule="auto"/>
        <w:rPr>
          <w:rFonts w:ascii="Times New Roman" w:eastAsia="Times New Roman" w:hAnsi="Times New Roman" w:cs="Times New Roman"/>
          <w:b/>
          <w:sz w:val="28"/>
          <w:szCs w:val="23"/>
          <w:u w:val="single"/>
          <w:lang w:val="en-US" w:eastAsia="en-US"/>
        </w:rPr>
      </w:pPr>
      <w:r w:rsidRPr="00690AE1">
        <w:rPr>
          <w:rFonts w:ascii="Times New Roman" w:eastAsia="Times New Roman" w:hAnsi="Times New Roman" w:cs="Times New Roman"/>
          <w:b/>
          <w:sz w:val="28"/>
          <w:szCs w:val="23"/>
          <w:u w:val="single"/>
          <w:lang w:val="en-US" w:eastAsia="en-US"/>
        </w:rPr>
        <w:t>Control of environmental exposure:</w:t>
      </w:r>
    </w:p>
    <w:p w:rsidR="00690AE1" w:rsidRPr="00690AE1" w:rsidRDefault="00690AE1" w:rsidP="00690AE1">
      <w:pPr>
        <w:spacing w:after="0" w:line="240" w:lineRule="auto"/>
        <w:rPr>
          <w:rFonts w:ascii="Times New Roman" w:eastAsia="Times New Roman" w:hAnsi="Times New Roman" w:cs="Times New Roman"/>
          <w:b/>
          <w:sz w:val="24"/>
          <w:szCs w:val="23"/>
          <w:lang w:val="en-US" w:eastAsia="en-US"/>
        </w:rPr>
      </w:pPr>
      <w:r w:rsidRPr="00690AE1">
        <w:rPr>
          <w:rFonts w:ascii="Times New Roman" w:eastAsia="Times New Roman" w:hAnsi="Times New Roman" w:cs="Times New Roman"/>
          <w:b/>
          <w:sz w:val="24"/>
          <w:szCs w:val="23"/>
          <w:lang w:val="en-US" w:eastAsia="en-US"/>
        </w:rPr>
        <w:t>Prevent further leakage or spillage if safe to do so. Do not let product enter drains. Discharge into the environment must be avoided.</w:t>
      </w:r>
    </w:p>
    <w:p w:rsidR="00690AE1" w:rsidRPr="00AF0B76" w:rsidRDefault="00690AE1" w:rsidP="00AF0B7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DA39A7" w:rsidRPr="00FB3771" w:rsidRDefault="00DA39A7" w:rsidP="00FB3771">
      <w:pPr>
        <w:pStyle w:val="NoSpacing"/>
      </w:pP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Physical state at 20 °C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0076485E">
        <w:rPr>
          <w:rFonts w:ascii="Times New Roman" w:eastAsia="Times New Roman" w:hAnsi="Times New Roman" w:cs="Times New Roman"/>
          <w:b/>
          <w:sz w:val="24"/>
          <w:szCs w:val="23"/>
          <w:lang w:val="en-US" w:eastAsia="en-US"/>
        </w:rPr>
        <w:t>Powder.</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Colour</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0076485E">
        <w:rPr>
          <w:rFonts w:ascii="Times New Roman" w:eastAsia="Times New Roman" w:hAnsi="Times New Roman" w:cs="Times New Roman"/>
          <w:b/>
          <w:sz w:val="24"/>
          <w:szCs w:val="23"/>
          <w:lang w:val="en-US" w:eastAsia="en-US"/>
        </w:rPr>
        <w:t>Grey</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Odour</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0076485E"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Odour threshold</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proofErr w:type="gramStart"/>
      <w:r w:rsidRPr="00B72919">
        <w:rPr>
          <w:rFonts w:ascii="Times New Roman" w:eastAsia="Times New Roman" w:hAnsi="Times New Roman" w:cs="Times New Roman"/>
          <w:b/>
          <w:sz w:val="28"/>
          <w:szCs w:val="23"/>
          <w:lang w:val="en-US" w:eastAsia="en-US"/>
        </w:rPr>
        <w:t>pH</w:t>
      </w:r>
      <w:proofErr w:type="gramEnd"/>
      <w:r w:rsidRPr="00B72919">
        <w:rPr>
          <w:rFonts w:ascii="Times New Roman" w:eastAsia="Times New Roman" w:hAnsi="Times New Roman" w:cs="Times New Roman"/>
          <w:b/>
          <w:sz w:val="28"/>
          <w:szCs w:val="23"/>
          <w:lang w:val="en-US" w:eastAsia="en-US"/>
        </w:rPr>
        <w:t xml:space="preserve"> value</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Melting point [°C]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Decomposition point [°C]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Critical temperature [°C]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Auto-ignition temperature [°C]</w:t>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Flammability (solid, gas)</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Flash point [°C]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Initial boiling point [°C]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Final boiling point [°C]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735979" w:rsidRPr="00735979" w:rsidRDefault="00B72919" w:rsidP="0073597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Evaporation rate</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5979" w:rsidTr="003F68A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5979" w:rsidRPr="00BD2E4F" w:rsidRDefault="00735979" w:rsidP="003F68A8">
            <w:pPr>
              <w:rPr>
                <w:color w:val="auto"/>
              </w:rPr>
            </w:pPr>
            <w:r w:rsidRPr="00DE1BC0">
              <w:rPr>
                <w:color w:val="auto"/>
                <w:sz w:val="44"/>
              </w:rPr>
              <w:lastRenderedPageBreak/>
              <w:t>Section 9: Physical and Chemical Properties</w:t>
            </w:r>
            <w:r>
              <w:rPr>
                <w:color w:val="auto"/>
                <w:sz w:val="44"/>
              </w:rPr>
              <w:t xml:space="preserve"> (Continued)</w:t>
            </w:r>
          </w:p>
        </w:tc>
      </w:tr>
    </w:tbl>
    <w:p w:rsidR="00735979" w:rsidRPr="00B72919" w:rsidRDefault="00735979" w:rsidP="00B72919">
      <w:pPr>
        <w:spacing w:after="0" w:line="240" w:lineRule="auto"/>
        <w:rPr>
          <w:rFonts w:ascii="Times New Roman" w:eastAsia="Times New Roman" w:hAnsi="Times New Roman" w:cs="Times New Roman"/>
          <w:b/>
          <w:sz w:val="24"/>
          <w:szCs w:val="23"/>
          <w:lang w:val="en-US" w:eastAsia="en-US"/>
        </w:rPr>
      </w:pP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Vapour pressure [20°C]</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Vapour density</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Density [g/cm3]</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Relative density, liquid (water=1)</w:t>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Solubility in water</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P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Log Pow octanol / water at 20°C</w:t>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B72919" w:rsidRDefault="00B72919" w:rsidP="00B72919">
      <w:pPr>
        <w:spacing w:after="0" w:line="240" w:lineRule="auto"/>
        <w:rPr>
          <w:rFonts w:ascii="Times New Roman" w:eastAsia="Times New Roman" w:hAnsi="Times New Roman" w:cs="Times New Roman"/>
          <w:b/>
          <w:sz w:val="24"/>
          <w:szCs w:val="23"/>
          <w:lang w:val="en-US" w:eastAsia="en-US"/>
        </w:rPr>
      </w:pPr>
      <w:r w:rsidRPr="00B72919">
        <w:rPr>
          <w:rFonts w:ascii="Times New Roman" w:eastAsia="Times New Roman" w:hAnsi="Times New Roman" w:cs="Times New Roman"/>
          <w:b/>
          <w:sz w:val="28"/>
          <w:szCs w:val="23"/>
          <w:lang w:val="en-US" w:eastAsia="en-US"/>
        </w:rPr>
        <w:t>Viscosity at 40°C [mm2/s]</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Pr="00B72919">
        <w:rPr>
          <w:rFonts w:ascii="Times New Roman" w:eastAsia="Times New Roman" w:hAnsi="Times New Roman" w:cs="Times New Roman"/>
          <w:b/>
          <w:sz w:val="28"/>
          <w:szCs w:val="23"/>
          <w:lang w:val="en-US" w:eastAsia="en-US"/>
        </w:rPr>
        <w:t xml:space="preserve">: </w:t>
      </w:r>
      <w:r w:rsidRPr="00B72919">
        <w:rPr>
          <w:rFonts w:ascii="Times New Roman" w:eastAsia="Times New Roman" w:hAnsi="Times New Roman" w:cs="Times New Roman"/>
          <w:b/>
          <w:sz w:val="24"/>
          <w:szCs w:val="23"/>
          <w:lang w:val="en-US" w:eastAsia="en-US"/>
        </w:rPr>
        <w:t>No data available.</w:t>
      </w:r>
    </w:p>
    <w:p w:rsidR="0076485E" w:rsidRDefault="0076485E" w:rsidP="00B72919">
      <w:pPr>
        <w:spacing w:after="0" w:line="240" w:lineRule="auto"/>
        <w:rPr>
          <w:rFonts w:ascii="Times New Roman" w:eastAsia="Times New Roman" w:hAnsi="Times New Roman" w:cs="Times New Roman"/>
          <w:b/>
          <w:sz w:val="24"/>
          <w:szCs w:val="23"/>
          <w:lang w:val="en-US" w:eastAsia="en-US"/>
        </w:rPr>
      </w:pPr>
    </w:p>
    <w:p w:rsidR="0076485E" w:rsidRPr="0076485E" w:rsidRDefault="0076485E" w:rsidP="0076485E">
      <w:pPr>
        <w:spacing w:after="0" w:line="240" w:lineRule="auto"/>
        <w:rPr>
          <w:rFonts w:ascii="Times New Roman" w:eastAsia="Times New Roman" w:hAnsi="Times New Roman" w:cs="Times New Roman"/>
          <w:b/>
          <w:sz w:val="28"/>
          <w:szCs w:val="23"/>
          <w:u w:val="single"/>
          <w:lang w:val="en-US" w:eastAsia="en-US"/>
        </w:rPr>
      </w:pPr>
      <w:r w:rsidRPr="0076485E">
        <w:rPr>
          <w:rFonts w:ascii="Times New Roman" w:eastAsia="Times New Roman" w:hAnsi="Times New Roman" w:cs="Times New Roman"/>
          <w:b/>
          <w:sz w:val="28"/>
          <w:szCs w:val="23"/>
          <w:u w:val="single"/>
          <w:lang w:val="en-US" w:eastAsia="en-US"/>
        </w:rPr>
        <w:t>Other safety information</w:t>
      </w:r>
    </w:p>
    <w:p w:rsidR="0076485E" w:rsidRPr="00B72919" w:rsidRDefault="0076485E" w:rsidP="00B72919">
      <w:pPr>
        <w:spacing w:after="0" w:line="240" w:lineRule="auto"/>
        <w:rPr>
          <w:rFonts w:ascii="Times New Roman" w:eastAsia="Times New Roman" w:hAnsi="Times New Roman" w:cs="Times New Roman"/>
          <w:b/>
          <w:sz w:val="24"/>
          <w:szCs w:val="23"/>
          <w:lang w:val="en-US" w:eastAsia="en-US"/>
        </w:rPr>
      </w:pPr>
      <w:r w:rsidRPr="0076485E">
        <w:rPr>
          <w:rFonts w:ascii="Times New Roman" w:eastAsia="Times New Roman" w:hAnsi="Times New Roman" w:cs="Times New Roman"/>
          <w:b/>
          <w:sz w:val="28"/>
          <w:szCs w:val="23"/>
          <w:lang w:val="en-US" w:eastAsia="en-US"/>
        </w:rPr>
        <w:t>Bulk density</w:t>
      </w:r>
      <w:r w:rsidR="00662DE1">
        <w:rPr>
          <w:rFonts w:ascii="Times New Roman" w:eastAsia="Times New Roman" w:hAnsi="Times New Roman" w:cs="Times New Roman"/>
          <w:b/>
          <w:sz w:val="28"/>
          <w:szCs w:val="23"/>
          <w:lang w:val="en-US" w:eastAsia="en-US"/>
        </w:rPr>
        <w:tab/>
      </w:r>
      <w:r w:rsidR="00662DE1">
        <w:rPr>
          <w:rFonts w:ascii="Times New Roman" w:eastAsia="Times New Roman" w:hAnsi="Times New Roman" w:cs="Times New Roman"/>
          <w:b/>
          <w:sz w:val="28"/>
          <w:szCs w:val="23"/>
          <w:lang w:val="en-US" w:eastAsia="en-US"/>
        </w:rPr>
        <w:tab/>
      </w:r>
      <w:r w:rsidR="00662DE1">
        <w:rPr>
          <w:rFonts w:ascii="Times New Roman" w:eastAsia="Times New Roman" w:hAnsi="Times New Roman" w:cs="Times New Roman"/>
          <w:b/>
          <w:sz w:val="28"/>
          <w:szCs w:val="23"/>
          <w:lang w:val="en-US" w:eastAsia="en-US"/>
        </w:rPr>
        <w:tab/>
      </w:r>
      <w:r w:rsidR="00662DE1">
        <w:rPr>
          <w:rFonts w:ascii="Times New Roman" w:eastAsia="Times New Roman" w:hAnsi="Times New Roman" w:cs="Times New Roman"/>
          <w:b/>
          <w:sz w:val="28"/>
          <w:szCs w:val="23"/>
          <w:lang w:val="en-US" w:eastAsia="en-US"/>
        </w:rPr>
        <w:tab/>
      </w:r>
      <w:r w:rsidRPr="0076485E">
        <w:rPr>
          <w:rFonts w:ascii="Times New Roman" w:eastAsia="Times New Roman" w:hAnsi="Times New Roman" w:cs="Times New Roman"/>
          <w:b/>
          <w:sz w:val="28"/>
          <w:szCs w:val="23"/>
          <w:lang w:val="en-US" w:eastAsia="en-US"/>
        </w:rPr>
        <w:t xml:space="preserve">: </w:t>
      </w:r>
      <w:r w:rsidRPr="0076485E">
        <w:rPr>
          <w:rFonts w:ascii="Times New Roman" w:eastAsia="Times New Roman" w:hAnsi="Times New Roman" w:cs="Times New Roman"/>
          <w:b/>
          <w:sz w:val="24"/>
          <w:szCs w:val="23"/>
          <w:lang w:val="en-US" w:eastAsia="en-US"/>
        </w:rPr>
        <w:t>800 kg/m3</w:t>
      </w:r>
    </w:p>
    <w:p w:rsidR="00647F3F" w:rsidRPr="00577E6C" w:rsidRDefault="00647F3F" w:rsidP="00577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C406AE" w:rsidRDefault="00C406AE" w:rsidP="0013747E">
      <w:pPr>
        <w:pStyle w:val="NoSpacing"/>
        <w:rPr>
          <w:rFonts w:ascii="Arial" w:eastAsia="Times New Roman" w:hAnsi="Arial" w:cs="Arial"/>
          <w:sz w:val="23"/>
          <w:szCs w:val="23"/>
          <w:lang w:val="en-US" w:eastAsia="en-US"/>
        </w:rPr>
      </w:pPr>
    </w:p>
    <w:p w:rsidR="00C406AE" w:rsidRPr="00374B3A" w:rsidRDefault="00C406AE" w:rsidP="00374B3A">
      <w:pPr>
        <w:pStyle w:val="NoSpacing"/>
        <w:rPr>
          <w:rFonts w:ascii="Times New Roman" w:hAnsi="Times New Roman" w:cs="Times New Roman"/>
          <w:b/>
          <w:sz w:val="28"/>
          <w:szCs w:val="24"/>
          <w:u w:val="single"/>
        </w:rPr>
      </w:pPr>
      <w:r w:rsidRPr="00C406AE">
        <w:rPr>
          <w:rFonts w:ascii="Times New Roman" w:eastAsia="Times New Roman" w:hAnsi="Times New Roman" w:cs="Times New Roman"/>
          <w:b/>
          <w:sz w:val="28"/>
          <w:szCs w:val="24"/>
          <w:u w:val="single"/>
          <w:lang w:val="en-US" w:eastAsia="en-US"/>
        </w:rPr>
        <w:t>Reactivity</w:t>
      </w:r>
      <w:r w:rsidR="00374B3A" w:rsidRPr="00374B3A">
        <w:rPr>
          <w:rFonts w:ascii="Times New Roman" w:eastAsia="Times New Roman" w:hAnsi="Times New Roman" w:cs="Times New Roman"/>
          <w:b/>
          <w:sz w:val="28"/>
          <w:szCs w:val="24"/>
          <w:lang w:val="en-US" w:eastAsia="en-US"/>
        </w:rPr>
        <w:t xml:space="preserve">: </w:t>
      </w:r>
      <w:r w:rsidRPr="00C406AE">
        <w:rPr>
          <w:rFonts w:ascii="Times New Roman" w:eastAsia="Times New Roman" w:hAnsi="Times New Roman" w:cs="Times New Roman"/>
          <w:b/>
          <w:sz w:val="24"/>
          <w:szCs w:val="24"/>
          <w:lang w:val="en-US" w:eastAsia="en-US"/>
        </w:rPr>
        <w:t>Not established.</w:t>
      </w:r>
    </w:p>
    <w:p w:rsidR="00C406AE" w:rsidRPr="00C406AE" w:rsidRDefault="00C406AE" w:rsidP="00C406AE">
      <w:pPr>
        <w:pStyle w:val="NoSpacing"/>
        <w:rPr>
          <w:rFonts w:eastAsia="Times New Roman"/>
          <w:lang w:val="en-US" w:eastAsia="en-US"/>
        </w:rPr>
      </w:pPr>
    </w:p>
    <w:p w:rsidR="00C406AE" w:rsidRPr="00374B3A" w:rsidRDefault="00C406AE" w:rsidP="00C406AE">
      <w:pPr>
        <w:spacing w:after="0" w:line="240" w:lineRule="auto"/>
        <w:rPr>
          <w:rFonts w:ascii="Times New Roman" w:eastAsia="Times New Roman" w:hAnsi="Times New Roman" w:cs="Times New Roman"/>
          <w:b/>
          <w:sz w:val="28"/>
          <w:szCs w:val="24"/>
          <w:u w:val="single"/>
          <w:lang w:val="en-US" w:eastAsia="en-US"/>
        </w:rPr>
      </w:pPr>
      <w:r w:rsidRPr="00C406AE">
        <w:rPr>
          <w:rFonts w:ascii="Times New Roman" w:eastAsia="Times New Roman" w:hAnsi="Times New Roman" w:cs="Times New Roman"/>
          <w:b/>
          <w:sz w:val="28"/>
          <w:szCs w:val="24"/>
          <w:u w:val="single"/>
          <w:lang w:val="en-US" w:eastAsia="en-US"/>
        </w:rPr>
        <w:t>Chemical stability</w:t>
      </w:r>
      <w:r w:rsidR="00374B3A" w:rsidRPr="00374B3A">
        <w:rPr>
          <w:rFonts w:ascii="Times New Roman" w:eastAsia="Times New Roman" w:hAnsi="Times New Roman" w:cs="Times New Roman"/>
          <w:b/>
          <w:sz w:val="28"/>
          <w:szCs w:val="24"/>
          <w:lang w:val="en-US" w:eastAsia="en-US"/>
        </w:rPr>
        <w:t xml:space="preserve">: </w:t>
      </w:r>
      <w:r w:rsidRPr="00C406AE">
        <w:rPr>
          <w:rFonts w:ascii="Times New Roman" w:eastAsia="Times New Roman" w:hAnsi="Times New Roman" w:cs="Times New Roman"/>
          <w:b/>
          <w:sz w:val="24"/>
          <w:szCs w:val="24"/>
          <w:lang w:val="en-US" w:eastAsia="en-US"/>
        </w:rPr>
        <w:t>Stable under recommended storage conditions.</w:t>
      </w:r>
    </w:p>
    <w:p w:rsidR="00C406AE" w:rsidRPr="00C406AE" w:rsidRDefault="00C406AE" w:rsidP="00C406AE">
      <w:pPr>
        <w:pStyle w:val="NoSpacing"/>
        <w:rPr>
          <w:rFonts w:eastAsia="Times New Roman"/>
          <w:lang w:val="en-US" w:eastAsia="en-US"/>
        </w:rPr>
      </w:pPr>
    </w:p>
    <w:p w:rsidR="00C406AE" w:rsidRPr="00374B3A" w:rsidRDefault="00C406AE" w:rsidP="00C406AE">
      <w:pPr>
        <w:spacing w:after="0" w:line="240" w:lineRule="auto"/>
        <w:rPr>
          <w:rFonts w:ascii="Times New Roman" w:eastAsia="Times New Roman" w:hAnsi="Times New Roman" w:cs="Times New Roman"/>
          <w:b/>
          <w:sz w:val="28"/>
          <w:szCs w:val="24"/>
          <w:u w:val="single"/>
          <w:lang w:val="en-US" w:eastAsia="en-US"/>
        </w:rPr>
      </w:pPr>
      <w:r w:rsidRPr="00C406AE">
        <w:rPr>
          <w:rFonts w:ascii="Times New Roman" w:eastAsia="Times New Roman" w:hAnsi="Times New Roman" w:cs="Times New Roman"/>
          <w:b/>
          <w:sz w:val="28"/>
          <w:szCs w:val="24"/>
          <w:u w:val="single"/>
          <w:lang w:val="en-US" w:eastAsia="en-US"/>
        </w:rPr>
        <w:t>Possibility of hazardous reactions</w:t>
      </w:r>
      <w:r w:rsidR="00374B3A" w:rsidRPr="00374B3A">
        <w:rPr>
          <w:rFonts w:ascii="Times New Roman" w:eastAsia="Times New Roman" w:hAnsi="Times New Roman" w:cs="Times New Roman"/>
          <w:b/>
          <w:sz w:val="28"/>
          <w:szCs w:val="24"/>
          <w:lang w:val="en-US" w:eastAsia="en-US"/>
        </w:rPr>
        <w:t xml:space="preserve">: </w:t>
      </w:r>
      <w:r w:rsidRPr="00C406AE">
        <w:rPr>
          <w:rFonts w:ascii="Times New Roman" w:eastAsia="Times New Roman" w:hAnsi="Times New Roman" w:cs="Times New Roman"/>
          <w:b/>
          <w:sz w:val="24"/>
          <w:szCs w:val="24"/>
          <w:lang w:val="en-US" w:eastAsia="en-US"/>
        </w:rPr>
        <w:t>Not established.</w:t>
      </w:r>
    </w:p>
    <w:p w:rsidR="00C406AE" w:rsidRPr="00C406AE" w:rsidRDefault="00C406AE" w:rsidP="00C406AE">
      <w:pPr>
        <w:pStyle w:val="NoSpacing"/>
        <w:rPr>
          <w:rFonts w:eastAsia="Times New Roman"/>
          <w:lang w:val="en-US" w:eastAsia="en-US"/>
        </w:rPr>
      </w:pPr>
    </w:p>
    <w:p w:rsidR="00C406AE" w:rsidRPr="00374B3A" w:rsidRDefault="00C406AE" w:rsidP="00C406AE">
      <w:pPr>
        <w:spacing w:after="0" w:line="240" w:lineRule="auto"/>
        <w:rPr>
          <w:rFonts w:ascii="Times New Roman" w:hAnsi="Times New Roman" w:cs="Times New Roman"/>
          <w:b/>
          <w:sz w:val="28"/>
          <w:szCs w:val="24"/>
          <w:u w:val="single"/>
        </w:rPr>
      </w:pPr>
      <w:r w:rsidRPr="00C406AE">
        <w:rPr>
          <w:rFonts w:ascii="Times New Roman" w:hAnsi="Times New Roman" w:cs="Times New Roman"/>
          <w:b/>
          <w:sz w:val="28"/>
          <w:szCs w:val="24"/>
          <w:u w:val="single"/>
        </w:rPr>
        <w:t>Conditions to avoid</w:t>
      </w:r>
      <w:r w:rsidRPr="00C406AE">
        <w:rPr>
          <w:rFonts w:ascii="Times New Roman" w:eastAsia="Times New Roman" w:hAnsi="Times New Roman" w:cs="Times New Roman"/>
          <w:b/>
          <w:sz w:val="28"/>
          <w:szCs w:val="24"/>
          <w:lang w:val="en-US" w:eastAsia="en-US"/>
        </w:rPr>
        <w:t xml:space="preserve">: </w:t>
      </w:r>
      <w:r w:rsidR="00374B3A" w:rsidRPr="00374B3A">
        <w:rPr>
          <w:rFonts w:ascii="Times New Roman" w:hAnsi="Times New Roman" w:cs="Times New Roman"/>
          <w:b/>
          <w:sz w:val="24"/>
        </w:rPr>
        <w:t>No data available.</w:t>
      </w:r>
    </w:p>
    <w:p w:rsidR="00C406AE" w:rsidRPr="00C406AE" w:rsidRDefault="00C406AE" w:rsidP="00C406AE">
      <w:pPr>
        <w:pStyle w:val="NoSpacing"/>
        <w:rPr>
          <w:rFonts w:eastAsia="Times New Roman"/>
          <w:lang w:val="en-US" w:eastAsia="en-US"/>
        </w:rPr>
      </w:pPr>
    </w:p>
    <w:p w:rsidR="00C406AE" w:rsidRPr="00C406AE" w:rsidRDefault="00C406AE" w:rsidP="00C406AE">
      <w:pPr>
        <w:spacing w:after="0" w:line="240" w:lineRule="auto"/>
        <w:rPr>
          <w:rFonts w:ascii="Times New Roman" w:eastAsia="Times New Roman" w:hAnsi="Times New Roman" w:cs="Times New Roman"/>
          <w:b/>
          <w:sz w:val="28"/>
          <w:szCs w:val="24"/>
          <w:u w:val="single"/>
          <w:lang w:val="en-US" w:eastAsia="en-US"/>
        </w:rPr>
      </w:pPr>
      <w:r w:rsidRPr="00C406AE">
        <w:rPr>
          <w:rFonts w:ascii="Times New Roman" w:eastAsia="Times New Roman" w:hAnsi="Times New Roman" w:cs="Times New Roman"/>
          <w:b/>
          <w:sz w:val="28"/>
          <w:szCs w:val="24"/>
          <w:u w:val="single"/>
          <w:lang w:val="en-US" w:eastAsia="en-US"/>
        </w:rPr>
        <w:t>Incompatible materials</w:t>
      </w:r>
    </w:p>
    <w:p w:rsidR="00C406AE" w:rsidRPr="00374B3A" w:rsidRDefault="00374B3A" w:rsidP="00334078">
      <w:pPr>
        <w:pStyle w:val="NoSpacing"/>
        <w:rPr>
          <w:rFonts w:ascii="Times New Roman" w:hAnsi="Times New Roman" w:cs="Times New Roman"/>
          <w:b/>
          <w:sz w:val="24"/>
        </w:rPr>
      </w:pPr>
      <w:r w:rsidRPr="00374B3A">
        <w:rPr>
          <w:rFonts w:ascii="Times New Roman" w:hAnsi="Times New Roman" w:cs="Times New Roman"/>
          <w:b/>
          <w:sz w:val="24"/>
        </w:rPr>
        <w:t>Alkali metals, Powdered metals, Reducing agents, Aluminum, Hydrogen sulfide gas.</w:t>
      </w:r>
    </w:p>
    <w:p w:rsidR="00374B3A" w:rsidRPr="00334078" w:rsidRDefault="00374B3A" w:rsidP="00334078">
      <w:pPr>
        <w:pStyle w:val="NoSpacing"/>
      </w:pPr>
    </w:p>
    <w:p w:rsidR="00C406AE" w:rsidRPr="00C406AE" w:rsidRDefault="00C406AE" w:rsidP="00C406AE">
      <w:pPr>
        <w:spacing w:after="0" w:line="240" w:lineRule="auto"/>
        <w:rPr>
          <w:rFonts w:ascii="Times New Roman" w:eastAsia="Times New Roman" w:hAnsi="Times New Roman" w:cs="Times New Roman"/>
          <w:b/>
          <w:sz w:val="28"/>
          <w:szCs w:val="24"/>
          <w:u w:val="single"/>
          <w:lang w:val="en-US" w:eastAsia="en-US"/>
        </w:rPr>
      </w:pPr>
      <w:r w:rsidRPr="00C406AE">
        <w:rPr>
          <w:rFonts w:ascii="Times New Roman" w:eastAsia="Times New Roman" w:hAnsi="Times New Roman" w:cs="Times New Roman"/>
          <w:b/>
          <w:sz w:val="28"/>
          <w:szCs w:val="24"/>
          <w:u w:val="single"/>
          <w:lang w:val="en-US" w:eastAsia="en-US"/>
        </w:rPr>
        <w:t>Hazardous decomposition products</w:t>
      </w:r>
    </w:p>
    <w:p w:rsidR="00374B3A" w:rsidRPr="00374B3A" w:rsidRDefault="00374B3A" w:rsidP="00374B3A">
      <w:pPr>
        <w:spacing w:after="0" w:line="240" w:lineRule="auto"/>
        <w:rPr>
          <w:rFonts w:ascii="Times New Roman" w:eastAsia="Times New Roman" w:hAnsi="Times New Roman" w:cs="Times New Roman"/>
          <w:b/>
          <w:sz w:val="24"/>
          <w:szCs w:val="23"/>
          <w:lang w:val="en-US" w:eastAsia="en-US"/>
        </w:rPr>
      </w:pPr>
      <w:r w:rsidRPr="00374B3A">
        <w:rPr>
          <w:rFonts w:ascii="Times New Roman" w:eastAsia="Times New Roman" w:hAnsi="Times New Roman" w:cs="Times New Roman"/>
          <w:b/>
          <w:sz w:val="24"/>
          <w:szCs w:val="23"/>
          <w:lang w:val="en-US" w:eastAsia="en-US"/>
        </w:rPr>
        <w:t>Other decomposition products-no data available.</w:t>
      </w:r>
    </w:p>
    <w:p w:rsidR="00067788" w:rsidRPr="00374B3A" w:rsidRDefault="00067788" w:rsidP="00374B3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334078" w:rsidRDefault="004D0A2F" w:rsidP="002014C1">
      <w:pPr>
        <w:pStyle w:val="NoSpacing"/>
        <w:rPr>
          <w:sz w:val="24"/>
        </w:rPr>
      </w:pPr>
    </w:p>
    <w:p w:rsidR="00334078" w:rsidRPr="00334078" w:rsidRDefault="00334078" w:rsidP="00334078">
      <w:pPr>
        <w:spacing w:after="0" w:line="240" w:lineRule="auto"/>
        <w:rPr>
          <w:rFonts w:ascii="Times New Roman" w:eastAsia="Times New Roman" w:hAnsi="Times New Roman" w:cs="Times New Roman"/>
          <w:b/>
          <w:sz w:val="28"/>
          <w:szCs w:val="23"/>
          <w:u w:val="single"/>
          <w:lang w:val="en-US" w:eastAsia="en-US"/>
        </w:rPr>
      </w:pPr>
      <w:r w:rsidRPr="00334078">
        <w:rPr>
          <w:rFonts w:ascii="Times New Roman" w:eastAsia="Times New Roman" w:hAnsi="Times New Roman" w:cs="Times New Roman"/>
          <w:b/>
          <w:sz w:val="28"/>
          <w:szCs w:val="23"/>
          <w:u w:val="single"/>
          <w:lang w:val="en-US" w:eastAsia="en-US"/>
        </w:rPr>
        <w:t>Information on toxicological effects</w:t>
      </w:r>
    </w:p>
    <w:p w:rsidR="00374B3A" w:rsidRPr="00374B3A" w:rsidRDefault="00374B3A" w:rsidP="00374B3A">
      <w:pPr>
        <w:spacing w:after="0" w:line="240" w:lineRule="auto"/>
        <w:rPr>
          <w:rFonts w:ascii="Times New Roman" w:eastAsia="Times New Roman" w:hAnsi="Times New Roman" w:cs="Times New Roman"/>
          <w:b/>
          <w:sz w:val="24"/>
          <w:szCs w:val="23"/>
          <w:lang w:val="en-US" w:eastAsia="en-US"/>
        </w:rPr>
      </w:pPr>
      <w:r w:rsidRPr="00374B3A">
        <w:rPr>
          <w:rFonts w:ascii="Times New Roman" w:eastAsia="Times New Roman" w:hAnsi="Times New Roman" w:cs="Times New Roman"/>
          <w:b/>
          <w:sz w:val="28"/>
          <w:szCs w:val="23"/>
          <w:lang w:val="en-US" w:eastAsia="en-US"/>
        </w:rPr>
        <w:t xml:space="preserve">Acute toxicity: </w:t>
      </w:r>
      <w:r w:rsidRPr="00374B3A">
        <w:rPr>
          <w:rFonts w:ascii="Times New Roman" w:eastAsia="Times New Roman" w:hAnsi="Times New Roman" w:cs="Times New Roman"/>
          <w:b/>
          <w:sz w:val="24"/>
          <w:szCs w:val="23"/>
          <w:lang w:val="en-US" w:eastAsia="en-US"/>
        </w:rPr>
        <w:t>no data available</w:t>
      </w:r>
      <w:r>
        <w:rPr>
          <w:rFonts w:ascii="Times New Roman" w:eastAsia="Times New Roman" w:hAnsi="Times New Roman" w:cs="Times New Roman"/>
          <w:b/>
          <w:sz w:val="24"/>
          <w:szCs w:val="23"/>
          <w:lang w:val="en-US" w:eastAsia="en-US"/>
        </w:rPr>
        <w:t>.</w:t>
      </w:r>
    </w:p>
    <w:p w:rsidR="00647F3F" w:rsidRPr="00374B3A" w:rsidRDefault="00647F3F" w:rsidP="00374B3A">
      <w:pPr>
        <w:pStyle w:val="NoSpacing"/>
      </w:pPr>
    </w:p>
    <w:p w:rsidR="00374B3A" w:rsidRPr="00374B3A" w:rsidRDefault="00374B3A" w:rsidP="00374B3A">
      <w:pPr>
        <w:spacing w:after="0" w:line="240" w:lineRule="auto"/>
        <w:rPr>
          <w:rFonts w:ascii="Times New Roman" w:eastAsia="Times New Roman" w:hAnsi="Times New Roman" w:cs="Times New Roman"/>
          <w:b/>
          <w:sz w:val="24"/>
          <w:szCs w:val="23"/>
          <w:lang w:val="en-US" w:eastAsia="en-US"/>
        </w:rPr>
      </w:pPr>
      <w:r w:rsidRPr="00374B3A">
        <w:rPr>
          <w:rFonts w:ascii="Times New Roman" w:eastAsia="Times New Roman" w:hAnsi="Times New Roman" w:cs="Times New Roman"/>
          <w:b/>
          <w:sz w:val="28"/>
          <w:szCs w:val="23"/>
          <w:u w:val="single"/>
          <w:lang w:val="en-US" w:eastAsia="en-US"/>
        </w:rPr>
        <w:t>Skin corrosion/irritation:</w:t>
      </w:r>
      <w:r w:rsidRPr="00374B3A">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374B3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374B3A" w:rsidRDefault="00374B3A" w:rsidP="00374B3A">
      <w:pPr>
        <w:pStyle w:val="NoSpacing"/>
        <w:rPr>
          <w:rFonts w:eastAsia="Times New Roman"/>
          <w:lang w:val="en-US" w:eastAsia="en-US"/>
        </w:rPr>
      </w:pPr>
    </w:p>
    <w:p w:rsidR="00374B3A" w:rsidRDefault="00374B3A" w:rsidP="00374B3A">
      <w:pPr>
        <w:spacing w:after="0" w:line="240" w:lineRule="auto"/>
        <w:rPr>
          <w:rFonts w:ascii="Times New Roman" w:eastAsia="Times New Roman" w:hAnsi="Times New Roman" w:cs="Times New Roman"/>
          <w:b/>
          <w:sz w:val="24"/>
          <w:szCs w:val="23"/>
          <w:lang w:val="en-US" w:eastAsia="en-US"/>
        </w:rPr>
      </w:pPr>
      <w:r w:rsidRPr="00374B3A">
        <w:rPr>
          <w:rFonts w:ascii="Times New Roman" w:eastAsia="Times New Roman" w:hAnsi="Times New Roman" w:cs="Times New Roman"/>
          <w:b/>
          <w:sz w:val="28"/>
          <w:szCs w:val="23"/>
          <w:u w:val="single"/>
          <w:lang w:val="en-US" w:eastAsia="en-US"/>
        </w:rPr>
        <w:t>Serious eye damage/eye irritation:</w:t>
      </w:r>
      <w:r w:rsidRPr="00374B3A">
        <w:rPr>
          <w:rFonts w:ascii="Times New Roman" w:eastAsia="Times New Roman" w:hAnsi="Times New Roman" w:cs="Times New Roman"/>
          <w:b/>
          <w:sz w:val="28"/>
          <w:szCs w:val="23"/>
          <w:lang w:val="en-US" w:eastAsia="en-US"/>
        </w:rPr>
        <w:t xml:space="preserve"> </w:t>
      </w:r>
      <w:r w:rsidRPr="00374B3A">
        <w:rPr>
          <w:rFonts w:ascii="Times New Roman" w:eastAsia="Times New Roman" w:hAnsi="Times New Roman" w:cs="Times New Roman"/>
          <w:b/>
          <w:sz w:val="24"/>
          <w:szCs w:val="23"/>
          <w:lang w:val="en-US" w:eastAsia="en-US"/>
        </w:rPr>
        <w:t>No data available.</w:t>
      </w:r>
    </w:p>
    <w:p w:rsidR="00206DA3" w:rsidRPr="00374B3A" w:rsidRDefault="00206DA3" w:rsidP="00206DA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06DA3" w:rsidTr="003F68A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06DA3" w:rsidRPr="007B71FE" w:rsidRDefault="00206DA3" w:rsidP="003F68A8">
            <w:pPr>
              <w:rPr>
                <w:color w:val="auto"/>
              </w:rPr>
            </w:pPr>
            <w:r w:rsidRPr="004949F4">
              <w:rPr>
                <w:color w:val="auto"/>
                <w:sz w:val="44"/>
              </w:rPr>
              <w:lastRenderedPageBreak/>
              <w:t>Section 11: Toxicological Information</w:t>
            </w:r>
            <w:r>
              <w:rPr>
                <w:color w:val="auto"/>
                <w:sz w:val="44"/>
              </w:rPr>
              <w:t xml:space="preserve"> (Continued)</w:t>
            </w:r>
          </w:p>
        </w:tc>
      </w:tr>
    </w:tbl>
    <w:p w:rsidR="00206DA3" w:rsidRDefault="00206DA3" w:rsidP="00206DA3">
      <w:pPr>
        <w:spacing w:after="0" w:line="240" w:lineRule="auto"/>
        <w:rPr>
          <w:rFonts w:ascii="Times New Roman" w:eastAsia="Times New Roman" w:hAnsi="Times New Roman" w:cs="Times New Roman"/>
          <w:b/>
          <w:sz w:val="28"/>
          <w:szCs w:val="23"/>
          <w:u w:val="single"/>
          <w:lang w:val="en-US" w:eastAsia="en-US"/>
        </w:rPr>
      </w:pPr>
    </w:p>
    <w:p w:rsidR="00206DA3" w:rsidRDefault="00206DA3" w:rsidP="00206DA3">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8"/>
          <w:szCs w:val="23"/>
          <w:u w:val="single"/>
          <w:lang w:val="en-US" w:eastAsia="en-US"/>
        </w:rPr>
        <w:t>Respiratory or skin sensitization:</w:t>
      </w:r>
      <w:r w:rsidRPr="00206DA3">
        <w:rPr>
          <w:rFonts w:ascii="Times New Roman" w:eastAsia="Times New Roman" w:hAnsi="Times New Roman" w:cs="Times New Roman"/>
          <w:b/>
          <w:sz w:val="28"/>
          <w:szCs w:val="23"/>
          <w:lang w:val="en-US" w:eastAsia="en-US"/>
        </w:rPr>
        <w:t xml:space="preserve"> </w:t>
      </w:r>
      <w:r w:rsidRPr="00206DA3">
        <w:rPr>
          <w:rFonts w:ascii="Times New Roman" w:eastAsia="Times New Roman" w:hAnsi="Times New Roman" w:cs="Times New Roman"/>
          <w:b/>
          <w:sz w:val="24"/>
          <w:szCs w:val="23"/>
          <w:lang w:val="en-US" w:eastAsia="en-US"/>
        </w:rPr>
        <w:t>No data available</w:t>
      </w:r>
      <w:r>
        <w:rPr>
          <w:rFonts w:ascii="Times New Roman" w:eastAsia="Times New Roman" w:hAnsi="Times New Roman" w:cs="Times New Roman"/>
          <w:b/>
          <w:sz w:val="24"/>
          <w:szCs w:val="23"/>
          <w:lang w:val="en-US" w:eastAsia="en-US"/>
        </w:rPr>
        <w:t>.</w:t>
      </w:r>
    </w:p>
    <w:p w:rsidR="00206DA3" w:rsidRDefault="00206DA3" w:rsidP="00206DA3">
      <w:pPr>
        <w:pStyle w:val="NoSpacing"/>
        <w:rPr>
          <w:rFonts w:eastAsia="Times New Roman"/>
          <w:lang w:val="en-US" w:eastAsia="en-US"/>
        </w:rPr>
      </w:pPr>
    </w:p>
    <w:p w:rsidR="00206DA3" w:rsidRPr="00206DA3" w:rsidRDefault="00206DA3" w:rsidP="00206DA3">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8"/>
          <w:szCs w:val="23"/>
          <w:u w:val="single"/>
          <w:lang w:val="en-US" w:eastAsia="en-US"/>
        </w:rPr>
        <w:t>Germ cell mutagenicity:</w:t>
      </w:r>
      <w:r w:rsidRPr="00206DA3">
        <w:rPr>
          <w:rFonts w:ascii="Times New Roman" w:eastAsia="Times New Roman" w:hAnsi="Times New Roman" w:cs="Times New Roman"/>
          <w:b/>
          <w:sz w:val="28"/>
          <w:szCs w:val="23"/>
          <w:lang w:val="en-US" w:eastAsia="en-US"/>
        </w:rPr>
        <w:t xml:space="preserve"> </w:t>
      </w:r>
      <w:r w:rsidRPr="00206DA3">
        <w:rPr>
          <w:rFonts w:ascii="Times New Roman" w:eastAsia="Times New Roman" w:hAnsi="Times New Roman" w:cs="Times New Roman"/>
          <w:b/>
          <w:sz w:val="24"/>
          <w:szCs w:val="23"/>
          <w:lang w:val="en-US" w:eastAsia="en-US"/>
        </w:rPr>
        <w:t>No data available.</w:t>
      </w:r>
    </w:p>
    <w:p w:rsidR="00206DA3" w:rsidRPr="00206DA3" w:rsidRDefault="00206DA3" w:rsidP="00206DA3">
      <w:pPr>
        <w:spacing w:after="0" w:line="240" w:lineRule="auto"/>
        <w:rPr>
          <w:rFonts w:ascii="Times New Roman" w:eastAsia="Times New Roman" w:hAnsi="Times New Roman" w:cs="Times New Roman"/>
          <w:b/>
          <w:sz w:val="24"/>
          <w:szCs w:val="23"/>
          <w:lang w:val="en-US" w:eastAsia="en-US"/>
        </w:rPr>
      </w:pPr>
    </w:p>
    <w:p w:rsidR="00206DA3" w:rsidRPr="00206DA3" w:rsidRDefault="00206DA3" w:rsidP="00206DA3">
      <w:pPr>
        <w:spacing w:after="0" w:line="240" w:lineRule="auto"/>
        <w:rPr>
          <w:rFonts w:ascii="Times New Roman" w:eastAsia="Times New Roman" w:hAnsi="Times New Roman" w:cs="Times New Roman"/>
          <w:b/>
          <w:sz w:val="28"/>
          <w:szCs w:val="23"/>
          <w:u w:val="single"/>
          <w:lang w:val="en-US" w:eastAsia="en-US"/>
        </w:rPr>
      </w:pPr>
      <w:r w:rsidRPr="00206DA3">
        <w:rPr>
          <w:rFonts w:ascii="Times New Roman" w:eastAsia="Times New Roman" w:hAnsi="Times New Roman" w:cs="Times New Roman"/>
          <w:b/>
          <w:sz w:val="28"/>
          <w:szCs w:val="23"/>
          <w:u w:val="single"/>
          <w:lang w:val="en-US" w:eastAsia="en-US"/>
        </w:rPr>
        <w:t>Carcinogenicity:</w:t>
      </w:r>
    </w:p>
    <w:p w:rsidR="00206DA3" w:rsidRPr="00206DA3" w:rsidRDefault="00206DA3" w:rsidP="00206DA3">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4"/>
          <w:szCs w:val="23"/>
          <w:lang w:val="en-US" w:eastAsia="en-US"/>
        </w:rPr>
        <w:t>IARC: No component of this product present at levels greater than or equal to 0.1% is identified as probable, possible or confirmed human carcinogen by IARC.</w:t>
      </w:r>
    </w:p>
    <w:p w:rsidR="00206DA3" w:rsidRPr="00374B3A" w:rsidRDefault="00206DA3" w:rsidP="00374B3A">
      <w:pPr>
        <w:spacing w:after="0" w:line="240" w:lineRule="auto"/>
        <w:rPr>
          <w:rFonts w:ascii="Times New Roman" w:eastAsia="Times New Roman" w:hAnsi="Times New Roman" w:cs="Times New Roman"/>
          <w:b/>
          <w:sz w:val="24"/>
          <w:szCs w:val="23"/>
          <w:lang w:val="en-US" w:eastAsia="en-US"/>
        </w:rPr>
      </w:pPr>
    </w:p>
    <w:p w:rsidR="00206DA3" w:rsidRPr="00206DA3" w:rsidRDefault="00206DA3" w:rsidP="00206DA3">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8"/>
          <w:szCs w:val="23"/>
          <w:u w:val="single"/>
          <w:lang w:val="en-US" w:eastAsia="en-US"/>
        </w:rPr>
        <w:t>Reproductive toxicity:</w:t>
      </w:r>
      <w:r w:rsidRPr="00206DA3">
        <w:rPr>
          <w:rFonts w:ascii="Times New Roman" w:eastAsia="Times New Roman" w:hAnsi="Times New Roman" w:cs="Times New Roman"/>
          <w:b/>
          <w:sz w:val="28"/>
          <w:szCs w:val="23"/>
          <w:lang w:val="en-US" w:eastAsia="en-US"/>
        </w:rPr>
        <w:t xml:space="preserve"> </w:t>
      </w:r>
      <w:r w:rsidRPr="00206DA3">
        <w:rPr>
          <w:rFonts w:ascii="Times New Roman" w:eastAsia="Times New Roman" w:hAnsi="Times New Roman" w:cs="Times New Roman"/>
          <w:b/>
          <w:sz w:val="24"/>
          <w:szCs w:val="23"/>
          <w:lang w:val="en-US" w:eastAsia="en-US"/>
        </w:rPr>
        <w:t>No data available.</w:t>
      </w:r>
    </w:p>
    <w:p w:rsidR="00AC16FC" w:rsidRDefault="00AC16FC" w:rsidP="00AC16FC">
      <w:pPr>
        <w:spacing w:after="0" w:line="240" w:lineRule="auto"/>
        <w:rPr>
          <w:rFonts w:ascii="Times New Roman" w:eastAsia="Times New Roman" w:hAnsi="Times New Roman" w:cs="Times New Roman"/>
          <w:b/>
          <w:sz w:val="24"/>
          <w:szCs w:val="23"/>
          <w:lang w:val="en-US" w:eastAsia="en-US"/>
        </w:rPr>
      </w:pPr>
    </w:p>
    <w:p w:rsidR="00206DA3" w:rsidRPr="00206DA3" w:rsidRDefault="00206DA3" w:rsidP="00206DA3">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8"/>
          <w:szCs w:val="23"/>
          <w:u w:val="single"/>
          <w:lang w:val="en-US" w:eastAsia="en-US"/>
        </w:rPr>
        <w:t>Specific target organ toxicity -single exposure:</w:t>
      </w:r>
      <w:r w:rsidRPr="00206DA3">
        <w:rPr>
          <w:rFonts w:ascii="Times New Roman" w:eastAsia="Times New Roman" w:hAnsi="Times New Roman" w:cs="Times New Roman"/>
          <w:b/>
          <w:sz w:val="28"/>
          <w:szCs w:val="23"/>
          <w:lang w:val="en-US" w:eastAsia="en-US"/>
        </w:rPr>
        <w:t xml:space="preserve"> </w:t>
      </w:r>
      <w:r w:rsidRPr="00206DA3">
        <w:rPr>
          <w:rFonts w:ascii="Times New Roman" w:eastAsia="Times New Roman" w:hAnsi="Times New Roman" w:cs="Times New Roman"/>
          <w:b/>
          <w:sz w:val="24"/>
          <w:szCs w:val="23"/>
          <w:lang w:val="en-US" w:eastAsia="en-US"/>
        </w:rPr>
        <w:t>No data available.</w:t>
      </w:r>
    </w:p>
    <w:p w:rsidR="00206DA3" w:rsidRDefault="00206DA3" w:rsidP="00AC16FC">
      <w:pPr>
        <w:spacing w:after="0" w:line="240" w:lineRule="auto"/>
        <w:rPr>
          <w:rFonts w:ascii="Times New Roman" w:eastAsia="Times New Roman" w:hAnsi="Times New Roman" w:cs="Times New Roman"/>
          <w:b/>
          <w:sz w:val="24"/>
          <w:szCs w:val="23"/>
          <w:lang w:val="en-US" w:eastAsia="en-US"/>
        </w:rPr>
      </w:pPr>
    </w:p>
    <w:p w:rsidR="00206DA3" w:rsidRDefault="00206DA3" w:rsidP="00206DA3">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8"/>
          <w:szCs w:val="23"/>
          <w:u w:val="single"/>
          <w:lang w:val="en-US" w:eastAsia="en-US"/>
        </w:rPr>
        <w:t>Specific target organ toxicity -repeated exposure:</w:t>
      </w:r>
      <w:r w:rsidRPr="00206DA3">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206DA3">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206DA3" w:rsidRDefault="00206DA3" w:rsidP="00206DA3">
      <w:pPr>
        <w:spacing w:after="0" w:line="240" w:lineRule="auto"/>
        <w:rPr>
          <w:rFonts w:ascii="Times New Roman" w:eastAsia="Times New Roman" w:hAnsi="Times New Roman" w:cs="Times New Roman"/>
          <w:b/>
          <w:sz w:val="24"/>
          <w:szCs w:val="23"/>
          <w:lang w:val="en-US" w:eastAsia="en-US"/>
        </w:rPr>
      </w:pPr>
    </w:p>
    <w:p w:rsidR="00206DA3" w:rsidRDefault="00206DA3" w:rsidP="00206DA3">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8"/>
          <w:szCs w:val="23"/>
          <w:u w:val="single"/>
          <w:lang w:val="en-US" w:eastAsia="en-US"/>
        </w:rPr>
        <w:t>Aspiration hazard:</w:t>
      </w:r>
      <w:r w:rsidRPr="00206DA3">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206DA3">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206DA3" w:rsidRDefault="00206DA3" w:rsidP="00206DA3">
      <w:pPr>
        <w:spacing w:after="0" w:line="240" w:lineRule="auto"/>
        <w:rPr>
          <w:rFonts w:ascii="Times New Roman" w:eastAsia="Times New Roman" w:hAnsi="Times New Roman" w:cs="Times New Roman"/>
          <w:b/>
          <w:sz w:val="24"/>
          <w:szCs w:val="23"/>
          <w:lang w:val="en-US" w:eastAsia="en-US"/>
        </w:rPr>
      </w:pPr>
    </w:p>
    <w:p w:rsidR="00206DA3" w:rsidRPr="00206DA3" w:rsidRDefault="00206DA3" w:rsidP="00206DA3">
      <w:pPr>
        <w:spacing w:after="0" w:line="240" w:lineRule="auto"/>
        <w:rPr>
          <w:rFonts w:ascii="Times New Roman" w:eastAsia="Times New Roman" w:hAnsi="Times New Roman" w:cs="Times New Roman"/>
          <w:b/>
          <w:sz w:val="28"/>
          <w:szCs w:val="23"/>
          <w:u w:val="single"/>
          <w:lang w:val="en-US" w:eastAsia="en-US"/>
        </w:rPr>
      </w:pPr>
      <w:r w:rsidRPr="00206DA3">
        <w:rPr>
          <w:rFonts w:ascii="Times New Roman" w:eastAsia="Times New Roman" w:hAnsi="Times New Roman" w:cs="Times New Roman"/>
          <w:b/>
          <w:sz w:val="28"/>
          <w:szCs w:val="23"/>
          <w:u w:val="single"/>
          <w:lang w:val="en-US" w:eastAsia="en-US"/>
        </w:rPr>
        <w:t>Additional Information:</w:t>
      </w:r>
    </w:p>
    <w:p w:rsidR="00206DA3" w:rsidRPr="00206DA3" w:rsidRDefault="00206DA3" w:rsidP="00206DA3">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8"/>
          <w:szCs w:val="23"/>
          <w:lang w:val="en-US" w:eastAsia="en-US"/>
        </w:rPr>
        <w:t xml:space="preserve">RTECS: </w:t>
      </w:r>
      <w:r w:rsidRPr="00206DA3">
        <w:rPr>
          <w:rFonts w:ascii="Times New Roman" w:eastAsia="Times New Roman" w:hAnsi="Times New Roman" w:cs="Times New Roman"/>
          <w:b/>
          <w:sz w:val="24"/>
          <w:szCs w:val="23"/>
          <w:lang w:val="en-US" w:eastAsia="en-US"/>
        </w:rPr>
        <w:t>Not available</w:t>
      </w:r>
    </w:p>
    <w:p w:rsidR="00206DA3" w:rsidRPr="00C9789C" w:rsidRDefault="00206DA3" w:rsidP="00C9789C">
      <w:pPr>
        <w:spacing w:after="0" w:line="240" w:lineRule="auto"/>
        <w:rPr>
          <w:rFonts w:ascii="Times New Roman" w:eastAsia="Times New Roman" w:hAnsi="Times New Roman" w:cs="Times New Roman"/>
          <w:b/>
          <w:sz w:val="24"/>
          <w:szCs w:val="23"/>
          <w:lang w:val="en-US" w:eastAsia="en-US"/>
        </w:rPr>
      </w:pPr>
      <w:r w:rsidRPr="00206DA3">
        <w:rPr>
          <w:rFonts w:ascii="Times New Roman" w:eastAsia="Times New Roman" w:hAnsi="Times New Roman" w:cs="Times New Roman"/>
          <w:b/>
          <w:sz w:val="24"/>
          <w:szCs w:val="23"/>
          <w:lang w:val="en-US" w:eastAsia="en-US"/>
        </w:rPr>
        <w:t>To the best of our knowledge, the chemical, physical, and toxicological properties have not been thoroughly investigated.</w:t>
      </w:r>
    </w:p>
    <w:p w:rsidR="009E3B46" w:rsidRPr="00647F3F" w:rsidRDefault="009E3B46" w:rsidP="00647F3F">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r w:rsidRPr="00917248">
        <w:rPr>
          <w:rFonts w:ascii="Times New Roman" w:eastAsia="Times New Roman" w:hAnsi="Times New Roman" w:cs="Times New Roman"/>
          <w:b/>
          <w:sz w:val="28"/>
          <w:szCs w:val="23"/>
          <w:u w:val="single"/>
          <w:lang w:val="en-US" w:eastAsia="en-US"/>
        </w:rPr>
        <w:t>Toxicity:</w:t>
      </w:r>
      <w:r w:rsidRPr="00917248">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17248">
        <w:rPr>
          <w:rFonts w:ascii="Times New Roman" w:eastAsia="Times New Roman" w:hAnsi="Times New Roman" w:cs="Times New Roman"/>
          <w:b/>
          <w:sz w:val="24"/>
          <w:szCs w:val="23"/>
          <w:lang w:val="en-US" w:eastAsia="en-US"/>
        </w:rPr>
        <w:t>o data available</w:t>
      </w: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r w:rsidRPr="00917248">
        <w:rPr>
          <w:rFonts w:ascii="Times New Roman" w:eastAsia="Times New Roman" w:hAnsi="Times New Roman" w:cs="Times New Roman"/>
          <w:b/>
          <w:sz w:val="28"/>
          <w:szCs w:val="23"/>
          <w:u w:val="single"/>
          <w:lang w:val="en-US" w:eastAsia="en-US"/>
        </w:rPr>
        <w:t>Persistence and degradability:</w:t>
      </w:r>
      <w:r w:rsidRPr="00917248">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17248">
        <w:rPr>
          <w:rFonts w:ascii="Times New Roman" w:eastAsia="Times New Roman" w:hAnsi="Times New Roman" w:cs="Times New Roman"/>
          <w:b/>
          <w:sz w:val="24"/>
          <w:szCs w:val="23"/>
          <w:lang w:val="en-US" w:eastAsia="en-US"/>
        </w:rPr>
        <w:t>o data available</w:t>
      </w: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r w:rsidRPr="00917248">
        <w:rPr>
          <w:rFonts w:ascii="Times New Roman" w:eastAsia="Times New Roman" w:hAnsi="Times New Roman" w:cs="Times New Roman"/>
          <w:b/>
          <w:sz w:val="28"/>
          <w:szCs w:val="23"/>
          <w:u w:val="single"/>
          <w:lang w:val="en-US" w:eastAsia="en-US"/>
        </w:rPr>
        <w:t>Bioaccumulative potential:</w:t>
      </w:r>
      <w:r w:rsidRPr="00917248">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17248">
        <w:rPr>
          <w:rFonts w:ascii="Times New Roman" w:eastAsia="Times New Roman" w:hAnsi="Times New Roman" w:cs="Times New Roman"/>
          <w:b/>
          <w:sz w:val="24"/>
          <w:szCs w:val="23"/>
          <w:lang w:val="en-US" w:eastAsia="en-US"/>
        </w:rPr>
        <w:t>o data available</w:t>
      </w: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r w:rsidRPr="00917248">
        <w:rPr>
          <w:rFonts w:ascii="Times New Roman" w:eastAsia="Times New Roman" w:hAnsi="Times New Roman" w:cs="Times New Roman"/>
          <w:b/>
          <w:sz w:val="28"/>
          <w:szCs w:val="23"/>
          <w:u w:val="single"/>
          <w:lang w:val="en-US" w:eastAsia="en-US"/>
        </w:rPr>
        <w:t>Mobility in soil:</w:t>
      </w:r>
      <w:r w:rsidRPr="00917248">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917248">
        <w:rPr>
          <w:rFonts w:ascii="Times New Roman" w:eastAsia="Times New Roman" w:hAnsi="Times New Roman" w:cs="Times New Roman"/>
          <w:b/>
          <w:sz w:val="24"/>
          <w:szCs w:val="23"/>
          <w:lang w:val="en-US" w:eastAsia="en-US"/>
        </w:rPr>
        <w:t>o data available</w:t>
      </w: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p>
    <w:p w:rsidR="00917248" w:rsidRPr="00917248" w:rsidRDefault="00917248" w:rsidP="00917248">
      <w:pPr>
        <w:spacing w:after="0" w:line="240" w:lineRule="auto"/>
        <w:rPr>
          <w:rFonts w:ascii="Times New Roman" w:eastAsia="Times New Roman" w:hAnsi="Times New Roman" w:cs="Times New Roman"/>
          <w:b/>
          <w:sz w:val="28"/>
          <w:szCs w:val="23"/>
          <w:u w:val="single"/>
          <w:lang w:val="en-US" w:eastAsia="en-US"/>
        </w:rPr>
      </w:pPr>
      <w:r w:rsidRPr="00917248">
        <w:rPr>
          <w:rFonts w:ascii="Times New Roman" w:eastAsia="Times New Roman" w:hAnsi="Times New Roman" w:cs="Times New Roman"/>
          <w:b/>
          <w:sz w:val="28"/>
          <w:szCs w:val="23"/>
          <w:u w:val="single"/>
          <w:lang w:val="en-US" w:eastAsia="en-US"/>
        </w:rPr>
        <w:t>Results of PBT and vPvB assessment:</w:t>
      </w: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r w:rsidRPr="00917248">
        <w:rPr>
          <w:rFonts w:ascii="Times New Roman" w:eastAsia="Times New Roman" w:hAnsi="Times New Roman" w:cs="Times New Roman"/>
          <w:b/>
          <w:sz w:val="24"/>
          <w:szCs w:val="23"/>
          <w:lang w:val="en-US" w:eastAsia="en-US"/>
        </w:rPr>
        <w:t>PBT/vPvB assessment not available as chemical safety assessment not required/not conducted</w:t>
      </w: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r w:rsidRPr="00917248">
        <w:rPr>
          <w:rFonts w:ascii="Times New Roman" w:eastAsia="Times New Roman" w:hAnsi="Times New Roman" w:cs="Times New Roman"/>
          <w:b/>
          <w:sz w:val="28"/>
          <w:szCs w:val="23"/>
          <w:u w:val="single"/>
          <w:lang w:val="en-US" w:eastAsia="en-US"/>
        </w:rPr>
        <w:t>Other adverse effects:</w:t>
      </w:r>
      <w:r w:rsidRPr="00917248">
        <w:rPr>
          <w:rFonts w:ascii="Times New Roman" w:eastAsia="Times New Roman" w:hAnsi="Times New Roman" w:cs="Times New Roman"/>
          <w:b/>
          <w:sz w:val="28"/>
          <w:szCs w:val="23"/>
          <w:lang w:val="en-US" w:eastAsia="en-US"/>
        </w:rPr>
        <w:t xml:space="preserve"> </w:t>
      </w:r>
      <w:r w:rsidRPr="00917248">
        <w:rPr>
          <w:rFonts w:ascii="Times New Roman" w:eastAsia="Times New Roman" w:hAnsi="Times New Roman" w:cs="Times New Roman"/>
          <w:b/>
          <w:sz w:val="24"/>
          <w:szCs w:val="23"/>
          <w:lang w:val="en-US" w:eastAsia="en-US"/>
        </w:rPr>
        <w:t>Very toxic to aquatic life.</w:t>
      </w:r>
    </w:p>
    <w:p w:rsidR="00917248" w:rsidRDefault="00917248" w:rsidP="00917248">
      <w:pPr>
        <w:spacing w:after="0" w:line="240" w:lineRule="auto"/>
        <w:rPr>
          <w:rFonts w:ascii="Arial" w:eastAsia="Times New Roman" w:hAnsi="Arial" w:cs="Arial"/>
          <w:sz w:val="23"/>
          <w:szCs w:val="23"/>
          <w:lang w:val="en-US" w:eastAsia="en-US"/>
        </w:rPr>
      </w:pPr>
    </w:p>
    <w:p w:rsidR="00917248" w:rsidRPr="00917248" w:rsidRDefault="00917248" w:rsidP="00917248">
      <w:pPr>
        <w:spacing w:after="0" w:line="240" w:lineRule="auto"/>
        <w:rPr>
          <w:rFonts w:ascii="Arial" w:eastAsia="Times New Roman" w:hAnsi="Arial" w:cs="Arial"/>
          <w:sz w:val="23"/>
          <w:szCs w:val="23"/>
          <w:lang w:val="en-US" w:eastAsia="en-US"/>
        </w:rPr>
      </w:pPr>
    </w:p>
    <w:p w:rsidR="00AC16FC" w:rsidRPr="00647F3F" w:rsidRDefault="00AC16FC" w:rsidP="00AC16F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C14035" w:rsidRPr="00917248" w:rsidRDefault="00C14035" w:rsidP="00917248">
      <w:pPr>
        <w:pStyle w:val="NoSpacing"/>
      </w:pPr>
    </w:p>
    <w:p w:rsidR="004079B1" w:rsidRPr="00917248" w:rsidRDefault="004079B1" w:rsidP="00917248">
      <w:pPr>
        <w:pStyle w:val="NoSpacing"/>
      </w:pPr>
    </w:p>
    <w:p w:rsidR="00917248" w:rsidRPr="00917248" w:rsidRDefault="00917248" w:rsidP="00917248">
      <w:pPr>
        <w:spacing w:after="0" w:line="240" w:lineRule="auto"/>
        <w:rPr>
          <w:rFonts w:ascii="Times New Roman" w:eastAsia="Times New Roman" w:hAnsi="Times New Roman" w:cs="Times New Roman"/>
          <w:b/>
          <w:sz w:val="28"/>
          <w:szCs w:val="23"/>
          <w:u w:val="single"/>
          <w:lang w:val="en-US" w:eastAsia="en-US"/>
        </w:rPr>
      </w:pPr>
      <w:r w:rsidRPr="00917248">
        <w:rPr>
          <w:rFonts w:ascii="Times New Roman" w:eastAsia="Times New Roman" w:hAnsi="Times New Roman" w:cs="Times New Roman"/>
          <w:b/>
          <w:sz w:val="28"/>
          <w:szCs w:val="23"/>
          <w:u w:val="single"/>
          <w:lang w:val="en-US" w:eastAsia="en-US"/>
        </w:rPr>
        <w:t>Waste treatment methods</w:t>
      </w:r>
    </w:p>
    <w:p w:rsidR="00917248" w:rsidRPr="00917248" w:rsidRDefault="00917248" w:rsidP="00917248">
      <w:pPr>
        <w:spacing w:after="0" w:line="240" w:lineRule="auto"/>
        <w:rPr>
          <w:rFonts w:ascii="Times New Roman" w:eastAsia="Times New Roman" w:hAnsi="Times New Roman" w:cs="Times New Roman"/>
          <w:b/>
          <w:sz w:val="28"/>
          <w:szCs w:val="23"/>
          <w:u w:val="single"/>
          <w:lang w:val="en-US" w:eastAsia="en-US"/>
        </w:rPr>
      </w:pPr>
      <w:r w:rsidRPr="00917248">
        <w:rPr>
          <w:rFonts w:ascii="Times New Roman" w:eastAsia="Times New Roman" w:hAnsi="Times New Roman" w:cs="Times New Roman"/>
          <w:b/>
          <w:sz w:val="28"/>
          <w:szCs w:val="23"/>
          <w:u w:val="single"/>
          <w:lang w:val="en-US" w:eastAsia="en-US"/>
        </w:rPr>
        <w:t>Product:</w:t>
      </w: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r w:rsidRPr="00917248">
        <w:rPr>
          <w:rFonts w:ascii="Times New Roman" w:eastAsia="Times New Roman" w:hAnsi="Times New Roman" w:cs="Times New Roman"/>
          <w:b/>
          <w:sz w:val="24"/>
          <w:szCs w:val="23"/>
          <w:lang w:val="en-US" w:eastAsia="en-US"/>
        </w:rPr>
        <w:t>Burn in a chemical incinerator equipped with an afterburner and scrubber but exert extra care in igniting as this material is highly flammable. Offer surplus and non-recyclable solutions to a licensed disposal company.</w:t>
      </w:r>
    </w:p>
    <w:p w:rsidR="000B1D2F" w:rsidRDefault="000B1D2F" w:rsidP="00917248">
      <w:pPr>
        <w:pStyle w:val="NoSpacing"/>
      </w:pPr>
    </w:p>
    <w:p w:rsidR="00290A85" w:rsidRPr="00290A85" w:rsidRDefault="00290A85" w:rsidP="00290A85">
      <w:pPr>
        <w:pStyle w:val="NoSpacing"/>
      </w:pPr>
    </w:p>
    <w:p w:rsidR="00917248" w:rsidRPr="00917248" w:rsidRDefault="00917248" w:rsidP="00917248">
      <w:pPr>
        <w:spacing w:after="0" w:line="240" w:lineRule="auto"/>
        <w:rPr>
          <w:rFonts w:ascii="Times New Roman" w:eastAsia="Times New Roman" w:hAnsi="Times New Roman" w:cs="Times New Roman"/>
          <w:b/>
          <w:sz w:val="24"/>
          <w:szCs w:val="23"/>
          <w:lang w:val="en-US" w:eastAsia="en-US"/>
        </w:rPr>
      </w:pPr>
      <w:r w:rsidRPr="00917248">
        <w:rPr>
          <w:rFonts w:ascii="Times New Roman" w:eastAsia="Times New Roman" w:hAnsi="Times New Roman" w:cs="Times New Roman"/>
          <w:b/>
          <w:sz w:val="28"/>
          <w:szCs w:val="23"/>
          <w:u w:val="single"/>
          <w:lang w:val="en-US" w:eastAsia="en-US"/>
        </w:rPr>
        <w:t>Contaminated packaging:</w:t>
      </w:r>
      <w:r w:rsidRPr="00917248">
        <w:rPr>
          <w:rFonts w:ascii="Times New Roman" w:eastAsia="Times New Roman" w:hAnsi="Times New Roman" w:cs="Times New Roman"/>
          <w:b/>
          <w:sz w:val="28"/>
          <w:szCs w:val="23"/>
          <w:lang w:val="en-US" w:eastAsia="en-US"/>
        </w:rPr>
        <w:t xml:space="preserve"> </w:t>
      </w:r>
      <w:r w:rsidRPr="00917248">
        <w:rPr>
          <w:rFonts w:ascii="Times New Roman" w:eastAsia="Times New Roman" w:hAnsi="Times New Roman" w:cs="Times New Roman"/>
          <w:b/>
          <w:sz w:val="24"/>
          <w:szCs w:val="23"/>
          <w:lang w:val="en-US" w:eastAsia="en-US"/>
        </w:rPr>
        <w:t>Dispose of as unused product.</w:t>
      </w:r>
    </w:p>
    <w:p w:rsidR="00917248" w:rsidRPr="00917248" w:rsidRDefault="00917248" w:rsidP="00917248">
      <w:pPr>
        <w:pStyle w:val="NoSpacing"/>
      </w:pPr>
    </w:p>
    <w:p w:rsidR="000B1D2F" w:rsidRPr="00917248" w:rsidRDefault="000B1D2F" w:rsidP="00917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6245A6" w:rsidRDefault="00C922CF" w:rsidP="006245A6">
      <w:pPr>
        <w:pStyle w:val="NoSpacing"/>
      </w:pPr>
    </w:p>
    <w:p w:rsidR="006245A6" w:rsidRPr="006245A6" w:rsidRDefault="006245A6" w:rsidP="006245A6">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Pr="00732E28" w:rsidRDefault="002B293F" w:rsidP="00732E28">
      <w:pPr>
        <w:pStyle w:val="NoSpacing"/>
        <w:rPr>
          <w:rFonts w:eastAsia="Times New Roman"/>
          <w:lang w:val="en-US" w:eastAsia="en-US"/>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732E28" w:rsidRPr="00732E28">
        <w:rPr>
          <w:rFonts w:ascii="Times New Roman" w:eastAsia="Times New Roman" w:hAnsi="Times New Roman" w:cs="Times New Roman"/>
          <w:b/>
          <w:sz w:val="24"/>
          <w:lang w:val="en-US" w:eastAsia="en-US"/>
        </w:rPr>
        <w:t>OXIDIZING SOLID, N.O.S.(Copper chromite)</w:t>
      </w:r>
    </w:p>
    <w:p w:rsidR="002B293F" w:rsidRDefault="002B293F" w:rsidP="00732E28">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732E28">
        <w:rPr>
          <w:rFonts w:ascii="Times New Roman" w:hAnsi="Times New Roman" w:cs="Times New Roman"/>
          <w:b/>
          <w:sz w:val="24"/>
        </w:rPr>
        <w:t>1479</w:t>
      </w:r>
    </w:p>
    <w:p w:rsidR="002B293F" w:rsidRPr="00341103" w:rsidRDefault="002B293F" w:rsidP="00732E28">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732E28">
        <w:rPr>
          <w:rFonts w:ascii="Times New Roman" w:hAnsi="Times New Roman" w:cs="Times New Roman"/>
          <w:b/>
          <w:sz w:val="24"/>
          <w:szCs w:val="24"/>
        </w:rPr>
        <w:t>5.1</w:t>
      </w:r>
    </w:p>
    <w:p w:rsidR="00F77D98" w:rsidRPr="00F77D98" w:rsidRDefault="00F77D98" w:rsidP="00732E28">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732E28">
        <w:rPr>
          <w:rFonts w:ascii="Times New Roman" w:hAnsi="Times New Roman" w:cs="Times New Roman"/>
          <w:b/>
          <w:sz w:val="24"/>
          <w:szCs w:val="24"/>
        </w:rPr>
        <w:t>I</w:t>
      </w:r>
    </w:p>
    <w:p w:rsidR="00A434EF" w:rsidRDefault="00A434EF" w:rsidP="00A434EF">
      <w:pPr>
        <w:pStyle w:val="NoSpacing"/>
      </w:pPr>
    </w:p>
    <w:p w:rsidR="00290A85" w:rsidRPr="00A434EF" w:rsidRDefault="00290A85" w:rsidP="00A434E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008B571F">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732E28" w:rsidRPr="00732E28">
        <w:rPr>
          <w:rFonts w:ascii="Times New Roman" w:eastAsia="Times New Roman" w:hAnsi="Times New Roman" w:cs="Times New Roman"/>
          <w:b/>
          <w:sz w:val="24"/>
          <w:lang w:val="en-US" w:eastAsia="en-US"/>
        </w:rPr>
        <w:t>OXIDIZING SOLID, N.O.S.(Copper chromite)</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008B571F">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732E28">
        <w:rPr>
          <w:rFonts w:ascii="Times New Roman" w:hAnsi="Times New Roman" w:cs="Times New Roman"/>
          <w:b/>
          <w:sz w:val="24"/>
        </w:rPr>
        <w:t>1479</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r w:rsidR="00732E28">
        <w:rPr>
          <w:rFonts w:ascii="Times New Roman" w:hAnsi="Times New Roman" w:cs="Times New Roman"/>
          <w:b/>
          <w:sz w:val="24"/>
          <w:szCs w:val="24"/>
        </w:rPr>
        <w:t>5.1</w:t>
      </w:r>
    </w:p>
    <w:p w:rsidR="00D628B7" w:rsidRDefault="00D628B7" w:rsidP="00B51686">
      <w:pPr>
        <w:pStyle w:val="NoSpacing"/>
        <w:rPr>
          <w:rFonts w:ascii="Times New Roman" w:hAnsi="Times New Roman" w:cs="Times New Roman"/>
          <w:b/>
          <w:sz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008B571F">
        <w:rPr>
          <w:rFonts w:ascii="Times New Roman" w:hAnsi="Times New Roman" w:cs="Times New Roman"/>
          <w:b/>
          <w:sz w:val="28"/>
        </w:rPr>
        <w:tab/>
        <w:t xml:space="preserve"> </w:t>
      </w:r>
      <w:r w:rsidR="004079B1" w:rsidRPr="00DC12DC">
        <w:rPr>
          <w:rFonts w:ascii="Times New Roman" w:hAnsi="Times New Roman" w:cs="Times New Roman"/>
          <w:b/>
          <w:sz w:val="28"/>
        </w:rPr>
        <w:t>:</w:t>
      </w:r>
      <w:r w:rsidRPr="00DC12DC">
        <w:rPr>
          <w:rFonts w:ascii="Times New Roman" w:hAnsi="Times New Roman" w:cs="Times New Roman"/>
          <w:b/>
          <w:sz w:val="28"/>
        </w:rPr>
        <w:t xml:space="preserve"> </w:t>
      </w:r>
      <w:r w:rsidR="00732E28">
        <w:rPr>
          <w:rFonts w:ascii="Times New Roman" w:hAnsi="Times New Roman" w:cs="Times New Roman"/>
          <w:b/>
          <w:sz w:val="24"/>
          <w:szCs w:val="24"/>
        </w:rPr>
        <w:t>II</w:t>
      </w:r>
    </w:p>
    <w:p w:rsidR="00B51686" w:rsidRDefault="00B51686" w:rsidP="00B51686">
      <w:pPr>
        <w:pStyle w:val="NoSpacing"/>
        <w:rPr>
          <w:sz w:val="24"/>
          <w:szCs w:val="24"/>
          <w:u w:val="single"/>
        </w:rPr>
      </w:pPr>
    </w:p>
    <w:p w:rsidR="00290A85" w:rsidRDefault="00290A85" w:rsidP="00B51686">
      <w:pPr>
        <w:pStyle w:val="NoSpacing"/>
        <w:rPr>
          <w:sz w:val="24"/>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732E28" w:rsidRPr="00732E28">
        <w:rPr>
          <w:rFonts w:ascii="Times New Roman" w:eastAsia="Times New Roman" w:hAnsi="Times New Roman" w:cs="Times New Roman"/>
          <w:b/>
          <w:sz w:val="24"/>
          <w:lang w:val="en-US" w:eastAsia="en-US"/>
        </w:rPr>
        <w:t>OXIDIZING SOLID, N.O.S.(Copper chromite)</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732E28">
        <w:rPr>
          <w:rFonts w:ascii="Times New Roman" w:hAnsi="Times New Roman" w:cs="Times New Roman"/>
          <w:b/>
          <w:sz w:val="24"/>
        </w:rPr>
        <w:t>1479</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IATA - Class or 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732E28">
        <w:rPr>
          <w:rFonts w:ascii="Times New Roman" w:hAnsi="Times New Roman" w:cs="Times New Roman"/>
          <w:b/>
          <w:sz w:val="24"/>
          <w:szCs w:val="24"/>
        </w:rPr>
        <w:t>5.1</w:t>
      </w:r>
    </w:p>
    <w:p w:rsidR="0068015E" w:rsidRDefault="00D628B7" w:rsidP="001D7AAF">
      <w:pPr>
        <w:pStyle w:val="NoSpacing"/>
        <w:rPr>
          <w:rFonts w:ascii="Times New Roman" w:hAnsi="Times New Roman" w:cs="Times New Roman"/>
          <w:b/>
          <w:sz w:val="24"/>
          <w:szCs w:val="24"/>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732E28">
        <w:rPr>
          <w:rFonts w:ascii="Times New Roman" w:hAnsi="Times New Roman" w:cs="Times New Roman"/>
          <w:b/>
          <w:sz w:val="24"/>
          <w:szCs w:val="24"/>
        </w:rPr>
        <w:t>II</w:t>
      </w:r>
    </w:p>
    <w:p w:rsidR="00A434EF" w:rsidRPr="006245A6" w:rsidRDefault="00A434EF" w:rsidP="006245A6">
      <w:pPr>
        <w:pStyle w:val="NoSpacing"/>
      </w:pPr>
    </w:p>
    <w:p w:rsidR="004079B1" w:rsidRDefault="004079B1" w:rsidP="006245A6">
      <w:pPr>
        <w:pStyle w:val="NoSpacing"/>
      </w:pPr>
    </w:p>
    <w:p w:rsidR="00290A85" w:rsidRDefault="00290A85" w:rsidP="006245A6">
      <w:pPr>
        <w:pStyle w:val="NoSpacing"/>
      </w:pPr>
    </w:p>
    <w:p w:rsidR="00290A85" w:rsidRDefault="00290A85" w:rsidP="006245A6">
      <w:pPr>
        <w:pStyle w:val="NoSpacing"/>
      </w:pPr>
    </w:p>
    <w:p w:rsidR="00290A85" w:rsidRDefault="00290A85" w:rsidP="006245A6">
      <w:pPr>
        <w:pStyle w:val="NoSpacing"/>
      </w:pPr>
    </w:p>
    <w:p w:rsidR="00290A85" w:rsidRPr="006245A6" w:rsidRDefault="00290A85" w:rsidP="006245A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A75380">
              <w:rPr>
                <w:color w:val="auto"/>
                <w:sz w:val="44"/>
              </w:rPr>
              <w:lastRenderedPageBreak/>
              <w:t>Section 15: Other Regulatory Information</w:t>
            </w:r>
          </w:p>
        </w:tc>
      </w:tr>
    </w:tbl>
    <w:p w:rsidR="00186568" w:rsidRPr="00186568" w:rsidRDefault="00186568" w:rsidP="00186568">
      <w:pPr>
        <w:pStyle w:val="NoSpacing"/>
      </w:pPr>
    </w:p>
    <w:p w:rsidR="00186568" w:rsidRPr="00290A85" w:rsidRDefault="00290A85" w:rsidP="00186568">
      <w:pPr>
        <w:pStyle w:val="NoSpacing"/>
        <w:rPr>
          <w:rFonts w:ascii="Times New Roman" w:hAnsi="Times New Roman" w:cs="Times New Roman"/>
          <w:b/>
          <w:sz w:val="28"/>
          <w:u w:val="single"/>
        </w:rPr>
      </w:pPr>
      <w:r w:rsidRPr="00290A85">
        <w:rPr>
          <w:rFonts w:ascii="Times New Roman" w:hAnsi="Times New Roman" w:cs="Times New Roman"/>
          <w:b/>
          <w:sz w:val="28"/>
          <w:u w:val="single"/>
        </w:rPr>
        <w:t>This safety datasheet complies with the requirements of Regulation (EC) No. 1907/2006.</w:t>
      </w:r>
    </w:p>
    <w:p w:rsidR="00290A85" w:rsidRPr="00290A85" w:rsidRDefault="00290A85" w:rsidP="00290A85">
      <w:pPr>
        <w:pStyle w:val="NoSpacing"/>
      </w:pPr>
    </w:p>
    <w:p w:rsidR="007D51BF" w:rsidRPr="00186568" w:rsidRDefault="00186568" w:rsidP="007D51BF">
      <w:pPr>
        <w:pStyle w:val="NoSpacing"/>
        <w:rPr>
          <w:rFonts w:ascii="Times New Roman" w:hAnsi="Times New Roman" w:cs="Times New Roman"/>
          <w:b/>
          <w:sz w:val="28"/>
          <w:szCs w:val="24"/>
          <w:u w:val="single"/>
        </w:rPr>
      </w:pPr>
      <w:r w:rsidRPr="00186568">
        <w:rPr>
          <w:rFonts w:ascii="Times New Roman" w:eastAsia="Times New Roman" w:hAnsi="Times New Roman" w:cs="Times New Roman"/>
          <w:b/>
          <w:sz w:val="28"/>
          <w:szCs w:val="24"/>
          <w:u w:val="single"/>
          <w:lang w:val="en-US" w:eastAsia="en-US"/>
        </w:rPr>
        <w:t>Safety, health and environmental regulations/legislation specific for the substance or mixture</w:t>
      </w:r>
    </w:p>
    <w:p w:rsidR="00186568" w:rsidRPr="00290A85" w:rsidRDefault="00290A85" w:rsidP="00186568">
      <w:pPr>
        <w:spacing w:after="0" w:line="240" w:lineRule="auto"/>
        <w:rPr>
          <w:rFonts w:ascii="Times New Roman" w:eastAsia="Times New Roman" w:hAnsi="Times New Roman" w:cs="Times New Roman"/>
          <w:b/>
          <w:szCs w:val="24"/>
          <w:lang w:val="en-US" w:eastAsia="en-US"/>
        </w:rPr>
      </w:pPr>
      <w:r w:rsidRPr="00290A85">
        <w:rPr>
          <w:rFonts w:ascii="Times New Roman" w:eastAsia="Times New Roman" w:hAnsi="Times New Roman" w:cs="Times New Roman"/>
          <w:b/>
          <w:sz w:val="24"/>
          <w:szCs w:val="24"/>
          <w:lang w:val="en-US" w:eastAsia="en-US"/>
        </w:rPr>
        <w:t>No Data Available.</w:t>
      </w:r>
    </w:p>
    <w:p w:rsidR="00186568" w:rsidRPr="00186568" w:rsidRDefault="00186568" w:rsidP="00A434EF">
      <w:pPr>
        <w:pStyle w:val="NoSpacing"/>
        <w:rPr>
          <w:rFonts w:eastAsia="Times New Roman"/>
          <w:lang w:val="en-US" w:eastAsia="en-US"/>
        </w:rPr>
      </w:pPr>
    </w:p>
    <w:p w:rsidR="00290A85" w:rsidRPr="00290A85" w:rsidRDefault="00290A85" w:rsidP="00290A85">
      <w:pPr>
        <w:spacing w:after="0" w:line="240" w:lineRule="auto"/>
        <w:rPr>
          <w:rFonts w:ascii="Times New Roman" w:eastAsia="Times New Roman" w:hAnsi="Times New Roman" w:cs="Times New Roman"/>
          <w:b/>
          <w:sz w:val="28"/>
          <w:szCs w:val="23"/>
          <w:u w:val="single"/>
          <w:lang w:val="en-US" w:eastAsia="en-US"/>
        </w:rPr>
      </w:pPr>
      <w:r w:rsidRPr="00290A85">
        <w:rPr>
          <w:rFonts w:ascii="Times New Roman" w:eastAsia="Times New Roman" w:hAnsi="Times New Roman" w:cs="Times New Roman"/>
          <w:b/>
          <w:sz w:val="28"/>
          <w:szCs w:val="23"/>
          <w:u w:val="single"/>
          <w:lang w:val="en-US" w:eastAsia="en-US"/>
        </w:rPr>
        <w:t>Chemical Safety Assessment:</w:t>
      </w:r>
    </w:p>
    <w:p w:rsidR="00290A85" w:rsidRPr="00290A85" w:rsidRDefault="00290A85" w:rsidP="00290A85">
      <w:pPr>
        <w:spacing w:after="0" w:line="240" w:lineRule="auto"/>
        <w:rPr>
          <w:rFonts w:ascii="Times New Roman" w:eastAsia="Times New Roman" w:hAnsi="Times New Roman" w:cs="Times New Roman"/>
          <w:b/>
          <w:sz w:val="24"/>
          <w:szCs w:val="23"/>
          <w:lang w:val="en-US" w:eastAsia="en-US"/>
        </w:rPr>
      </w:pPr>
      <w:r w:rsidRPr="00290A85">
        <w:rPr>
          <w:rFonts w:ascii="Times New Roman" w:eastAsia="Times New Roman" w:hAnsi="Times New Roman" w:cs="Times New Roman"/>
          <w:b/>
          <w:sz w:val="24"/>
          <w:szCs w:val="23"/>
          <w:lang w:val="en-US" w:eastAsia="en-US"/>
        </w:rPr>
        <w:t>For this product a chemical safety assessment was not carried out</w:t>
      </w:r>
    </w:p>
    <w:p w:rsidR="003B1ABE" w:rsidRPr="005E7697" w:rsidRDefault="003B1ABE" w:rsidP="007314BF">
      <w:pPr>
        <w:pStyle w:val="NoSpacing"/>
      </w:pPr>
    </w:p>
    <w:p w:rsidR="00EA6446" w:rsidRPr="003B1ABE" w:rsidRDefault="00EA6446" w:rsidP="003B1A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90A85" w:rsidRPr="00602700" w:rsidRDefault="00290A85" w:rsidP="00602700">
      <w:pPr>
        <w:tabs>
          <w:tab w:val="left" w:pos="3840"/>
        </w:tabs>
        <w:rPr>
          <w:rFonts w:ascii="Times New Roman" w:eastAsia="Calibri" w:hAnsi="Times New Roman" w:cs="Times New Roman"/>
          <w:b/>
          <w:color w:val="000000"/>
          <w:sz w:val="24"/>
          <w:szCs w:val="24"/>
        </w:rPr>
      </w:pPr>
    </w:p>
    <w:p w:rsidR="009A1A9B" w:rsidRDefault="009A1A9B" w:rsidP="008302E9">
      <w:pPr>
        <w:jc w:val="center"/>
        <w:rPr>
          <w:rFonts w:ascii="Georgia" w:eastAsia="Calibri" w:hAnsi="Georgia" w:cs="Arial"/>
          <w:b/>
          <w:bCs/>
          <w:i/>
          <w:iCs/>
          <w:color w:val="000000"/>
          <w:sz w:val="40"/>
          <w:szCs w:val="36"/>
        </w:rPr>
      </w:pPr>
    </w:p>
    <w:p w:rsidR="008302E9" w:rsidRPr="00AE6315" w:rsidRDefault="008302E9" w:rsidP="008302E9">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8302E9" w:rsidRPr="008B4575" w:rsidRDefault="008302E9" w:rsidP="008302E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302E9" w:rsidRPr="00211219" w:rsidRDefault="008302E9" w:rsidP="008302E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C3BE4" w:rsidRDefault="008302E9" w:rsidP="00D63D33">
      <w:pPr>
        <w:autoSpaceDE w:val="0"/>
        <w:autoSpaceDN w:val="0"/>
        <w:adjustRightInd w:val="0"/>
        <w:ind w:firstLine="720"/>
        <w:jc w:val="both"/>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9C3BE4" w:rsidSect="008302E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167" w:rsidRDefault="00931167" w:rsidP="009C3BE4">
      <w:pPr>
        <w:spacing w:after="0" w:line="240" w:lineRule="auto"/>
      </w:pPr>
      <w:r>
        <w:separator/>
      </w:r>
    </w:p>
  </w:endnote>
  <w:endnote w:type="continuationSeparator" w:id="0">
    <w:p w:rsidR="00931167" w:rsidRDefault="0093116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302E9" w:rsidP="008302E9">
    <w:pPr>
      <w:pStyle w:val="Footer"/>
      <w:ind w:left="-567"/>
      <w:jc w:val="right"/>
    </w:pPr>
    <w:r>
      <w:rPr>
        <w:noProof/>
      </w:rPr>
      <w:drawing>
        <wp:inline distT="0" distB="0" distL="0" distR="0" wp14:anchorId="0DED10D8" wp14:editId="5AABD68E">
          <wp:extent cx="79057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2342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167" w:rsidRDefault="00931167" w:rsidP="009C3BE4">
      <w:pPr>
        <w:spacing w:after="0" w:line="240" w:lineRule="auto"/>
      </w:pPr>
      <w:r>
        <w:separator/>
      </w:r>
    </w:p>
  </w:footnote>
  <w:footnote w:type="continuationSeparator" w:id="0">
    <w:p w:rsidR="00931167" w:rsidRDefault="0093116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302E9" w:rsidP="008302E9">
    <w:pPr>
      <w:pStyle w:val="Header"/>
      <w:ind w:left="-510"/>
    </w:pPr>
    <w:r w:rsidRPr="00C10C02">
      <w:rPr>
        <w:b/>
        <w:noProof/>
        <w:color w:val="0000CC"/>
        <w:sz w:val="20"/>
      </w:rPr>
      <w:drawing>
        <wp:inline distT="0" distB="0" distL="0" distR="0" wp14:anchorId="782079BD" wp14:editId="10EB3A3B">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624"/>
    <w:rsid w:val="000363B4"/>
    <w:rsid w:val="00037E55"/>
    <w:rsid w:val="00042065"/>
    <w:rsid w:val="000448D8"/>
    <w:rsid w:val="00045C01"/>
    <w:rsid w:val="00047B2E"/>
    <w:rsid w:val="00047FDE"/>
    <w:rsid w:val="00051796"/>
    <w:rsid w:val="0005471F"/>
    <w:rsid w:val="00057693"/>
    <w:rsid w:val="000577A8"/>
    <w:rsid w:val="00060C0C"/>
    <w:rsid w:val="000623AF"/>
    <w:rsid w:val="000655DD"/>
    <w:rsid w:val="0006604E"/>
    <w:rsid w:val="00067788"/>
    <w:rsid w:val="000702C0"/>
    <w:rsid w:val="0007059A"/>
    <w:rsid w:val="000708DF"/>
    <w:rsid w:val="000728FD"/>
    <w:rsid w:val="00075889"/>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79B7"/>
    <w:rsid w:val="00097F71"/>
    <w:rsid w:val="000A0D21"/>
    <w:rsid w:val="000A3073"/>
    <w:rsid w:val="000A421A"/>
    <w:rsid w:val="000A48A2"/>
    <w:rsid w:val="000A5F15"/>
    <w:rsid w:val="000A65E9"/>
    <w:rsid w:val="000A6632"/>
    <w:rsid w:val="000A7E5A"/>
    <w:rsid w:val="000B019D"/>
    <w:rsid w:val="000B0CAD"/>
    <w:rsid w:val="000B1112"/>
    <w:rsid w:val="000B1D2F"/>
    <w:rsid w:val="000B46F0"/>
    <w:rsid w:val="000B5FD3"/>
    <w:rsid w:val="000B6FA7"/>
    <w:rsid w:val="000C36F5"/>
    <w:rsid w:val="000C394B"/>
    <w:rsid w:val="000C4D95"/>
    <w:rsid w:val="000C5421"/>
    <w:rsid w:val="000C572D"/>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5989"/>
    <w:rsid w:val="000F6A81"/>
    <w:rsid w:val="000F7ACB"/>
    <w:rsid w:val="001003B0"/>
    <w:rsid w:val="00100A2A"/>
    <w:rsid w:val="00102584"/>
    <w:rsid w:val="00103D4F"/>
    <w:rsid w:val="00104895"/>
    <w:rsid w:val="00106BF7"/>
    <w:rsid w:val="001074AD"/>
    <w:rsid w:val="001075A7"/>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6568"/>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4C3B"/>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4AB"/>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6074"/>
    <w:rsid w:val="002000FC"/>
    <w:rsid w:val="002014C1"/>
    <w:rsid w:val="002051A0"/>
    <w:rsid w:val="00206DA3"/>
    <w:rsid w:val="0020759C"/>
    <w:rsid w:val="00211219"/>
    <w:rsid w:val="00212452"/>
    <w:rsid w:val="00212F06"/>
    <w:rsid w:val="00214AE7"/>
    <w:rsid w:val="00215425"/>
    <w:rsid w:val="0021570B"/>
    <w:rsid w:val="00216FBB"/>
    <w:rsid w:val="00221EE0"/>
    <w:rsid w:val="0022245B"/>
    <w:rsid w:val="00223C5F"/>
    <w:rsid w:val="002243C0"/>
    <w:rsid w:val="00224F27"/>
    <w:rsid w:val="0022637A"/>
    <w:rsid w:val="002320E7"/>
    <w:rsid w:val="00233383"/>
    <w:rsid w:val="00234C7D"/>
    <w:rsid w:val="00234DFA"/>
    <w:rsid w:val="002369D2"/>
    <w:rsid w:val="00236EED"/>
    <w:rsid w:val="00241D9D"/>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0A85"/>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14D6"/>
    <w:rsid w:val="002B293F"/>
    <w:rsid w:val="002B2B02"/>
    <w:rsid w:val="002B2BE7"/>
    <w:rsid w:val="002B36B7"/>
    <w:rsid w:val="002B3939"/>
    <w:rsid w:val="002B3F9E"/>
    <w:rsid w:val="002B51DC"/>
    <w:rsid w:val="002B532E"/>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100A5"/>
    <w:rsid w:val="00310C5D"/>
    <w:rsid w:val="00314E78"/>
    <w:rsid w:val="00315B9E"/>
    <w:rsid w:val="0031643A"/>
    <w:rsid w:val="0031786B"/>
    <w:rsid w:val="00317FCF"/>
    <w:rsid w:val="00321363"/>
    <w:rsid w:val="00322CAF"/>
    <w:rsid w:val="00323E29"/>
    <w:rsid w:val="00323E50"/>
    <w:rsid w:val="003259A1"/>
    <w:rsid w:val="003303D3"/>
    <w:rsid w:val="003307F0"/>
    <w:rsid w:val="00331077"/>
    <w:rsid w:val="00332DCE"/>
    <w:rsid w:val="00333977"/>
    <w:rsid w:val="00334078"/>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2CFE"/>
    <w:rsid w:val="00374B3A"/>
    <w:rsid w:val="00374DD5"/>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2FB"/>
    <w:rsid w:val="003B2E29"/>
    <w:rsid w:val="003B2FD3"/>
    <w:rsid w:val="003B3888"/>
    <w:rsid w:val="003B635B"/>
    <w:rsid w:val="003B6D18"/>
    <w:rsid w:val="003B7BB5"/>
    <w:rsid w:val="003C0161"/>
    <w:rsid w:val="003C22D6"/>
    <w:rsid w:val="003C2FC3"/>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4CC1"/>
    <w:rsid w:val="004622F0"/>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089"/>
    <w:rsid w:val="0049560C"/>
    <w:rsid w:val="00495C2F"/>
    <w:rsid w:val="004966D6"/>
    <w:rsid w:val="004970B8"/>
    <w:rsid w:val="004A0690"/>
    <w:rsid w:val="004A3070"/>
    <w:rsid w:val="004A3A63"/>
    <w:rsid w:val="004A7EC7"/>
    <w:rsid w:val="004B03A3"/>
    <w:rsid w:val="004B2CA5"/>
    <w:rsid w:val="004B32C4"/>
    <w:rsid w:val="004B44E0"/>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544A"/>
    <w:rsid w:val="004D7BF1"/>
    <w:rsid w:val="004E0F66"/>
    <w:rsid w:val="004E1420"/>
    <w:rsid w:val="004E27EE"/>
    <w:rsid w:val="004E5BA8"/>
    <w:rsid w:val="004F1123"/>
    <w:rsid w:val="004F33D8"/>
    <w:rsid w:val="004F5089"/>
    <w:rsid w:val="004F58EA"/>
    <w:rsid w:val="004F7998"/>
    <w:rsid w:val="0050288B"/>
    <w:rsid w:val="00504324"/>
    <w:rsid w:val="005050D4"/>
    <w:rsid w:val="0050527B"/>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DE5"/>
    <w:rsid w:val="005460EF"/>
    <w:rsid w:val="00546503"/>
    <w:rsid w:val="00546C87"/>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B39A9"/>
    <w:rsid w:val="005B4204"/>
    <w:rsid w:val="005B5773"/>
    <w:rsid w:val="005C004F"/>
    <w:rsid w:val="005C0851"/>
    <w:rsid w:val="005C0DC5"/>
    <w:rsid w:val="005C1839"/>
    <w:rsid w:val="005C2206"/>
    <w:rsid w:val="005C300A"/>
    <w:rsid w:val="005C3AA1"/>
    <w:rsid w:val="005C5066"/>
    <w:rsid w:val="005C5E76"/>
    <w:rsid w:val="005C6370"/>
    <w:rsid w:val="005C72E1"/>
    <w:rsid w:val="005D053E"/>
    <w:rsid w:val="005D0CB6"/>
    <w:rsid w:val="005D0EFA"/>
    <w:rsid w:val="005D1168"/>
    <w:rsid w:val="005D2E89"/>
    <w:rsid w:val="005D36BB"/>
    <w:rsid w:val="005D61CB"/>
    <w:rsid w:val="005D7235"/>
    <w:rsid w:val="005E3FC6"/>
    <w:rsid w:val="005E5874"/>
    <w:rsid w:val="005E71EB"/>
    <w:rsid w:val="005E72A9"/>
    <w:rsid w:val="005E7414"/>
    <w:rsid w:val="005E7697"/>
    <w:rsid w:val="005F0716"/>
    <w:rsid w:val="005F11EE"/>
    <w:rsid w:val="005F1DF8"/>
    <w:rsid w:val="005F49F7"/>
    <w:rsid w:val="005F4ACC"/>
    <w:rsid w:val="005F5094"/>
    <w:rsid w:val="005F6638"/>
    <w:rsid w:val="005F6FDA"/>
    <w:rsid w:val="00600007"/>
    <w:rsid w:val="00602700"/>
    <w:rsid w:val="006041C4"/>
    <w:rsid w:val="006072F5"/>
    <w:rsid w:val="006111D4"/>
    <w:rsid w:val="0061193F"/>
    <w:rsid w:val="0061272D"/>
    <w:rsid w:val="006161CA"/>
    <w:rsid w:val="006167A8"/>
    <w:rsid w:val="0061749C"/>
    <w:rsid w:val="0061759C"/>
    <w:rsid w:val="00617D5B"/>
    <w:rsid w:val="00617EDB"/>
    <w:rsid w:val="00620AFA"/>
    <w:rsid w:val="00620BAD"/>
    <w:rsid w:val="00621353"/>
    <w:rsid w:val="00621962"/>
    <w:rsid w:val="00623CF2"/>
    <w:rsid w:val="006245A6"/>
    <w:rsid w:val="00624BFC"/>
    <w:rsid w:val="006253AF"/>
    <w:rsid w:val="0062572D"/>
    <w:rsid w:val="00626A69"/>
    <w:rsid w:val="00627D19"/>
    <w:rsid w:val="0063022E"/>
    <w:rsid w:val="00631FE2"/>
    <w:rsid w:val="00633252"/>
    <w:rsid w:val="0063353C"/>
    <w:rsid w:val="00635DAB"/>
    <w:rsid w:val="00641A73"/>
    <w:rsid w:val="00641F57"/>
    <w:rsid w:val="00642B62"/>
    <w:rsid w:val="006461B3"/>
    <w:rsid w:val="00647F3F"/>
    <w:rsid w:val="00650C6A"/>
    <w:rsid w:val="00650CAB"/>
    <w:rsid w:val="0065759B"/>
    <w:rsid w:val="0066000F"/>
    <w:rsid w:val="0066143A"/>
    <w:rsid w:val="00661930"/>
    <w:rsid w:val="0066236A"/>
    <w:rsid w:val="00662DE1"/>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0AE1"/>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B8E"/>
    <w:rsid w:val="006C03AF"/>
    <w:rsid w:val="006C2160"/>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6ED"/>
    <w:rsid w:val="006F4C62"/>
    <w:rsid w:val="006F5CD3"/>
    <w:rsid w:val="006F695F"/>
    <w:rsid w:val="00701BF4"/>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4CB7"/>
    <w:rsid w:val="00730E08"/>
    <w:rsid w:val="007314BF"/>
    <w:rsid w:val="00731DF0"/>
    <w:rsid w:val="00732E28"/>
    <w:rsid w:val="00732EAC"/>
    <w:rsid w:val="0073340F"/>
    <w:rsid w:val="00735979"/>
    <w:rsid w:val="00736C8E"/>
    <w:rsid w:val="007415C6"/>
    <w:rsid w:val="0074477D"/>
    <w:rsid w:val="007448CB"/>
    <w:rsid w:val="007452F3"/>
    <w:rsid w:val="007465C5"/>
    <w:rsid w:val="00751B71"/>
    <w:rsid w:val="00755402"/>
    <w:rsid w:val="00755BEE"/>
    <w:rsid w:val="0075709D"/>
    <w:rsid w:val="00757BA5"/>
    <w:rsid w:val="00757F63"/>
    <w:rsid w:val="00761D7E"/>
    <w:rsid w:val="007622F2"/>
    <w:rsid w:val="00763334"/>
    <w:rsid w:val="0076485E"/>
    <w:rsid w:val="007712C9"/>
    <w:rsid w:val="00771F2D"/>
    <w:rsid w:val="007747E1"/>
    <w:rsid w:val="007760AB"/>
    <w:rsid w:val="00776B77"/>
    <w:rsid w:val="00777506"/>
    <w:rsid w:val="00777CEA"/>
    <w:rsid w:val="00777F74"/>
    <w:rsid w:val="00780052"/>
    <w:rsid w:val="0078066E"/>
    <w:rsid w:val="0078151F"/>
    <w:rsid w:val="00784AB7"/>
    <w:rsid w:val="00787990"/>
    <w:rsid w:val="00792013"/>
    <w:rsid w:val="00793DFF"/>
    <w:rsid w:val="00794D38"/>
    <w:rsid w:val="00795E5C"/>
    <w:rsid w:val="007A2F0E"/>
    <w:rsid w:val="007A4703"/>
    <w:rsid w:val="007A4C28"/>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A15"/>
    <w:rsid w:val="007F1BEA"/>
    <w:rsid w:val="007F30E8"/>
    <w:rsid w:val="007F343C"/>
    <w:rsid w:val="007F3579"/>
    <w:rsid w:val="007F3DEF"/>
    <w:rsid w:val="007F6EB4"/>
    <w:rsid w:val="007F7192"/>
    <w:rsid w:val="007F7FBF"/>
    <w:rsid w:val="00800297"/>
    <w:rsid w:val="008006FB"/>
    <w:rsid w:val="00800A0C"/>
    <w:rsid w:val="00801592"/>
    <w:rsid w:val="00801D75"/>
    <w:rsid w:val="00801FAA"/>
    <w:rsid w:val="008041F0"/>
    <w:rsid w:val="008047BB"/>
    <w:rsid w:val="00805573"/>
    <w:rsid w:val="008055BC"/>
    <w:rsid w:val="00806180"/>
    <w:rsid w:val="008118D0"/>
    <w:rsid w:val="00811A62"/>
    <w:rsid w:val="00813229"/>
    <w:rsid w:val="008132AB"/>
    <w:rsid w:val="00815BA4"/>
    <w:rsid w:val="008170F9"/>
    <w:rsid w:val="0081763E"/>
    <w:rsid w:val="0082308E"/>
    <w:rsid w:val="00823946"/>
    <w:rsid w:val="008250D2"/>
    <w:rsid w:val="00826007"/>
    <w:rsid w:val="008262F8"/>
    <w:rsid w:val="008300B7"/>
    <w:rsid w:val="008302E9"/>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71F"/>
    <w:rsid w:val="008B7759"/>
    <w:rsid w:val="008B7CCA"/>
    <w:rsid w:val="008C1281"/>
    <w:rsid w:val="008C2051"/>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17248"/>
    <w:rsid w:val="009204DB"/>
    <w:rsid w:val="00922358"/>
    <w:rsid w:val="009231D4"/>
    <w:rsid w:val="009269E9"/>
    <w:rsid w:val="00926A6B"/>
    <w:rsid w:val="00926DCA"/>
    <w:rsid w:val="009279D5"/>
    <w:rsid w:val="00931167"/>
    <w:rsid w:val="00931CAD"/>
    <w:rsid w:val="009340D1"/>
    <w:rsid w:val="009341B8"/>
    <w:rsid w:val="00940567"/>
    <w:rsid w:val="00940862"/>
    <w:rsid w:val="00941AB2"/>
    <w:rsid w:val="00942463"/>
    <w:rsid w:val="009426C7"/>
    <w:rsid w:val="00942739"/>
    <w:rsid w:val="009431AB"/>
    <w:rsid w:val="00944575"/>
    <w:rsid w:val="009452E2"/>
    <w:rsid w:val="009461E3"/>
    <w:rsid w:val="00946EF5"/>
    <w:rsid w:val="00947F2C"/>
    <w:rsid w:val="00950082"/>
    <w:rsid w:val="00953110"/>
    <w:rsid w:val="009543C2"/>
    <w:rsid w:val="00956538"/>
    <w:rsid w:val="00962268"/>
    <w:rsid w:val="009624B4"/>
    <w:rsid w:val="00962CB8"/>
    <w:rsid w:val="00962D0F"/>
    <w:rsid w:val="00963B48"/>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04FD"/>
    <w:rsid w:val="0099060B"/>
    <w:rsid w:val="009923F2"/>
    <w:rsid w:val="009942C4"/>
    <w:rsid w:val="0099523E"/>
    <w:rsid w:val="009956A9"/>
    <w:rsid w:val="00997A06"/>
    <w:rsid w:val="009A1A9B"/>
    <w:rsid w:val="009A1DEC"/>
    <w:rsid w:val="009A23E8"/>
    <w:rsid w:val="009A4CAB"/>
    <w:rsid w:val="009A616A"/>
    <w:rsid w:val="009A6378"/>
    <w:rsid w:val="009A6C22"/>
    <w:rsid w:val="009A7B8B"/>
    <w:rsid w:val="009B06E1"/>
    <w:rsid w:val="009B588A"/>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34EF"/>
    <w:rsid w:val="00A44A64"/>
    <w:rsid w:val="00A4593D"/>
    <w:rsid w:val="00A46237"/>
    <w:rsid w:val="00A55734"/>
    <w:rsid w:val="00A56581"/>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3BF3"/>
    <w:rsid w:val="00AB0CF2"/>
    <w:rsid w:val="00AB1BF9"/>
    <w:rsid w:val="00AB209B"/>
    <w:rsid w:val="00AB24C3"/>
    <w:rsid w:val="00AB2537"/>
    <w:rsid w:val="00AB3245"/>
    <w:rsid w:val="00AB34E8"/>
    <w:rsid w:val="00AB3734"/>
    <w:rsid w:val="00AC0719"/>
    <w:rsid w:val="00AC07A1"/>
    <w:rsid w:val="00AC16FC"/>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873"/>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304F5"/>
    <w:rsid w:val="00B35CFA"/>
    <w:rsid w:val="00B36A8F"/>
    <w:rsid w:val="00B4143E"/>
    <w:rsid w:val="00B42376"/>
    <w:rsid w:val="00B44ED3"/>
    <w:rsid w:val="00B44EE0"/>
    <w:rsid w:val="00B47EC7"/>
    <w:rsid w:val="00B51686"/>
    <w:rsid w:val="00B54BCD"/>
    <w:rsid w:val="00B55D25"/>
    <w:rsid w:val="00B604EC"/>
    <w:rsid w:val="00B618A6"/>
    <w:rsid w:val="00B62926"/>
    <w:rsid w:val="00B63760"/>
    <w:rsid w:val="00B66088"/>
    <w:rsid w:val="00B71183"/>
    <w:rsid w:val="00B72919"/>
    <w:rsid w:val="00B7417D"/>
    <w:rsid w:val="00B74F88"/>
    <w:rsid w:val="00B7726A"/>
    <w:rsid w:val="00B82E9A"/>
    <w:rsid w:val="00B83CB6"/>
    <w:rsid w:val="00B849D0"/>
    <w:rsid w:val="00B90912"/>
    <w:rsid w:val="00B912AB"/>
    <w:rsid w:val="00B92F64"/>
    <w:rsid w:val="00B93DD8"/>
    <w:rsid w:val="00B952EF"/>
    <w:rsid w:val="00B96984"/>
    <w:rsid w:val="00BA230D"/>
    <w:rsid w:val="00BA33C8"/>
    <w:rsid w:val="00BA3534"/>
    <w:rsid w:val="00BA4095"/>
    <w:rsid w:val="00BA4F48"/>
    <w:rsid w:val="00BA782B"/>
    <w:rsid w:val="00BB00E5"/>
    <w:rsid w:val="00BB1672"/>
    <w:rsid w:val="00BB2372"/>
    <w:rsid w:val="00BB4294"/>
    <w:rsid w:val="00BB4E30"/>
    <w:rsid w:val="00BB6861"/>
    <w:rsid w:val="00BC0116"/>
    <w:rsid w:val="00BC0188"/>
    <w:rsid w:val="00BC021A"/>
    <w:rsid w:val="00BC1618"/>
    <w:rsid w:val="00BC6514"/>
    <w:rsid w:val="00BC733F"/>
    <w:rsid w:val="00BD286A"/>
    <w:rsid w:val="00BD2E4F"/>
    <w:rsid w:val="00BD4031"/>
    <w:rsid w:val="00BD4A85"/>
    <w:rsid w:val="00BD5427"/>
    <w:rsid w:val="00BE13D6"/>
    <w:rsid w:val="00BE3C30"/>
    <w:rsid w:val="00BE4862"/>
    <w:rsid w:val="00BE4C37"/>
    <w:rsid w:val="00BE6385"/>
    <w:rsid w:val="00BE63A6"/>
    <w:rsid w:val="00BF1BAA"/>
    <w:rsid w:val="00BF20FA"/>
    <w:rsid w:val="00BF2432"/>
    <w:rsid w:val="00BF497F"/>
    <w:rsid w:val="00BF53DD"/>
    <w:rsid w:val="00BF5C01"/>
    <w:rsid w:val="00C01031"/>
    <w:rsid w:val="00C01B57"/>
    <w:rsid w:val="00C06206"/>
    <w:rsid w:val="00C06E4C"/>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6AE"/>
    <w:rsid w:val="00C40818"/>
    <w:rsid w:val="00C41EEB"/>
    <w:rsid w:val="00C42141"/>
    <w:rsid w:val="00C42718"/>
    <w:rsid w:val="00C42BC9"/>
    <w:rsid w:val="00C44DA5"/>
    <w:rsid w:val="00C47878"/>
    <w:rsid w:val="00C504C2"/>
    <w:rsid w:val="00C50CEF"/>
    <w:rsid w:val="00C53953"/>
    <w:rsid w:val="00C567B5"/>
    <w:rsid w:val="00C57128"/>
    <w:rsid w:val="00C574A8"/>
    <w:rsid w:val="00C61C16"/>
    <w:rsid w:val="00C643E6"/>
    <w:rsid w:val="00C6471F"/>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9789C"/>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0A01"/>
    <w:rsid w:val="00CE13BF"/>
    <w:rsid w:val="00CE3CA5"/>
    <w:rsid w:val="00CE59CF"/>
    <w:rsid w:val="00CE709A"/>
    <w:rsid w:val="00CF0354"/>
    <w:rsid w:val="00CF0878"/>
    <w:rsid w:val="00CF0FCD"/>
    <w:rsid w:val="00CF1B91"/>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85A"/>
    <w:rsid w:val="00D16226"/>
    <w:rsid w:val="00D168DD"/>
    <w:rsid w:val="00D16BC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3D33"/>
    <w:rsid w:val="00D63F21"/>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D75CC"/>
    <w:rsid w:val="00DE0CCC"/>
    <w:rsid w:val="00DE1BC0"/>
    <w:rsid w:val="00DE25BA"/>
    <w:rsid w:val="00DE3088"/>
    <w:rsid w:val="00DE35EA"/>
    <w:rsid w:val="00DF0CB6"/>
    <w:rsid w:val="00DF1D56"/>
    <w:rsid w:val="00DF31E0"/>
    <w:rsid w:val="00DF4643"/>
    <w:rsid w:val="00DF492A"/>
    <w:rsid w:val="00DF4FCC"/>
    <w:rsid w:val="00DF55DD"/>
    <w:rsid w:val="00DF6D4C"/>
    <w:rsid w:val="00DF7A08"/>
    <w:rsid w:val="00E00690"/>
    <w:rsid w:val="00E01E53"/>
    <w:rsid w:val="00E025F2"/>
    <w:rsid w:val="00E04074"/>
    <w:rsid w:val="00E054DB"/>
    <w:rsid w:val="00E06313"/>
    <w:rsid w:val="00E07982"/>
    <w:rsid w:val="00E108CB"/>
    <w:rsid w:val="00E13F26"/>
    <w:rsid w:val="00E14FE8"/>
    <w:rsid w:val="00E15451"/>
    <w:rsid w:val="00E15AD5"/>
    <w:rsid w:val="00E16309"/>
    <w:rsid w:val="00E16886"/>
    <w:rsid w:val="00E17D43"/>
    <w:rsid w:val="00E17E2D"/>
    <w:rsid w:val="00E2122B"/>
    <w:rsid w:val="00E23E0D"/>
    <w:rsid w:val="00E267D2"/>
    <w:rsid w:val="00E26A25"/>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4F"/>
    <w:rsid w:val="00E7039F"/>
    <w:rsid w:val="00E7225A"/>
    <w:rsid w:val="00E72891"/>
    <w:rsid w:val="00E74FBF"/>
    <w:rsid w:val="00E7526D"/>
    <w:rsid w:val="00E7649A"/>
    <w:rsid w:val="00E77309"/>
    <w:rsid w:val="00E803A6"/>
    <w:rsid w:val="00E806DA"/>
    <w:rsid w:val="00E82A68"/>
    <w:rsid w:val="00E84B02"/>
    <w:rsid w:val="00E867AA"/>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B68F8"/>
    <w:rsid w:val="00EC03C5"/>
    <w:rsid w:val="00EC1A59"/>
    <w:rsid w:val="00EC29FC"/>
    <w:rsid w:val="00EC3030"/>
    <w:rsid w:val="00EC472E"/>
    <w:rsid w:val="00EC6959"/>
    <w:rsid w:val="00EC6A24"/>
    <w:rsid w:val="00EC7780"/>
    <w:rsid w:val="00EC7AB1"/>
    <w:rsid w:val="00ED08FF"/>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47F3"/>
    <w:rsid w:val="00EF55CB"/>
    <w:rsid w:val="00F00119"/>
    <w:rsid w:val="00F0065C"/>
    <w:rsid w:val="00F01815"/>
    <w:rsid w:val="00F02647"/>
    <w:rsid w:val="00F030F1"/>
    <w:rsid w:val="00F03BAD"/>
    <w:rsid w:val="00F10579"/>
    <w:rsid w:val="00F1184B"/>
    <w:rsid w:val="00F14E30"/>
    <w:rsid w:val="00F16175"/>
    <w:rsid w:val="00F165F3"/>
    <w:rsid w:val="00F217B8"/>
    <w:rsid w:val="00F21C3A"/>
    <w:rsid w:val="00F2350A"/>
    <w:rsid w:val="00F23B9B"/>
    <w:rsid w:val="00F24FF7"/>
    <w:rsid w:val="00F253D1"/>
    <w:rsid w:val="00F25734"/>
    <w:rsid w:val="00F25E9F"/>
    <w:rsid w:val="00F321AB"/>
    <w:rsid w:val="00F35EBA"/>
    <w:rsid w:val="00F4027C"/>
    <w:rsid w:val="00F40A1A"/>
    <w:rsid w:val="00F40F2B"/>
    <w:rsid w:val="00F426FB"/>
    <w:rsid w:val="00F44649"/>
    <w:rsid w:val="00F4498B"/>
    <w:rsid w:val="00F44B08"/>
    <w:rsid w:val="00F516FC"/>
    <w:rsid w:val="00F543D8"/>
    <w:rsid w:val="00F55D35"/>
    <w:rsid w:val="00F57181"/>
    <w:rsid w:val="00F57A6F"/>
    <w:rsid w:val="00F62644"/>
    <w:rsid w:val="00F62A44"/>
    <w:rsid w:val="00F65522"/>
    <w:rsid w:val="00F65B78"/>
    <w:rsid w:val="00F66F4B"/>
    <w:rsid w:val="00F70C6A"/>
    <w:rsid w:val="00F7134B"/>
    <w:rsid w:val="00F71FCF"/>
    <w:rsid w:val="00F7291D"/>
    <w:rsid w:val="00F733B5"/>
    <w:rsid w:val="00F75107"/>
    <w:rsid w:val="00F768FA"/>
    <w:rsid w:val="00F77D98"/>
    <w:rsid w:val="00F80487"/>
    <w:rsid w:val="00F81BD5"/>
    <w:rsid w:val="00F8276D"/>
    <w:rsid w:val="00F829BC"/>
    <w:rsid w:val="00F83AAA"/>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2970"/>
    <w:rsid w:val="00FB3175"/>
    <w:rsid w:val="00FB33CF"/>
    <w:rsid w:val="00FB3771"/>
    <w:rsid w:val="00FB48EA"/>
    <w:rsid w:val="00FB4C67"/>
    <w:rsid w:val="00FB590B"/>
    <w:rsid w:val="00FB6A85"/>
    <w:rsid w:val="00FB700C"/>
    <w:rsid w:val="00FC145D"/>
    <w:rsid w:val="00FC7CD4"/>
    <w:rsid w:val="00FC7D48"/>
    <w:rsid w:val="00FD0FD2"/>
    <w:rsid w:val="00FD131F"/>
    <w:rsid w:val="00FD215F"/>
    <w:rsid w:val="00FD3B48"/>
    <w:rsid w:val="00FD3F2E"/>
    <w:rsid w:val="00FD4C3D"/>
    <w:rsid w:val="00FD51A3"/>
    <w:rsid w:val="00FD62FE"/>
    <w:rsid w:val="00FD7B90"/>
    <w:rsid w:val="00FE1632"/>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26762866">
      <w:bodyDiv w:val="1"/>
      <w:marLeft w:val="0"/>
      <w:marRight w:val="0"/>
      <w:marTop w:val="0"/>
      <w:marBottom w:val="0"/>
      <w:divBdr>
        <w:top w:val="none" w:sz="0" w:space="0" w:color="auto"/>
        <w:left w:val="none" w:sz="0" w:space="0" w:color="auto"/>
        <w:bottom w:val="none" w:sz="0" w:space="0" w:color="auto"/>
        <w:right w:val="none" w:sz="0" w:space="0" w:color="auto"/>
      </w:divBdr>
      <w:divsChild>
        <w:div w:id="1478112037">
          <w:marLeft w:val="0"/>
          <w:marRight w:val="0"/>
          <w:marTop w:val="0"/>
          <w:marBottom w:val="0"/>
          <w:divBdr>
            <w:top w:val="none" w:sz="0" w:space="0" w:color="auto"/>
            <w:left w:val="none" w:sz="0" w:space="0" w:color="auto"/>
            <w:bottom w:val="none" w:sz="0" w:space="0" w:color="auto"/>
            <w:right w:val="none" w:sz="0" w:space="0" w:color="auto"/>
          </w:divBdr>
        </w:div>
        <w:div w:id="851407892">
          <w:marLeft w:val="0"/>
          <w:marRight w:val="0"/>
          <w:marTop w:val="0"/>
          <w:marBottom w:val="0"/>
          <w:divBdr>
            <w:top w:val="none" w:sz="0" w:space="0" w:color="auto"/>
            <w:left w:val="none" w:sz="0" w:space="0" w:color="auto"/>
            <w:bottom w:val="none" w:sz="0" w:space="0" w:color="auto"/>
            <w:right w:val="none" w:sz="0" w:space="0" w:color="auto"/>
          </w:divBdr>
        </w:div>
        <w:div w:id="1492988611">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402740">
      <w:bodyDiv w:val="1"/>
      <w:marLeft w:val="0"/>
      <w:marRight w:val="0"/>
      <w:marTop w:val="0"/>
      <w:marBottom w:val="0"/>
      <w:divBdr>
        <w:top w:val="none" w:sz="0" w:space="0" w:color="auto"/>
        <w:left w:val="none" w:sz="0" w:space="0" w:color="auto"/>
        <w:bottom w:val="none" w:sz="0" w:space="0" w:color="auto"/>
        <w:right w:val="none" w:sz="0" w:space="0" w:color="auto"/>
      </w:divBdr>
      <w:divsChild>
        <w:div w:id="982852924">
          <w:marLeft w:val="0"/>
          <w:marRight w:val="0"/>
          <w:marTop w:val="0"/>
          <w:marBottom w:val="0"/>
          <w:divBdr>
            <w:top w:val="none" w:sz="0" w:space="0" w:color="auto"/>
            <w:left w:val="none" w:sz="0" w:space="0" w:color="auto"/>
            <w:bottom w:val="none" w:sz="0" w:space="0" w:color="auto"/>
            <w:right w:val="none" w:sz="0" w:space="0" w:color="auto"/>
          </w:divBdr>
        </w:div>
        <w:div w:id="57871875">
          <w:marLeft w:val="0"/>
          <w:marRight w:val="0"/>
          <w:marTop w:val="0"/>
          <w:marBottom w:val="0"/>
          <w:divBdr>
            <w:top w:val="none" w:sz="0" w:space="0" w:color="auto"/>
            <w:left w:val="none" w:sz="0" w:space="0" w:color="auto"/>
            <w:bottom w:val="none" w:sz="0" w:space="0" w:color="auto"/>
            <w:right w:val="none" w:sz="0" w:space="0" w:color="auto"/>
          </w:divBdr>
        </w:div>
        <w:div w:id="184951415">
          <w:marLeft w:val="0"/>
          <w:marRight w:val="0"/>
          <w:marTop w:val="0"/>
          <w:marBottom w:val="0"/>
          <w:divBdr>
            <w:top w:val="none" w:sz="0" w:space="0" w:color="auto"/>
            <w:left w:val="none" w:sz="0" w:space="0" w:color="auto"/>
            <w:bottom w:val="none" w:sz="0" w:space="0" w:color="auto"/>
            <w:right w:val="none" w:sz="0" w:space="0" w:color="auto"/>
          </w:divBdr>
        </w:div>
        <w:div w:id="1228497136">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60060913">
      <w:bodyDiv w:val="1"/>
      <w:marLeft w:val="0"/>
      <w:marRight w:val="0"/>
      <w:marTop w:val="0"/>
      <w:marBottom w:val="0"/>
      <w:divBdr>
        <w:top w:val="none" w:sz="0" w:space="0" w:color="auto"/>
        <w:left w:val="none" w:sz="0" w:space="0" w:color="auto"/>
        <w:bottom w:val="none" w:sz="0" w:space="0" w:color="auto"/>
        <w:right w:val="none" w:sz="0" w:space="0" w:color="auto"/>
      </w:divBdr>
      <w:divsChild>
        <w:div w:id="1008100121">
          <w:marLeft w:val="0"/>
          <w:marRight w:val="0"/>
          <w:marTop w:val="0"/>
          <w:marBottom w:val="0"/>
          <w:divBdr>
            <w:top w:val="none" w:sz="0" w:space="0" w:color="auto"/>
            <w:left w:val="none" w:sz="0" w:space="0" w:color="auto"/>
            <w:bottom w:val="none" w:sz="0" w:space="0" w:color="auto"/>
            <w:right w:val="none" w:sz="0" w:space="0" w:color="auto"/>
          </w:divBdr>
        </w:div>
        <w:div w:id="1254164741">
          <w:marLeft w:val="0"/>
          <w:marRight w:val="0"/>
          <w:marTop w:val="0"/>
          <w:marBottom w:val="0"/>
          <w:divBdr>
            <w:top w:val="none" w:sz="0" w:space="0" w:color="auto"/>
            <w:left w:val="none" w:sz="0" w:space="0" w:color="auto"/>
            <w:bottom w:val="none" w:sz="0" w:space="0" w:color="auto"/>
            <w:right w:val="none" w:sz="0" w:space="0" w:color="auto"/>
          </w:divBdr>
        </w:div>
        <w:div w:id="521749675">
          <w:marLeft w:val="0"/>
          <w:marRight w:val="0"/>
          <w:marTop w:val="0"/>
          <w:marBottom w:val="0"/>
          <w:divBdr>
            <w:top w:val="none" w:sz="0" w:space="0" w:color="auto"/>
            <w:left w:val="none" w:sz="0" w:space="0" w:color="auto"/>
            <w:bottom w:val="none" w:sz="0" w:space="0" w:color="auto"/>
            <w:right w:val="none" w:sz="0" w:space="0" w:color="auto"/>
          </w:divBdr>
        </w:div>
        <w:div w:id="1771898851">
          <w:marLeft w:val="0"/>
          <w:marRight w:val="0"/>
          <w:marTop w:val="0"/>
          <w:marBottom w:val="0"/>
          <w:divBdr>
            <w:top w:val="none" w:sz="0" w:space="0" w:color="auto"/>
            <w:left w:val="none" w:sz="0" w:space="0" w:color="auto"/>
            <w:bottom w:val="none" w:sz="0" w:space="0" w:color="auto"/>
            <w:right w:val="none" w:sz="0" w:space="0" w:color="auto"/>
          </w:divBdr>
        </w:div>
        <w:div w:id="416512818">
          <w:marLeft w:val="0"/>
          <w:marRight w:val="0"/>
          <w:marTop w:val="0"/>
          <w:marBottom w:val="0"/>
          <w:divBdr>
            <w:top w:val="none" w:sz="0" w:space="0" w:color="auto"/>
            <w:left w:val="none" w:sz="0" w:space="0" w:color="auto"/>
            <w:bottom w:val="none" w:sz="0" w:space="0" w:color="auto"/>
            <w:right w:val="none" w:sz="0" w:space="0" w:color="auto"/>
          </w:divBdr>
        </w:div>
        <w:div w:id="1673949432">
          <w:marLeft w:val="0"/>
          <w:marRight w:val="0"/>
          <w:marTop w:val="0"/>
          <w:marBottom w:val="0"/>
          <w:divBdr>
            <w:top w:val="none" w:sz="0" w:space="0" w:color="auto"/>
            <w:left w:val="none" w:sz="0" w:space="0" w:color="auto"/>
            <w:bottom w:val="none" w:sz="0" w:space="0" w:color="auto"/>
            <w:right w:val="none" w:sz="0" w:space="0" w:color="auto"/>
          </w:divBdr>
        </w:div>
        <w:div w:id="250434381">
          <w:marLeft w:val="0"/>
          <w:marRight w:val="0"/>
          <w:marTop w:val="0"/>
          <w:marBottom w:val="0"/>
          <w:divBdr>
            <w:top w:val="none" w:sz="0" w:space="0" w:color="auto"/>
            <w:left w:val="none" w:sz="0" w:space="0" w:color="auto"/>
            <w:bottom w:val="none" w:sz="0" w:space="0" w:color="auto"/>
            <w:right w:val="none" w:sz="0" w:space="0" w:color="auto"/>
          </w:divBdr>
        </w:div>
        <w:div w:id="1315450630">
          <w:marLeft w:val="0"/>
          <w:marRight w:val="0"/>
          <w:marTop w:val="0"/>
          <w:marBottom w:val="0"/>
          <w:divBdr>
            <w:top w:val="none" w:sz="0" w:space="0" w:color="auto"/>
            <w:left w:val="none" w:sz="0" w:space="0" w:color="auto"/>
            <w:bottom w:val="none" w:sz="0" w:space="0" w:color="auto"/>
            <w:right w:val="none" w:sz="0" w:space="0" w:color="auto"/>
          </w:divBdr>
        </w:div>
        <w:div w:id="386033680">
          <w:marLeft w:val="0"/>
          <w:marRight w:val="0"/>
          <w:marTop w:val="0"/>
          <w:marBottom w:val="0"/>
          <w:divBdr>
            <w:top w:val="none" w:sz="0" w:space="0" w:color="auto"/>
            <w:left w:val="none" w:sz="0" w:space="0" w:color="auto"/>
            <w:bottom w:val="none" w:sz="0" w:space="0" w:color="auto"/>
            <w:right w:val="none" w:sz="0" w:space="0" w:color="auto"/>
          </w:divBdr>
        </w:div>
        <w:div w:id="1626346735">
          <w:marLeft w:val="0"/>
          <w:marRight w:val="0"/>
          <w:marTop w:val="0"/>
          <w:marBottom w:val="0"/>
          <w:divBdr>
            <w:top w:val="none" w:sz="0" w:space="0" w:color="auto"/>
            <w:left w:val="none" w:sz="0" w:space="0" w:color="auto"/>
            <w:bottom w:val="none" w:sz="0" w:space="0" w:color="auto"/>
            <w:right w:val="none" w:sz="0" w:space="0" w:color="auto"/>
          </w:divBdr>
        </w:div>
        <w:div w:id="396326514">
          <w:marLeft w:val="0"/>
          <w:marRight w:val="0"/>
          <w:marTop w:val="0"/>
          <w:marBottom w:val="0"/>
          <w:divBdr>
            <w:top w:val="none" w:sz="0" w:space="0" w:color="auto"/>
            <w:left w:val="none" w:sz="0" w:space="0" w:color="auto"/>
            <w:bottom w:val="none" w:sz="0" w:space="0" w:color="auto"/>
            <w:right w:val="none" w:sz="0" w:space="0" w:color="auto"/>
          </w:divBdr>
        </w:div>
        <w:div w:id="683285968">
          <w:marLeft w:val="0"/>
          <w:marRight w:val="0"/>
          <w:marTop w:val="0"/>
          <w:marBottom w:val="0"/>
          <w:divBdr>
            <w:top w:val="none" w:sz="0" w:space="0" w:color="auto"/>
            <w:left w:val="none" w:sz="0" w:space="0" w:color="auto"/>
            <w:bottom w:val="none" w:sz="0" w:space="0" w:color="auto"/>
            <w:right w:val="none" w:sz="0" w:space="0" w:color="auto"/>
          </w:divBdr>
        </w:div>
        <w:div w:id="1109541661">
          <w:marLeft w:val="0"/>
          <w:marRight w:val="0"/>
          <w:marTop w:val="0"/>
          <w:marBottom w:val="0"/>
          <w:divBdr>
            <w:top w:val="none" w:sz="0" w:space="0" w:color="auto"/>
            <w:left w:val="none" w:sz="0" w:space="0" w:color="auto"/>
            <w:bottom w:val="none" w:sz="0" w:space="0" w:color="auto"/>
            <w:right w:val="none" w:sz="0" w:space="0" w:color="auto"/>
          </w:divBdr>
        </w:div>
        <w:div w:id="1039548923">
          <w:marLeft w:val="0"/>
          <w:marRight w:val="0"/>
          <w:marTop w:val="0"/>
          <w:marBottom w:val="0"/>
          <w:divBdr>
            <w:top w:val="none" w:sz="0" w:space="0" w:color="auto"/>
            <w:left w:val="none" w:sz="0" w:space="0" w:color="auto"/>
            <w:bottom w:val="none" w:sz="0" w:space="0" w:color="auto"/>
            <w:right w:val="none" w:sz="0" w:space="0" w:color="auto"/>
          </w:divBdr>
        </w:div>
        <w:div w:id="1391152911">
          <w:marLeft w:val="0"/>
          <w:marRight w:val="0"/>
          <w:marTop w:val="0"/>
          <w:marBottom w:val="0"/>
          <w:divBdr>
            <w:top w:val="none" w:sz="0" w:space="0" w:color="auto"/>
            <w:left w:val="none" w:sz="0" w:space="0" w:color="auto"/>
            <w:bottom w:val="none" w:sz="0" w:space="0" w:color="auto"/>
            <w:right w:val="none" w:sz="0" w:space="0" w:color="auto"/>
          </w:divBdr>
        </w:div>
        <w:div w:id="210312863">
          <w:marLeft w:val="0"/>
          <w:marRight w:val="0"/>
          <w:marTop w:val="0"/>
          <w:marBottom w:val="0"/>
          <w:divBdr>
            <w:top w:val="none" w:sz="0" w:space="0" w:color="auto"/>
            <w:left w:val="none" w:sz="0" w:space="0" w:color="auto"/>
            <w:bottom w:val="none" w:sz="0" w:space="0" w:color="auto"/>
            <w:right w:val="none" w:sz="0" w:space="0" w:color="auto"/>
          </w:divBdr>
        </w:div>
        <w:div w:id="1022559601">
          <w:marLeft w:val="0"/>
          <w:marRight w:val="0"/>
          <w:marTop w:val="0"/>
          <w:marBottom w:val="0"/>
          <w:divBdr>
            <w:top w:val="none" w:sz="0" w:space="0" w:color="auto"/>
            <w:left w:val="none" w:sz="0" w:space="0" w:color="auto"/>
            <w:bottom w:val="none" w:sz="0" w:space="0" w:color="auto"/>
            <w:right w:val="none" w:sz="0" w:space="0" w:color="auto"/>
          </w:divBdr>
        </w:div>
        <w:div w:id="1527519096">
          <w:marLeft w:val="0"/>
          <w:marRight w:val="0"/>
          <w:marTop w:val="0"/>
          <w:marBottom w:val="0"/>
          <w:divBdr>
            <w:top w:val="none" w:sz="0" w:space="0" w:color="auto"/>
            <w:left w:val="none" w:sz="0" w:space="0" w:color="auto"/>
            <w:bottom w:val="none" w:sz="0" w:space="0" w:color="auto"/>
            <w:right w:val="none" w:sz="0" w:space="0" w:color="auto"/>
          </w:divBdr>
        </w:div>
        <w:div w:id="1690644928">
          <w:marLeft w:val="0"/>
          <w:marRight w:val="0"/>
          <w:marTop w:val="0"/>
          <w:marBottom w:val="0"/>
          <w:divBdr>
            <w:top w:val="none" w:sz="0" w:space="0" w:color="auto"/>
            <w:left w:val="none" w:sz="0" w:space="0" w:color="auto"/>
            <w:bottom w:val="none" w:sz="0" w:space="0" w:color="auto"/>
            <w:right w:val="none" w:sz="0" w:space="0" w:color="auto"/>
          </w:divBdr>
        </w:div>
        <w:div w:id="683442133">
          <w:marLeft w:val="0"/>
          <w:marRight w:val="0"/>
          <w:marTop w:val="0"/>
          <w:marBottom w:val="0"/>
          <w:divBdr>
            <w:top w:val="none" w:sz="0" w:space="0" w:color="auto"/>
            <w:left w:val="none" w:sz="0" w:space="0" w:color="auto"/>
            <w:bottom w:val="none" w:sz="0" w:space="0" w:color="auto"/>
            <w:right w:val="none" w:sz="0" w:space="0" w:color="auto"/>
          </w:divBdr>
        </w:div>
        <w:div w:id="1288659290">
          <w:marLeft w:val="0"/>
          <w:marRight w:val="0"/>
          <w:marTop w:val="0"/>
          <w:marBottom w:val="0"/>
          <w:divBdr>
            <w:top w:val="none" w:sz="0" w:space="0" w:color="auto"/>
            <w:left w:val="none" w:sz="0" w:space="0" w:color="auto"/>
            <w:bottom w:val="none" w:sz="0" w:space="0" w:color="auto"/>
            <w:right w:val="none" w:sz="0" w:space="0" w:color="auto"/>
          </w:divBdr>
        </w:div>
        <w:div w:id="1569534927">
          <w:marLeft w:val="0"/>
          <w:marRight w:val="0"/>
          <w:marTop w:val="0"/>
          <w:marBottom w:val="0"/>
          <w:divBdr>
            <w:top w:val="none" w:sz="0" w:space="0" w:color="auto"/>
            <w:left w:val="none" w:sz="0" w:space="0" w:color="auto"/>
            <w:bottom w:val="none" w:sz="0" w:space="0" w:color="auto"/>
            <w:right w:val="none" w:sz="0" w:space="0" w:color="auto"/>
          </w:divBdr>
        </w:div>
        <w:div w:id="819882126">
          <w:marLeft w:val="0"/>
          <w:marRight w:val="0"/>
          <w:marTop w:val="0"/>
          <w:marBottom w:val="0"/>
          <w:divBdr>
            <w:top w:val="none" w:sz="0" w:space="0" w:color="auto"/>
            <w:left w:val="none" w:sz="0" w:space="0" w:color="auto"/>
            <w:bottom w:val="none" w:sz="0" w:space="0" w:color="auto"/>
            <w:right w:val="none" w:sz="0" w:space="0" w:color="auto"/>
          </w:divBdr>
        </w:div>
        <w:div w:id="695429184">
          <w:marLeft w:val="0"/>
          <w:marRight w:val="0"/>
          <w:marTop w:val="0"/>
          <w:marBottom w:val="0"/>
          <w:divBdr>
            <w:top w:val="none" w:sz="0" w:space="0" w:color="auto"/>
            <w:left w:val="none" w:sz="0" w:space="0" w:color="auto"/>
            <w:bottom w:val="none" w:sz="0" w:space="0" w:color="auto"/>
            <w:right w:val="none" w:sz="0" w:space="0" w:color="auto"/>
          </w:divBdr>
        </w:div>
        <w:div w:id="2014410403">
          <w:marLeft w:val="0"/>
          <w:marRight w:val="0"/>
          <w:marTop w:val="0"/>
          <w:marBottom w:val="0"/>
          <w:divBdr>
            <w:top w:val="none" w:sz="0" w:space="0" w:color="auto"/>
            <w:left w:val="none" w:sz="0" w:space="0" w:color="auto"/>
            <w:bottom w:val="none" w:sz="0" w:space="0" w:color="auto"/>
            <w:right w:val="none" w:sz="0" w:space="0" w:color="auto"/>
          </w:divBdr>
        </w:div>
      </w:divsChild>
    </w:div>
    <w:div w:id="68115715">
      <w:bodyDiv w:val="1"/>
      <w:marLeft w:val="0"/>
      <w:marRight w:val="0"/>
      <w:marTop w:val="0"/>
      <w:marBottom w:val="0"/>
      <w:divBdr>
        <w:top w:val="none" w:sz="0" w:space="0" w:color="auto"/>
        <w:left w:val="none" w:sz="0" w:space="0" w:color="auto"/>
        <w:bottom w:val="none" w:sz="0" w:space="0" w:color="auto"/>
        <w:right w:val="none" w:sz="0" w:space="0" w:color="auto"/>
      </w:divBdr>
      <w:divsChild>
        <w:div w:id="1942571341">
          <w:marLeft w:val="0"/>
          <w:marRight w:val="0"/>
          <w:marTop w:val="0"/>
          <w:marBottom w:val="0"/>
          <w:divBdr>
            <w:top w:val="none" w:sz="0" w:space="0" w:color="auto"/>
            <w:left w:val="none" w:sz="0" w:space="0" w:color="auto"/>
            <w:bottom w:val="none" w:sz="0" w:space="0" w:color="auto"/>
            <w:right w:val="none" w:sz="0" w:space="0" w:color="auto"/>
          </w:divBdr>
        </w:div>
        <w:div w:id="793448839">
          <w:marLeft w:val="0"/>
          <w:marRight w:val="0"/>
          <w:marTop w:val="0"/>
          <w:marBottom w:val="0"/>
          <w:divBdr>
            <w:top w:val="none" w:sz="0" w:space="0" w:color="auto"/>
            <w:left w:val="none" w:sz="0" w:space="0" w:color="auto"/>
            <w:bottom w:val="none" w:sz="0" w:space="0" w:color="auto"/>
            <w:right w:val="none" w:sz="0" w:space="0" w:color="auto"/>
          </w:divBdr>
        </w:div>
      </w:divsChild>
    </w:div>
    <w:div w:id="75830098">
      <w:bodyDiv w:val="1"/>
      <w:marLeft w:val="0"/>
      <w:marRight w:val="0"/>
      <w:marTop w:val="0"/>
      <w:marBottom w:val="0"/>
      <w:divBdr>
        <w:top w:val="none" w:sz="0" w:space="0" w:color="auto"/>
        <w:left w:val="none" w:sz="0" w:space="0" w:color="auto"/>
        <w:bottom w:val="none" w:sz="0" w:space="0" w:color="auto"/>
        <w:right w:val="none" w:sz="0" w:space="0" w:color="auto"/>
      </w:divBdr>
      <w:divsChild>
        <w:div w:id="1466849194">
          <w:marLeft w:val="0"/>
          <w:marRight w:val="0"/>
          <w:marTop w:val="0"/>
          <w:marBottom w:val="0"/>
          <w:divBdr>
            <w:top w:val="none" w:sz="0" w:space="0" w:color="auto"/>
            <w:left w:val="none" w:sz="0" w:space="0" w:color="auto"/>
            <w:bottom w:val="none" w:sz="0" w:space="0" w:color="auto"/>
            <w:right w:val="none" w:sz="0" w:space="0" w:color="auto"/>
          </w:divBdr>
        </w:div>
        <w:div w:id="1166089208">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84040429">
      <w:bodyDiv w:val="1"/>
      <w:marLeft w:val="0"/>
      <w:marRight w:val="0"/>
      <w:marTop w:val="0"/>
      <w:marBottom w:val="0"/>
      <w:divBdr>
        <w:top w:val="none" w:sz="0" w:space="0" w:color="auto"/>
        <w:left w:val="none" w:sz="0" w:space="0" w:color="auto"/>
        <w:bottom w:val="none" w:sz="0" w:space="0" w:color="auto"/>
        <w:right w:val="none" w:sz="0" w:space="0" w:color="auto"/>
      </w:divBdr>
      <w:divsChild>
        <w:div w:id="976643365">
          <w:marLeft w:val="0"/>
          <w:marRight w:val="0"/>
          <w:marTop w:val="0"/>
          <w:marBottom w:val="0"/>
          <w:divBdr>
            <w:top w:val="none" w:sz="0" w:space="0" w:color="auto"/>
            <w:left w:val="none" w:sz="0" w:space="0" w:color="auto"/>
            <w:bottom w:val="none" w:sz="0" w:space="0" w:color="auto"/>
            <w:right w:val="none" w:sz="0" w:space="0" w:color="auto"/>
          </w:divBdr>
        </w:div>
        <w:div w:id="1526286811">
          <w:marLeft w:val="0"/>
          <w:marRight w:val="0"/>
          <w:marTop w:val="0"/>
          <w:marBottom w:val="0"/>
          <w:divBdr>
            <w:top w:val="none" w:sz="0" w:space="0" w:color="auto"/>
            <w:left w:val="none" w:sz="0" w:space="0" w:color="auto"/>
            <w:bottom w:val="none" w:sz="0" w:space="0" w:color="auto"/>
            <w:right w:val="none" w:sz="0" w:space="0" w:color="auto"/>
          </w:divBdr>
        </w:div>
      </w:divsChild>
    </w:div>
    <w:div w:id="86656991">
      <w:bodyDiv w:val="1"/>
      <w:marLeft w:val="0"/>
      <w:marRight w:val="0"/>
      <w:marTop w:val="0"/>
      <w:marBottom w:val="0"/>
      <w:divBdr>
        <w:top w:val="none" w:sz="0" w:space="0" w:color="auto"/>
        <w:left w:val="none" w:sz="0" w:space="0" w:color="auto"/>
        <w:bottom w:val="none" w:sz="0" w:space="0" w:color="auto"/>
        <w:right w:val="none" w:sz="0" w:space="0" w:color="auto"/>
      </w:divBdr>
      <w:divsChild>
        <w:div w:id="551700824">
          <w:marLeft w:val="0"/>
          <w:marRight w:val="0"/>
          <w:marTop w:val="0"/>
          <w:marBottom w:val="0"/>
          <w:divBdr>
            <w:top w:val="none" w:sz="0" w:space="0" w:color="auto"/>
            <w:left w:val="none" w:sz="0" w:space="0" w:color="auto"/>
            <w:bottom w:val="none" w:sz="0" w:space="0" w:color="auto"/>
            <w:right w:val="none" w:sz="0" w:space="0" w:color="auto"/>
          </w:divBdr>
        </w:div>
        <w:div w:id="1080062266">
          <w:marLeft w:val="0"/>
          <w:marRight w:val="0"/>
          <w:marTop w:val="0"/>
          <w:marBottom w:val="0"/>
          <w:divBdr>
            <w:top w:val="none" w:sz="0" w:space="0" w:color="auto"/>
            <w:left w:val="none" w:sz="0" w:space="0" w:color="auto"/>
            <w:bottom w:val="none" w:sz="0" w:space="0" w:color="auto"/>
            <w:right w:val="none" w:sz="0" w:space="0" w:color="auto"/>
          </w:divBdr>
        </w:div>
        <w:div w:id="1923756619">
          <w:marLeft w:val="0"/>
          <w:marRight w:val="0"/>
          <w:marTop w:val="0"/>
          <w:marBottom w:val="0"/>
          <w:divBdr>
            <w:top w:val="none" w:sz="0" w:space="0" w:color="auto"/>
            <w:left w:val="none" w:sz="0" w:space="0" w:color="auto"/>
            <w:bottom w:val="none" w:sz="0" w:space="0" w:color="auto"/>
            <w:right w:val="none" w:sz="0" w:space="0" w:color="auto"/>
          </w:divBdr>
        </w:div>
        <w:div w:id="1872844010">
          <w:marLeft w:val="0"/>
          <w:marRight w:val="0"/>
          <w:marTop w:val="0"/>
          <w:marBottom w:val="0"/>
          <w:divBdr>
            <w:top w:val="none" w:sz="0" w:space="0" w:color="auto"/>
            <w:left w:val="none" w:sz="0" w:space="0" w:color="auto"/>
            <w:bottom w:val="none" w:sz="0" w:space="0" w:color="auto"/>
            <w:right w:val="none" w:sz="0" w:space="0" w:color="auto"/>
          </w:divBdr>
        </w:div>
        <w:div w:id="1113985819">
          <w:marLeft w:val="0"/>
          <w:marRight w:val="0"/>
          <w:marTop w:val="0"/>
          <w:marBottom w:val="0"/>
          <w:divBdr>
            <w:top w:val="none" w:sz="0" w:space="0" w:color="auto"/>
            <w:left w:val="none" w:sz="0" w:space="0" w:color="auto"/>
            <w:bottom w:val="none" w:sz="0" w:space="0" w:color="auto"/>
            <w:right w:val="none" w:sz="0" w:space="0" w:color="auto"/>
          </w:divBdr>
        </w:div>
        <w:div w:id="26835005">
          <w:marLeft w:val="0"/>
          <w:marRight w:val="0"/>
          <w:marTop w:val="0"/>
          <w:marBottom w:val="0"/>
          <w:divBdr>
            <w:top w:val="none" w:sz="0" w:space="0" w:color="auto"/>
            <w:left w:val="none" w:sz="0" w:space="0" w:color="auto"/>
            <w:bottom w:val="none" w:sz="0" w:space="0" w:color="auto"/>
            <w:right w:val="none" w:sz="0" w:space="0" w:color="auto"/>
          </w:divBdr>
        </w:div>
        <w:div w:id="1736661758">
          <w:marLeft w:val="0"/>
          <w:marRight w:val="0"/>
          <w:marTop w:val="0"/>
          <w:marBottom w:val="0"/>
          <w:divBdr>
            <w:top w:val="none" w:sz="0" w:space="0" w:color="auto"/>
            <w:left w:val="none" w:sz="0" w:space="0" w:color="auto"/>
            <w:bottom w:val="none" w:sz="0" w:space="0" w:color="auto"/>
            <w:right w:val="none" w:sz="0" w:space="0" w:color="auto"/>
          </w:divBdr>
        </w:div>
        <w:div w:id="1739085835">
          <w:marLeft w:val="0"/>
          <w:marRight w:val="0"/>
          <w:marTop w:val="0"/>
          <w:marBottom w:val="0"/>
          <w:divBdr>
            <w:top w:val="none" w:sz="0" w:space="0" w:color="auto"/>
            <w:left w:val="none" w:sz="0" w:space="0" w:color="auto"/>
            <w:bottom w:val="none" w:sz="0" w:space="0" w:color="auto"/>
            <w:right w:val="none" w:sz="0" w:space="0" w:color="auto"/>
          </w:divBdr>
        </w:div>
        <w:div w:id="1000424107">
          <w:marLeft w:val="0"/>
          <w:marRight w:val="0"/>
          <w:marTop w:val="0"/>
          <w:marBottom w:val="0"/>
          <w:divBdr>
            <w:top w:val="none" w:sz="0" w:space="0" w:color="auto"/>
            <w:left w:val="none" w:sz="0" w:space="0" w:color="auto"/>
            <w:bottom w:val="none" w:sz="0" w:space="0" w:color="auto"/>
            <w:right w:val="none" w:sz="0" w:space="0" w:color="auto"/>
          </w:divBdr>
        </w:div>
        <w:div w:id="743646573">
          <w:marLeft w:val="0"/>
          <w:marRight w:val="0"/>
          <w:marTop w:val="0"/>
          <w:marBottom w:val="0"/>
          <w:divBdr>
            <w:top w:val="none" w:sz="0" w:space="0" w:color="auto"/>
            <w:left w:val="none" w:sz="0" w:space="0" w:color="auto"/>
            <w:bottom w:val="none" w:sz="0" w:space="0" w:color="auto"/>
            <w:right w:val="none" w:sz="0" w:space="0" w:color="auto"/>
          </w:divBdr>
        </w:div>
        <w:div w:id="132127649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4423">
      <w:bodyDiv w:val="1"/>
      <w:marLeft w:val="0"/>
      <w:marRight w:val="0"/>
      <w:marTop w:val="0"/>
      <w:marBottom w:val="0"/>
      <w:divBdr>
        <w:top w:val="none" w:sz="0" w:space="0" w:color="auto"/>
        <w:left w:val="none" w:sz="0" w:space="0" w:color="auto"/>
        <w:bottom w:val="none" w:sz="0" w:space="0" w:color="auto"/>
        <w:right w:val="none" w:sz="0" w:space="0" w:color="auto"/>
      </w:divBdr>
      <w:divsChild>
        <w:div w:id="400299786">
          <w:marLeft w:val="0"/>
          <w:marRight w:val="0"/>
          <w:marTop w:val="0"/>
          <w:marBottom w:val="0"/>
          <w:divBdr>
            <w:top w:val="none" w:sz="0" w:space="0" w:color="auto"/>
            <w:left w:val="none" w:sz="0" w:space="0" w:color="auto"/>
            <w:bottom w:val="none" w:sz="0" w:space="0" w:color="auto"/>
            <w:right w:val="none" w:sz="0" w:space="0" w:color="auto"/>
          </w:divBdr>
        </w:div>
        <w:div w:id="1509637133">
          <w:marLeft w:val="0"/>
          <w:marRight w:val="0"/>
          <w:marTop w:val="0"/>
          <w:marBottom w:val="0"/>
          <w:divBdr>
            <w:top w:val="none" w:sz="0" w:space="0" w:color="auto"/>
            <w:left w:val="none" w:sz="0" w:space="0" w:color="auto"/>
            <w:bottom w:val="none" w:sz="0" w:space="0" w:color="auto"/>
            <w:right w:val="none" w:sz="0" w:space="0" w:color="auto"/>
          </w:divBdr>
        </w:div>
        <w:div w:id="1274702577">
          <w:marLeft w:val="0"/>
          <w:marRight w:val="0"/>
          <w:marTop w:val="0"/>
          <w:marBottom w:val="0"/>
          <w:divBdr>
            <w:top w:val="none" w:sz="0" w:space="0" w:color="auto"/>
            <w:left w:val="none" w:sz="0" w:space="0" w:color="auto"/>
            <w:bottom w:val="none" w:sz="0" w:space="0" w:color="auto"/>
            <w:right w:val="none" w:sz="0" w:space="0" w:color="auto"/>
          </w:divBdr>
        </w:div>
        <w:div w:id="1485316964">
          <w:marLeft w:val="0"/>
          <w:marRight w:val="0"/>
          <w:marTop w:val="0"/>
          <w:marBottom w:val="0"/>
          <w:divBdr>
            <w:top w:val="none" w:sz="0" w:space="0" w:color="auto"/>
            <w:left w:val="none" w:sz="0" w:space="0" w:color="auto"/>
            <w:bottom w:val="none" w:sz="0" w:space="0" w:color="auto"/>
            <w:right w:val="none" w:sz="0" w:space="0" w:color="auto"/>
          </w:divBdr>
        </w:div>
        <w:div w:id="1186363977">
          <w:marLeft w:val="0"/>
          <w:marRight w:val="0"/>
          <w:marTop w:val="0"/>
          <w:marBottom w:val="0"/>
          <w:divBdr>
            <w:top w:val="none" w:sz="0" w:space="0" w:color="auto"/>
            <w:left w:val="none" w:sz="0" w:space="0" w:color="auto"/>
            <w:bottom w:val="none" w:sz="0" w:space="0" w:color="auto"/>
            <w:right w:val="none" w:sz="0" w:space="0" w:color="auto"/>
          </w:divBdr>
        </w:div>
        <w:div w:id="1844466958">
          <w:marLeft w:val="0"/>
          <w:marRight w:val="0"/>
          <w:marTop w:val="0"/>
          <w:marBottom w:val="0"/>
          <w:divBdr>
            <w:top w:val="none" w:sz="0" w:space="0" w:color="auto"/>
            <w:left w:val="none" w:sz="0" w:space="0" w:color="auto"/>
            <w:bottom w:val="none" w:sz="0" w:space="0" w:color="auto"/>
            <w:right w:val="none" w:sz="0" w:space="0" w:color="auto"/>
          </w:divBdr>
        </w:div>
        <w:div w:id="474377038">
          <w:marLeft w:val="0"/>
          <w:marRight w:val="0"/>
          <w:marTop w:val="0"/>
          <w:marBottom w:val="0"/>
          <w:divBdr>
            <w:top w:val="none" w:sz="0" w:space="0" w:color="auto"/>
            <w:left w:val="none" w:sz="0" w:space="0" w:color="auto"/>
            <w:bottom w:val="none" w:sz="0" w:space="0" w:color="auto"/>
            <w:right w:val="none" w:sz="0" w:space="0" w:color="auto"/>
          </w:divBdr>
        </w:div>
        <w:div w:id="1015303157">
          <w:marLeft w:val="0"/>
          <w:marRight w:val="0"/>
          <w:marTop w:val="0"/>
          <w:marBottom w:val="0"/>
          <w:divBdr>
            <w:top w:val="none" w:sz="0" w:space="0" w:color="auto"/>
            <w:left w:val="none" w:sz="0" w:space="0" w:color="auto"/>
            <w:bottom w:val="none" w:sz="0" w:space="0" w:color="auto"/>
            <w:right w:val="none" w:sz="0" w:space="0" w:color="auto"/>
          </w:divBdr>
        </w:div>
      </w:divsChild>
    </w:div>
    <w:div w:id="121388162">
      <w:bodyDiv w:val="1"/>
      <w:marLeft w:val="0"/>
      <w:marRight w:val="0"/>
      <w:marTop w:val="0"/>
      <w:marBottom w:val="0"/>
      <w:divBdr>
        <w:top w:val="none" w:sz="0" w:space="0" w:color="auto"/>
        <w:left w:val="none" w:sz="0" w:space="0" w:color="auto"/>
        <w:bottom w:val="none" w:sz="0" w:space="0" w:color="auto"/>
        <w:right w:val="none" w:sz="0" w:space="0" w:color="auto"/>
      </w:divBdr>
      <w:divsChild>
        <w:div w:id="1739284864">
          <w:marLeft w:val="0"/>
          <w:marRight w:val="0"/>
          <w:marTop w:val="0"/>
          <w:marBottom w:val="0"/>
          <w:divBdr>
            <w:top w:val="none" w:sz="0" w:space="0" w:color="auto"/>
            <w:left w:val="none" w:sz="0" w:space="0" w:color="auto"/>
            <w:bottom w:val="none" w:sz="0" w:space="0" w:color="auto"/>
            <w:right w:val="none" w:sz="0" w:space="0" w:color="auto"/>
          </w:divBdr>
        </w:div>
        <w:div w:id="2136673541">
          <w:marLeft w:val="0"/>
          <w:marRight w:val="0"/>
          <w:marTop w:val="0"/>
          <w:marBottom w:val="0"/>
          <w:divBdr>
            <w:top w:val="none" w:sz="0" w:space="0" w:color="auto"/>
            <w:left w:val="none" w:sz="0" w:space="0" w:color="auto"/>
            <w:bottom w:val="none" w:sz="0" w:space="0" w:color="auto"/>
            <w:right w:val="none" w:sz="0" w:space="0" w:color="auto"/>
          </w:divBdr>
        </w:div>
      </w:divsChild>
    </w:div>
    <w:div w:id="121850848">
      <w:bodyDiv w:val="1"/>
      <w:marLeft w:val="0"/>
      <w:marRight w:val="0"/>
      <w:marTop w:val="0"/>
      <w:marBottom w:val="0"/>
      <w:divBdr>
        <w:top w:val="none" w:sz="0" w:space="0" w:color="auto"/>
        <w:left w:val="none" w:sz="0" w:space="0" w:color="auto"/>
        <w:bottom w:val="none" w:sz="0" w:space="0" w:color="auto"/>
        <w:right w:val="none" w:sz="0" w:space="0" w:color="auto"/>
      </w:divBdr>
      <w:divsChild>
        <w:div w:id="1704556093">
          <w:marLeft w:val="0"/>
          <w:marRight w:val="0"/>
          <w:marTop w:val="0"/>
          <w:marBottom w:val="0"/>
          <w:divBdr>
            <w:top w:val="none" w:sz="0" w:space="0" w:color="auto"/>
            <w:left w:val="none" w:sz="0" w:space="0" w:color="auto"/>
            <w:bottom w:val="none" w:sz="0" w:space="0" w:color="auto"/>
            <w:right w:val="none" w:sz="0" w:space="0" w:color="auto"/>
          </w:divBdr>
        </w:div>
        <w:div w:id="937374283">
          <w:marLeft w:val="0"/>
          <w:marRight w:val="0"/>
          <w:marTop w:val="0"/>
          <w:marBottom w:val="0"/>
          <w:divBdr>
            <w:top w:val="none" w:sz="0" w:space="0" w:color="auto"/>
            <w:left w:val="none" w:sz="0" w:space="0" w:color="auto"/>
            <w:bottom w:val="none" w:sz="0" w:space="0" w:color="auto"/>
            <w:right w:val="none" w:sz="0" w:space="0" w:color="auto"/>
          </w:divBdr>
        </w:div>
        <w:div w:id="1932084059">
          <w:marLeft w:val="0"/>
          <w:marRight w:val="0"/>
          <w:marTop w:val="0"/>
          <w:marBottom w:val="0"/>
          <w:divBdr>
            <w:top w:val="none" w:sz="0" w:space="0" w:color="auto"/>
            <w:left w:val="none" w:sz="0" w:space="0" w:color="auto"/>
            <w:bottom w:val="none" w:sz="0" w:space="0" w:color="auto"/>
            <w:right w:val="none" w:sz="0" w:space="0" w:color="auto"/>
          </w:divBdr>
        </w:div>
        <w:div w:id="194463082">
          <w:marLeft w:val="0"/>
          <w:marRight w:val="0"/>
          <w:marTop w:val="0"/>
          <w:marBottom w:val="0"/>
          <w:divBdr>
            <w:top w:val="none" w:sz="0" w:space="0" w:color="auto"/>
            <w:left w:val="none" w:sz="0" w:space="0" w:color="auto"/>
            <w:bottom w:val="none" w:sz="0" w:space="0" w:color="auto"/>
            <w:right w:val="none" w:sz="0" w:space="0" w:color="auto"/>
          </w:divBdr>
        </w:div>
        <w:div w:id="13071428">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723978">
      <w:bodyDiv w:val="1"/>
      <w:marLeft w:val="0"/>
      <w:marRight w:val="0"/>
      <w:marTop w:val="0"/>
      <w:marBottom w:val="0"/>
      <w:divBdr>
        <w:top w:val="none" w:sz="0" w:space="0" w:color="auto"/>
        <w:left w:val="none" w:sz="0" w:space="0" w:color="auto"/>
        <w:bottom w:val="none" w:sz="0" w:space="0" w:color="auto"/>
        <w:right w:val="none" w:sz="0" w:space="0" w:color="auto"/>
      </w:divBdr>
      <w:divsChild>
        <w:div w:id="1764951168">
          <w:marLeft w:val="0"/>
          <w:marRight w:val="0"/>
          <w:marTop w:val="0"/>
          <w:marBottom w:val="0"/>
          <w:divBdr>
            <w:top w:val="none" w:sz="0" w:space="0" w:color="auto"/>
            <w:left w:val="none" w:sz="0" w:space="0" w:color="auto"/>
            <w:bottom w:val="none" w:sz="0" w:space="0" w:color="auto"/>
            <w:right w:val="none" w:sz="0" w:space="0" w:color="auto"/>
          </w:divBdr>
        </w:div>
        <w:div w:id="824008898">
          <w:marLeft w:val="0"/>
          <w:marRight w:val="0"/>
          <w:marTop w:val="0"/>
          <w:marBottom w:val="0"/>
          <w:divBdr>
            <w:top w:val="none" w:sz="0" w:space="0" w:color="auto"/>
            <w:left w:val="none" w:sz="0" w:space="0" w:color="auto"/>
            <w:bottom w:val="none" w:sz="0" w:space="0" w:color="auto"/>
            <w:right w:val="none" w:sz="0" w:space="0" w:color="auto"/>
          </w:divBdr>
        </w:div>
        <w:div w:id="136536258">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8731006">
      <w:bodyDiv w:val="1"/>
      <w:marLeft w:val="0"/>
      <w:marRight w:val="0"/>
      <w:marTop w:val="0"/>
      <w:marBottom w:val="0"/>
      <w:divBdr>
        <w:top w:val="none" w:sz="0" w:space="0" w:color="auto"/>
        <w:left w:val="none" w:sz="0" w:space="0" w:color="auto"/>
        <w:bottom w:val="none" w:sz="0" w:space="0" w:color="auto"/>
        <w:right w:val="none" w:sz="0" w:space="0" w:color="auto"/>
      </w:divBdr>
      <w:divsChild>
        <w:div w:id="19667648">
          <w:marLeft w:val="0"/>
          <w:marRight w:val="0"/>
          <w:marTop w:val="0"/>
          <w:marBottom w:val="0"/>
          <w:divBdr>
            <w:top w:val="none" w:sz="0" w:space="0" w:color="auto"/>
            <w:left w:val="none" w:sz="0" w:space="0" w:color="auto"/>
            <w:bottom w:val="none" w:sz="0" w:space="0" w:color="auto"/>
            <w:right w:val="none" w:sz="0" w:space="0" w:color="auto"/>
          </w:divBdr>
        </w:div>
        <w:div w:id="1089546491">
          <w:marLeft w:val="0"/>
          <w:marRight w:val="0"/>
          <w:marTop w:val="0"/>
          <w:marBottom w:val="0"/>
          <w:divBdr>
            <w:top w:val="none" w:sz="0" w:space="0" w:color="auto"/>
            <w:left w:val="none" w:sz="0" w:space="0" w:color="auto"/>
            <w:bottom w:val="none" w:sz="0" w:space="0" w:color="auto"/>
            <w:right w:val="none" w:sz="0" w:space="0" w:color="auto"/>
          </w:divBdr>
        </w:div>
        <w:div w:id="824591885">
          <w:marLeft w:val="0"/>
          <w:marRight w:val="0"/>
          <w:marTop w:val="0"/>
          <w:marBottom w:val="0"/>
          <w:divBdr>
            <w:top w:val="none" w:sz="0" w:space="0" w:color="auto"/>
            <w:left w:val="none" w:sz="0" w:space="0" w:color="auto"/>
            <w:bottom w:val="none" w:sz="0" w:space="0" w:color="auto"/>
            <w:right w:val="none" w:sz="0" w:space="0" w:color="auto"/>
          </w:divBdr>
        </w:div>
      </w:divsChild>
    </w:div>
    <w:div w:id="310716594">
      <w:bodyDiv w:val="1"/>
      <w:marLeft w:val="0"/>
      <w:marRight w:val="0"/>
      <w:marTop w:val="0"/>
      <w:marBottom w:val="0"/>
      <w:divBdr>
        <w:top w:val="none" w:sz="0" w:space="0" w:color="auto"/>
        <w:left w:val="none" w:sz="0" w:space="0" w:color="auto"/>
        <w:bottom w:val="none" w:sz="0" w:space="0" w:color="auto"/>
        <w:right w:val="none" w:sz="0" w:space="0" w:color="auto"/>
      </w:divBdr>
      <w:divsChild>
        <w:div w:id="886187543">
          <w:marLeft w:val="0"/>
          <w:marRight w:val="0"/>
          <w:marTop w:val="0"/>
          <w:marBottom w:val="0"/>
          <w:divBdr>
            <w:top w:val="none" w:sz="0" w:space="0" w:color="auto"/>
            <w:left w:val="none" w:sz="0" w:space="0" w:color="auto"/>
            <w:bottom w:val="none" w:sz="0" w:space="0" w:color="auto"/>
            <w:right w:val="none" w:sz="0" w:space="0" w:color="auto"/>
          </w:divBdr>
        </w:div>
        <w:div w:id="1499661320">
          <w:marLeft w:val="0"/>
          <w:marRight w:val="0"/>
          <w:marTop w:val="0"/>
          <w:marBottom w:val="0"/>
          <w:divBdr>
            <w:top w:val="none" w:sz="0" w:space="0" w:color="auto"/>
            <w:left w:val="none" w:sz="0" w:space="0" w:color="auto"/>
            <w:bottom w:val="none" w:sz="0" w:space="0" w:color="auto"/>
            <w:right w:val="none" w:sz="0" w:space="0" w:color="auto"/>
          </w:divBdr>
        </w:div>
        <w:div w:id="1050112353">
          <w:marLeft w:val="0"/>
          <w:marRight w:val="0"/>
          <w:marTop w:val="0"/>
          <w:marBottom w:val="0"/>
          <w:divBdr>
            <w:top w:val="none" w:sz="0" w:space="0" w:color="auto"/>
            <w:left w:val="none" w:sz="0" w:space="0" w:color="auto"/>
            <w:bottom w:val="none" w:sz="0" w:space="0" w:color="auto"/>
            <w:right w:val="none" w:sz="0" w:space="0" w:color="auto"/>
          </w:divBdr>
        </w:div>
        <w:div w:id="1332028671">
          <w:marLeft w:val="0"/>
          <w:marRight w:val="0"/>
          <w:marTop w:val="0"/>
          <w:marBottom w:val="0"/>
          <w:divBdr>
            <w:top w:val="none" w:sz="0" w:space="0" w:color="auto"/>
            <w:left w:val="none" w:sz="0" w:space="0" w:color="auto"/>
            <w:bottom w:val="none" w:sz="0" w:space="0" w:color="auto"/>
            <w:right w:val="none" w:sz="0" w:space="0" w:color="auto"/>
          </w:divBdr>
        </w:div>
        <w:div w:id="1877349912">
          <w:marLeft w:val="0"/>
          <w:marRight w:val="0"/>
          <w:marTop w:val="0"/>
          <w:marBottom w:val="0"/>
          <w:divBdr>
            <w:top w:val="none" w:sz="0" w:space="0" w:color="auto"/>
            <w:left w:val="none" w:sz="0" w:space="0" w:color="auto"/>
            <w:bottom w:val="none" w:sz="0" w:space="0" w:color="auto"/>
            <w:right w:val="none" w:sz="0" w:space="0" w:color="auto"/>
          </w:divBdr>
        </w:div>
        <w:div w:id="870074754">
          <w:marLeft w:val="0"/>
          <w:marRight w:val="0"/>
          <w:marTop w:val="0"/>
          <w:marBottom w:val="0"/>
          <w:divBdr>
            <w:top w:val="none" w:sz="0" w:space="0" w:color="auto"/>
            <w:left w:val="none" w:sz="0" w:space="0" w:color="auto"/>
            <w:bottom w:val="none" w:sz="0" w:space="0" w:color="auto"/>
            <w:right w:val="none" w:sz="0" w:space="0" w:color="auto"/>
          </w:divBdr>
        </w:div>
        <w:div w:id="500582509">
          <w:marLeft w:val="0"/>
          <w:marRight w:val="0"/>
          <w:marTop w:val="0"/>
          <w:marBottom w:val="0"/>
          <w:divBdr>
            <w:top w:val="none" w:sz="0" w:space="0" w:color="auto"/>
            <w:left w:val="none" w:sz="0" w:space="0" w:color="auto"/>
            <w:bottom w:val="none" w:sz="0" w:space="0" w:color="auto"/>
            <w:right w:val="none" w:sz="0" w:space="0" w:color="auto"/>
          </w:divBdr>
        </w:div>
        <w:div w:id="411975880">
          <w:marLeft w:val="0"/>
          <w:marRight w:val="0"/>
          <w:marTop w:val="0"/>
          <w:marBottom w:val="0"/>
          <w:divBdr>
            <w:top w:val="none" w:sz="0" w:space="0" w:color="auto"/>
            <w:left w:val="none" w:sz="0" w:space="0" w:color="auto"/>
            <w:bottom w:val="none" w:sz="0" w:space="0" w:color="auto"/>
            <w:right w:val="none" w:sz="0" w:space="0" w:color="auto"/>
          </w:divBdr>
        </w:div>
        <w:div w:id="1288925357">
          <w:marLeft w:val="0"/>
          <w:marRight w:val="0"/>
          <w:marTop w:val="0"/>
          <w:marBottom w:val="0"/>
          <w:divBdr>
            <w:top w:val="none" w:sz="0" w:space="0" w:color="auto"/>
            <w:left w:val="none" w:sz="0" w:space="0" w:color="auto"/>
            <w:bottom w:val="none" w:sz="0" w:space="0" w:color="auto"/>
            <w:right w:val="none" w:sz="0" w:space="0" w:color="auto"/>
          </w:divBdr>
        </w:div>
        <w:div w:id="1486776193">
          <w:marLeft w:val="0"/>
          <w:marRight w:val="0"/>
          <w:marTop w:val="0"/>
          <w:marBottom w:val="0"/>
          <w:divBdr>
            <w:top w:val="none" w:sz="0" w:space="0" w:color="auto"/>
            <w:left w:val="none" w:sz="0" w:space="0" w:color="auto"/>
            <w:bottom w:val="none" w:sz="0" w:space="0" w:color="auto"/>
            <w:right w:val="none" w:sz="0" w:space="0" w:color="auto"/>
          </w:divBdr>
        </w:div>
        <w:div w:id="1473324233">
          <w:marLeft w:val="0"/>
          <w:marRight w:val="0"/>
          <w:marTop w:val="0"/>
          <w:marBottom w:val="0"/>
          <w:divBdr>
            <w:top w:val="none" w:sz="0" w:space="0" w:color="auto"/>
            <w:left w:val="none" w:sz="0" w:space="0" w:color="auto"/>
            <w:bottom w:val="none" w:sz="0" w:space="0" w:color="auto"/>
            <w:right w:val="none" w:sz="0" w:space="0" w:color="auto"/>
          </w:divBdr>
        </w:div>
        <w:div w:id="1410156197">
          <w:marLeft w:val="0"/>
          <w:marRight w:val="0"/>
          <w:marTop w:val="0"/>
          <w:marBottom w:val="0"/>
          <w:divBdr>
            <w:top w:val="none" w:sz="0" w:space="0" w:color="auto"/>
            <w:left w:val="none" w:sz="0" w:space="0" w:color="auto"/>
            <w:bottom w:val="none" w:sz="0" w:space="0" w:color="auto"/>
            <w:right w:val="none" w:sz="0" w:space="0" w:color="auto"/>
          </w:divBdr>
        </w:div>
        <w:div w:id="873154831">
          <w:marLeft w:val="0"/>
          <w:marRight w:val="0"/>
          <w:marTop w:val="0"/>
          <w:marBottom w:val="0"/>
          <w:divBdr>
            <w:top w:val="none" w:sz="0" w:space="0" w:color="auto"/>
            <w:left w:val="none" w:sz="0" w:space="0" w:color="auto"/>
            <w:bottom w:val="none" w:sz="0" w:space="0" w:color="auto"/>
            <w:right w:val="none" w:sz="0" w:space="0" w:color="auto"/>
          </w:divBdr>
        </w:div>
        <w:div w:id="1603299435">
          <w:marLeft w:val="0"/>
          <w:marRight w:val="0"/>
          <w:marTop w:val="0"/>
          <w:marBottom w:val="0"/>
          <w:divBdr>
            <w:top w:val="none" w:sz="0" w:space="0" w:color="auto"/>
            <w:left w:val="none" w:sz="0" w:space="0" w:color="auto"/>
            <w:bottom w:val="none" w:sz="0" w:space="0" w:color="auto"/>
            <w:right w:val="none" w:sz="0" w:space="0" w:color="auto"/>
          </w:divBdr>
        </w:div>
        <w:div w:id="1771966392">
          <w:marLeft w:val="0"/>
          <w:marRight w:val="0"/>
          <w:marTop w:val="0"/>
          <w:marBottom w:val="0"/>
          <w:divBdr>
            <w:top w:val="none" w:sz="0" w:space="0" w:color="auto"/>
            <w:left w:val="none" w:sz="0" w:space="0" w:color="auto"/>
            <w:bottom w:val="none" w:sz="0" w:space="0" w:color="auto"/>
            <w:right w:val="none" w:sz="0" w:space="0" w:color="auto"/>
          </w:divBdr>
        </w:div>
        <w:div w:id="251548913">
          <w:marLeft w:val="0"/>
          <w:marRight w:val="0"/>
          <w:marTop w:val="0"/>
          <w:marBottom w:val="0"/>
          <w:divBdr>
            <w:top w:val="none" w:sz="0" w:space="0" w:color="auto"/>
            <w:left w:val="none" w:sz="0" w:space="0" w:color="auto"/>
            <w:bottom w:val="none" w:sz="0" w:space="0" w:color="auto"/>
            <w:right w:val="none" w:sz="0" w:space="0" w:color="auto"/>
          </w:divBdr>
        </w:div>
        <w:div w:id="914898539">
          <w:marLeft w:val="0"/>
          <w:marRight w:val="0"/>
          <w:marTop w:val="0"/>
          <w:marBottom w:val="0"/>
          <w:divBdr>
            <w:top w:val="none" w:sz="0" w:space="0" w:color="auto"/>
            <w:left w:val="none" w:sz="0" w:space="0" w:color="auto"/>
            <w:bottom w:val="none" w:sz="0" w:space="0" w:color="auto"/>
            <w:right w:val="none" w:sz="0" w:space="0" w:color="auto"/>
          </w:divBdr>
        </w:div>
        <w:div w:id="585311811">
          <w:marLeft w:val="0"/>
          <w:marRight w:val="0"/>
          <w:marTop w:val="0"/>
          <w:marBottom w:val="0"/>
          <w:divBdr>
            <w:top w:val="none" w:sz="0" w:space="0" w:color="auto"/>
            <w:left w:val="none" w:sz="0" w:space="0" w:color="auto"/>
            <w:bottom w:val="none" w:sz="0" w:space="0" w:color="auto"/>
            <w:right w:val="none" w:sz="0" w:space="0" w:color="auto"/>
          </w:divBdr>
        </w:div>
        <w:div w:id="1609124454">
          <w:marLeft w:val="0"/>
          <w:marRight w:val="0"/>
          <w:marTop w:val="0"/>
          <w:marBottom w:val="0"/>
          <w:divBdr>
            <w:top w:val="none" w:sz="0" w:space="0" w:color="auto"/>
            <w:left w:val="none" w:sz="0" w:space="0" w:color="auto"/>
            <w:bottom w:val="none" w:sz="0" w:space="0" w:color="auto"/>
            <w:right w:val="none" w:sz="0" w:space="0" w:color="auto"/>
          </w:divBdr>
        </w:div>
        <w:div w:id="1382363325">
          <w:marLeft w:val="0"/>
          <w:marRight w:val="0"/>
          <w:marTop w:val="0"/>
          <w:marBottom w:val="0"/>
          <w:divBdr>
            <w:top w:val="none" w:sz="0" w:space="0" w:color="auto"/>
            <w:left w:val="none" w:sz="0" w:space="0" w:color="auto"/>
            <w:bottom w:val="none" w:sz="0" w:space="0" w:color="auto"/>
            <w:right w:val="none" w:sz="0" w:space="0" w:color="auto"/>
          </w:divBdr>
        </w:div>
        <w:div w:id="1354764895">
          <w:marLeft w:val="0"/>
          <w:marRight w:val="0"/>
          <w:marTop w:val="0"/>
          <w:marBottom w:val="0"/>
          <w:divBdr>
            <w:top w:val="none" w:sz="0" w:space="0" w:color="auto"/>
            <w:left w:val="none" w:sz="0" w:space="0" w:color="auto"/>
            <w:bottom w:val="none" w:sz="0" w:space="0" w:color="auto"/>
            <w:right w:val="none" w:sz="0" w:space="0" w:color="auto"/>
          </w:divBdr>
        </w:div>
        <w:div w:id="1366517181">
          <w:marLeft w:val="0"/>
          <w:marRight w:val="0"/>
          <w:marTop w:val="0"/>
          <w:marBottom w:val="0"/>
          <w:divBdr>
            <w:top w:val="none" w:sz="0" w:space="0" w:color="auto"/>
            <w:left w:val="none" w:sz="0" w:space="0" w:color="auto"/>
            <w:bottom w:val="none" w:sz="0" w:space="0" w:color="auto"/>
            <w:right w:val="none" w:sz="0" w:space="0" w:color="auto"/>
          </w:divBdr>
        </w:div>
        <w:div w:id="639380257">
          <w:marLeft w:val="0"/>
          <w:marRight w:val="0"/>
          <w:marTop w:val="0"/>
          <w:marBottom w:val="0"/>
          <w:divBdr>
            <w:top w:val="none" w:sz="0" w:space="0" w:color="auto"/>
            <w:left w:val="none" w:sz="0" w:space="0" w:color="auto"/>
            <w:bottom w:val="none" w:sz="0" w:space="0" w:color="auto"/>
            <w:right w:val="none" w:sz="0" w:space="0" w:color="auto"/>
          </w:divBdr>
        </w:div>
        <w:div w:id="730539725">
          <w:marLeft w:val="0"/>
          <w:marRight w:val="0"/>
          <w:marTop w:val="0"/>
          <w:marBottom w:val="0"/>
          <w:divBdr>
            <w:top w:val="none" w:sz="0" w:space="0" w:color="auto"/>
            <w:left w:val="none" w:sz="0" w:space="0" w:color="auto"/>
            <w:bottom w:val="none" w:sz="0" w:space="0" w:color="auto"/>
            <w:right w:val="none" w:sz="0" w:space="0" w:color="auto"/>
          </w:divBdr>
        </w:div>
        <w:div w:id="303777776">
          <w:marLeft w:val="0"/>
          <w:marRight w:val="0"/>
          <w:marTop w:val="0"/>
          <w:marBottom w:val="0"/>
          <w:divBdr>
            <w:top w:val="none" w:sz="0" w:space="0" w:color="auto"/>
            <w:left w:val="none" w:sz="0" w:space="0" w:color="auto"/>
            <w:bottom w:val="none" w:sz="0" w:space="0" w:color="auto"/>
            <w:right w:val="none" w:sz="0" w:space="0" w:color="auto"/>
          </w:divBdr>
        </w:div>
        <w:div w:id="1373185931">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25086092">
      <w:bodyDiv w:val="1"/>
      <w:marLeft w:val="0"/>
      <w:marRight w:val="0"/>
      <w:marTop w:val="0"/>
      <w:marBottom w:val="0"/>
      <w:divBdr>
        <w:top w:val="none" w:sz="0" w:space="0" w:color="auto"/>
        <w:left w:val="none" w:sz="0" w:space="0" w:color="auto"/>
        <w:bottom w:val="none" w:sz="0" w:space="0" w:color="auto"/>
        <w:right w:val="none" w:sz="0" w:space="0" w:color="auto"/>
      </w:divBdr>
      <w:divsChild>
        <w:div w:id="959842788">
          <w:marLeft w:val="0"/>
          <w:marRight w:val="0"/>
          <w:marTop w:val="0"/>
          <w:marBottom w:val="0"/>
          <w:divBdr>
            <w:top w:val="none" w:sz="0" w:space="0" w:color="auto"/>
            <w:left w:val="none" w:sz="0" w:space="0" w:color="auto"/>
            <w:bottom w:val="none" w:sz="0" w:space="0" w:color="auto"/>
            <w:right w:val="none" w:sz="0" w:space="0" w:color="auto"/>
          </w:divBdr>
        </w:div>
        <w:div w:id="2108960204">
          <w:marLeft w:val="0"/>
          <w:marRight w:val="0"/>
          <w:marTop w:val="0"/>
          <w:marBottom w:val="0"/>
          <w:divBdr>
            <w:top w:val="none" w:sz="0" w:space="0" w:color="auto"/>
            <w:left w:val="none" w:sz="0" w:space="0" w:color="auto"/>
            <w:bottom w:val="none" w:sz="0" w:space="0" w:color="auto"/>
            <w:right w:val="none" w:sz="0" w:space="0" w:color="auto"/>
          </w:divBdr>
        </w:div>
      </w:divsChild>
    </w:div>
    <w:div w:id="333071936">
      <w:bodyDiv w:val="1"/>
      <w:marLeft w:val="0"/>
      <w:marRight w:val="0"/>
      <w:marTop w:val="0"/>
      <w:marBottom w:val="0"/>
      <w:divBdr>
        <w:top w:val="none" w:sz="0" w:space="0" w:color="auto"/>
        <w:left w:val="none" w:sz="0" w:space="0" w:color="auto"/>
        <w:bottom w:val="none" w:sz="0" w:space="0" w:color="auto"/>
        <w:right w:val="none" w:sz="0" w:space="0" w:color="auto"/>
      </w:divBdr>
      <w:divsChild>
        <w:div w:id="495535926">
          <w:marLeft w:val="0"/>
          <w:marRight w:val="0"/>
          <w:marTop w:val="0"/>
          <w:marBottom w:val="0"/>
          <w:divBdr>
            <w:top w:val="none" w:sz="0" w:space="0" w:color="auto"/>
            <w:left w:val="none" w:sz="0" w:space="0" w:color="auto"/>
            <w:bottom w:val="none" w:sz="0" w:space="0" w:color="auto"/>
            <w:right w:val="none" w:sz="0" w:space="0" w:color="auto"/>
          </w:divBdr>
        </w:div>
        <w:div w:id="132068979">
          <w:marLeft w:val="0"/>
          <w:marRight w:val="0"/>
          <w:marTop w:val="0"/>
          <w:marBottom w:val="0"/>
          <w:divBdr>
            <w:top w:val="none" w:sz="0" w:space="0" w:color="auto"/>
            <w:left w:val="none" w:sz="0" w:space="0" w:color="auto"/>
            <w:bottom w:val="none" w:sz="0" w:space="0" w:color="auto"/>
            <w:right w:val="none" w:sz="0" w:space="0" w:color="auto"/>
          </w:divBdr>
        </w:div>
        <w:div w:id="1802965932">
          <w:marLeft w:val="0"/>
          <w:marRight w:val="0"/>
          <w:marTop w:val="0"/>
          <w:marBottom w:val="0"/>
          <w:divBdr>
            <w:top w:val="none" w:sz="0" w:space="0" w:color="auto"/>
            <w:left w:val="none" w:sz="0" w:space="0" w:color="auto"/>
            <w:bottom w:val="none" w:sz="0" w:space="0" w:color="auto"/>
            <w:right w:val="none" w:sz="0" w:space="0" w:color="auto"/>
          </w:divBdr>
        </w:div>
        <w:div w:id="973481970">
          <w:marLeft w:val="0"/>
          <w:marRight w:val="0"/>
          <w:marTop w:val="0"/>
          <w:marBottom w:val="0"/>
          <w:divBdr>
            <w:top w:val="none" w:sz="0" w:space="0" w:color="auto"/>
            <w:left w:val="none" w:sz="0" w:space="0" w:color="auto"/>
            <w:bottom w:val="none" w:sz="0" w:space="0" w:color="auto"/>
            <w:right w:val="none" w:sz="0" w:space="0" w:color="auto"/>
          </w:divBdr>
        </w:div>
        <w:div w:id="330329935">
          <w:marLeft w:val="0"/>
          <w:marRight w:val="0"/>
          <w:marTop w:val="0"/>
          <w:marBottom w:val="0"/>
          <w:divBdr>
            <w:top w:val="none" w:sz="0" w:space="0" w:color="auto"/>
            <w:left w:val="none" w:sz="0" w:space="0" w:color="auto"/>
            <w:bottom w:val="none" w:sz="0" w:space="0" w:color="auto"/>
            <w:right w:val="none" w:sz="0" w:space="0" w:color="auto"/>
          </w:divBdr>
        </w:div>
        <w:div w:id="1321469362">
          <w:marLeft w:val="0"/>
          <w:marRight w:val="0"/>
          <w:marTop w:val="0"/>
          <w:marBottom w:val="0"/>
          <w:divBdr>
            <w:top w:val="none" w:sz="0" w:space="0" w:color="auto"/>
            <w:left w:val="none" w:sz="0" w:space="0" w:color="auto"/>
            <w:bottom w:val="none" w:sz="0" w:space="0" w:color="auto"/>
            <w:right w:val="none" w:sz="0" w:space="0" w:color="auto"/>
          </w:divBdr>
        </w:div>
        <w:div w:id="258173780">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60328727">
      <w:bodyDiv w:val="1"/>
      <w:marLeft w:val="0"/>
      <w:marRight w:val="0"/>
      <w:marTop w:val="0"/>
      <w:marBottom w:val="0"/>
      <w:divBdr>
        <w:top w:val="none" w:sz="0" w:space="0" w:color="auto"/>
        <w:left w:val="none" w:sz="0" w:space="0" w:color="auto"/>
        <w:bottom w:val="none" w:sz="0" w:space="0" w:color="auto"/>
        <w:right w:val="none" w:sz="0" w:space="0" w:color="auto"/>
      </w:divBdr>
      <w:divsChild>
        <w:div w:id="396171884">
          <w:marLeft w:val="0"/>
          <w:marRight w:val="0"/>
          <w:marTop w:val="0"/>
          <w:marBottom w:val="0"/>
          <w:divBdr>
            <w:top w:val="none" w:sz="0" w:space="0" w:color="auto"/>
            <w:left w:val="none" w:sz="0" w:space="0" w:color="auto"/>
            <w:bottom w:val="none" w:sz="0" w:space="0" w:color="auto"/>
            <w:right w:val="none" w:sz="0" w:space="0" w:color="auto"/>
          </w:divBdr>
        </w:div>
        <w:div w:id="1120102802">
          <w:marLeft w:val="0"/>
          <w:marRight w:val="0"/>
          <w:marTop w:val="0"/>
          <w:marBottom w:val="0"/>
          <w:divBdr>
            <w:top w:val="none" w:sz="0" w:space="0" w:color="auto"/>
            <w:left w:val="none" w:sz="0" w:space="0" w:color="auto"/>
            <w:bottom w:val="none" w:sz="0" w:space="0" w:color="auto"/>
            <w:right w:val="none" w:sz="0" w:space="0" w:color="auto"/>
          </w:divBdr>
        </w:div>
        <w:div w:id="823665139">
          <w:marLeft w:val="0"/>
          <w:marRight w:val="0"/>
          <w:marTop w:val="0"/>
          <w:marBottom w:val="0"/>
          <w:divBdr>
            <w:top w:val="none" w:sz="0" w:space="0" w:color="auto"/>
            <w:left w:val="none" w:sz="0" w:space="0" w:color="auto"/>
            <w:bottom w:val="none" w:sz="0" w:space="0" w:color="auto"/>
            <w:right w:val="none" w:sz="0" w:space="0" w:color="auto"/>
          </w:divBdr>
        </w:div>
        <w:div w:id="178859405">
          <w:marLeft w:val="0"/>
          <w:marRight w:val="0"/>
          <w:marTop w:val="0"/>
          <w:marBottom w:val="0"/>
          <w:divBdr>
            <w:top w:val="none" w:sz="0" w:space="0" w:color="auto"/>
            <w:left w:val="none" w:sz="0" w:space="0" w:color="auto"/>
            <w:bottom w:val="none" w:sz="0" w:space="0" w:color="auto"/>
            <w:right w:val="none" w:sz="0" w:space="0" w:color="auto"/>
          </w:divBdr>
        </w:div>
      </w:divsChild>
    </w:div>
    <w:div w:id="378476891">
      <w:bodyDiv w:val="1"/>
      <w:marLeft w:val="0"/>
      <w:marRight w:val="0"/>
      <w:marTop w:val="0"/>
      <w:marBottom w:val="0"/>
      <w:divBdr>
        <w:top w:val="none" w:sz="0" w:space="0" w:color="auto"/>
        <w:left w:val="none" w:sz="0" w:space="0" w:color="auto"/>
        <w:bottom w:val="none" w:sz="0" w:space="0" w:color="auto"/>
        <w:right w:val="none" w:sz="0" w:space="0" w:color="auto"/>
      </w:divBdr>
      <w:divsChild>
        <w:div w:id="629282428">
          <w:marLeft w:val="0"/>
          <w:marRight w:val="0"/>
          <w:marTop w:val="0"/>
          <w:marBottom w:val="0"/>
          <w:divBdr>
            <w:top w:val="none" w:sz="0" w:space="0" w:color="auto"/>
            <w:left w:val="none" w:sz="0" w:space="0" w:color="auto"/>
            <w:bottom w:val="none" w:sz="0" w:space="0" w:color="auto"/>
            <w:right w:val="none" w:sz="0" w:space="0" w:color="auto"/>
          </w:divBdr>
        </w:div>
        <w:div w:id="318536970">
          <w:marLeft w:val="0"/>
          <w:marRight w:val="0"/>
          <w:marTop w:val="0"/>
          <w:marBottom w:val="0"/>
          <w:divBdr>
            <w:top w:val="none" w:sz="0" w:space="0" w:color="auto"/>
            <w:left w:val="none" w:sz="0" w:space="0" w:color="auto"/>
            <w:bottom w:val="none" w:sz="0" w:space="0" w:color="auto"/>
            <w:right w:val="none" w:sz="0" w:space="0" w:color="auto"/>
          </w:divBdr>
        </w:div>
        <w:div w:id="352459274">
          <w:marLeft w:val="0"/>
          <w:marRight w:val="0"/>
          <w:marTop w:val="0"/>
          <w:marBottom w:val="0"/>
          <w:divBdr>
            <w:top w:val="none" w:sz="0" w:space="0" w:color="auto"/>
            <w:left w:val="none" w:sz="0" w:space="0" w:color="auto"/>
            <w:bottom w:val="none" w:sz="0" w:space="0" w:color="auto"/>
            <w:right w:val="none" w:sz="0" w:space="0" w:color="auto"/>
          </w:divBdr>
        </w:div>
        <w:div w:id="198831272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441266831">
      <w:bodyDiv w:val="1"/>
      <w:marLeft w:val="0"/>
      <w:marRight w:val="0"/>
      <w:marTop w:val="0"/>
      <w:marBottom w:val="0"/>
      <w:divBdr>
        <w:top w:val="none" w:sz="0" w:space="0" w:color="auto"/>
        <w:left w:val="none" w:sz="0" w:space="0" w:color="auto"/>
        <w:bottom w:val="none" w:sz="0" w:space="0" w:color="auto"/>
        <w:right w:val="none" w:sz="0" w:space="0" w:color="auto"/>
      </w:divBdr>
      <w:divsChild>
        <w:div w:id="1114864779">
          <w:marLeft w:val="0"/>
          <w:marRight w:val="0"/>
          <w:marTop w:val="0"/>
          <w:marBottom w:val="0"/>
          <w:divBdr>
            <w:top w:val="none" w:sz="0" w:space="0" w:color="auto"/>
            <w:left w:val="none" w:sz="0" w:space="0" w:color="auto"/>
            <w:bottom w:val="none" w:sz="0" w:space="0" w:color="auto"/>
            <w:right w:val="none" w:sz="0" w:space="0" w:color="auto"/>
          </w:divBdr>
        </w:div>
        <w:div w:id="37343242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101001">
      <w:bodyDiv w:val="1"/>
      <w:marLeft w:val="0"/>
      <w:marRight w:val="0"/>
      <w:marTop w:val="0"/>
      <w:marBottom w:val="0"/>
      <w:divBdr>
        <w:top w:val="none" w:sz="0" w:space="0" w:color="auto"/>
        <w:left w:val="none" w:sz="0" w:space="0" w:color="auto"/>
        <w:bottom w:val="none" w:sz="0" w:space="0" w:color="auto"/>
        <w:right w:val="none" w:sz="0" w:space="0" w:color="auto"/>
      </w:divBdr>
      <w:divsChild>
        <w:div w:id="1387802233">
          <w:marLeft w:val="0"/>
          <w:marRight w:val="0"/>
          <w:marTop w:val="0"/>
          <w:marBottom w:val="0"/>
          <w:divBdr>
            <w:top w:val="none" w:sz="0" w:space="0" w:color="auto"/>
            <w:left w:val="none" w:sz="0" w:space="0" w:color="auto"/>
            <w:bottom w:val="none" w:sz="0" w:space="0" w:color="auto"/>
            <w:right w:val="none" w:sz="0" w:space="0" w:color="auto"/>
          </w:divBdr>
        </w:div>
        <w:div w:id="1781297069">
          <w:marLeft w:val="0"/>
          <w:marRight w:val="0"/>
          <w:marTop w:val="0"/>
          <w:marBottom w:val="0"/>
          <w:divBdr>
            <w:top w:val="none" w:sz="0" w:space="0" w:color="auto"/>
            <w:left w:val="none" w:sz="0" w:space="0" w:color="auto"/>
            <w:bottom w:val="none" w:sz="0" w:space="0" w:color="auto"/>
            <w:right w:val="none" w:sz="0" w:space="0" w:color="auto"/>
          </w:divBdr>
        </w:div>
        <w:div w:id="1799103097">
          <w:marLeft w:val="0"/>
          <w:marRight w:val="0"/>
          <w:marTop w:val="0"/>
          <w:marBottom w:val="0"/>
          <w:divBdr>
            <w:top w:val="none" w:sz="0" w:space="0" w:color="auto"/>
            <w:left w:val="none" w:sz="0" w:space="0" w:color="auto"/>
            <w:bottom w:val="none" w:sz="0" w:space="0" w:color="auto"/>
            <w:right w:val="none" w:sz="0" w:space="0" w:color="auto"/>
          </w:divBdr>
        </w:div>
        <w:div w:id="117651136">
          <w:marLeft w:val="0"/>
          <w:marRight w:val="0"/>
          <w:marTop w:val="0"/>
          <w:marBottom w:val="0"/>
          <w:divBdr>
            <w:top w:val="none" w:sz="0" w:space="0" w:color="auto"/>
            <w:left w:val="none" w:sz="0" w:space="0" w:color="auto"/>
            <w:bottom w:val="none" w:sz="0" w:space="0" w:color="auto"/>
            <w:right w:val="none" w:sz="0" w:space="0" w:color="auto"/>
          </w:divBdr>
        </w:div>
        <w:div w:id="128866231">
          <w:marLeft w:val="0"/>
          <w:marRight w:val="0"/>
          <w:marTop w:val="0"/>
          <w:marBottom w:val="0"/>
          <w:divBdr>
            <w:top w:val="none" w:sz="0" w:space="0" w:color="auto"/>
            <w:left w:val="none" w:sz="0" w:space="0" w:color="auto"/>
            <w:bottom w:val="none" w:sz="0" w:space="0" w:color="auto"/>
            <w:right w:val="none" w:sz="0" w:space="0" w:color="auto"/>
          </w:divBdr>
        </w:div>
      </w:divsChild>
    </w:div>
    <w:div w:id="463743912">
      <w:bodyDiv w:val="1"/>
      <w:marLeft w:val="0"/>
      <w:marRight w:val="0"/>
      <w:marTop w:val="0"/>
      <w:marBottom w:val="0"/>
      <w:divBdr>
        <w:top w:val="none" w:sz="0" w:space="0" w:color="auto"/>
        <w:left w:val="none" w:sz="0" w:space="0" w:color="auto"/>
        <w:bottom w:val="none" w:sz="0" w:space="0" w:color="auto"/>
        <w:right w:val="none" w:sz="0" w:space="0" w:color="auto"/>
      </w:divBdr>
      <w:divsChild>
        <w:div w:id="181556882">
          <w:marLeft w:val="0"/>
          <w:marRight w:val="0"/>
          <w:marTop w:val="0"/>
          <w:marBottom w:val="0"/>
          <w:divBdr>
            <w:top w:val="none" w:sz="0" w:space="0" w:color="auto"/>
            <w:left w:val="none" w:sz="0" w:space="0" w:color="auto"/>
            <w:bottom w:val="none" w:sz="0" w:space="0" w:color="auto"/>
            <w:right w:val="none" w:sz="0" w:space="0" w:color="auto"/>
          </w:divBdr>
        </w:div>
        <w:div w:id="1325619529">
          <w:marLeft w:val="0"/>
          <w:marRight w:val="0"/>
          <w:marTop w:val="0"/>
          <w:marBottom w:val="0"/>
          <w:divBdr>
            <w:top w:val="none" w:sz="0" w:space="0" w:color="auto"/>
            <w:left w:val="none" w:sz="0" w:space="0" w:color="auto"/>
            <w:bottom w:val="none" w:sz="0" w:space="0" w:color="auto"/>
            <w:right w:val="none" w:sz="0" w:space="0" w:color="auto"/>
          </w:divBdr>
        </w:div>
        <w:div w:id="1440374670">
          <w:marLeft w:val="0"/>
          <w:marRight w:val="0"/>
          <w:marTop w:val="0"/>
          <w:marBottom w:val="0"/>
          <w:divBdr>
            <w:top w:val="none" w:sz="0" w:space="0" w:color="auto"/>
            <w:left w:val="none" w:sz="0" w:space="0" w:color="auto"/>
            <w:bottom w:val="none" w:sz="0" w:space="0" w:color="auto"/>
            <w:right w:val="none" w:sz="0" w:space="0" w:color="auto"/>
          </w:divBdr>
        </w:div>
        <w:div w:id="2081949666">
          <w:marLeft w:val="0"/>
          <w:marRight w:val="0"/>
          <w:marTop w:val="0"/>
          <w:marBottom w:val="0"/>
          <w:divBdr>
            <w:top w:val="none" w:sz="0" w:space="0" w:color="auto"/>
            <w:left w:val="none" w:sz="0" w:space="0" w:color="auto"/>
            <w:bottom w:val="none" w:sz="0" w:space="0" w:color="auto"/>
            <w:right w:val="none" w:sz="0" w:space="0" w:color="auto"/>
          </w:divBdr>
        </w:div>
        <w:div w:id="2053846833">
          <w:marLeft w:val="0"/>
          <w:marRight w:val="0"/>
          <w:marTop w:val="0"/>
          <w:marBottom w:val="0"/>
          <w:divBdr>
            <w:top w:val="none" w:sz="0" w:space="0" w:color="auto"/>
            <w:left w:val="none" w:sz="0" w:space="0" w:color="auto"/>
            <w:bottom w:val="none" w:sz="0" w:space="0" w:color="auto"/>
            <w:right w:val="none" w:sz="0" w:space="0" w:color="auto"/>
          </w:divBdr>
        </w:div>
        <w:div w:id="1589846188">
          <w:marLeft w:val="0"/>
          <w:marRight w:val="0"/>
          <w:marTop w:val="0"/>
          <w:marBottom w:val="0"/>
          <w:divBdr>
            <w:top w:val="none" w:sz="0" w:space="0" w:color="auto"/>
            <w:left w:val="none" w:sz="0" w:space="0" w:color="auto"/>
            <w:bottom w:val="none" w:sz="0" w:space="0" w:color="auto"/>
            <w:right w:val="none" w:sz="0" w:space="0" w:color="auto"/>
          </w:divBdr>
        </w:div>
        <w:div w:id="2101096906">
          <w:marLeft w:val="0"/>
          <w:marRight w:val="0"/>
          <w:marTop w:val="0"/>
          <w:marBottom w:val="0"/>
          <w:divBdr>
            <w:top w:val="none" w:sz="0" w:space="0" w:color="auto"/>
            <w:left w:val="none" w:sz="0" w:space="0" w:color="auto"/>
            <w:bottom w:val="none" w:sz="0" w:space="0" w:color="auto"/>
            <w:right w:val="none" w:sz="0" w:space="0" w:color="auto"/>
          </w:divBdr>
        </w:div>
        <w:div w:id="779422585">
          <w:marLeft w:val="0"/>
          <w:marRight w:val="0"/>
          <w:marTop w:val="0"/>
          <w:marBottom w:val="0"/>
          <w:divBdr>
            <w:top w:val="none" w:sz="0" w:space="0" w:color="auto"/>
            <w:left w:val="none" w:sz="0" w:space="0" w:color="auto"/>
            <w:bottom w:val="none" w:sz="0" w:space="0" w:color="auto"/>
            <w:right w:val="none" w:sz="0" w:space="0" w:color="auto"/>
          </w:divBdr>
        </w:div>
      </w:divsChild>
    </w:div>
    <w:div w:id="467403093">
      <w:bodyDiv w:val="1"/>
      <w:marLeft w:val="0"/>
      <w:marRight w:val="0"/>
      <w:marTop w:val="0"/>
      <w:marBottom w:val="0"/>
      <w:divBdr>
        <w:top w:val="none" w:sz="0" w:space="0" w:color="auto"/>
        <w:left w:val="none" w:sz="0" w:space="0" w:color="auto"/>
        <w:bottom w:val="none" w:sz="0" w:space="0" w:color="auto"/>
        <w:right w:val="none" w:sz="0" w:space="0" w:color="auto"/>
      </w:divBdr>
      <w:divsChild>
        <w:div w:id="1822111695">
          <w:marLeft w:val="0"/>
          <w:marRight w:val="0"/>
          <w:marTop w:val="0"/>
          <w:marBottom w:val="0"/>
          <w:divBdr>
            <w:top w:val="none" w:sz="0" w:space="0" w:color="auto"/>
            <w:left w:val="none" w:sz="0" w:space="0" w:color="auto"/>
            <w:bottom w:val="none" w:sz="0" w:space="0" w:color="auto"/>
            <w:right w:val="none" w:sz="0" w:space="0" w:color="auto"/>
          </w:divBdr>
        </w:div>
        <w:div w:id="132260200">
          <w:marLeft w:val="0"/>
          <w:marRight w:val="0"/>
          <w:marTop w:val="0"/>
          <w:marBottom w:val="0"/>
          <w:divBdr>
            <w:top w:val="none" w:sz="0" w:space="0" w:color="auto"/>
            <w:left w:val="none" w:sz="0" w:space="0" w:color="auto"/>
            <w:bottom w:val="none" w:sz="0" w:space="0" w:color="auto"/>
            <w:right w:val="none" w:sz="0" w:space="0" w:color="auto"/>
          </w:divBdr>
        </w:div>
      </w:divsChild>
    </w:div>
    <w:div w:id="475799362">
      <w:bodyDiv w:val="1"/>
      <w:marLeft w:val="0"/>
      <w:marRight w:val="0"/>
      <w:marTop w:val="0"/>
      <w:marBottom w:val="0"/>
      <w:divBdr>
        <w:top w:val="none" w:sz="0" w:space="0" w:color="auto"/>
        <w:left w:val="none" w:sz="0" w:space="0" w:color="auto"/>
        <w:bottom w:val="none" w:sz="0" w:space="0" w:color="auto"/>
        <w:right w:val="none" w:sz="0" w:space="0" w:color="auto"/>
      </w:divBdr>
      <w:divsChild>
        <w:div w:id="1069767906">
          <w:marLeft w:val="0"/>
          <w:marRight w:val="0"/>
          <w:marTop w:val="0"/>
          <w:marBottom w:val="0"/>
          <w:divBdr>
            <w:top w:val="none" w:sz="0" w:space="0" w:color="auto"/>
            <w:left w:val="none" w:sz="0" w:space="0" w:color="auto"/>
            <w:bottom w:val="none" w:sz="0" w:space="0" w:color="auto"/>
            <w:right w:val="none" w:sz="0" w:space="0" w:color="auto"/>
          </w:divBdr>
        </w:div>
        <w:div w:id="1965189299">
          <w:marLeft w:val="0"/>
          <w:marRight w:val="0"/>
          <w:marTop w:val="0"/>
          <w:marBottom w:val="0"/>
          <w:divBdr>
            <w:top w:val="none" w:sz="0" w:space="0" w:color="auto"/>
            <w:left w:val="none" w:sz="0" w:space="0" w:color="auto"/>
            <w:bottom w:val="none" w:sz="0" w:space="0" w:color="auto"/>
            <w:right w:val="none" w:sz="0" w:space="0" w:color="auto"/>
          </w:divBdr>
        </w:div>
        <w:div w:id="1124882307">
          <w:marLeft w:val="0"/>
          <w:marRight w:val="0"/>
          <w:marTop w:val="0"/>
          <w:marBottom w:val="0"/>
          <w:divBdr>
            <w:top w:val="none" w:sz="0" w:space="0" w:color="auto"/>
            <w:left w:val="none" w:sz="0" w:space="0" w:color="auto"/>
            <w:bottom w:val="none" w:sz="0" w:space="0" w:color="auto"/>
            <w:right w:val="none" w:sz="0" w:space="0" w:color="auto"/>
          </w:divBdr>
        </w:div>
        <w:div w:id="142471771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7876">
      <w:bodyDiv w:val="1"/>
      <w:marLeft w:val="0"/>
      <w:marRight w:val="0"/>
      <w:marTop w:val="0"/>
      <w:marBottom w:val="0"/>
      <w:divBdr>
        <w:top w:val="none" w:sz="0" w:space="0" w:color="auto"/>
        <w:left w:val="none" w:sz="0" w:space="0" w:color="auto"/>
        <w:bottom w:val="none" w:sz="0" w:space="0" w:color="auto"/>
        <w:right w:val="none" w:sz="0" w:space="0" w:color="auto"/>
      </w:divBdr>
      <w:divsChild>
        <w:div w:id="1374622162">
          <w:marLeft w:val="0"/>
          <w:marRight w:val="0"/>
          <w:marTop w:val="0"/>
          <w:marBottom w:val="0"/>
          <w:divBdr>
            <w:top w:val="none" w:sz="0" w:space="0" w:color="auto"/>
            <w:left w:val="none" w:sz="0" w:space="0" w:color="auto"/>
            <w:bottom w:val="none" w:sz="0" w:space="0" w:color="auto"/>
            <w:right w:val="none" w:sz="0" w:space="0" w:color="auto"/>
          </w:divBdr>
        </w:div>
        <w:div w:id="989484422">
          <w:marLeft w:val="0"/>
          <w:marRight w:val="0"/>
          <w:marTop w:val="0"/>
          <w:marBottom w:val="0"/>
          <w:divBdr>
            <w:top w:val="none" w:sz="0" w:space="0" w:color="auto"/>
            <w:left w:val="none" w:sz="0" w:space="0" w:color="auto"/>
            <w:bottom w:val="none" w:sz="0" w:space="0" w:color="auto"/>
            <w:right w:val="none" w:sz="0" w:space="0" w:color="auto"/>
          </w:divBdr>
        </w:div>
        <w:div w:id="149102111">
          <w:marLeft w:val="0"/>
          <w:marRight w:val="0"/>
          <w:marTop w:val="0"/>
          <w:marBottom w:val="0"/>
          <w:divBdr>
            <w:top w:val="none" w:sz="0" w:space="0" w:color="auto"/>
            <w:left w:val="none" w:sz="0" w:space="0" w:color="auto"/>
            <w:bottom w:val="none" w:sz="0" w:space="0" w:color="auto"/>
            <w:right w:val="none" w:sz="0" w:space="0" w:color="auto"/>
          </w:divBdr>
        </w:div>
      </w:divsChild>
    </w:div>
    <w:div w:id="500201055">
      <w:bodyDiv w:val="1"/>
      <w:marLeft w:val="0"/>
      <w:marRight w:val="0"/>
      <w:marTop w:val="0"/>
      <w:marBottom w:val="0"/>
      <w:divBdr>
        <w:top w:val="none" w:sz="0" w:space="0" w:color="auto"/>
        <w:left w:val="none" w:sz="0" w:space="0" w:color="auto"/>
        <w:bottom w:val="none" w:sz="0" w:space="0" w:color="auto"/>
        <w:right w:val="none" w:sz="0" w:space="0" w:color="auto"/>
      </w:divBdr>
      <w:divsChild>
        <w:div w:id="237600178">
          <w:marLeft w:val="0"/>
          <w:marRight w:val="0"/>
          <w:marTop w:val="0"/>
          <w:marBottom w:val="0"/>
          <w:divBdr>
            <w:top w:val="none" w:sz="0" w:space="0" w:color="auto"/>
            <w:left w:val="none" w:sz="0" w:space="0" w:color="auto"/>
            <w:bottom w:val="none" w:sz="0" w:space="0" w:color="auto"/>
            <w:right w:val="none" w:sz="0" w:space="0" w:color="auto"/>
          </w:divBdr>
        </w:div>
        <w:div w:id="884828135">
          <w:marLeft w:val="0"/>
          <w:marRight w:val="0"/>
          <w:marTop w:val="0"/>
          <w:marBottom w:val="0"/>
          <w:divBdr>
            <w:top w:val="none" w:sz="0" w:space="0" w:color="auto"/>
            <w:left w:val="none" w:sz="0" w:space="0" w:color="auto"/>
            <w:bottom w:val="none" w:sz="0" w:space="0" w:color="auto"/>
            <w:right w:val="none" w:sz="0" w:space="0" w:color="auto"/>
          </w:divBdr>
        </w:div>
      </w:divsChild>
    </w:div>
    <w:div w:id="512769230">
      <w:bodyDiv w:val="1"/>
      <w:marLeft w:val="0"/>
      <w:marRight w:val="0"/>
      <w:marTop w:val="0"/>
      <w:marBottom w:val="0"/>
      <w:divBdr>
        <w:top w:val="none" w:sz="0" w:space="0" w:color="auto"/>
        <w:left w:val="none" w:sz="0" w:space="0" w:color="auto"/>
        <w:bottom w:val="none" w:sz="0" w:space="0" w:color="auto"/>
        <w:right w:val="none" w:sz="0" w:space="0" w:color="auto"/>
      </w:divBdr>
      <w:divsChild>
        <w:div w:id="664627470">
          <w:marLeft w:val="0"/>
          <w:marRight w:val="0"/>
          <w:marTop w:val="0"/>
          <w:marBottom w:val="0"/>
          <w:divBdr>
            <w:top w:val="none" w:sz="0" w:space="0" w:color="auto"/>
            <w:left w:val="none" w:sz="0" w:space="0" w:color="auto"/>
            <w:bottom w:val="none" w:sz="0" w:space="0" w:color="auto"/>
            <w:right w:val="none" w:sz="0" w:space="0" w:color="auto"/>
          </w:divBdr>
        </w:div>
        <w:div w:id="1501432378">
          <w:marLeft w:val="0"/>
          <w:marRight w:val="0"/>
          <w:marTop w:val="0"/>
          <w:marBottom w:val="0"/>
          <w:divBdr>
            <w:top w:val="none" w:sz="0" w:space="0" w:color="auto"/>
            <w:left w:val="none" w:sz="0" w:space="0" w:color="auto"/>
            <w:bottom w:val="none" w:sz="0" w:space="0" w:color="auto"/>
            <w:right w:val="none" w:sz="0" w:space="0" w:color="auto"/>
          </w:divBdr>
        </w:div>
        <w:div w:id="1612397192">
          <w:marLeft w:val="0"/>
          <w:marRight w:val="0"/>
          <w:marTop w:val="0"/>
          <w:marBottom w:val="0"/>
          <w:divBdr>
            <w:top w:val="none" w:sz="0" w:space="0" w:color="auto"/>
            <w:left w:val="none" w:sz="0" w:space="0" w:color="auto"/>
            <w:bottom w:val="none" w:sz="0" w:space="0" w:color="auto"/>
            <w:right w:val="none" w:sz="0" w:space="0" w:color="auto"/>
          </w:divBdr>
        </w:div>
        <w:div w:id="2090303372">
          <w:marLeft w:val="0"/>
          <w:marRight w:val="0"/>
          <w:marTop w:val="0"/>
          <w:marBottom w:val="0"/>
          <w:divBdr>
            <w:top w:val="none" w:sz="0" w:space="0" w:color="auto"/>
            <w:left w:val="none" w:sz="0" w:space="0" w:color="auto"/>
            <w:bottom w:val="none" w:sz="0" w:space="0" w:color="auto"/>
            <w:right w:val="none" w:sz="0" w:space="0" w:color="auto"/>
          </w:divBdr>
        </w:div>
        <w:div w:id="1557815060">
          <w:marLeft w:val="0"/>
          <w:marRight w:val="0"/>
          <w:marTop w:val="0"/>
          <w:marBottom w:val="0"/>
          <w:divBdr>
            <w:top w:val="none" w:sz="0" w:space="0" w:color="auto"/>
            <w:left w:val="none" w:sz="0" w:space="0" w:color="auto"/>
            <w:bottom w:val="none" w:sz="0" w:space="0" w:color="auto"/>
            <w:right w:val="none" w:sz="0" w:space="0" w:color="auto"/>
          </w:divBdr>
        </w:div>
        <w:div w:id="789934836">
          <w:marLeft w:val="0"/>
          <w:marRight w:val="0"/>
          <w:marTop w:val="0"/>
          <w:marBottom w:val="0"/>
          <w:divBdr>
            <w:top w:val="none" w:sz="0" w:space="0" w:color="auto"/>
            <w:left w:val="none" w:sz="0" w:space="0" w:color="auto"/>
            <w:bottom w:val="none" w:sz="0" w:space="0" w:color="auto"/>
            <w:right w:val="none" w:sz="0" w:space="0" w:color="auto"/>
          </w:divBdr>
        </w:div>
        <w:div w:id="527452049">
          <w:marLeft w:val="0"/>
          <w:marRight w:val="0"/>
          <w:marTop w:val="0"/>
          <w:marBottom w:val="0"/>
          <w:divBdr>
            <w:top w:val="none" w:sz="0" w:space="0" w:color="auto"/>
            <w:left w:val="none" w:sz="0" w:space="0" w:color="auto"/>
            <w:bottom w:val="none" w:sz="0" w:space="0" w:color="auto"/>
            <w:right w:val="none" w:sz="0" w:space="0" w:color="auto"/>
          </w:divBdr>
        </w:div>
        <w:div w:id="808478899">
          <w:marLeft w:val="0"/>
          <w:marRight w:val="0"/>
          <w:marTop w:val="0"/>
          <w:marBottom w:val="0"/>
          <w:divBdr>
            <w:top w:val="none" w:sz="0" w:space="0" w:color="auto"/>
            <w:left w:val="none" w:sz="0" w:space="0" w:color="auto"/>
            <w:bottom w:val="none" w:sz="0" w:space="0" w:color="auto"/>
            <w:right w:val="none" w:sz="0" w:space="0" w:color="auto"/>
          </w:divBdr>
        </w:div>
        <w:div w:id="1074157635">
          <w:marLeft w:val="0"/>
          <w:marRight w:val="0"/>
          <w:marTop w:val="0"/>
          <w:marBottom w:val="0"/>
          <w:divBdr>
            <w:top w:val="none" w:sz="0" w:space="0" w:color="auto"/>
            <w:left w:val="none" w:sz="0" w:space="0" w:color="auto"/>
            <w:bottom w:val="none" w:sz="0" w:space="0" w:color="auto"/>
            <w:right w:val="none" w:sz="0" w:space="0" w:color="auto"/>
          </w:divBdr>
        </w:div>
        <w:div w:id="536552106">
          <w:marLeft w:val="0"/>
          <w:marRight w:val="0"/>
          <w:marTop w:val="0"/>
          <w:marBottom w:val="0"/>
          <w:divBdr>
            <w:top w:val="none" w:sz="0" w:space="0" w:color="auto"/>
            <w:left w:val="none" w:sz="0" w:space="0" w:color="auto"/>
            <w:bottom w:val="none" w:sz="0" w:space="0" w:color="auto"/>
            <w:right w:val="none" w:sz="0" w:space="0" w:color="auto"/>
          </w:divBdr>
        </w:div>
        <w:div w:id="1942057564">
          <w:marLeft w:val="0"/>
          <w:marRight w:val="0"/>
          <w:marTop w:val="0"/>
          <w:marBottom w:val="0"/>
          <w:divBdr>
            <w:top w:val="none" w:sz="0" w:space="0" w:color="auto"/>
            <w:left w:val="none" w:sz="0" w:space="0" w:color="auto"/>
            <w:bottom w:val="none" w:sz="0" w:space="0" w:color="auto"/>
            <w:right w:val="none" w:sz="0" w:space="0" w:color="auto"/>
          </w:divBdr>
        </w:div>
        <w:div w:id="1476920252">
          <w:marLeft w:val="0"/>
          <w:marRight w:val="0"/>
          <w:marTop w:val="0"/>
          <w:marBottom w:val="0"/>
          <w:divBdr>
            <w:top w:val="none" w:sz="0" w:space="0" w:color="auto"/>
            <w:left w:val="none" w:sz="0" w:space="0" w:color="auto"/>
            <w:bottom w:val="none" w:sz="0" w:space="0" w:color="auto"/>
            <w:right w:val="none" w:sz="0" w:space="0" w:color="auto"/>
          </w:divBdr>
        </w:div>
        <w:div w:id="1147354758">
          <w:marLeft w:val="0"/>
          <w:marRight w:val="0"/>
          <w:marTop w:val="0"/>
          <w:marBottom w:val="0"/>
          <w:divBdr>
            <w:top w:val="none" w:sz="0" w:space="0" w:color="auto"/>
            <w:left w:val="none" w:sz="0" w:space="0" w:color="auto"/>
            <w:bottom w:val="none" w:sz="0" w:space="0" w:color="auto"/>
            <w:right w:val="none" w:sz="0" w:space="0" w:color="auto"/>
          </w:divBdr>
        </w:div>
        <w:div w:id="615139997">
          <w:marLeft w:val="0"/>
          <w:marRight w:val="0"/>
          <w:marTop w:val="0"/>
          <w:marBottom w:val="0"/>
          <w:divBdr>
            <w:top w:val="none" w:sz="0" w:space="0" w:color="auto"/>
            <w:left w:val="none" w:sz="0" w:space="0" w:color="auto"/>
            <w:bottom w:val="none" w:sz="0" w:space="0" w:color="auto"/>
            <w:right w:val="none" w:sz="0" w:space="0" w:color="auto"/>
          </w:divBdr>
        </w:div>
        <w:div w:id="2113352429">
          <w:marLeft w:val="0"/>
          <w:marRight w:val="0"/>
          <w:marTop w:val="0"/>
          <w:marBottom w:val="0"/>
          <w:divBdr>
            <w:top w:val="none" w:sz="0" w:space="0" w:color="auto"/>
            <w:left w:val="none" w:sz="0" w:space="0" w:color="auto"/>
            <w:bottom w:val="none" w:sz="0" w:space="0" w:color="auto"/>
            <w:right w:val="none" w:sz="0" w:space="0" w:color="auto"/>
          </w:divBdr>
        </w:div>
        <w:div w:id="1183085086">
          <w:marLeft w:val="0"/>
          <w:marRight w:val="0"/>
          <w:marTop w:val="0"/>
          <w:marBottom w:val="0"/>
          <w:divBdr>
            <w:top w:val="none" w:sz="0" w:space="0" w:color="auto"/>
            <w:left w:val="none" w:sz="0" w:space="0" w:color="auto"/>
            <w:bottom w:val="none" w:sz="0" w:space="0" w:color="auto"/>
            <w:right w:val="none" w:sz="0" w:space="0" w:color="auto"/>
          </w:divBdr>
        </w:div>
      </w:divsChild>
    </w:div>
    <w:div w:id="518393902">
      <w:bodyDiv w:val="1"/>
      <w:marLeft w:val="0"/>
      <w:marRight w:val="0"/>
      <w:marTop w:val="0"/>
      <w:marBottom w:val="0"/>
      <w:divBdr>
        <w:top w:val="none" w:sz="0" w:space="0" w:color="auto"/>
        <w:left w:val="none" w:sz="0" w:space="0" w:color="auto"/>
        <w:bottom w:val="none" w:sz="0" w:space="0" w:color="auto"/>
        <w:right w:val="none" w:sz="0" w:space="0" w:color="auto"/>
      </w:divBdr>
      <w:divsChild>
        <w:div w:id="1412463191">
          <w:marLeft w:val="0"/>
          <w:marRight w:val="0"/>
          <w:marTop w:val="0"/>
          <w:marBottom w:val="0"/>
          <w:divBdr>
            <w:top w:val="none" w:sz="0" w:space="0" w:color="auto"/>
            <w:left w:val="none" w:sz="0" w:space="0" w:color="auto"/>
            <w:bottom w:val="none" w:sz="0" w:space="0" w:color="auto"/>
            <w:right w:val="none" w:sz="0" w:space="0" w:color="auto"/>
          </w:divBdr>
        </w:div>
        <w:div w:id="2105681224">
          <w:marLeft w:val="0"/>
          <w:marRight w:val="0"/>
          <w:marTop w:val="0"/>
          <w:marBottom w:val="0"/>
          <w:divBdr>
            <w:top w:val="none" w:sz="0" w:space="0" w:color="auto"/>
            <w:left w:val="none" w:sz="0" w:space="0" w:color="auto"/>
            <w:bottom w:val="none" w:sz="0" w:space="0" w:color="auto"/>
            <w:right w:val="none" w:sz="0" w:space="0" w:color="auto"/>
          </w:divBdr>
        </w:div>
        <w:div w:id="1531727344">
          <w:marLeft w:val="0"/>
          <w:marRight w:val="0"/>
          <w:marTop w:val="0"/>
          <w:marBottom w:val="0"/>
          <w:divBdr>
            <w:top w:val="none" w:sz="0" w:space="0" w:color="auto"/>
            <w:left w:val="none" w:sz="0" w:space="0" w:color="auto"/>
            <w:bottom w:val="none" w:sz="0" w:space="0" w:color="auto"/>
            <w:right w:val="none" w:sz="0" w:space="0" w:color="auto"/>
          </w:divBdr>
        </w:div>
        <w:div w:id="27070239">
          <w:marLeft w:val="0"/>
          <w:marRight w:val="0"/>
          <w:marTop w:val="0"/>
          <w:marBottom w:val="0"/>
          <w:divBdr>
            <w:top w:val="none" w:sz="0" w:space="0" w:color="auto"/>
            <w:left w:val="none" w:sz="0" w:space="0" w:color="auto"/>
            <w:bottom w:val="none" w:sz="0" w:space="0" w:color="auto"/>
            <w:right w:val="none" w:sz="0" w:space="0" w:color="auto"/>
          </w:divBdr>
        </w:div>
        <w:div w:id="535195279">
          <w:marLeft w:val="0"/>
          <w:marRight w:val="0"/>
          <w:marTop w:val="0"/>
          <w:marBottom w:val="0"/>
          <w:divBdr>
            <w:top w:val="none" w:sz="0" w:space="0" w:color="auto"/>
            <w:left w:val="none" w:sz="0" w:space="0" w:color="auto"/>
            <w:bottom w:val="none" w:sz="0" w:space="0" w:color="auto"/>
            <w:right w:val="none" w:sz="0" w:space="0" w:color="auto"/>
          </w:divBdr>
        </w:div>
        <w:div w:id="132413168">
          <w:marLeft w:val="0"/>
          <w:marRight w:val="0"/>
          <w:marTop w:val="0"/>
          <w:marBottom w:val="0"/>
          <w:divBdr>
            <w:top w:val="none" w:sz="0" w:space="0" w:color="auto"/>
            <w:left w:val="none" w:sz="0" w:space="0" w:color="auto"/>
            <w:bottom w:val="none" w:sz="0" w:space="0" w:color="auto"/>
            <w:right w:val="none" w:sz="0" w:space="0" w:color="auto"/>
          </w:divBdr>
        </w:div>
        <w:div w:id="281349739">
          <w:marLeft w:val="0"/>
          <w:marRight w:val="0"/>
          <w:marTop w:val="0"/>
          <w:marBottom w:val="0"/>
          <w:divBdr>
            <w:top w:val="none" w:sz="0" w:space="0" w:color="auto"/>
            <w:left w:val="none" w:sz="0" w:space="0" w:color="auto"/>
            <w:bottom w:val="none" w:sz="0" w:space="0" w:color="auto"/>
            <w:right w:val="none" w:sz="0" w:space="0" w:color="auto"/>
          </w:divBdr>
        </w:div>
        <w:div w:id="848640210">
          <w:marLeft w:val="0"/>
          <w:marRight w:val="0"/>
          <w:marTop w:val="0"/>
          <w:marBottom w:val="0"/>
          <w:divBdr>
            <w:top w:val="none" w:sz="0" w:space="0" w:color="auto"/>
            <w:left w:val="none" w:sz="0" w:space="0" w:color="auto"/>
            <w:bottom w:val="none" w:sz="0" w:space="0" w:color="auto"/>
            <w:right w:val="none" w:sz="0" w:space="0" w:color="auto"/>
          </w:divBdr>
        </w:div>
        <w:div w:id="1453015726">
          <w:marLeft w:val="0"/>
          <w:marRight w:val="0"/>
          <w:marTop w:val="0"/>
          <w:marBottom w:val="0"/>
          <w:divBdr>
            <w:top w:val="none" w:sz="0" w:space="0" w:color="auto"/>
            <w:left w:val="none" w:sz="0" w:space="0" w:color="auto"/>
            <w:bottom w:val="none" w:sz="0" w:space="0" w:color="auto"/>
            <w:right w:val="none" w:sz="0" w:space="0" w:color="auto"/>
          </w:divBdr>
        </w:div>
        <w:div w:id="638150886">
          <w:marLeft w:val="0"/>
          <w:marRight w:val="0"/>
          <w:marTop w:val="0"/>
          <w:marBottom w:val="0"/>
          <w:divBdr>
            <w:top w:val="none" w:sz="0" w:space="0" w:color="auto"/>
            <w:left w:val="none" w:sz="0" w:space="0" w:color="auto"/>
            <w:bottom w:val="none" w:sz="0" w:space="0" w:color="auto"/>
            <w:right w:val="none" w:sz="0" w:space="0" w:color="auto"/>
          </w:divBdr>
        </w:div>
        <w:div w:id="1725711052">
          <w:marLeft w:val="0"/>
          <w:marRight w:val="0"/>
          <w:marTop w:val="0"/>
          <w:marBottom w:val="0"/>
          <w:divBdr>
            <w:top w:val="none" w:sz="0" w:space="0" w:color="auto"/>
            <w:left w:val="none" w:sz="0" w:space="0" w:color="auto"/>
            <w:bottom w:val="none" w:sz="0" w:space="0" w:color="auto"/>
            <w:right w:val="none" w:sz="0" w:space="0" w:color="auto"/>
          </w:divBdr>
        </w:div>
        <w:div w:id="669063205">
          <w:marLeft w:val="0"/>
          <w:marRight w:val="0"/>
          <w:marTop w:val="0"/>
          <w:marBottom w:val="0"/>
          <w:divBdr>
            <w:top w:val="none" w:sz="0" w:space="0" w:color="auto"/>
            <w:left w:val="none" w:sz="0" w:space="0" w:color="auto"/>
            <w:bottom w:val="none" w:sz="0" w:space="0" w:color="auto"/>
            <w:right w:val="none" w:sz="0" w:space="0" w:color="auto"/>
          </w:divBdr>
        </w:div>
        <w:div w:id="1565263370">
          <w:marLeft w:val="0"/>
          <w:marRight w:val="0"/>
          <w:marTop w:val="0"/>
          <w:marBottom w:val="0"/>
          <w:divBdr>
            <w:top w:val="none" w:sz="0" w:space="0" w:color="auto"/>
            <w:left w:val="none" w:sz="0" w:space="0" w:color="auto"/>
            <w:bottom w:val="none" w:sz="0" w:space="0" w:color="auto"/>
            <w:right w:val="none" w:sz="0" w:space="0" w:color="auto"/>
          </w:divBdr>
        </w:div>
        <w:div w:id="1113793451">
          <w:marLeft w:val="0"/>
          <w:marRight w:val="0"/>
          <w:marTop w:val="0"/>
          <w:marBottom w:val="0"/>
          <w:divBdr>
            <w:top w:val="none" w:sz="0" w:space="0" w:color="auto"/>
            <w:left w:val="none" w:sz="0" w:space="0" w:color="auto"/>
            <w:bottom w:val="none" w:sz="0" w:space="0" w:color="auto"/>
            <w:right w:val="none" w:sz="0" w:space="0" w:color="auto"/>
          </w:divBdr>
        </w:div>
        <w:div w:id="1911230442">
          <w:marLeft w:val="0"/>
          <w:marRight w:val="0"/>
          <w:marTop w:val="0"/>
          <w:marBottom w:val="0"/>
          <w:divBdr>
            <w:top w:val="none" w:sz="0" w:space="0" w:color="auto"/>
            <w:left w:val="none" w:sz="0" w:space="0" w:color="auto"/>
            <w:bottom w:val="none" w:sz="0" w:space="0" w:color="auto"/>
            <w:right w:val="none" w:sz="0" w:space="0" w:color="auto"/>
          </w:divBdr>
        </w:div>
      </w:divsChild>
    </w:div>
    <w:div w:id="527259079">
      <w:bodyDiv w:val="1"/>
      <w:marLeft w:val="0"/>
      <w:marRight w:val="0"/>
      <w:marTop w:val="0"/>
      <w:marBottom w:val="0"/>
      <w:divBdr>
        <w:top w:val="none" w:sz="0" w:space="0" w:color="auto"/>
        <w:left w:val="none" w:sz="0" w:space="0" w:color="auto"/>
        <w:bottom w:val="none" w:sz="0" w:space="0" w:color="auto"/>
        <w:right w:val="none" w:sz="0" w:space="0" w:color="auto"/>
      </w:divBdr>
      <w:divsChild>
        <w:div w:id="948122251">
          <w:marLeft w:val="0"/>
          <w:marRight w:val="0"/>
          <w:marTop w:val="0"/>
          <w:marBottom w:val="0"/>
          <w:divBdr>
            <w:top w:val="none" w:sz="0" w:space="0" w:color="auto"/>
            <w:left w:val="none" w:sz="0" w:space="0" w:color="auto"/>
            <w:bottom w:val="none" w:sz="0" w:space="0" w:color="auto"/>
            <w:right w:val="none" w:sz="0" w:space="0" w:color="auto"/>
          </w:divBdr>
        </w:div>
        <w:div w:id="48967280">
          <w:marLeft w:val="0"/>
          <w:marRight w:val="0"/>
          <w:marTop w:val="0"/>
          <w:marBottom w:val="0"/>
          <w:divBdr>
            <w:top w:val="none" w:sz="0" w:space="0" w:color="auto"/>
            <w:left w:val="none" w:sz="0" w:space="0" w:color="auto"/>
            <w:bottom w:val="none" w:sz="0" w:space="0" w:color="auto"/>
            <w:right w:val="none" w:sz="0" w:space="0" w:color="auto"/>
          </w:divBdr>
        </w:div>
      </w:divsChild>
    </w:div>
    <w:div w:id="529683495">
      <w:bodyDiv w:val="1"/>
      <w:marLeft w:val="0"/>
      <w:marRight w:val="0"/>
      <w:marTop w:val="0"/>
      <w:marBottom w:val="0"/>
      <w:divBdr>
        <w:top w:val="none" w:sz="0" w:space="0" w:color="auto"/>
        <w:left w:val="none" w:sz="0" w:space="0" w:color="auto"/>
        <w:bottom w:val="none" w:sz="0" w:space="0" w:color="auto"/>
        <w:right w:val="none" w:sz="0" w:space="0" w:color="auto"/>
      </w:divBdr>
      <w:divsChild>
        <w:div w:id="796487863">
          <w:marLeft w:val="0"/>
          <w:marRight w:val="0"/>
          <w:marTop w:val="0"/>
          <w:marBottom w:val="0"/>
          <w:divBdr>
            <w:top w:val="none" w:sz="0" w:space="0" w:color="auto"/>
            <w:left w:val="none" w:sz="0" w:space="0" w:color="auto"/>
            <w:bottom w:val="none" w:sz="0" w:space="0" w:color="auto"/>
            <w:right w:val="none" w:sz="0" w:space="0" w:color="auto"/>
          </w:divBdr>
        </w:div>
        <w:div w:id="1404446783">
          <w:marLeft w:val="0"/>
          <w:marRight w:val="0"/>
          <w:marTop w:val="0"/>
          <w:marBottom w:val="0"/>
          <w:divBdr>
            <w:top w:val="none" w:sz="0" w:space="0" w:color="auto"/>
            <w:left w:val="none" w:sz="0" w:space="0" w:color="auto"/>
            <w:bottom w:val="none" w:sz="0" w:space="0" w:color="auto"/>
            <w:right w:val="none" w:sz="0" w:space="0" w:color="auto"/>
          </w:divBdr>
        </w:div>
        <w:div w:id="150753152">
          <w:marLeft w:val="0"/>
          <w:marRight w:val="0"/>
          <w:marTop w:val="0"/>
          <w:marBottom w:val="0"/>
          <w:divBdr>
            <w:top w:val="none" w:sz="0" w:space="0" w:color="auto"/>
            <w:left w:val="none" w:sz="0" w:space="0" w:color="auto"/>
            <w:bottom w:val="none" w:sz="0" w:space="0" w:color="auto"/>
            <w:right w:val="none" w:sz="0" w:space="0" w:color="auto"/>
          </w:divBdr>
        </w:div>
        <w:div w:id="282006294">
          <w:marLeft w:val="0"/>
          <w:marRight w:val="0"/>
          <w:marTop w:val="0"/>
          <w:marBottom w:val="0"/>
          <w:divBdr>
            <w:top w:val="none" w:sz="0" w:space="0" w:color="auto"/>
            <w:left w:val="none" w:sz="0" w:space="0" w:color="auto"/>
            <w:bottom w:val="none" w:sz="0" w:space="0" w:color="auto"/>
            <w:right w:val="none" w:sz="0" w:space="0" w:color="auto"/>
          </w:divBdr>
        </w:div>
        <w:div w:id="928925520">
          <w:marLeft w:val="0"/>
          <w:marRight w:val="0"/>
          <w:marTop w:val="0"/>
          <w:marBottom w:val="0"/>
          <w:divBdr>
            <w:top w:val="none" w:sz="0" w:space="0" w:color="auto"/>
            <w:left w:val="none" w:sz="0" w:space="0" w:color="auto"/>
            <w:bottom w:val="none" w:sz="0" w:space="0" w:color="auto"/>
            <w:right w:val="none" w:sz="0" w:space="0" w:color="auto"/>
          </w:divBdr>
        </w:div>
        <w:div w:id="1611887916">
          <w:marLeft w:val="0"/>
          <w:marRight w:val="0"/>
          <w:marTop w:val="0"/>
          <w:marBottom w:val="0"/>
          <w:divBdr>
            <w:top w:val="none" w:sz="0" w:space="0" w:color="auto"/>
            <w:left w:val="none" w:sz="0" w:space="0" w:color="auto"/>
            <w:bottom w:val="none" w:sz="0" w:space="0" w:color="auto"/>
            <w:right w:val="none" w:sz="0" w:space="0" w:color="auto"/>
          </w:divBdr>
        </w:div>
        <w:div w:id="1399134223">
          <w:marLeft w:val="0"/>
          <w:marRight w:val="0"/>
          <w:marTop w:val="0"/>
          <w:marBottom w:val="0"/>
          <w:divBdr>
            <w:top w:val="none" w:sz="0" w:space="0" w:color="auto"/>
            <w:left w:val="none" w:sz="0" w:space="0" w:color="auto"/>
            <w:bottom w:val="none" w:sz="0" w:space="0" w:color="auto"/>
            <w:right w:val="none" w:sz="0" w:space="0" w:color="auto"/>
          </w:divBdr>
        </w:div>
        <w:div w:id="78255528">
          <w:marLeft w:val="0"/>
          <w:marRight w:val="0"/>
          <w:marTop w:val="0"/>
          <w:marBottom w:val="0"/>
          <w:divBdr>
            <w:top w:val="none" w:sz="0" w:space="0" w:color="auto"/>
            <w:left w:val="none" w:sz="0" w:space="0" w:color="auto"/>
            <w:bottom w:val="none" w:sz="0" w:space="0" w:color="auto"/>
            <w:right w:val="none" w:sz="0" w:space="0" w:color="auto"/>
          </w:divBdr>
        </w:div>
        <w:div w:id="1528182533">
          <w:marLeft w:val="0"/>
          <w:marRight w:val="0"/>
          <w:marTop w:val="0"/>
          <w:marBottom w:val="0"/>
          <w:divBdr>
            <w:top w:val="none" w:sz="0" w:space="0" w:color="auto"/>
            <w:left w:val="none" w:sz="0" w:space="0" w:color="auto"/>
            <w:bottom w:val="none" w:sz="0" w:space="0" w:color="auto"/>
            <w:right w:val="none" w:sz="0" w:space="0" w:color="auto"/>
          </w:divBdr>
        </w:div>
        <w:div w:id="1315598342">
          <w:marLeft w:val="0"/>
          <w:marRight w:val="0"/>
          <w:marTop w:val="0"/>
          <w:marBottom w:val="0"/>
          <w:divBdr>
            <w:top w:val="none" w:sz="0" w:space="0" w:color="auto"/>
            <w:left w:val="none" w:sz="0" w:space="0" w:color="auto"/>
            <w:bottom w:val="none" w:sz="0" w:space="0" w:color="auto"/>
            <w:right w:val="none" w:sz="0" w:space="0" w:color="auto"/>
          </w:divBdr>
        </w:div>
        <w:div w:id="926498334">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3444396">
      <w:bodyDiv w:val="1"/>
      <w:marLeft w:val="0"/>
      <w:marRight w:val="0"/>
      <w:marTop w:val="0"/>
      <w:marBottom w:val="0"/>
      <w:divBdr>
        <w:top w:val="none" w:sz="0" w:space="0" w:color="auto"/>
        <w:left w:val="none" w:sz="0" w:space="0" w:color="auto"/>
        <w:bottom w:val="none" w:sz="0" w:space="0" w:color="auto"/>
        <w:right w:val="none" w:sz="0" w:space="0" w:color="auto"/>
      </w:divBdr>
      <w:divsChild>
        <w:div w:id="260377290">
          <w:marLeft w:val="0"/>
          <w:marRight w:val="0"/>
          <w:marTop w:val="0"/>
          <w:marBottom w:val="0"/>
          <w:divBdr>
            <w:top w:val="none" w:sz="0" w:space="0" w:color="auto"/>
            <w:left w:val="none" w:sz="0" w:space="0" w:color="auto"/>
            <w:bottom w:val="none" w:sz="0" w:space="0" w:color="auto"/>
            <w:right w:val="none" w:sz="0" w:space="0" w:color="auto"/>
          </w:divBdr>
        </w:div>
        <w:div w:id="50814637">
          <w:marLeft w:val="0"/>
          <w:marRight w:val="0"/>
          <w:marTop w:val="0"/>
          <w:marBottom w:val="0"/>
          <w:divBdr>
            <w:top w:val="none" w:sz="0" w:space="0" w:color="auto"/>
            <w:left w:val="none" w:sz="0" w:space="0" w:color="auto"/>
            <w:bottom w:val="none" w:sz="0" w:space="0" w:color="auto"/>
            <w:right w:val="none" w:sz="0" w:space="0" w:color="auto"/>
          </w:divBdr>
        </w:div>
        <w:div w:id="1135609856">
          <w:marLeft w:val="0"/>
          <w:marRight w:val="0"/>
          <w:marTop w:val="0"/>
          <w:marBottom w:val="0"/>
          <w:divBdr>
            <w:top w:val="none" w:sz="0" w:space="0" w:color="auto"/>
            <w:left w:val="none" w:sz="0" w:space="0" w:color="auto"/>
            <w:bottom w:val="none" w:sz="0" w:space="0" w:color="auto"/>
            <w:right w:val="none" w:sz="0" w:space="0" w:color="auto"/>
          </w:divBdr>
        </w:div>
        <w:div w:id="1665012852">
          <w:marLeft w:val="0"/>
          <w:marRight w:val="0"/>
          <w:marTop w:val="0"/>
          <w:marBottom w:val="0"/>
          <w:divBdr>
            <w:top w:val="none" w:sz="0" w:space="0" w:color="auto"/>
            <w:left w:val="none" w:sz="0" w:space="0" w:color="auto"/>
            <w:bottom w:val="none" w:sz="0" w:space="0" w:color="auto"/>
            <w:right w:val="none" w:sz="0" w:space="0" w:color="auto"/>
          </w:divBdr>
        </w:div>
      </w:divsChild>
    </w:div>
    <w:div w:id="617101913">
      <w:bodyDiv w:val="1"/>
      <w:marLeft w:val="0"/>
      <w:marRight w:val="0"/>
      <w:marTop w:val="0"/>
      <w:marBottom w:val="0"/>
      <w:divBdr>
        <w:top w:val="none" w:sz="0" w:space="0" w:color="auto"/>
        <w:left w:val="none" w:sz="0" w:space="0" w:color="auto"/>
        <w:bottom w:val="none" w:sz="0" w:space="0" w:color="auto"/>
        <w:right w:val="none" w:sz="0" w:space="0" w:color="auto"/>
      </w:divBdr>
      <w:divsChild>
        <w:div w:id="1089691611">
          <w:marLeft w:val="0"/>
          <w:marRight w:val="0"/>
          <w:marTop w:val="0"/>
          <w:marBottom w:val="0"/>
          <w:divBdr>
            <w:top w:val="none" w:sz="0" w:space="0" w:color="auto"/>
            <w:left w:val="none" w:sz="0" w:space="0" w:color="auto"/>
            <w:bottom w:val="none" w:sz="0" w:space="0" w:color="auto"/>
            <w:right w:val="none" w:sz="0" w:space="0" w:color="auto"/>
          </w:divBdr>
        </w:div>
        <w:div w:id="1836921240">
          <w:marLeft w:val="0"/>
          <w:marRight w:val="0"/>
          <w:marTop w:val="0"/>
          <w:marBottom w:val="0"/>
          <w:divBdr>
            <w:top w:val="none" w:sz="0" w:space="0" w:color="auto"/>
            <w:left w:val="none" w:sz="0" w:space="0" w:color="auto"/>
            <w:bottom w:val="none" w:sz="0" w:space="0" w:color="auto"/>
            <w:right w:val="none" w:sz="0" w:space="0" w:color="auto"/>
          </w:divBdr>
        </w:div>
        <w:div w:id="617955353">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4580324">
      <w:bodyDiv w:val="1"/>
      <w:marLeft w:val="0"/>
      <w:marRight w:val="0"/>
      <w:marTop w:val="0"/>
      <w:marBottom w:val="0"/>
      <w:divBdr>
        <w:top w:val="none" w:sz="0" w:space="0" w:color="auto"/>
        <w:left w:val="none" w:sz="0" w:space="0" w:color="auto"/>
        <w:bottom w:val="none" w:sz="0" w:space="0" w:color="auto"/>
        <w:right w:val="none" w:sz="0" w:space="0" w:color="auto"/>
      </w:divBdr>
      <w:divsChild>
        <w:div w:id="1803617750">
          <w:marLeft w:val="0"/>
          <w:marRight w:val="0"/>
          <w:marTop w:val="0"/>
          <w:marBottom w:val="0"/>
          <w:divBdr>
            <w:top w:val="none" w:sz="0" w:space="0" w:color="auto"/>
            <w:left w:val="none" w:sz="0" w:space="0" w:color="auto"/>
            <w:bottom w:val="none" w:sz="0" w:space="0" w:color="auto"/>
            <w:right w:val="none" w:sz="0" w:space="0" w:color="auto"/>
          </w:divBdr>
        </w:div>
        <w:div w:id="2067758446">
          <w:marLeft w:val="0"/>
          <w:marRight w:val="0"/>
          <w:marTop w:val="0"/>
          <w:marBottom w:val="0"/>
          <w:divBdr>
            <w:top w:val="none" w:sz="0" w:space="0" w:color="auto"/>
            <w:left w:val="none" w:sz="0" w:space="0" w:color="auto"/>
            <w:bottom w:val="none" w:sz="0" w:space="0" w:color="auto"/>
            <w:right w:val="none" w:sz="0" w:space="0" w:color="auto"/>
          </w:divBdr>
        </w:div>
      </w:divsChild>
    </w:div>
    <w:div w:id="628510852">
      <w:bodyDiv w:val="1"/>
      <w:marLeft w:val="0"/>
      <w:marRight w:val="0"/>
      <w:marTop w:val="0"/>
      <w:marBottom w:val="0"/>
      <w:divBdr>
        <w:top w:val="none" w:sz="0" w:space="0" w:color="auto"/>
        <w:left w:val="none" w:sz="0" w:space="0" w:color="auto"/>
        <w:bottom w:val="none" w:sz="0" w:space="0" w:color="auto"/>
        <w:right w:val="none" w:sz="0" w:space="0" w:color="auto"/>
      </w:divBdr>
      <w:divsChild>
        <w:div w:id="1539783963">
          <w:marLeft w:val="0"/>
          <w:marRight w:val="0"/>
          <w:marTop w:val="0"/>
          <w:marBottom w:val="0"/>
          <w:divBdr>
            <w:top w:val="none" w:sz="0" w:space="0" w:color="auto"/>
            <w:left w:val="none" w:sz="0" w:space="0" w:color="auto"/>
            <w:bottom w:val="none" w:sz="0" w:space="0" w:color="auto"/>
            <w:right w:val="none" w:sz="0" w:space="0" w:color="auto"/>
          </w:divBdr>
        </w:div>
        <w:div w:id="1620338070">
          <w:marLeft w:val="0"/>
          <w:marRight w:val="0"/>
          <w:marTop w:val="0"/>
          <w:marBottom w:val="0"/>
          <w:divBdr>
            <w:top w:val="none" w:sz="0" w:space="0" w:color="auto"/>
            <w:left w:val="none" w:sz="0" w:space="0" w:color="auto"/>
            <w:bottom w:val="none" w:sz="0" w:space="0" w:color="auto"/>
            <w:right w:val="none" w:sz="0" w:space="0" w:color="auto"/>
          </w:divBdr>
        </w:div>
        <w:div w:id="1340422022">
          <w:marLeft w:val="0"/>
          <w:marRight w:val="0"/>
          <w:marTop w:val="0"/>
          <w:marBottom w:val="0"/>
          <w:divBdr>
            <w:top w:val="none" w:sz="0" w:space="0" w:color="auto"/>
            <w:left w:val="none" w:sz="0" w:space="0" w:color="auto"/>
            <w:bottom w:val="none" w:sz="0" w:space="0" w:color="auto"/>
            <w:right w:val="none" w:sz="0" w:space="0" w:color="auto"/>
          </w:divBdr>
        </w:div>
      </w:divsChild>
    </w:div>
    <w:div w:id="667832541">
      <w:bodyDiv w:val="1"/>
      <w:marLeft w:val="0"/>
      <w:marRight w:val="0"/>
      <w:marTop w:val="0"/>
      <w:marBottom w:val="0"/>
      <w:divBdr>
        <w:top w:val="none" w:sz="0" w:space="0" w:color="auto"/>
        <w:left w:val="none" w:sz="0" w:space="0" w:color="auto"/>
        <w:bottom w:val="none" w:sz="0" w:space="0" w:color="auto"/>
        <w:right w:val="none" w:sz="0" w:space="0" w:color="auto"/>
      </w:divBdr>
      <w:divsChild>
        <w:div w:id="747506149">
          <w:marLeft w:val="0"/>
          <w:marRight w:val="0"/>
          <w:marTop w:val="0"/>
          <w:marBottom w:val="0"/>
          <w:divBdr>
            <w:top w:val="none" w:sz="0" w:space="0" w:color="auto"/>
            <w:left w:val="none" w:sz="0" w:space="0" w:color="auto"/>
            <w:bottom w:val="none" w:sz="0" w:space="0" w:color="auto"/>
            <w:right w:val="none" w:sz="0" w:space="0" w:color="auto"/>
          </w:divBdr>
        </w:div>
        <w:div w:id="519318064">
          <w:marLeft w:val="0"/>
          <w:marRight w:val="0"/>
          <w:marTop w:val="0"/>
          <w:marBottom w:val="0"/>
          <w:divBdr>
            <w:top w:val="none" w:sz="0" w:space="0" w:color="auto"/>
            <w:left w:val="none" w:sz="0" w:space="0" w:color="auto"/>
            <w:bottom w:val="none" w:sz="0" w:space="0" w:color="auto"/>
            <w:right w:val="none" w:sz="0" w:space="0" w:color="auto"/>
          </w:divBdr>
        </w:div>
        <w:div w:id="2146502835">
          <w:marLeft w:val="0"/>
          <w:marRight w:val="0"/>
          <w:marTop w:val="0"/>
          <w:marBottom w:val="0"/>
          <w:divBdr>
            <w:top w:val="none" w:sz="0" w:space="0" w:color="auto"/>
            <w:left w:val="none" w:sz="0" w:space="0" w:color="auto"/>
            <w:bottom w:val="none" w:sz="0" w:space="0" w:color="auto"/>
            <w:right w:val="none" w:sz="0" w:space="0" w:color="auto"/>
          </w:divBdr>
        </w:div>
        <w:div w:id="1405763586">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33701563">
      <w:bodyDiv w:val="1"/>
      <w:marLeft w:val="0"/>
      <w:marRight w:val="0"/>
      <w:marTop w:val="0"/>
      <w:marBottom w:val="0"/>
      <w:divBdr>
        <w:top w:val="none" w:sz="0" w:space="0" w:color="auto"/>
        <w:left w:val="none" w:sz="0" w:space="0" w:color="auto"/>
        <w:bottom w:val="none" w:sz="0" w:space="0" w:color="auto"/>
        <w:right w:val="none" w:sz="0" w:space="0" w:color="auto"/>
      </w:divBdr>
      <w:divsChild>
        <w:div w:id="621379582">
          <w:marLeft w:val="0"/>
          <w:marRight w:val="0"/>
          <w:marTop w:val="0"/>
          <w:marBottom w:val="0"/>
          <w:divBdr>
            <w:top w:val="none" w:sz="0" w:space="0" w:color="auto"/>
            <w:left w:val="none" w:sz="0" w:space="0" w:color="auto"/>
            <w:bottom w:val="none" w:sz="0" w:space="0" w:color="auto"/>
            <w:right w:val="none" w:sz="0" w:space="0" w:color="auto"/>
          </w:divBdr>
        </w:div>
        <w:div w:id="1779372537">
          <w:marLeft w:val="0"/>
          <w:marRight w:val="0"/>
          <w:marTop w:val="0"/>
          <w:marBottom w:val="0"/>
          <w:divBdr>
            <w:top w:val="none" w:sz="0" w:space="0" w:color="auto"/>
            <w:left w:val="none" w:sz="0" w:space="0" w:color="auto"/>
            <w:bottom w:val="none" w:sz="0" w:space="0" w:color="auto"/>
            <w:right w:val="none" w:sz="0" w:space="0" w:color="auto"/>
          </w:divBdr>
        </w:div>
        <w:div w:id="340814726">
          <w:marLeft w:val="0"/>
          <w:marRight w:val="0"/>
          <w:marTop w:val="0"/>
          <w:marBottom w:val="0"/>
          <w:divBdr>
            <w:top w:val="none" w:sz="0" w:space="0" w:color="auto"/>
            <w:left w:val="none" w:sz="0" w:space="0" w:color="auto"/>
            <w:bottom w:val="none" w:sz="0" w:space="0" w:color="auto"/>
            <w:right w:val="none" w:sz="0" w:space="0" w:color="auto"/>
          </w:divBdr>
        </w:div>
        <w:div w:id="255796930">
          <w:marLeft w:val="0"/>
          <w:marRight w:val="0"/>
          <w:marTop w:val="0"/>
          <w:marBottom w:val="0"/>
          <w:divBdr>
            <w:top w:val="none" w:sz="0" w:space="0" w:color="auto"/>
            <w:left w:val="none" w:sz="0" w:space="0" w:color="auto"/>
            <w:bottom w:val="none" w:sz="0" w:space="0" w:color="auto"/>
            <w:right w:val="none" w:sz="0" w:space="0" w:color="auto"/>
          </w:divBdr>
        </w:div>
        <w:div w:id="2146700476">
          <w:marLeft w:val="0"/>
          <w:marRight w:val="0"/>
          <w:marTop w:val="0"/>
          <w:marBottom w:val="0"/>
          <w:divBdr>
            <w:top w:val="none" w:sz="0" w:space="0" w:color="auto"/>
            <w:left w:val="none" w:sz="0" w:space="0" w:color="auto"/>
            <w:bottom w:val="none" w:sz="0" w:space="0" w:color="auto"/>
            <w:right w:val="none" w:sz="0" w:space="0" w:color="auto"/>
          </w:divBdr>
        </w:div>
        <w:div w:id="524710162">
          <w:marLeft w:val="0"/>
          <w:marRight w:val="0"/>
          <w:marTop w:val="0"/>
          <w:marBottom w:val="0"/>
          <w:divBdr>
            <w:top w:val="none" w:sz="0" w:space="0" w:color="auto"/>
            <w:left w:val="none" w:sz="0" w:space="0" w:color="auto"/>
            <w:bottom w:val="none" w:sz="0" w:space="0" w:color="auto"/>
            <w:right w:val="none" w:sz="0" w:space="0" w:color="auto"/>
          </w:divBdr>
        </w:div>
        <w:div w:id="1587114251">
          <w:marLeft w:val="0"/>
          <w:marRight w:val="0"/>
          <w:marTop w:val="0"/>
          <w:marBottom w:val="0"/>
          <w:divBdr>
            <w:top w:val="none" w:sz="0" w:space="0" w:color="auto"/>
            <w:left w:val="none" w:sz="0" w:space="0" w:color="auto"/>
            <w:bottom w:val="none" w:sz="0" w:space="0" w:color="auto"/>
            <w:right w:val="none" w:sz="0" w:space="0" w:color="auto"/>
          </w:divBdr>
        </w:div>
        <w:div w:id="1794667479">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7387173">
      <w:bodyDiv w:val="1"/>
      <w:marLeft w:val="0"/>
      <w:marRight w:val="0"/>
      <w:marTop w:val="0"/>
      <w:marBottom w:val="0"/>
      <w:divBdr>
        <w:top w:val="none" w:sz="0" w:space="0" w:color="auto"/>
        <w:left w:val="none" w:sz="0" w:space="0" w:color="auto"/>
        <w:bottom w:val="none" w:sz="0" w:space="0" w:color="auto"/>
        <w:right w:val="none" w:sz="0" w:space="0" w:color="auto"/>
      </w:divBdr>
      <w:divsChild>
        <w:div w:id="1250891484">
          <w:marLeft w:val="0"/>
          <w:marRight w:val="0"/>
          <w:marTop w:val="0"/>
          <w:marBottom w:val="0"/>
          <w:divBdr>
            <w:top w:val="none" w:sz="0" w:space="0" w:color="auto"/>
            <w:left w:val="none" w:sz="0" w:space="0" w:color="auto"/>
            <w:bottom w:val="none" w:sz="0" w:space="0" w:color="auto"/>
            <w:right w:val="none" w:sz="0" w:space="0" w:color="auto"/>
          </w:divBdr>
        </w:div>
        <w:div w:id="53043424">
          <w:marLeft w:val="0"/>
          <w:marRight w:val="0"/>
          <w:marTop w:val="0"/>
          <w:marBottom w:val="0"/>
          <w:divBdr>
            <w:top w:val="none" w:sz="0" w:space="0" w:color="auto"/>
            <w:left w:val="none" w:sz="0" w:space="0" w:color="auto"/>
            <w:bottom w:val="none" w:sz="0" w:space="0" w:color="auto"/>
            <w:right w:val="none" w:sz="0" w:space="0" w:color="auto"/>
          </w:divBdr>
        </w:div>
        <w:div w:id="472676582">
          <w:marLeft w:val="0"/>
          <w:marRight w:val="0"/>
          <w:marTop w:val="0"/>
          <w:marBottom w:val="0"/>
          <w:divBdr>
            <w:top w:val="none" w:sz="0" w:space="0" w:color="auto"/>
            <w:left w:val="none" w:sz="0" w:space="0" w:color="auto"/>
            <w:bottom w:val="none" w:sz="0" w:space="0" w:color="auto"/>
            <w:right w:val="none" w:sz="0" w:space="0" w:color="auto"/>
          </w:divBdr>
        </w:div>
        <w:div w:id="1311323526">
          <w:marLeft w:val="0"/>
          <w:marRight w:val="0"/>
          <w:marTop w:val="0"/>
          <w:marBottom w:val="0"/>
          <w:divBdr>
            <w:top w:val="none" w:sz="0" w:space="0" w:color="auto"/>
            <w:left w:val="none" w:sz="0" w:space="0" w:color="auto"/>
            <w:bottom w:val="none" w:sz="0" w:space="0" w:color="auto"/>
            <w:right w:val="none" w:sz="0" w:space="0" w:color="auto"/>
          </w:divBdr>
        </w:div>
        <w:div w:id="1848204683">
          <w:marLeft w:val="0"/>
          <w:marRight w:val="0"/>
          <w:marTop w:val="0"/>
          <w:marBottom w:val="0"/>
          <w:divBdr>
            <w:top w:val="none" w:sz="0" w:space="0" w:color="auto"/>
            <w:left w:val="none" w:sz="0" w:space="0" w:color="auto"/>
            <w:bottom w:val="none" w:sz="0" w:space="0" w:color="auto"/>
            <w:right w:val="none" w:sz="0" w:space="0" w:color="auto"/>
          </w:divBdr>
        </w:div>
        <w:div w:id="1213276057">
          <w:marLeft w:val="0"/>
          <w:marRight w:val="0"/>
          <w:marTop w:val="0"/>
          <w:marBottom w:val="0"/>
          <w:divBdr>
            <w:top w:val="none" w:sz="0" w:space="0" w:color="auto"/>
            <w:left w:val="none" w:sz="0" w:space="0" w:color="auto"/>
            <w:bottom w:val="none" w:sz="0" w:space="0" w:color="auto"/>
            <w:right w:val="none" w:sz="0" w:space="0" w:color="auto"/>
          </w:divBdr>
        </w:div>
        <w:div w:id="1075708243">
          <w:marLeft w:val="0"/>
          <w:marRight w:val="0"/>
          <w:marTop w:val="0"/>
          <w:marBottom w:val="0"/>
          <w:divBdr>
            <w:top w:val="none" w:sz="0" w:space="0" w:color="auto"/>
            <w:left w:val="none" w:sz="0" w:space="0" w:color="auto"/>
            <w:bottom w:val="none" w:sz="0" w:space="0" w:color="auto"/>
            <w:right w:val="none" w:sz="0" w:space="0" w:color="auto"/>
          </w:divBdr>
        </w:div>
        <w:div w:id="1314211245">
          <w:marLeft w:val="0"/>
          <w:marRight w:val="0"/>
          <w:marTop w:val="0"/>
          <w:marBottom w:val="0"/>
          <w:divBdr>
            <w:top w:val="none" w:sz="0" w:space="0" w:color="auto"/>
            <w:left w:val="none" w:sz="0" w:space="0" w:color="auto"/>
            <w:bottom w:val="none" w:sz="0" w:space="0" w:color="auto"/>
            <w:right w:val="none" w:sz="0" w:space="0" w:color="auto"/>
          </w:divBdr>
        </w:div>
        <w:div w:id="296448769">
          <w:marLeft w:val="0"/>
          <w:marRight w:val="0"/>
          <w:marTop w:val="0"/>
          <w:marBottom w:val="0"/>
          <w:divBdr>
            <w:top w:val="none" w:sz="0" w:space="0" w:color="auto"/>
            <w:left w:val="none" w:sz="0" w:space="0" w:color="auto"/>
            <w:bottom w:val="none" w:sz="0" w:space="0" w:color="auto"/>
            <w:right w:val="none" w:sz="0" w:space="0" w:color="auto"/>
          </w:divBdr>
        </w:div>
        <w:div w:id="506529487">
          <w:marLeft w:val="0"/>
          <w:marRight w:val="0"/>
          <w:marTop w:val="0"/>
          <w:marBottom w:val="0"/>
          <w:divBdr>
            <w:top w:val="none" w:sz="0" w:space="0" w:color="auto"/>
            <w:left w:val="none" w:sz="0" w:space="0" w:color="auto"/>
            <w:bottom w:val="none" w:sz="0" w:space="0" w:color="auto"/>
            <w:right w:val="none" w:sz="0" w:space="0" w:color="auto"/>
          </w:divBdr>
        </w:div>
        <w:div w:id="988704854">
          <w:marLeft w:val="0"/>
          <w:marRight w:val="0"/>
          <w:marTop w:val="0"/>
          <w:marBottom w:val="0"/>
          <w:divBdr>
            <w:top w:val="none" w:sz="0" w:space="0" w:color="auto"/>
            <w:left w:val="none" w:sz="0" w:space="0" w:color="auto"/>
            <w:bottom w:val="none" w:sz="0" w:space="0" w:color="auto"/>
            <w:right w:val="none" w:sz="0" w:space="0" w:color="auto"/>
          </w:divBdr>
        </w:div>
        <w:div w:id="1030102946">
          <w:marLeft w:val="0"/>
          <w:marRight w:val="0"/>
          <w:marTop w:val="0"/>
          <w:marBottom w:val="0"/>
          <w:divBdr>
            <w:top w:val="none" w:sz="0" w:space="0" w:color="auto"/>
            <w:left w:val="none" w:sz="0" w:space="0" w:color="auto"/>
            <w:bottom w:val="none" w:sz="0" w:space="0" w:color="auto"/>
            <w:right w:val="none" w:sz="0" w:space="0" w:color="auto"/>
          </w:divBdr>
        </w:div>
      </w:divsChild>
    </w:div>
    <w:div w:id="774440535">
      <w:bodyDiv w:val="1"/>
      <w:marLeft w:val="0"/>
      <w:marRight w:val="0"/>
      <w:marTop w:val="0"/>
      <w:marBottom w:val="0"/>
      <w:divBdr>
        <w:top w:val="none" w:sz="0" w:space="0" w:color="auto"/>
        <w:left w:val="none" w:sz="0" w:space="0" w:color="auto"/>
        <w:bottom w:val="none" w:sz="0" w:space="0" w:color="auto"/>
        <w:right w:val="none" w:sz="0" w:space="0" w:color="auto"/>
      </w:divBdr>
      <w:divsChild>
        <w:div w:id="1267038620">
          <w:marLeft w:val="0"/>
          <w:marRight w:val="0"/>
          <w:marTop w:val="0"/>
          <w:marBottom w:val="0"/>
          <w:divBdr>
            <w:top w:val="none" w:sz="0" w:space="0" w:color="auto"/>
            <w:left w:val="none" w:sz="0" w:space="0" w:color="auto"/>
            <w:bottom w:val="none" w:sz="0" w:space="0" w:color="auto"/>
            <w:right w:val="none" w:sz="0" w:space="0" w:color="auto"/>
          </w:divBdr>
        </w:div>
        <w:div w:id="93090205">
          <w:marLeft w:val="0"/>
          <w:marRight w:val="0"/>
          <w:marTop w:val="0"/>
          <w:marBottom w:val="0"/>
          <w:divBdr>
            <w:top w:val="none" w:sz="0" w:space="0" w:color="auto"/>
            <w:left w:val="none" w:sz="0" w:space="0" w:color="auto"/>
            <w:bottom w:val="none" w:sz="0" w:space="0" w:color="auto"/>
            <w:right w:val="none" w:sz="0" w:space="0" w:color="auto"/>
          </w:divBdr>
        </w:div>
      </w:divsChild>
    </w:div>
    <w:div w:id="783384134">
      <w:bodyDiv w:val="1"/>
      <w:marLeft w:val="0"/>
      <w:marRight w:val="0"/>
      <w:marTop w:val="0"/>
      <w:marBottom w:val="0"/>
      <w:divBdr>
        <w:top w:val="none" w:sz="0" w:space="0" w:color="auto"/>
        <w:left w:val="none" w:sz="0" w:space="0" w:color="auto"/>
        <w:bottom w:val="none" w:sz="0" w:space="0" w:color="auto"/>
        <w:right w:val="none" w:sz="0" w:space="0" w:color="auto"/>
      </w:divBdr>
      <w:divsChild>
        <w:div w:id="1148283027">
          <w:marLeft w:val="0"/>
          <w:marRight w:val="0"/>
          <w:marTop w:val="0"/>
          <w:marBottom w:val="0"/>
          <w:divBdr>
            <w:top w:val="none" w:sz="0" w:space="0" w:color="auto"/>
            <w:left w:val="none" w:sz="0" w:space="0" w:color="auto"/>
            <w:bottom w:val="none" w:sz="0" w:space="0" w:color="auto"/>
            <w:right w:val="none" w:sz="0" w:space="0" w:color="auto"/>
          </w:divBdr>
        </w:div>
        <w:div w:id="1674989676">
          <w:marLeft w:val="0"/>
          <w:marRight w:val="0"/>
          <w:marTop w:val="0"/>
          <w:marBottom w:val="0"/>
          <w:divBdr>
            <w:top w:val="none" w:sz="0" w:space="0" w:color="auto"/>
            <w:left w:val="none" w:sz="0" w:space="0" w:color="auto"/>
            <w:bottom w:val="none" w:sz="0" w:space="0" w:color="auto"/>
            <w:right w:val="none" w:sz="0" w:space="0" w:color="auto"/>
          </w:divBdr>
        </w:div>
        <w:div w:id="1557231063">
          <w:marLeft w:val="0"/>
          <w:marRight w:val="0"/>
          <w:marTop w:val="0"/>
          <w:marBottom w:val="0"/>
          <w:divBdr>
            <w:top w:val="none" w:sz="0" w:space="0" w:color="auto"/>
            <w:left w:val="none" w:sz="0" w:space="0" w:color="auto"/>
            <w:bottom w:val="none" w:sz="0" w:space="0" w:color="auto"/>
            <w:right w:val="none" w:sz="0" w:space="0" w:color="auto"/>
          </w:divBdr>
        </w:div>
        <w:div w:id="1569073935">
          <w:marLeft w:val="0"/>
          <w:marRight w:val="0"/>
          <w:marTop w:val="0"/>
          <w:marBottom w:val="0"/>
          <w:divBdr>
            <w:top w:val="none" w:sz="0" w:space="0" w:color="auto"/>
            <w:left w:val="none" w:sz="0" w:space="0" w:color="auto"/>
            <w:bottom w:val="none" w:sz="0" w:space="0" w:color="auto"/>
            <w:right w:val="none" w:sz="0" w:space="0" w:color="auto"/>
          </w:divBdr>
        </w:div>
        <w:div w:id="1740639371">
          <w:marLeft w:val="0"/>
          <w:marRight w:val="0"/>
          <w:marTop w:val="0"/>
          <w:marBottom w:val="0"/>
          <w:divBdr>
            <w:top w:val="none" w:sz="0" w:space="0" w:color="auto"/>
            <w:left w:val="none" w:sz="0" w:space="0" w:color="auto"/>
            <w:bottom w:val="none" w:sz="0" w:space="0" w:color="auto"/>
            <w:right w:val="none" w:sz="0" w:space="0" w:color="auto"/>
          </w:divBdr>
        </w:div>
      </w:divsChild>
    </w:div>
    <w:div w:id="800613194">
      <w:bodyDiv w:val="1"/>
      <w:marLeft w:val="0"/>
      <w:marRight w:val="0"/>
      <w:marTop w:val="0"/>
      <w:marBottom w:val="0"/>
      <w:divBdr>
        <w:top w:val="none" w:sz="0" w:space="0" w:color="auto"/>
        <w:left w:val="none" w:sz="0" w:space="0" w:color="auto"/>
        <w:bottom w:val="none" w:sz="0" w:space="0" w:color="auto"/>
        <w:right w:val="none" w:sz="0" w:space="0" w:color="auto"/>
      </w:divBdr>
      <w:divsChild>
        <w:div w:id="208541678">
          <w:marLeft w:val="0"/>
          <w:marRight w:val="0"/>
          <w:marTop w:val="0"/>
          <w:marBottom w:val="0"/>
          <w:divBdr>
            <w:top w:val="none" w:sz="0" w:space="0" w:color="auto"/>
            <w:left w:val="none" w:sz="0" w:space="0" w:color="auto"/>
            <w:bottom w:val="none" w:sz="0" w:space="0" w:color="auto"/>
            <w:right w:val="none" w:sz="0" w:space="0" w:color="auto"/>
          </w:divBdr>
        </w:div>
        <w:div w:id="632759186">
          <w:marLeft w:val="0"/>
          <w:marRight w:val="0"/>
          <w:marTop w:val="0"/>
          <w:marBottom w:val="0"/>
          <w:divBdr>
            <w:top w:val="none" w:sz="0" w:space="0" w:color="auto"/>
            <w:left w:val="none" w:sz="0" w:space="0" w:color="auto"/>
            <w:bottom w:val="none" w:sz="0" w:space="0" w:color="auto"/>
            <w:right w:val="none" w:sz="0" w:space="0" w:color="auto"/>
          </w:divBdr>
        </w:div>
        <w:div w:id="793252062">
          <w:marLeft w:val="0"/>
          <w:marRight w:val="0"/>
          <w:marTop w:val="0"/>
          <w:marBottom w:val="0"/>
          <w:divBdr>
            <w:top w:val="none" w:sz="0" w:space="0" w:color="auto"/>
            <w:left w:val="none" w:sz="0" w:space="0" w:color="auto"/>
            <w:bottom w:val="none" w:sz="0" w:space="0" w:color="auto"/>
            <w:right w:val="none" w:sz="0" w:space="0" w:color="auto"/>
          </w:divBdr>
        </w:div>
        <w:div w:id="38117993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23735843">
      <w:bodyDiv w:val="1"/>
      <w:marLeft w:val="0"/>
      <w:marRight w:val="0"/>
      <w:marTop w:val="0"/>
      <w:marBottom w:val="0"/>
      <w:divBdr>
        <w:top w:val="none" w:sz="0" w:space="0" w:color="auto"/>
        <w:left w:val="none" w:sz="0" w:space="0" w:color="auto"/>
        <w:bottom w:val="none" w:sz="0" w:space="0" w:color="auto"/>
        <w:right w:val="none" w:sz="0" w:space="0" w:color="auto"/>
      </w:divBdr>
      <w:divsChild>
        <w:div w:id="1672828829">
          <w:marLeft w:val="0"/>
          <w:marRight w:val="0"/>
          <w:marTop w:val="0"/>
          <w:marBottom w:val="0"/>
          <w:divBdr>
            <w:top w:val="none" w:sz="0" w:space="0" w:color="auto"/>
            <w:left w:val="none" w:sz="0" w:space="0" w:color="auto"/>
            <w:bottom w:val="none" w:sz="0" w:space="0" w:color="auto"/>
            <w:right w:val="none" w:sz="0" w:space="0" w:color="auto"/>
          </w:divBdr>
        </w:div>
        <w:div w:id="1414162235">
          <w:marLeft w:val="0"/>
          <w:marRight w:val="0"/>
          <w:marTop w:val="0"/>
          <w:marBottom w:val="0"/>
          <w:divBdr>
            <w:top w:val="none" w:sz="0" w:space="0" w:color="auto"/>
            <w:left w:val="none" w:sz="0" w:space="0" w:color="auto"/>
            <w:bottom w:val="none" w:sz="0" w:space="0" w:color="auto"/>
            <w:right w:val="none" w:sz="0" w:space="0" w:color="auto"/>
          </w:divBdr>
        </w:div>
        <w:div w:id="2039892561">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705352">
      <w:bodyDiv w:val="1"/>
      <w:marLeft w:val="0"/>
      <w:marRight w:val="0"/>
      <w:marTop w:val="0"/>
      <w:marBottom w:val="0"/>
      <w:divBdr>
        <w:top w:val="none" w:sz="0" w:space="0" w:color="auto"/>
        <w:left w:val="none" w:sz="0" w:space="0" w:color="auto"/>
        <w:bottom w:val="none" w:sz="0" w:space="0" w:color="auto"/>
        <w:right w:val="none" w:sz="0" w:space="0" w:color="auto"/>
      </w:divBdr>
      <w:divsChild>
        <w:div w:id="2114130210">
          <w:marLeft w:val="0"/>
          <w:marRight w:val="0"/>
          <w:marTop w:val="0"/>
          <w:marBottom w:val="0"/>
          <w:divBdr>
            <w:top w:val="none" w:sz="0" w:space="0" w:color="auto"/>
            <w:left w:val="none" w:sz="0" w:space="0" w:color="auto"/>
            <w:bottom w:val="none" w:sz="0" w:space="0" w:color="auto"/>
            <w:right w:val="none" w:sz="0" w:space="0" w:color="auto"/>
          </w:divBdr>
        </w:div>
        <w:div w:id="1453205385">
          <w:marLeft w:val="0"/>
          <w:marRight w:val="0"/>
          <w:marTop w:val="0"/>
          <w:marBottom w:val="0"/>
          <w:divBdr>
            <w:top w:val="none" w:sz="0" w:space="0" w:color="auto"/>
            <w:left w:val="none" w:sz="0" w:space="0" w:color="auto"/>
            <w:bottom w:val="none" w:sz="0" w:space="0" w:color="auto"/>
            <w:right w:val="none" w:sz="0" w:space="0" w:color="auto"/>
          </w:divBdr>
        </w:div>
        <w:div w:id="1139886391">
          <w:marLeft w:val="0"/>
          <w:marRight w:val="0"/>
          <w:marTop w:val="0"/>
          <w:marBottom w:val="0"/>
          <w:divBdr>
            <w:top w:val="none" w:sz="0" w:space="0" w:color="auto"/>
            <w:left w:val="none" w:sz="0" w:space="0" w:color="auto"/>
            <w:bottom w:val="none" w:sz="0" w:space="0" w:color="auto"/>
            <w:right w:val="none" w:sz="0" w:space="0" w:color="auto"/>
          </w:divBdr>
        </w:div>
        <w:div w:id="1457144281">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10651">
      <w:bodyDiv w:val="1"/>
      <w:marLeft w:val="0"/>
      <w:marRight w:val="0"/>
      <w:marTop w:val="0"/>
      <w:marBottom w:val="0"/>
      <w:divBdr>
        <w:top w:val="none" w:sz="0" w:space="0" w:color="auto"/>
        <w:left w:val="none" w:sz="0" w:space="0" w:color="auto"/>
        <w:bottom w:val="none" w:sz="0" w:space="0" w:color="auto"/>
        <w:right w:val="none" w:sz="0" w:space="0" w:color="auto"/>
      </w:divBdr>
      <w:divsChild>
        <w:div w:id="379134546">
          <w:marLeft w:val="0"/>
          <w:marRight w:val="0"/>
          <w:marTop w:val="0"/>
          <w:marBottom w:val="0"/>
          <w:divBdr>
            <w:top w:val="none" w:sz="0" w:space="0" w:color="auto"/>
            <w:left w:val="none" w:sz="0" w:space="0" w:color="auto"/>
            <w:bottom w:val="none" w:sz="0" w:space="0" w:color="auto"/>
            <w:right w:val="none" w:sz="0" w:space="0" w:color="auto"/>
          </w:divBdr>
        </w:div>
        <w:div w:id="1221593310">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30773089">
      <w:bodyDiv w:val="1"/>
      <w:marLeft w:val="0"/>
      <w:marRight w:val="0"/>
      <w:marTop w:val="0"/>
      <w:marBottom w:val="0"/>
      <w:divBdr>
        <w:top w:val="none" w:sz="0" w:space="0" w:color="auto"/>
        <w:left w:val="none" w:sz="0" w:space="0" w:color="auto"/>
        <w:bottom w:val="none" w:sz="0" w:space="0" w:color="auto"/>
        <w:right w:val="none" w:sz="0" w:space="0" w:color="auto"/>
      </w:divBdr>
      <w:divsChild>
        <w:div w:id="797845034">
          <w:marLeft w:val="0"/>
          <w:marRight w:val="0"/>
          <w:marTop w:val="0"/>
          <w:marBottom w:val="0"/>
          <w:divBdr>
            <w:top w:val="none" w:sz="0" w:space="0" w:color="auto"/>
            <w:left w:val="none" w:sz="0" w:space="0" w:color="auto"/>
            <w:bottom w:val="none" w:sz="0" w:space="0" w:color="auto"/>
            <w:right w:val="none" w:sz="0" w:space="0" w:color="auto"/>
          </w:divBdr>
        </w:div>
        <w:div w:id="740710999">
          <w:marLeft w:val="0"/>
          <w:marRight w:val="0"/>
          <w:marTop w:val="0"/>
          <w:marBottom w:val="0"/>
          <w:divBdr>
            <w:top w:val="none" w:sz="0" w:space="0" w:color="auto"/>
            <w:left w:val="none" w:sz="0" w:space="0" w:color="auto"/>
            <w:bottom w:val="none" w:sz="0" w:space="0" w:color="auto"/>
            <w:right w:val="none" w:sz="0" w:space="0" w:color="auto"/>
          </w:divBdr>
        </w:div>
        <w:div w:id="1690598821">
          <w:marLeft w:val="0"/>
          <w:marRight w:val="0"/>
          <w:marTop w:val="0"/>
          <w:marBottom w:val="0"/>
          <w:divBdr>
            <w:top w:val="none" w:sz="0" w:space="0" w:color="auto"/>
            <w:left w:val="none" w:sz="0" w:space="0" w:color="auto"/>
            <w:bottom w:val="none" w:sz="0" w:space="0" w:color="auto"/>
            <w:right w:val="none" w:sz="0" w:space="0" w:color="auto"/>
          </w:divBdr>
        </w:div>
        <w:div w:id="1280064020">
          <w:marLeft w:val="0"/>
          <w:marRight w:val="0"/>
          <w:marTop w:val="0"/>
          <w:marBottom w:val="0"/>
          <w:divBdr>
            <w:top w:val="none" w:sz="0" w:space="0" w:color="auto"/>
            <w:left w:val="none" w:sz="0" w:space="0" w:color="auto"/>
            <w:bottom w:val="none" w:sz="0" w:space="0" w:color="auto"/>
            <w:right w:val="none" w:sz="0" w:space="0" w:color="auto"/>
          </w:divBdr>
        </w:div>
        <w:div w:id="971790040">
          <w:marLeft w:val="0"/>
          <w:marRight w:val="0"/>
          <w:marTop w:val="0"/>
          <w:marBottom w:val="0"/>
          <w:divBdr>
            <w:top w:val="none" w:sz="0" w:space="0" w:color="auto"/>
            <w:left w:val="none" w:sz="0" w:space="0" w:color="auto"/>
            <w:bottom w:val="none" w:sz="0" w:space="0" w:color="auto"/>
            <w:right w:val="none" w:sz="0" w:space="0" w:color="auto"/>
          </w:divBdr>
        </w:div>
      </w:divsChild>
    </w:div>
    <w:div w:id="932400834">
      <w:bodyDiv w:val="1"/>
      <w:marLeft w:val="0"/>
      <w:marRight w:val="0"/>
      <w:marTop w:val="0"/>
      <w:marBottom w:val="0"/>
      <w:divBdr>
        <w:top w:val="none" w:sz="0" w:space="0" w:color="auto"/>
        <w:left w:val="none" w:sz="0" w:space="0" w:color="auto"/>
        <w:bottom w:val="none" w:sz="0" w:space="0" w:color="auto"/>
        <w:right w:val="none" w:sz="0" w:space="0" w:color="auto"/>
      </w:divBdr>
      <w:divsChild>
        <w:div w:id="989020022">
          <w:marLeft w:val="0"/>
          <w:marRight w:val="0"/>
          <w:marTop w:val="0"/>
          <w:marBottom w:val="0"/>
          <w:divBdr>
            <w:top w:val="none" w:sz="0" w:space="0" w:color="auto"/>
            <w:left w:val="none" w:sz="0" w:space="0" w:color="auto"/>
            <w:bottom w:val="none" w:sz="0" w:space="0" w:color="auto"/>
            <w:right w:val="none" w:sz="0" w:space="0" w:color="auto"/>
          </w:divBdr>
        </w:div>
        <w:div w:id="749543574">
          <w:marLeft w:val="0"/>
          <w:marRight w:val="0"/>
          <w:marTop w:val="0"/>
          <w:marBottom w:val="0"/>
          <w:divBdr>
            <w:top w:val="none" w:sz="0" w:space="0" w:color="auto"/>
            <w:left w:val="none" w:sz="0" w:space="0" w:color="auto"/>
            <w:bottom w:val="none" w:sz="0" w:space="0" w:color="auto"/>
            <w:right w:val="none" w:sz="0" w:space="0" w:color="auto"/>
          </w:divBdr>
        </w:div>
        <w:div w:id="871842192">
          <w:marLeft w:val="0"/>
          <w:marRight w:val="0"/>
          <w:marTop w:val="0"/>
          <w:marBottom w:val="0"/>
          <w:divBdr>
            <w:top w:val="none" w:sz="0" w:space="0" w:color="auto"/>
            <w:left w:val="none" w:sz="0" w:space="0" w:color="auto"/>
            <w:bottom w:val="none" w:sz="0" w:space="0" w:color="auto"/>
            <w:right w:val="none" w:sz="0" w:space="0" w:color="auto"/>
          </w:divBdr>
        </w:div>
        <w:div w:id="130692939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419907">
      <w:bodyDiv w:val="1"/>
      <w:marLeft w:val="0"/>
      <w:marRight w:val="0"/>
      <w:marTop w:val="0"/>
      <w:marBottom w:val="0"/>
      <w:divBdr>
        <w:top w:val="none" w:sz="0" w:space="0" w:color="auto"/>
        <w:left w:val="none" w:sz="0" w:space="0" w:color="auto"/>
        <w:bottom w:val="none" w:sz="0" w:space="0" w:color="auto"/>
        <w:right w:val="none" w:sz="0" w:space="0" w:color="auto"/>
      </w:divBdr>
      <w:divsChild>
        <w:div w:id="359357861">
          <w:marLeft w:val="0"/>
          <w:marRight w:val="0"/>
          <w:marTop w:val="0"/>
          <w:marBottom w:val="0"/>
          <w:divBdr>
            <w:top w:val="none" w:sz="0" w:space="0" w:color="auto"/>
            <w:left w:val="none" w:sz="0" w:space="0" w:color="auto"/>
            <w:bottom w:val="none" w:sz="0" w:space="0" w:color="auto"/>
            <w:right w:val="none" w:sz="0" w:space="0" w:color="auto"/>
          </w:divBdr>
        </w:div>
        <w:div w:id="658578308">
          <w:marLeft w:val="0"/>
          <w:marRight w:val="0"/>
          <w:marTop w:val="0"/>
          <w:marBottom w:val="0"/>
          <w:divBdr>
            <w:top w:val="none" w:sz="0" w:space="0" w:color="auto"/>
            <w:left w:val="none" w:sz="0" w:space="0" w:color="auto"/>
            <w:bottom w:val="none" w:sz="0" w:space="0" w:color="auto"/>
            <w:right w:val="none" w:sz="0" w:space="0" w:color="auto"/>
          </w:divBdr>
        </w:div>
        <w:div w:id="890338620">
          <w:marLeft w:val="0"/>
          <w:marRight w:val="0"/>
          <w:marTop w:val="0"/>
          <w:marBottom w:val="0"/>
          <w:divBdr>
            <w:top w:val="none" w:sz="0" w:space="0" w:color="auto"/>
            <w:left w:val="none" w:sz="0" w:space="0" w:color="auto"/>
            <w:bottom w:val="none" w:sz="0" w:space="0" w:color="auto"/>
            <w:right w:val="none" w:sz="0" w:space="0" w:color="auto"/>
          </w:divBdr>
        </w:div>
        <w:div w:id="103310585">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2973321">
      <w:bodyDiv w:val="1"/>
      <w:marLeft w:val="0"/>
      <w:marRight w:val="0"/>
      <w:marTop w:val="0"/>
      <w:marBottom w:val="0"/>
      <w:divBdr>
        <w:top w:val="none" w:sz="0" w:space="0" w:color="auto"/>
        <w:left w:val="none" w:sz="0" w:space="0" w:color="auto"/>
        <w:bottom w:val="none" w:sz="0" w:space="0" w:color="auto"/>
        <w:right w:val="none" w:sz="0" w:space="0" w:color="auto"/>
      </w:divBdr>
      <w:divsChild>
        <w:div w:id="1077097006">
          <w:marLeft w:val="0"/>
          <w:marRight w:val="0"/>
          <w:marTop w:val="0"/>
          <w:marBottom w:val="0"/>
          <w:divBdr>
            <w:top w:val="none" w:sz="0" w:space="0" w:color="auto"/>
            <w:left w:val="none" w:sz="0" w:space="0" w:color="auto"/>
            <w:bottom w:val="none" w:sz="0" w:space="0" w:color="auto"/>
            <w:right w:val="none" w:sz="0" w:space="0" w:color="auto"/>
          </w:divBdr>
        </w:div>
        <w:div w:id="676620764">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72004354">
      <w:bodyDiv w:val="1"/>
      <w:marLeft w:val="0"/>
      <w:marRight w:val="0"/>
      <w:marTop w:val="0"/>
      <w:marBottom w:val="0"/>
      <w:divBdr>
        <w:top w:val="none" w:sz="0" w:space="0" w:color="auto"/>
        <w:left w:val="none" w:sz="0" w:space="0" w:color="auto"/>
        <w:bottom w:val="none" w:sz="0" w:space="0" w:color="auto"/>
        <w:right w:val="none" w:sz="0" w:space="0" w:color="auto"/>
      </w:divBdr>
      <w:divsChild>
        <w:div w:id="207836133">
          <w:marLeft w:val="0"/>
          <w:marRight w:val="0"/>
          <w:marTop w:val="0"/>
          <w:marBottom w:val="0"/>
          <w:divBdr>
            <w:top w:val="none" w:sz="0" w:space="0" w:color="auto"/>
            <w:left w:val="none" w:sz="0" w:space="0" w:color="auto"/>
            <w:bottom w:val="none" w:sz="0" w:space="0" w:color="auto"/>
            <w:right w:val="none" w:sz="0" w:space="0" w:color="auto"/>
          </w:divBdr>
        </w:div>
        <w:div w:id="361899992">
          <w:marLeft w:val="0"/>
          <w:marRight w:val="0"/>
          <w:marTop w:val="0"/>
          <w:marBottom w:val="0"/>
          <w:divBdr>
            <w:top w:val="none" w:sz="0" w:space="0" w:color="auto"/>
            <w:left w:val="none" w:sz="0" w:space="0" w:color="auto"/>
            <w:bottom w:val="none" w:sz="0" w:space="0" w:color="auto"/>
            <w:right w:val="none" w:sz="0" w:space="0" w:color="auto"/>
          </w:divBdr>
        </w:div>
        <w:div w:id="812714466">
          <w:marLeft w:val="0"/>
          <w:marRight w:val="0"/>
          <w:marTop w:val="0"/>
          <w:marBottom w:val="0"/>
          <w:divBdr>
            <w:top w:val="none" w:sz="0" w:space="0" w:color="auto"/>
            <w:left w:val="none" w:sz="0" w:space="0" w:color="auto"/>
            <w:bottom w:val="none" w:sz="0" w:space="0" w:color="auto"/>
            <w:right w:val="none" w:sz="0" w:space="0" w:color="auto"/>
          </w:divBdr>
        </w:div>
        <w:div w:id="907688320">
          <w:marLeft w:val="0"/>
          <w:marRight w:val="0"/>
          <w:marTop w:val="0"/>
          <w:marBottom w:val="0"/>
          <w:divBdr>
            <w:top w:val="none" w:sz="0" w:space="0" w:color="auto"/>
            <w:left w:val="none" w:sz="0" w:space="0" w:color="auto"/>
            <w:bottom w:val="none" w:sz="0" w:space="0" w:color="auto"/>
            <w:right w:val="none" w:sz="0" w:space="0" w:color="auto"/>
          </w:divBdr>
        </w:div>
        <w:div w:id="7410336">
          <w:marLeft w:val="0"/>
          <w:marRight w:val="0"/>
          <w:marTop w:val="0"/>
          <w:marBottom w:val="0"/>
          <w:divBdr>
            <w:top w:val="none" w:sz="0" w:space="0" w:color="auto"/>
            <w:left w:val="none" w:sz="0" w:space="0" w:color="auto"/>
            <w:bottom w:val="none" w:sz="0" w:space="0" w:color="auto"/>
            <w:right w:val="none" w:sz="0" w:space="0" w:color="auto"/>
          </w:divBdr>
        </w:div>
        <w:div w:id="505441002">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25464651">
      <w:bodyDiv w:val="1"/>
      <w:marLeft w:val="0"/>
      <w:marRight w:val="0"/>
      <w:marTop w:val="0"/>
      <w:marBottom w:val="0"/>
      <w:divBdr>
        <w:top w:val="none" w:sz="0" w:space="0" w:color="auto"/>
        <w:left w:val="none" w:sz="0" w:space="0" w:color="auto"/>
        <w:bottom w:val="none" w:sz="0" w:space="0" w:color="auto"/>
        <w:right w:val="none" w:sz="0" w:space="0" w:color="auto"/>
      </w:divBdr>
      <w:divsChild>
        <w:div w:id="1932426365">
          <w:marLeft w:val="0"/>
          <w:marRight w:val="0"/>
          <w:marTop w:val="0"/>
          <w:marBottom w:val="0"/>
          <w:divBdr>
            <w:top w:val="none" w:sz="0" w:space="0" w:color="auto"/>
            <w:left w:val="none" w:sz="0" w:space="0" w:color="auto"/>
            <w:bottom w:val="none" w:sz="0" w:space="0" w:color="auto"/>
            <w:right w:val="none" w:sz="0" w:space="0" w:color="auto"/>
          </w:divBdr>
        </w:div>
        <w:div w:id="2139641773">
          <w:marLeft w:val="0"/>
          <w:marRight w:val="0"/>
          <w:marTop w:val="0"/>
          <w:marBottom w:val="0"/>
          <w:divBdr>
            <w:top w:val="none" w:sz="0" w:space="0" w:color="auto"/>
            <w:left w:val="none" w:sz="0" w:space="0" w:color="auto"/>
            <w:bottom w:val="none" w:sz="0" w:space="0" w:color="auto"/>
            <w:right w:val="none" w:sz="0" w:space="0" w:color="auto"/>
          </w:divBdr>
        </w:div>
        <w:div w:id="731318488">
          <w:marLeft w:val="0"/>
          <w:marRight w:val="0"/>
          <w:marTop w:val="0"/>
          <w:marBottom w:val="0"/>
          <w:divBdr>
            <w:top w:val="none" w:sz="0" w:space="0" w:color="auto"/>
            <w:left w:val="none" w:sz="0" w:space="0" w:color="auto"/>
            <w:bottom w:val="none" w:sz="0" w:space="0" w:color="auto"/>
            <w:right w:val="none" w:sz="0" w:space="0" w:color="auto"/>
          </w:divBdr>
        </w:div>
      </w:divsChild>
    </w:div>
    <w:div w:id="1125778370">
      <w:bodyDiv w:val="1"/>
      <w:marLeft w:val="0"/>
      <w:marRight w:val="0"/>
      <w:marTop w:val="0"/>
      <w:marBottom w:val="0"/>
      <w:divBdr>
        <w:top w:val="none" w:sz="0" w:space="0" w:color="auto"/>
        <w:left w:val="none" w:sz="0" w:space="0" w:color="auto"/>
        <w:bottom w:val="none" w:sz="0" w:space="0" w:color="auto"/>
        <w:right w:val="none" w:sz="0" w:space="0" w:color="auto"/>
      </w:divBdr>
      <w:divsChild>
        <w:div w:id="1122729852">
          <w:marLeft w:val="0"/>
          <w:marRight w:val="0"/>
          <w:marTop w:val="0"/>
          <w:marBottom w:val="0"/>
          <w:divBdr>
            <w:top w:val="none" w:sz="0" w:space="0" w:color="auto"/>
            <w:left w:val="none" w:sz="0" w:space="0" w:color="auto"/>
            <w:bottom w:val="none" w:sz="0" w:space="0" w:color="auto"/>
            <w:right w:val="none" w:sz="0" w:space="0" w:color="auto"/>
          </w:divBdr>
        </w:div>
        <w:div w:id="1411005783">
          <w:marLeft w:val="0"/>
          <w:marRight w:val="0"/>
          <w:marTop w:val="0"/>
          <w:marBottom w:val="0"/>
          <w:divBdr>
            <w:top w:val="none" w:sz="0" w:space="0" w:color="auto"/>
            <w:left w:val="none" w:sz="0" w:space="0" w:color="auto"/>
            <w:bottom w:val="none" w:sz="0" w:space="0" w:color="auto"/>
            <w:right w:val="none" w:sz="0" w:space="0" w:color="auto"/>
          </w:divBdr>
        </w:div>
      </w:divsChild>
    </w:div>
    <w:div w:id="1125780784">
      <w:bodyDiv w:val="1"/>
      <w:marLeft w:val="0"/>
      <w:marRight w:val="0"/>
      <w:marTop w:val="0"/>
      <w:marBottom w:val="0"/>
      <w:divBdr>
        <w:top w:val="none" w:sz="0" w:space="0" w:color="auto"/>
        <w:left w:val="none" w:sz="0" w:space="0" w:color="auto"/>
        <w:bottom w:val="none" w:sz="0" w:space="0" w:color="auto"/>
        <w:right w:val="none" w:sz="0" w:space="0" w:color="auto"/>
      </w:divBdr>
      <w:divsChild>
        <w:div w:id="847064454">
          <w:marLeft w:val="0"/>
          <w:marRight w:val="0"/>
          <w:marTop w:val="0"/>
          <w:marBottom w:val="0"/>
          <w:divBdr>
            <w:top w:val="none" w:sz="0" w:space="0" w:color="auto"/>
            <w:left w:val="none" w:sz="0" w:space="0" w:color="auto"/>
            <w:bottom w:val="none" w:sz="0" w:space="0" w:color="auto"/>
            <w:right w:val="none" w:sz="0" w:space="0" w:color="auto"/>
          </w:divBdr>
        </w:div>
        <w:div w:id="1994527720">
          <w:marLeft w:val="0"/>
          <w:marRight w:val="0"/>
          <w:marTop w:val="0"/>
          <w:marBottom w:val="0"/>
          <w:divBdr>
            <w:top w:val="none" w:sz="0" w:space="0" w:color="auto"/>
            <w:left w:val="none" w:sz="0" w:space="0" w:color="auto"/>
            <w:bottom w:val="none" w:sz="0" w:space="0" w:color="auto"/>
            <w:right w:val="none" w:sz="0" w:space="0" w:color="auto"/>
          </w:divBdr>
        </w:div>
        <w:div w:id="1068721281">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0216202">
      <w:bodyDiv w:val="1"/>
      <w:marLeft w:val="0"/>
      <w:marRight w:val="0"/>
      <w:marTop w:val="0"/>
      <w:marBottom w:val="0"/>
      <w:divBdr>
        <w:top w:val="none" w:sz="0" w:space="0" w:color="auto"/>
        <w:left w:val="none" w:sz="0" w:space="0" w:color="auto"/>
        <w:bottom w:val="none" w:sz="0" w:space="0" w:color="auto"/>
        <w:right w:val="none" w:sz="0" w:space="0" w:color="auto"/>
      </w:divBdr>
      <w:divsChild>
        <w:div w:id="817889759">
          <w:marLeft w:val="0"/>
          <w:marRight w:val="0"/>
          <w:marTop w:val="0"/>
          <w:marBottom w:val="0"/>
          <w:divBdr>
            <w:top w:val="none" w:sz="0" w:space="0" w:color="auto"/>
            <w:left w:val="none" w:sz="0" w:space="0" w:color="auto"/>
            <w:bottom w:val="none" w:sz="0" w:space="0" w:color="auto"/>
            <w:right w:val="none" w:sz="0" w:space="0" w:color="auto"/>
          </w:divBdr>
        </w:div>
        <w:div w:id="1209679970">
          <w:marLeft w:val="0"/>
          <w:marRight w:val="0"/>
          <w:marTop w:val="0"/>
          <w:marBottom w:val="0"/>
          <w:divBdr>
            <w:top w:val="none" w:sz="0" w:space="0" w:color="auto"/>
            <w:left w:val="none" w:sz="0" w:space="0" w:color="auto"/>
            <w:bottom w:val="none" w:sz="0" w:space="0" w:color="auto"/>
            <w:right w:val="none" w:sz="0" w:space="0" w:color="auto"/>
          </w:divBdr>
        </w:div>
        <w:div w:id="6830232">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85091833">
      <w:bodyDiv w:val="1"/>
      <w:marLeft w:val="0"/>
      <w:marRight w:val="0"/>
      <w:marTop w:val="0"/>
      <w:marBottom w:val="0"/>
      <w:divBdr>
        <w:top w:val="none" w:sz="0" w:space="0" w:color="auto"/>
        <w:left w:val="none" w:sz="0" w:space="0" w:color="auto"/>
        <w:bottom w:val="none" w:sz="0" w:space="0" w:color="auto"/>
        <w:right w:val="none" w:sz="0" w:space="0" w:color="auto"/>
      </w:divBdr>
      <w:divsChild>
        <w:div w:id="1335033867">
          <w:marLeft w:val="0"/>
          <w:marRight w:val="0"/>
          <w:marTop w:val="0"/>
          <w:marBottom w:val="0"/>
          <w:divBdr>
            <w:top w:val="none" w:sz="0" w:space="0" w:color="auto"/>
            <w:left w:val="none" w:sz="0" w:space="0" w:color="auto"/>
            <w:bottom w:val="none" w:sz="0" w:space="0" w:color="auto"/>
            <w:right w:val="none" w:sz="0" w:space="0" w:color="auto"/>
          </w:divBdr>
        </w:div>
        <w:div w:id="895899973">
          <w:marLeft w:val="0"/>
          <w:marRight w:val="0"/>
          <w:marTop w:val="0"/>
          <w:marBottom w:val="0"/>
          <w:divBdr>
            <w:top w:val="none" w:sz="0" w:space="0" w:color="auto"/>
            <w:left w:val="none" w:sz="0" w:space="0" w:color="auto"/>
            <w:bottom w:val="none" w:sz="0" w:space="0" w:color="auto"/>
            <w:right w:val="none" w:sz="0" w:space="0" w:color="auto"/>
          </w:divBdr>
        </w:div>
        <w:div w:id="1552842489">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405653">
      <w:bodyDiv w:val="1"/>
      <w:marLeft w:val="0"/>
      <w:marRight w:val="0"/>
      <w:marTop w:val="0"/>
      <w:marBottom w:val="0"/>
      <w:divBdr>
        <w:top w:val="none" w:sz="0" w:space="0" w:color="auto"/>
        <w:left w:val="none" w:sz="0" w:space="0" w:color="auto"/>
        <w:bottom w:val="none" w:sz="0" w:space="0" w:color="auto"/>
        <w:right w:val="none" w:sz="0" w:space="0" w:color="auto"/>
      </w:divBdr>
      <w:divsChild>
        <w:div w:id="531648507">
          <w:marLeft w:val="0"/>
          <w:marRight w:val="0"/>
          <w:marTop w:val="0"/>
          <w:marBottom w:val="0"/>
          <w:divBdr>
            <w:top w:val="none" w:sz="0" w:space="0" w:color="auto"/>
            <w:left w:val="none" w:sz="0" w:space="0" w:color="auto"/>
            <w:bottom w:val="none" w:sz="0" w:space="0" w:color="auto"/>
            <w:right w:val="none" w:sz="0" w:space="0" w:color="auto"/>
          </w:divBdr>
        </w:div>
        <w:div w:id="1736006579">
          <w:marLeft w:val="0"/>
          <w:marRight w:val="0"/>
          <w:marTop w:val="0"/>
          <w:marBottom w:val="0"/>
          <w:divBdr>
            <w:top w:val="none" w:sz="0" w:space="0" w:color="auto"/>
            <w:left w:val="none" w:sz="0" w:space="0" w:color="auto"/>
            <w:bottom w:val="none" w:sz="0" w:space="0" w:color="auto"/>
            <w:right w:val="none" w:sz="0" w:space="0" w:color="auto"/>
          </w:divBdr>
        </w:div>
        <w:div w:id="302125423">
          <w:marLeft w:val="0"/>
          <w:marRight w:val="0"/>
          <w:marTop w:val="0"/>
          <w:marBottom w:val="0"/>
          <w:divBdr>
            <w:top w:val="none" w:sz="0" w:space="0" w:color="auto"/>
            <w:left w:val="none" w:sz="0" w:space="0" w:color="auto"/>
            <w:bottom w:val="none" w:sz="0" w:space="0" w:color="auto"/>
            <w:right w:val="none" w:sz="0" w:space="0" w:color="auto"/>
          </w:divBdr>
        </w:div>
      </w:divsChild>
    </w:div>
    <w:div w:id="1258052454">
      <w:bodyDiv w:val="1"/>
      <w:marLeft w:val="0"/>
      <w:marRight w:val="0"/>
      <w:marTop w:val="0"/>
      <w:marBottom w:val="0"/>
      <w:divBdr>
        <w:top w:val="none" w:sz="0" w:space="0" w:color="auto"/>
        <w:left w:val="none" w:sz="0" w:space="0" w:color="auto"/>
        <w:bottom w:val="none" w:sz="0" w:space="0" w:color="auto"/>
        <w:right w:val="none" w:sz="0" w:space="0" w:color="auto"/>
      </w:divBdr>
      <w:divsChild>
        <w:div w:id="1140658750">
          <w:marLeft w:val="0"/>
          <w:marRight w:val="0"/>
          <w:marTop w:val="0"/>
          <w:marBottom w:val="0"/>
          <w:divBdr>
            <w:top w:val="none" w:sz="0" w:space="0" w:color="auto"/>
            <w:left w:val="none" w:sz="0" w:space="0" w:color="auto"/>
            <w:bottom w:val="none" w:sz="0" w:space="0" w:color="auto"/>
            <w:right w:val="none" w:sz="0" w:space="0" w:color="auto"/>
          </w:divBdr>
        </w:div>
        <w:div w:id="1545824638">
          <w:marLeft w:val="0"/>
          <w:marRight w:val="0"/>
          <w:marTop w:val="0"/>
          <w:marBottom w:val="0"/>
          <w:divBdr>
            <w:top w:val="none" w:sz="0" w:space="0" w:color="auto"/>
            <w:left w:val="none" w:sz="0" w:space="0" w:color="auto"/>
            <w:bottom w:val="none" w:sz="0" w:space="0" w:color="auto"/>
            <w:right w:val="none" w:sz="0" w:space="0" w:color="auto"/>
          </w:divBdr>
        </w:div>
        <w:div w:id="926621742">
          <w:marLeft w:val="0"/>
          <w:marRight w:val="0"/>
          <w:marTop w:val="0"/>
          <w:marBottom w:val="0"/>
          <w:divBdr>
            <w:top w:val="none" w:sz="0" w:space="0" w:color="auto"/>
            <w:left w:val="none" w:sz="0" w:space="0" w:color="auto"/>
            <w:bottom w:val="none" w:sz="0" w:space="0" w:color="auto"/>
            <w:right w:val="none" w:sz="0" w:space="0" w:color="auto"/>
          </w:divBdr>
        </w:div>
        <w:div w:id="293294124">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0645057">
      <w:bodyDiv w:val="1"/>
      <w:marLeft w:val="0"/>
      <w:marRight w:val="0"/>
      <w:marTop w:val="0"/>
      <w:marBottom w:val="0"/>
      <w:divBdr>
        <w:top w:val="none" w:sz="0" w:space="0" w:color="auto"/>
        <w:left w:val="none" w:sz="0" w:space="0" w:color="auto"/>
        <w:bottom w:val="none" w:sz="0" w:space="0" w:color="auto"/>
        <w:right w:val="none" w:sz="0" w:space="0" w:color="auto"/>
      </w:divBdr>
      <w:divsChild>
        <w:div w:id="71586067">
          <w:marLeft w:val="0"/>
          <w:marRight w:val="0"/>
          <w:marTop w:val="0"/>
          <w:marBottom w:val="0"/>
          <w:divBdr>
            <w:top w:val="none" w:sz="0" w:space="0" w:color="auto"/>
            <w:left w:val="none" w:sz="0" w:space="0" w:color="auto"/>
            <w:bottom w:val="none" w:sz="0" w:space="0" w:color="auto"/>
            <w:right w:val="none" w:sz="0" w:space="0" w:color="auto"/>
          </w:divBdr>
        </w:div>
        <w:div w:id="1935625573">
          <w:marLeft w:val="0"/>
          <w:marRight w:val="0"/>
          <w:marTop w:val="0"/>
          <w:marBottom w:val="0"/>
          <w:divBdr>
            <w:top w:val="none" w:sz="0" w:space="0" w:color="auto"/>
            <w:left w:val="none" w:sz="0" w:space="0" w:color="auto"/>
            <w:bottom w:val="none" w:sz="0" w:space="0" w:color="auto"/>
            <w:right w:val="none" w:sz="0" w:space="0" w:color="auto"/>
          </w:divBdr>
        </w:div>
      </w:divsChild>
    </w:div>
    <w:div w:id="1288003591">
      <w:bodyDiv w:val="1"/>
      <w:marLeft w:val="0"/>
      <w:marRight w:val="0"/>
      <w:marTop w:val="0"/>
      <w:marBottom w:val="0"/>
      <w:divBdr>
        <w:top w:val="none" w:sz="0" w:space="0" w:color="auto"/>
        <w:left w:val="none" w:sz="0" w:space="0" w:color="auto"/>
        <w:bottom w:val="none" w:sz="0" w:space="0" w:color="auto"/>
        <w:right w:val="none" w:sz="0" w:space="0" w:color="auto"/>
      </w:divBdr>
      <w:divsChild>
        <w:div w:id="781806834">
          <w:marLeft w:val="0"/>
          <w:marRight w:val="0"/>
          <w:marTop w:val="0"/>
          <w:marBottom w:val="0"/>
          <w:divBdr>
            <w:top w:val="none" w:sz="0" w:space="0" w:color="auto"/>
            <w:left w:val="none" w:sz="0" w:space="0" w:color="auto"/>
            <w:bottom w:val="none" w:sz="0" w:space="0" w:color="auto"/>
            <w:right w:val="none" w:sz="0" w:space="0" w:color="auto"/>
          </w:divBdr>
        </w:div>
        <w:div w:id="645164304">
          <w:marLeft w:val="0"/>
          <w:marRight w:val="0"/>
          <w:marTop w:val="0"/>
          <w:marBottom w:val="0"/>
          <w:divBdr>
            <w:top w:val="none" w:sz="0" w:space="0" w:color="auto"/>
            <w:left w:val="none" w:sz="0" w:space="0" w:color="auto"/>
            <w:bottom w:val="none" w:sz="0" w:space="0" w:color="auto"/>
            <w:right w:val="none" w:sz="0" w:space="0" w:color="auto"/>
          </w:divBdr>
        </w:div>
        <w:div w:id="433743140">
          <w:marLeft w:val="0"/>
          <w:marRight w:val="0"/>
          <w:marTop w:val="0"/>
          <w:marBottom w:val="0"/>
          <w:divBdr>
            <w:top w:val="none" w:sz="0" w:space="0" w:color="auto"/>
            <w:left w:val="none" w:sz="0" w:space="0" w:color="auto"/>
            <w:bottom w:val="none" w:sz="0" w:space="0" w:color="auto"/>
            <w:right w:val="none" w:sz="0" w:space="0" w:color="auto"/>
          </w:divBdr>
        </w:div>
      </w:divsChild>
    </w:div>
    <w:div w:id="1297489074">
      <w:bodyDiv w:val="1"/>
      <w:marLeft w:val="0"/>
      <w:marRight w:val="0"/>
      <w:marTop w:val="0"/>
      <w:marBottom w:val="0"/>
      <w:divBdr>
        <w:top w:val="none" w:sz="0" w:space="0" w:color="auto"/>
        <w:left w:val="none" w:sz="0" w:space="0" w:color="auto"/>
        <w:bottom w:val="none" w:sz="0" w:space="0" w:color="auto"/>
        <w:right w:val="none" w:sz="0" w:space="0" w:color="auto"/>
      </w:divBdr>
      <w:divsChild>
        <w:div w:id="1085414900">
          <w:marLeft w:val="0"/>
          <w:marRight w:val="0"/>
          <w:marTop w:val="0"/>
          <w:marBottom w:val="0"/>
          <w:divBdr>
            <w:top w:val="none" w:sz="0" w:space="0" w:color="auto"/>
            <w:left w:val="none" w:sz="0" w:space="0" w:color="auto"/>
            <w:bottom w:val="none" w:sz="0" w:space="0" w:color="auto"/>
            <w:right w:val="none" w:sz="0" w:space="0" w:color="auto"/>
          </w:divBdr>
        </w:div>
        <w:div w:id="883563327">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459953">
      <w:bodyDiv w:val="1"/>
      <w:marLeft w:val="0"/>
      <w:marRight w:val="0"/>
      <w:marTop w:val="0"/>
      <w:marBottom w:val="0"/>
      <w:divBdr>
        <w:top w:val="none" w:sz="0" w:space="0" w:color="auto"/>
        <w:left w:val="none" w:sz="0" w:space="0" w:color="auto"/>
        <w:bottom w:val="none" w:sz="0" w:space="0" w:color="auto"/>
        <w:right w:val="none" w:sz="0" w:space="0" w:color="auto"/>
      </w:divBdr>
      <w:divsChild>
        <w:div w:id="49503655">
          <w:marLeft w:val="0"/>
          <w:marRight w:val="0"/>
          <w:marTop w:val="0"/>
          <w:marBottom w:val="0"/>
          <w:divBdr>
            <w:top w:val="none" w:sz="0" w:space="0" w:color="auto"/>
            <w:left w:val="none" w:sz="0" w:space="0" w:color="auto"/>
            <w:bottom w:val="none" w:sz="0" w:space="0" w:color="auto"/>
            <w:right w:val="none" w:sz="0" w:space="0" w:color="auto"/>
          </w:divBdr>
        </w:div>
        <w:div w:id="104472440">
          <w:marLeft w:val="0"/>
          <w:marRight w:val="0"/>
          <w:marTop w:val="0"/>
          <w:marBottom w:val="0"/>
          <w:divBdr>
            <w:top w:val="none" w:sz="0" w:space="0" w:color="auto"/>
            <w:left w:val="none" w:sz="0" w:space="0" w:color="auto"/>
            <w:bottom w:val="none" w:sz="0" w:space="0" w:color="auto"/>
            <w:right w:val="none" w:sz="0" w:space="0" w:color="auto"/>
          </w:divBdr>
        </w:div>
      </w:divsChild>
    </w:div>
    <w:div w:id="1324041602">
      <w:bodyDiv w:val="1"/>
      <w:marLeft w:val="0"/>
      <w:marRight w:val="0"/>
      <w:marTop w:val="0"/>
      <w:marBottom w:val="0"/>
      <w:divBdr>
        <w:top w:val="none" w:sz="0" w:space="0" w:color="auto"/>
        <w:left w:val="none" w:sz="0" w:space="0" w:color="auto"/>
        <w:bottom w:val="none" w:sz="0" w:space="0" w:color="auto"/>
        <w:right w:val="none" w:sz="0" w:space="0" w:color="auto"/>
      </w:divBdr>
      <w:divsChild>
        <w:div w:id="1692759448">
          <w:marLeft w:val="0"/>
          <w:marRight w:val="0"/>
          <w:marTop w:val="0"/>
          <w:marBottom w:val="0"/>
          <w:divBdr>
            <w:top w:val="none" w:sz="0" w:space="0" w:color="auto"/>
            <w:left w:val="none" w:sz="0" w:space="0" w:color="auto"/>
            <w:bottom w:val="none" w:sz="0" w:space="0" w:color="auto"/>
            <w:right w:val="none" w:sz="0" w:space="0" w:color="auto"/>
          </w:divBdr>
        </w:div>
        <w:div w:id="2141679012">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1080879">
      <w:bodyDiv w:val="1"/>
      <w:marLeft w:val="0"/>
      <w:marRight w:val="0"/>
      <w:marTop w:val="0"/>
      <w:marBottom w:val="0"/>
      <w:divBdr>
        <w:top w:val="none" w:sz="0" w:space="0" w:color="auto"/>
        <w:left w:val="none" w:sz="0" w:space="0" w:color="auto"/>
        <w:bottom w:val="none" w:sz="0" w:space="0" w:color="auto"/>
        <w:right w:val="none" w:sz="0" w:space="0" w:color="auto"/>
      </w:divBdr>
      <w:divsChild>
        <w:div w:id="724061922">
          <w:marLeft w:val="0"/>
          <w:marRight w:val="0"/>
          <w:marTop w:val="0"/>
          <w:marBottom w:val="0"/>
          <w:divBdr>
            <w:top w:val="none" w:sz="0" w:space="0" w:color="auto"/>
            <w:left w:val="none" w:sz="0" w:space="0" w:color="auto"/>
            <w:bottom w:val="none" w:sz="0" w:space="0" w:color="auto"/>
            <w:right w:val="none" w:sz="0" w:space="0" w:color="auto"/>
          </w:divBdr>
        </w:div>
        <w:div w:id="1512181034">
          <w:marLeft w:val="0"/>
          <w:marRight w:val="0"/>
          <w:marTop w:val="0"/>
          <w:marBottom w:val="0"/>
          <w:divBdr>
            <w:top w:val="none" w:sz="0" w:space="0" w:color="auto"/>
            <w:left w:val="none" w:sz="0" w:space="0" w:color="auto"/>
            <w:bottom w:val="none" w:sz="0" w:space="0" w:color="auto"/>
            <w:right w:val="none" w:sz="0" w:space="0" w:color="auto"/>
          </w:divBdr>
        </w:div>
        <w:div w:id="397285775">
          <w:marLeft w:val="0"/>
          <w:marRight w:val="0"/>
          <w:marTop w:val="0"/>
          <w:marBottom w:val="0"/>
          <w:divBdr>
            <w:top w:val="none" w:sz="0" w:space="0" w:color="auto"/>
            <w:left w:val="none" w:sz="0" w:space="0" w:color="auto"/>
            <w:bottom w:val="none" w:sz="0" w:space="0" w:color="auto"/>
            <w:right w:val="none" w:sz="0" w:space="0" w:color="auto"/>
          </w:divBdr>
        </w:div>
        <w:div w:id="19742052">
          <w:marLeft w:val="0"/>
          <w:marRight w:val="0"/>
          <w:marTop w:val="0"/>
          <w:marBottom w:val="0"/>
          <w:divBdr>
            <w:top w:val="none" w:sz="0" w:space="0" w:color="auto"/>
            <w:left w:val="none" w:sz="0" w:space="0" w:color="auto"/>
            <w:bottom w:val="none" w:sz="0" w:space="0" w:color="auto"/>
            <w:right w:val="none" w:sz="0" w:space="0" w:color="auto"/>
          </w:divBdr>
        </w:div>
        <w:div w:id="866286904">
          <w:marLeft w:val="0"/>
          <w:marRight w:val="0"/>
          <w:marTop w:val="0"/>
          <w:marBottom w:val="0"/>
          <w:divBdr>
            <w:top w:val="none" w:sz="0" w:space="0" w:color="auto"/>
            <w:left w:val="none" w:sz="0" w:space="0" w:color="auto"/>
            <w:bottom w:val="none" w:sz="0" w:space="0" w:color="auto"/>
            <w:right w:val="none" w:sz="0" w:space="0" w:color="auto"/>
          </w:divBdr>
        </w:div>
        <w:div w:id="32770828">
          <w:marLeft w:val="0"/>
          <w:marRight w:val="0"/>
          <w:marTop w:val="0"/>
          <w:marBottom w:val="0"/>
          <w:divBdr>
            <w:top w:val="none" w:sz="0" w:space="0" w:color="auto"/>
            <w:left w:val="none" w:sz="0" w:space="0" w:color="auto"/>
            <w:bottom w:val="none" w:sz="0" w:space="0" w:color="auto"/>
            <w:right w:val="none" w:sz="0" w:space="0" w:color="auto"/>
          </w:divBdr>
        </w:div>
      </w:divsChild>
    </w:div>
    <w:div w:id="1362317088">
      <w:bodyDiv w:val="1"/>
      <w:marLeft w:val="0"/>
      <w:marRight w:val="0"/>
      <w:marTop w:val="0"/>
      <w:marBottom w:val="0"/>
      <w:divBdr>
        <w:top w:val="none" w:sz="0" w:space="0" w:color="auto"/>
        <w:left w:val="none" w:sz="0" w:space="0" w:color="auto"/>
        <w:bottom w:val="none" w:sz="0" w:space="0" w:color="auto"/>
        <w:right w:val="none" w:sz="0" w:space="0" w:color="auto"/>
      </w:divBdr>
      <w:divsChild>
        <w:div w:id="1983659702">
          <w:marLeft w:val="0"/>
          <w:marRight w:val="0"/>
          <w:marTop w:val="0"/>
          <w:marBottom w:val="0"/>
          <w:divBdr>
            <w:top w:val="none" w:sz="0" w:space="0" w:color="auto"/>
            <w:left w:val="none" w:sz="0" w:space="0" w:color="auto"/>
            <w:bottom w:val="none" w:sz="0" w:space="0" w:color="auto"/>
            <w:right w:val="none" w:sz="0" w:space="0" w:color="auto"/>
          </w:divBdr>
        </w:div>
        <w:div w:id="1596481092">
          <w:marLeft w:val="0"/>
          <w:marRight w:val="0"/>
          <w:marTop w:val="0"/>
          <w:marBottom w:val="0"/>
          <w:divBdr>
            <w:top w:val="none" w:sz="0" w:space="0" w:color="auto"/>
            <w:left w:val="none" w:sz="0" w:space="0" w:color="auto"/>
            <w:bottom w:val="none" w:sz="0" w:space="0" w:color="auto"/>
            <w:right w:val="none" w:sz="0" w:space="0" w:color="auto"/>
          </w:divBdr>
        </w:div>
        <w:div w:id="194776192">
          <w:marLeft w:val="0"/>
          <w:marRight w:val="0"/>
          <w:marTop w:val="0"/>
          <w:marBottom w:val="0"/>
          <w:divBdr>
            <w:top w:val="none" w:sz="0" w:space="0" w:color="auto"/>
            <w:left w:val="none" w:sz="0" w:space="0" w:color="auto"/>
            <w:bottom w:val="none" w:sz="0" w:space="0" w:color="auto"/>
            <w:right w:val="none" w:sz="0" w:space="0" w:color="auto"/>
          </w:divBdr>
        </w:div>
        <w:div w:id="115219366">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3962816">
      <w:bodyDiv w:val="1"/>
      <w:marLeft w:val="0"/>
      <w:marRight w:val="0"/>
      <w:marTop w:val="0"/>
      <w:marBottom w:val="0"/>
      <w:divBdr>
        <w:top w:val="none" w:sz="0" w:space="0" w:color="auto"/>
        <w:left w:val="none" w:sz="0" w:space="0" w:color="auto"/>
        <w:bottom w:val="none" w:sz="0" w:space="0" w:color="auto"/>
        <w:right w:val="none" w:sz="0" w:space="0" w:color="auto"/>
      </w:divBdr>
      <w:divsChild>
        <w:div w:id="1186942781">
          <w:marLeft w:val="0"/>
          <w:marRight w:val="0"/>
          <w:marTop w:val="0"/>
          <w:marBottom w:val="0"/>
          <w:divBdr>
            <w:top w:val="none" w:sz="0" w:space="0" w:color="auto"/>
            <w:left w:val="none" w:sz="0" w:space="0" w:color="auto"/>
            <w:bottom w:val="none" w:sz="0" w:space="0" w:color="auto"/>
            <w:right w:val="none" w:sz="0" w:space="0" w:color="auto"/>
          </w:divBdr>
        </w:div>
        <w:div w:id="124616541">
          <w:marLeft w:val="0"/>
          <w:marRight w:val="0"/>
          <w:marTop w:val="0"/>
          <w:marBottom w:val="0"/>
          <w:divBdr>
            <w:top w:val="none" w:sz="0" w:space="0" w:color="auto"/>
            <w:left w:val="none" w:sz="0" w:space="0" w:color="auto"/>
            <w:bottom w:val="none" w:sz="0" w:space="0" w:color="auto"/>
            <w:right w:val="none" w:sz="0" w:space="0" w:color="auto"/>
          </w:divBdr>
        </w:div>
      </w:divsChild>
    </w:div>
    <w:div w:id="1408260357">
      <w:bodyDiv w:val="1"/>
      <w:marLeft w:val="0"/>
      <w:marRight w:val="0"/>
      <w:marTop w:val="0"/>
      <w:marBottom w:val="0"/>
      <w:divBdr>
        <w:top w:val="none" w:sz="0" w:space="0" w:color="auto"/>
        <w:left w:val="none" w:sz="0" w:space="0" w:color="auto"/>
        <w:bottom w:val="none" w:sz="0" w:space="0" w:color="auto"/>
        <w:right w:val="none" w:sz="0" w:space="0" w:color="auto"/>
      </w:divBdr>
      <w:divsChild>
        <w:div w:id="1717007017">
          <w:marLeft w:val="0"/>
          <w:marRight w:val="0"/>
          <w:marTop w:val="0"/>
          <w:marBottom w:val="0"/>
          <w:divBdr>
            <w:top w:val="none" w:sz="0" w:space="0" w:color="auto"/>
            <w:left w:val="none" w:sz="0" w:space="0" w:color="auto"/>
            <w:bottom w:val="none" w:sz="0" w:space="0" w:color="auto"/>
            <w:right w:val="none" w:sz="0" w:space="0" w:color="auto"/>
          </w:divBdr>
        </w:div>
        <w:div w:id="1957369152">
          <w:marLeft w:val="0"/>
          <w:marRight w:val="0"/>
          <w:marTop w:val="0"/>
          <w:marBottom w:val="0"/>
          <w:divBdr>
            <w:top w:val="none" w:sz="0" w:space="0" w:color="auto"/>
            <w:left w:val="none" w:sz="0" w:space="0" w:color="auto"/>
            <w:bottom w:val="none" w:sz="0" w:space="0" w:color="auto"/>
            <w:right w:val="none" w:sz="0" w:space="0" w:color="auto"/>
          </w:divBdr>
        </w:div>
        <w:div w:id="1390611983">
          <w:marLeft w:val="0"/>
          <w:marRight w:val="0"/>
          <w:marTop w:val="0"/>
          <w:marBottom w:val="0"/>
          <w:divBdr>
            <w:top w:val="none" w:sz="0" w:space="0" w:color="auto"/>
            <w:left w:val="none" w:sz="0" w:space="0" w:color="auto"/>
            <w:bottom w:val="none" w:sz="0" w:space="0" w:color="auto"/>
            <w:right w:val="none" w:sz="0" w:space="0" w:color="auto"/>
          </w:divBdr>
        </w:div>
        <w:div w:id="1516918696">
          <w:marLeft w:val="0"/>
          <w:marRight w:val="0"/>
          <w:marTop w:val="0"/>
          <w:marBottom w:val="0"/>
          <w:divBdr>
            <w:top w:val="none" w:sz="0" w:space="0" w:color="auto"/>
            <w:left w:val="none" w:sz="0" w:space="0" w:color="auto"/>
            <w:bottom w:val="none" w:sz="0" w:space="0" w:color="auto"/>
            <w:right w:val="none" w:sz="0" w:space="0" w:color="auto"/>
          </w:divBdr>
        </w:div>
        <w:div w:id="1556969041">
          <w:marLeft w:val="0"/>
          <w:marRight w:val="0"/>
          <w:marTop w:val="0"/>
          <w:marBottom w:val="0"/>
          <w:divBdr>
            <w:top w:val="none" w:sz="0" w:space="0" w:color="auto"/>
            <w:left w:val="none" w:sz="0" w:space="0" w:color="auto"/>
            <w:bottom w:val="none" w:sz="0" w:space="0" w:color="auto"/>
            <w:right w:val="none" w:sz="0" w:space="0" w:color="auto"/>
          </w:divBdr>
        </w:div>
        <w:div w:id="830485386">
          <w:marLeft w:val="0"/>
          <w:marRight w:val="0"/>
          <w:marTop w:val="0"/>
          <w:marBottom w:val="0"/>
          <w:divBdr>
            <w:top w:val="none" w:sz="0" w:space="0" w:color="auto"/>
            <w:left w:val="none" w:sz="0" w:space="0" w:color="auto"/>
            <w:bottom w:val="none" w:sz="0" w:space="0" w:color="auto"/>
            <w:right w:val="none" w:sz="0" w:space="0" w:color="auto"/>
          </w:divBdr>
        </w:div>
        <w:div w:id="1185746934">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44768180">
      <w:bodyDiv w:val="1"/>
      <w:marLeft w:val="0"/>
      <w:marRight w:val="0"/>
      <w:marTop w:val="0"/>
      <w:marBottom w:val="0"/>
      <w:divBdr>
        <w:top w:val="none" w:sz="0" w:space="0" w:color="auto"/>
        <w:left w:val="none" w:sz="0" w:space="0" w:color="auto"/>
        <w:bottom w:val="none" w:sz="0" w:space="0" w:color="auto"/>
        <w:right w:val="none" w:sz="0" w:space="0" w:color="auto"/>
      </w:divBdr>
      <w:divsChild>
        <w:div w:id="322122950">
          <w:marLeft w:val="0"/>
          <w:marRight w:val="0"/>
          <w:marTop w:val="0"/>
          <w:marBottom w:val="0"/>
          <w:divBdr>
            <w:top w:val="none" w:sz="0" w:space="0" w:color="auto"/>
            <w:left w:val="none" w:sz="0" w:space="0" w:color="auto"/>
            <w:bottom w:val="none" w:sz="0" w:space="0" w:color="auto"/>
            <w:right w:val="none" w:sz="0" w:space="0" w:color="auto"/>
          </w:divBdr>
        </w:div>
        <w:div w:id="599948866">
          <w:marLeft w:val="0"/>
          <w:marRight w:val="0"/>
          <w:marTop w:val="0"/>
          <w:marBottom w:val="0"/>
          <w:divBdr>
            <w:top w:val="none" w:sz="0" w:space="0" w:color="auto"/>
            <w:left w:val="none" w:sz="0" w:space="0" w:color="auto"/>
            <w:bottom w:val="none" w:sz="0" w:space="0" w:color="auto"/>
            <w:right w:val="none" w:sz="0" w:space="0" w:color="auto"/>
          </w:divBdr>
        </w:div>
      </w:divsChild>
    </w:div>
    <w:div w:id="1445464153">
      <w:bodyDiv w:val="1"/>
      <w:marLeft w:val="0"/>
      <w:marRight w:val="0"/>
      <w:marTop w:val="0"/>
      <w:marBottom w:val="0"/>
      <w:divBdr>
        <w:top w:val="none" w:sz="0" w:space="0" w:color="auto"/>
        <w:left w:val="none" w:sz="0" w:space="0" w:color="auto"/>
        <w:bottom w:val="none" w:sz="0" w:space="0" w:color="auto"/>
        <w:right w:val="none" w:sz="0" w:space="0" w:color="auto"/>
      </w:divBdr>
      <w:divsChild>
        <w:div w:id="1864980268">
          <w:marLeft w:val="0"/>
          <w:marRight w:val="0"/>
          <w:marTop w:val="0"/>
          <w:marBottom w:val="0"/>
          <w:divBdr>
            <w:top w:val="none" w:sz="0" w:space="0" w:color="auto"/>
            <w:left w:val="none" w:sz="0" w:space="0" w:color="auto"/>
            <w:bottom w:val="none" w:sz="0" w:space="0" w:color="auto"/>
            <w:right w:val="none" w:sz="0" w:space="0" w:color="auto"/>
          </w:divBdr>
        </w:div>
        <w:div w:id="1727337755">
          <w:marLeft w:val="0"/>
          <w:marRight w:val="0"/>
          <w:marTop w:val="0"/>
          <w:marBottom w:val="0"/>
          <w:divBdr>
            <w:top w:val="none" w:sz="0" w:space="0" w:color="auto"/>
            <w:left w:val="none" w:sz="0" w:space="0" w:color="auto"/>
            <w:bottom w:val="none" w:sz="0" w:space="0" w:color="auto"/>
            <w:right w:val="none" w:sz="0" w:space="0" w:color="auto"/>
          </w:divBdr>
        </w:div>
        <w:div w:id="804004287">
          <w:marLeft w:val="0"/>
          <w:marRight w:val="0"/>
          <w:marTop w:val="0"/>
          <w:marBottom w:val="0"/>
          <w:divBdr>
            <w:top w:val="none" w:sz="0" w:space="0" w:color="auto"/>
            <w:left w:val="none" w:sz="0" w:space="0" w:color="auto"/>
            <w:bottom w:val="none" w:sz="0" w:space="0" w:color="auto"/>
            <w:right w:val="none" w:sz="0" w:space="0" w:color="auto"/>
          </w:divBdr>
        </w:div>
        <w:div w:id="462965741">
          <w:marLeft w:val="0"/>
          <w:marRight w:val="0"/>
          <w:marTop w:val="0"/>
          <w:marBottom w:val="0"/>
          <w:divBdr>
            <w:top w:val="none" w:sz="0" w:space="0" w:color="auto"/>
            <w:left w:val="none" w:sz="0" w:space="0" w:color="auto"/>
            <w:bottom w:val="none" w:sz="0" w:space="0" w:color="auto"/>
            <w:right w:val="none" w:sz="0" w:space="0" w:color="auto"/>
          </w:divBdr>
        </w:div>
        <w:div w:id="1456095250">
          <w:marLeft w:val="0"/>
          <w:marRight w:val="0"/>
          <w:marTop w:val="0"/>
          <w:marBottom w:val="0"/>
          <w:divBdr>
            <w:top w:val="none" w:sz="0" w:space="0" w:color="auto"/>
            <w:left w:val="none" w:sz="0" w:space="0" w:color="auto"/>
            <w:bottom w:val="none" w:sz="0" w:space="0" w:color="auto"/>
            <w:right w:val="none" w:sz="0" w:space="0" w:color="auto"/>
          </w:divBdr>
        </w:div>
        <w:div w:id="308247923">
          <w:marLeft w:val="0"/>
          <w:marRight w:val="0"/>
          <w:marTop w:val="0"/>
          <w:marBottom w:val="0"/>
          <w:divBdr>
            <w:top w:val="none" w:sz="0" w:space="0" w:color="auto"/>
            <w:left w:val="none" w:sz="0" w:space="0" w:color="auto"/>
            <w:bottom w:val="none" w:sz="0" w:space="0" w:color="auto"/>
            <w:right w:val="none" w:sz="0" w:space="0" w:color="auto"/>
          </w:divBdr>
        </w:div>
        <w:div w:id="1546985920">
          <w:marLeft w:val="0"/>
          <w:marRight w:val="0"/>
          <w:marTop w:val="0"/>
          <w:marBottom w:val="0"/>
          <w:divBdr>
            <w:top w:val="none" w:sz="0" w:space="0" w:color="auto"/>
            <w:left w:val="none" w:sz="0" w:space="0" w:color="auto"/>
            <w:bottom w:val="none" w:sz="0" w:space="0" w:color="auto"/>
            <w:right w:val="none" w:sz="0" w:space="0" w:color="auto"/>
          </w:divBdr>
        </w:div>
        <w:div w:id="1665425842">
          <w:marLeft w:val="0"/>
          <w:marRight w:val="0"/>
          <w:marTop w:val="0"/>
          <w:marBottom w:val="0"/>
          <w:divBdr>
            <w:top w:val="none" w:sz="0" w:space="0" w:color="auto"/>
            <w:left w:val="none" w:sz="0" w:space="0" w:color="auto"/>
            <w:bottom w:val="none" w:sz="0" w:space="0" w:color="auto"/>
            <w:right w:val="none" w:sz="0" w:space="0" w:color="auto"/>
          </w:divBdr>
        </w:div>
        <w:div w:id="354767270">
          <w:marLeft w:val="0"/>
          <w:marRight w:val="0"/>
          <w:marTop w:val="0"/>
          <w:marBottom w:val="0"/>
          <w:divBdr>
            <w:top w:val="none" w:sz="0" w:space="0" w:color="auto"/>
            <w:left w:val="none" w:sz="0" w:space="0" w:color="auto"/>
            <w:bottom w:val="none" w:sz="0" w:space="0" w:color="auto"/>
            <w:right w:val="none" w:sz="0" w:space="0" w:color="auto"/>
          </w:divBdr>
        </w:div>
        <w:div w:id="1908148288">
          <w:marLeft w:val="0"/>
          <w:marRight w:val="0"/>
          <w:marTop w:val="0"/>
          <w:marBottom w:val="0"/>
          <w:divBdr>
            <w:top w:val="none" w:sz="0" w:space="0" w:color="auto"/>
            <w:left w:val="none" w:sz="0" w:space="0" w:color="auto"/>
            <w:bottom w:val="none" w:sz="0" w:space="0" w:color="auto"/>
            <w:right w:val="none" w:sz="0" w:space="0" w:color="auto"/>
          </w:divBdr>
        </w:div>
        <w:div w:id="143935550">
          <w:marLeft w:val="0"/>
          <w:marRight w:val="0"/>
          <w:marTop w:val="0"/>
          <w:marBottom w:val="0"/>
          <w:divBdr>
            <w:top w:val="none" w:sz="0" w:space="0" w:color="auto"/>
            <w:left w:val="none" w:sz="0" w:space="0" w:color="auto"/>
            <w:bottom w:val="none" w:sz="0" w:space="0" w:color="auto"/>
            <w:right w:val="none" w:sz="0" w:space="0" w:color="auto"/>
          </w:divBdr>
        </w:div>
        <w:div w:id="484901352">
          <w:marLeft w:val="0"/>
          <w:marRight w:val="0"/>
          <w:marTop w:val="0"/>
          <w:marBottom w:val="0"/>
          <w:divBdr>
            <w:top w:val="none" w:sz="0" w:space="0" w:color="auto"/>
            <w:left w:val="none" w:sz="0" w:space="0" w:color="auto"/>
            <w:bottom w:val="none" w:sz="0" w:space="0" w:color="auto"/>
            <w:right w:val="none" w:sz="0" w:space="0" w:color="auto"/>
          </w:divBdr>
        </w:div>
        <w:div w:id="532965232">
          <w:marLeft w:val="0"/>
          <w:marRight w:val="0"/>
          <w:marTop w:val="0"/>
          <w:marBottom w:val="0"/>
          <w:divBdr>
            <w:top w:val="none" w:sz="0" w:space="0" w:color="auto"/>
            <w:left w:val="none" w:sz="0" w:space="0" w:color="auto"/>
            <w:bottom w:val="none" w:sz="0" w:space="0" w:color="auto"/>
            <w:right w:val="none" w:sz="0" w:space="0" w:color="auto"/>
          </w:divBdr>
        </w:div>
        <w:div w:id="1590459560">
          <w:marLeft w:val="0"/>
          <w:marRight w:val="0"/>
          <w:marTop w:val="0"/>
          <w:marBottom w:val="0"/>
          <w:divBdr>
            <w:top w:val="none" w:sz="0" w:space="0" w:color="auto"/>
            <w:left w:val="none" w:sz="0" w:space="0" w:color="auto"/>
            <w:bottom w:val="none" w:sz="0" w:space="0" w:color="auto"/>
            <w:right w:val="none" w:sz="0" w:space="0" w:color="auto"/>
          </w:divBdr>
        </w:div>
      </w:divsChild>
    </w:div>
    <w:div w:id="1455712220">
      <w:bodyDiv w:val="1"/>
      <w:marLeft w:val="0"/>
      <w:marRight w:val="0"/>
      <w:marTop w:val="0"/>
      <w:marBottom w:val="0"/>
      <w:divBdr>
        <w:top w:val="none" w:sz="0" w:space="0" w:color="auto"/>
        <w:left w:val="none" w:sz="0" w:space="0" w:color="auto"/>
        <w:bottom w:val="none" w:sz="0" w:space="0" w:color="auto"/>
        <w:right w:val="none" w:sz="0" w:space="0" w:color="auto"/>
      </w:divBdr>
      <w:divsChild>
        <w:div w:id="1120995398">
          <w:marLeft w:val="0"/>
          <w:marRight w:val="0"/>
          <w:marTop w:val="0"/>
          <w:marBottom w:val="0"/>
          <w:divBdr>
            <w:top w:val="none" w:sz="0" w:space="0" w:color="auto"/>
            <w:left w:val="none" w:sz="0" w:space="0" w:color="auto"/>
            <w:bottom w:val="none" w:sz="0" w:space="0" w:color="auto"/>
            <w:right w:val="none" w:sz="0" w:space="0" w:color="auto"/>
          </w:divBdr>
        </w:div>
        <w:div w:id="676007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6464190">
      <w:bodyDiv w:val="1"/>
      <w:marLeft w:val="0"/>
      <w:marRight w:val="0"/>
      <w:marTop w:val="0"/>
      <w:marBottom w:val="0"/>
      <w:divBdr>
        <w:top w:val="none" w:sz="0" w:space="0" w:color="auto"/>
        <w:left w:val="none" w:sz="0" w:space="0" w:color="auto"/>
        <w:bottom w:val="none" w:sz="0" w:space="0" w:color="auto"/>
        <w:right w:val="none" w:sz="0" w:space="0" w:color="auto"/>
      </w:divBdr>
      <w:divsChild>
        <w:div w:id="942683984">
          <w:marLeft w:val="0"/>
          <w:marRight w:val="0"/>
          <w:marTop w:val="0"/>
          <w:marBottom w:val="0"/>
          <w:divBdr>
            <w:top w:val="none" w:sz="0" w:space="0" w:color="auto"/>
            <w:left w:val="none" w:sz="0" w:space="0" w:color="auto"/>
            <w:bottom w:val="none" w:sz="0" w:space="0" w:color="auto"/>
            <w:right w:val="none" w:sz="0" w:space="0" w:color="auto"/>
          </w:divBdr>
        </w:div>
        <w:div w:id="278535397">
          <w:marLeft w:val="0"/>
          <w:marRight w:val="0"/>
          <w:marTop w:val="0"/>
          <w:marBottom w:val="0"/>
          <w:divBdr>
            <w:top w:val="none" w:sz="0" w:space="0" w:color="auto"/>
            <w:left w:val="none" w:sz="0" w:space="0" w:color="auto"/>
            <w:bottom w:val="none" w:sz="0" w:space="0" w:color="auto"/>
            <w:right w:val="none" w:sz="0" w:space="0" w:color="auto"/>
          </w:divBdr>
        </w:div>
        <w:div w:id="299072053">
          <w:marLeft w:val="0"/>
          <w:marRight w:val="0"/>
          <w:marTop w:val="0"/>
          <w:marBottom w:val="0"/>
          <w:divBdr>
            <w:top w:val="none" w:sz="0" w:space="0" w:color="auto"/>
            <w:left w:val="none" w:sz="0" w:space="0" w:color="auto"/>
            <w:bottom w:val="none" w:sz="0" w:space="0" w:color="auto"/>
            <w:right w:val="none" w:sz="0" w:space="0" w:color="auto"/>
          </w:divBdr>
        </w:div>
        <w:div w:id="1611542902">
          <w:marLeft w:val="0"/>
          <w:marRight w:val="0"/>
          <w:marTop w:val="0"/>
          <w:marBottom w:val="0"/>
          <w:divBdr>
            <w:top w:val="none" w:sz="0" w:space="0" w:color="auto"/>
            <w:left w:val="none" w:sz="0" w:space="0" w:color="auto"/>
            <w:bottom w:val="none" w:sz="0" w:space="0" w:color="auto"/>
            <w:right w:val="none" w:sz="0" w:space="0" w:color="auto"/>
          </w:divBdr>
        </w:div>
        <w:div w:id="576209864">
          <w:marLeft w:val="0"/>
          <w:marRight w:val="0"/>
          <w:marTop w:val="0"/>
          <w:marBottom w:val="0"/>
          <w:divBdr>
            <w:top w:val="none" w:sz="0" w:space="0" w:color="auto"/>
            <w:left w:val="none" w:sz="0" w:space="0" w:color="auto"/>
            <w:bottom w:val="none" w:sz="0" w:space="0" w:color="auto"/>
            <w:right w:val="none" w:sz="0" w:space="0" w:color="auto"/>
          </w:divBdr>
        </w:div>
        <w:div w:id="1833645492">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7142892">
      <w:bodyDiv w:val="1"/>
      <w:marLeft w:val="0"/>
      <w:marRight w:val="0"/>
      <w:marTop w:val="0"/>
      <w:marBottom w:val="0"/>
      <w:divBdr>
        <w:top w:val="none" w:sz="0" w:space="0" w:color="auto"/>
        <w:left w:val="none" w:sz="0" w:space="0" w:color="auto"/>
        <w:bottom w:val="none" w:sz="0" w:space="0" w:color="auto"/>
        <w:right w:val="none" w:sz="0" w:space="0" w:color="auto"/>
      </w:divBdr>
      <w:divsChild>
        <w:div w:id="1873568301">
          <w:marLeft w:val="0"/>
          <w:marRight w:val="0"/>
          <w:marTop w:val="0"/>
          <w:marBottom w:val="0"/>
          <w:divBdr>
            <w:top w:val="none" w:sz="0" w:space="0" w:color="auto"/>
            <w:left w:val="none" w:sz="0" w:space="0" w:color="auto"/>
            <w:bottom w:val="none" w:sz="0" w:space="0" w:color="auto"/>
            <w:right w:val="none" w:sz="0" w:space="0" w:color="auto"/>
          </w:divBdr>
        </w:div>
        <w:div w:id="2085570533">
          <w:marLeft w:val="0"/>
          <w:marRight w:val="0"/>
          <w:marTop w:val="0"/>
          <w:marBottom w:val="0"/>
          <w:divBdr>
            <w:top w:val="none" w:sz="0" w:space="0" w:color="auto"/>
            <w:left w:val="none" w:sz="0" w:space="0" w:color="auto"/>
            <w:bottom w:val="none" w:sz="0" w:space="0" w:color="auto"/>
            <w:right w:val="none" w:sz="0" w:space="0" w:color="auto"/>
          </w:divBdr>
        </w:div>
        <w:div w:id="947198684">
          <w:marLeft w:val="0"/>
          <w:marRight w:val="0"/>
          <w:marTop w:val="0"/>
          <w:marBottom w:val="0"/>
          <w:divBdr>
            <w:top w:val="none" w:sz="0" w:space="0" w:color="auto"/>
            <w:left w:val="none" w:sz="0" w:space="0" w:color="auto"/>
            <w:bottom w:val="none" w:sz="0" w:space="0" w:color="auto"/>
            <w:right w:val="none" w:sz="0" w:space="0" w:color="auto"/>
          </w:divBdr>
        </w:div>
        <w:div w:id="31853661">
          <w:marLeft w:val="0"/>
          <w:marRight w:val="0"/>
          <w:marTop w:val="0"/>
          <w:marBottom w:val="0"/>
          <w:divBdr>
            <w:top w:val="none" w:sz="0" w:space="0" w:color="auto"/>
            <w:left w:val="none" w:sz="0" w:space="0" w:color="auto"/>
            <w:bottom w:val="none" w:sz="0" w:space="0" w:color="auto"/>
            <w:right w:val="none" w:sz="0" w:space="0" w:color="auto"/>
          </w:divBdr>
        </w:div>
        <w:div w:id="1678531448">
          <w:marLeft w:val="0"/>
          <w:marRight w:val="0"/>
          <w:marTop w:val="0"/>
          <w:marBottom w:val="0"/>
          <w:divBdr>
            <w:top w:val="none" w:sz="0" w:space="0" w:color="auto"/>
            <w:left w:val="none" w:sz="0" w:space="0" w:color="auto"/>
            <w:bottom w:val="none" w:sz="0" w:space="0" w:color="auto"/>
            <w:right w:val="none" w:sz="0" w:space="0" w:color="auto"/>
          </w:divBdr>
        </w:div>
        <w:div w:id="1031151744">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2545311">
      <w:bodyDiv w:val="1"/>
      <w:marLeft w:val="0"/>
      <w:marRight w:val="0"/>
      <w:marTop w:val="0"/>
      <w:marBottom w:val="0"/>
      <w:divBdr>
        <w:top w:val="none" w:sz="0" w:space="0" w:color="auto"/>
        <w:left w:val="none" w:sz="0" w:space="0" w:color="auto"/>
        <w:bottom w:val="none" w:sz="0" w:space="0" w:color="auto"/>
        <w:right w:val="none" w:sz="0" w:space="0" w:color="auto"/>
      </w:divBdr>
      <w:divsChild>
        <w:div w:id="1540363730">
          <w:marLeft w:val="0"/>
          <w:marRight w:val="0"/>
          <w:marTop w:val="0"/>
          <w:marBottom w:val="0"/>
          <w:divBdr>
            <w:top w:val="none" w:sz="0" w:space="0" w:color="auto"/>
            <w:left w:val="none" w:sz="0" w:space="0" w:color="auto"/>
            <w:bottom w:val="none" w:sz="0" w:space="0" w:color="auto"/>
            <w:right w:val="none" w:sz="0" w:space="0" w:color="auto"/>
          </w:divBdr>
        </w:div>
        <w:div w:id="957878923">
          <w:marLeft w:val="0"/>
          <w:marRight w:val="0"/>
          <w:marTop w:val="0"/>
          <w:marBottom w:val="0"/>
          <w:divBdr>
            <w:top w:val="none" w:sz="0" w:space="0" w:color="auto"/>
            <w:left w:val="none" w:sz="0" w:space="0" w:color="auto"/>
            <w:bottom w:val="none" w:sz="0" w:space="0" w:color="auto"/>
            <w:right w:val="none" w:sz="0" w:space="0" w:color="auto"/>
          </w:divBdr>
        </w:div>
      </w:divsChild>
    </w:div>
    <w:div w:id="1522933578">
      <w:bodyDiv w:val="1"/>
      <w:marLeft w:val="0"/>
      <w:marRight w:val="0"/>
      <w:marTop w:val="0"/>
      <w:marBottom w:val="0"/>
      <w:divBdr>
        <w:top w:val="none" w:sz="0" w:space="0" w:color="auto"/>
        <w:left w:val="none" w:sz="0" w:space="0" w:color="auto"/>
        <w:bottom w:val="none" w:sz="0" w:space="0" w:color="auto"/>
        <w:right w:val="none" w:sz="0" w:space="0" w:color="auto"/>
      </w:divBdr>
      <w:divsChild>
        <w:div w:id="1109861272">
          <w:marLeft w:val="0"/>
          <w:marRight w:val="0"/>
          <w:marTop w:val="0"/>
          <w:marBottom w:val="0"/>
          <w:divBdr>
            <w:top w:val="none" w:sz="0" w:space="0" w:color="auto"/>
            <w:left w:val="none" w:sz="0" w:space="0" w:color="auto"/>
            <w:bottom w:val="none" w:sz="0" w:space="0" w:color="auto"/>
            <w:right w:val="none" w:sz="0" w:space="0" w:color="auto"/>
          </w:divBdr>
        </w:div>
        <w:div w:id="241723462">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59585835">
      <w:bodyDiv w:val="1"/>
      <w:marLeft w:val="0"/>
      <w:marRight w:val="0"/>
      <w:marTop w:val="0"/>
      <w:marBottom w:val="0"/>
      <w:divBdr>
        <w:top w:val="none" w:sz="0" w:space="0" w:color="auto"/>
        <w:left w:val="none" w:sz="0" w:space="0" w:color="auto"/>
        <w:bottom w:val="none" w:sz="0" w:space="0" w:color="auto"/>
        <w:right w:val="none" w:sz="0" w:space="0" w:color="auto"/>
      </w:divBdr>
      <w:divsChild>
        <w:div w:id="258756520">
          <w:marLeft w:val="0"/>
          <w:marRight w:val="0"/>
          <w:marTop w:val="0"/>
          <w:marBottom w:val="0"/>
          <w:divBdr>
            <w:top w:val="none" w:sz="0" w:space="0" w:color="auto"/>
            <w:left w:val="none" w:sz="0" w:space="0" w:color="auto"/>
            <w:bottom w:val="none" w:sz="0" w:space="0" w:color="auto"/>
            <w:right w:val="none" w:sz="0" w:space="0" w:color="auto"/>
          </w:divBdr>
        </w:div>
        <w:div w:id="1954360438">
          <w:marLeft w:val="0"/>
          <w:marRight w:val="0"/>
          <w:marTop w:val="0"/>
          <w:marBottom w:val="0"/>
          <w:divBdr>
            <w:top w:val="none" w:sz="0" w:space="0" w:color="auto"/>
            <w:left w:val="none" w:sz="0" w:space="0" w:color="auto"/>
            <w:bottom w:val="none" w:sz="0" w:space="0" w:color="auto"/>
            <w:right w:val="none" w:sz="0" w:space="0" w:color="auto"/>
          </w:divBdr>
        </w:div>
        <w:div w:id="1313559683">
          <w:marLeft w:val="0"/>
          <w:marRight w:val="0"/>
          <w:marTop w:val="0"/>
          <w:marBottom w:val="0"/>
          <w:divBdr>
            <w:top w:val="none" w:sz="0" w:space="0" w:color="auto"/>
            <w:left w:val="none" w:sz="0" w:space="0" w:color="auto"/>
            <w:bottom w:val="none" w:sz="0" w:space="0" w:color="auto"/>
            <w:right w:val="none" w:sz="0" w:space="0" w:color="auto"/>
          </w:divBdr>
        </w:div>
        <w:div w:id="1315838783">
          <w:marLeft w:val="0"/>
          <w:marRight w:val="0"/>
          <w:marTop w:val="0"/>
          <w:marBottom w:val="0"/>
          <w:divBdr>
            <w:top w:val="none" w:sz="0" w:space="0" w:color="auto"/>
            <w:left w:val="none" w:sz="0" w:space="0" w:color="auto"/>
            <w:bottom w:val="none" w:sz="0" w:space="0" w:color="auto"/>
            <w:right w:val="none" w:sz="0" w:space="0" w:color="auto"/>
          </w:divBdr>
        </w:div>
        <w:div w:id="1216311073">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92355416">
      <w:bodyDiv w:val="1"/>
      <w:marLeft w:val="0"/>
      <w:marRight w:val="0"/>
      <w:marTop w:val="0"/>
      <w:marBottom w:val="0"/>
      <w:divBdr>
        <w:top w:val="none" w:sz="0" w:space="0" w:color="auto"/>
        <w:left w:val="none" w:sz="0" w:space="0" w:color="auto"/>
        <w:bottom w:val="none" w:sz="0" w:space="0" w:color="auto"/>
        <w:right w:val="none" w:sz="0" w:space="0" w:color="auto"/>
      </w:divBdr>
      <w:divsChild>
        <w:div w:id="343169453">
          <w:marLeft w:val="0"/>
          <w:marRight w:val="0"/>
          <w:marTop w:val="0"/>
          <w:marBottom w:val="0"/>
          <w:divBdr>
            <w:top w:val="none" w:sz="0" w:space="0" w:color="auto"/>
            <w:left w:val="none" w:sz="0" w:space="0" w:color="auto"/>
            <w:bottom w:val="none" w:sz="0" w:space="0" w:color="auto"/>
            <w:right w:val="none" w:sz="0" w:space="0" w:color="auto"/>
          </w:divBdr>
        </w:div>
        <w:div w:id="1974945085">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3874321">
      <w:bodyDiv w:val="1"/>
      <w:marLeft w:val="0"/>
      <w:marRight w:val="0"/>
      <w:marTop w:val="0"/>
      <w:marBottom w:val="0"/>
      <w:divBdr>
        <w:top w:val="none" w:sz="0" w:space="0" w:color="auto"/>
        <w:left w:val="none" w:sz="0" w:space="0" w:color="auto"/>
        <w:bottom w:val="none" w:sz="0" w:space="0" w:color="auto"/>
        <w:right w:val="none" w:sz="0" w:space="0" w:color="auto"/>
      </w:divBdr>
      <w:divsChild>
        <w:div w:id="186875852">
          <w:marLeft w:val="0"/>
          <w:marRight w:val="0"/>
          <w:marTop w:val="0"/>
          <w:marBottom w:val="0"/>
          <w:divBdr>
            <w:top w:val="none" w:sz="0" w:space="0" w:color="auto"/>
            <w:left w:val="none" w:sz="0" w:space="0" w:color="auto"/>
            <w:bottom w:val="none" w:sz="0" w:space="0" w:color="auto"/>
            <w:right w:val="none" w:sz="0" w:space="0" w:color="auto"/>
          </w:divBdr>
        </w:div>
        <w:div w:id="1410540723">
          <w:marLeft w:val="0"/>
          <w:marRight w:val="0"/>
          <w:marTop w:val="0"/>
          <w:marBottom w:val="0"/>
          <w:divBdr>
            <w:top w:val="none" w:sz="0" w:space="0" w:color="auto"/>
            <w:left w:val="none" w:sz="0" w:space="0" w:color="auto"/>
            <w:bottom w:val="none" w:sz="0" w:space="0" w:color="auto"/>
            <w:right w:val="none" w:sz="0" w:space="0" w:color="auto"/>
          </w:divBdr>
        </w:div>
        <w:div w:id="133106908">
          <w:marLeft w:val="0"/>
          <w:marRight w:val="0"/>
          <w:marTop w:val="0"/>
          <w:marBottom w:val="0"/>
          <w:divBdr>
            <w:top w:val="none" w:sz="0" w:space="0" w:color="auto"/>
            <w:left w:val="none" w:sz="0" w:space="0" w:color="auto"/>
            <w:bottom w:val="none" w:sz="0" w:space="0" w:color="auto"/>
            <w:right w:val="none" w:sz="0" w:space="0" w:color="auto"/>
          </w:divBdr>
        </w:div>
        <w:div w:id="1528325014">
          <w:marLeft w:val="0"/>
          <w:marRight w:val="0"/>
          <w:marTop w:val="0"/>
          <w:marBottom w:val="0"/>
          <w:divBdr>
            <w:top w:val="none" w:sz="0" w:space="0" w:color="auto"/>
            <w:left w:val="none" w:sz="0" w:space="0" w:color="auto"/>
            <w:bottom w:val="none" w:sz="0" w:space="0" w:color="auto"/>
            <w:right w:val="none" w:sz="0" w:space="0" w:color="auto"/>
          </w:divBdr>
        </w:div>
        <w:div w:id="597561900">
          <w:marLeft w:val="0"/>
          <w:marRight w:val="0"/>
          <w:marTop w:val="0"/>
          <w:marBottom w:val="0"/>
          <w:divBdr>
            <w:top w:val="none" w:sz="0" w:space="0" w:color="auto"/>
            <w:left w:val="none" w:sz="0" w:space="0" w:color="auto"/>
            <w:bottom w:val="none" w:sz="0" w:space="0" w:color="auto"/>
            <w:right w:val="none" w:sz="0" w:space="0" w:color="auto"/>
          </w:divBdr>
        </w:div>
        <w:div w:id="98612757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5235416">
      <w:bodyDiv w:val="1"/>
      <w:marLeft w:val="0"/>
      <w:marRight w:val="0"/>
      <w:marTop w:val="0"/>
      <w:marBottom w:val="0"/>
      <w:divBdr>
        <w:top w:val="none" w:sz="0" w:space="0" w:color="auto"/>
        <w:left w:val="none" w:sz="0" w:space="0" w:color="auto"/>
        <w:bottom w:val="none" w:sz="0" w:space="0" w:color="auto"/>
        <w:right w:val="none" w:sz="0" w:space="0" w:color="auto"/>
      </w:divBdr>
      <w:divsChild>
        <w:div w:id="1311641980">
          <w:marLeft w:val="0"/>
          <w:marRight w:val="0"/>
          <w:marTop w:val="0"/>
          <w:marBottom w:val="0"/>
          <w:divBdr>
            <w:top w:val="none" w:sz="0" w:space="0" w:color="auto"/>
            <w:left w:val="none" w:sz="0" w:space="0" w:color="auto"/>
            <w:bottom w:val="none" w:sz="0" w:space="0" w:color="auto"/>
            <w:right w:val="none" w:sz="0" w:space="0" w:color="auto"/>
          </w:divBdr>
        </w:div>
        <w:div w:id="1389525118">
          <w:marLeft w:val="0"/>
          <w:marRight w:val="0"/>
          <w:marTop w:val="0"/>
          <w:marBottom w:val="0"/>
          <w:divBdr>
            <w:top w:val="none" w:sz="0" w:space="0" w:color="auto"/>
            <w:left w:val="none" w:sz="0" w:space="0" w:color="auto"/>
            <w:bottom w:val="none" w:sz="0" w:space="0" w:color="auto"/>
            <w:right w:val="none" w:sz="0" w:space="0" w:color="auto"/>
          </w:divBdr>
        </w:div>
        <w:div w:id="339697189">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1480837">
      <w:bodyDiv w:val="1"/>
      <w:marLeft w:val="0"/>
      <w:marRight w:val="0"/>
      <w:marTop w:val="0"/>
      <w:marBottom w:val="0"/>
      <w:divBdr>
        <w:top w:val="none" w:sz="0" w:space="0" w:color="auto"/>
        <w:left w:val="none" w:sz="0" w:space="0" w:color="auto"/>
        <w:bottom w:val="none" w:sz="0" w:space="0" w:color="auto"/>
        <w:right w:val="none" w:sz="0" w:space="0" w:color="auto"/>
      </w:divBdr>
      <w:divsChild>
        <w:div w:id="1633094103">
          <w:marLeft w:val="0"/>
          <w:marRight w:val="0"/>
          <w:marTop w:val="0"/>
          <w:marBottom w:val="0"/>
          <w:divBdr>
            <w:top w:val="none" w:sz="0" w:space="0" w:color="auto"/>
            <w:left w:val="none" w:sz="0" w:space="0" w:color="auto"/>
            <w:bottom w:val="none" w:sz="0" w:space="0" w:color="auto"/>
            <w:right w:val="none" w:sz="0" w:space="0" w:color="auto"/>
          </w:divBdr>
        </w:div>
        <w:div w:id="2056079370">
          <w:marLeft w:val="0"/>
          <w:marRight w:val="0"/>
          <w:marTop w:val="0"/>
          <w:marBottom w:val="0"/>
          <w:divBdr>
            <w:top w:val="none" w:sz="0" w:space="0" w:color="auto"/>
            <w:left w:val="none" w:sz="0" w:space="0" w:color="auto"/>
            <w:bottom w:val="none" w:sz="0" w:space="0" w:color="auto"/>
            <w:right w:val="none" w:sz="0" w:space="0" w:color="auto"/>
          </w:divBdr>
        </w:div>
        <w:div w:id="1332676905">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4732146">
      <w:bodyDiv w:val="1"/>
      <w:marLeft w:val="0"/>
      <w:marRight w:val="0"/>
      <w:marTop w:val="0"/>
      <w:marBottom w:val="0"/>
      <w:divBdr>
        <w:top w:val="none" w:sz="0" w:space="0" w:color="auto"/>
        <w:left w:val="none" w:sz="0" w:space="0" w:color="auto"/>
        <w:bottom w:val="none" w:sz="0" w:space="0" w:color="auto"/>
        <w:right w:val="none" w:sz="0" w:space="0" w:color="auto"/>
      </w:divBdr>
      <w:divsChild>
        <w:div w:id="1549107084">
          <w:marLeft w:val="0"/>
          <w:marRight w:val="0"/>
          <w:marTop w:val="0"/>
          <w:marBottom w:val="0"/>
          <w:divBdr>
            <w:top w:val="none" w:sz="0" w:space="0" w:color="auto"/>
            <w:left w:val="none" w:sz="0" w:space="0" w:color="auto"/>
            <w:bottom w:val="none" w:sz="0" w:space="0" w:color="auto"/>
            <w:right w:val="none" w:sz="0" w:space="0" w:color="auto"/>
          </w:divBdr>
        </w:div>
        <w:div w:id="1398240074">
          <w:marLeft w:val="0"/>
          <w:marRight w:val="0"/>
          <w:marTop w:val="0"/>
          <w:marBottom w:val="0"/>
          <w:divBdr>
            <w:top w:val="none" w:sz="0" w:space="0" w:color="auto"/>
            <w:left w:val="none" w:sz="0" w:space="0" w:color="auto"/>
            <w:bottom w:val="none" w:sz="0" w:space="0" w:color="auto"/>
            <w:right w:val="none" w:sz="0" w:space="0" w:color="auto"/>
          </w:divBdr>
        </w:div>
        <w:div w:id="2106345976">
          <w:marLeft w:val="0"/>
          <w:marRight w:val="0"/>
          <w:marTop w:val="0"/>
          <w:marBottom w:val="0"/>
          <w:divBdr>
            <w:top w:val="none" w:sz="0" w:space="0" w:color="auto"/>
            <w:left w:val="none" w:sz="0" w:space="0" w:color="auto"/>
            <w:bottom w:val="none" w:sz="0" w:space="0" w:color="auto"/>
            <w:right w:val="none" w:sz="0" w:space="0" w:color="auto"/>
          </w:divBdr>
        </w:div>
        <w:div w:id="1218854261">
          <w:marLeft w:val="0"/>
          <w:marRight w:val="0"/>
          <w:marTop w:val="0"/>
          <w:marBottom w:val="0"/>
          <w:divBdr>
            <w:top w:val="none" w:sz="0" w:space="0" w:color="auto"/>
            <w:left w:val="none" w:sz="0" w:space="0" w:color="auto"/>
            <w:bottom w:val="none" w:sz="0" w:space="0" w:color="auto"/>
            <w:right w:val="none" w:sz="0" w:space="0" w:color="auto"/>
          </w:divBdr>
        </w:div>
        <w:div w:id="1280986249">
          <w:marLeft w:val="0"/>
          <w:marRight w:val="0"/>
          <w:marTop w:val="0"/>
          <w:marBottom w:val="0"/>
          <w:divBdr>
            <w:top w:val="none" w:sz="0" w:space="0" w:color="auto"/>
            <w:left w:val="none" w:sz="0" w:space="0" w:color="auto"/>
            <w:bottom w:val="none" w:sz="0" w:space="0" w:color="auto"/>
            <w:right w:val="none" w:sz="0" w:space="0" w:color="auto"/>
          </w:divBdr>
        </w:div>
        <w:div w:id="1375234598">
          <w:marLeft w:val="0"/>
          <w:marRight w:val="0"/>
          <w:marTop w:val="0"/>
          <w:marBottom w:val="0"/>
          <w:divBdr>
            <w:top w:val="none" w:sz="0" w:space="0" w:color="auto"/>
            <w:left w:val="none" w:sz="0" w:space="0" w:color="auto"/>
            <w:bottom w:val="none" w:sz="0" w:space="0" w:color="auto"/>
            <w:right w:val="none" w:sz="0" w:space="0" w:color="auto"/>
          </w:divBdr>
        </w:div>
        <w:div w:id="149291114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53910795">
      <w:bodyDiv w:val="1"/>
      <w:marLeft w:val="0"/>
      <w:marRight w:val="0"/>
      <w:marTop w:val="0"/>
      <w:marBottom w:val="0"/>
      <w:divBdr>
        <w:top w:val="none" w:sz="0" w:space="0" w:color="auto"/>
        <w:left w:val="none" w:sz="0" w:space="0" w:color="auto"/>
        <w:bottom w:val="none" w:sz="0" w:space="0" w:color="auto"/>
        <w:right w:val="none" w:sz="0" w:space="0" w:color="auto"/>
      </w:divBdr>
      <w:divsChild>
        <w:div w:id="2020814011">
          <w:marLeft w:val="0"/>
          <w:marRight w:val="0"/>
          <w:marTop w:val="0"/>
          <w:marBottom w:val="0"/>
          <w:divBdr>
            <w:top w:val="none" w:sz="0" w:space="0" w:color="auto"/>
            <w:left w:val="none" w:sz="0" w:space="0" w:color="auto"/>
            <w:bottom w:val="none" w:sz="0" w:space="0" w:color="auto"/>
            <w:right w:val="none" w:sz="0" w:space="0" w:color="auto"/>
          </w:divBdr>
        </w:div>
        <w:div w:id="281814518">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902859933">
      <w:bodyDiv w:val="1"/>
      <w:marLeft w:val="0"/>
      <w:marRight w:val="0"/>
      <w:marTop w:val="0"/>
      <w:marBottom w:val="0"/>
      <w:divBdr>
        <w:top w:val="none" w:sz="0" w:space="0" w:color="auto"/>
        <w:left w:val="none" w:sz="0" w:space="0" w:color="auto"/>
        <w:bottom w:val="none" w:sz="0" w:space="0" w:color="auto"/>
        <w:right w:val="none" w:sz="0" w:space="0" w:color="auto"/>
      </w:divBdr>
      <w:divsChild>
        <w:div w:id="878201607">
          <w:marLeft w:val="0"/>
          <w:marRight w:val="0"/>
          <w:marTop w:val="0"/>
          <w:marBottom w:val="0"/>
          <w:divBdr>
            <w:top w:val="none" w:sz="0" w:space="0" w:color="auto"/>
            <w:left w:val="none" w:sz="0" w:space="0" w:color="auto"/>
            <w:bottom w:val="none" w:sz="0" w:space="0" w:color="auto"/>
            <w:right w:val="none" w:sz="0" w:space="0" w:color="auto"/>
          </w:divBdr>
        </w:div>
        <w:div w:id="1892230219">
          <w:marLeft w:val="0"/>
          <w:marRight w:val="0"/>
          <w:marTop w:val="0"/>
          <w:marBottom w:val="0"/>
          <w:divBdr>
            <w:top w:val="none" w:sz="0" w:space="0" w:color="auto"/>
            <w:left w:val="none" w:sz="0" w:space="0" w:color="auto"/>
            <w:bottom w:val="none" w:sz="0" w:space="0" w:color="auto"/>
            <w:right w:val="none" w:sz="0" w:space="0" w:color="auto"/>
          </w:divBdr>
        </w:div>
        <w:div w:id="1975526418">
          <w:marLeft w:val="0"/>
          <w:marRight w:val="0"/>
          <w:marTop w:val="0"/>
          <w:marBottom w:val="0"/>
          <w:divBdr>
            <w:top w:val="none" w:sz="0" w:space="0" w:color="auto"/>
            <w:left w:val="none" w:sz="0" w:space="0" w:color="auto"/>
            <w:bottom w:val="none" w:sz="0" w:space="0" w:color="auto"/>
            <w:right w:val="none" w:sz="0" w:space="0" w:color="auto"/>
          </w:divBdr>
        </w:div>
        <w:div w:id="1458794908">
          <w:marLeft w:val="0"/>
          <w:marRight w:val="0"/>
          <w:marTop w:val="0"/>
          <w:marBottom w:val="0"/>
          <w:divBdr>
            <w:top w:val="none" w:sz="0" w:space="0" w:color="auto"/>
            <w:left w:val="none" w:sz="0" w:space="0" w:color="auto"/>
            <w:bottom w:val="none" w:sz="0" w:space="0" w:color="auto"/>
            <w:right w:val="none" w:sz="0" w:space="0" w:color="auto"/>
          </w:divBdr>
        </w:div>
        <w:div w:id="559368567">
          <w:marLeft w:val="0"/>
          <w:marRight w:val="0"/>
          <w:marTop w:val="0"/>
          <w:marBottom w:val="0"/>
          <w:divBdr>
            <w:top w:val="none" w:sz="0" w:space="0" w:color="auto"/>
            <w:left w:val="none" w:sz="0" w:space="0" w:color="auto"/>
            <w:bottom w:val="none" w:sz="0" w:space="0" w:color="auto"/>
            <w:right w:val="none" w:sz="0" w:space="0" w:color="auto"/>
          </w:divBdr>
        </w:div>
        <w:div w:id="1870870057">
          <w:marLeft w:val="0"/>
          <w:marRight w:val="0"/>
          <w:marTop w:val="0"/>
          <w:marBottom w:val="0"/>
          <w:divBdr>
            <w:top w:val="none" w:sz="0" w:space="0" w:color="auto"/>
            <w:left w:val="none" w:sz="0" w:space="0" w:color="auto"/>
            <w:bottom w:val="none" w:sz="0" w:space="0" w:color="auto"/>
            <w:right w:val="none" w:sz="0" w:space="0" w:color="auto"/>
          </w:divBdr>
        </w:div>
        <w:div w:id="1286499039">
          <w:marLeft w:val="0"/>
          <w:marRight w:val="0"/>
          <w:marTop w:val="0"/>
          <w:marBottom w:val="0"/>
          <w:divBdr>
            <w:top w:val="none" w:sz="0" w:space="0" w:color="auto"/>
            <w:left w:val="none" w:sz="0" w:space="0" w:color="auto"/>
            <w:bottom w:val="none" w:sz="0" w:space="0" w:color="auto"/>
            <w:right w:val="none" w:sz="0" w:space="0" w:color="auto"/>
          </w:divBdr>
        </w:div>
        <w:div w:id="164248213">
          <w:marLeft w:val="0"/>
          <w:marRight w:val="0"/>
          <w:marTop w:val="0"/>
          <w:marBottom w:val="0"/>
          <w:divBdr>
            <w:top w:val="none" w:sz="0" w:space="0" w:color="auto"/>
            <w:left w:val="none" w:sz="0" w:space="0" w:color="auto"/>
            <w:bottom w:val="none" w:sz="0" w:space="0" w:color="auto"/>
            <w:right w:val="none" w:sz="0" w:space="0" w:color="auto"/>
          </w:divBdr>
        </w:div>
        <w:div w:id="1859463304">
          <w:marLeft w:val="0"/>
          <w:marRight w:val="0"/>
          <w:marTop w:val="0"/>
          <w:marBottom w:val="0"/>
          <w:divBdr>
            <w:top w:val="none" w:sz="0" w:space="0" w:color="auto"/>
            <w:left w:val="none" w:sz="0" w:space="0" w:color="auto"/>
            <w:bottom w:val="none" w:sz="0" w:space="0" w:color="auto"/>
            <w:right w:val="none" w:sz="0" w:space="0" w:color="auto"/>
          </w:divBdr>
        </w:div>
      </w:divsChild>
    </w:div>
    <w:div w:id="1905721494">
      <w:bodyDiv w:val="1"/>
      <w:marLeft w:val="0"/>
      <w:marRight w:val="0"/>
      <w:marTop w:val="0"/>
      <w:marBottom w:val="0"/>
      <w:divBdr>
        <w:top w:val="none" w:sz="0" w:space="0" w:color="auto"/>
        <w:left w:val="none" w:sz="0" w:space="0" w:color="auto"/>
        <w:bottom w:val="none" w:sz="0" w:space="0" w:color="auto"/>
        <w:right w:val="none" w:sz="0" w:space="0" w:color="auto"/>
      </w:divBdr>
      <w:divsChild>
        <w:div w:id="1582568520">
          <w:marLeft w:val="0"/>
          <w:marRight w:val="0"/>
          <w:marTop w:val="0"/>
          <w:marBottom w:val="0"/>
          <w:divBdr>
            <w:top w:val="none" w:sz="0" w:space="0" w:color="auto"/>
            <w:left w:val="none" w:sz="0" w:space="0" w:color="auto"/>
            <w:bottom w:val="none" w:sz="0" w:space="0" w:color="auto"/>
            <w:right w:val="none" w:sz="0" w:space="0" w:color="auto"/>
          </w:divBdr>
        </w:div>
        <w:div w:id="639193758">
          <w:marLeft w:val="0"/>
          <w:marRight w:val="0"/>
          <w:marTop w:val="0"/>
          <w:marBottom w:val="0"/>
          <w:divBdr>
            <w:top w:val="none" w:sz="0" w:space="0" w:color="auto"/>
            <w:left w:val="none" w:sz="0" w:space="0" w:color="auto"/>
            <w:bottom w:val="none" w:sz="0" w:space="0" w:color="auto"/>
            <w:right w:val="none" w:sz="0" w:space="0" w:color="auto"/>
          </w:divBdr>
        </w:div>
        <w:div w:id="128518574">
          <w:marLeft w:val="0"/>
          <w:marRight w:val="0"/>
          <w:marTop w:val="0"/>
          <w:marBottom w:val="0"/>
          <w:divBdr>
            <w:top w:val="none" w:sz="0" w:space="0" w:color="auto"/>
            <w:left w:val="none" w:sz="0" w:space="0" w:color="auto"/>
            <w:bottom w:val="none" w:sz="0" w:space="0" w:color="auto"/>
            <w:right w:val="none" w:sz="0" w:space="0" w:color="auto"/>
          </w:divBdr>
        </w:div>
      </w:divsChild>
    </w:div>
    <w:div w:id="1913543695">
      <w:bodyDiv w:val="1"/>
      <w:marLeft w:val="0"/>
      <w:marRight w:val="0"/>
      <w:marTop w:val="0"/>
      <w:marBottom w:val="0"/>
      <w:divBdr>
        <w:top w:val="none" w:sz="0" w:space="0" w:color="auto"/>
        <w:left w:val="none" w:sz="0" w:space="0" w:color="auto"/>
        <w:bottom w:val="none" w:sz="0" w:space="0" w:color="auto"/>
        <w:right w:val="none" w:sz="0" w:space="0" w:color="auto"/>
      </w:divBdr>
      <w:divsChild>
        <w:div w:id="1643264642">
          <w:marLeft w:val="0"/>
          <w:marRight w:val="0"/>
          <w:marTop w:val="0"/>
          <w:marBottom w:val="0"/>
          <w:divBdr>
            <w:top w:val="none" w:sz="0" w:space="0" w:color="auto"/>
            <w:left w:val="none" w:sz="0" w:space="0" w:color="auto"/>
            <w:bottom w:val="none" w:sz="0" w:space="0" w:color="auto"/>
            <w:right w:val="none" w:sz="0" w:space="0" w:color="auto"/>
          </w:divBdr>
        </w:div>
        <w:div w:id="662976462">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3490937">
      <w:bodyDiv w:val="1"/>
      <w:marLeft w:val="0"/>
      <w:marRight w:val="0"/>
      <w:marTop w:val="0"/>
      <w:marBottom w:val="0"/>
      <w:divBdr>
        <w:top w:val="none" w:sz="0" w:space="0" w:color="auto"/>
        <w:left w:val="none" w:sz="0" w:space="0" w:color="auto"/>
        <w:bottom w:val="none" w:sz="0" w:space="0" w:color="auto"/>
        <w:right w:val="none" w:sz="0" w:space="0" w:color="auto"/>
      </w:divBdr>
      <w:divsChild>
        <w:div w:id="1888028287">
          <w:marLeft w:val="0"/>
          <w:marRight w:val="0"/>
          <w:marTop w:val="0"/>
          <w:marBottom w:val="0"/>
          <w:divBdr>
            <w:top w:val="none" w:sz="0" w:space="0" w:color="auto"/>
            <w:left w:val="none" w:sz="0" w:space="0" w:color="auto"/>
            <w:bottom w:val="none" w:sz="0" w:space="0" w:color="auto"/>
            <w:right w:val="none" w:sz="0" w:space="0" w:color="auto"/>
          </w:divBdr>
        </w:div>
        <w:div w:id="855777238">
          <w:marLeft w:val="0"/>
          <w:marRight w:val="0"/>
          <w:marTop w:val="0"/>
          <w:marBottom w:val="0"/>
          <w:divBdr>
            <w:top w:val="none" w:sz="0" w:space="0" w:color="auto"/>
            <w:left w:val="none" w:sz="0" w:space="0" w:color="auto"/>
            <w:bottom w:val="none" w:sz="0" w:space="0" w:color="auto"/>
            <w:right w:val="none" w:sz="0" w:space="0" w:color="auto"/>
          </w:divBdr>
        </w:div>
        <w:div w:id="1518694867">
          <w:marLeft w:val="0"/>
          <w:marRight w:val="0"/>
          <w:marTop w:val="0"/>
          <w:marBottom w:val="0"/>
          <w:divBdr>
            <w:top w:val="none" w:sz="0" w:space="0" w:color="auto"/>
            <w:left w:val="none" w:sz="0" w:space="0" w:color="auto"/>
            <w:bottom w:val="none" w:sz="0" w:space="0" w:color="auto"/>
            <w:right w:val="none" w:sz="0" w:space="0" w:color="auto"/>
          </w:divBdr>
        </w:div>
        <w:div w:id="1625817308">
          <w:marLeft w:val="0"/>
          <w:marRight w:val="0"/>
          <w:marTop w:val="0"/>
          <w:marBottom w:val="0"/>
          <w:divBdr>
            <w:top w:val="none" w:sz="0" w:space="0" w:color="auto"/>
            <w:left w:val="none" w:sz="0" w:space="0" w:color="auto"/>
            <w:bottom w:val="none" w:sz="0" w:space="0" w:color="auto"/>
            <w:right w:val="none" w:sz="0" w:space="0" w:color="auto"/>
          </w:divBdr>
        </w:div>
      </w:divsChild>
    </w:div>
    <w:div w:id="1949041099">
      <w:bodyDiv w:val="1"/>
      <w:marLeft w:val="0"/>
      <w:marRight w:val="0"/>
      <w:marTop w:val="0"/>
      <w:marBottom w:val="0"/>
      <w:divBdr>
        <w:top w:val="none" w:sz="0" w:space="0" w:color="auto"/>
        <w:left w:val="none" w:sz="0" w:space="0" w:color="auto"/>
        <w:bottom w:val="none" w:sz="0" w:space="0" w:color="auto"/>
        <w:right w:val="none" w:sz="0" w:space="0" w:color="auto"/>
      </w:divBdr>
      <w:divsChild>
        <w:div w:id="987369528">
          <w:marLeft w:val="0"/>
          <w:marRight w:val="0"/>
          <w:marTop w:val="0"/>
          <w:marBottom w:val="0"/>
          <w:divBdr>
            <w:top w:val="none" w:sz="0" w:space="0" w:color="auto"/>
            <w:left w:val="none" w:sz="0" w:space="0" w:color="auto"/>
            <w:bottom w:val="none" w:sz="0" w:space="0" w:color="auto"/>
            <w:right w:val="none" w:sz="0" w:space="0" w:color="auto"/>
          </w:divBdr>
        </w:div>
        <w:div w:id="934169475">
          <w:marLeft w:val="0"/>
          <w:marRight w:val="0"/>
          <w:marTop w:val="0"/>
          <w:marBottom w:val="0"/>
          <w:divBdr>
            <w:top w:val="none" w:sz="0" w:space="0" w:color="auto"/>
            <w:left w:val="none" w:sz="0" w:space="0" w:color="auto"/>
            <w:bottom w:val="none" w:sz="0" w:space="0" w:color="auto"/>
            <w:right w:val="none" w:sz="0" w:space="0" w:color="auto"/>
          </w:divBdr>
        </w:div>
        <w:div w:id="64882834">
          <w:marLeft w:val="0"/>
          <w:marRight w:val="0"/>
          <w:marTop w:val="0"/>
          <w:marBottom w:val="0"/>
          <w:divBdr>
            <w:top w:val="none" w:sz="0" w:space="0" w:color="auto"/>
            <w:left w:val="none" w:sz="0" w:space="0" w:color="auto"/>
            <w:bottom w:val="none" w:sz="0" w:space="0" w:color="auto"/>
            <w:right w:val="none" w:sz="0" w:space="0" w:color="auto"/>
          </w:divBdr>
        </w:div>
        <w:div w:id="1188639805">
          <w:marLeft w:val="0"/>
          <w:marRight w:val="0"/>
          <w:marTop w:val="0"/>
          <w:marBottom w:val="0"/>
          <w:divBdr>
            <w:top w:val="none" w:sz="0" w:space="0" w:color="auto"/>
            <w:left w:val="none" w:sz="0" w:space="0" w:color="auto"/>
            <w:bottom w:val="none" w:sz="0" w:space="0" w:color="auto"/>
            <w:right w:val="none" w:sz="0" w:space="0" w:color="auto"/>
          </w:divBdr>
        </w:div>
        <w:div w:id="470484351">
          <w:marLeft w:val="0"/>
          <w:marRight w:val="0"/>
          <w:marTop w:val="0"/>
          <w:marBottom w:val="0"/>
          <w:divBdr>
            <w:top w:val="none" w:sz="0" w:space="0" w:color="auto"/>
            <w:left w:val="none" w:sz="0" w:space="0" w:color="auto"/>
            <w:bottom w:val="none" w:sz="0" w:space="0" w:color="auto"/>
            <w:right w:val="none" w:sz="0" w:space="0" w:color="auto"/>
          </w:divBdr>
        </w:div>
        <w:div w:id="1684938121">
          <w:marLeft w:val="0"/>
          <w:marRight w:val="0"/>
          <w:marTop w:val="0"/>
          <w:marBottom w:val="0"/>
          <w:divBdr>
            <w:top w:val="none" w:sz="0" w:space="0" w:color="auto"/>
            <w:left w:val="none" w:sz="0" w:space="0" w:color="auto"/>
            <w:bottom w:val="none" w:sz="0" w:space="0" w:color="auto"/>
            <w:right w:val="none" w:sz="0" w:space="0" w:color="auto"/>
          </w:divBdr>
        </w:div>
        <w:div w:id="496966999">
          <w:marLeft w:val="0"/>
          <w:marRight w:val="0"/>
          <w:marTop w:val="0"/>
          <w:marBottom w:val="0"/>
          <w:divBdr>
            <w:top w:val="none" w:sz="0" w:space="0" w:color="auto"/>
            <w:left w:val="none" w:sz="0" w:space="0" w:color="auto"/>
            <w:bottom w:val="none" w:sz="0" w:space="0" w:color="auto"/>
            <w:right w:val="none" w:sz="0" w:space="0" w:color="auto"/>
          </w:divBdr>
        </w:div>
        <w:div w:id="310642621">
          <w:marLeft w:val="0"/>
          <w:marRight w:val="0"/>
          <w:marTop w:val="0"/>
          <w:marBottom w:val="0"/>
          <w:divBdr>
            <w:top w:val="none" w:sz="0" w:space="0" w:color="auto"/>
            <w:left w:val="none" w:sz="0" w:space="0" w:color="auto"/>
            <w:bottom w:val="none" w:sz="0" w:space="0" w:color="auto"/>
            <w:right w:val="none" w:sz="0" w:space="0" w:color="auto"/>
          </w:divBdr>
        </w:div>
        <w:div w:id="1864591727">
          <w:marLeft w:val="0"/>
          <w:marRight w:val="0"/>
          <w:marTop w:val="0"/>
          <w:marBottom w:val="0"/>
          <w:divBdr>
            <w:top w:val="none" w:sz="0" w:space="0" w:color="auto"/>
            <w:left w:val="none" w:sz="0" w:space="0" w:color="auto"/>
            <w:bottom w:val="none" w:sz="0" w:space="0" w:color="auto"/>
            <w:right w:val="none" w:sz="0" w:space="0" w:color="auto"/>
          </w:divBdr>
        </w:div>
        <w:div w:id="1761675324">
          <w:marLeft w:val="0"/>
          <w:marRight w:val="0"/>
          <w:marTop w:val="0"/>
          <w:marBottom w:val="0"/>
          <w:divBdr>
            <w:top w:val="none" w:sz="0" w:space="0" w:color="auto"/>
            <w:left w:val="none" w:sz="0" w:space="0" w:color="auto"/>
            <w:bottom w:val="none" w:sz="0" w:space="0" w:color="auto"/>
            <w:right w:val="none" w:sz="0" w:space="0" w:color="auto"/>
          </w:divBdr>
        </w:div>
        <w:div w:id="1889536571">
          <w:marLeft w:val="0"/>
          <w:marRight w:val="0"/>
          <w:marTop w:val="0"/>
          <w:marBottom w:val="0"/>
          <w:divBdr>
            <w:top w:val="none" w:sz="0" w:space="0" w:color="auto"/>
            <w:left w:val="none" w:sz="0" w:space="0" w:color="auto"/>
            <w:bottom w:val="none" w:sz="0" w:space="0" w:color="auto"/>
            <w:right w:val="none" w:sz="0" w:space="0" w:color="auto"/>
          </w:divBdr>
        </w:div>
        <w:div w:id="224340476">
          <w:marLeft w:val="0"/>
          <w:marRight w:val="0"/>
          <w:marTop w:val="0"/>
          <w:marBottom w:val="0"/>
          <w:divBdr>
            <w:top w:val="none" w:sz="0" w:space="0" w:color="auto"/>
            <w:left w:val="none" w:sz="0" w:space="0" w:color="auto"/>
            <w:bottom w:val="none" w:sz="0" w:space="0" w:color="auto"/>
            <w:right w:val="none" w:sz="0" w:space="0" w:color="auto"/>
          </w:divBdr>
        </w:div>
        <w:div w:id="816536959">
          <w:marLeft w:val="0"/>
          <w:marRight w:val="0"/>
          <w:marTop w:val="0"/>
          <w:marBottom w:val="0"/>
          <w:divBdr>
            <w:top w:val="none" w:sz="0" w:space="0" w:color="auto"/>
            <w:left w:val="none" w:sz="0" w:space="0" w:color="auto"/>
            <w:bottom w:val="none" w:sz="0" w:space="0" w:color="auto"/>
            <w:right w:val="none" w:sz="0" w:space="0" w:color="auto"/>
          </w:divBdr>
        </w:div>
        <w:div w:id="1990090954">
          <w:marLeft w:val="0"/>
          <w:marRight w:val="0"/>
          <w:marTop w:val="0"/>
          <w:marBottom w:val="0"/>
          <w:divBdr>
            <w:top w:val="none" w:sz="0" w:space="0" w:color="auto"/>
            <w:left w:val="none" w:sz="0" w:space="0" w:color="auto"/>
            <w:bottom w:val="none" w:sz="0" w:space="0" w:color="auto"/>
            <w:right w:val="none" w:sz="0" w:space="0" w:color="auto"/>
          </w:divBdr>
        </w:div>
        <w:div w:id="1132865458">
          <w:marLeft w:val="0"/>
          <w:marRight w:val="0"/>
          <w:marTop w:val="0"/>
          <w:marBottom w:val="0"/>
          <w:divBdr>
            <w:top w:val="none" w:sz="0" w:space="0" w:color="auto"/>
            <w:left w:val="none" w:sz="0" w:space="0" w:color="auto"/>
            <w:bottom w:val="none" w:sz="0" w:space="0" w:color="auto"/>
            <w:right w:val="none" w:sz="0" w:space="0" w:color="auto"/>
          </w:divBdr>
        </w:div>
        <w:div w:id="1839231725">
          <w:marLeft w:val="0"/>
          <w:marRight w:val="0"/>
          <w:marTop w:val="0"/>
          <w:marBottom w:val="0"/>
          <w:divBdr>
            <w:top w:val="none" w:sz="0" w:space="0" w:color="auto"/>
            <w:left w:val="none" w:sz="0" w:space="0" w:color="auto"/>
            <w:bottom w:val="none" w:sz="0" w:space="0" w:color="auto"/>
            <w:right w:val="none" w:sz="0" w:space="0" w:color="auto"/>
          </w:divBdr>
        </w:div>
        <w:div w:id="308948983">
          <w:marLeft w:val="0"/>
          <w:marRight w:val="0"/>
          <w:marTop w:val="0"/>
          <w:marBottom w:val="0"/>
          <w:divBdr>
            <w:top w:val="none" w:sz="0" w:space="0" w:color="auto"/>
            <w:left w:val="none" w:sz="0" w:space="0" w:color="auto"/>
            <w:bottom w:val="none" w:sz="0" w:space="0" w:color="auto"/>
            <w:right w:val="none" w:sz="0" w:space="0" w:color="auto"/>
          </w:divBdr>
        </w:div>
        <w:div w:id="986007115">
          <w:marLeft w:val="0"/>
          <w:marRight w:val="0"/>
          <w:marTop w:val="0"/>
          <w:marBottom w:val="0"/>
          <w:divBdr>
            <w:top w:val="none" w:sz="0" w:space="0" w:color="auto"/>
            <w:left w:val="none" w:sz="0" w:space="0" w:color="auto"/>
            <w:bottom w:val="none" w:sz="0" w:space="0" w:color="auto"/>
            <w:right w:val="none" w:sz="0" w:space="0" w:color="auto"/>
          </w:divBdr>
        </w:div>
        <w:div w:id="1074739554">
          <w:marLeft w:val="0"/>
          <w:marRight w:val="0"/>
          <w:marTop w:val="0"/>
          <w:marBottom w:val="0"/>
          <w:divBdr>
            <w:top w:val="none" w:sz="0" w:space="0" w:color="auto"/>
            <w:left w:val="none" w:sz="0" w:space="0" w:color="auto"/>
            <w:bottom w:val="none" w:sz="0" w:space="0" w:color="auto"/>
            <w:right w:val="none" w:sz="0" w:space="0" w:color="auto"/>
          </w:divBdr>
        </w:div>
        <w:div w:id="2513692">
          <w:marLeft w:val="0"/>
          <w:marRight w:val="0"/>
          <w:marTop w:val="0"/>
          <w:marBottom w:val="0"/>
          <w:divBdr>
            <w:top w:val="none" w:sz="0" w:space="0" w:color="auto"/>
            <w:left w:val="none" w:sz="0" w:space="0" w:color="auto"/>
            <w:bottom w:val="none" w:sz="0" w:space="0" w:color="auto"/>
            <w:right w:val="none" w:sz="0" w:space="0" w:color="auto"/>
          </w:divBdr>
        </w:div>
        <w:div w:id="1479760282">
          <w:marLeft w:val="0"/>
          <w:marRight w:val="0"/>
          <w:marTop w:val="0"/>
          <w:marBottom w:val="0"/>
          <w:divBdr>
            <w:top w:val="none" w:sz="0" w:space="0" w:color="auto"/>
            <w:left w:val="none" w:sz="0" w:space="0" w:color="auto"/>
            <w:bottom w:val="none" w:sz="0" w:space="0" w:color="auto"/>
            <w:right w:val="none" w:sz="0" w:space="0" w:color="auto"/>
          </w:divBdr>
        </w:div>
        <w:div w:id="2078358933">
          <w:marLeft w:val="0"/>
          <w:marRight w:val="0"/>
          <w:marTop w:val="0"/>
          <w:marBottom w:val="0"/>
          <w:divBdr>
            <w:top w:val="none" w:sz="0" w:space="0" w:color="auto"/>
            <w:left w:val="none" w:sz="0" w:space="0" w:color="auto"/>
            <w:bottom w:val="none" w:sz="0" w:space="0" w:color="auto"/>
            <w:right w:val="none" w:sz="0" w:space="0" w:color="auto"/>
          </w:divBdr>
        </w:div>
        <w:div w:id="512493089">
          <w:marLeft w:val="0"/>
          <w:marRight w:val="0"/>
          <w:marTop w:val="0"/>
          <w:marBottom w:val="0"/>
          <w:divBdr>
            <w:top w:val="none" w:sz="0" w:space="0" w:color="auto"/>
            <w:left w:val="none" w:sz="0" w:space="0" w:color="auto"/>
            <w:bottom w:val="none" w:sz="0" w:space="0" w:color="auto"/>
            <w:right w:val="none" w:sz="0" w:space="0" w:color="auto"/>
          </w:divBdr>
        </w:div>
        <w:div w:id="1010259010">
          <w:marLeft w:val="0"/>
          <w:marRight w:val="0"/>
          <w:marTop w:val="0"/>
          <w:marBottom w:val="0"/>
          <w:divBdr>
            <w:top w:val="none" w:sz="0" w:space="0" w:color="auto"/>
            <w:left w:val="none" w:sz="0" w:space="0" w:color="auto"/>
            <w:bottom w:val="none" w:sz="0" w:space="0" w:color="auto"/>
            <w:right w:val="none" w:sz="0" w:space="0" w:color="auto"/>
          </w:divBdr>
        </w:div>
        <w:div w:id="27334966">
          <w:marLeft w:val="0"/>
          <w:marRight w:val="0"/>
          <w:marTop w:val="0"/>
          <w:marBottom w:val="0"/>
          <w:divBdr>
            <w:top w:val="none" w:sz="0" w:space="0" w:color="auto"/>
            <w:left w:val="none" w:sz="0" w:space="0" w:color="auto"/>
            <w:bottom w:val="none" w:sz="0" w:space="0" w:color="auto"/>
            <w:right w:val="none" w:sz="0" w:space="0" w:color="auto"/>
          </w:divBdr>
        </w:div>
        <w:div w:id="712652254">
          <w:marLeft w:val="0"/>
          <w:marRight w:val="0"/>
          <w:marTop w:val="0"/>
          <w:marBottom w:val="0"/>
          <w:divBdr>
            <w:top w:val="none" w:sz="0" w:space="0" w:color="auto"/>
            <w:left w:val="none" w:sz="0" w:space="0" w:color="auto"/>
            <w:bottom w:val="none" w:sz="0" w:space="0" w:color="auto"/>
            <w:right w:val="none" w:sz="0" w:space="0" w:color="auto"/>
          </w:divBdr>
        </w:div>
        <w:div w:id="406149520">
          <w:marLeft w:val="0"/>
          <w:marRight w:val="0"/>
          <w:marTop w:val="0"/>
          <w:marBottom w:val="0"/>
          <w:divBdr>
            <w:top w:val="none" w:sz="0" w:space="0" w:color="auto"/>
            <w:left w:val="none" w:sz="0" w:space="0" w:color="auto"/>
            <w:bottom w:val="none" w:sz="0" w:space="0" w:color="auto"/>
            <w:right w:val="none" w:sz="0" w:space="0" w:color="auto"/>
          </w:divBdr>
        </w:div>
        <w:div w:id="255285946">
          <w:marLeft w:val="0"/>
          <w:marRight w:val="0"/>
          <w:marTop w:val="0"/>
          <w:marBottom w:val="0"/>
          <w:divBdr>
            <w:top w:val="none" w:sz="0" w:space="0" w:color="auto"/>
            <w:left w:val="none" w:sz="0" w:space="0" w:color="auto"/>
            <w:bottom w:val="none" w:sz="0" w:space="0" w:color="auto"/>
            <w:right w:val="none" w:sz="0" w:space="0" w:color="auto"/>
          </w:divBdr>
        </w:div>
        <w:div w:id="997458998">
          <w:marLeft w:val="0"/>
          <w:marRight w:val="0"/>
          <w:marTop w:val="0"/>
          <w:marBottom w:val="0"/>
          <w:divBdr>
            <w:top w:val="none" w:sz="0" w:space="0" w:color="auto"/>
            <w:left w:val="none" w:sz="0" w:space="0" w:color="auto"/>
            <w:bottom w:val="none" w:sz="0" w:space="0" w:color="auto"/>
            <w:right w:val="none" w:sz="0" w:space="0" w:color="auto"/>
          </w:divBdr>
        </w:div>
        <w:div w:id="602349224">
          <w:marLeft w:val="0"/>
          <w:marRight w:val="0"/>
          <w:marTop w:val="0"/>
          <w:marBottom w:val="0"/>
          <w:divBdr>
            <w:top w:val="none" w:sz="0" w:space="0" w:color="auto"/>
            <w:left w:val="none" w:sz="0" w:space="0" w:color="auto"/>
            <w:bottom w:val="none" w:sz="0" w:space="0" w:color="auto"/>
            <w:right w:val="none" w:sz="0" w:space="0" w:color="auto"/>
          </w:divBdr>
        </w:div>
        <w:div w:id="301496359">
          <w:marLeft w:val="0"/>
          <w:marRight w:val="0"/>
          <w:marTop w:val="0"/>
          <w:marBottom w:val="0"/>
          <w:divBdr>
            <w:top w:val="none" w:sz="0" w:space="0" w:color="auto"/>
            <w:left w:val="none" w:sz="0" w:space="0" w:color="auto"/>
            <w:bottom w:val="none" w:sz="0" w:space="0" w:color="auto"/>
            <w:right w:val="none" w:sz="0" w:space="0" w:color="auto"/>
          </w:divBdr>
        </w:div>
        <w:div w:id="722870730">
          <w:marLeft w:val="0"/>
          <w:marRight w:val="0"/>
          <w:marTop w:val="0"/>
          <w:marBottom w:val="0"/>
          <w:divBdr>
            <w:top w:val="none" w:sz="0" w:space="0" w:color="auto"/>
            <w:left w:val="none" w:sz="0" w:space="0" w:color="auto"/>
            <w:bottom w:val="none" w:sz="0" w:space="0" w:color="auto"/>
            <w:right w:val="none" w:sz="0" w:space="0" w:color="auto"/>
          </w:divBdr>
        </w:div>
        <w:div w:id="1532114318">
          <w:marLeft w:val="0"/>
          <w:marRight w:val="0"/>
          <w:marTop w:val="0"/>
          <w:marBottom w:val="0"/>
          <w:divBdr>
            <w:top w:val="none" w:sz="0" w:space="0" w:color="auto"/>
            <w:left w:val="none" w:sz="0" w:space="0" w:color="auto"/>
            <w:bottom w:val="none" w:sz="0" w:space="0" w:color="auto"/>
            <w:right w:val="none" w:sz="0" w:space="0" w:color="auto"/>
          </w:divBdr>
        </w:div>
        <w:div w:id="465783574">
          <w:marLeft w:val="0"/>
          <w:marRight w:val="0"/>
          <w:marTop w:val="0"/>
          <w:marBottom w:val="0"/>
          <w:divBdr>
            <w:top w:val="none" w:sz="0" w:space="0" w:color="auto"/>
            <w:left w:val="none" w:sz="0" w:space="0" w:color="auto"/>
            <w:bottom w:val="none" w:sz="0" w:space="0" w:color="auto"/>
            <w:right w:val="none" w:sz="0" w:space="0" w:color="auto"/>
          </w:divBdr>
        </w:div>
        <w:div w:id="983126556">
          <w:marLeft w:val="0"/>
          <w:marRight w:val="0"/>
          <w:marTop w:val="0"/>
          <w:marBottom w:val="0"/>
          <w:divBdr>
            <w:top w:val="none" w:sz="0" w:space="0" w:color="auto"/>
            <w:left w:val="none" w:sz="0" w:space="0" w:color="auto"/>
            <w:bottom w:val="none" w:sz="0" w:space="0" w:color="auto"/>
            <w:right w:val="none" w:sz="0" w:space="0" w:color="auto"/>
          </w:divBdr>
        </w:div>
        <w:div w:id="263879579">
          <w:marLeft w:val="0"/>
          <w:marRight w:val="0"/>
          <w:marTop w:val="0"/>
          <w:marBottom w:val="0"/>
          <w:divBdr>
            <w:top w:val="none" w:sz="0" w:space="0" w:color="auto"/>
            <w:left w:val="none" w:sz="0" w:space="0" w:color="auto"/>
            <w:bottom w:val="none" w:sz="0" w:space="0" w:color="auto"/>
            <w:right w:val="none" w:sz="0" w:space="0" w:color="auto"/>
          </w:divBdr>
        </w:div>
        <w:div w:id="583881011">
          <w:marLeft w:val="0"/>
          <w:marRight w:val="0"/>
          <w:marTop w:val="0"/>
          <w:marBottom w:val="0"/>
          <w:divBdr>
            <w:top w:val="none" w:sz="0" w:space="0" w:color="auto"/>
            <w:left w:val="none" w:sz="0" w:space="0" w:color="auto"/>
            <w:bottom w:val="none" w:sz="0" w:space="0" w:color="auto"/>
            <w:right w:val="none" w:sz="0" w:space="0" w:color="auto"/>
          </w:divBdr>
        </w:div>
        <w:div w:id="555631015">
          <w:marLeft w:val="0"/>
          <w:marRight w:val="0"/>
          <w:marTop w:val="0"/>
          <w:marBottom w:val="0"/>
          <w:divBdr>
            <w:top w:val="none" w:sz="0" w:space="0" w:color="auto"/>
            <w:left w:val="none" w:sz="0" w:space="0" w:color="auto"/>
            <w:bottom w:val="none" w:sz="0" w:space="0" w:color="auto"/>
            <w:right w:val="none" w:sz="0" w:space="0" w:color="auto"/>
          </w:divBdr>
        </w:div>
        <w:div w:id="979454105">
          <w:marLeft w:val="0"/>
          <w:marRight w:val="0"/>
          <w:marTop w:val="0"/>
          <w:marBottom w:val="0"/>
          <w:divBdr>
            <w:top w:val="none" w:sz="0" w:space="0" w:color="auto"/>
            <w:left w:val="none" w:sz="0" w:space="0" w:color="auto"/>
            <w:bottom w:val="none" w:sz="0" w:space="0" w:color="auto"/>
            <w:right w:val="none" w:sz="0" w:space="0" w:color="auto"/>
          </w:divBdr>
        </w:div>
        <w:div w:id="973490908">
          <w:marLeft w:val="0"/>
          <w:marRight w:val="0"/>
          <w:marTop w:val="0"/>
          <w:marBottom w:val="0"/>
          <w:divBdr>
            <w:top w:val="none" w:sz="0" w:space="0" w:color="auto"/>
            <w:left w:val="none" w:sz="0" w:space="0" w:color="auto"/>
            <w:bottom w:val="none" w:sz="0" w:space="0" w:color="auto"/>
            <w:right w:val="none" w:sz="0" w:space="0" w:color="auto"/>
          </w:divBdr>
        </w:div>
        <w:div w:id="99647001">
          <w:marLeft w:val="0"/>
          <w:marRight w:val="0"/>
          <w:marTop w:val="0"/>
          <w:marBottom w:val="0"/>
          <w:divBdr>
            <w:top w:val="none" w:sz="0" w:space="0" w:color="auto"/>
            <w:left w:val="none" w:sz="0" w:space="0" w:color="auto"/>
            <w:bottom w:val="none" w:sz="0" w:space="0" w:color="auto"/>
            <w:right w:val="none" w:sz="0" w:space="0" w:color="auto"/>
          </w:divBdr>
        </w:div>
        <w:div w:id="1042169704">
          <w:marLeft w:val="0"/>
          <w:marRight w:val="0"/>
          <w:marTop w:val="0"/>
          <w:marBottom w:val="0"/>
          <w:divBdr>
            <w:top w:val="none" w:sz="0" w:space="0" w:color="auto"/>
            <w:left w:val="none" w:sz="0" w:space="0" w:color="auto"/>
            <w:bottom w:val="none" w:sz="0" w:space="0" w:color="auto"/>
            <w:right w:val="none" w:sz="0" w:space="0" w:color="auto"/>
          </w:divBdr>
        </w:div>
        <w:div w:id="64425056">
          <w:marLeft w:val="0"/>
          <w:marRight w:val="0"/>
          <w:marTop w:val="0"/>
          <w:marBottom w:val="0"/>
          <w:divBdr>
            <w:top w:val="none" w:sz="0" w:space="0" w:color="auto"/>
            <w:left w:val="none" w:sz="0" w:space="0" w:color="auto"/>
            <w:bottom w:val="none" w:sz="0" w:space="0" w:color="auto"/>
            <w:right w:val="none" w:sz="0" w:space="0" w:color="auto"/>
          </w:divBdr>
        </w:div>
        <w:div w:id="1459252648">
          <w:marLeft w:val="0"/>
          <w:marRight w:val="0"/>
          <w:marTop w:val="0"/>
          <w:marBottom w:val="0"/>
          <w:divBdr>
            <w:top w:val="none" w:sz="0" w:space="0" w:color="auto"/>
            <w:left w:val="none" w:sz="0" w:space="0" w:color="auto"/>
            <w:bottom w:val="none" w:sz="0" w:space="0" w:color="auto"/>
            <w:right w:val="none" w:sz="0" w:space="0" w:color="auto"/>
          </w:divBdr>
        </w:div>
        <w:div w:id="2126994458">
          <w:marLeft w:val="0"/>
          <w:marRight w:val="0"/>
          <w:marTop w:val="0"/>
          <w:marBottom w:val="0"/>
          <w:divBdr>
            <w:top w:val="none" w:sz="0" w:space="0" w:color="auto"/>
            <w:left w:val="none" w:sz="0" w:space="0" w:color="auto"/>
            <w:bottom w:val="none" w:sz="0" w:space="0" w:color="auto"/>
            <w:right w:val="none" w:sz="0" w:space="0" w:color="auto"/>
          </w:divBdr>
        </w:div>
        <w:div w:id="1748310077">
          <w:marLeft w:val="0"/>
          <w:marRight w:val="0"/>
          <w:marTop w:val="0"/>
          <w:marBottom w:val="0"/>
          <w:divBdr>
            <w:top w:val="none" w:sz="0" w:space="0" w:color="auto"/>
            <w:left w:val="none" w:sz="0" w:space="0" w:color="auto"/>
            <w:bottom w:val="none" w:sz="0" w:space="0" w:color="auto"/>
            <w:right w:val="none" w:sz="0" w:space="0" w:color="auto"/>
          </w:divBdr>
        </w:div>
        <w:div w:id="1484738151">
          <w:marLeft w:val="0"/>
          <w:marRight w:val="0"/>
          <w:marTop w:val="0"/>
          <w:marBottom w:val="0"/>
          <w:divBdr>
            <w:top w:val="none" w:sz="0" w:space="0" w:color="auto"/>
            <w:left w:val="none" w:sz="0" w:space="0" w:color="auto"/>
            <w:bottom w:val="none" w:sz="0" w:space="0" w:color="auto"/>
            <w:right w:val="none" w:sz="0" w:space="0" w:color="auto"/>
          </w:divBdr>
        </w:div>
        <w:div w:id="1656950498">
          <w:marLeft w:val="0"/>
          <w:marRight w:val="0"/>
          <w:marTop w:val="0"/>
          <w:marBottom w:val="0"/>
          <w:divBdr>
            <w:top w:val="none" w:sz="0" w:space="0" w:color="auto"/>
            <w:left w:val="none" w:sz="0" w:space="0" w:color="auto"/>
            <w:bottom w:val="none" w:sz="0" w:space="0" w:color="auto"/>
            <w:right w:val="none" w:sz="0" w:space="0" w:color="auto"/>
          </w:divBdr>
        </w:div>
        <w:div w:id="234436867">
          <w:marLeft w:val="0"/>
          <w:marRight w:val="0"/>
          <w:marTop w:val="0"/>
          <w:marBottom w:val="0"/>
          <w:divBdr>
            <w:top w:val="none" w:sz="0" w:space="0" w:color="auto"/>
            <w:left w:val="none" w:sz="0" w:space="0" w:color="auto"/>
            <w:bottom w:val="none" w:sz="0" w:space="0" w:color="auto"/>
            <w:right w:val="none" w:sz="0" w:space="0" w:color="auto"/>
          </w:divBdr>
        </w:div>
        <w:div w:id="92754026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7449900">
      <w:bodyDiv w:val="1"/>
      <w:marLeft w:val="0"/>
      <w:marRight w:val="0"/>
      <w:marTop w:val="0"/>
      <w:marBottom w:val="0"/>
      <w:divBdr>
        <w:top w:val="none" w:sz="0" w:space="0" w:color="auto"/>
        <w:left w:val="none" w:sz="0" w:space="0" w:color="auto"/>
        <w:bottom w:val="none" w:sz="0" w:space="0" w:color="auto"/>
        <w:right w:val="none" w:sz="0" w:space="0" w:color="auto"/>
      </w:divBdr>
      <w:divsChild>
        <w:div w:id="851334765">
          <w:marLeft w:val="0"/>
          <w:marRight w:val="0"/>
          <w:marTop w:val="0"/>
          <w:marBottom w:val="0"/>
          <w:divBdr>
            <w:top w:val="none" w:sz="0" w:space="0" w:color="auto"/>
            <w:left w:val="none" w:sz="0" w:space="0" w:color="auto"/>
            <w:bottom w:val="none" w:sz="0" w:space="0" w:color="auto"/>
            <w:right w:val="none" w:sz="0" w:space="0" w:color="auto"/>
          </w:divBdr>
        </w:div>
        <w:div w:id="1070812182">
          <w:marLeft w:val="0"/>
          <w:marRight w:val="0"/>
          <w:marTop w:val="0"/>
          <w:marBottom w:val="0"/>
          <w:divBdr>
            <w:top w:val="none" w:sz="0" w:space="0" w:color="auto"/>
            <w:left w:val="none" w:sz="0" w:space="0" w:color="auto"/>
            <w:bottom w:val="none" w:sz="0" w:space="0" w:color="auto"/>
            <w:right w:val="none" w:sz="0" w:space="0" w:color="auto"/>
          </w:divBdr>
        </w:div>
        <w:div w:id="150567614">
          <w:marLeft w:val="0"/>
          <w:marRight w:val="0"/>
          <w:marTop w:val="0"/>
          <w:marBottom w:val="0"/>
          <w:divBdr>
            <w:top w:val="none" w:sz="0" w:space="0" w:color="auto"/>
            <w:left w:val="none" w:sz="0" w:space="0" w:color="auto"/>
            <w:bottom w:val="none" w:sz="0" w:space="0" w:color="auto"/>
            <w:right w:val="none" w:sz="0" w:space="0" w:color="auto"/>
          </w:divBdr>
        </w:div>
      </w:divsChild>
    </w:div>
    <w:div w:id="1980499292">
      <w:bodyDiv w:val="1"/>
      <w:marLeft w:val="0"/>
      <w:marRight w:val="0"/>
      <w:marTop w:val="0"/>
      <w:marBottom w:val="0"/>
      <w:divBdr>
        <w:top w:val="none" w:sz="0" w:space="0" w:color="auto"/>
        <w:left w:val="none" w:sz="0" w:space="0" w:color="auto"/>
        <w:bottom w:val="none" w:sz="0" w:space="0" w:color="auto"/>
        <w:right w:val="none" w:sz="0" w:space="0" w:color="auto"/>
      </w:divBdr>
      <w:divsChild>
        <w:div w:id="1988626539">
          <w:marLeft w:val="0"/>
          <w:marRight w:val="0"/>
          <w:marTop w:val="0"/>
          <w:marBottom w:val="0"/>
          <w:divBdr>
            <w:top w:val="none" w:sz="0" w:space="0" w:color="auto"/>
            <w:left w:val="none" w:sz="0" w:space="0" w:color="auto"/>
            <w:bottom w:val="none" w:sz="0" w:space="0" w:color="auto"/>
            <w:right w:val="none" w:sz="0" w:space="0" w:color="auto"/>
          </w:divBdr>
        </w:div>
        <w:div w:id="76022790">
          <w:marLeft w:val="0"/>
          <w:marRight w:val="0"/>
          <w:marTop w:val="0"/>
          <w:marBottom w:val="0"/>
          <w:divBdr>
            <w:top w:val="none" w:sz="0" w:space="0" w:color="auto"/>
            <w:left w:val="none" w:sz="0" w:space="0" w:color="auto"/>
            <w:bottom w:val="none" w:sz="0" w:space="0" w:color="auto"/>
            <w:right w:val="none" w:sz="0" w:space="0" w:color="auto"/>
          </w:divBdr>
        </w:div>
        <w:div w:id="1848134366">
          <w:marLeft w:val="0"/>
          <w:marRight w:val="0"/>
          <w:marTop w:val="0"/>
          <w:marBottom w:val="0"/>
          <w:divBdr>
            <w:top w:val="none" w:sz="0" w:space="0" w:color="auto"/>
            <w:left w:val="none" w:sz="0" w:space="0" w:color="auto"/>
            <w:bottom w:val="none" w:sz="0" w:space="0" w:color="auto"/>
            <w:right w:val="none" w:sz="0" w:space="0" w:color="auto"/>
          </w:divBdr>
        </w:div>
        <w:div w:id="1084915491">
          <w:marLeft w:val="0"/>
          <w:marRight w:val="0"/>
          <w:marTop w:val="0"/>
          <w:marBottom w:val="0"/>
          <w:divBdr>
            <w:top w:val="none" w:sz="0" w:space="0" w:color="auto"/>
            <w:left w:val="none" w:sz="0" w:space="0" w:color="auto"/>
            <w:bottom w:val="none" w:sz="0" w:space="0" w:color="auto"/>
            <w:right w:val="none" w:sz="0" w:space="0" w:color="auto"/>
          </w:divBdr>
        </w:div>
        <w:div w:id="8333895">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1827126">
      <w:bodyDiv w:val="1"/>
      <w:marLeft w:val="0"/>
      <w:marRight w:val="0"/>
      <w:marTop w:val="0"/>
      <w:marBottom w:val="0"/>
      <w:divBdr>
        <w:top w:val="none" w:sz="0" w:space="0" w:color="auto"/>
        <w:left w:val="none" w:sz="0" w:space="0" w:color="auto"/>
        <w:bottom w:val="none" w:sz="0" w:space="0" w:color="auto"/>
        <w:right w:val="none" w:sz="0" w:space="0" w:color="auto"/>
      </w:divBdr>
      <w:divsChild>
        <w:div w:id="451093074">
          <w:marLeft w:val="0"/>
          <w:marRight w:val="0"/>
          <w:marTop w:val="0"/>
          <w:marBottom w:val="0"/>
          <w:divBdr>
            <w:top w:val="none" w:sz="0" w:space="0" w:color="auto"/>
            <w:left w:val="none" w:sz="0" w:space="0" w:color="auto"/>
            <w:bottom w:val="none" w:sz="0" w:space="0" w:color="auto"/>
            <w:right w:val="none" w:sz="0" w:space="0" w:color="auto"/>
          </w:divBdr>
        </w:div>
        <w:div w:id="1125075971">
          <w:marLeft w:val="0"/>
          <w:marRight w:val="0"/>
          <w:marTop w:val="0"/>
          <w:marBottom w:val="0"/>
          <w:divBdr>
            <w:top w:val="none" w:sz="0" w:space="0" w:color="auto"/>
            <w:left w:val="none" w:sz="0" w:space="0" w:color="auto"/>
            <w:bottom w:val="none" w:sz="0" w:space="0" w:color="auto"/>
            <w:right w:val="none" w:sz="0" w:space="0" w:color="auto"/>
          </w:divBdr>
        </w:div>
        <w:div w:id="1009523381">
          <w:marLeft w:val="0"/>
          <w:marRight w:val="0"/>
          <w:marTop w:val="0"/>
          <w:marBottom w:val="0"/>
          <w:divBdr>
            <w:top w:val="none" w:sz="0" w:space="0" w:color="auto"/>
            <w:left w:val="none" w:sz="0" w:space="0" w:color="auto"/>
            <w:bottom w:val="none" w:sz="0" w:space="0" w:color="auto"/>
            <w:right w:val="none" w:sz="0" w:space="0" w:color="auto"/>
          </w:divBdr>
        </w:div>
        <w:div w:id="782917886">
          <w:marLeft w:val="0"/>
          <w:marRight w:val="0"/>
          <w:marTop w:val="0"/>
          <w:marBottom w:val="0"/>
          <w:divBdr>
            <w:top w:val="none" w:sz="0" w:space="0" w:color="auto"/>
            <w:left w:val="none" w:sz="0" w:space="0" w:color="auto"/>
            <w:bottom w:val="none" w:sz="0" w:space="0" w:color="auto"/>
            <w:right w:val="none" w:sz="0" w:space="0" w:color="auto"/>
          </w:divBdr>
        </w:div>
        <w:div w:id="61853825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370512">
      <w:bodyDiv w:val="1"/>
      <w:marLeft w:val="0"/>
      <w:marRight w:val="0"/>
      <w:marTop w:val="0"/>
      <w:marBottom w:val="0"/>
      <w:divBdr>
        <w:top w:val="none" w:sz="0" w:space="0" w:color="auto"/>
        <w:left w:val="none" w:sz="0" w:space="0" w:color="auto"/>
        <w:bottom w:val="none" w:sz="0" w:space="0" w:color="auto"/>
        <w:right w:val="none" w:sz="0" w:space="0" w:color="auto"/>
      </w:divBdr>
      <w:divsChild>
        <w:div w:id="2077623257">
          <w:marLeft w:val="0"/>
          <w:marRight w:val="0"/>
          <w:marTop w:val="0"/>
          <w:marBottom w:val="0"/>
          <w:divBdr>
            <w:top w:val="none" w:sz="0" w:space="0" w:color="auto"/>
            <w:left w:val="none" w:sz="0" w:space="0" w:color="auto"/>
            <w:bottom w:val="none" w:sz="0" w:space="0" w:color="auto"/>
            <w:right w:val="none" w:sz="0" w:space="0" w:color="auto"/>
          </w:divBdr>
        </w:div>
        <w:div w:id="878667399">
          <w:marLeft w:val="0"/>
          <w:marRight w:val="0"/>
          <w:marTop w:val="0"/>
          <w:marBottom w:val="0"/>
          <w:divBdr>
            <w:top w:val="none" w:sz="0" w:space="0" w:color="auto"/>
            <w:left w:val="none" w:sz="0" w:space="0" w:color="auto"/>
            <w:bottom w:val="none" w:sz="0" w:space="0" w:color="auto"/>
            <w:right w:val="none" w:sz="0" w:space="0" w:color="auto"/>
          </w:divBdr>
        </w:div>
        <w:div w:id="11080715">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7588130">
      <w:bodyDiv w:val="1"/>
      <w:marLeft w:val="0"/>
      <w:marRight w:val="0"/>
      <w:marTop w:val="0"/>
      <w:marBottom w:val="0"/>
      <w:divBdr>
        <w:top w:val="none" w:sz="0" w:space="0" w:color="auto"/>
        <w:left w:val="none" w:sz="0" w:space="0" w:color="auto"/>
        <w:bottom w:val="none" w:sz="0" w:space="0" w:color="auto"/>
        <w:right w:val="none" w:sz="0" w:space="0" w:color="auto"/>
      </w:divBdr>
      <w:divsChild>
        <w:div w:id="1571581142">
          <w:marLeft w:val="0"/>
          <w:marRight w:val="0"/>
          <w:marTop w:val="0"/>
          <w:marBottom w:val="0"/>
          <w:divBdr>
            <w:top w:val="none" w:sz="0" w:space="0" w:color="auto"/>
            <w:left w:val="none" w:sz="0" w:space="0" w:color="auto"/>
            <w:bottom w:val="none" w:sz="0" w:space="0" w:color="auto"/>
            <w:right w:val="none" w:sz="0" w:space="0" w:color="auto"/>
          </w:divBdr>
        </w:div>
        <w:div w:id="2040079734">
          <w:marLeft w:val="0"/>
          <w:marRight w:val="0"/>
          <w:marTop w:val="0"/>
          <w:marBottom w:val="0"/>
          <w:divBdr>
            <w:top w:val="none" w:sz="0" w:space="0" w:color="auto"/>
            <w:left w:val="none" w:sz="0" w:space="0" w:color="auto"/>
            <w:bottom w:val="none" w:sz="0" w:space="0" w:color="auto"/>
            <w:right w:val="none" w:sz="0" w:space="0" w:color="auto"/>
          </w:divBdr>
        </w:div>
        <w:div w:id="804855653">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101453">
      <w:bodyDiv w:val="1"/>
      <w:marLeft w:val="0"/>
      <w:marRight w:val="0"/>
      <w:marTop w:val="0"/>
      <w:marBottom w:val="0"/>
      <w:divBdr>
        <w:top w:val="none" w:sz="0" w:space="0" w:color="auto"/>
        <w:left w:val="none" w:sz="0" w:space="0" w:color="auto"/>
        <w:bottom w:val="none" w:sz="0" w:space="0" w:color="auto"/>
        <w:right w:val="none" w:sz="0" w:space="0" w:color="auto"/>
      </w:divBdr>
      <w:divsChild>
        <w:div w:id="1179732115">
          <w:marLeft w:val="0"/>
          <w:marRight w:val="0"/>
          <w:marTop w:val="0"/>
          <w:marBottom w:val="0"/>
          <w:divBdr>
            <w:top w:val="none" w:sz="0" w:space="0" w:color="auto"/>
            <w:left w:val="none" w:sz="0" w:space="0" w:color="auto"/>
            <w:bottom w:val="none" w:sz="0" w:space="0" w:color="auto"/>
            <w:right w:val="none" w:sz="0" w:space="0" w:color="auto"/>
          </w:divBdr>
        </w:div>
        <w:div w:id="1325623889">
          <w:marLeft w:val="0"/>
          <w:marRight w:val="0"/>
          <w:marTop w:val="0"/>
          <w:marBottom w:val="0"/>
          <w:divBdr>
            <w:top w:val="none" w:sz="0" w:space="0" w:color="auto"/>
            <w:left w:val="none" w:sz="0" w:space="0" w:color="auto"/>
            <w:bottom w:val="none" w:sz="0" w:space="0" w:color="auto"/>
            <w:right w:val="none" w:sz="0" w:space="0" w:color="auto"/>
          </w:divBdr>
        </w:div>
        <w:div w:id="1016611883">
          <w:marLeft w:val="0"/>
          <w:marRight w:val="0"/>
          <w:marTop w:val="0"/>
          <w:marBottom w:val="0"/>
          <w:divBdr>
            <w:top w:val="none" w:sz="0" w:space="0" w:color="auto"/>
            <w:left w:val="none" w:sz="0" w:space="0" w:color="auto"/>
            <w:bottom w:val="none" w:sz="0" w:space="0" w:color="auto"/>
            <w:right w:val="none" w:sz="0" w:space="0" w:color="auto"/>
          </w:divBdr>
        </w:div>
        <w:div w:id="1337227174">
          <w:marLeft w:val="0"/>
          <w:marRight w:val="0"/>
          <w:marTop w:val="0"/>
          <w:marBottom w:val="0"/>
          <w:divBdr>
            <w:top w:val="none" w:sz="0" w:space="0" w:color="auto"/>
            <w:left w:val="none" w:sz="0" w:space="0" w:color="auto"/>
            <w:bottom w:val="none" w:sz="0" w:space="0" w:color="auto"/>
            <w:right w:val="none" w:sz="0" w:space="0" w:color="auto"/>
          </w:divBdr>
        </w:div>
        <w:div w:id="1355302613">
          <w:marLeft w:val="0"/>
          <w:marRight w:val="0"/>
          <w:marTop w:val="0"/>
          <w:marBottom w:val="0"/>
          <w:divBdr>
            <w:top w:val="none" w:sz="0" w:space="0" w:color="auto"/>
            <w:left w:val="none" w:sz="0" w:space="0" w:color="auto"/>
            <w:bottom w:val="none" w:sz="0" w:space="0" w:color="auto"/>
            <w:right w:val="none" w:sz="0" w:space="0" w:color="auto"/>
          </w:divBdr>
        </w:div>
        <w:div w:id="2146269594">
          <w:marLeft w:val="0"/>
          <w:marRight w:val="0"/>
          <w:marTop w:val="0"/>
          <w:marBottom w:val="0"/>
          <w:divBdr>
            <w:top w:val="none" w:sz="0" w:space="0" w:color="auto"/>
            <w:left w:val="none" w:sz="0" w:space="0" w:color="auto"/>
            <w:bottom w:val="none" w:sz="0" w:space="0" w:color="auto"/>
            <w:right w:val="none" w:sz="0" w:space="0" w:color="auto"/>
          </w:divBdr>
        </w:div>
        <w:div w:id="1014956946">
          <w:marLeft w:val="0"/>
          <w:marRight w:val="0"/>
          <w:marTop w:val="0"/>
          <w:marBottom w:val="0"/>
          <w:divBdr>
            <w:top w:val="none" w:sz="0" w:space="0" w:color="auto"/>
            <w:left w:val="none" w:sz="0" w:space="0" w:color="auto"/>
            <w:bottom w:val="none" w:sz="0" w:space="0" w:color="auto"/>
            <w:right w:val="none" w:sz="0" w:space="0" w:color="auto"/>
          </w:divBdr>
        </w:div>
        <w:div w:id="322511945">
          <w:marLeft w:val="0"/>
          <w:marRight w:val="0"/>
          <w:marTop w:val="0"/>
          <w:marBottom w:val="0"/>
          <w:divBdr>
            <w:top w:val="none" w:sz="0" w:space="0" w:color="auto"/>
            <w:left w:val="none" w:sz="0" w:space="0" w:color="auto"/>
            <w:bottom w:val="none" w:sz="0" w:space="0" w:color="auto"/>
            <w:right w:val="none" w:sz="0" w:space="0" w:color="auto"/>
          </w:divBdr>
        </w:div>
        <w:div w:id="365907946">
          <w:marLeft w:val="0"/>
          <w:marRight w:val="0"/>
          <w:marTop w:val="0"/>
          <w:marBottom w:val="0"/>
          <w:divBdr>
            <w:top w:val="none" w:sz="0" w:space="0" w:color="auto"/>
            <w:left w:val="none" w:sz="0" w:space="0" w:color="auto"/>
            <w:bottom w:val="none" w:sz="0" w:space="0" w:color="auto"/>
            <w:right w:val="none" w:sz="0" w:space="0" w:color="auto"/>
          </w:divBdr>
        </w:div>
        <w:div w:id="1492063207">
          <w:marLeft w:val="0"/>
          <w:marRight w:val="0"/>
          <w:marTop w:val="0"/>
          <w:marBottom w:val="0"/>
          <w:divBdr>
            <w:top w:val="none" w:sz="0" w:space="0" w:color="auto"/>
            <w:left w:val="none" w:sz="0" w:space="0" w:color="auto"/>
            <w:bottom w:val="none" w:sz="0" w:space="0" w:color="auto"/>
            <w:right w:val="none" w:sz="0" w:space="0" w:color="auto"/>
          </w:divBdr>
        </w:div>
        <w:div w:id="13653514">
          <w:marLeft w:val="0"/>
          <w:marRight w:val="0"/>
          <w:marTop w:val="0"/>
          <w:marBottom w:val="0"/>
          <w:divBdr>
            <w:top w:val="none" w:sz="0" w:space="0" w:color="auto"/>
            <w:left w:val="none" w:sz="0" w:space="0" w:color="auto"/>
            <w:bottom w:val="none" w:sz="0" w:space="0" w:color="auto"/>
            <w:right w:val="none" w:sz="0" w:space="0" w:color="auto"/>
          </w:divBdr>
        </w:div>
        <w:div w:id="1862694615">
          <w:marLeft w:val="0"/>
          <w:marRight w:val="0"/>
          <w:marTop w:val="0"/>
          <w:marBottom w:val="0"/>
          <w:divBdr>
            <w:top w:val="none" w:sz="0" w:space="0" w:color="auto"/>
            <w:left w:val="none" w:sz="0" w:space="0" w:color="auto"/>
            <w:bottom w:val="none" w:sz="0" w:space="0" w:color="auto"/>
            <w:right w:val="none" w:sz="0" w:space="0" w:color="auto"/>
          </w:divBdr>
        </w:div>
        <w:div w:id="830027345">
          <w:marLeft w:val="0"/>
          <w:marRight w:val="0"/>
          <w:marTop w:val="0"/>
          <w:marBottom w:val="0"/>
          <w:divBdr>
            <w:top w:val="none" w:sz="0" w:space="0" w:color="auto"/>
            <w:left w:val="none" w:sz="0" w:space="0" w:color="auto"/>
            <w:bottom w:val="none" w:sz="0" w:space="0" w:color="auto"/>
            <w:right w:val="none" w:sz="0" w:space="0" w:color="auto"/>
          </w:divBdr>
        </w:div>
        <w:div w:id="1431780866">
          <w:marLeft w:val="0"/>
          <w:marRight w:val="0"/>
          <w:marTop w:val="0"/>
          <w:marBottom w:val="0"/>
          <w:divBdr>
            <w:top w:val="none" w:sz="0" w:space="0" w:color="auto"/>
            <w:left w:val="none" w:sz="0" w:space="0" w:color="auto"/>
            <w:bottom w:val="none" w:sz="0" w:space="0" w:color="auto"/>
            <w:right w:val="none" w:sz="0" w:space="0" w:color="auto"/>
          </w:divBdr>
        </w:div>
        <w:div w:id="1581717682">
          <w:marLeft w:val="0"/>
          <w:marRight w:val="0"/>
          <w:marTop w:val="0"/>
          <w:marBottom w:val="0"/>
          <w:divBdr>
            <w:top w:val="none" w:sz="0" w:space="0" w:color="auto"/>
            <w:left w:val="none" w:sz="0" w:space="0" w:color="auto"/>
            <w:bottom w:val="none" w:sz="0" w:space="0" w:color="auto"/>
            <w:right w:val="none" w:sz="0" w:space="0" w:color="auto"/>
          </w:divBdr>
        </w:div>
      </w:divsChild>
    </w:div>
    <w:div w:id="2100590484">
      <w:bodyDiv w:val="1"/>
      <w:marLeft w:val="0"/>
      <w:marRight w:val="0"/>
      <w:marTop w:val="0"/>
      <w:marBottom w:val="0"/>
      <w:divBdr>
        <w:top w:val="none" w:sz="0" w:space="0" w:color="auto"/>
        <w:left w:val="none" w:sz="0" w:space="0" w:color="auto"/>
        <w:bottom w:val="none" w:sz="0" w:space="0" w:color="auto"/>
        <w:right w:val="none" w:sz="0" w:space="0" w:color="auto"/>
      </w:divBdr>
      <w:divsChild>
        <w:div w:id="512720844">
          <w:marLeft w:val="0"/>
          <w:marRight w:val="0"/>
          <w:marTop w:val="0"/>
          <w:marBottom w:val="0"/>
          <w:divBdr>
            <w:top w:val="none" w:sz="0" w:space="0" w:color="auto"/>
            <w:left w:val="none" w:sz="0" w:space="0" w:color="auto"/>
            <w:bottom w:val="none" w:sz="0" w:space="0" w:color="auto"/>
            <w:right w:val="none" w:sz="0" w:space="0" w:color="auto"/>
          </w:divBdr>
        </w:div>
        <w:div w:id="1475372576">
          <w:marLeft w:val="0"/>
          <w:marRight w:val="0"/>
          <w:marTop w:val="0"/>
          <w:marBottom w:val="0"/>
          <w:divBdr>
            <w:top w:val="none" w:sz="0" w:space="0" w:color="auto"/>
            <w:left w:val="none" w:sz="0" w:space="0" w:color="auto"/>
            <w:bottom w:val="none" w:sz="0" w:space="0" w:color="auto"/>
            <w:right w:val="none" w:sz="0" w:space="0" w:color="auto"/>
          </w:divBdr>
        </w:div>
      </w:divsChild>
    </w:div>
    <w:div w:id="2106610512">
      <w:bodyDiv w:val="1"/>
      <w:marLeft w:val="0"/>
      <w:marRight w:val="0"/>
      <w:marTop w:val="0"/>
      <w:marBottom w:val="0"/>
      <w:divBdr>
        <w:top w:val="none" w:sz="0" w:space="0" w:color="auto"/>
        <w:left w:val="none" w:sz="0" w:space="0" w:color="auto"/>
        <w:bottom w:val="none" w:sz="0" w:space="0" w:color="auto"/>
        <w:right w:val="none" w:sz="0" w:space="0" w:color="auto"/>
      </w:divBdr>
      <w:divsChild>
        <w:div w:id="447824122">
          <w:marLeft w:val="0"/>
          <w:marRight w:val="0"/>
          <w:marTop w:val="0"/>
          <w:marBottom w:val="0"/>
          <w:divBdr>
            <w:top w:val="none" w:sz="0" w:space="0" w:color="auto"/>
            <w:left w:val="none" w:sz="0" w:space="0" w:color="auto"/>
            <w:bottom w:val="none" w:sz="0" w:space="0" w:color="auto"/>
            <w:right w:val="none" w:sz="0" w:space="0" w:color="auto"/>
          </w:divBdr>
        </w:div>
        <w:div w:id="1565262484">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617B0-5F29-4B81-83AF-E3DF6C59F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2020-12-09T05:43:00Z</dcterms:created>
  <dcterms:modified xsi:type="dcterms:W3CDTF">2020-12-09T05:43:00Z</dcterms:modified>
</cp:coreProperties>
</file>