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C476FF" w:rsidRPr="00C476FF" w:rsidRDefault="00C476FF" w:rsidP="00C476FF">
      <w:pPr>
        <w:autoSpaceDE w:val="0"/>
        <w:autoSpaceDN w:val="0"/>
        <w:adjustRightInd w:val="0"/>
        <w:spacing w:after="0" w:line="240" w:lineRule="auto"/>
        <w:jc w:val="center"/>
        <w:rPr>
          <w:rFonts w:ascii="Times New Roman" w:hAnsi="Times New Roman" w:cs="Times New Roman"/>
          <w:b/>
          <w:bCs/>
          <w:sz w:val="44"/>
          <w:szCs w:val="44"/>
          <w:lang w:val="en-US"/>
        </w:rPr>
      </w:pPr>
      <w:r w:rsidRPr="00C476FF">
        <w:rPr>
          <w:rFonts w:ascii="Times New Roman" w:hAnsi="Times New Roman" w:cs="Times New Roman"/>
          <w:b/>
          <w:bCs/>
          <w:sz w:val="44"/>
          <w:szCs w:val="44"/>
          <w:lang w:val="en-US"/>
        </w:rPr>
        <w:t>COPPER (I) OXIDE RED 95%</w:t>
      </w:r>
    </w:p>
    <w:p w:rsidR="00C476FF" w:rsidRPr="00C476FF" w:rsidRDefault="00C476FF" w:rsidP="00C476FF">
      <w:pPr>
        <w:autoSpaceDE w:val="0"/>
        <w:autoSpaceDN w:val="0"/>
        <w:adjustRightInd w:val="0"/>
        <w:spacing w:after="0" w:line="240" w:lineRule="auto"/>
        <w:jc w:val="center"/>
        <w:rPr>
          <w:rFonts w:ascii="Times New Roman" w:hAnsi="Times New Roman" w:cs="Times New Roman"/>
          <w:b/>
          <w:sz w:val="36"/>
          <w:szCs w:val="44"/>
          <w:lang w:val="en-US"/>
        </w:rPr>
      </w:pPr>
      <w:r w:rsidRPr="00C476FF">
        <w:rPr>
          <w:rFonts w:ascii="Times New Roman" w:hAnsi="Times New Roman" w:cs="Times New Roman"/>
          <w:b/>
          <w:sz w:val="36"/>
          <w:szCs w:val="44"/>
          <w:lang w:val="en-US"/>
        </w:rPr>
        <w:t>(Cuprous Oxide Red)</w:t>
      </w:r>
    </w:p>
    <w:p w:rsidR="00C476FF" w:rsidRPr="00C476FF" w:rsidRDefault="00C476FF" w:rsidP="00C476FF">
      <w:pPr>
        <w:autoSpaceDE w:val="0"/>
        <w:autoSpaceDN w:val="0"/>
        <w:adjustRightInd w:val="0"/>
        <w:spacing w:after="0" w:line="240" w:lineRule="auto"/>
        <w:jc w:val="center"/>
        <w:rPr>
          <w:rFonts w:ascii="Times New Roman" w:hAnsi="Times New Roman" w:cs="Times New Roman"/>
          <w:b/>
          <w:sz w:val="36"/>
          <w:szCs w:val="44"/>
          <w:lang w:val="en-US"/>
        </w:rPr>
      </w:pPr>
      <w:r w:rsidRPr="00C476FF">
        <w:rPr>
          <w:rFonts w:ascii="Times New Roman" w:hAnsi="Times New Roman" w:cs="Times New Roman"/>
          <w:b/>
          <w:bCs/>
          <w:sz w:val="36"/>
          <w:szCs w:val="44"/>
          <w:lang w:val="en-US"/>
        </w:rPr>
        <w:t>Extra Pure</w:t>
      </w:r>
    </w:p>
    <w:p w:rsidR="00EC03C5" w:rsidRPr="009F0BDD" w:rsidRDefault="00587231" w:rsidP="009F0BDD">
      <w:pPr>
        <w:autoSpaceDE w:val="0"/>
        <w:autoSpaceDN w:val="0"/>
        <w:adjustRightInd w:val="0"/>
        <w:spacing w:after="0" w:line="240" w:lineRule="auto"/>
        <w:jc w:val="center"/>
        <w:rPr>
          <w:rFonts w:ascii="Times New Roman" w:hAnsi="Times New Roman" w:cs="Times New Roman"/>
          <w:b/>
          <w:sz w:val="36"/>
          <w:szCs w:val="44"/>
          <w:lang w:val="en-US"/>
        </w:rPr>
      </w:pPr>
      <w:r w:rsidRPr="009F0BDD">
        <w:rPr>
          <w:rFonts w:ascii="Times New Roman" w:hAnsi="Times New Roman" w:cs="Times New Roman"/>
          <w:b/>
          <w:sz w:val="36"/>
          <w:szCs w:val="44"/>
        </w:rPr>
        <w:t xml:space="preserve">MSDS CAS: </w:t>
      </w:r>
      <w:r w:rsidR="00C476FF">
        <w:rPr>
          <w:rFonts w:ascii="Times New Roman" w:hAnsi="Times New Roman" w:cs="Times New Roman"/>
          <w:b/>
          <w:sz w:val="36"/>
          <w:szCs w:val="44"/>
          <w:lang w:val="en-US"/>
        </w:rPr>
        <w:t>1317-39-1</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1E464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7B71FE">
              <w:rPr>
                <w:color w:val="auto"/>
                <w:sz w:val="44"/>
              </w:rPr>
              <w:t>Section 1: Chemical Product and Company Identification</w:t>
            </w:r>
          </w:p>
        </w:tc>
      </w:tr>
    </w:tbl>
    <w:p w:rsidR="00587231" w:rsidRPr="00C11EC3" w:rsidRDefault="00587231" w:rsidP="00C11EC3">
      <w:pPr>
        <w:pStyle w:val="NoSpacing"/>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ED57B4" w:rsidRPr="00C476FF" w:rsidRDefault="00421339" w:rsidP="00ED57B4">
      <w:pPr>
        <w:autoSpaceDE w:val="0"/>
        <w:autoSpaceDN w:val="0"/>
        <w:adjustRightInd w:val="0"/>
        <w:spacing w:after="0" w:line="240" w:lineRule="auto"/>
        <w:rPr>
          <w:rFonts w:ascii="Times New Roman" w:hAnsi="Times New Roman" w:cs="Times New Roman"/>
          <w:sz w:val="28"/>
          <w:szCs w:val="20"/>
          <w:lang w:val="en-US"/>
        </w:rPr>
      </w:pPr>
      <w:r w:rsidRPr="006A652F">
        <w:rPr>
          <w:rFonts w:ascii="Times New Roman" w:hAnsi="Times New Roman" w:cs="Times New Roman"/>
          <w:b/>
          <w:bCs/>
          <w:sz w:val="28"/>
        </w:rPr>
        <w:t>Product Name</w:t>
      </w:r>
      <w:r w:rsidRPr="00587231">
        <w:rPr>
          <w:rFonts w:ascii="Times New Roman" w:hAnsi="Times New Roman" w:cs="Times New Roman"/>
          <w:b/>
          <w:bCs/>
          <w:sz w:val="24"/>
        </w:rPr>
        <w:t xml:space="preserve">: </w:t>
      </w:r>
      <w:r w:rsidR="00C476FF" w:rsidRPr="00C476FF">
        <w:rPr>
          <w:rFonts w:ascii="Times New Roman" w:hAnsi="Times New Roman" w:cs="Times New Roman"/>
          <w:b/>
          <w:bCs/>
          <w:sz w:val="24"/>
          <w:szCs w:val="16"/>
          <w:lang w:val="en-US"/>
        </w:rPr>
        <w:t>COPPER (I) OXIDE RED</w:t>
      </w:r>
    </w:p>
    <w:p w:rsidR="0061272D" w:rsidRPr="00DF6D4C" w:rsidRDefault="00421339" w:rsidP="0061272D">
      <w:pPr>
        <w:autoSpaceDE w:val="0"/>
        <w:autoSpaceDN w:val="0"/>
        <w:adjustRightInd w:val="0"/>
        <w:spacing w:after="0" w:line="240" w:lineRule="auto"/>
        <w:rPr>
          <w:rFonts w:ascii="UniversCondensedMedium" w:hAnsi="UniversCondensedMedium" w:cs="UniversCondensedMedium"/>
          <w:sz w:val="20"/>
          <w:szCs w:val="20"/>
          <w:lang w:val="en-US"/>
        </w:rPr>
      </w:pPr>
      <w:r w:rsidRPr="006A652F">
        <w:rPr>
          <w:rFonts w:ascii="Times New Roman" w:hAnsi="Times New Roman" w:cs="Times New Roman"/>
          <w:b/>
          <w:bCs/>
          <w:sz w:val="28"/>
        </w:rPr>
        <w:t>CAS#</w:t>
      </w:r>
      <w:r w:rsidRPr="00587231">
        <w:rPr>
          <w:rFonts w:ascii="Times New Roman" w:hAnsi="Times New Roman" w:cs="Times New Roman"/>
          <w:b/>
          <w:bCs/>
          <w:sz w:val="24"/>
        </w:rPr>
        <w:t>:</w:t>
      </w:r>
      <w:r w:rsidRPr="00446B79">
        <w:rPr>
          <w:rFonts w:ascii="Times New Roman" w:hAnsi="Times New Roman" w:cs="Times New Roman"/>
          <w:b/>
          <w:bCs/>
          <w:sz w:val="24"/>
          <w:szCs w:val="24"/>
        </w:rPr>
        <w:t xml:space="preserve"> </w:t>
      </w:r>
      <w:r w:rsidR="004D1988" w:rsidRPr="004D1988">
        <w:rPr>
          <w:rFonts w:ascii="Times New Roman" w:hAnsi="Times New Roman" w:cs="Times New Roman"/>
          <w:b/>
          <w:sz w:val="24"/>
          <w:szCs w:val="24"/>
        </w:rPr>
        <w:t xml:space="preserve"> </w:t>
      </w:r>
      <w:r w:rsidR="002946AE">
        <w:rPr>
          <w:rFonts w:ascii="Times New Roman" w:hAnsi="Times New Roman" w:cs="Times New Roman"/>
          <w:b/>
          <w:sz w:val="24"/>
          <w:szCs w:val="24"/>
        </w:rPr>
        <w:t xml:space="preserve"> </w:t>
      </w:r>
      <w:r w:rsidR="00C476FF">
        <w:rPr>
          <w:rFonts w:ascii="Times New Roman" w:hAnsi="Times New Roman" w:cs="Times New Roman"/>
          <w:b/>
          <w:sz w:val="24"/>
          <w:szCs w:val="24"/>
          <w:lang w:val="en-US"/>
        </w:rPr>
        <w:t>1317-39-1</w:t>
      </w:r>
    </w:p>
    <w:p w:rsidR="00C476FF" w:rsidRDefault="00421339" w:rsidP="00C476FF">
      <w:pPr>
        <w:pStyle w:val="NoSpacing"/>
        <w:rPr>
          <w:rFonts w:ascii="Times New Roman" w:hAnsi="Times New Roman" w:cs="Times New Roman"/>
          <w:b/>
          <w:sz w:val="28"/>
          <w:szCs w:val="28"/>
        </w:rPr>
      </w:pPr>
      <w:r w:rsidRPr="00372889">
        <w:rPr>
          <w:rFonts w:ascii="Times New Roman" w:hAnsi="Times New Roman" w:cs="Times New Roman"/>
          <w:b/>
          <w:sz w:val="28"/>
          <w:szCs w:val="28"/>
        </w:rPr>
        <w:t>Synonym</w:t>
      </w:r>
      <w:r w:rsidR="00A37F20" w:rsidRPr="00372889">
        <w:rPr>
          <w:rFonts w:ascii="Times New Roman" w:hAnsi="Times New Roman" w:cs="Times New Roman"/>
          <w:b/>
          <w:sz w:val="28"/>
          <w:szCs w:val="28"/>
        </w:rPr>
        <w:t>:</w:t>
      </w:r>
      <w:r w:rsidR="00887E3E">
        <w:rPr>
          <w:rFonts w:ascii="Times New Roman" w:hAnsi="Times New Roman" w:cs="Times New Roman"/>
          <w:b/>
          <w:sz w:val="24"/>
        </w:rPr>
        <w:t xml:space="preserve"> </w:t>
      </w:r>
      <w:r w:rsidR="00C476FF" w:rsidRPr="00C476FF">
        <w:rPr>
          <w:rFonts w:ascii="Times New Roman" w:hAnsi="Times New Roman" w:cs="Times New Roman"/>
          <w:b/>
          <w:sz w:val="24"/>
          <w:szCs w:val="44"/>
          <w:lang w:val="en-US"/>
        </w:rPr>
        <w:t>Cuprous Oxide Red</w:t>
      </w:r>
      <w:r w:rsidR="00C476FF" w:rsidRPr="00C476FF">
        <w:rPr>
          <w:rFonts w:ascii="Times New Roman" w:hAnsi="Times New Roman" w:cs="Times New Roman"/>
          <w:b/>
          <w:sz w:val="20"/>
          <w:szCs w:val="28"/>
        </w:rPr>
        <w:t xml:space="preserve"> </w:t>
      </w:r>
    </w:p>
    <w:p w:rsidR="00C11EC3" w:rsidRDefault="00421339" w:rsidP="00C476FF">
      <w:pPr>
        <w:pStyle w:val="NoSpacing"/>
      </w:pPr>
      <w:r w:rsidRPr="00372889">
        <w:rPr>
          <w:rFonts w:ascii="Times New Roman" w:hAnsi="Times New Roman" w:cs="Times New Roman"/>
          <w:b/>
          <w:sz w:val="28"/>
          <w:szCs w:val="28"/>
        </w:rPr>
        <w:t>Chemical Name:</w:t>
      </w:r>
      <w:r w:rsidRPr="00587231">
        <w:rPr>
          <w:rFonts w:ascii="Times New Roman" w:hAnsi="Times New Roman" w:cs="Times New Roman"/>
          <w:b/>
          <w:sz w:val="24"/>
        </w:rPr>
        <w:t xml:space="preserve"> </w:t>
      </w:r>
      <w:r w:rsidR="004C2236">
        <w:rPr>
          <w:rFonts w:ascii="Times New Roman" w:hAnsi="Times New Roman" w:cs="Times New Roman"/>
          <w:b/>
          <w:sz w:val="24"/>
        </w:rPr>
        <w:tab/>
      </w:r>
      <w:r w:rsidR="00C476FF" w:rsidRPr="00C476FF">
        <w:rPr>
          <w:rFonts w:ascii="Times New Roman" w:hAnsi="Times New Roman" w:cs="Times New Roman"/>
          <w:b/>
          <w:bCs/>
          <w:sz w:val="24"/>
          <w:szCs w:val="16"/>
          <w:lang w:val="en-US"/>
        </w:rPr>
        <w:t>Copper (I) Oxide Red</w:t>
      </w:r>
    </w:p>
    <w:p w:rsidR="008F3333" w:rsidRPr="008F3333" w:rsidRDefault="00421339" w:rsidP="00C11EC3">
      <w:pPr>
        <w:autoSpaceDE w:val="0"/>
        <w:autoSpaceDN w:val="0"/>
        <w:adjustRightInd w:val="0"/>
        <w:spacing w:after="0" w:line="240" w:lineRule="auto"/>
        <w:rPr>
          <w:rFonts w:eastAsia="Times New Roman"/>
          <w:lang w:val="en-US" w:eastAsia="en-US"/>
        </w:rPr>
      </w:pPr>
      <w:r w:rsidRPr="00372889">
        <w:rPr>
          <w:rFonts w:ascii="Times New Roman" w:hAnsi="Times New Roman" w:cs="Times New Roman"/>
          <w:b/>
          <w:sz w:val="28"/>
          <w:szCs w:val="28"/>
        </w:rPr>
        <w:t>Chemical Formula:</w:t>
      </w:r>
      <w:r w:rsidRPr="00587231">
        <w:rPr>
          <w:rFonts w:ascii="Times New Roman" w:hAnsi="Times New Roman" w:cs="Times New Roman"/>
          <w:b/>
          <w:sz w:val="24"/>
        </w:rPr>
        <w:t xml:space="preserve"> </w:t>
      </w:r>
      <w:r w:rsidR="00AE13C0" w:rsidRPr="002C0CA6">
        <w:rPr>
          <w:rFonts w:ascii="Times New Roman" w:hAnsi="Times New Roman" w:cs="Times New Roman"/>
          <w:b/>
          <w:sz w:val="28"/>
        </w:rPr>
        <w:t xml:space="preserve"> </w:t>
      </w:r>
      <w:r w:rsidR="00C476FF">
        <w:rPr>
          <w:rFonts w:ascii="Times New Roman" w:hAnsi="Times New Roman" w:cs="Times New Roman"/>
          <w:b/>
          <w:sz w:val="24"/>
        </w:rPr>
        <w:t>Cu</w:t>
      </w:r>
      <w:r w:rsidR="00C11EC3" w:rsidRPr="00C11EC3">
        <w:rPr>
          <w:rFonts w:ascii="Times New Roman" w:hAnsi="Times New Roman" w:cs="Times New Roman"/>
          <w:b/>
          <w:sz w:val="24"/>
          <w:vertAlign w:val="subscript"/>
        </w:rPr>
        <w:t>2</w:t>
      </w:r>
      <w:r w:rsidR="00C11EC3" w:rsidRPr="00C11EC3">
        <w:rPr>
          <w:rFonts w:ascii="Times New Roman" w:hAnsi="Times New Roman" w:cs="Times New Roman"/>
          <w:b/>
          <w:sz w:val="24"/>
        </w:rPr>
        <w:t>O</w:t>
      </w:r>
    </w:p>
    <w:p w:rsidR="009F0BDD" w:rsidRDefault="009F0BDD" w:rsidP="00C11EC3">
      <w:pPr>
        <w:pStyle w:val="NoSpacing"/>
      </w:pPr>
    </w:p>
    <w:p w:rsidR="00C476FF" w:rsidRPr="00C11EC3" w:rsidRDefault="00C476FF" w:rsidP="00C11EC3">
      <w:pPr>
        <w:pStyle w:val="NoSpacing"/>
      </w:pPr>
    </w:p>
    <w:p w:rsidR="001E4646" w:rsidRPr="00EE4FA5" w:rsidRDefault="00521F75"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C1270D" w:rsidRPr="003D1E16" w:rsidRDefault="00C1270D" w:rsidP="00C1270D">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C1270D" w:rsidRPr="003D1E16" w:rsidRDefault="00C1270D" w:rsidP="00C1270D">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t xml:space="preserve">       </w:t>
      </w:r>
      <w:r w:rsidRPr="003D1E16">
        <w:rPr>
          <w:rFonts w:ascii="Times New Roman" w:hAnsi="Times New Roman" w:cs="Times New Roman"/>
          <w:b/>
          <w:bCs/>
          <w:sz w:val="28"/>
          <w:szCs w:val="28"/>
        </w:rPr>
        <w:t xml:space="preserve">Unit.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C1270D" w:rsidRPr="003D1E16" w:rsidRDefault="00C1270D" w:rsidP="00C1270D">
      <w:pPr>
        <w:pStyle w:val="NoSpacing"/>
        <w:rPr>
          <w:rFonts w:ascii="Times New Roman" w:hAnsi="Times New Roman" w:cs="Times New Roman"/>
          <w:b/>
          <w:bCs/>
          <w:sz w:val="28"/>
          <w:szCs w:val="28"/>
        </w:rPr>
      </w:pPr>
      <w:r w:rsidRPr="003D1E16">
        <w:rPr>
          <w:rFonts w:ascii="Times New Roman" w:hAnsi="Times New Roman" w:cs="Times New Roman"/>
          <w:b/>
          <w:bCs/>
          <w:sz w:val="28"/>
          <w:szCs w:val="28"/>
        </w:rPr>
        <w:t xml:space="preserve">                                                </w:t>
      </w:r>
      <w:proofErr w:type="spellStart"/>
      <w:r w:rsidRPr="003D1E16">
        <w:rPr>
          <w:rFonts w:ascii="Times New Roman" w:hAnsi="Times New Roman" w:cs="Times New Roman"/>
          <w:b/>
          <w:bCs/>
          <w:sz w:val="28"/>
          <w:szCs w:val="28"/>
        </w:rPr>
        <w:t>Navghar</w:t>
      </w:r>
      <w:proofErr w:type="spellEnd"/>
      <w:r w:rsidRPr="003D1E16">
        <w:rPr>
          <w:rFonts w:ascii="Times New Roman" w:hAnsi="Times New Roman" w:cs="Times New Roman"/>
          <w:b/>
          <w:bCs/>
          <w:sz w:val="28"/>
          <w:szCs w:val="28"/>
        </w:rPr>
        <w:t xml:space="preserve">, Vasai (East). </w:t>
      </w:r>
      <w:proofErr w:type="spellStart"/>
      <w:r>
        <w:rPr>
          <w:rFonts w:ascii="Times New Roman" w:hAnsi="Times New Roman" w:cs="Times New Roman"/>
          <w:b/>
          <w:bCs/>
          <w:sz w:val="28"/>
          <w:szCs w:val="28"/>
        </w:rPr>
        <w:t>Palghar</w:t>
      </w:r>
      <w:proofErr w:type="spellEnd"/>
      <w:r w:rsidRPr="003D1E16">
        <w:rPr>
          <w:rFonts w:ascii="Times New Roman" w:hAnsi="Times New Roman" w:cs="Times New Roman"/>
          <w:b/>
          <w:bCs/>
          <w:sz w:val="28"/>
          <w:szCs w:val="28"/>
        </w:rPr>
        <w:t> - 401 210.</w:t>
      </w:r>
    </w:p>
    <w:p w:rsidR="00C1270D" w:rsidRDefault="00C1270D" w:rsidP="00C1270D">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t xml:space="preserve">       </w:t>
      </w:r>
      <w:r w:rsidRPr="003D1E16">
        <w:rPr>
          <w:rFonts w:ascii="Times New Roman" w:hAnsi="Times New Roman" w:cs="Times New Roman"/>
          <w:b/>
          <w:bCs/>
          <w:sz w:val="28"/>
          <w:szCs w:val="28"/>
          <w:shd w:val="clear" w:color="auto" w:fill="FFFFFF"/>
        </w:rPr>
        <w:t>Mumbai, Maharashtra, INDIA.</w:t>
      </w:r>
    </w:p>
    <w:p w:rsidR="00C1270D" w:rsidRDefault="00C1270D" w:rsidP="00C1270D">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p>
    <w:p w:rsidR="00C1270D" w:rsidRPr="003D1E16" w:rsidRDefault="00C1270D" w:rsidP="00C1270D">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B93DD8" w:rsidRPr="00C11EC3" w:rsidRDefault="00B93DD8" w:rsidP="00C11EC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3D1E1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7B71FE">
              <w:rPr>
                <w:color w:val="auto"/>
                <w:sz w:val="44"/>
              </w:rPr>
              <w:t>Section 2: Composition and Information on Ingredients</w:t>
            </w:r>
          </w:p>
        </w:tc>
      </w:tr>
    </w:tbl>
    <w:p w:rsidR="00323E29" w:rsidRPr="00C11EC3" w:rsidRDefault="00323E29" w:rsidP="00C11EC3">
      <w:pPr>
        <w:pStyle w:val="NoSpacing"/>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firstRow="1" w:lastRow="0" w:firstColumn="1" w:lastColumn="0" w:noHBand="0" w:noVBand="1"/>
      </w:tblPr>
      <w:tblGrid>
        <w:gridCol w:w="4163"/>
        <w:gridCol w:w="3260"/>
        <w:gridCol w:w="3544"/>
      </w:tblGrid>
      <w:tr w:rsidR="008F176C" w:rsidRPr="00F829BC" w:rsidTr="00F65B78">
        <w:trPr>
          <w:trHeight w:val="285"/>
        </w:trPr>
        <w:tc>
          <w:tcPr>
            <w:tcW w:w="4163" w:type="dxa"/>
          </w:tcPr>
          <w:p w:rsidR="008F176C" w:rsidRPr="00F829BC" w:rsidRDefault="008F176C" w:rsidP="00D17BAB">
            <w:pPr>
              <w:autoSpaceDE w:val="0"/>
              <w:autoSpaceDN w:val="0"/>
              <w:adjustRightInd w:val="0"/>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Name</w:t>
            </w:r>
          </w:p>
        </w:tc>
        <w:tc>
          <w:tcPr>
            <w:tcW w:w="3260" w:type="dxa"/>
          </w:tcPr>
          <w:p w:rsidR="008F176C" w:rsidRPr="00F829BC" w:rsidRDefault="008F176C" w:rsidP="00D17BAB">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CAS #</w:t>
            </w:r>
          </w:p>
        </w:tc>
        <w:tc>
          <w:tcPr>
            <w:tcW w:w="3544" w:type="dxa"/>
          </w:tcPr>
          <w:p w:rsidR="008F176C" w:rsidRPr="00F829BC" w:rsidRDefault="008F176C" w:rsidP="007452F3">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 by Weight</w:t>
            </w:r>
          </w:p>
        </w:tc>
      </w:tr>
      <w:tr w:rsidR="008F176C" w:rsidRPr="00F829BC" w:rsidTr="00F65B78">
        <w:trPr>
          <w:trHeight w:val="285"/>
        </w:trPr>
        <w:tc>
          <w:tcPr>
            <w:tcW w:w="4163" w:type="dxa"/>
          </w:tcPr>
          <w:p w:rsidR="008F176C" w:rsidRPr="00F829BC" w:rsidRDefault="00C476FF" w:rsidP="00567881">
            <w:pPr>
              <w:autoSpaceDE w:val="0"/>
              <w:autoSpaceDN w:val="0"/>
              <w:adjustRightInd w:val="0"/>
              <w:rPr>
                <w:rFonts w:ascii="Times New Roman" w:hAnsi="Times New Roman" w:cs="Times New Roman"/>
                <w:b/>
                <w:bCs/>
                <w:sz w:val="24"/>
                <w:szCs w:val="24"/>
              </w:rPr>
            </w:pPr>
            <w:r w:rsidRPr="00C476FF">
              <w:rPr>
                <w:rFonts w:ascii="Times New Roman" w:hAnsi="Times New Roman" w:cs="Times New Roman"/>
                <w:b/>
                <w:bCs/>
                <w:sz w:val="24"/>
                <w:szCs w:val="16"/>
                <w:lang w:val="en-US"/>
              </w:rPr>
              <w:t>Copper (I) Oxide Red</w:t>
            </w:r>
          </w:p>
        </w:tc>
        <w:tc>
          <w:tcPr>
            <w:tcW w:w="3260" w:type="dxa"/>
          </w:tcPr>
          <w:p w:rsidR="008F176C" w:rsidRPr="00F829BC" w:rsidRDefault="00C476FF" w:rsidP="00837CA8">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24"/>
                <w:lang w:val="en-US"/>
              </w:rPr>
              <w:t>1317-39-1</w:t>
            </w:r>
          </w:p>
        </w:tc>
        <w:tc>
          <w:tcPr>
            <w:tcW w:w="3544" w:type="dxa"/>
          </w:tcPr>
          <w:p w:rsidR="008F176C" w:rsidRPr="00F829BC" w:rsidRDefault="00422CC3" w:rsidP="00481CF3">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sz w:val="24"/>
                <w:szCs w:val="24"/>
              </w:rPr>
              <w:t>95</w:t>
            </w:r>
          </w:p>
        </w:tc>
      </w:tr>
    </w:tbl>
    <w:p w:rsidR="00C476FF" w:rsidRPr="00C476FF" w:rsidRDefault="00C476FF" w:rsidP="00C476FF">
      <w:pPr>
        <w:pStyle w:val="NoSpacing"/>
      </w:pPr>
    </w:p>
    <w:p w:rsidR="00C11EC3" w:rsidRPr="00C11EC3" w:rsidRDefault="003F0E48" w:rsidP="00C11EC3">
      <w:pPr>
        <w:pStyle w:val="NoSpacing"/>
        <w:rPr>
          <w:rFonts w:ascii="Times New Roman" w:hAnsi="Times New Roman" w:cs="Times New Roman"/>
          <w:b/>
          <w:sz w:val="24"/>
        </w:rPr>
      </w:pPr>
      <w:r w:rsidRPr="007C768C">
        <w:rPr>
          <w:rFonts w:ascii="Times New Roman" w:hAnsi="Times New Roman" w:cs="Times New Roman"/>
          <w:b/>
          <w:sz w:val="28"/>
          <w:szCs w:val="24"/>
          <w:u w:val="single"/>
          <w:shd w:val="clear" w:color="auto" w:fill="FFFFFF"/>
        </w:rPr>
        <w:t>Toxicological Data on Ingredients:</w:t>
      </w:r>
      <w:r w:rsidR="007E361F" w:rsidRPr="007C768C">
        <w:rPr>
          <w:rFonts w:ascii="Times New Roman" w:hAnsi="Times New Roman" w:cs="Times New Roman"/>
          <w:b/>
          <w:sz w:val="28"/>
          <w:szCs w:val="24"/>
          <w:shd w:val="clear" w:color="auto" w:fill="FFFFFF"/>
        </w:rPr>
        <w:t xml:space="preserve"> </w:t>
      </w:r>
      <w:r w:rsidR="00C476FF" w:rsidRPr="00C476FF">
        <w:rPr>
          <w:rFonts w:ascii="Times New Roman" w:hAnsi="Times New Roman" w:cs="Times New Roman"/>
          <w:b/>
          <w:bCs/>
          <w:sz w:val="24"/>
          <w:szCs w:val="16"/>
          <w:lang w:val="en-US"/>
        </w:rPr>
        <w:t>Copper</w:t>
      </w:r>
      <w:r w:rsidR="00C476FF" w:rsidRPr="00C476FF">
        <w:t xml:space="preserve"> </w:t>
      </w:r>
      <w:r w:rsidR="00C476FF" w:rsidRPr="00C476FF">
        <w:rPr>
          <w:rFonts w:ascii="Times New Roman" w:hAnsi="Times New Roman" w:cs="Times New Roman"/>
          <w:b/>
          <w:bCs/>
          <w:sz w:val="24"/>
          <w:szCs w:val="16"/>
          <w:lang w:val="en-US"/>
        </w:rPr>
        <w:t>(I) Oxide Red</w:t>
      </w:r>
      <w:r w:rsidR="00C476FF" w:rsidRPr="00C476FF">
        <w:t xml:space="preserve"> </w:t>
      </w:r>
      <w:r w:rsidR="00C476FF">
        <w:rPr>
          <w:rFonts w:ascii="Times New Roman" w:hAnsi="Times New Roman" w:cs="Times New Roman"/>
          <w:b/>
          <w:sz w:val="24"/>
        </w:rPr>
        <w:t>ORAL</w:t>
      </w:r>
      <w:r w:rsidR="00C476FF" w:rsidRPr="00C476FF">
        <w:t xml:space="preserve"> </w:t>
      </w:r>
      <w:proofErr w:type="spellStart"/>
      <w:r w:rsidR="00C476FF">
        <w:rPr>
          <w:rFonts w:ascii="Times New Roman" w:hAnsi="Times New Roman" w:cs="Times New Roman"/>
          <w:b/>
          <w:sz w:val="24"/>
        </w:rPr>
        <w:t>ORAL</w:t>
      </w:r>
      <w:proofErr w:type="spellEnd"/>
      <w:r w:rsidR="00C476FF">
        <w:rPr>
          <w:rFonts w:ascii="Times New Roman" w:hAnsi="Times New Roman" w:cs="Times New Roman"/>
          <w:b/>
          <w:sz w:val="24"/>
        </w:rPr>
        <w:t xml:space="preserve"> (LD50): Acute:</w:t>
      </w:r>
      <w:r w:rsidR="00C476FF" w:rsidRPr="00C476FF">
        <w:t xml:space="preserve"> </w:t>
      </w:r>
      <w:r w:rsidR="00C476FF">
        <w:rPr>
          <w:rFonts w:ascii="Times New Roman" w:hAnsi="Times New Roman" w:cs="Times New Roman"/>
          <w:b/>
          <w:sz w:val="24"/>
        </w:rPr>
        <w:t>470</w:t>
      </w:r>
      <w:r w:rsidR="00C476FF" w:rsidRPr="00C476FF">
        <w:t xml:space="preserve"> </w:t>
      </w:r>
      <w:r w:rsidR="00C476FF">
        <w:rPr>
          <w:rFonts w:ascii="Times New Roman" w:hAnsi="Times New Roman" w:cs="Times New Roman"/>
          <w:b/>
          <w:sz w:val="24"/>
        </w:rPr>
        <w:t>mg/kg</w:t>
      </w:r>
      <w:r w:rsidR="00C476FF">
        <w:t xml:space="preserve"> </w:t>
      </w:r>
      <w:r w:rsidR="00C476FF" w:rsidRPr="00C476FF">
        <w:rPr>
          <w:rFonts w:ascii="Times New Roman" w:hAnsi="Times New Roman" w:cs="Times New Roman"/>
          <w:b/>
          <w:sz w:val="24"/>
        </w:rPr>
        <w:t>[Rat].</w:t>
      </w:r>
    </w:p>
    <w:p w:rsidR="00F83BB0" w:rsidRPr="00F83BB0" w:rsidRDefault="00F83BB0" w:rsidP="00F83BB0">
      <w:pPr>
        <w:pStyle w:val="NoSpacing"/>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6E5830">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FB48EA">
              <w:rPr>
                <w:color w:val="auto"/>
                <w:sz w:val="44"/>
              </w:rPr>
              <w:lastRenderedPageBreak/>
              <w:t>Section 3: Hazards Identification</w:t>
            </w:r>
          </w:p>
        </w:tc>
      </w:tr>
    </w:tbl>
    <w:p w:rsidR="00524931" w:rsidRPr="00524931" w:rsidRDefault="00524931" w:rsidP="00524931">
      <w:pPr>
        <w:pStyle w:val="NoSpacing"/>
      </w:pPr>
    </w:p>
    <w:p w:rsidR="00293954" w:rsidRDefault="00C53953" w:rsidP="00293954">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Acute Health Effects:</w:t>
      </w:r>
      <w:r w:rsidR="00293954">
        <w:rPr>
          <w:rFonts w:ascii="Times New Roman" w:hAnsi="Times New Roman" w:cs="Times New Roman"/>
          <w:b/>
          <w:sz w:val="28"/>
          <w:u w:val="single"/>
        </w:rPr>
        <w:t xml:space="preserve"> </w:t>
      </w:r>
    </w:p>
    <w:p w:rsidR="00931CAD" w:rsidRPr="008B5F6B" w:rsidRDefault="008B5F6B" w:rsidP="008F3333">
      <w:pPr>
        <w:pStyle w:val="NoSpacing"/>
        <w:rPr>
          <w:rFonts w:ascii="Times New Roman" w:hAnsi="Times New Roman" w:cs="Times New Roman"/>
          <w:b/>
          <w:sz w:val="24"/>
        </w:rPr>
      </w:pPr>
      <w:r w:rsidRPr="008B5F6B">
        <w:rPr>
          <w:rFonts w:ascii="Times New Roman" w:hAnsi="Times New Roman" w:cs="Times New Roman"/>
          <w:b/>
          <w:sz w:val="24"/>
        </w:rPr>
        <w:t>Hazardous in case of skin contact (irritant), of ingestion, of inhalation. Slightly hazardous in case of eye contact (irritant).</w:t>
      </w:r>
    </w:p>
    <w:p w:rsidR="008B5F6B" w:rsidRPr="008F3333" w:rsidRDefault="008B5F6B" w:rsidP="008F3333">
      <w:pPr>
        <w:pStyle w:val="NoSpacing"/>
      </w:pPr>
    </w:p>
    <w:p w:rsidR="00C53953" w:rsidRPr="00C53953" w:rsidRDefault="00C53953" w:rsidP="00EB57AB">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Chronic Health Effects:</w:t>
      </w:r>
    </w:p>
    <w:p w:rsidR="008B5F6B" w:rsidRPr="008B5F6B" w:rsidRDefault="008B5F6B" w:rsidP="008B5F6B">
      <w:pPr>
        <w:spacing w:after="0" w:line="240" w:lineRule="auto"/>
        <w:rPr>
          <w:rFonts w:ascii="Times New Roman" w:eastAsia="Times New Roman" w:hAnsi="Times New Roman" w:cs="Times New Roman"/>
          <w:b/>
          <w:sz w:val="24"/>
          <w:szCs w:val="25"/>
          <w:lang w:val="en-US" w:eastAsia="en-US"/>
        </w:rPr>
      </w:pPr>
      <w:r w:rsidRPr="008B5F6B">
        <w:rPr>
          <w:rFonts w:ascii="Times New Roman" w:eastAsia="Times New Roman" w:hAnsi="Times New Roman" w:cs="Times New Roman"/>
          <w:b/>
          <w:sz w:val="24"/>
          <w:szCs w:val="25"/>
          <w:lang w:val="en-US" w:eastAsia="en-US"/>
        </w:rPr>
        <w:t>Hazardous in case of skin contact (irritant), of ingestion, of inhalation. Slightly hazardous in case of eye contact (irritant). CARCINOGENIC EFFECTS: Not available. MUTAGENIC EFFECTS: Not available. TERATOGENIC EFFECTS: Not available. DEVELOPMENTAL TOXICITY: Not available. The substance is toxic to kidneys, lungs, liver. Repeated or prolonged exposure to the substance can produce target organs damage.</w:t>
      </w:r>
    </w:p>
    <w:p w:rsidR="008F3333" w:rsidRPr="008F3333" w:rsidRDefault="008F3333" w:rsidP="008B5F6B">
      <w:pPr>
        <w:pStyle w:val="NoSpacing"/>
        <w:rPr>
          <w:rFonts w:eastAsia="Times New Roman"/>
          <w:lang w:val="en-US" w:eastAsia="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7B71FE">
              <w:rPr>
                <w:color w:val="auto"/>
                <w:sz w:val="44"/>
              </w:rPr>
              <w:t>Section 4: First Aid Measures</w:t>
            </w:r>
          </w:p>
        </w:tc>
      </w:tr>
    </w:tbl>
    <w:p w:rsidR="002F6489" w:rsidRPr="00FF281F" w:rsidRDefault="002F6489" w:rsidP="00FF281F">
      <w:pPr>
        <w:pStyle w:val="NoSpacing"/>
      </w:pPr>
    </w:p>
    <w:p w:rsidR="004C41F0" w:rsidRDefault="00C53953" w:rsidP="008F3333">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Eye Contact</w:t>
      </w:r>
      <w:r w:rsidRPr="00846F8E">
        <w:rPr>
          <w:rFonts w:ascii="Times New Roman" w:hAnsi="Times New Roman" w:cs="Times New Roman"/>
          <w:b/>
          <w:color w:val="000000"/>
          <w:sz w:val="28"/>
          <w:szCs w:val="24"/>
        </w:rPr>
        <w:t>:</w:t>
      </w:r>
      <w:r w:rsidR="00846F8E" w:rsidRPr="00846F8E">
        <w:rPr>
          <w:rFonts w:ascii="Times New Roman" w:hAnsi="Times New Roman" w:cs="Times New Roman"/>
          <w:b/>
          <w:color w:val="000000"/>
          <w:sz w:val="28"/>
          <w:szCs w:val="24"/>
        </w:rPr>
        <w:t xml:space="preserve">  </w:t>
      </w:r>
    </w:p>
    <w:p w:rsidR="00E639C0" w:rsidRPr="008B5F6B" w:rsidRDefault="008B5F6B" w:rsidP="008F3333">
      <w:pPr>
        <w:pStyle w:val="NoSpacing"/>
        <w:rPr>
          <w:rFonts w:ascii="Times New Roman" w:hAnsi="Times New Roman" w:cs="Times New Roman"/>
          <w:b/>
          <w:color w:val="000000"/>
          <w:sz w:val="28"/>
          <w:szCs w:val="24"/>
        </w:rPr>
      </w:pPr>
      <w:r w:rsidRPr="008B5F6B">
        <w:rPr>
          <w:rFonts w:ascii="Times New Roman" w:hAnsi="Times New Roman" w:cs="Times New Roman"/>
          <w:b/>
          <w:sz w:val="24"/>
        </w:rPr>
        <w:t>No known effect on eye contact, rinse with water for a few minutes.</w:t>
      </w:r>
    </w:p>
    <w:p w:rsidR="008B5F6B" w:rsidRPr="008F3333" w:rsidRDefault="008B5F6B" w:rsidP="008F3333">
      <w:pPr>
        <w:pStyle w:val="NoSpacing"/>
      </w:pPr>
    </w:p>
    <w:p w:rsidR="00CB1E41" w:rsidRDefault="00C53953" w:rsidP="00493E69">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Skin Contact</w:t>
      </w:r>
      <w:r w:rsidRPr="00BE63A6">
        <w:rPr>
          <w:rFonts w:ascii="Times New Roman" w:hAnsi="Times New Roman" w:cs="Times New Roman"/>
          <w:b/>
          <w:color w:val="000000"/>
          <w:sz w:val="28"/>
          <w:szCs w:val="24"/>
        </w:rPr>
        <w:t>:</w:t>
      </w:r>
      <w:r w:rsidR="00BE63A6" w:rsidRPr="00BE63A6">
        <w:rPr>
          <w:rFonts w:ascii="Times New Roman" w:hAnsi="Times New Roman" w:cs="Times New Roman"/>
          <w:b/>
          <w:color w:val="000000"/>
          <w:sz w:val="28"/>
          <w:szCs w:val="24"/>
        </w:rPr>
        <w:t xml:space="preserve"> </w:t>
      </w:r>
    </w:p>
    <w:p w:rsidR="008B5F6B" w:rsidRPr="008B5F6B" w:rsidRDefault="008B5F6B" w:rsidP="008B5F6B">
      <w:pPr>
        <w:pStyle w:val="NoSpacing"/>
        <w:rPr>
          <w:rFonts w:ascii="Times New Roman" w:eastAsia="Times New Roman" w:hAnsi="Times New Roman" w:cs="Times New Roman"/>
          <w:b/>
          <w:sz w:val="24"/>
          <w:lang w:val="en-US" w:eastAsia="en-US"/>
        </w:rPr>
      </w:pPr>
      <w:r w:rsidRPr="008B5F6B">
        <w:rPr>
          <w:rFonts w:ascii="Times New Roman" w:eastAsia="Times New Roman" w:hAnsi="Times New Roman" w:cs="Times New Roman"/>
          <w:b/>
          <w:sz w:val="24"/>
          <w:lang w:val="en-US" w:eastAsia="en-US"/>
        </w:rPr>
        <w:t>After contact with skin, wash immediately with plenty of water. Gently and thoroughly wash the contaminated skin with running water and non-abrasive soap. Be particularly careful to clean folds, crevices, creases and groin. Cover the irritated skin with an emollient. If irritation persists, seek medical attention.</w:t>
      </w:r>
    </w:p>
    <w:p w:rsidR="00C94F00" w:rsidRPr="008B5F6B" w:rsidRDefault="00C94F00" w:rsidP="008B5F6B">
      <w:pPr>
        <w:pStyle w:val="NoSpacing"/>
      </w:pPr>
    </w:p>
    <w:p w:rsidR="001E230F" w:rsidRDefault="00C53953" w:rsidP="001E230F">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Serious Skin Contact</w:t>
      </w:r>
      <w:r w:rsidRPr="00846F8E">
        <w:rPr>
          <w:rFonts w:ascii="Times New Roman" w:hAnsi="Times New Roman" w:cs="Times New Roman"/>
          <w:b/>
          <w:color w:val="000000"/>
          <w:sz w:val="28"/>
          <w:szCs w:val="24"/>
        </w:rPr>
        <w:t>:</w:t>
      </w:r>
      <w:r w:rsidR="00846F8E">
        <w:rPr>
          <w:rFonts w:ascii="Times New Roman" w:hAnsi="Times New Roman" w:cs="Times New Roman"/>
          <w:b/>
          <w:color w:val="000000"/>
          <w:sz w:val="28"/>
          <w:szCs w:val="24"/>
        </w:rPr>
        <w:t xml:space="preserve"> </w:t>
      </w:r>
      <w:r w:rsidR="00846F8E" w:rsidRPr="00846F8E">
        <w:rPr>
          <w:rFonts w:ascii="Times New Roman" w:hAnsi="Times New Roman" w:cs="Times New Roman"/>
          <w:b/>
          <w:color w:val="000000"/>
          <w:sz w:val="28"/>
          <w:szCs w:val="24"/>
        </w:rPr>
        <w:t xml:space="preserve"> </w:t>
      </w:r>
    </w:p>
    <w:p w:rsidR="008B5F6B" w:rsidRPr="008B5F6B" w:rsidRDefault="008B5F6B" w:rsidP="008B5F6B">
      <w:pPr>
        <w:spacing w:after="0" w:line="240" w:lineRule="auto"/>
        <w:rPr>
          <w:rFonts w:ascii="Times New Roman" w:eastAsia="Times New Roman" w:hAnsi="Times New Roman" w:cs="Times New Roman"/>
          <w:b/>
          <w:sz w:val="24"/>
          <w:szCs w:val="25"/>
          <w:lang w:val="en-US" w:eastAsia="en-US"/>
        </w:rPr>
      </w:pPr>
      <w:r w:rsidRPr="008B5F6B">
        <w:rPr>
          <w:rFonts w:ascii="Times New Roman" w:eastAsia="Times New Roman" w:hAnsi="Times New Roman" w:cs="Times New Roman"/>
          <w:b/>
          <w:sz w:val="24"/>
          <w:szCs w:val="25"/>
          <w:lang w:val="en-US" w:eastAsia="en-US"/>
        </w:rPr>
        <w:t>Wash with a disinfectant soap and cover the contaminated skin with an anti-bacterial cream. Seek immediate medical attention.</w:t>
      </w:r>
    </w:p>
    <w:p w:rsidR="00E639C0" w:rsidRPr="008B5F6B" w:rsidRDefault="00E639C0" w:rsidP="008B5F6B">
      <w:pPr>
        <w:pStyle w:val="NoSpacing"/>
      </w:pPr>
    </w:p>
    <w:p w:rsidR="004C41F0" w:rsidRDefault="00F841D9" w:rsidP="008B5F6B">
      <w:pPr>
        <w:pStyle w:val="NoSpacing"/>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Inhalation:</w:t>
      </w:r>
      <w:r w:rsidRPr="00C53953">
        <w:rPr>
          <w:rFonts w:ascii="Times New Roman" w:hAnsi="Times New Roman" w:cs="Times New Roman"/>
          <w:b/>
          <w:color w:val="000000"/>
          <w:sz w:val="28"/>
          <w:szCs w:val="24"/>
        </w:rPr>
        <w:t xml:space="preserve"> </w:t>
      </w:r>
      <w:r>
        <w:rPr>
          <w:rFonts w:ascii="Times New Roman" w:hAnsi="Times New Roman" w:cs="Times New Roman"/>
          <w:b/>
          <w:color w:val="000000"/>
          <w:sz w:val="24"/>
          <w:szCs w:val="24"/>
        </w:rPr>
        <w:t xml:space="preserve"> </w:t>
      </w:r>
      <w:r w:rsidR="001E230F">
        <w:rPr>
          <w:rFonts w:ascii="Times New Roman" w:hAnsi="Times New Roman" w:cs="Times New Roman"/>
          <w:b/>
          <w:color w:val="000000"/>
          <w:sz w:val="24"/>
          <w:szCs w:val="24"/>
        </w:rPr>
        <w:t xml:space="preserve"> </w:t>
      </w:r>
    </w:p>
    <w:p w:rsidR="008B5F6B" w:rsidRPr="008B5F6B" w:rsidRDefault="008B5F6B" w:rsidP="008B5F6B">
      <w:pPr>
        <w:pStyle w:val="NoSpacing"/>
        <w:rPr>
          <w:rFonts w:ascii="Times New Roman" w:hAnsi="Times New Roman" w:cs="Times New Roman"/>
          <w:b/>
          <w:color w:val="000000"/>
          <w:sz w:val="24"/>
          <w:szCs w:val="24"/>
        </w:rPr>
      </w:pPr>
      <w:r w:rsidRPr="008B5F6B">
        <w:rPr>
          <w:rFonts w:ascii="Times New Roman" w:hAnsi="Times New Roman" w:cs="Times New Roman"/>
          <w:b/>
          <w:sz w:val="24"/>
        </w:rPr>
        <w:t>Allow the victim to rest in a well ventilated area. Seek immediate medical attention.</w:t>
      </w:r>
    </w:p>
    <w:p w:rsidR="008B5F6B" w:rsidRPr="00FD0DF5" w:rsidRDefault="008B5F6B" w:rsidP="00FD0DF5">
      <w:pPr>
        <w:spacing w:after="0" w:line="240" w:lineRule="auto"/>
        <w:rPr>
          <w:rFonts w:ascii="Times New Roman" w:eastAsia="Times New Roman" w:hAnsi="Times New Roman" w:cs="Times New Roman"/>
          <w:b/>
          <w:sz w:val="24"/>
          <w:szCs w:val="25"/>
          <w:lang w:val="en-US" w:eastAsia="en-US"/>
        </w:rPr>
      </w:pPr>
    </w:p>
    <w:p w:rsidR="00E639C0" w:rsidRDefault="00C53953" w:rsidP="008B5F6B">
      <w:pPr>
        <w:pStyle w:val="NoSpacing"/>
        <w:rPr>
          <w:rFonts w:ascii="Times New Roman" w:hAnsi="Times New Roman" w:cs="Times New Roman"/>
          <w:b/>
          <w:sz w:val="24"/>
        </w:rPr>
      </w:pPr>
      <w:r w:rsidRPr="00C53953">
        <w:rPr>
          <w:rFonts w:ascii="Times New Roman" w:hAnsi="Times New Roman" w:cs="Times New Roman"/>
          <w:b/>
          <w:color w:val="000000"/>
          <w:sz w:val="28"/>
          <w:szCs w:val="24"/>
          <w:u w:val="single"/>
        </w:rPr>
        <w:t>Serious Inhalation:</w:t>
      </w:r>
      <w:r w:rsidRPr="00C53953">
        <w:rPr>
          <w:rFonts w:ascii="Times New Roman" w:hAnsi="Times New Roman" w:cs="Times New Roman"/>
          <w:b/>
          <w:color w:val="000000"/>
          <w:sz w:val="28"/>
          <w:szCs w:val="24"/>
        </w:rPr>
        <w:t xml:space="preserve"> </w:t>
      </w:r>
      <w:r w:rsidR="00C1254D">
        <w:rPr>
          <w:rFonts w:ascii="Times New Roman" w:hAnsi="Times New Roman" w:cs="Times New Roman"/>
          <w:b/>
          <w:color w:val="000000"/>
          <w:sz w:val="28"/>
          <w:szCs w:val="24"/>
        </w:rPr>
        <w:t xml:space="preserve"> </w:t>
      </w:r>
      <w:r w:rsidR="008B5F6B" w:rsidRPr="008B5F6B">
        <w:rPr>
          <w:rFonts w:ascii="Times New Roman" w:hAnsi="Times New Roman" w:cs="Times New Roman"/>
          <w:b/>
          <w:sz w:val="24"/>
        </w:rPr>
        <w:t>Not available.</w:t>
      </w:r>
    </w:p>
    <w:p w:rsidR="004C41F0" w:rsidRPr="008F3333" w:rsidRDefault="004C41F0" w:rsidP="008B5F6B">
      <w:pPr>
        <w:pStyle w:val="NoSpacing"/>
      </w:pPr>
    </w:p>
    <w:p w:rsidR="00C53953" w:rsidRPr="00E82A68" w:rsidRDefault="00C53953" w:rsidP="001317F3">
      <w:pPr>
        <w:pStyle w:val="NoSpacing"/>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Ingestion:</w:t>
      </w:r>
    </w:p>
    <w:p w:rsidR="004C41F0" w:rsidRPr="004C41F0" w:rsidRDefault="004C41F0" w:rsidP="004C41F0">
      <w:pPr>
        <w:spacing w:after="0" w:line="240" w:lineRule="auto"/>
        <w:rPr>
          <w:rFonts w:ascii="Times New Roman" w:eastAsia="Times New Roman" w:hAnsi="Times New Roman" w:cs="Times New Roman"/>
          <w:b/>
          <w:sz w:val="24"/>
          <w:szCs w:val="25"/>
          <w:lang w:val="en-US" w:eastAsia="en-US"/>
        </w:rPr>
      </w:pPr>
      <w:r w:rsidRPr="004C41F0">
        <w:rPr>
          <w:rFonts w:ascii="Times New Roman" w:eastAsia="Times New Roman" w:hAnsi="Times New Roman" w:cs="Times New Roman"/>
          <w:b/>
          <w:sz w:val="24"/>
          <w:szCs w:val="25"/>
          <w:lang w:val="en-US" w:eastAsia="en-US"/>
        </w:rPr>
        <w:t>Do not induce vomiting. Examine the lips and mouth to ascertain whether the tissues are damaged, a possible indication that the toxic material was ingested; the absence of such signs, however, is not conclusive. Loosen tight clothing such as a collar, tie, belt or waistband. If the victim is not breathing, perform mouth-to-mouth resuscitation. Seek immediate medical attention.</w:t>
      </w:r>
    </w:p>
    <w:p w:rsidR="00B03969" w:rsidRPr="008F3333" w:rsidRDefault="00B03969" w:rsidP="008F3333">
      <w:pPr>
        <w:pStyle w:val="NoSpacing"/>
      </w:pPr>
    </w:p>
    <w:p w:rsidR="004D7BF1" w:rsidRDefault="00C53953" w:rsidP="006A21F6">
      <w:pPr>
        <w:pStyle w:val="NoSpacing"/>
        <w:rPr>
          <w:rFonts w:ascii="Times New Roman" w:hAnsi="Times New Roman" w:cs="Times New Roman"/>
          <w:b/>
          <w:color w:val="000000"/>
          <w:sz w:val="24"/>
          <w:szCs w:val="24"/>
        </w:rPr>
      </w:pPr>
      <w:r w:rsidRPr="003E2F2D">
        <w:rPr>
          <w:rFonts w:ascii="Times New Roman" w:hAnsi="Times New Roman" w:cs="Times New Roman"/>
          <w:b/>
          <w:color w:val="000000"/>
          <w:sz w:val="28"/>
          <w:szCs w:val="24"/>
          <w:u w:val="single"/>
        </w:rPr>
        <w:t>Serious Ingestion:</w:t>
      </w:r>
      <w:r w:rsidRPr="00C53953">
        <w:rPr>
          <w:rFonts w:ascii="Times New Roman" w:hAnsi="Times New Roman" w:cs="Times New Roman"/>
          <w:b/>
          <w:color w:val="000000"/>
          <w:sz w:val="28"/>
          <w:szCs w:val="24"/>
        </w:rPr>
        <w:t xml:space="preserve"> </w:t>
      </w:r>
      <w:r w:rsidRPr="00C53953">
        <w:rPr>
          <w:rFonts w:ascii="Times New Roman" w:hAnsi="Times New Roman" w:cs="Times New Roman"/>
          <w:b/>
          <w:color w:val="000000"/>
          <w:sz w:val="24"/>
          <w:szCs w:val="24"/>
        </w:rPr>
        <w:t>Not available.</w:t>
      </w:r>
    </w:p>
    <w:p w:rsidR="00E639C0" w:rsidRPr="003419BE" w:rsidRDefault="00E639C0" w:rsidP="003419BE">
      <w:pPr>
        <w:pStyle w:val="NoSpacing"/>
      </w:pPr>
    </w:p>
    <w:p w:rsidR="003419BE" w:rsidRPr="003419BE" w:rsidRDefault="003419BE" w:rsidP="003419BE">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FD0DF5">
              <w:rPr>
                <w:color w:val="auto"/>
                <w:sz w:val="44"/>
              </w:rPr>
              <w:lastRenderedPageBreak/>
              <w:t>Section 5: Fire and Explosion Data</w:t>
            </w:r>
          </w:p>
        </w:tc>
      </w:tr>
    </w:tbl>
    <w:p w:rsidR="007E64D2" w:rsidRPr="003419BE" w:rsidRDefault="007E64D2" w:rsidP="003419BE">
      <w:pPr>
        <w:pStyle w:val="NoSpacing"/>
      </w:pPr>
    </w:p>
    <w:p w:rsidR="003419BE" w:rsidRPr="003419BE" w:rsidRDefault="003419BE" w:rsidP="003419BE">
      <w:pPr>
        <w:pStyle w:val="NoSpacing"/>
      </w:pPr>
    </w:p>
    <w:p w:rsidR="009F3A22" w:rsidRDefault="00C53953" w:rsidP="001A6D15">
      <w:pPr>
        <w:pStyle w:val="NoSpacing"/>
        <w:rPr>
          <w:rFonts w:ascii="Times New Roman" w:hAnsi="Times New Roman" w:cs="Times New Roman"/>
          <w:b/>
          <w:sz w:val="24"/>
        </w:rPr>
      </w:pPr>
      <w:r w:rsidRPr="00166628">
        <w:rPr>
          <w:rFonts w:ascii="Times New Roman" w:hAnsi="Times New Roman" w:cs="Times New Roman"/>
          <w:b/>
          <w:sz w:val="28"/>
          <w:u w:val="single"/>
        </w:rPr>
        <w:t>Flammability of the Product</w:t>
      </w:r>
      <w:r w:rsidRPr="00166628">
        <w:rPr>
          <w:rFonts w:ascii="Times New Roman" w:hAnsi="Times New Roman" w:cs="Times New Roman"/>
          <w:b/>
          <w:sz w:val="28"/>
        </w:rPr>
        <w:t xml:space="preserve">: </w:t>
      </w:r>
      <w:r w:rsidR="00F2350A" w:rsidRPr="00F2350A">
        <w:rPr>
          <w:rFonts w:ascii="Times New Roman" w:hAnsi="Times New Roman" w:cs="Times New Roman"/>
          <w:b/>
          <w:sz w:val="24"/>
        </w:rPr>
        <w:t>Non-flammable.</w:t>
      </w:r>
    </w:p>
    <w:p w:rsidR="006871C5" w:rsidRDefault="006871C5" w:rsidP="001A6D15">
      <w:pPr>
        <w:pStyle w:val="NoSpacing"/>
        <w:rPr>
          <w:rFonts w:ascii="Times New Roman" w:hAnsi="Times New Roman" w:cs="Times New Roman"/>
          <w:b/>
          <w:sz w:val="24"/>
        </w:rPr>
      </w:pPr>
      <w:r w:rsidRPr="006871C5">
        <w:rPr>
          <w:rFonts w:ascii="Times New Roman" w:hAnsi="Times New Roman" w:cs="Times New Roman"/>
          <w:b/>
          <w:sz w:val="24"/>
        </w:rPr>
        <w:t xml:space="preserve"> </w:t>
      </w:r>
    </w:p>
    <w:p w:rsidR="00A90374" w:rsidRDefault="00C53953" w:rsidP="00A90374">
      <w:pPr>
        <w:pStyle w:val="NoSpacing"/>
        <w:rPr>
          <w:rFonts w:ascii="Times New Roman" w:hAnsi="Times New Roman" w:cs="Times New Roman"/>
          <w:b/>
          <w:sz w:val="24"/>
        </w:rPr>
      </w:pPr>
      <w:r w:rsidRPr="00166628">
        <w:rPr>
          <w:rFonts w:ascii="Times New Roman" w:hAnsi="Times New Roman" w:cs="Times New Roman"/>
          <w:b/>
          <w:sz w:val="28"/>
          <w:u w:val="single"/>
        </w:rPr>
        <w:t>Auto-Ignition Temperature</w:t>
      </w:r>
      <w:r w:rsidRPr="00166628">
        <w:rPr>
          <w:rFonts w:ascii="Times New Roman" w:hAnsi="Times New Roman" w:cs="Times New Roman"/>
          <w:b/>
          <w:sz w:val="28"/>
        </w:rPr>
        <w:t xml:space="preserve">: </w:t>
      </w:r>
      <w:r w:rsidR="00884C2D">
        <w:rPr>
          <w:rFonts w:ascii="Times New Roman" w:hAnsi="Times New Roman" w:cs="Times New Roman"/>
          <w:b/>
          <w:sz w:val="28"/>
        </w:rPr>
        <w:t xml:space="preserve"> </w:t>
      </w:r>
      <w:r w:rsidR="00884C2D" w:rsidRPr="00884C2D">
        <w:rPr>
          <w:rFonts w:ascii="Times New Roman" w:hAnsi="Times New Roman" w:cs="Times New Roman"/>
          <w:b/>
          <w:sz w:val="24"/>
        </w:rPr>
        <w:t>Not available.</w:t>
      </w:r>
    </w:p>
    <w:p w:rsidR="00884C2D" w:rsidRPr="00884C2D" w:rsidRDefault="00884C2D" w:rsidP="00A90374">
      <w:pPr>
        <w:pStyle w:val="NoSpacing"/>
        <w:rPr>
          <w:rFonts w:ascii="Times New Roman" w:hAnsi="Times New Roman" w:cs="Times New Roman"/>
          <w:b/>
          <w:sz w:val="28"/>
        </w:rPr>
      </w:pPr>
    </w:p>
    <w:p w:rsidR="00F1184B" w:rsidRDefault="00C53953" w:rsidP="00166628">
      <w:pPr>
        <w:pStyle w:val="NoSpacing"/>
        <w:rPr>
          <w:rFonts w:ascii="Times New Roman" w:hAnsi="Times New Roman" w:cs="Times New Roman"/>
          <w:b/>
          <w:sz w:val="24"/>
        </w:rPr>
      </w:pPr>
      <w:r w:rsidRPr="00166628">
        <w:rPr>
          <w:rFonts w:ascii="Times New Roman" w:hAnsi="Times New Roman" w:cs="Times New Roman"/>
          <w:b/>
          <w:sz w:val="28"/>
          <w:u w:val="single"/>
        </w:rPr>
        <w:t>Flash Points</w:t>
      </w:r>
      <w:r w:rsidRPr="00166628">
        <w:rPr>
          <w:rFonts w:ascii="Times New Roman" w:hAnsi="Times New Roman" w:cs="Times New Roman"/>
          <w:b/>
          <w:sz w:val="28"/>
        </w:rPr>
        <w:t xml:space="preserve">: </w:t>
      </w:r>
      <w:r w:rsidR="00884C2D" w:rsidRPr="00884C2D">
        <w:rPr>
          <w:rFonts w:ascii="Times New Roman" w:hAnsi="Times New Roman" w:cs="Times New Roman"/>
          <w:b/>
          <w:sz w:val="24"/>
        </w:rPr>
        <w:t>Not available.</w:t>
      </w:r>
    </w:p>
    <w:p w:rsidR="002369D2" w:rsidRDefault="002369D2" w:rsidP="002369D2">
      <w:pPr>
        <w:pStyle w:val="NoSpacing"/>
      </w:pPr>
    </w:p>
    <w:p w:rsidR="0031643A" w:rsidRDefault="0031643A" w:rsidP="0031643A">
      <w:pPr>
        <w:pStyle w:val="NoSpacing"/>
        <w:rPr>
          <w:rFonts w:ascii="Times New Roman" w:hAnsi="Times New Roman" w:cs="Times New Roman"/>
          <w:b/>
          <w:sz w:val="24"/>
        </w:rPr>
      </w:pPr>
      <w:r w:rsidRPr="00166628">
        <w:rPr>
          <w:rFonts w:ascii="Times New Roman" w:hAnsi="Times New Roman" w:cs="Times New Roman"/>
          <w:b/>
          <w:sz w:val="28"/>
          <w:u w:val="single"/>
        </w:rPr>
        <w:t>Flammable Limits</w:t>
      </w:r>
      <w:r w:rsidRPr="00166628">
        <w:rPr>
          <w:rFonts w:ascii="Times New Roman" w:hAnsi="Times New Roman" w:cs="Times New Roman"/>
          <w:b/>
          <w:sz w:val="28"/>
        </w:rPr>
        <w:t xml:space="preserve">: </w:t>
      </w:r>
      <w:r w:rsidR="00884C2D" w:rsidRPr="00884C2D">
        <w:rPr>
          <w:rFonts w:ascii="Times New Roman" w:hAnsi="Times New Roman" w:cs="Times New Roman"/>
          <w:b/>
          <w:sz w:val="24"/>
        </w:rPr>
        <w:t>Not available.</w:t>
      </w:r>
    </w:p>
    <w:p w:rsidR="00DD56A5" w:rsidRDefault="00DD56A5" w:rsidP="001D3CF1">
      <w:pPr>
        <w:pStyle w:val="NoSpacing"/>
        <w:rPr>
          <w:rFonts w:ascii="Times New Roman" w:hAnsi="Times New Roman" w:cs="Times New Roman"/>
          <w:b/>
          <w:sz w:val="28"/>
          <w:u w:val="single"/>
        </w:rPr>
      </w:pPr>
    </w:p>
    <w:p w:rsidR="00884C2D" w:rsidRDefault="00C53953" w:rsidP="0029604A">
      <w:pPr>
        <w:pStyle w:val="NoSpacing"/>
        <w:rPr>
          <w:rFonts w:ascii="Times New Roman" w:hAnsi="Times New Roman" w:cs="Times New Roman"/>
          <w:b/>
          <w:sz w:val="28"/>
        </w:rPr>
      </w:pPr>
      <w:r w:rsidRPr="00166628">
        <w:rPr>
          <w:rFonts w:ascii="Times New Roman" w:hAnsi="Times New Roman" w:cs="Times New Roman"/>
          <w:b/>
          <w:sz w:val="28"/>
          <w:u w:val="single"/>
        </w:rPr>
        <w:t>Products of Combustion</w:t>
      </w:r>
      <w:r w:rsidRPr="00166628">
        <w:rPr>
          <w:rFonts w:ascii="Times New Roman" w:hAnsi="Times New Roman" w:cs="Times New Roman"/>
          <w:b/>
          <w:sz w:val="28"/>
        </w:rPr>
        <w:t xml:space="preserve">: </w:t>
      </w:r>
      <w:r w:rsidR="00F2350A" w:rsidRPr="00884C2D">
        <w:rPr>
          <w:rFonts w:ascii="Times New Roman" w:hAnsi="Times New Roman" w:cs="Times New Roman"/>
          <w:b/>
          <w:sz w:val="24"/>
        </w:rPr>
        <w:t>Not available.</w:t>
      </w:r>
    </w:p>
    <w:p w:rsidR="00907DE1" w:rsidRDefault="00907DE1" w:rsidP="0029604A">
      <w:pPr>
        <w:pStyle w:val="NoSpacing"/>
        <w:rPr>
          <w:rFonts w:ascii="Times New Roman" w:hAnsi="Times New Roman" w:cs="Times New Roman"/>
          <w:b/>
          <w:sz w:val="24"/>
        </w:rPr>
      </w:pPr>
    </w:p>
    <w:p w:rsidR="005C1839" w:rsidRDefault="00C53953" w:rsidP="00884C2D">
      <w:pPr>
        <w:pStyle w:val="NoSpacing"/>
      </w:pPr>
      <w:r w:rsidRPr="0081763E">
        <w:rPr>
          <w:rFonts w:ascii="Times New Roman" w:hAnsi="Times New Roman" w:cs="Times New Roman"/>
          <w:b/>
          <w:sz w:val="28"/>
          <w:u w:val="single"/>
        </w:rPr>
        <w:t>Fire Hazards in Presence of Various Substances</w:t>
      </w:r>
      <w:r w:rsidRPr="0081763E">
        <w:rPr>
          <w:rFonts w:ascii="Times New Roman" w:hAnsi="Times New Roman" w:cs="Times New Roman"/>
          <w:b/>
          <w:sz w:val="28"/>
        </w:rPr>
        <w:t xml:space="preserve">: </w:t>
      </w:r>
      <w:r w:rsidR="00E56319" w:rsidRPr="0081763E">
        <w:rPr>
          <w:rFonts w:ascii="Times New Roman" w:hAnsi="Times New Roman" w:cs="Times New Roman"/>
          <w:b/>
          <w:sz w:val="28"/>
        </w:rPr>
        <w:t xml:space="preserve"> </w:t>
      </w:r>
      <w:r w:rsidR="00FD0DF5" w:rsidRPr="00FD0DF5">
        <w:rPr>
          <w:rFonts w:ascii="Times New Roman" w:hAnsi="Times New Roman" w:cs="Times New Roman"/>
          <w:b/>
          <w:sz w:val="24"/>
        </w:rPr>
        <w:t>Combustible Materials.</w:t>
      </w:r>
    </w:p>
    <w:p w:rsidR="000B6FA7" w:rsidRPr="00C1254D" w:rsidRDefault="000B6FA7" w:rsidP="000B6FA7">
      <w:pPr>
        <w:pStyle w:val="NoSpacing"/>
        <w:rPr>
          <w:rFonts w:ascii="Times New Roman" w:hAnsi="Times New Roman" w:cs="Times New Roman"/>
          <w:b/>
          <w:color w:val="000000"/>
          <w:sz w:val="24"/>
          <w:szCs w:val="24"/>
        </w:rPr>
      </w:pPr>
    </w:p>
    <w:p w:rsidR="00715670" w:rsidRDefault="00C53953" w:rsidP="00715670">
      <w:pPr>
        <w:pStyle w:val="NoSpacing"/>
        <w:rPr>
          <w:rFonts w:ascii="Times New Roman" w:hAnsi="Times New Roman" w:cs="Times New Roman"/>
          <w:b/>
          <w:sz w:val="28"/>
        </w:rPr>
      </w:pPr>
      <w:r w:rsidRPr="00166628">
        <w:rPr>
          <w:rFonts w:ascii="Times New Roman" w:hAnsi="Times New Roman" w:cs="Times New Roman"/>
          <w:b/>
          <w:sz w:val="28"/>
          <w:u w:val="single"/>
        </w:rPr>
        <w:t>Explosion Hazards in Presence of Various Substances</w:t>
      </w:r>
      <w:r w:rsidRPr="00166628">
        <w:rPr>
          <w:rFonts w:ascii="Times New Roman" w:hAnsi="Times New Roman" w:cs="Times New Roman"/>
          <w:b/>
          <w:sz w:val="28"/>
        </w:rPr>
        <w:t>:</w:t>
      </w:r>
      <w:r w:rsidR="009A6C22">
        <w:rPr>
          <w:rFonts w:ascii="Times New Roman" w:hAnsi="Times New Roman" w:cs="Times New Roman"/>
          <w:b/>
          <w:sz w:val="28"/>
        </w:rPr>
        <w:t xml:space="preserve">  </w:t>
      </w:r>
    </w:p>
    <w:p w:rsidR="003419BE" w:rsidRPr="003419BE" w:rsidRDefault="003419BE" w:rsidP="003419BE">
      <w:pPr>
        <w:spacing w:after="0" w:line="240" w:lineRule="auto"/>
        <w:rPr>
          <w:rFonts w:ascii="Times New Roman" w:eastAsia="Times New Roman" w:hAnsi="Times New Roman" w:cs="Times New Roman"/>
          <w:b/>
          <w:sz w:val="24"/>
          <w:szCs w:val="25"/>
          <w:lang w:val="en-US" w:eastAsia="en-US"/>
        </w:rPr>
      </w:pPr>
      <w:r w:rsidRPr="003419BE">
        <w:rPr>
          <w:rFonts w:ascii="Times New Roman" w:eastAsia="Times New Roman" w:hAnsi="Times New Roman" w:cs="Times New Roman"/>
          <w:b/>
          <w:sz w:val="24"/>
          <w:szCs w:val="25"/>
          <w:lang w:val="en-US" w:eastAsia="en-US"/>
        </w:rPr>
        <w:t xml:space="preserve">Risks of explosion of the product in presence of mechanical impact: Not available. </w:t>
      </w:r>
    </w:p>
    <w:p w:rsidR="003419BE" w:rsidRDefault="003419BE" w:rsidP="003419BE">
      <w:pPr>
        <w:spacing w:after="0" w:line="240" w:lineRule="auto"/>
        <w:rPr>
          <w:rFonts w:ascii="Times New Roman" w:eastAsia="Times New Roman" w:hAnsi="Times New Roman" w:cs="Times New Roman"/>
          <w:b/>
          <w:sz w:val="24"/>
          <w:szCs w:val="25"/>
          <w:lang w:val="en-US" w:eastAsia="en-US"/>
        </w:rPr>
      </w:pPr>
      <w:r w:rsidRPr="003419BE">
        <w:rPr>
          <w:rFonts w:ascii="Times New Roman" w:eastAsia="Times New Roman" w:hAnsi="Times New Roman" w:cs="Times New Roman"/>
          <w:b/>
          <w:sz w:val="24"/>
          <w:szCs w:val="25"/>
          <w:lang w:val="en-US" w:eastAsia="en-US"/>
        </w:rPr>
        <w:t xml:space="preserve">Risks of explosion of the product in presence of static discharge: Not available. </w:t>
      </w:r>
    </w:p>
    <w:p w:rsidR="003419BE" w:rsidRPr="003419BE" w:rsidRDefault="003419BE" w:rsidP="003419BE">
      <w:pPr>
        <w:spacing w:after="0" w:line="240" w:lineRule="auto"/>
        <w:rPr>
          <w:rFonts w:ascii="Times New Roman" w:eastAsia="Times New Roman" w:hAnsi="Times New Roman" w:cs="Times New Roman"/>
          <w:b/>
          <w:sz w:val="24"/>
          <w:szCs w:val="25"/>
          <w:lang w:val="en-US" w:eastAsia="en-US"/>
        </w:rPr>
      </w:pPr>
      <w:r w:rsidRPr="003419BE">
        <w:rPr>
          <w:rFonts w:ascii="Times New Roman" w:eastAsia="Times New Roman" w:hAnsi="Times New Roman" w:cs="Times New Roman"/>
          <w:b/>
          <w:sz w:val="24"/>
          <w:szCs w:val="25"/>
          <w:lang w:val="en-US" w:eastAsia="en-US"/>
        </w:rPr>
        <w:t>Slightly explosive in presence of heat.</w:t>
      </w:r>
    </w:p>
    <w:p w:rsidR="009E5CE6" w:rsidRPr="003419BE" w:rsidRDefault="009E5CE6" w:rsidP="003419BE">
      <w:pPr>
        <w:pStyle w:val="NoSpacing"/>
      </w:pPr>
    </w:p>
    <w:p w:rsidR="00981DDD" w:rsidRDefault="00C53953" w:rsidP="00AB2537">
      <w:pPr>
        <w:pStyle w:val="NoSpacing"/>
        <w:rPr>
          <w:rFonts w:ascii="Times New Roman" w:hAnsi="Times New Roman" w:cs="Times New Roman"/>
          <w:b/>
          <w:sz w:val="24"/>
        </w:rPr>
      </w:pPr>
      <w:r w:rsidRPr="00166628">
        <w:rPr>
          <w:rFonts w:ascii="Times New Roman" w:hAnsi="Times New Roman" w:cs="Times New Roman"/>
          <w:b/>
          <w:sz w:val="28"/>
          <w:u w:val="single"/>
        </w:rPr>
        <w:t>Fire Fighting Media and Instructions</w:t>
      </w:r>
      <w:r w:rsidRPr="00166628">
        <w:rPr>
          <w:rFonts w:ascii="Times New Roman" w:hAnsi="Times New Roman" w:cs="Times New Roman"/>
          <w:b/>
          <w:sz w:val="28"/>
        </w:rPr>
        <w:t>:</w:t>
      </w:r>
      <w:r w:rsidR="003E2F2D" w:rsidRPr="003E2F2D">
        <w:t xml:space="preserve"> </w:t>
      </w:r>
      <w:r w:rsidR="009F3A22">
        <w:rPr>
          <w:rFonts w:ascii="Times New Roman" w:hAnsi="Times New Roman" w:cs="Times New Roman"/>
          <w:b/>
          <w:sz w:val="24"/>
        </w:rPr>
        <w:t xml:space="preserve"> </w:t>
      </w:r>
      <w:r w:rsidR="00F2350A" w:rsidRPr="00884C2D">
        <w:rPr>
          <w:rFonts w:ascii="Times New Roman" w:hAnsi="Times New Roman" w:cs="Times New Roman"/>
          <w:b/>
          <w:sz w:val="24"/>
        </w:rPr>
        <w:t>Not available.</w:t>
      </w:r>
    </w:p>
    <w:p w:rsidR="00884C2D" w:rsidRDefault="00884C2D" w:rsidP="005C1839">
      <w:pPr>
        <w:pStyle w:val="NoSpacing"/>
      </w:pPr>
    </w:p>
    <w:p w:rsidR="005C1839" w:rsidRDefault="00C53953" w:rsidP="005C1839">
      <w:pPr>
        <w:pStyle w:val="NoSpacing"/>
        <w:rPr>
          <w:rFonts w:ascii="Times New Roman" w:hAnsi="Times New Roman" w:cs="Times New Roman"/>
          <w:b/>
          <w:sz w:val="24"/>
        </w:rPr>
      </w:pPr>
      <w:r w:rsidRPr="003419BE">
        <w:rPr>
          <w:rFonts w:ascii="Times New Roman" w:hAnsi="Times New Roman" w:cs="Times New Roman"/>
          <w:b/>
          <w:sz w:val="28"/>
          <w:u w:val="single"/>
        </w:rPr>
        <w:t>Special Remarks on Fire Hazards</w:t>
      </w:r>
      <w:r w:rsidRPr="003419BE">
        <w:rPr>
          <w:rFonts w:ascii="Times New Roman" w:hAnsi="Times New Roman" w:cs="Times New Roman"/>
          <w:b/>
          <w:sz w:val="28"/>
        </w:rPr>
        <w:t xml:space="preserve">: </w:t>
      </w:r>
      <w:r w:rsidR="00FD0DF5" w:rsidRPr="00FD0DF5">
        <w:rPr>
          <w:rFonts w:ascii="Times New Roman" w:hAnsi="Times New Roman" w:cs="Times New Roman"/>
          <w:b/>
          <w:sz w:val="24"/>
        </w:rPr>
        <w:t>Ignites paper spontaneously in the presence of moisture.</w:t>
      </w:r>
    </w:p>
    <w:p w:rsidR="00FD0DF5" w:rsidRPr="00FD0DF5" w:rsidRDefault="00FD0DF5" w:rsidP="00FD0DF5">
      <w:pPr>
        <w:pStyle w:val="NoSpacing"/>
      </w:pPr>
    </w:p>
    <w:p w:rsidR="00FD0DF5" w:rsidRDefault="00C53953" w:rsidP="00FD0DF5">
      <w:pPr>
        <w:pStyle w:val="NoSpacing"/>
        <w:rPr>
          <w:rFonts w:ascii="Times New Roman" w:hAnsi="Times New Roman" w:cs="Times New Roman"/>
          <w:b/>
          <w:sz w:val="24"/>
        </w:rPr>
      </w:pPr>
      <w:r w:rsidRPr="00166628">
        <w:rPr>
          <w:rFonts w:ascii="Times New Roman" w:hAnsi="Times New Roman" w:cs="Times New Roman"/>
          <w:b/>
          <w:sz w:val="28"/>
          <w:u w:val="single"/>
        </w:rPr>
        <w:t>Special Remarks on Explosion Hazards</w:t>
      </w:r>
      <w:r w:rsidRPr="00166628">
        <w:rPr>
          <w:rFonts w:ascii="Times New Roman" w:hAnsi="Times New Roman" w:cs="Times New Roman"/>
          <w:b/>
          <w:sz w:val="28"/>
        </w:rPr>
        <w:t xml:space="preserve">: </w:t>
      </w:r>
      <w:r w:rsidR="00FD0DF5" w:rsidRPr="00FD0DF5">
        <w:rPr>
          <w:rFonts w:ascii="Times New Roman" w:hAnsi="Times New Roman" w:cs="Times New Roman"/>
          <w:b/>
          <w:sz w:val="24"/>
        </w:rPr>
        <w:t>Not available.</w:t>
      </w:r>
    </w:p>
    <w:p w:rsidR="004C41F0" w:rsidRDefault="004C41F0" w:rsidP="00FD0DF5">
      <w:pPr>
        <w:pStyle w:val="NoSpacing"/>
        <w:rPr>
          <w:rFonts w:ascii="Times New Roman" w:hAnsi="Times New Roman" w:cs="Times New Roman"/>
          <w:b/>
          <w:sz w:val="24"/>
        </w:rPr>
      </w:pPr>
    </w:p>
    <w:p w:rsidR="004C41F0" w:rsidRPr="000B6FA7" w:rsidRDefault="004C41F0" w:rsidP="00FD0DF5">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55BE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C25416">
              <w:rPr>
                <w:color w:val="auto"/>
                <w:sz w:val="44"/>
              </w:rPr>
              <w:t>Section 6: Accidental Release Measures</w:t>
            </w:r>
          </w:p>
        </w:tc>
      </w:tr>
    </w:tbl>
    <w:p w:rsidR="00A80636" w:rsidRPr="00781278" w:rsidRDefault="00A80636" w:rsidP="00781278">
      <w:pPr>
        <w:pStyle w:val="NoSpacing"/>
      </w:pPr>
    </w:p>
    <w:p w:rsidR="004C41F0" w:rsidRPr="004C41F0" w:rsidRDefault="00563E0D" w:rsidP="004C41F0">
      <w:pPr>
        <w:pStyle w:val="NoSpacing"/>
        <w:rPr>
          <w:rFonts w:ascii="Times New Roman" w:hAnsi="Times New Roman" w:cs="Times New Roman"/>
          <w:b/>
          <w:sz w:val="28"/>
          <w:szCs w:val="24"/>
        </w:rPr>
      </w:pPr>
      <w:r w:rsidRPr="004C41F0">
        <w:rPr>
          <w:rFonts w:ascii="Times New Roman" w:hAnsi="Times New Roman" w:cs="Times New Roman"/>
          <w:b/>
          <w:sz w:val="28"/>
          <w:szCs w:val="24"/>
          <w:u w:val="single"/>
        </w:rPr>
        <w:t>Small Spill:</w:t>
      </w:r>
      <w:r w:rsidRPr="004C41F0">
        <w:rPr>
          <w:rFonts w:ascii="Times New Roman" w:hAnsi="Times New Roman" w:cs="Times New Roman"/>
          <w:b/>
          <w:sz w:val="28"/>
          <w:szCs w:val="24"/>
        </w:rPr>
        <w:t xml:space="preserve"> </w:t>
      </w:r>
      <w:r w:rsidR="00A379EF" w:rsidRPr="004C41F0">
        <w:rPr>
          <w:rFonts w:ascii="Times New Roman" w:hAnsi="Times New Roman" w:cs="Times New Roman"/>
          <w:b/>
          <w:sz w:val="28"/>
          <w:szCs w:val="24"/>
        </w:rPr>
        <w:t xml:space="preserve"> </w:t>
      </w:r>
    </w:p>
    <w:p w:rsidR="004C41F0" w:rsidRPr="004C41F0" w:rsidRDefault="004C41F0" w:rsidP="004C41F0">
      <w:pPr>
        <w:pStyle w:val="NoSpacing"/>
        <w:rPr>
          <w:rFonts w:ascii="Times New Roman" w:eastAsia="Times New Roman" w:hAnsi="Times New Roman" w:cs="Times New Roman"/>
          <w:b/>
          <w:sz w:val="24"/>
          <w:szCs w:val="24"/>
          <w:lang w:val="en-US" w:eastAsia="en-US"/>
        </w:rPr>
      </w:pPr>
      <w:r w:rsidRPr="004C41F0">
        <w:rPr>
          <w:rFonts w:ascii="Times New Roman" w:eastAsia="Times New Roman" w:hAnsi="Times New Roman" w:cs="Times New Roman"/>
          <w:b/>
          <w:sz w:val="24"/>
          <w:szCs w:val="24"/>
          <w:lang w:val="en-US" w:eastAsia="en-US"/>
        </w:rPr>
        <w:t>Use appropriate tools to put the spilled solid in a convenient waste disposal container. Finish cleaning by spreading water on the contaminated surface and dispose of according to local and regional authority requirements.</w:t>
      </w:r>
    </w:p>
    <w:p w:rsidR="00AF0B76" w:rsidRPr="004C41F0" w:rsidRDefault="00AF0B76" w:rsidP="004C41F0">
      <w:pPr>
        <w:pStyle w:val="NoSpacing"/>
      </w:pPr>
    </w:p>
    <w:p w:rsidR="00563E0D" w:rsidRPr="00542E3A" w:rsidRDefault="00563E0D" w:rsidP="00FA2C33">
      <w:pPr>
        <w:pStyle w:val="NoSpacing"/>
        <w:rPr>
          <w:rFonts w:ascii="Times New Roman" w:hAnsi="Times New Roman" w:cs="Times New Roman"/>
          <w:b/>
          <w:sz w:val="24"/>
        </w:rPr>
      </w:pPr>
      <w:r w:rsidRPr="00563E0D">
        <w:rPr>
          <w:rFonts w:ascii="Times New Roman" w:hAnsi="Times New Roman" w:cs="Times New Roman"/>
          <w:b/>
          <w:sz w:val="28"/>
          <w:u w:val="single"/>
        </w:rPr>
        <w:t>Large Spill:</w:t>
      </w:r>
    </w:p>
    <w:p w:rsidR="004C41F0" w:rsidRPr="004C41F0" w:rsidRDefault="004C41F0" w:rsidP="004C41F0">
      <w:pPr>
        <w:spacing w:after="0" w:line="240" w:lineRule="auto"/>
        <w:rPr>
          <w:rFonts w:ascii="Times New Roman" w:eastAsia="Times New Roman" w:hAnsi="Times New Roman" w:cs="Times New Roman"/>
          <w:b/>
          <w:sz w:val="24"/>
          <w:szCs w:val="25"/>
          <w:lang w:val="en-US" w:eastAsia="en-US"/>
        </w:rPr>
      </w:pPr>
      <w:r w:rsidRPr="004C41F0">
        <w:rPr>
          <w:rFonts w:ascii="Times New Roman" w:eastAsia="Times New Roman" w:hAnsi="Times New Roman" w:cs="Times New Roman"/>
          <w:b/>
          <w:sz w:val="24"/>
          <w:szCs w:val="25"/>
          <w:lang w:val="en-US" w:eastAsia="en-US"/>
        </w:rPr>
        <w:t>Use a shovel to put the material into a convenient waste disposal container. Finish cleaning by spreading water on the contaminated surface and allow to evacuate through the sanitary system.</w:t>
      </w:r>
    </w:p>
    <w:p w:rsidR="000623AF" w:rsidRDefault="000623AF" w:rsidP="000623AF">
      <w:pPr>
        <w:pStyle w:val="NoSpacing"/>
      </w:pPr>
    </w:p>
    <w:p w:rsidR="004C41F0" w:rsidRPr="000623AF" w:rsidRDefault="004C41F0" w:rsidP="000623AF">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B71FE">
              <w:rPr>
                <w:color w:val="auto"/>
                <w:sz w:val="44"/>
              </w:rPr>
              <w:lastRenderedPageBreak/>
              <w:t>Section 7: Handling and Storage</w:t>
            </w:r>
          </w:p>
        </w:tc>
      </w:tr>
    </w:tbl>
    <w:p w:rsidR="00AF0B76" w:rsidRPr="00AF0B76" w:rsidRDefault="00AF0B76" w:rsidP="00AF0B76">
      <w:pPr>
        <w:pStyle w:val="NoSpacing"/>
      </w:pPr>
    </w:p>
    <w:p w:rsidR="00563E0D" w:rsidRPr="00563E0D" w:rsidRDefault="00563E0D" w:rsidP="00563E0D">
      <w:pPr>
        <w:pStyle w:val="NoSpacing"/>
        <w:rPr>
          <w:rFonts w:ascii="Times New Roman" w:hAnsi="Times New Roman" w:cs="Times New Roman"/>
          <w:b/>
          <w:sz w:val="28"/>
          <w:szCs w:val="24"/>
          <w:u w:val="single"/>
        </w:rPr>
      </w:pPr>
      <w:r w:rsidRPr="00563E0D">
        <w:rPr>
          <w:rFonts w:ascii="Times New Roman" w:hAnsi="Times New Roman" w:cs="Times New Roman"/>
          <w:b/>
          <w:sz w:val="28"/>
          <w:szCs w:val="24"/>
          <w:u w:val="single"/>
        </w:rPr>
        <w:t>Precautions:</w:t>
      </w:r>
    </w:p>
    <w:p w:rsidR="004C41F0" w:rsidRPr="004C41F0" w:rsidRDefault="004C41F0" w:rsidP="004C41F0">
      <w:pPr>
        <w:spacing w:after="0" w:line="240" w:lineRule="auto"/>
        <w:rPr>
          <w:rFonts w:ascii="Times New Roman" w:eastAsia="Times New Roman" w:hAnsi="Times New Roman" w:cs="Times New Roman"/>
          <w:b/>
          <w:sz w:val="24"/>
          <w:szCs w:val="25"/>
          <w:lang w:val="en-US" w:eastAsia="en-US"/>
        </w:rPr>
      </w:pPr>
      <w:r w:rsidRPr="004C41F0">
        <w:rPr>
          <w:rFonts w:ascii="Times New Roman" w:eastAsia="Times New Roman" w:hAnsi="Times New Roman" w:cs="Times New Roman"/>
          <w:b/>
          <w:sz w:val="24"/>
          <w:szCs w:val="25"/>
          <w:lang w:val="en-US" w:eastAsia="en-US"/>
        </w:rPr>
        <w:t>Do not ingest. Do not breathe dust. Avoid contact with skin Wear suitable protective clothing In case of insufficient ventilation, wear suitable respiratory equipment if ingested, seek medical advice immediately and show the container or the label.</w:t>
      </w:r>
    </w:p>
    <w:p w:rsidR="000623AF" w:rsidRPr="004C41F0" w:rsidRDefault="000623AF" w:rsidP="004C41F0">
      <w:pPr>
        <w:pStyle w:val="NoSpacing"/>
      </w:pPr>
    </w:p>
    <w:p w:rsidR="00E15451" w:rsidRPr="00AD5D1A" w:rsidRDefault="00563E0D" w:rsidP="000623AF">
      <w:pPr>
        <w:pStyle w:val="NoSpacing"/>
        <w:rPr>
          <w:rFonts w:ascii="Times New Roman" w:hAnsi="Times New Roman" w:cs="Times New Roman"/>
          <w:b/>
          <w:sz w:val="24"/>
          <w:szCs w:val="24"/>
        </w:rPr>
      </w:pPr>
      <w:r w:rsidRPr="00563E0D">
        <w:rPr>
          <w:rFonts w:ascii="Times New Roman" w:hAnsi="Times New Roman" w:cs="Times New Roman"/>
          <w:b/>
          <w:sz w:val="28"/>
          <w:szCs w:val="24"/>
          <w:u w:val="single"/>
        </w:rPr>
        <w:t>Storage:</w:t>
      </w:r>
    </w:p>
    <w:p w:rsidR="004C41F0" w:rsidRPr="004C41F0" w:rsidRDefault="004C41F0" w:rsidP="004C41F0">
      <w:pPr>
        <w:spacing w:after="0" w:line="240" w:lineRule="auto"/>
        <w:rPr>
          <w:rFonts w:ascii="Times New Roman" w:eastAsia="Times New Roman" w:hAnsi="Times New Roman" w:cs="Times New Roman"/>
          <w:b/>
          <w:sz w:val="24"/>
          <w:szCs w:val="25"/>
          <w:lang w:val="en-US" w:eastAsia="en-US"/>
        </w:rPr>
      </w:pPr>
      <w:r w:rsidRPr="004C41F0">
        <w:rPr>
          <w:rFonts w:ascii="Times New Roman" w:eastAsia="Times New Roman" w:hAnsi="Times New Roman" w:cs="Times New Roman"/>
          <w:b/>
          <w:sz w:val="24"/>
          <w:szCs w:val="25"/>
          <w:lang w:val="en-US" w:eastAsia="en-US"/>
        </w:rPr>
        <w:t>No specific storage is required. Use shelves or cabinets sturdy enough to bear the weight of the chemicals. Be sure that it is not necessary to strain to reach materials, and that shelves are not overloaded.</w:t>
      </w:r>
    </w:p>
    <w:p w:rsidR="00AF0B76" w:rsidRPr="00AF0B76" w:rsidRDefault="00AF0B76" w:rsidP="00AF0B76">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D2980" w:rsidRDefault="0091644D" w:rsidP="00AB34E8">
            <w:pPr>
              <w:rPr>
                <w:color w:val="auto"/>
              </w:rPr>
            </w:pPr>
            <w:r w:rsidRPr="008419A9">
              <w:rPr>
                <w:color w:val="auto"/>
                <w:sz w:val="44"/>
              </w:rPr>
              <w:t>Section 8: Exposure Controls/Personal Protection</w:t>
            </w:r>
          </w:p>
        </w:tc>
      </w:tr>
    </w:tbl>
    <w:p w:rsidR="00F9696E" w:rsidRPr="00E4377D" w:rsidRDefault="00F9696E" w:rsidP="00E4377D">
      <w:pPr>
        <w:pStyle w:val="NoSpacing"/>
      </w:pPr>
    </w:p>
    <w:p w:rsidR="00563E0D" w:rsidRPr="00563E0D"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Engineering Controls:</w:t>
      </w:r>
    </w:p>
    <w:p w:rsidR="004C41F0" w:rsidRPr="004C41F0" w:rsidRDefault="004C41F0" w:rsidP="004C41F0">
      <w:pPr>
        <w:spacing w:after="0" w:line="240" w:lineRule="auto"/>
        <w:rPr>
          <w:rFonts w:ascii="Times New Roman" w:eastAsia="Times New Roman" w:hAnsi="Times New Roman" w:cs="Times New Roman"/>
          <w:b/>
          <w:sz w:val="24"/>
          <w:szCs w:val="25"/>
          <w:lang w:val="en-US" w:eastAsia="en-US"/>
        </w:rPr>
      </w:pPr>
      <w:r w:rsidRPr="004C41F0">
        <w:rPr>
          <w:rFonts w:ascii="Times New Roman" w:eastAsia="Times New Roman" w:hAnsi="Times New Roman" w:cs="Times New Roman"/>
          <w:b/>
          <w:sz w:val="24"/>
          <w:szCs w:val="25"/>
          <w:lang w:val="en-US" w:eastAsia="en-US"/>
        </w:rPr>
        <w:t>Use process enclosures, local exhaust ventilation, or other engineering controls to keep airborne levels below recommended exposure limits. If user operations generate dust, fume or mist, use ventilation to keep exposure to airborne contaminants below the exposure limit.</w:t>
      </w:r>
    </w:p>
    <w:p w:rsidR="00AF0B76" w:rsidRPr="00EF207F" w:rsidRDefault="00AF0B76" w:rsidP="00EF207F">
      <w:pPr>
        <w:pStyle w:val="NoSpacing"/>
      </w:pPr>
    </w:p>
    <w:p w:rsidR="00A379EF" w:rsidRDefault="00563E0D" w:rsidP="00563E0D">
      <w:pPr>
        <w:pStyle w:val="NoSpacing"/>
        <w:rPr>
          <w:rFonts w:ascii="Times New Roman" w:hAnsi="Times New Roman" w:cs="Times New Roman"/>
          <w:b/>
          <w:sz w:val="24"/>
        </w:rPr>
      </w:pPr>
      <w:r w:rsidRPr="00563E0D">
        <w:rPr>
          <w:rFonts w:ascii="Times New Roman" w:hAnsi="Times New Roman" w:cs="Times New Roman"/>
          <w:b/>
          <w:sz w:val="28"/>
          <w:u w:val="single"/>
        </w:rPr>
        <w:t>Personal Protection:</w:t>
      </w:r>
      <w:r w:rsidR="002C1463">
        <w:rPr>
          <w:rFonts w:ascii="Times New Roman" w:hAnsi="Times New Roman" w:cs="Times New Roman"/>
          <w:b/>
          <w:sz w:val="24"/>
        </w:rPr>
        <w:t xml:space="preserve"> </w:t>
      </w:r>
      <w:r w:rsidR="007D2980">
        <w:rPr>
          <w:rFonts w:ascii="Times New Roman" w:hAnsi="Times New Roman" w:cs="Times New Roman"/>
          <w:b/>
          <w:sz w:val="24"/>
        </w:rPr>
        <w:t xml:space="preserve"> </w:t>
      </w:r>
    </w:p>
    <w:p w:rsidR="004C41F0" w:rsidRPr="004C41F0" w:rsidRDefault="004C41F0" w:rsidP="004C41F0">
      <w:pPr>
        <w:spacing w:after="0" w:line="240" w:lineRule="auto"/>
        <w:rPr>
          <w:rFonts w:ascii="Times New Roman" w:eastAsia="Times New Roman" w:hAnsi="Times New Roman" w:cs="Times New Roman"/>
          <w:b/>
          <w:sz w:val="24"/>
          <w:szCs w:val="25"/>
          <w:lang w:val="en-US" w:eastAsia="en-US"/>
        </w:rPr>
      </w:pPr>
      <w:r>
        <w:rPr>
          <w:rFonts w:ascii="Times New Roman" w:eastAsia="Times New Roman" w:hAnsi="Times New Roman" w:cs="Times New Roman"/>
          <w:b/>
          <w:sz w:val="24"/>
          <w:szCs w:val="25"/>
          <w:lang w:val="en-US" w:eastAsia="en-US"/>
        </w:rPr>
        <w:t xml:space="preserve">Safety glasses. </w:t>
      </w:r>
      <w:r w:rsidRPr="004C41F0">
        <w:rPr>
          <w:rFonts w:ascii="Times New Roman" w:eastAsia="Times New Roman" w:hAnsi="Times New Roman" w:cs="Times New Roman"/>
          <w:b/>
          <w:sz w:val="24"/>
          <w:szCs w:val="25"/>
          <w:lang w:val="en-US" w:eastAsia="en-US"/>
        </w:rPr>
        <w:t>Lab coat. Dust respirator. Be sure to use an approved/certified respirator or equivalent. Gloves.</w:t>
      </w:r>
    </w:p>
    <w:p w:rsidR="00781278" w:rsidRDefault="00781278" w:rsidP="00A80636">
      <w:pPr>
        <w:pStyle w:val="NoSpacing"/>
        <w:rPr>
          <w:rFonts w:ascii="Times New Roman" w:hAnsi="Times New Roman" w:cs="Times New Roman"/>
          <w:b/>
          <w:sz w:val="24"/>
        </w:rPr>
      </w:pPr>
    </w:p>
    <w:p w:rsidR="00EF207F" w:rsidRDefault="00EF207F" w:rsidP="00EF207F">
      <w:pPr>
        <w:pStyle w:val="NoSpacing"/>
        <w:rPr>
          <w:rFonts w:ascii="Times New Roman" w:hAnsi="Times New Roman" w:cs="Times New Roman"/>
          <w:b/>
          <w:sz w:val="28"/>
          <w:u w:val="single"/>
        </w:rPr>
      </w:pPr>
      <w:r w:rsidRPr="00563E0D">
        <w:rPr>
          <w:rFonts w:ascii="Times New Roman" w:hAnsi="Times New Roman" w:cs="Times New Roman"/>
          <w:b/>
          <w:sz w:val="28"/>
          <w:u w:val="single"/>
        </w:rPr>
        <w:t>Personal Protection in Case of a Large Spill:</w:t>
      </w:r>
    </w:p>
    <w:p w:rsidR="004C41F0" w:rsidRPr="004C41F0" w:rsidRDefault="004C41F0" w:rsidP="004C41F0">
      <w:pPr>
        <w:spacing w:after="0" w:line="240" w:lineRule="auto"/>
        <w:rPr>
          <w:rFonts w:ascii="Times New Roman" w:eastAsia="Times New Roman" w:hAnsi="Times New Roman" w:cs="Times New Roman"/>
          <w:b/>
          <w:sz w:val="24"/>
          <w:szCs w:val="25"/>
          <w:lang w:val="en-US" w:eastAsia="en-US"/>
        </w:rPr>
      </w:pPr>
      <w:r w:rsidRPr="004C41F0">
        <w:rPr>
          <w:rFonts w:ascii="Times New Roman" w:eastAsia="Times New Roman" w:hAnsi="Times New Roman" w:cs="Times New Roman"/>
          <w:b/>
          <w:sz w:val="24"/>
          <w:szCs w:val="25"/>
          <w:lang w:val="en-US" w:eastAsia="en-US"/>
        </w:rPr>
        <w:t xml:space="preserve">Splash goggles. Full suit. Dust respirator. Boots. Gloves. A </w:t>
      </w:r>
      <w:proofErr w:type="spellStart"/>
      <w:r w:rsidRPr="004C41F0">
        <w:rPr>
          <w:rFonts w:ascii="Times New Roman" w:eastAsia="Times New Roman" w:hAnsi="Times New Roman" w:cs="Times New Roman"/>
          <w:b/>
          <w:sz w:val="24"/>
          <w:szCs w:val="25"/>
          <w:lang w:val="en-US" w:eastAsia="en-US"/>
        </w:rPr>
        <w:t>self contained</w:t>
      </w:r>
      <w:proofErr w:type="spellEnd"/>
      <w:r w:rsidRPr="004C41F0">
        <w:rPr>
          <w:rFonts w:ascii="Times New Roman" w:eastAsia="Times New Roman" w:hAnsi="Times New Roman" w:cs="Times New Roman"/>
          <w:b/>
          <w:sz w:val="24"/>
          <w:szCs w:val="25"/>
          <w:lang w:val="en-US" w:eastAsia="en-US"/>
        </w:rPr>
        <w:t xml:space="preserve"> breathing apparatus should be used to avoid inhalation of the product. Suggested protective clothing might not be sufficient; consult a specialist BEFORE handling this product.</w:t>
      </w:r>
    </w:p>
    <w:p w:rsidR="00781278" w:rsidRPr="004C41F0" w:rsidRDefault="00781278" w:rsidP="004C41F0">
      <w:pPr>
        <w:pStyle w:val="NoSpacing"/>
      </w:pPr>
    </w:p>
    <w:p w:rsidR="00781278" w:rsidRDefault="00EF207F" w:rsidP="004C41F0">
      <w:pPr>
        <w:pStyle w:val="NoSpacing"/>
      </w:pPr>
      <w:r w:rsidRPr="00AF0B76">
        <w:rPr>
          <w:rFonts w:ascii="Times New Roman" w:hAnsi="Times New Roman" w:cs="Times New Roman"/>
          <w:b/>
          <w:sz w:val="28"/>
          <w:szCs w:val="24"/>
          <w:u w:val="single"/>
        </w:rPr>
        <w:t>Exposure Limits:</w:t>
      </w:r>
      <w:r w:rsidRPr="00AF0B76">
        <w:rPr>
          <w:rFonts w:ascii="Times New Roman" w:hAnsi="Times New Roman" w:cs="Times New Roman"/>
          <w:b/>
          <w:sz w:val="28"/>
          <w:szCs w:val="24"/>
        </w:rPr>
        <w:t xml:space="preserve">  </w:t>
      </w:r>
      <w:r w:rsidR="004C41F0" w:rsidRPr="004C41F0">
        <w:rPr>
          <w:rFonts w:ascii="Times New Roman" w:hAnsi="Times New Roman" w:cs="Times New Roman"/>
          <w:b/>
          <w:sz w:val="24"/>
        </w:rPr>
        <w:t>Not available.</w:t>
      </w:r>
    </w:p>
    <w:p w:rsidR="004C41F0" w:rsidRPr="00AF0B76" w:rsidRDefault="004C41F0" w:rsidP="004C41F0">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EB080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AB34E8">
            <w:pPr>
              <w:rPr>
                <w:color w:val="auto"/>
              </w:rPr>
            </w:pPr>
            <w:r w:rsidRPr="00DE1BC0">
              <w:rPr>
                <w:color w:val="auto"/>
                <w:sz w:val="44"/>
              </w:rPr>
              <w:t>Section 9: Physical and Chemical Properties</w:t>
            </w:r>
          </w:p>
        </w:tc>
      </w:tr>
    </w:tbl>
    <w:p w:rsidR="00DA39A7" w:rsidRPr="00EF207F" w:rsidRDefault="00DA39A7" w:rsidP="00EF207F">
      <w:pPr>
        <w:pStyle w:val="NoSpacing"/>
      </w:pPr>
    </w:p>
    <w:p w:rsidR="006818FD" w:rsidRDefault="00563E0D" w:rsidP="00A33E3A">
      <w:pPr>
        <w:pStyle w:val="NoSpacing"/>
        <w:rPr>
          <w:rFonts w:ascii="Times New Roman" w:hAnsi="Times New Roman" w:cs="Times New Roman"/>
          <w:b/>
          <w:sz w:val="24"/>
        </w:rPr>
      </w:pPr>
      <w:r w:rsidRPr="00563E0D">
        <w:rPr>
          <w:rFonts w:ascii="Times New Roman" w:hAnsi="Times New Roman" w:cs="Times New Roman"/>
          <w:b/>
          <w:sz w:val="28"/>
        </w:rPr>
        <w:t xml:space="preserve">Physical state and appearance: </w:t>
      </w:r>
      <w:r w:rsidR="00EF207F" w:rsidRPr="00EF207F">
        <w:rPr>
          <w:rFonts w:ascii="Times New Roman" w:hAnsi="Times New Roman" w:cs="Times New Roman"/>
          <w:b/>
          <w:sz w:val="24"/>
        </w:rPr>
        <w:t xml:space="preserve">Solid. </w:t>
      </w:r>
      <w:r w:rsidR="004C41F0" w:rsidRPr="004C41F0">
        <w:rPr>
          <w:rFonts w:ascii="Times New Roman" w:hAnsi="Times New Roman" w:cs="Times New Roman"/>
          <w:b/>
          <w:sz w:val="24"/>
        </w:rPr>
        <w:t>(Powdered solid.)</w:t>
      </w:r>
    </w:p>
    <w:p w:rsidR="006818FD" w:rsidRDefault="00563E0D" w:rsidP="00A33E3A">
      <w:pPr>
        <w:pStyle w:val="NoSpacing"/>
        <w:rPr>
          <w:rFonts w:ascii="Times New Roman" w:hAnsi="Times New Roman" w:cs="Times New Roman"/>
          <w:b/>
          <w:sz w:val="24"/>
        </w:rPr>
      </w:pPr>
      <w:proofErr w:type="spellStart"/>
      <w:r w:rsidRPr="00563E0D">
        <w:rPr>
          <w:rFonts w:ascii="Times New Roman" w:hAnsi="Times New Roman" w:cs="Times New Roman"/>
          <w:b/>
          <w:sz w:val="28"/>
        </w:rPr>
        <w:t>Odor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A33E3A">
        <w:rPr>
          <w:rFonts w:ascii="Times New Roman" w:hAnsi="Times New Roman" w:cs="Times New Roman"/>
          <w:b/>
          <w:sz w:val="28"/>
        </w:rPr>
        <w:tab/>
      </w:r>
      <w:r w:rsidRPr="00563E0D">
        <w:rPr>
          <w:rFonts w:ascii="Times New Roman" w:hAnsi="Times New Roman" w:cs="Times New Roman"/>
          <w:b/>
          <w:sz w:val="28"/>
        </w:rPr>
        <w:t xml:space="preserve">: </w:t>
      </w:r>
      <w:r w:rsidR="00EF207F">
        <w:rPr>
          <w:rFonts w:ascii="Times New Roman" w:hAnsi="Times New Roman" w:cs="Times New Roman"/>
          <w:b/>
          <w:sz w:val="24"/>
        </w:rPr>
        <w:t>Not available.</w:t>
      </w:r>
    </w:p>
    <w:p w:rsidR="00F9696E" w:rsidRDefault="00086B9B" w:rsidP="000323DF">
      <w:pPr>
        <w:pStyle w:val="NoSpacing"/>
        <w:rPr>
          <w:rFonts w:ascii="Times New Roman" w:hAnsi="Times New Roman" w:cs="Times New Roman"/>
          <w:b/>
          <w:sz w:val="24"/>
        </w:rPr>
      </w:pPr>
      <w:r w:rsidRPr="00563E0D">
        <w:rPr>
          <w:rFonts w:ascii="Times New Roman" w:hAnsi="Times New Roman" w:cs="Times New Roman"/>
          <w:b/>
          <w:sz w:val="28"/>
        </w:rPr>
        <w:t>Taste</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194CB6">
        <w:rPr>
          <w:rFonts w:ascii="Times New Roman" w:hAnsi="Times New Roman" w:cs="Times New Roman"/>
          <w:b/>
          <w:sz w:val="24"/>
        </w:rPr>
        <w:t>Not available.</w:t>
      </w:r>
      <w:r w:rsidR="00EF2C8D" w:rsidRPr="00EF2C8D">
        <w:rPr>
          <w:rFonts w:ascii="Times New Roman" w:hAnsi="Times New Roman" w:cs="Times New Roman"/>
          <w:b/>
          <w:sz w:val="24"/>
        </w:rPr>
        <w:cr/>
      </w:r>
      <w:r w:rsidR="00563E0D" w:rsidRPr="00563E0D">
        <w:rPr>
          <w:rFonts w:ascii="Times New Roman" w:hAnsi="Times New Roman" w:cs="Times New Roman"/>
          <w:b/>
          <w:sz w:val="28"/>
        </w:rPr>
        <w:t>Molecular Weight</w:t>
      </w:r>
      <w:r w:rsidR="00563E0D">
        <w:rPr>
          <w:rFonts w:ascii="Times New Roman" w:hAnsi="Times New Roman" w:cs="Times New Roman"/>
          <w:b/>
          <w:sz w:val="28"/>
        </w:rPr>
        <w:tab/>
      </w:r>
      <w:r w:rsidR="00563E0D" w:rsidRPr="00563E0D">
        <w:rPr>
          <w:rFonts w:ascii="Times New Roman" w:hAnsi="Times New Roman" w:cs="Times New Roman"/>
          <w:b/>
          <w:sz w:val="28"/>
        </w:rPr>
        <w:t xml:space="preserve">: </w:t>
      </w:r>
      <w:r w:rsidR="004C41F0">
        <w:rPr>
          <w:rFonts w:ascii="Times New Roman" w:hAnsi="Times New Roman" w:cs="Times New Roman"/>
          <w:b/>
          <w:sz w:val="24"/>
        </w:rPr>
        <w:t>143.08</w:t>
      </w:r>
      <w:r w:rsidR="004012C8" w:rsidRPr="004012C8">
        <w:rPr>
          <w:rFonts w:ascii="Times New Roman" w:hAnsi="Times New Roman" w:cs="Times New Roman"/>
          <w:b/>
          <w:sz w:val="24"/>
        </w:rPr>
        <w:t xml:space="preserve"> g/mole</w:t>
      </w:r>
    </w:p>
    <w:p w:rsidR="004012C8" w:rsidRDefault="00563E0D" w:rsidP="004012C8">
      <w:pPr>
        <w:pStyle w:val="NoSpacing"/>
      </w:pPr>
      <w:proofErr w:type="spellStart"/>
      <w:r w:rsidRPr="00563E0D">
        <w:rPr>
          <w:rFonts w:ascii="Times New Roman" w:hAnsi="Times New Roman" w:cs="Times New Roman"/>
          <w:b/>
          <w:sz w:val="28"/>
        </w:rPr>
        <w:t>Color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4C41F0">
        <w:rPr>
          <w:rFonts w:ascii="Times New Roman" w:hAnsi="Times New Roman" w:cs="Times New Roman"/>
          <w:b/>
          <w:sz w:val="24"/>
        </w:rPr>
        <w:t>Red</w:t>
      </w:r>
      <w:r w:rsidR="00422CC3">
        <w:rPr>
          <w:rFonts w:ascii="Times New Roman" w:hAnsi="Times New Roman" w:cs="Times New Roman"/>
          <w:b/>
          <w:sz w:val="24"/>
        </w:rPr>
        <w:t xml:space="preserve"> powder</w:t>
      </w:r>
      <w:r w:rsidR="004C41F0">
        <w:rPr>
          <w:rFonts w:ascii="Times New Roman" w:hAnsi="Times New Roman" w:cs="Times New Roman"/>
          <w:b/>
          <w:sz w:val="24"/>
        </w:rPr>
        <w:t>.</w:t>
      </w:r>
    </w:p>
    <w:p w:rsidR="000C36F5" w:rsidRDefault="00563E0D" w:rsidP="000C36F5">
      <w:pPr>
        <w:pStyle w:val="NoSpacing"/>
        <w:rPr>
          <w:rFonts w:ascii="Times New Roman" w:hAnsi="Times New Roman" w:cs="Times New Roman"/>
          <w:b/>
          <w:sz w:val="24"/>
        </w:rPr>
      </w:pPr>
      <w:proofErr w:type="gramStart"/>
      <w:r w:rsidRPr="00563E0D">
        <w:rPr>
          <w:rFonts w:ascii="Times New Roman" w:hAnsi="Times New Roman" w:cs="Times New Roman"/>
          <w:b/>
          <w:sz w:val="28"/>
        </w:rPr>
        <w:t>pH</w:t>
      </w:r>
      <w:proofErr w:type="gramEnd"/>
      <w:r w:rsidRPr="00563E0D">
        <w:rPr>
          <w:rFonts w:ascii="Times New Roman" w:hAnsi="Times New Roman" w:cs="Times New Roman"/>
          <w:b/>
          <w:sz w:val="28"/>
        </w:rPr>
        <w:t xml:space="preserve"> (1% </w:t>
      </w:r>
      <w:proofErr w:type="spellStart"/>
      <w:r w:rsidRPr="00563E0D">
        <w:rPr>
          <w:rFonts w:ascii="Times New Roman" w:hAnsi="Times New Roman" w:cs="Times New Roman"/>
          <w:b/>
          <w:sz w:val="28"/>
        </w:rPr>
        <w:t>soln</w:t>
      </w:r>
      <w:proofErr w:type="spellEnd"/>
      <w:r w:rsidRPr="00563E0D">
        <w:rPr>
          <w:rFonts w:ascii="Times New Roman" w:hAnsi="Times New Roman" w:cs="Times New Roman"/>
          <w:b/>
          <w:sz w:val="28"/>
        </w:rPr>
        <w:t>/water)</w:t>
      </w:r>
      <w:r>
        <w:rPr>
          <w:rFonts w:ascii="Times New Roman" w:hAnsi="Times New Roman" w:cs="Times New Roman"/>
          <w:b/>
          <w:sz w:val="28"/>
        </w:rPr>
        <w:tab/>
      </w:r>
      <w:r w:rsidRPr="00563E0D">
        <w:rPr>
          <w:rFonts w:ascii="Times New Roman" w:hAnsi="Times New Roman" w:cs="Times New Roman"/>
          <w:b/>
          <w:sz w:val="28"/>
        </w:rPr>
        <w:t xml:space="preserve">: </w:t>
      </w:r>
      <w:r w:rsidR="004012C8">
        <w:rPr>
          <w:rFonts w:ascii="Times New Roman" w:hAnsi="Times New Roman" w:cs="Times New Roman"/>
          <w:b/>
          <w:sz w:val="24"/>
        </w:rPr>
        <w:t>Not available.</w:t>
      </w:r>
    </w:p>
    <w:p w:rsidR="00913AB2" w:rsidRDefault="00563E0D" w:rsidP="00913AB2">
      <w:pPr>
        <w:pStyle w:val="NoSpacing"/>
        <w:ind w:left="2880" w:hanging="2880"/>
        <w:rPr>
          <w:rFonts w:ascii="Times New Roman" w:hAnsi="Times New Roman" w:cs="Times New Roman"/>
          <w:b/>
          <w:sz w:val="24"/>
        </w:rPr>
      </w:pPr>
      <w:r w:rsidRPr="00563E0D">
        <w:rPr>
          <w:rFonts w:ascii="Times New Roman" w:hAnsi="Times New Roman" w:cs="Times New Roman"/>
          <w:b/>
          <w:sz w:val="28"/>
        </w:rPr>
        <w:t>Boiling Point</w:t>
      </w:r>
      <w:r w:rsidR="003717D7">
        <w:rPr>
          <w:rFonts w:ascii="Times New Roman" w:hAnsi="Times New Roman" w:cs="Times New Roman"/>
          <w:b/>
          <w:sz w:val="28"/>
        </w:rPr>
        <w:tab/>
      </w:r>
      <w:r w:rsidR="006161CA" w:rsidRPr="00563E0D">
        <w:rPr>
          <w:rFonts w:ascii="Times New Roman" w:hAnsi="Times New Roman" w:cs="Times New Roman"/>
          <w:b/>
          <w:sz w:val="28"/>
        </w:rPr>
        <w:t xml:space="preserve">: </w:t>
      </w:r>
      <w:r w:rsidR="004C41F0" w:rsidRPr="004C41F0">
        <w:rPr>
          <w:rFonts w:ascii="Times New Roman" w:hAnsi="Times New Roman" w:cs="Times New Roman"/>
          <w:b/>
          <w:sz w:val="24"/>
        </w:rPr>
        <w:t>1800°C (3272°F)</w:t>
      </w:r>
    </w:p>
    <w:p w:rsidR="004C41F0" w:rsidRPr="00AF0B76" w:rsidRDefault="004C41F0" w:rsidP="004C41F0">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4C41F0" w:rsidTr="00A52D93">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C41F0" w:rsidRPr="00BD2E4F" w:rsidRDefault="004C41F0" w:rsidP="00A52D93">
            <w:pPr>
              <w:rPr>
                <w:color w:val="auto"/>
              </w:rPr>
            </w:pPr>
            <w:r w:rsidRPr="00DE1BC0">
              <w:rPr>
                <w:color w:val="auto"/>
                <w:sz w:val="44"/>
              </w:rPr>
              <w:lastRenderedPageBreak/>
              <w:t>Section 9: Physical and Chemical Properties</w:t>
            </w:r>
            <w:r>
              <w:rPr>
                <w:color w:val="auto"/>
                <w:sz w:val="44"/>
              </w:rPr>
              <w:t xml:space="preserve"> (Continued)</w:t>
            </w:r>
          </w:p>
        </w:tc>
      </w:tr>
    </w:tbl>
    <w:p w:rsidR="004C41F0" w:rsidRDefault="004C41F0" w:rsidP="00913AB2">
      <w:pPr>
        <w:pStyle w:val="NoSpacing"/>
        <w:ind w:left="2880" w:hanging="2880"/>
        <w:rPr>
          <w:rFonts w:ascii="Times New Roman" w:hAnsi="Times New Roman" w:cs="Times New Roman"/>
          <w:b/>
          <w:sz w:val="24"/>
        </w:rPr>
      </w:pPr>
    </w:p>
    <w:p w:rsidR="00C44239" w:rsidRDefault="00C44239" w:rsidP="00913AB2">
      <w:pPr>
        <w:pStyle w:val="NoSpacing"/>
        <w:ind w:left="2880" w:hanging="2880"/>
        <w:rPr>
          <w:rFonts w:ascii="Times New Roman" w:hAnsi="Times New Roman" w:cs="Times New Roman"/>
          <w:b/>
          <w:sz w:val="24"/>
        </w:rPr>
      </w:pPr>
    </w:p>
    <w:p w:rsidR="004012C8" w:rsidRDefault="00563E0D" w:rsidP="004012C8">
      <w:pPr>
        <w:pStyle w:val="NoSpacing"/>
        <w:ind w:left="2880" w:hanging="2880"/>
      </w:pPr>
      <w:r w:rsidRPr="00563E0D">
        <w:rPr>
          <w:rFonts w:ascii="Times New Roman" w:hAnsi="Times New Roman" w:cs="Times New Roman"/>
          <w:b/>
          <w:sz w:val="28"/>
        </w:rPr>
        <w:t>Melting Point</w:t>
      </w:r>
      <w:r>
        <w:rPr>
          <w:rFonts w:ascii="Times New Roman" w:hAnsi="Times New Roman" w:cs="Times New Roman"/>
          <w:b/>
          <w:sz w:val="28"/>
        </w:rPr>
        <w:tab/>
      </w:r>
      <w:r w:rsidR="000323DF">
        <w:rPr>
          <w:rFonts w:ascii="Times New Roman" w:hAnsi="Times New Roman" w:cs="Times New Roman"/>
          <w:b/>
          <w:sz w:val="28"/>
        </w:rPr>
        <w:t>:</w:t>
      </w:r>
      <w:r w:rsidR="000323DF" w:rsidRPr="000323DF">
        <w:rPr>
          <w:rFonts w:ascii="Times New Roman" w:hAnsi="Times New Roman" w:cs="Times New Roman"/>
          <w:b/>
          <w:sz w:val="24"/>
        </w:rPr>
        <w:t xml:space="preserve"> </w:t>
      </w:r>
      <w:r w:rsidR="004C41F0" w:rsidRPr="004C41F0">
        <w:rPr>
          <w:rFonts w:ascii="Times New Roman" w:hAnsi="Times New Roman" w:cs="Times New Roman"/>
          <w:b/>
          <w:sz w:val="24"/>
        </w:rPr>
        <w:t>1232°C (2249.6°F)</w:t>
      </w:r>
    </w:p>
    <w:p w:rsidR="00563E0D" w:rsidRPr="00563E0D" w:rsidRDefault="00563E0D" w:rsidP="004012C8">
      <w:pPr>
        <w:pStyle w:val="NoSpacing"/>
        <w:ind w:left="2880" w:hanging="2880"/>
        <w:rPr>
          <w:rFonts w:ascii="Times New Roman" w:hAnsi="Times New Roman" w:cs="Times New Roman"/>
          <w:b/>
          <w:sz w:val="24"/>
        </w:rPr>
      </w:pPr>
      <w:r w:rsidRPr="00563E0D">
        <w:rPr>
          <w:rFonts w:ascii="Times New Roman" w:hAnsi="Times New Roman" w:cs="Times New Roman"/>
          <w:b/>
          <w:sz w:val="28"/>
        </w:rPr>
        <w:t>Critical Temperature</w:t>
      </w:r>
      <w:r>
        <w:rPr>
          <w:rFonts w:ascii="Times New Roman" w:hAnsi="Times New Roman" w:cs="Times New Roman"/>
          <w:b/>
          <w:sz w:val="28"/>
        </w:rPr>
        <w:tab/>
      </w:r>
      <w:r w:rsidRPr="00563E0D">
        <w:rPr>
          <w:rFonts w:ascii="Times New Roman" w:hAnsi="Times New Roman" w:cs="Times New Roman"/>
          <w:b/>
          <w:sz w:val="28"/>
        </w:rPr>
        <w:t xml:space="preserve">: </w:t>
      </w:r>
      <w:r w:rsidR="004012C8">
        <w:rPr>
          <w:rFonts w:ascii="Times New Roman" w:hAnsi="Times New Roman" w:cs="Times New Roman"/>
          <w:b/>
          <w:sz w:val="24"/>
        </w:rPr>
        <w:t>Not available.</w:t>
      </w:r>
    </w:p>
    <w:p w:rsidR="00F9696E" w:rsidRPr="00356083" w:rsidRDefault="00563E0D" w:rsidP="005A6148">
      <w:pPr>
        <w:pStyle w:val="NoSpacing"/>
        <w:rPr>
          <w:rFonts w:ascii="Times New Roman" w:hAnsi="Times New Roman" w:cs="Times New Roman"/>
          <w:b/>
          <w:sz w:val="28"/>
        </w:rPr>
      </w:pPr>
      <w:r w:rsidRPr="00563E0D">
        <w:rPr>
          <w:rFonts w:ascii="Times New Roman" w:hAnsi="Times New Roman" w:cs="Times New Roman"/>
          <w:b/>
          <w:sz w:val="28"/>
        </w:rPr>
        <w:t>Specific Gravity</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4C41F0">
        <w:rPr>
          <w:rFonts w:ascii="Times New Roman" w:hAnsi="Times New Roman" w:cs="Times New Roman"/>
          <w:b/>
          <w:sz w:val="24"/>
        </w:rPr>
        <w:t>6</w:t>
      </w:r>
      <w:r w:rsidR="0085483D" w:rsidRPr="0085483D">
        <w:rPr>
          <w:rFonts w:ascii="Times New Roman" w:hAnsi="Times New Roman" w:cs="Times New Roman"/>
          <w:b/>
          <w:sz w:val="24"/>
        </w:rPr>
        <w:t xml:space="preserve"> (Water = 1)</w:t>
      </w:r>
    </w:p>
    <w:p w:rsidR="004012C8" w:rsidRDefault="00C50CEF" w:rsidP="004012C8">
      <w:pPr>
        <w:pStyle w:val="NoSpacing"/>
        <w:rPr>
          <w:rFonts w:ascii="Times New Roman" w:hAnsi="Times New Roman" w:cs="Times New Roman"/>
          <w:b/>
          <w:sz w:val="24"/>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Pressur</w:t>
      </w:r>
      <w:r>
        <w:rPr>
          <w:rFonts w:ascii="Times New Roman" w:hAnsi="Times New Roman" w:cs="Times New Roman"/>
          <w:b/>
          <w:sz w:val="28"/>
        </w:rPr>
        <w:t>e</w:t>
      </w:r>
      <w:r>
        <w:rPr>
          <w:rFonts w:ascii="Times New Roman" w:hAnsi="Times New Roman" w:cs="Times New Roman"/>
          <w:b/>
          <w:sz w:val="28"/>
        </w:rPr>
        <w:tab/>
      </w:r>
      <w:r w:rsidR="004B2CA5">
        <w:rPr>
          <w:rFonts w:ascii="Times New Roman" w:hAnsi="Times New Roman" w:cs="Times New Roman"/>
          <w:b/>
          <w:sz w:val="28"/>
        </w:rPr>
        <w:tab/>
      </w:r>
      <w:r>
        <w:rPr>
          <w:rFonts w:ascii="Times New Roman" w:hAnsi="Times New Roman" w:cs="Times New Roman"/>
          <w:b/>
          <w:sz w:val="28"/>
        </w:rPr>
        <w:t xml:space="preserve">: </w:t>
      </w:r>
      <w:r w:rsidR="004012C8">
        <w:rPr>
          <w:rFonts w:ascii="Times New Roman" w:hAnsi="Times New Roman" w:cs="Times New Roman"/>
          <w:b/>
          <w:sz w:val="24"/>
        </w:rPr>
        <w:t>Not available.</w:t>
      </w:r>
    </w:p>
    <w:p w:rsidR="005A6148" w:rsidRDefault="00C50CEF" w:rsidP="004012C8">
      <w:pPr>
        <w:pStyle w:val="NoSpacing"/>
        <w:rPr>
          <w:rFonts w:ascii="Times New Roman" w:hAnsi="Times New Roman" w:cs="Times New Roman"/>
          <w:b/>
          <w:sz w:val="24"/>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Density</w:t>
      </w:r>
      <w:r>
        <w:rPr>
          <w:rFonts w:ascii="Times New Roman" w:hAnsi="Times New Roman" w:cs="Times New Roman"/>
          <w:b/>
          <w:sz w:val="28"/>
        </w:rPr>
        <w:tab/>
      </w:r>
      <w:r w:rsidR="004B2CA5">
        <w:rPr>
          <w:rFonts w:ascii="Times New Roman" w:hAnsi="Times New Roman" w:cs="Times New Roman"/>
          <w:b/>
          <w:sz w:val="28"/>
        </w:rPr>
        <w:tab/>
      </w:r>
      <w:r w:rsidRPr="00C50CEF">
        <w:rPr>
          <w:rFonts w:ascii="Times New Roman" w:hAnsi="Times New Roman" w:cs="Times New Roman"/>
          <w:b/>
          <w:sz w:val="28"/>
        </w:rPr>
        <w:t>:</w:t>
      </w:r>
      <w:r>
        <w:rPr>
          <w:rFonts w:ascii="Times New Roman" w:hAnsi="Times New Roman" w:cs="Times New Roman"/>
          <w:b/>
          <w:sz w:val="28"/>
        </w:rPr>
        <w:t xml:space="preserve"> </w:t>
      </w:r>
      <w:r w:rsidR="004C41F0">
        <w:rPr>
          <w:rFonts w:ascii="Times New Roman" w:hAnsi="Times New Roman" w:cs="Times New Roman"/>
          <w:b/>
          <w:sz w:val="24"/>
        </w:rPr>
        <w:t>Not available.</w:t>
      </w:r>
    </w:p>
    <w:p w:rsidR="00563E0D" w:rsidRPr="00563E0D" w:rsidRDefault="00563E0D" w:rsidP="005A6148">
      <w:pPr>
        <w:pStyle w:val="NoSpacing"/>
        <w:rPr>
          <w:rFonts w:ascii="Times New Roman" w:hAnsi="Times New Roman" w:cs="Times New Roman"/>
          <w:b/>
          <w:sz w:val="24"/>
        </w:rPr>
      </w:pPr>
      <w:r w:rsidRPr="00563E0D">
        <w:rPr>
          <w:rFonts w:ascii="Times New Roman" w:hAnsi="Times New Roman" w:cs="Times New Roman"/>
          <w:b/>
          <w:sz w:val="28"/>
        </w:rPr>
        <w:t>Volatility</w:t>
      </w:r>
      <w:r w:rsidR="000323DF">
        <w:rPr>
          <w:rFonts w:ascii="Times New Roman" w:hAnsi="Times New Roman" w:cs="Times New Roman"/>
          <w:b/>
          <w:sz w:val="28"/>
        </w:rPr>
        <w:tab/>
      </w:r>
      <w:r w:rsidR="004B2CA5">
        <w:rPr>
          <w:rFonts w:ascii="Times New Roman" w:hAnsi="Times New Roman" w:cs="Times New Roman"/>
          <w:b/>
          <w:sz w:val="28"/>
        </w:rPr>
        <w:tab/>
      </w:r>
      <w:r w:rsidR="004B2CA5">
        <w:rPr>
          <w:rFonts w:ascii="Times New Roman" w:hAnsi="Times New Roman" w:cs="Times New Roman"/>
          <w:b/>
          <w:sz w:val="28"/>
        </w:rPr>
        <w:tab/>
      </w:r>
      <w:r w:rsidRPr="00563E0D">
        <w:rPr>
          <w:rFonts w:ascii="Times New Roman" w:hAnsi="Times New Roman" w:cs="Times New Roman"/>
          <w:b/>
          <w:sz w:val="28"/>
        </w:rPr>
        <w:t xml:space="preserve">: </w:t>
      </w:r>
      <w:r w:rsidR="00EF207F">
        <w:rPr>
          <w:rFonts w:ascii="Times New Roman" w:hAnsi="Times New Roman" w:cs="Times New Roman"/>
          <w:b/>
          <w:sz w:val="24"/>
        </w:rPr>
        <w:t>Not available.</w:t>
      </w:r>
    </w:p>
    <w:p w:rsidR="004012C8" w:rsidRDefault="00563E0D" w:rsidP="004012C8">
      <w:pPr>
        <w:pStyle w:val="NoSpacing"/>
        <w:rPr>
          <w:rFonts w:ascii="Times New Roman" w:hAnsi="Times New Roman" w:cs="Times New Roman"/>
          <w:b/>
          <w:sz w:val="24"/>
        </w:rPr>
      </w:pPr>
      <w:proofErr w:type="spellStart"/>
      <w:r w:rsidRPr="00563E0D">
        <w:rPr>
          <w:rFonts w:ascii="Times New Roman" w:hAnsi="Times New Roman" w:cs="Times New Roman"/>
          <w:b/>
          <w:sz w:val="28"/>
        </w:rPr>
        <w:t>Odor</w:t>
      </w:r>
      <w:proofErr w:type="spellEnd"/>
      <w:r w:rsidRPr="00563E0D">
        <w:rPr>
          <w:rFonts w:ascii="Times New Roman" w:hAnsi="Times New Roman" w:cs="Times New Roman"/>
          <w:b/>
          <w:sz w:val="28"/>
        </w:rPr>
        <w:t xml:space="preserve"> Threshold</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4012C8">
        <w:rPr>
          <w:rFonts w:ascii="Times New Roman" w:hAnsi="Times New Roman" w:cs="Times New Roman"/>
          <w:b/>
          <w:sz w:val="24"/>
        </w:rPr>
        <w:t>Not available.</w:t>
      </w:r>
    </w:p>
    <w:p w:rsidR="005A6148" w:rsidRDefault="00563E0D" w:rsidP="004012C8">
      <w:pPr>
        <w:pStyle w:val="NoSpacing"/>
        <w:rPr>
          <w:rFonts w:ascii="Times New Roman" w:hAnsi="Times New Roman" w:cs="Times New Roman"/>
          <w:b/>
          <w:sz w:val="24"/>
        </w:rPr>
      </w:pPr>
      <w:r w:rsidRPr="00563E0D">
        <w:rPr>
          <w:rFonts w:ascii="Times New Roman" w:hAnsi="Times New Roman" w:cs="Times New Roman"/>
          <w:b/>
          <w:sz w:val="28"/>
        </w:rPr>
        <w:t xml:space="preserve">Water/Oil Dist. </w:t>
      </w:r>
      <w:proofErr w:type="spellStart"/>
      <w:r w:rsidRPr="00563E0D">
        <w:rPr>
          <w:rFonts w:ascii="Times New Roman" w:hAnsi="Times New Roman" w:cs="Times New Roman"/>
          <w:b/>
          <w:sz w:val="28"/>
        </w:rPr>
        <w:t>Coeff</w:t>
      </w:r>
      <w:proofErr w:type="spellEnd"/>
      <w:r w:rsidRPr="00563E0D">
        <w:rPr>
          <w:rFonts w:ascii="Times New Roman" w:hAnsi="Times New Roman" w:cs="Times New Roman"/>
          <w:b/>
          <w:sz w:val="28"/>
        </w:rPr>
        <w:t>.</w:t>
      </w:r>
      <w:r>
        <w:rPr>
          <w:rFonts w:ascii="Times New Roman" w:hAnsi="Times New Roman" w:cs="Times New Roman"/>
          <w:b/>
          <w:sz w:val="28"/>
        </w:rPr>
        <w:tab/>
      </w:r>
      <w:r w:rsidRPr="00563E0D">
        <w:rPr>
          <w:rFonts w:ascii="Times New Roman" w:hAnsi="Times New Roman" w:cs="Times New Roman"/>
          <w:b/>
          <w:sz w:val="28"/>
        </w:rPr>
        <w:t xml:space="preserve">: </w:t>
      </w:r>
      <w:r w:rsidR="0062572D" w:rsidRPr="009231D4">
        <w:rPr>
          <w:rFonts w:ascii="Times New Roman" w:hAnsi="Times New Roman" w:cs="Times New Roman"/>
          <w:b/>
          <w:sz w:val="24"/>
        </w:rPr>
        <w:t>Not applicable</w:t>
      </w:r>
      <w:r w:rsidR="0062572D">
        <w:rPr>
          <w:rFonts w:ascii="Times New Roman" w:hAnsi="Times New Roman" w:cs="Times New Roman"/>
          <w:b/>
          <w:sz w:val="24"/>
        </w:rPr>
        <w:t>.</w:t>
      </w:r>
    </w:p>
    <w:p w:rsidR="003717D7" w:rsidRDefault="00563E0D" w:rsidP="0000561B">
      <w:pPr>
        <w:pStyle w:val="NoSpacing"/>
        <w:rPr>
          <w:rFonts w:ascii="Times New Roman" w:hAnsi="Times New Roman" w:cs="Times New Roman"/>
          <w:b/>
          <w:sz w:val="24"/>
        </w:rPr>
      </w:pPr>
      <w:proofErr w:type="spellStart"/>
      <w:r w:rsidRPr="00563E0D">
        <w:rPr>
          <w:rFonts w:ascii="Times New Roman" w:hAnsi="Times New Roman" w:cs="Times New Roman"/>
          <w:b/>
          <w:sz w:val="28"/>
        </w:rPr>
        <w:t>Ionicity</w:t>
      </w:r>
      <w:proofErr w:type="spellEnd"/>
      <w:r w:rsidRPr="00563E0D">
        <w:rPr>
          <w:rFonts w:ascii="Times New Roman" w:hAnsi="Times New Roman" w:cs="Times New Roman"/>
          <w:b/>
          <w:sz w:val="28"/>
        </w:rPr>
        <w:t xml:space="preserve"> (in Water)</w:t>
      </w:r>
      <w:r>
        <w:rPr>
          <w:rFonts w:ascii="Times New Roman" w:hAnsi="Times New Roman" w:cs="Times New Roman"/>
          <w:b/>
          <w:sz w:val="28"/>
        </w:rPr>
        <w:tab/>
      </w:r>
      <w:r w:rsidRPr="00563E0D">
        <w:rPr>
          <w:rFonts w:ascii="Times New Roman" w:hAnsi="Times New Roman" w:cs="Times New Roman"/>
          <w:b/>
          <w:sz w:val="28"/>
        </w:rPr>
        <w:t xml:space="preserve">: </w:t>
      </w:r>
      <w:r w:rsidRPr="00563E0D">
        <w:rPr>
          <w:rFonts w:ascii="Times New Roman" w:hAnsi="Times New Roman" w:cs="Times New Roman"/>
          <w:b/>
          <w:sz w:val="24"/>
        </w:rPr>
        <w:t>Not available.</w:t>
      </w:r>
    </w:p>
    <w:p w:rsidR="004012C8" w:rsidRDefault="00563E0D" w:rsidP="004012C8">
      <w:pPr>
        <w:pStyle w:val="NoSpacing"/>
        <w:rPr>
          <w:rFonts w:ascii="Times New Roman" w:hAnsi="Times New Roman" w:cs="Times New Roman"/>
          <w:b/>
          <w:sz w:val="24"/>
        </w:rPr>
      </w:pPr>
      <w:r w:rsidRPr="00563E0D">
        <w:rPr>
          <w:rFonts w:ascii="Times New Roman" w:hAnsi="Times New Roman" w:cs="Times New Roman"/>
          <w:b/>
          <w:sz w:val="28"/>
        </w:rPr>
        <w:t>Dispersion Properties</w:t>
      </w:r>
      <w:r>
        <w:rPr>
          <w:rFonts w:ascii="Times New Roman" w:hAnsi="Times New Roman" w:cs="Times New Roman"/>
          <w:b/>
          <w:sz w:val="28"/>
        </w:rPr>
        <w:tab/>
      </w:r>
      <w:r w:rsidRPr="00563E0D">
        <w:rPr>
          <w:rFonts w:ascii="Times New Roman" w:hAnsi="Times New Roman" w:cs="Times New Roman"/>
          <w:b/>
          <w:sz w:val="28"/>
        </w:rPr>
        <w:t xml:space="preserve">: </w:t>
      </w:r>
      <w:r w:rsidR="004C41F0">
        <w:rPr>
          <w:rFonts w:ascii="Times New Roman" w:hAnsi="Times New Roman" w:cs="Times New Roman"/>
          <w:b/>
          <w:sz w:val="24"/>
        </w:rPr>
        <w:t>Not available.</w:t>
      </w:r>
    </w:p>
    <w:p w:rsidR="00DA39A7" w:rsidRPr="00EF207F" w:rsidRDefault="00D16BC7" w:rsidP="00DA39A7">
      <w:pPr>
        <w:pStyle w:val="NoSpacing"/>
        <w:rPr>
          <w:rFonts w:eastAsia="Times New Roman"/>
          <w:lang w:val="en-US" w:eastAsia="en-US"/>
        </w:rPr>
      </w:pPr>
      <w:r w:rsidRPr="00563E0D">
        <w:rPr>
          <w:rFonts w:ascii="Times New Roman" w:hAnsi="Times New Roman" w:cs="Times New Roman"/>
          <w:b/>
          <w:sz w:val="28"/>
        </w:rPr>
        <w:t>Solubility</w:t>
      </w:r>
      <w:r>
        <w:rPr>
          <w:rFonts w:ascii="Times New Roman" w:hAnsi="Times New Roman" w:cs="Times New Roman"/>
          <w:b/>
          <w:sz w:val="28"/>
        </w:rPr>
        <w:tab/>
      </w:r>
      <w:r w:rsidR="0062572D">
        <w:rPr>
          <w:rFonts w:ascii="Times New Roman" w:hAnsi="Times New Roman" w:cs="Times New Roman"/>
          <w:b/>
          <w:sz w:val="28"/>
        </w:rPr>
        <w:tab/>
      </w:r>
      <w:r w:rsidR="0062572D">
        <w:rPr>
          <w:rFonts w:ascii="Times New Roman" w:hAnsi="Times New Roman" w:cs="Times New Roman"/>
          <w:b/>
          <w:sz w:val="28"/>
        </w:rPr>
        <w:tab/>
      </w:r>
      <w:r w:rsidRPr="00563E0D">
        <w:rPr>
          <w:rFonts w:ascii="Times New Roman" w:hAnsi="Times New Roman" w:cs="Times New Roman"/>
          <w:b/>
          <w:sz w:val="28"/>
        </w:rPr>
        <w:t>:</w:t>
      </w:r>
      <w:r>
        <w:rPr>
          <w:rFonts w:ascii="Times New Roman" w:hAnsi="Times New Roman" w:cs="Times New Roman"/>
          <w:b/>
          <w:sz w:val="28"/>
        </w:rPr>
        <w:t xml:space="preserve"> </w:t>
      </w:r>
      <w:r w:rsidR="004C41F0" w:rsidRPr="004C41F0">
        <w:rPr>
          <w:rFonts w:ascii="Times New Roman" w:hAnsi="Times New Roman" w:cs="Times New Roman"/>
          <w:b/>
          <w:sz w:val="24"/>
        </w:rPr>
        <w:t>In</w:t>
      </w:r>
      <w:r w:rsidR="004C41F0" w:rsidRPr="00EF207F">
        <w:rPr>
          <w:rFonts w:ascii="Times New Roman" w:eastAsia="Times New Roman" w:hAnsi="Times New Roman" w:cs="Times New Roman"/>
          <w:b/>
          <w:sz w:val="24"/>
          <w:lang w:val="en-US" w:eastAsia="en-US"/>
        </w:rPr>
        <w:t>s</w:t>
      </w:r>
      <w:r w:rsidR="00EF207F" w:rsidRPr="00EF207F">
        <w:rPr>
          <w:rFonts w:ascii="Times New Roman" w:eastAsia="Times New Roman" w:hAnsi="Times New Roman" w:cs="Times New Roman"/>
          <w:b/>
          <w:sz w:val="24"/>
          <w:lang w:val="en-US" w:eastAsia="en-US"/>
        </w:rPr>
        <w:t xml:space="preserve">oluble in cold water. </w:t>
      </w:r>
    </w:p>
    <w:p w:rsidR="00647F3F" w:rsidRDefault="00647F3F" w:rsidP="00577E6C">
      <w:pPr>
        <w:pStyle w:val="NoSpacing"/>
      </w:pPr>
    </w:p>
    <w:p w:rsidR="00C44239" w:rsidRPr="00C44239" w:rsidRDefault="00C44239" w:rsidP="00C44239">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283D7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F93EA1">
              <w:rPr>
                <w:color w:val="auto"/>
                <w:sz w:val="44"/>
              </w:rPr>
              <w:t>Section 10: Stability and Reactivity Data</w:t>
            </w:r>
          </w:p>
        </w:tc>
      </w:tr>
    </w:tbl>
    <w:p w:rsidR="00AC0248" w:rsidRDefault="00AC0248" w:rsidP="0013747E">
      <w:pPr>
        <w:pStyle w:val="NoSpacing"/>
      </w:pPr>
    </w:p>
    <w:p w:rsidR="00C44239" w:rsidRPr="00C44239" w:rsidRDefault="00C44239" w:rsidP="00C44239">
      <w:pPr>
        <w:pStyle w:val="NoSpacing"/>
      </w:pPr>
    </w:p>
    <w:p w:rsidR="005460EF" w:rsidRDefault="005460EF" w:rsidP="005460EF">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Stability:</w:t>
      </w:r>
      <w:r w:rsidRPr="005460EF">
        <w:rPr>
          <w:rFonts w:ascii="Times New Roman" w:hAnsi="Times New Roman" w:cs="Times New Roman"/>
          <w:b/>
          <w:bCs/>
          <w:sz w:val="28"/>
          <w:szCs w:val="24"/>
        </w:rPr>
        <w:t xml:space="preserve"> </w:t>
      </w:r>
      <w:r w:rsidRPr="005460EF">
        <w:rPr>
          <w:rFonts w:ascii="Times New Roman" w:hAnsi="Times New Roman" w:cs="Times New Roman"/>
          <w:b/>
          <w:bCs/>
          <w:sz w:val="24"/>
          <w:szCs w:val="24"/>
        </w:rPr>
        <w:t>The product is stable.</w:t>
      </w:r>
    </w:p>
    <w:p w:rsidR="005460EF" w:rsidRPr="009470CA" w:rsidRDefault="005460EF" w:rsidP="009470CA">
      <w:pPr>
        <w:pStyle w:val="NoSpacing"/>
      </w:pPr>
    </w:p>
    <w:p w:rsidR="00F81BD5" w:rsidRDefault="005460EF" w:rsidP="00A618FB">
      <w:pPr>
        <w:pStyle w:val="NoSpacing"/>
      </w:pPr>
      <w:r w:rsidRPr="005460EF">
        <w:rPr>
          <w:rFonts w:ascii="Times New Roman" w:hAnsi="Times New Roman" w:cs="Times New Roman"/>
          <w:b/>
          <w:bCs/>
          <w:sz w:val="28"/>
          <w:szCs w:val="24"/>
          <w:u w:val="single"/>
        </w:rPr>
        <w:t>Instability Temperature:</w:t>
      </w:r>
      <w:r w:rsidRPr="005460EF">
        <w:rPr>
          <w:rFonts w:ascii="Times New Roman" w:hAnsi="Times New Roman" w:cs="Times New Roman"/>
          <w:b/>
          <w:bCs/>
          <w:sz w:val="28"/>
          <w:szCs w:val="24"/>
        </w:rPr>
        <w:t xml:space="preserve"> </w:t>
      </w:r>
      <w:r w:rsidRPr="005460EF">
        <w:rPr>
          <w:rFonts w:ascii="Times New Roman" w:hAnsi="Times New Roman" w:cs="Times New Roman"/>
          <w:b/>
          <w:bCs/>
          <w:sz w:val="24"/>
          <w:szCs w:val="24"/>
        </w:rPr>
        <w:t>Not available.</w:t>
      </w:r>
      <w:r w:rsidR="00A618FB">
        <w:t xml:space="preserve"> </w:t>
      </w:r>
    </w:p>
    <w:p w:rsidR="0099523E" w:rsidRPr="009470CA" w:rsidRDefault="0099523E" w:rsidP="009470CA">
      <w:pPr>
        <w:pStyle w:val="NoSpacing"/>
      </w:pPr>
    </w:p>
    <w:p w:rsidR="00867B98" w:rsidRDefault="005460EF" w:rsidP="004012C8">
      <w:pPr>
        <w:pStyle w:val="NoSpacing"/>
        <w:rPr>
          <w:rFonts w:ascii="Times New Roman" w:hAnsi="Times New Roman" w:cs="Times New Roman"/>
          <w:b/>
          <w:bCs/>
          <w:sz w:val="24"/>
          <w:szCs w:val="24"/>
        </w:rPr>
      </w:pPr>
      <w:r w:rsidRPr="00C61C16">
        <w:rPr>
          <w:rFonts w:ascii="Times New Roman" w:hAnsi="Times New Roman" w:cs="Times New Roman"/>
          <w:b/>
          <w:bCs/>
          <w:sz w:val="28"/>
          <w:szCs w:val="24"/>
          <w:u w:val="single"/>
        </w:rPr>
        <w:t>Conditions of Instability:</w:t>
      </w:r>
      <w:r w:rsidRPr="00C61C16">
        <w:rPr>
          <w:rFonts w:ascii="Times New Roman" w:hAnsi="Times New Roman" w:cs="Times New Roman"/>
          <w:b/>
          <w:bCs/>
          <w:sz w:val="28"/>
          <w:szCs w:val="24"/>
        </w:rPr>
        <w:t xml:space="preserve"> </w:t>
      </w:r>
      <w:r w:rsidR="004012C8">
        <w:rPr>
          <w:rFonts w:ascii="Times New Roman" w:hAnsi="Times New Roman" w:cs="Times New Roman"/>
          <w:b/>
          <w:bCs/>
          <w:sz w:val="28"/>
          <w:szCs w:val="24"/>
        </w:rPr>
        <w:t xml:space="preserve"> </w:t>
      </w:r>
      <w:r w:rsidR="004C41F0" w:rsidRPr="005460EF">
        <w:rPr>
          <w:rFonts w:ascii="Times New Roman" w:hAnsi="Times New Roman" w:cs="Times New Roman"/>
          <w:b/>
          <w:bCs/>
          <w:sz w:val="24"/>
          <w:szCs w:val="24"/>
        </w:rPr>
        <w:t>Not available.</w:t>
      </w:r>
    </w:p>
    <w:p w:rsidR="004012C8" w:rsidRPr="004C41F0" w:rsidRDefault="004012C8" w:rsidP="004C41F0">
      <w:pPr>
        <w:pStyle w:val="NoSpacing"/>
      </w:pPr>
    </w:p>
    <w:p w:rsidR="00C61C16" w:rsidRDefault="005460EF" w:rsidP="004C41F0">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Incompatibility with various substances:</w:t>
      </w:r>
      <w:r w:rsidRPr="005460EF">
        <w:rPr>
          <w:rFonts w:ascii="Times New Roman" w:hAnsi="Times New Roman" w:cs="Times New Roman"/>
          <w:b/>
          <w:bCs/>
          <w:sz w:val="28"/>
          <w:szCs w:val="24"/>
        </w:rPr>
        <w:t xml:space="preserve"> </w:t>
      </w:r>
      <w:r w:rsidR="004012C8">
        <w:rPr>
          <w:rFonts w:ascii="Times New Roman" w:hAnsi="Times New Roman" w:cs="Times New Roman"/>
          <w:b/>
          <w:bCs/>
          <w:sz w:val="28"/>
          <w:szCs w:val="24"/>
        </w:rPr>
        <w:t xml:space="preserve">  </w:t>
      </w:r>
      <w:r w:rsidR="004C41F0" w:rsidRPr="005460EF">
        <w:rPr>
          <w:rFonts w:ascii="Times New Roman" w:hAnsi="Times New Roman" w:cs="Times New Roman"/>
          <w:b/>
          <w:bCs/>
          <w:sz w:val="24"/>
          <w:szCs w:val="24"/>
        </w:rPr>
        <w:t>Not available.</w:t>
      </w:r>
    </w:p>
    <w:p w:rsidR="004C41F0" w:rsidRPr="004C41F0" w:rsidRDefault="004C41F0" w:rsidP="004C41F0">
      <w:pPr>
        <w:pStyle w:val="NoSpacing"/>
      </w:pPr>
    </w:p>
    <w:p w:rsidR="0041215E" w:rsidRDefault="005460EF" w:rsidP="0041215E">
      <w:pPr>
        <w:pStyle w:val="NoSpacing"/>
        <w:rPr>
          <w:rFonts w:ascii="Times New Roman" w:hAnsi="Times New Roman" w:cs="Times New Roman"/>
          <w:b/>
          <w:bCs/>
          <w:sz w:val="28"/>
          <w:szCs w:val="24"/>
        </w:rPr>
      </w:pPr>
      <w:proofErr w:type="spellStart"/>
      <w:r w:rsidRPr="005460EF">
        <w:rPr>
          <w:rFonts w:ascii="Times New Roman" w:hAnsi="Times New Roman" w:cs="Times New Roman"/>
          <w:b/>
          <w:bCs/>
          <w:sz w:val="28"/>
          <w:szCs w:val="24"/>
          <w:u w:val="single"/>
        </w:rPr>
        <w:t>Corrosivity</w:t>
      </w:r>
      <w:proofErr w:type="spellEnd"/>
      <w:r w:rsidRPr="005460EF">
        <w:rPr>
          <w:rFonts w:ascii="Times New Roman" w:hAnsi="Times New Roman" w:cs="Times New Roman"/>
          <w:b/>
          <w:bCs/>
          <w:sz w:val="28"/>
          <w:szCs w:val="24"/>
          <w:u w:val="single"/>
        </w:rPr>
        <w:t>:</w:t>
      </w:r>
      <w:r w:rsidRPr="005460EF">
        <w:rPr>
          <w:rFonts w:ascii="Times New Roman" w:hAnsi="Times New Roman" w:cs="Times New Roman"/>
          <w:b/>
          <w:bCs/>
          <w:sz w:val="28"/>
          <w:szCs w:val="24"/>
        </w:rPr>
        <w:t xml:space="preserve"> </w:t>
      </w:r>
      <w:r w:rsidR="00972D8C">
        <w:rPr>
          <w:rFonts w:ascii="Times New Roman" w:hAnsi="Times New Roman" w:cs="Times New Roman"/>
          <w:b/>
          <w:bCs/>
          <w:sz w:val="28"/>
          <w:szCs w:val="24"/>
        </w:rPr>
        <w:t xml:space="preserve"> </w:t>
      </w:r>
      <w:r w:rsidR="0062572D" w:rsidRPr="0062572D">
        <w:rPr>
          <w:rFonts w:ascii="Times New Roman" w:hAnsi="Times New Roman" w:cs="Times New Roman"/>
          <w:b/>
          <w:sz w:val="24"/>
        </w:rPr>
        <w:t>Non-corrosive in presence of glass.</w:t>
      </w:r>
    </w:p>
    <w:p w:rsidR="000874A5" w:rsidRDefault="000874A5" w:rsidP="00AC0248">
      <w:pPr>
        <w:pStyle w:val="NoSpacing"/>
      </w:pPr>
    </w:p>
    <w:p w:rsidR="004012C8" w:rsidRDefault="005460EF" w:rsidP="004C41F0">
      <w:pPr>
        <w:pStyle w:val="NoSpacing"/>
        <w:rPr>
          <w:rFonts w:ascii="Times New Roman" w:hAnsi="Times New Roman" w:cs="Times New Roman"/>
          <w:b/>
          <w:bCs/>
          <w:sz w:val="24"/>
          <w:szCs w:val="24"/>
        </w:rPr>
      </w:pPr>
      <w:r w:rsidRPr="00067788">
        <w:rPr>
          <w:rFonts w:ascii="Times New Roman" w:hAnsi="Times New Roman" w:cs="Times New Roman"/>
          <w:b/>
          <w:sz w:val="28"/>
          <w:szCs w:val="24"/>
          <w:u w:val="single"/>
        </w:rPr>
        <w:t xml:space="preserve">Special Remarks on Reactivity: </w:t>
      </w:r>
      <w:r w:rsidR="0062572D" w:rsidRPr="00067788">
        <w:rPr>
          <w:rFonts w:ascii="Times New Roman" w:hAnsi="Times New Roman" w:cs="Times New Roman"/>
          <w:b/>
          <w:sz w:val="28"/>
          <w:szCs w:val="24"/>
          <w:u w:val="single"/>
        </w:rPr>
        <w:t xml:space="preserve"> </w:t>
      </w:r>
      <w:r w:rsidR="004C41F0" w:rsidRPr="005460EF">
        <w:rPr>
          <w:rFonts w:ascii="Times New Roman" w:hAnsi="Times New Roman" w:cs="Times New Roman"/>
          <w:b/>
          <w:bCs/>
          <w:sz w:val="24"/>
          <w:szCs w:val="24"/>
        </w:rPr>
        <w:t>Not available.</w:t>
      </w:r>
    </w:p>
    <w:p w:rsidR="004C41F0" w:rsidRPr="004C41F0" w:rsidRDefault="004C41F0" w:rsidP="004C41F0">
      <w:pPr>
        <w:pStyle w:val="NoSpacing"/>
      </w:pPr>
    </w:p>
    <w:p w:rsidR="00FB3771" w:rsidRDefault="005460EF" w:rsidP="00FB3771">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 xml:space="preserve">Special Remarks on </w:t>
      </w:r>
      <w:proofErr w:type="spellStart"/>
      <w:r w:rsidRPr="005460EF">
        <w:rPr>
          <w:rFonts w:ascii="Times New Roman" w:hAnsi="Times New Roman" w:cs="Times New Roman"/>
          <w:b/>
          <w:bCs/>
          <w:sz w:val="28"/>
          <w:szCs w:val="24"/>
          <w:u w:val="single"/>
        </w:rPr>
        <w:t>Corrosivity</w:t>
      </w:r>
      <w:proofErr w:type="spellEnd"/>
      <w:r w:rsidRPr="005460EF">
        <w:rPr>
          <w:rFonts w:ascii="Times New Roman" w:hAnsi="Times New Roman" w:cs="Times New Roman"/>
          <w:b/>
          <w:bCs/>
          <w:sz w:val="28"/>
          <w:szCs w:val="24"/>
          <w:u w:val="single"/>
        </w:rPr>
        <w:t>:</w:t>
      </w:r>
      <w:r w:rsidRPr="005460EF">
        <w:rPr>
          <w:rFonts w:ascii="Times New Roman" w:hAnsi="Times New Roman" w:cs="Times New Roman"/>
          <w:b/>
          <w:bCs/>
          <w:sz w:val="28"/>
          <w:szCs w:val="24"/>
        </w:rPr>
        <w:t xml:space="preserve"> </w:t>
      </w:r>
      <w:r w:rsidR="00067788">
        <w:rPr>
          <w:rFonts w:ascii="Times New Roman" w:hAnsi="Times New Roman" w:cs="Times New Roman"/>
          <w:b/>
          <w:bCs/>
          <w:sz w:val="28"/>
          <w:szCs w:val="24"/>
        </w:rPr>
        <w:t xml:space="preserve"> </w:t>
      </w:r>
      <w:r w:rsidR="00AC0248" w:rsidRPr="005460EF">
        <w:rPr>
          <w:rFonts w:ascii="Times New Roman" w:hAnsi="Times New Roman" w:cs="Times New Roman"/>
          <w:b/>
          <w:bCs/>
          <w:sz w:val="24"/>
          <w:szCs w:val="24"/>
        </w:rPr>
        <w:t>Not available.</w:t>
      </w:r>
    </w:p>
    <w:p w:rsidR="00FB3771" w:rsidRPr="00AC0248" w:rsidRDefault="00FB3771" w:rsidP="00AC0248">
      <w:pPr>
        <w:pStyle w:val="NoSpacing"/>
      </w:pPr>
    </w:p>
    <w:p w:rsidR="004012C8" w:rsidRDefault="005460EF" w:rsidP="00051796">
      <w:pPr>
        <w:pStyle w:val="NoSpacing"/>
        <w:rPr>
          <w:rFonts w:ascii="Times New Roman" w:hAnsi="Times New Roman" w:cs="Times New Roman"/>
          <w:b/>
          <w:sz w:val="24"/>
        </w:rPr>
      </w:pPr>
      <w:r w:rsidRPr="005460EF">
        <w:rPr>
          <w:rFonts w:ascii="Times New Roman" w:hAnsi="Times New Roman" w:cs="Times New Roman"/>
          <w:b/>
          <w:bCs/>
          <w:sz w:val="28"/>
          <w:szCs w:val="24"/>
          <w:u w:val="single"/>
        </w:rPr>
        <w:t>Polymerization:</w:t>
      </w:r>
      <w:r w:rsidRPr="005460EF">
        <w:rPr>
          <w:rFonts w:ascii="Times New Roman" w:hAnsi="Times New Roman" w:cs="Times New Roman"/>
          <w:b/>
          <w:bCs/>
          <w:sz w:val="28"/>
          <w:szCs w:val="24"/>
        </w:rPr>
        <w:t xml:space="preserve"> </w:t>
      </w:r>
      <w:r w:rsidR="004C41F0">
        <w:rPr>
          <w:rFonts w:ascii="Times New Roman" w:hAnsi="Times New Roman" w:cs="Times New Roman"/>
          <w:b/>
          <w:sz w:val="24"/>
        </w:rPr>
        <w:t>No</w:t>
      </w:r>
      <w:r w:rsidR="00067788" w:rsidRPr="00067788">
        <w:rPr>
          <w:rFonts w:ascii="Times New Roman" w:hAnsi="Times New Roman" w:cs="Times New Roman"/>
          <w:b/>
          <w:sz w:val="24"/>
        </w:rPr>
        <w:t>.</w:t>
      </w:r>
    </w:p>
    <w:p w:rsidR="00067788" w:rsidRDefault="00067788" w:rsidP="00051796">
      <w:pPr>
        <w:pStyle w:val="NoSpacing"/>
        <w:rPr>
          <w:rFonts w:ascii="Times New Roman" w:hAnsi="Times New Roman" w:cs="Times New Roman"/>
          <w:b/>
          <w:bCs/>
          <w:sz w:val="24"/>
          <w:szCs w:val="24"/>
        </w:rPr>
      </w:pPr>
    </w:p>
    <w:p w:rsidR="00C44239" w:rsidRDefault="00C44239" w:rsidP="00051796">
      <w:pPr>
        <w:pStyle w:val="NoSpacing"/>
        <w:rPr>
          <w:rFonts w:ascii="Times New Roman" w:hAnsi="Times New Roman" w:cs="Times New Roman"/>
          <w:b/>
          <w:bCs/>
          <w:sz w:val="24"/>
          <w:szCs w:val="24"/>
        </w:rPr>
      </w:pPr>
    </w:p>
    <w:p w:rsidR="00C44239" w:rsidRDefault="00C44239" w:rsidP="00051796">
      <w:pPr>
        <w:pStyle w:val="NoSpacing"/>
        <w:rPr>
          <w:rFonts w:ascii="Times New Roman" w:hAnsi="Times New Roman" w:cs="Times New Roman"/>
          <w:b/>
          <w:bCs/>
          <w:sz w:val="24"/>
          <w:szCs w:val="24"/>
        </w:rPr>
      </w:pPr>
    </w:p>
    <w:p w:rsidR="00C44239" w:rsidRPr="00051796" w:rsidRDefault="00C44239" w:rsidP="00051796">
      <w:pPr>
        <w:pStyle w:val="NoSpacing"/>
        <w:rPr>
          <w:rFonts w:ascii="Times New Roman" w:hAnsi="Times New Roman" w:cs="Times New Roman"/>
          <w:b/>
          <w:bCs/>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16C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AB34E8">
            <w:pPr>
              <w:rPr>
                <w:color w:val="auto"/>
              </w:rPr>
            </w:pPr>
            <w:r w:rsidRPr="004949F4">
              <w:rPr>
                <w:color w:val="auto"/>
                <w:sz w:val="44"/>
              </w:rPr>
              <w:lastRenderedPageBreak/>
              <w:t>Section 11: Toxicological Information</w:t>
            </w:r>
          </w:p>
        </w:tc>
      </w:tr>
    </w:tbl>
    <w:p w:rsidR="004D0A2F" w:rsidRPr="00C44239" w:rsidRDefault="004D0A2F" w:rsidP="00C44239">
      <w:pPr>
        <w:pStyle w:val="NoSpacing"/>
      </w:pPr>
    </w:p>
    <w:p w:rsidR="00761D7E" w:rsidRDefault="001973D0" w:rsidP="001973D0">
      <w:pPr>
        <w:pStyle w:val="NoSpacing"/>
      </w:pPr>
      <w:r w:rsidRPr="001973D0">
        <w:rPr>
          <w:rFonts w:ascii="Times New Roman" w:hAnsi="Times New Roman" w:cs="Times New Roman"/>
          <w:b/>
          <w:sz w:val="28"/>
          <w:u w:val="single"/>
        </w:rPr>
        <w:t>Routes of Entry:</w:t>
      </w:r>
      <w:r w:rsidRPr="001973D0">
        <w:rPr>
          <w:rFonts w:ascii="Times New Roman" w:hAnsi="Times New Roman" w:cs="Times New Roman"/>
          <w:b/>
          <w:sz w:val="28"/>
        </w:rPr>
        <w:t xml:space="preserve"> </w:t>
      </w:r>
      <w:r w:rsidR="00336544">
        <w:rPr>
          <w:rFonts w:ascii="Times New Roman" w:hAnsi="Times New Roman" w:cs="Times New Roman"/>
          <w:b/>
          <w:sz w:val="28"/>
        </w:rPr>
        <w:t xml:space="preserve"> </w:t>
      </w:r>
      <w:r w:rsidR="00067788" w:rsidRPr="00067788">
        <w:rPr>
          <w:rFonts w:ascii="Times New Roman" w:hAnsi="Times New Roman" w:cs="Times New Roman"/>
          <w:b/>
          <w:sz w:val="24"/>
        </w:rPr>
        <w:t>Inhalation. Ingestion.</w:t>
      </w:r>
    </w:p>
    <w:p w:rsidR="0062572D" w:rsidRPr="001973D0" w:rsidRDefault="0062572D" w:rsidP="001973D0">
      <w:pPr>
        <w:pStyle w:val="NoSpacing"/>
        <w:rPr>
          <w:rFonts w:ascii="Times New Roman" w:hAnsi="Times New Roman" w:cs="Times New Roman"/>
          <w:b/>
          <w:sz w:val="24"/>
        </w:rPr>
      </w:pPr>
    </w:p>
    <w:p w:rsidR="004C41F0" w:rsidRDefault="001973D0" w:rsidP="004C41F0">
      <w:pPr>
        <w:pStyle w:val="NoSpacing"/>
        <w:rPr>
          <w:rFonts w:ascii="Times New Roman" w:hAnsi="Times New Roman" w:cs="Times New Roman"/>
          <w:b/>
          <w:sz w:val="24"/>
        </w:rPr>
      </w:pPr>
      <w:r w:rsidRPr="001973D0">
        <w:rPr>
          <w:rFonts w:ascii="Times New Roman" w:hAnsi="Times New Roman" w:cs="Times New Roman"/>
          <w:b/>
          <w:sz w:val="28"/>
          <w:u w:val="single"/>
        </w:rPr>
        <w:t>Toxicity to Animals:</w:t>
      </w:r>
      <w:r w:rsidRPr="001973D0">
        <w:rPr>
          <w:rFonts w:ascii="Times New Roman" w:hAnsi="Times New Roman" w:cs="Times New Roman"/>
          <w:b/>
          <w:sz w:val="28"/>
        </w:rPr>
        <w:t xml:space="preserve"> </w:t>
      </w:r>
      <w:r w:rsidR="007B557D">
        <w:rPr>
          <w:rFonts w:ascii="Times New Roman" w:hAnsi="Times New Roman" w:cs="Times New Roman"/>
          <w:b/>
          <w:sz w:val="28"/>
        </w:rPr>
        <w:t xml:space="preserve"> </w:t>
      </w:r>
      <w:r w:rsidR="004C41F0" w:rsidRPr="004C41F0">
        <w:rPr>
          <w:rFonts w:ascii="Times New Roman" w:hAnsi="Times New Roman" w:cs="Times New Roman"/>
          <w:b/>
          <w:sz w:val="24"/>
        </w:rPr>
        <w:t>Acute oral toxicity (LD50): 470 mg/kg [Rat].</w:t>
      </w:r>
    </w:p>
    <w:p w:rsidR="00BC021A" w:rsidRPr="00AC0248" w:rsidRDefault="00BC021A" w:rsidP="00AC0248">
      <w:pPr>
        <w:pStyle w:val="NoSpacing"/>
      </w:pPr>
    </w:p>
    <w:p w:rsidR="004012C8" w:rsidRPr="004C41F0" w:rsidRDefault="001973D0" w:rsidP="00647F3F">
      <w:pPr>
        <w:pStyle w:val="NoSpacing"/>
        <w:rPr>
          <w:rFonts w:ascii="Times New Roman" w:hAnsi="Times New Roman" w:cs="Times New Roman"/>
          <w:b/>
          <w:sz w:val="28"/>
        </w:rPr>
      </w:pPr>
      <w:r w:rsidRPr="001973D0">
        <w:rPr>
          <w:rFonts w:ascii="Times New Roman" w:hAnsi="Times New Roman" w:cs="Times New Roman"/>
          <w:b/>
          <w:sz w:val="28"/>
          <w:u w:val="single"/>
        </w:rPr>
        <w:t>Chronic Effects on Humans:</w:t>
      </w:r>
      <w:r w:rsidRPr="001973D0">
        <w:rPr>
          <w:rFonts w:ascii="Times New Roman" w:hAnsi="Times New Roman" w:cs="Times New Roman"/>
          <w:b/>
          <w:sz w:val="28"/>
        </w:rPr>
        <w:t xml:space="preserve"> </w:t>
      </w:r>
      <w:r w:rsidR="00264616">
        <w:rPr>
          <w:rFonts w:ascii="Times New Roman" w:hAnsi="Times New Roman" w:cs="Times New Roman"/>
          <w:b/>
          <w:sz w:val="28"/>
        </w:rPr>
        <w:t xml:space="preserve"> </w:t>
      </w:r>
      <w:r w:rsidR="004C41F0" w:rsidRPr="004C41F0">
        <w:rPr>
          <w:rFonts w:ascii="Times New Roman" w:hAnsi="Times New Roman" w:cs="Times New Roman"/>
          <w:b/>
          <w:sz w:val="24"/>
        </w:rPr>
        <w:t>The substance is toxic to kidneys, lungs, liver.</w:t>
      </w:r>
    </w:p>
    <w:p w:rsidR="004C41F0" w:rsidRPr="00647F3F" w:rsidRDefault="004C41F0" w:rsidP="00647F3F">
      <w:pPr>
        <w:pStyle w:val="NoSpacing"/>
      </w:pPr>
    </w:p>
    <w:p w:rsidR="00F75107" w:rsidRPr="00AC0248" w:rsidRDefault="001973D0" w:rsidP="00647F3F">
      <w:pPr>
        <w:pStyle w:val="NoSpacing"/>
        <w:rPr>
          <w:rFonts w:ascii="Times New Roman" w:hAnsi="Times New Roman" w:cs="Times New Roman"/>
          <w:b/>
          <w:sz w:val="28"/>
        </w:rPr>
      </w:pPr>
      <w:r w:rsidRPr="001973D0">
        <w:rPr>
          <w:rFonts w:ascii="Times New Roman" w:hAnsi="Times New Roman" w:cs="Times New Roman"/>
          <w:b/>
          <w:sz w:val="28"/>
          <w:u w:val="single"/>
        </w:rPr>
        <w:t>Other Toxic Effects on Humans:</w:t>
      </w:r>
      <w:r w:rsidR="00B7417D">
        <w:rPr>
          <w:rFonts w:ascii="Times New Roman" w:hAnsi="Times New Roman" w:cs="Times New Roman"/>
          <w:b/>
          <w:sz w:val="28"/>
        </w:rPr>
        <w:t xml:space="preserve"> </w:t>
      </w:r>
      <w:r w:rsidR="003430D5">
        <w:rPr>
          <w:rFonts w:ascii="Times New Roman" w:hAnsi="Times New Roman" w:cs="Times New Roman"/>
          <w:b/>
          <w:sz w:val="28"/>
        </w:rPr>
        <w:t xml:space="preserve"> </w:t>
      </w:r>
      <w:r w:rsidR="004C41F0" w:rsidRPr="004C41F0">
        <w:rPr>
          <w:rFonts w:ascii="Times New Roman" w:hAnsi="Times New Roman" w:cs="Times New Roman"/>
          <w:b/>
          <w:sz w:val="24"/>
        </w:rPr>
        <w:t>Hazardous in case of skin contact (irritant), of ingestion, of inhalation.</w:t>
      </w:r>
    </w:p>
    <w:p w:rsidR="00AC0248" w:rsidRPr="00647F3F" w:rsidRDefault="00AC0248" w:rsidP="00647F3F">
      <w:pPr>
        <w:pStyle w:val="NoSpacing"/>
      </w:pPr>
    </w:p>
    <w:p w:rsidR="009F13DC" w:rsidRPr="00CF4D6C" w:rsidRDefault="001973D0" w:rsidP="009E3B46">
      <w:pPr>
        <w:pStyle w:val="NoSpacing"/>
        <w:rPr>
          <w:rFonts w:ascii="Times New Roman" w:hAnsi="Times New Roman" w:cs="Times New Roman"/>
          <w:b/>
          <w:sz w:val="32"/>
        </w:rPr>
      </w:pPr>
      <w:r w:rsidRPr="001973D0">
        <w:rPr>
          <w:rFonts w:ascii="Times New Roman" w:hAnsi="Times New Roman" w:cs="Times New Roman"/>
          <w:b/>
          <w:sz w:val="28"/>
          <w:u w:val="single"/>
        </w:rPr>
        <w:t>Special Remarks on Toxicity to Animals:</w:t>
      </w:r>
      <w:r w:rsidRPr="001973D0">
        <w:rPr>
          <w:rFonts w:ascii="Times New Roman" w:hAnsi="Times New Roman" w:cs="Times New Roman"/>
          <w:b/>
          <w:sz w:val="28"/>
        </w:rPr>
        <w:t xml:space="preserve"> </w:t>
      </w:r>
      <w:r w:rsidR="009E3B46" w:rsidRPr="009E3B46">
        <w:rPr>
          <w:rFonts w:ascii="Times New Roman" w:hAnsi="Times New Roman" w:cs="Times New Roman"/>
          <w:b/>
          <w:sz w:val="24"/>
        </w:rPr>
        <w:t>Not Available.</w:t>
      </w:r>
    </w:p>
    <w:p w:rsidR="00CF4D6C" w:rsidRPr="00647F3F" w:rsidRDefault="00CF4D6C" w:rsidP="00647F3F">
      <w:pPr>
        <w:pStyle w:val="NoSpacing"/>
      </w:pPr>
    </w:p>
    <w:p w:rsidR="009E3B46" w:rsidRDefault="001973D0" w:rsidP="00507CA1">
      <w:pPr>
        <w:pStyle w:val="NoSpacing"/>
        <w:rPr>
          <w:rFonts w:ascii="Times New Roman" w:hAnsi="Times New Roman" w:cs="Times New Roman"/>
          <w:b/>
          <w:sz w:val="24"/>
        </w:rPr>
      </w:pPr>
      <w:r w:rsidRPr="00CF4D6C">
        <w:rPr>
          <w:rFonts w:ascii="Times New Roman" w:hAnsi="Times New Roman" w:cs="Times New Roman"/>
          <w:b/>
          <w:sz w:val="28"/>
          <w:u w:val="single"/>
        </w:rPr>
        <w:t>Special Remarks on Chronic Effects on Humans</w:t>
      </w:r>
      <w:r w:rsidRPr="009E3B46">
        <w:rPr>
          <w:rFonts w:ascii="Times New Roman" w:hAnsi="Times New Roman" w:cs="Times New Roman"/>
          <w:b/>
          <w:sz w:val="28"/>
        </w:rPr>
        <w:t xml:space="preserve">: </w:t>
      </w:r>
      <w:r w:rsidR="006F36A4" w:rsidRPr="009E3B46">
        <w:rPr>
          <w:rFonts w:ascii="Times New Roman" w:hAnsi="Times New Roman" w:cs="Times New Roman"/>
          <w:b/>
          <w:sz w:val="28"/>
        </w:rPr>
        <w:t xml:space="preserve"> </w:t>
      </w:r>
      <w:r w:rsidR="00507CA1" w:rsidRPr="009E3B46">
        <w:rPr>
          <w:rFonts w:ascii="Times New Roman" w:hAnsi="Times New Roman" w:cs="Times New Roman"/>
          <w:b/>
          <w:sz w:val="24"/>
        </w:rPr>
        <w:t>Not Available.</w:t>
      </w:r>
    </w:p>
    <w:p w:rsidR="00507CA1" w:rsidRPr="00647F3F" w:rsidRDefault="00507CA1" w:rsidP="00507CA1">
      <w:pPr>
        <w:pStyle w:val="NoSpacing"/>
      </w:pPr>
    </w:p>
    <w:p w:rsidR="00F75107" w:rsidRPr="00F75107" w:rsidRDefault="001973D0" w:rsidP="00F75107">
      <w:pPr>
        <w:pStyle w:val="NoSpacing"/>
        <w:rPr>
          <w:rFonts w:ascii="Times New Roman" w:hAnsi="Times New Roman" w:cs="Times New Roman"/>
          <w:b/>
          <w:sz w:val="28"/>
          <w:szCs w:val="24"/>
          <w:u w:val="single"/>
        </w:rPr>
      </w:pPr>
      <w:r w:rsidRPr="00F75107">
        <w:rPr>
          <w:rFonts w:ascii="Times New Roman" w:hAnsi="Times New Roman" w:cs="Times New Roman"/>
          <w:b/>
          <w:sz w:val="28"/>
          <w:szCs w:val="24"/>
          <w:u w:val="single"/>
        </w:rPr>
        <w:t>Special Remarks on other Toxic Effects on Humans</w:t>
      </w:r>
      <w:r w:rsidRPr="004C41F0">
        <w:rPr>
          <w:rFonts w:ascii="Times New Roman" w:hAnsi="Times New Roman" w:cs="Times New Roman"/>
          <w:b/>
          <w:sz w:val="28"/>
          <w:szCs w:val="24"/>
        </w:rPr>
        <w:t xml:space="preserve">: </w:t>
      </w:r>
      <w:r w:rsidR="00BC021A" w:rsidRPr="004C41F0">
        <w:rPr>
          <w:rFonts w:ascii="Times New Roman" w:hAnsi="Times New Roman" w:cs="Times New Roman"/>
          <w:b/>
          <w:sz w:val="28"/>
          <w:szCs w:val="24"/>
        </w:rPr>
        <w:t xml:space="preserve"> </w:t>
      </w:r>
      <w:r w:rsidR="004C41F0" w:rsidRPr="004C41F0">
        <w:rPr>
          <w:rFonts w:ascii="Times New Roman" w:hAnsi="Times New Roman" w:cs="Times New Roman"/>
          <w:b/>
        </w:rPr>
        <w:t>Not Available.</w:t>
      </w:r>
    </w:p>
    <w:p w:rsidR="004D3765" w:rsidRPr="004D3765" w:rsidRDefault="004D3765" w:rsidP="004D3765">
      <w:pPr>
        <w:pStyle w:val="NoSpacing"/>
      </w:pPr>
    </w:p>
    <w:p w:rsidR="004D3765" w:rsidRPr="004D3765" w:rsidRDefault="004D3765" w:rsidP="004D3765">
      <w:pPr>
        <w:pStyle w:val="NoSpacing"/>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C7092" w:rsidTr="006C7092">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537A05">
              <w:rPr>
                <w:color w:val="auto"/>
                <w:sz w:val="44"/>
              </w:rPr>
              <w:t>Section 12: Ecological Information</w:t>
            </w:r>
          </w:p>
        </w:tc>
      </w:tr>
    </w:tbl>
    <w:p w:rsidR="00356BC2" w:rsidRDefault="00356BC2" w:rsidP="00356BC2">
      <w:pPr>
        <w:pStyle w:val="NoSpacing"/>
        <w:rPr>
          <w:rFonts w:ascii="Times New Roman" w:hAnsi="Times New Roman" w:cs="Times New Roman"/>
          <w:b/>
          <w:bCs/>
          <w:sz w:val="24"/>
          <w:szCs w:val="28"/>
        </w:rPr>
      </w:pPr>
      <w:proofErr w:type="spellStart"/>
      <w:r w:rsidRPr="00356BC2">
        <w:rPr>
          <w:rFonts w:ascii="Times New Roman" w:hAnsi="Times New Roman" w:cs="Times New Roman"/>
          <w:b/>
          <w:bCs/>
          <w:sz w:val="28"/>
          <w:szCs w:val="28"/>
          <w:u w:val="single"/>
        </w:rPr>
        <w:t>Ecotoxicity</w:t>
      </w:r>
      <w:proofErr w:type="spellEnd"/>
      <w:r w:rsidRPr="00356BC2">
        <w:rPr>
          <w:rFonts w:ascii="Times New Roman" w:hAnsi="Times New Roman" w:cs="Times New Roman"/>
          <w:b/>
          <w:bCs/>
          <w:sz w:val="28"/>
          <w:szCs w:val="28"/>
        </w:rPr>
        <w:t>:</w:t>
      </w:r>
      <w:r w:rsidRPr="00356BC2">
        <w:rPr>
          <w:rFonts w:ascii="Times New Roman" w:hAnsi="Times New Roman" w:cs="Times New Roman"/>
          <w:b/>
          <w:bCs/>
          <w:sz w:val="24"/>
          <w:szCs w:val="28"/>
        </w:rPr>
        <w:t xml:space="preserve"> </w:t>
      </w:r>
      <w:r w:rsidR="009023FA" w:rsidRPr="009023FA">
        <w:rPr>
          <w:rFonts w:ascii="Times New Roman" w:hAnsi="Times New Roman" w:cs="Times New Roman"/>
          <w:b/>
          <w:bCs/>
          <w:sz w:val="24"/>
          <w:szCs w:val="28"/>
        </w:rPr>
        <w:t>Not available.</w:t>
      </w:r>
    </w:p>
    <w:p w:rsidR="00356BC2" w:rsidRPr="007B2FC3" w:rsidRDefault="00356BC2" w:rsidP="007B2FC3">
      <w:pPr>
        <w:pStyle w:val="NoSpacing"/>
      </w:pPr>
    </w:p>
    <w:p w:rsidR="00001767" w:rsidRDefault="00356BC2" w:rsidP="00001767">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BOD5 and COD:</w:t>
      </w:r>
      <w:r w:rsidRPr="00356BC2">
        <w:rPr>
          <w:rFonts w:ascii="Times New Roman" w:hAnsi="Times New Roman" w:cs="Times New Roman"/>
          <w:b/>
          <w:bCs/>
          <w:sz w:val="28"/>
          <w:szCs w:val="28"/>
        </w:rPr>
        <w:t xml:space="preserve"> </w:t>
      </w:r>
      <w:r w:rsidRPr="00356BC2">
        <w:rPr>
          <w:rFonts w:ascii="Times New Roman" w:hAnsi="Times New Roman" w:cs="Times New Roman"/>
          <w:b/>
          <w:bCs/>
          <w:sz w:val="24"/>
          <w:szCs w:val="28"/>
        </w:rPr>
        <w:t>Not available.</w:t>
      </w:r>
    </w:p>
    <w:p w:rsidR="00FB1D52" w:rsidRPr="007B2FC3" w:rsidRDefault="00001767" w:rsidP="007B2FC3">
      <w:pPr>
        <w:pStyle w:val="NoSpacing"/>
      </w:pPr>
      <w:r w:rsidRPr="00D53967">
        <w:t xml:space="preserve"> </w:t>
      </w:r>
    </w:p>
    <w:p w:rsidR="00356BC2" w:rsidRPr="00356BC2" w:rsidRDefault="00356BC2" w:rsidP="00356BC2">
      <w:pPr>
        <w:pStyle w:val="NoSpacing"/>
        <w:rPr>
          <w:rFonts w:ascii="Times New Roman" w:hAnsi="Times New Roman" w:cs="Times New Roman"/>
          <w:b/>
          <w:bCs/>
          <w:sz w:val="28"/>
          <w:szCs w:val="28"/>
          <w:u w:val="single"/>
        </w:rPr>
      </w:pPr>
      <w:r w:rsidRPr="00356BC2">
        <w:rPr>
          <w:rFonts w:ascii="Times New Roman" w:hAnsi="Times New Roman" w:cs="Times New Roman"/>
          <w:b/>
          <w:bCs/>
          <w:sz w:val="28"/>
          <w:szCs w:val="28"/>
          <w:u w:val="single"/>
        </w:rPr>
        <w:t>Products of Biodegradation:</w:t>
      </w:r>
    </w:p>
    <w:p w:rsidR="00647F3F" w:rsidRPr="007B2FC3" w:rsidRDefault="00BC021A" w:rsidP="00647F3F">
      <w:pPr>
        <w:pStyle w:val="NoSpacing"/>
        <w:rPr>
          <w:rFonts w:ascii="Times New Roman" w:hAnsi="Times New Roman" w:cs="Times New Roman"/>
          <w:b/>
          <w:sz w:val="24"/>
          <w:szCs w:val="23"/>
        </w:rPr>
      </w:pPr>
      <w:r w:rsidRPr="007B2FC3">
        <w:rPr>
          <w:rFonts w:ascii="Times New Roman" w:hAnsi="Times New Roman" w:cs="Times New Roman"/>
          <w:b/>
          <w:sz w:val="24"/>
          <w:szCs w:val="23"/>
        </w:rPr>
        <w:t>Possibly hazardous short term degradation products are not likely. However, long term degradation products may arise.</w:t>
      </w:r>
    </w:p>
    <w:p w:rsidR="007B2FC3" w:rsidRPr="007B2FC3" w:rsidRDefault="007B2FC3" w:rsidP="007B2FC3">
      <w:pPr>
        <w:pStyle w:val="NoSpacing"/>
      </w:pPr>
    </w:p>
    <w:p w:rsidR="004D3765" w:rsidRDefault="00356BC2" w:rsidP="00647F3F">
      <w:pPr>
        <w:pStyle w:val="NoSpacing"/>
        <w:rPr>
          <w:rFonts w:ascii="Times New Roman" w:hAnsi="Times New Roman" w:cs="Times New Roman"/>
          <w:b/>
          <w:sz w:val="28"/>
        </w:rPr>
      </w:pPr>
      <w:r w:rsidRPr="007B2FC3">
        <w:rPr>
          <w:rFonts w:ascii="Times New Roman" w:hAnsi="Times New Roman" w:cs="Times New Roman"/>
          <w:b/>
          <w:sz w:val="28"/>
          <w:u w:val="single"/>
        </w:rPr>
        <w:t>Toxicity of the Products of Biodegradation:</w:t>
      </w:r>
      <w:r w:rsidRPr="00647F3F">
        <w:rPr>
          <w:rFonts w:ascii="Times New Roman" w:hAnsi="Times New Roman" w:cs="Times New Roman"/>
          <w:b/>
          <w:sz w:val="28"/>
        </w:rPr>
        <w:t xml:space="preserve"> </w:t>
      </w:r>
      <w:r w:rsidR="007B2FC3">
        <w:rPr>
          <w:rFonts w:ascii="Times New Roman" w:hAnsi="Times New Roman" w:cs="Times New Roman"/>
          <w:b/>
          <w:sz w:val="28"/>
        </w:rPr>
        <w:t xml:space="preserve"> </w:t>
      </w:r>
    </w:p>
    <w:p w:rsidR="00647F3F" w:rsidRDefault="00C44239" w:rsidP="004D3765">
      <w:pPr>
        <w:pStyle w:val="NoSpacing"/>
        <w:rPr>
          <w:rFonts w:ascii="Times New Roman" w:hAnsi="Times New Roman" w:cs="Times New Roman"/>
          <w:b/>
          <w:sz w:val="24"/>
        </w:rPr>
      </w:pPr>
      <w:r w:rsidRPr="00C44239">
        <w:rPr>
          <w:rFonts w:ascii="Times New Roman" w:hAnsi="Times New Roman" w:cs="Times New Roman"/>
          <w:b/>
          <w:sz w:val="24"/>
        </w:rPr>
        <w:t>The products of degradation are as toxic as the original product.</w:t>
      </w:r>
    </w:p>
    <w:p w:rsidR="00C44239" w:rsidRPr="00C44239" w:rsidRDefault="00C44239" w:rsidP="004D3765">
      <w:pPr>
        <w:pStyle w:val="NoSpacing"/>
        <w:rPr>
          <w:rFonts w:ascii="Times New Roman" w:hAnsi="Times New Roman" w:cs="Times New Roman"/>
          <w:b/>
          <w:sz w:val="24"/>
        </w:rPr>
      </w:pPr>
    </w:p>
    <w:p w:rsidR="009E3B46" w:rsidRDefault="00356BC2" w:rsidP="009E3B46">
      <w:pPr>
        <w:pStyle w:val="NoSpacing"/>
        <w:rPr>
          <w:rFonts w:ascii="Times New Roman" w:hAnsi="Times New Roman" w:cs="Times New Roman"/>
          <w:b/>
          <w:sz w:val="24"/>
        </w:rPr>
      </w:pPr>
      <w:r w:rsidRPr="007B2FC3">
        <w:rPr>
          <w:rFonts w:ascii="Times New Roman" w:hAnsi="Times New Roman" w:cs="Times New Roman"/>
          <w:b/>
          <w:sz w:val="28"/>
          <w:u w:val="single"/>
        </w:rPr>
        <w:t>Special Remarks on the Products of Biodegradation:</w:t>
      </w:r>
      <w:r w:rsidRPr="00647F3F">
        <w:rPr>
          <w:rFonts w:ascii="Times New Roman" w:hAnsi="Times New Roman" w:cs="Times New Roman"/>
          <w:b/>
          <w:sz w:val="28"/>
        </w:rPr>
        <w:t xml:space="preserve"> </w:t>
      </w:r>
      <w:r w:rsidR="007B2FC3">
        <w:rPr>
          <w:rFonts w:ascii="Times New Roman" w:hAnsi="Times New Roman" w:cs="Times New Roman"/>
          <w:b/>
          <w:sz w:val="28"/>
        </w:rPr>
        <w:t xml:space="preserve"> </w:t>
      </w:r>
      <w:r w:rsidR="009E3B46" w:rsidRPr="00647F3F">
        <w:rPr>
          <w:rFonts w:ascii="Times New Roman" w:hAnsi="Times New Roman" w:cs="Times New Roman"/>
          <w:b/>
          <w:sz w:val="24"/>
        </w:rPr>
        <w:t>Not available.</w:t>
      </w:r>
    </w:p>
    <w:p w:rsidR="004D3765" w:rsidRPr="004D3765" w:rsidRDefault="004D3765" w:rsidP="004D3765">
      <w:pPr>
        <w:pStyle w:val="NoSpacing"/>
      </w:pPr>
    </w:p>
    <w:p w:rsidR="004D3765" w:rsidRPr="004D3765" w:rsidRDefault="004D3765" w:rsidP="004D3765">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F768FA"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7B71FE">
              <w:rPr>
                <w:color w:val="auto"/>
                <w:sz w:val="44"/>
              </w:rPr>
              <w:t>Section 13: Disposal Considerations</w:t>
            </w:r>
          </w:p>
        </w:tc>
      </w:tr>
    </w:tbl>
    <w:p w:rsidR="00C14035" w:rsidRPr="000B1D2F" w:rsidRDefault="00C14035" w:rsidP="000B1D2F">
      <w:pPr>
        <w:pStyle w:val="NoSpacing"/>
      </w:pPr>
    </w:p>
    <w:p w:rsidR="004079B1" w:rsidRPr="000B1D2F" w:rsidRDefault="004079B1" w:rsidP="000B1D2F">
      <w:pPr>
        <w:pStyle w:val="NoSpacing"/>
      </w:pPr>
    </w:p>
    <w:p w:rsidR="00FA79B4" w:rsidRDefault="000D70B6" w:rsidP="006E39EA">
      <w:pPr>
        <w:pStyle w:val="NoSpacing"/>
        <w:rPr>
          <w:rFonts w:ascii="Times New Roman" w:hAnsi="Times New Roman" w:cs="Times New Roman"/>
          <w:b/>
          <w:sz w:val="28"/>
        </w:rPr>
      </w:pPr>
      <w:r w:rsidRPr="00CF7300">
        <w:rPr>
          <w:rFonts w:ascii="Times New Roman" w:hAnsi="Times New Roman" w:cs="Times New Roman"/>
          <w:b/>
          <w:sz w:val="28"/>
          <w:u w:val="single"/>
        </w:rPr>
        <w:t xml:space="preserve">Waste </w:t>
      </w:r>
      <w:r w:rsidR="009E3B46" w:rsidRPr="00CF7300">
        <w:rPr>
          <w:rFonts w:ascii="Times New Roman" w:hAnsi="Times New Roman" w:cs="Times New Roman"/>
          <w:b/>
          <w:sz w:val="28"/>
          <w:u w:val="single"/>
        </w:rPr>
        <w:t>Disposal</w:t>
      </w:r>
      <w:r w:rsidR="009E3B46" w:rsidRPr="002754C5">
        <w:rPr>
          <w:rFonts w:ascii="Times New Roman" w:hAnsi="Times New Roman" w:cs="Times New Roman"/>
          <w:b/>
          <w:sz w:val="28"/>
        </w:rPr>
        <w:t>:</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C643E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lastRenderedPageBreak/>
              <w:t>Section 14: Transport Information</w:t>
            </w:r>
          </w:p>
        </w:tc>
      </w:tr>
    </w:tbl>
    <w:p w:rsidR="00C922CF" w:rsidRPr="001D7AAF" w:rsidRDefault="00C922CF" w:rsidP="001D7AAF">
      <w:pPr>
        <w:pStyle w:val="NoSpacing"/>
      </w:pPr>
    </w:p>
    <w:p w:rsidR="002B293F" w:rsidRPr="00341103" w:rsidRDefault="002B293F" w:rsidP="002B293F">
      <w:pPr>
        <w:pStyle w:val="NoSpacing"/>
        <w:rPr>
          <w:rFonts w:ascii="Times New Roman" w:hAnsi="Times New Roman" w:cs="Times New Roman"/>
          <w:b/>
          <w:sz w:val="28"/>
          <w:szCs w:val="24"/>
          <w:u w:val="single"/>
        </w:rPr>
      </w:pPr>
      <w:r w:rsidRPr="00341103">
        <w:rPr>
          <w:rFonts w:ascii="Times New Roman" w:hAnsi="Times New Roman" w:cs="Times New Roman"/>
          <w:b/>
          <w:sz w:val="28"/>
          <w:szCs w:val="24"/>
          <w:u w:val="single"/>
        </w:rPr>
        <w:t>Land transport (ADR-RID)</w:t>
      </w:r>
    </w:p>
    <w:p w:rsidR="00F77D98" w:rsidRDefault="002B293F" w:rsidP="002B293F">
      <w:pPr>
        <w:pStyle w:val="NoSpacing"/>
        <w:rPr>
          <w:rFonts w:ascii="Times New Roman" w:hAnsi="Times New Roman" w:cs="Times New Roman"/>
          <w:b/>
          <w:sz w:val="24"/>
          <w:szCs w:val="24"/>
        </w:rPr>
      </w:pPr>
      <w:r w:rsidRPr="00341103">
        <w:rPr>
          <w:rFonts w:ascii="Times New Roman" w:hAnsi="Times New Roman" w:cs="Times New Roman"/>
          <w:b/>
          <w:sz w:val="28"/>
          <w:szCs w:val="24"/>
        </w:rPr>
        <w:t>Proper shipping name</w:t>
      </w:r>
      <w:r>
        <w:rPr>
          <w:rFonts w:ascii="Times New Roman" w:hAnsi="Times New Roman" w:cs="Times New Roman"/>
          <w:b/>
          <w:sz w:val="28"/>
          <w:szCs w:val="24"/>
        </w:rPr>
        <w:t xml:space="preserve">   </w:t>
      </w:r>
      <w:r w:rsidRPr="00341103">
        <w:rPr>
          <w:rFonts w:ascii="Times New Roman" w:hAnsi="Times New Roman" w:cs="Times New Roman"/>
          <w:b/>
          <w:sz w:val="28"/>
          <w:szCs w:val="24"/>
        </w:rPr>
        <w:t xml:space="preserve"> : </w:t>
      </w:r>
      <w:r w:rsidR="00C44239" w:rsidRPr="00C44239">
        <w:rPr>
          <w:rFonts w:ascii="Times New Roman" w:hAnsi="Times New Roman" w:cs="Times New Roman"/>
          <w:b/>
          <w:sz w:val="24"/>
        </w:rPr>
        <w:t>ENVIRONMENTALLY HAZARDOUS SUBSTANCE, SOLID, N.O.S.</w:t>
      </w:r>
    </w:p>
    <w:p w:rsidR="002B293F" w:rsidRDefault="002B293F" w:rsidP="002B293F">
      <w:pPr>
        <w:pStyle w:val="NoSpacing"/>
        <w:rPr>
          <w:rFonts w:ascii="Times New Roman" w:hAnsi="Times New Roman" w:cs="Times New Roman"/>
          <w:b/>
          <w:sz w:val="24"/>
          <w:szCs w:val="24"/>
        </w:rPr>
      </w:pPr>
      <w:r w:rsidRPr="00341103">
        <w:rPr>
          <w:rFonts w:ascii="Times New Roman" w:hAnsi="Times New Roman" w:cs="Times New Roman"/>
          <w:b/>
          <w:sz w:val="28"/>
          <w:szCs w:val="24"/>
        </w:rPr>
        <w:t>UN N°</w:t>
      </w:r>
      <w:r>
        <w:rPr>
          <w:rFonts w:ascii="Times New Roman" w:hAnsi="Times New Roman" w:cs="Times New Roman"/>
          <w:b/>
          <w:sz w:val="28"/>
          <w:szCs w:val="24"/>
        </w:rPr>
        <w:tab/>
      </w:r>
      <w:r>
        <w:rPr>
          <w:rFonts w:ascii="Times New Roman" w:hAnsi="Times New Roman" w:cs="Times New Roman"/>
          <w:b/>
          <w:sz w:val="28"/>
          <w:szCs w:val="24"/>
        </w:rPr>
        <w:tab/>
      </w:r>
      <w:r>
        <w:rPr>
          <w:rFonts w:ascii="Times New Roman" w:hAnsi="Times New Roman" w:cs="Times New Roman"/>
          <w:b/>
          <w:sz w:val="28"/>
          <w:szCs w:val="24"/>
        </w:rPr>
        <w:tab/>
      </w:r>
      <w:r w:rsidRPr="00341103">
        <w:rPr>
          <w:rFonts w:ascii="Times New Roman" w:hAnsi="Times New Roman" w:cs="Times New Roman"/>
          <w:b/>
          <w:sz w:val="28"/>
          <w:szCs w:val="24"/>
        </w:rPr>
        <w:t xml:space="preserve"> : </w:t>
      </w:r>
      <w:r w:rsidR="00C44239">
        <w:rPr>
          <w:rFonts w:ascii="Times New Roman" w:hAnsi="Times New Roman" w:cs="Times New Roman"/>
          <w:b/>
          <w:sz w:val="24"/>
        </w:rPr>
        <w:t>3077</w:t>
      </w:r>
    </w:p>
    <w:p w:rsidR="00702696" w:rsidRPr="00341103" w:rsidRDefault="00702696" w:rsidP="002B293F">
      <w:pPr>
        <w:pStyle w:val="NoSpacing"/>
        <w:rPr>
          <w:rFonts w:ascii="Times New Roman" w:hAnsi="Times New Roman" w:cs="Times New Roman"/>
          <w:b/>
          <w:sz w:val="28"/>
          <w:szCs w:val="24"/>
        </w:rPr>
      </w:pPr>
      <w:r w:rsidRPr="00702696">
        <w:rPr>
          <w:rFonts w:ascii="Times New Roman" w:hAnsi="Times New Roman" w:cs="Times New Roman"/>
          <w:b/>
          <w:sz w:val="28"/>
          <w:szCs w:val="24"/>
        </w:rPr>
        <w:t xml:space="preserve">H.I. </w:t>
      </w:r>
      <w:proofErr w:type="spellStart"/>
      <w:r w:rsidRPr="00702696">
        <w:rPr>
          <w:rFonts w:ascii="Times New Roman" w:hAnsi="Times New Roman" w:cs="Times New Roman"/>
          <w:b/>
          <w:sz w:val="28"/>
          <w:szCs w:val="24"/>
        </w:rPr>
        <w:t>nr</w:t>
      </w:r>
      <w:proofErr w:type="spellEnd"/>
      <w:r w:rsidRPr="00702696">
        <w:rPr>
          <w:rFonts w:ascii="Times New Roman" w:hAnsi="Times New Roman" w:cs="Times New Roman"/>
          <w:b/>
          <w:sz w:val="28"/>
          <w:szCs w:val="24"/>
        </w:rPr>
        <w:t xml:space="preserve"> </w:t>
      </w:r>
      <w:r>
        <w:rPr>
          <w:rFonts w:ascii="Times New Roman" w:hAnsi="Times New Roman" w:cs="Times New Roman"/>
          <w:b/>
          <w:sz w:val="28"/>
          <w:szCs w:val="24"/>
        </w:rPr>
        <w:t xml:space="preserve">                             </w:t>
      </w:r>
      <w:r w:rsidRPr="00702696">
        <w:rPr>
          <w:rFonts w:ascii="Times New Roman" w:hAnsi="Times New Roman" w:cs="Times New Roman"/>
          <w:b/>
          <w:sz w:val="28"/>
          <w:szCs w:val="24"/>
        </w:rPr>
        <w:t xml:space="preserve">: </w:t>
      </w:r>
      <w:r w:rsidR="00C44239">
        <w:rPr>
          <w:rFonts w:ascii="Times New Roman" w:hAnsi="Times New Roman" w:cs="Times New Roman"/>
          <w:b/>
          <w:sz w:val="24"/>
          <w:szCs w:val="24"/>
        </w:rPr>
        <w:t>90</w:t>
      </w:r>
    </w:p>
    <w:p w:rsidR="002B293F" w:rsidRPr="00341103" w:rsidRDefault="002B293F" w:rsidP="002B293F">
      <w:pPr>
        <w:pStyle w:val="NoSpacing"/>
        <w:rPr>
          <w:rFonts w:ascii="Times New Roman" w:hAnsi="Times New Roman" w:cs="Times New Roman"/>
          <w:b/>
          <w:sz w:val="28"/>
          <w:szCs w:val="24"/>
        </w:rPr>
      </w:pPr>
      <w:r w:rsidRPr="00341103">
        <w:rPr>
          <w:rFonts w:ascii="Times New Roman" w:hAnsi="Times New Roman" w:cs="Times New Roman"/>
          <w:b/>
          <w:sz w:val="28"/>
          <w:szCs w:val="24"/>
        </w:rPr>
        <w:t xml:space="preserve">ADR - Class </w:t>
      </w:r>
      <w:r>
        <w:rPr>
          <w:rFonts w:ascii="Times New Roman" w:hAnsi="Times New Roman" w:cs="Times New Roman"/>
          <w:b/>
          <w:sz w:val="28"/>
          <w:szCs w:val="24"/>
        </w:rPr>
        <w:tab/>
      </w:r>
      <w:r>
        <w:rPr>
          <w:rFonts w:ascii="Times New Roman" w:hAnsi="Times New Roman" w:cs="Times New Roman"/>
          <w:b/>
          <w:sz w:val="28"/>
          <w:szCs w:val="24"/>
        </w:rPr>
        <w:tab/>
        <w:t xml:space="preserve"> </w:t>
      </w:r>
      <w:r w:rsidRPr="00341103">
        <w:rPr>
          <w:rFonts w:ascii="Times New Roman" w:hAnsi="Times New Roman" w:cs="Times New Roman"/>
          <w:b/>
          <w:sz w:val="28"/>
          <w:szCs w:val="24"/>
        </w:rPr>
        <w:t xml:space="preserve">: </w:t>
      </w:r>
      <w:r w:rsidR="00C44239">
        <w:rPr>
          <w:rFonts w:ascii="Times New Roman" w:hAnsi="Times New Roman" w:cs="Times New Roman"/>
          <w:b/>
          <w:sz w:val="24"/>
          <w:szCs w:val="24"/>
        </w:rPr>
        <w:t>9</w:t>
      </w:r>
    </w:p>
    <w:p w:rsidR="002B293F" w:rsidRDefault="002B293F" w:rsidP="002B293F">
      <w:pPr>
        <w:pStyle w:val="NoSpacing"/>
        <w:rPr>
          <w:rFonts w:ascii="Times New Roman" w:hAnsi="Times New Roman" w:cs="Times New Roman"/>
          <w:b/>
          <w:sz w:val="24"/>
          <w:szCs w:val="24"/>
        </w:rPr>
      </w:pPr>
      <w:r w:rsidRPr="00341103">
        <w:rPr>
          <w:rFonts w:ascii="Times New Roman" w:hAnsi="Times New Roman" w:cs="Times New Roman"/>
          <w:b/>
          <w:sz w:val="28"/>
          <w:szCs w:val="24"/>
        </w:rPr>
        <w:t xml:space="preserve">Labelling - Transport </w:t>
      </w:r>
      <w:r>
        <w:rPr>
          <w:rFonts w:ascii="Times New Roman" w:hAnsi="Times New Roman" w:cs="Times New Roman"/>
          <w:b/>
          <w:sz w:val="28"/>
          <w:szCs w:val="24"/>
        </w:rPr>
        <w:tab/>
        <w:t xml:space="preserve"> </w:t>
      </w:r>
      <w:r w:rsidRPr="00341103">
        <w:rPr>
          <w:rFonts w:ascii="Times New Roman" w:hAnsi="Times New Roman" w:cs="Times New Roman"/>
          <w:b/>
          <w:sz w:val="28"/>
          <w:szCs w:val="24"/>
        </w:rPr>
        <w:t xml:space="preserve">: </w:t>
      </w:r>
      <w:proofErr w:type="gramStart"/>
      <w:r w:rsidR="00C44239" w:rsidRPr="00C44239">
        <w:rPr>
          <w:rFonts w:ascii="Times New Roman" w:hAnsi="Times New Roman" w:cs="Times New Roman"/>
          <w:b/>
          <w:sz w:val="24"/>
        </w:rPr>
        <w:t>9 :</w:t>
      </w:r>
      <w:proofErr w:type="gramEnd"/>
      <w:r w:rsidR="00C44239" w:rsidRPr="00C44239">
        <w:rPr>
          <w:rFonts w:ascii="Times New Roman" w:hAnsi="Times New Roman" w:cs="Times New Roman"/>
          <w:b/>
          <w:sz w:val="24"/>
        </w:rPr>
        <w:t xml:space="preserve"> Miscellaneous dangerous substances and articles.</w:t>
      </w:r>
    </w:p>
    <w:p w:rsidR="00F77D98" w:rsidRPr="00F77D98" w:rsidRDefault="00F77D98" w:rsidP="002B293F">
      <w:pPr>
        <w:pStyle w:val="NoSpacing"/>
        <w:rPr>
          <w:rFonts w:ascii="Times New Roman" w:hAnsi="Times New Roman" w:cs="Times New Roman"/>
          <w:b/>
          <w:sz w:val="28"/>
          <w:szCs w:val="24"/>
        </w:rPr>
      </w:pPr>
      <w:r w:rsidRPr="00F77D98">
        <w:rPr>
          <w:rFonts w:ascii="Times New Roman" w:hAnsi="Times New Roman" w:cs="Times New Roman"/>
          <w:b/>
          <w:sz w:val="28"/>
          <w:szCs w:val="24"/>
        </w:rPr>
        <w:t xml:space="preserve">ADR - Group </w:t>
      </w:r>
      <w:r>
        <w:rPr>
          <w:rFonts w:ascii="Times New Roman" w:hAnsi="Times New Roman" w:cs="Times New Roman"/>
          <w:b/>
          <w:sz w:val="28"/>
          <w:szCs w:val="24"/>
        </w:rPr>
        <w:t xml:space="preserve">      </w:t>
      </w:r>
      <w:r>
        <w:rPr>
          <w:rFonts w:ascii="Times New Roman" w:hAnsi="Times New Roman" w:cs="Times New Roman"/>
          <w:b/>
          <w:sz w:val="28"/>
          <w:szCs w:val="24"/>
        </w:rPr>
        <w:tab/>
      </w:r>
      <w:r>
        <w:rPr>
          <w:rFonts w:ascii="Times New Roman" w:hAnsi="Times New Roman" w:cs="Times New Roman"/>
          <w:b/>
          <w:sz w:val="28"/>
          <w:szCs w:val="24"/>
        </w:rPr>
        <w:tab/>
        <w:t xml:space="preserve"> </w:t>
      </w:r>
      <w:r w:rsidRPr="00F77D98">
        <w:rPr>
          <w:rFonts w:ascii="Times New Roman" w:hAnsi="Times New Roman" w:cs="Times New Roman"/>
          <w:b/>
          <w:sz w:val="28"/>
          <w:szCs w:val="24"/>
        </w:rPr>
        <w:t xml:space="preserve">: </w:t>
      </w:r>
      <w:r w:rsidR="004079B1">
        <w:rPr>
          <w:rFonts w:ascii="Times New Roman" w:hAnsi="Times New Roman" w:cs="Times New Roman"/>
          <w:b/>
          <w:sz w:val="24"/>
          <w:szCs w:val="24"/>
        </w:rPr>
        <w:t>I</w:t>
      </w:r>
      <w:r w:rsidR="004D3765">
        <w:rPr>
          <w:rFonts w:ascii="Times New Roman" w:hAnsi="Times New Roman" w:cs="Times New Roman"/>
          <w:b/>
          <w:sz w:val="24"/>
          <w:szCs w:val="24"/>
        </w:rPr>
        <w:t>I</w:t>
      </w:r>
      <w:r w:rsidR="00C44239">
        <w:rPr>
          <w:rFonts w:ascii="Times New Roman" w:hAnsi="Times New Roman" w:cs="Times New Roman"/>
          <w:b/>
          <w:sz w:val="24"/>
          <w:szCs w:val="24"/>
        </w:rPr>
        <w:t>I</w:t>
      </w:r>
    </w:p>
    <w:p w:rsidR="002B293F" w:rsidRDefault="002B293F" w:rsidP="002B293F">
      <w:pPr>
        <w:pStyle w:val="NoSpacing"/>
        <w:rPr>
          <w:rFonts w:ascii="Times New Roman" w:hAnsi="Times New Roman" w:cs="Times New Roman"/>
          <w:b/>
          <w:sz w:val="24"/>
          <w:szCs w:val="24"/>
        </w:rPr>
      </w:pPr>
    </w:p>
    <w:p w:rsidR="002B293F" w:rsidRPr="00341103" w:rsidRDefault="002B293F" w:rsidP="002B293F">
      <w:pPr>
        <w:pStyle w:val="NoSpacing"/>
        <w:rPr>
          <w:rFonts w:ascii="Times New Roman" w:hAnsi="Times New Roman" w:cs="Times New Roman"/>
          <w:b/>
          <w:sz w:val="28"/>
          <w:szCs w:val="24"/>
          <w:u w:val="single"/>
        </w:rPr>
      </w:pPr>
      <w:r w:rsidRPr="00341103">
        <w:rPr>
          <w:rFonts w:ascii="Times New Roman" w:hAnsi="Times New Roman" w:cs="Times New Roman"/>
          <w:b/>
          <w:sz w:val="28"/>
          <w:szCs w:val="24"/>
          <w:u w:val="single"/>
        </w:rPr>
        <w:t>Sea transport (IMDG) [English only]</w:t>
      </w:r>
    </w:p>
    <w:p w:rsidR="002B293F" w:rsidRPr="00341103" w:rsidRDefault="002B293F" w:rsidP="002B293F">
      <w:pPr>
        <w:pStyle w:val="NoSpacing"/>
        <w:rPr>
          <w:rFonts w:ascii="Times New Roman" w:hAnsi="Times New Roman" w:cs="Times New Roman"/>
          <w:b/>
          <w:sz w:val="24"/>
          <w:szCs w:val="24"/>
        </w:rPr>
      </w:pPr>
      <w:r w:rsidRPr="00341103">
        <w:rPr>
          <w:rFonts w:ascii="Times New Roman" w:hAnsi="Times New Roman" w:cs="Times New Roman"/>
          <w:b/>
          <w:sz w:val="28"/>
          <w:szCs w:val="24"/>
        </w:rPr>
        <w:t xml:space="preserve">Proper shipping name </w:t>
      </w:r>
      <w:r>
        <w:rPr>
          <w:rFonts w:ascii="Times New Roman" w:hAnsi="Times New Roman" w:cs="Times New Roman"/>
          <w:b/>
          <w:sz w:val="28"/>
          <w:szCs w:val="24"/>
        </w:rPr>
        <w:t xml:space="preserve">   </w:t>
      </w:r>
      <w:r w:rsidRPr="00341103">
        <w:rPr>
          <w:rFonts w:ascii="Times New Roman" w:hAnsi="Times New Roman" w:cs="Times New Roman"/>
          <w:b/>
          <w:sz w:val="28"/>
          <w:szCs w:val="24"/>
        </w:rPr>
        <w:t xml:space="preserve">: </w:t>
      </w:r>
      <w:r w:rsidR="00C44239" w:rsidRPr="00C44239">
        <w:rPr>
          <w:rFonts w:ascii="Times New Roman" w:hAnsi="Times New Roman" w:cs="Times New Roman"/>
          <w:b/>
          <w:sz w:val="24"/>
        </w:rPr>
        <w:t>ENVIRONMENTALLY HAZARDOUS SUBSTANCE, SOLID, N.O.S.</w:t>
      </w:r>
    </w:p>
    <w:p w:rsidR="002B293F" w:rsidRPr="00341103" w:rsidRDefault="002B293F" w:rsidP="002B293F">
      <w:pPr>
        <w:pStyle w:val="NoSpacing"/>
        <w:rPr>
          <w:rFonts w:ascii="Times New Roman" w:hAnsi="Times New Roman" w:cs="Times New Roman"/>
          <w:b/>
          <w:sz w:val="24"/>
          <w:szCs w:val="24"/>
        </w:rPr>
      </w:pPr>
      <w:r w:rsidRPr="00341103">
        <w:rPr>
          <w:rFonts w:ascii="Times New Roman" w:hAnsi="Times New Roman" w:cs="Times New Roman"/>
          <w:b/>
          <w:sz w:val="28"/>
          <w:szCs w:val="24"/>
        </w:rPr>
        <w:t xml:space="preserve">UN N° </w:t>
      </w:r>
      <w:r>
        <w:rPr>
          <w:rFonts w:ascii="Times New Roman" w:hAnsi="Times New Roman" w:cs="Times New Roman"/>
          <w:b/>
          <w:sz w:val="28"/>
          <w:szCs w:val="24"/>
        </w:rPr>
        <w:tab/>
      </w:r>
      <w:r>
        <w:rPr>
          <w:rFonts w:ascii="Times New Roman" w:hAnsi="Times New Roman" w:cs="Times New Roman"/>
          <w:b/>
          <w:sz w:val="28"/>
          <w:szCs w:val="24"/>
        </w:rPr>
        <w:tab/>
      </w:r>
      <w:r>
        <w:rPr>
          <w:rFonts w:ascii="Times New Roman" w:hAnsi="Times New Roman" w:cs="Times New Roman"/>
          <w:b/>
          <w:sz w:val="28"/>
          <w:szCs w:val="24"/>
        </w:rPr>
        <w:tab/>
        <w:t xml:space="preserve"> </w:t>
      </w:r>
      <w:r w:rsidRPr="00341103">
        <w:rPr>
          <w:rFonts w:ascii="Times New Roman" w:hAnsi="Times New Roman" w:cs="Times New Roman"/>
          <w:b/>
          <w:sz w:val="28"/>
          <w:szCs w:val="24"/>
        </w:rPr>
        <w:t xml:space="preserve">: </w:t>
      </w:r>
      <w:r w:rsidR="00C44239">
        <w:rPr>
          <w:rFonts w:ascii="Times New Roman" w:hAnsi="Times New Roman" w:cs="Times New Roman"/>
          <w:b/>
          <w:sz w:val="24"/>
        </w:rPr>
        <w:t>3077</w:t>
      </w:r>
    </w:p>
    <w:p w:rsidR="002B293F" w:rsidRDefault="002B293F" w:rsidP="002B293F">
      <w:pPr>
        <w:pStyle w:val="NoSpacing"/>
        <w:rPr>
          <w:rFonts w:ascii="Times New Roman" w:hAnsi="Times New Roman" w:cs="Times New Roman"/>
          <w:b/>
          <w:sz w:val="24"/>
          <w:szCs w:val="24"/>
        </w:rPr>
      </w:pPr>
      <w:r w:rsidRPr="00341103">
        <w:rPr>
          <w:rFonts w:ascii="Times New Roman" w:hAnsi="Times New Roman" w:cs="Times New Roman"/>
          <w:b/>
          <w:sz w:val="28"/>
          <w:szCs w:val="24"/>
        </w:rPr>
        <w:t xml:space="preserve">IMO-IMDG - Class or </w:t>
      </w:r>
      <w:r w:rsidR="004079B1" w:rsidRPr="00341103">
        <w:rPr>
          <w:rFonts w:ascii="Times New Roman" w:hAnsi="Times New Roman" w:cs="Times New Roman"/>
          <w:b/>
          <w:sz w:val="28"/>
          <w:szCs w:val="24"/>
        </w:rPr>
        <w:t>division:</w:t>
      </w:r>
      <w:r w:rsidRPr="00341103">
        <w:rPr>
          <w:rFonts w:ascii="Times New Roman" w:hAnsi="Times New Roman" w:cs="Times New Roman"/>
          <w:b/>
          <w:sz w:val="28"/>
          <w:szCs w:val="24"/>
        </w:rPr>
        <w:t xml:space="preserve"> </w:t>
      </w:r>
      <w:r w:rsidR="00B51686" w:rsidRPr="00B51686">
        <w:t xml:space="preserve"> </w:t>
      </w:r>
      <w:proofErr w:type="gramStart"/>
      <w:r w:rsidR="00C44239" w:rsidRPr="00C44239">
        <w:rPr>
          <w:rFonts w:ascii="Times New Roman" w:hAnsi="Times New Roman" w:cs="Times New Roman"/>
          <w:b/>
          <w:sz w:val="24"/>
        </w:rPr>
        <w:t>9 :</w:t>
      </w:r>
      <w:proofErr w:type="gramEnd"/>
      <w:r w:rsidR="00C44239" w:rsidRPr="00C44239">
        <w:rPr>
          <w:rFonts w:ascii="Times New Roman" w:hAnsi="Times New Roman" w:cs="Times New Roman"/>
          <w:b/>
          <w:sz w:val="24"/>
        </w:rPr>
        <w:t xml:space="preserve"> Miscellaneous dangerous substances and articles.</w:t>
      </w:r>
    </w:p>
    <w:p w:rsidR="00D628B7" w:rsidRDefault="00D628B7" w:rsidP="00B51686">
      <w:pPr>
        <w:pStyle w:val="NoSpacing"/>
        <w:rPr>
          <w:rFonts w:ascii="Times New Roman" w:hAnsi="Times New Roman" w:cs="Times New Roman"/>
          <w:b/>
          <w:sz w:val="24"/>
        </w:rPr>
      </w:pPr>
      <w:r w:rsidRPr="00DC12DC">
        <w:rPr>
          <w:rFonts w:ascii="Times New Roman" w:hAnsi="Times New Roman" w:cs="Times New Roman"/>
          <w:b/>
          <w:sz w:val="28"/>
        </w:rPr>
        <w:t xml:space="preserve">IMO-IMDG - Packing </w:t>
      </w:r>
      <w:r w:rsidR="004079B1" w:rsidRPr="00DC12DC">
        <w:rPr>
          <w:rFonts w:ascii="Times New Roman" w:hAnsi="Times New Roman" w:cs="Times New Roman"/>
          <w:b/>
          <w:sz w:val="28"/>
        </w:rPr>
        <w:t>group:</w:t>
      </w:r>
      <w:r w:rsidRPr="00DC12DC">
        <w:rPr>
          <w:rFonts w:ascii="Times New Roman" w:hAnsi="Times New Roman" w:cs="Times New Roman"/>
          <w:b/>
          <w:sz w:val="28"/>
        </w:rPr>
        <w:t xml:space="preserve"> </w:t>
      </w:r>
      <w:r w:rsidR="00C44239">
        <w:rPr>
          <w:rFonts w:ascii="Times New Roman" w:hAnsi="Times New Roman" w:cs="Times New Roman"/>
          <w:b/>
          <w:sz w:val="24"/>
          <w:szCs w:val="24"/>
        </w:rPr>
        <w:t>III</w:t>
      </w:r>
    </w:p>
    <w:p w:rsidR="00B51686" w:rsidRDefault="00B51686" w:rsidP="00B51686">
      <w:pPr>
        <w:pStyle w:val="NoSpacing"/>
        <w:rPr>
          <w:sz w:val="24"/>
          <w:szCs w:val="24"/>
          <w:u w:val="single"/>
        </w:rPr>
      </w:pPr>
    </w:p>
    <w:p w:rsidR="002B293F" w:rsidRDefault="002B293F" w:rsidP="002B293F">
      <w:pPr>
        <w:pStyle w:val="NoSpacing"/>
        <w:rPr>
          <w:rFonts w:ascii="Times New Roman" w:hAnsi="Times New Roman" w:cs="Times New Roman"/>
          <w:b/>
          <w:sz w:val="28"/>
          <w:szCs w:val="24"/>
          <w:u w:val="single"/>
        </w:rPr>
      </w:pPr>
      <w:r w:rsidRPr="00341103">
        <w:rPr>
          <w:rFonts w:ascii="Times New Roman" w:hAnsi="Times New Roman" w:cs="Times New Roman"/>
          <w:b/>
          <w:sz w:val="28"/>
          <w:szCs w:val="24"/>
          <w:u w:val="single"/>
        </w:rPr>
        <w:t>Air transport (ICAO-IATA) [English only]</w:t>
      </w:r>
    </w:p>
    <w:p w:rsidR="008F15EA" w:rsidRPr="00C44239" w:rsidRDefault="002B293F" w:rsidP="002B293F">
      <w:pPr>
        <w:pStyle w:val="NoSpacing"/>
        <w:rPr>
          <w:rFonts w:ascii="Times New Roman" w:hAnsi="Times New Roman" w:cs="Times New Roman"/>
          <w:b/>
          <w:sz w:val="24"/>
          <w:szCs w:val="24"/>
        </w:rPr>
      </w:pPr>
      <w:r w:rsidRPr="00341103">
        <w:rPr>
          <w:rFonts w:ascii="Times New Roman" w:hAnsi="Times New Roman" w:cs="Times New Roman"/>
          <w:b/>
          <w:sz w:val="28"/>
          <w:szCs w:val="24"/>
        </w:rPr>
        <w:t xml:space="preserve">Proper shipping name </w:t>
      </w:r>
      <w:r>
        <w:rPr>
          <w:rFonts w:ascii="Times New Roman" w:hAnsi="Times New Roman" w:cs="Times New Roman"/>
          <w:b/>
          <w:sz w:val="28"/>
          <w:szCs w:val="24"/>
        </w:rPr>
        <w:tab/>
        <w:t xml:space="preserve">  </w:t>
      </w:r>
      <w:r w:rsidRPr="00341103">
        <w:rPr>
          <w:rFonts w:ascii="Times New Roman" w:hAnsi="Times New Roman" w:cs="Times New Roman"/>
          <w:b/>
          <w:sz w:val="28"/>
          <w:szCs w:val="24"/>
        </w:rPr>
        <w:t xml:space="preserve">: </w:t>
      </w:r>
      <w:r w:rsidR="00C44239" w:rsidRPr="00C44239">
        <w:rPr>
          <w:rFonts w:ascii="Times New Roman" w:hAnsi="Times New Roman" w:cs="Times New Roman"/>
          <w:b/>
          <w:sz w:val="24"/>
        </w:rPr>
        <w:t>ENVIRONMENTALLY HAZARDOUS SUBSTANCE, SOLID, N.O.S.</w:t>
      </w:r>
    </w:p>
    <w:p w:rsidR="002B293F" w:rsidRPr="00341103" w:rsidRDefault="002B293F" w:rsidP="002B293F">
      <w:pPr>
        <w:pStyle w:val="NoSpacing"/>
        <w:rPr>
          <w:rFonts w:ascii="Times New Roman" w:hAnsi="Times New Roman" w:cs="Times New Roman"/>
          <w:b/>
          <w:sz w:val="28"/>
          <w:szCs w:val="24"/>
        </w:rPr>
      </w:pPr>
      <w:r w:rsidRPr="00341103">
        <w:rPr>
          <w:rFonts w:ascii="Times New Roman" w:hAnsi="Times New Roman" w:cs="Times New Roman"/>
          <w:b/>
          <w:sz w:val="28"/>
          <w:szCs w:val="24"/>
        </w:rPr>
        <w:t>UN N°</w:t>
      </w:r>
      <w:r>
        <w:rPr>
          <w:rFonts w:ascii="Times New Roman" w:hAnsi="Times New Roman" w:cs="Times New Roman"/>
          <w:b/>
          <w:sz w:val="28"/>
          <w:szCs w:val="24"/>
        </w:rPr>
        <w:tab/>
      </w:r>
      <w:r>
        <w:rPr>
          <w:rFonts w:ascii="Times New Roman" w:hAnsi="Times New Roman" w:cs="Times New Roman"/>
          <w:b/>
          <w:sz w:val="28"/>
          <w:szCs w:val="24"/>
        </w:rPr>
        <w:tab/>
        <w:t xml:space="preserve">        </w:t>
      </w:r>
      <w:r w:rsidRPr="00341103">
        <w:rPr>
          <w:rFonts w:ascii="Times New Roman" w:hAnsi="Times New Roman" w:cs="Times New Roman"/>
          <w:b/>
          <w:sz w:val="28"/>
          <w:szCs w:val="24"/>
        </w:rPr>
        <w:t xml:space="preserve"> </w:t>
      </w:r>
      <w:r>
        <w:rPr>
          <w:rFonts w:ascii="Times New Roman" w:hAnsi="Times New Roman" w:cs="Times New Roman"/>
          <w:b/>
          <w:sz w:val="28"/>
          <w:szCs w:val="24"/>
        </w:rPr>
        <w:tab/>
        <w:t xml:space="preserve">  </w:t>
      </w:r>
      <w:r w:rsidRPr="00341103">
        <w:rPr>
          <w:rFonts w:ascii="Times New Roman" w:hAnsi="Times New Roman" w:cs="Times New Roman"/>
          <w:b/>
          <w:sz w:val="28"/>
          <w:szCs w:val="24"/>
        </w:rPr>
        <w:t xml:space="preserve">: </w:t>
      </w:r>
      <w:r>
        <w:rPr>
          <w:rFonts w:ascii="Times New Roman" w:hAnsi="Times New Roman" w:cs="Times New Roman"/>
          <w:b/>
          <w:sz w:val="28"/>
          <w:szCs w:val="24"/>
        </w:rPr>
        <w:t xml:space="preserve"> </w:t>
      </w:r>
      <w:r w:rsidR="00C44239">
        <w:rPr>
          <w:rFonts w:ascii="Times New Roman" w:hAnsi="Times New Roman" w:cs="Times New Roman"/>
          <w:b/>
          <w:sz w:val="24"/>
        </w:rPr>
        <w:t>3077</w:t>
      </w:r>
    </w:p>
    <w:p w:rsidR="002B293F" w:rsidRDefault="002B293F" w:rsidP="002B293F">
      <w:pPr>
        <w:pStyle w:val="NoSpacing"/>
        <w:rPr>
          <w:rFonts w:ascii="Times New Roman" w:hAnsi="Times New Roman" w:cs="Times New Roman"/>
          <w:b/>
          <w:sz w:val="24"/>
          <w:szCs w:val="24"/>
        </w:rPr>
      </w:pPr>
      <w:r w:rsidRPr="00341103">
        <w:rPr>
          <w:rFonts w:ascii="Times New Roman" w:hAnsi="Times New Roman" w:cs="Times New Roman"/>
          <w:b/>
          <w:sz w:val="28"/>
          <w:szCs w:val="24"/>
        </w:rPr>
        <w:t xml:space="preserve">IATA - Class or </w:t>
      </w:r>
      <w:proofErr w:type="gramStart"/>
      <w:r w:rsidRPr="00341103">
        <w:rPr>
          <w:rFonts w:ascii="Times New Roman" w:hAnsi="Times New Roman" w:cs="Times New Roman"/>
          <w:b/>
          <w:sz w:val="28"/>
          <w:szCs w:val="24"/>
        </w:rPr>
        <w:t>division</w:t>
      </w:r>
      <w:r>
        <w:rPr>
          <w:rFonts w:ascii="Times New Roman" w:hAnsi="Times New Roman" w:cs="Times New Roman"/>
          <w:b/>
          <w:sz w:val="28"/>
          <w:szCs w:val="24"/>
        </w:rPr>
        <w:t xml:space="preserve"> </w:t>
      </w:r>
      <w:r w:rsidR="006F09FB">
        <w:rPr>
          <w:rFonts w:ascii="Times New Roman" w:hAnsi="Times New Roman" w:cs="Times New Roman"/>
          <w:b/>
          <w:sz w:val="28"/>
          <w:szCs w:val="24"/>
        </w:rPr>
        <w:t xml:space="preserve"> </w:t>
      </w:r>
      <w:r w:rsidRPr="00341103">
        <w:rPr>
          <w:rFonts w:ascii="Times New Roman" w:hAnsi="Times New Roman" w:cs="Times New Roman"/>
          <w:b/>
          <w:sz w:val="28"/>
          <w:szCs w:val="24"/>
        </w:rPr>
        <w:t>:</w:t>
      </w:r>
      <w:proofErr w:type="gramEnd"/>
      <w:r w:rsidRPr="00341103">
        <w:rPr>
          <w:rFonts w:ascii="Times New Roman" w:hAnsi="Times New Roman" w:cs="Times New Roman"/>
          <w:b/>
          <w:sz w:val="28"/>
          <w:szCs w:val="24"/>
        </w:rPr>
        <w:t xml:space="preserve"> </w:t>
      </w:r>
      <w:r w:rsidR="00C44239" w:rsidRPr="00C44239">
        <w:rPr>
          <w:rFonts w:ascii="Times New Roman" w:hAnsi="Times New Roman" w:cs="Times New Roman"/>
          <w:b/>
          <w:sz w:val="24"/>
        </w:rPr>
        <w:t>9 : Miscellaneous dangerous substances and articles.</w:t>
      </w:r>
    </w:p>
    <w:p w:rsidR="0068015E" w:rsidRPr="007314BF" w:rsidRDefault="00D628B7" w:rsidP="001D7AAF">
      <w:pPr>
        <w:pStyle w:val="NoSpacing"/>
        <w:rPr>
          <w:rFonts w:ascii="Times New Roman" w:hAnsi="Times New Roman" w:cs="Times New Roman"/>
          <w:b/>
          <w:sz w:val="28"/>
        </w:rPr>
      </w:pPr>
      <w:r w:rsidRPr="00642B62">
        <w:rPr>
          <w:rFonts w:ascii="Times New Roman" w:hAnsi="Times New Roman" w:cs="Times New Roman"/>
          <w:b/>
          <w:sz w:val="28"/>
        </w:rPr>
        <w:t xml:space="preserve">IATA - Packing group </w:t>
      </w:r>
      <w:r w:rsidR="006F09FB">
        <w:rPr>
          <w:rFonts w:ascii="Times New Roman" w:hAnsi="Times New Roman" w:cs="Times New Roman"/>
          <w:b/>
          <w:sz w:val="28"/>
        </w:rPr>
        <w:t xml:space="preserve">    </w:t>
      </w:r>
      <w:r w:rsidRPr="00642B62">
        <w:rPr>
          <w:rFonts w:ascii="Times New Roman" w:hAnsi="Times New Roman" w:cs="Times New Roman"/>
          <w:b/>
          <w:sz w:val="28"/>
        </w:rPr>
        <w:t>:</w:t>
      </w:r>
      <w:r w:rsidR="004079B1">
        <w:rPr>
          <w:rFonts w:ascii="Times New Roman" w:hAnsi="Times New Roman" w:cs="Times New Roman"/>
          <w:b/>
          <w:sz w:val="24"/>
        </w:rPr>
        <w:t xml:space="preserve"> </w:t>
      </w:r>
      <w:r w:rsidR="00C44239">
        <w:rPr>
          <w:rFonts w:ascii="Times New Roman" w:hAnsi="Times New Roman" w:cs="Times New Roman"/>
          <w:b/>
          <w:sz w:val="24"/>
          <w:szCs w:val="24"/>
        </w:rPr>
        <w:t>III</w:t>
      </w:r>
    </w:p>
    <w:p w:rsidR="004079B1" w:rsidRPr="004079B1" w:rsidRDefault="004079B1" w:rsidP="004079B1">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36C8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411736">
              <w:rPr>
                <w:color w:val="auto"/>
                <w:sz w:val="44"/>
              </w:rPr>
              <w:t>Section 15: Other Regulatory Information</w:t>
            </w:r>
          </w:p>
        </w:tc>
      </w:tr>
    </w:tbl>
    <w:p w:rsidR="007D51BF" w:rsidRPr="007D51BF" w:rsidRDefault="007D51BF" w:rsidP="007D51BF">
      <w:pPr>
        <w:pStyle w:val="NoSpacing"/>
      </w:pPr>
    </w:p>
    <w:p w:rsidR="00D628B7" w:rsidRDefault="002619B1" w:rsidP="00D628B7">
      <w:pPr>
        <w:autoSpaceDE w:val="0"/>
        <w:autoSpaceDN w:val="0"/>
        <w:adjustRightInd w:val="0"/>
        <w:spacing w:after="0" w:line="240" w:lineRule="auto"/>
        <w:rPr>
          <w:rFonts w:ascii="Times New Roman" w:hAnsi="Times New Roman" w:cs="Times New Roman"/>
          <w:b/>
          <w:sz w:val="28"/>
        </w:rPr>
      </w:pPr>
      <w:r w:rsidRPr="002619B1">
        <w:rPr>
          <w:rFonts w:ascii="Times New Roman" w:hAnsi="Times New Roman" w:cs="Times New Roman"/>
          <w:b/>
          <w:sz w:val="28"/>
          <w:u w:val="single"/>
        </w:rPr>
        <w:t>Federal and State Regulations:</w:t>
      </w:r>
      <w:r w:rsidRPr="002619B1">
        <w:rPr>
          <w:rFonts w:ascii="Times New Roman" w:hAnsi="Times New Roman" w:cs="Times New Roman"/>
          <w:b/>
          <w:sz w:val="28"/>
        </w:rPr>
        <w:t xml:space="preserve"> </w:t>
      </w:r>
      <w:r w:rsidR="00C06206">
        <w:rPr>
          <w:rFonts w:ascii="Times New Roman" w:hAnsi="Times New Roman" w:cs="Times New Roman"/>
          <w:b/>
          <w:sz w:val="28"/>
        </w:rPr>
        <w:t xml:space="preserve"> </w:t>
      </w:r>
    </w:p>
    <w:p w:rsidR="00464FDD" w:rsidRPr="00464FDD" w:rsidRDefault="00464FDD" w:rsidP="00464FDD">
      <w:pPr>
        <w:spacing w:after="0" w:line="240" w:lineRule="auto"/>
        <w:rPr>
          <w:rFonts w:ascii="Times New Roman" w:eastAsia="Times New Roman" w:hAnsi="Times New Roman" w:cs="Times New Roman"/>
          <w:b/>
          <w:sz w:val="24"/>
          <w:szCs w:val="24"/>
          <w:lang w:val="en-US" w:eastAsia="en-US"/>
        </w:rPr>
      </w:pPr>
      <w:r w:rsidRPr="00464FDD">
        <w:rPr>
          <w:rFonts w:ascii="Times New Roman" w:eastAsia="Times New Roman" w:hAnsi="Times New Roman" w:cs="Times New Roman"/>
          <w:b/>
          <w:sz w:val="24"/>
          <w:szCs w:val="24"/>
          <w:lang w:val="en-US" w:eastAsia="en-US"/>
        </w:rPr>
        <w:t xml:space="preserve">Pennsylvania RTK: Cuprous oxide Massachusetts RTK: Cuprous oxide TSCA 8(b) inventory: Cuprous oxide SARA 313 toxic chemical notification and release reporting: Cuprous oxide CERCLA: Hazardous </w:t>
      </w:r>
      <w:proofErr w:type="gramStart"/>
      <w:r w:rsidRPr="00464FDD">
        <w:rPr>
          <w:rFonts w:ascii="Times New Roman" w:eastAsia="Times New Roman" w:hAnsi="Times New Roman" w:cs="Times New Roman"/>
          <w:b/>
          <w:sz w:val="24"/>
          <w:szCs w:val="24"/>
          <w:lang w:val="en-US" w:eastAsia="en-US"/>
        </w:rPr>
        <w:t>substances.:</w:t>
      </w:r>
      <w:proofErr w:type="gramEnd"/>
      <w:r w:rsidRPr="00464FDD">
        <w:rPr>
          <w:rFonts w:ascii="Times New Roman" w:eastAsia="Times New Roman" w:hAnsi="Times New Roman" w:cs="Times New Roman"/>
          <w:b/>
          <w:sz w:val="24"/>
          <w:szCs w:val="24"/>
          <w:lang w:val="en-US" w:eastAsia="en-US"/>
        </w:rPr>
        <w:t xml:space="preserve"> </w:t>
      </w:r>
      <w:r w:rsidRPr="00464FDD">
        <w:rPr>
          <w:rFonts w:ascii="Times New Roman" w:hAnsi="Times New Roman" w:cs="Times New Roman"/>
          <w:b/>
          <w:bCs/>
          <w:sz w:val="24"/>
          <w:szCs w:val="24"/>
          <w:lang w:val="en-US"/>
        </w:rPr>
        <w:t>Copper (I) Oxide Red</w:t>
      </w:r>
    </w:p>
    <w:p w:rsidR="007314BF" w:rsidRDefault="007314BF" w:rsidP="007314BF">
      <w:pPr>
        <w:pStyle w:val="NoSpacing"/>
        <w:rPr>
          <w:rFonts w:eastAsia="Times New Roman"/>
          <w:lang w:val="en-US" w:eastAsia="en-US"/>
        </w:rPr>
      </w:pPr>
    </w:p>
    <w:p w:rsidR="007314BF" w:rsidRDefault="007314BF" w:rsidP="007314BF">
      <w:pPr>
        <w:autoSpaceDE w:val="0"/>
        <w:autoSpaceDN w:val="0"/>
        <w:adjustRightInd w:val="0"/>
        <w:spacing w:after="0" w:line="240" w:lineRule="auto"/>
        <w:rPr>
          <w:rFonts w:ascii="Times New Roman" w:hAnsi="Times New Roman" w:cs="Times New Roman"/>
          <w:b/>
          <w:sz w:val="28"/>
        </w:rPr>
      </w:pPr>
      <w:r>
        <w:rPr>
          <w:rFonts w:ascii="Times New Roman" w:hAnsi="Times New Roman" w:cs="Times New Roman"/>
          <w:b/>
          <w:sz w:val="28"/>
          <w:u w:val="single"/>
        </w:rPr>
        <w:t>O</w:t>
      </w:r>
      <w:r w:rsidRPr="002619B1">
        <w:rPr>
          <w:rFonts w:ascii="Times New Roman" w:hAnsi="Times New Roman" w:cs="Times New Roman"/>
          <w:b/>
          <w:sz w:val="28"/>
          <w:u w:val="single"/>
        </w:rPr>
        <w:t>ther Regulations:</w:t>
      </w:r>
      <w:r w:rsidRPr="002619B1">
        <w:rPr>
          <w:rFonts w:ascii="Times New Roman" w:hAnsi="Times New Roman" w:cs="Times New Roman"/>
          <w:b/>
          <w:sz w:val="28"/>
        </w:rPr>
        <w:t xml:space="preserve"> </w:t>
      </w:r>
      <w:r>
        <w:rPr>
          <w:rFonts w:ascii="Times New Roman" w:hAnsi="Times New Roman" w:cs="Times New Roman"/>
          <w:b/>
          <w:sz w:val="28"/>
        </w:rPr>
        <w:t xml:space="preserve">  </w:t>
      </w:r>
    </w:p>
    <w:p w:rsidR="007314BF" w:rsidRPr="00411736" w:rsidRDefault="007314BF" w:rsidP="007314BF">
      <w:pPr>
        <w:autoSpaceDE w:val="0"/>
        <w:autoSpaceDN w:val="0"/>
        <w:adjustRightInd w:val="0"/>
        <w:spacing w:after="0" w:line="240" w:lineRule="auto"/>
        <w:rPr>
          <w:rFonts w:ascii="Times New Roman" w:hAnsi="Times New Roman" w:cs="Times New Roman"/>
          <w:b/>
          <w:sz w:val="28"/>
        </w:rPr>
      </w:pPr>
      <w:r w:rsidRPr="00D628B7">
        <w:rPr>
          <w:rFonts w:ascii="Times New Roman" w:hAnsi="Times New Roman" w:cs="Times New Roman"/>
          <w:b/>
          <w:sz w:val="28"/>
        </w:rPr>
        <w:t xml:space="preserve">OSHA: </w:t>
      </w:r>
      <w:r w:rsidR="00464FDD" w:rsidRPr="00411736">
        <w:rPr>
          <w:rFonts w:ascii="Times New Roman" w:hAnsi="Times New Roman" w:cs="Times New Roman"/>
          <w:b/>
          <w:sz w:val="24"/>
        </w:rPr>
        <w:t>Hazardous by definition of Hazard Communication Standard (29 CFR 1910.1200).</w:t>
      </w:r>
    </w:p>
    <w:p w:rsidR="001B4677" w:rsidRPr="00A30A4D" w:rsidRDefault="00447C54" w:rsidP="00411736">
      <w:pPr>
        <w:pStyle w:val="NoSpacing"/>
        <w:rPr>
          <w:sz w:val="24"/>
        </w:rPr>
      </w:pPr>
      <w:r w:rsidRPr="001B4677">
        <w:tab/>
      </w:r>
    </w:p>
    <w:p w:rsidR="004C6BFE"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Other Classifications:</w:t>
      </w:r>
    </w:p>
    <w:p w:rsidR="00962268" w:rsidRPr="005E7697" w:rsidRDefault="003C48C2" w:rsidP="005E7697">
      <w:pPr>
        <w:pStyle w:val="NoSpacing"/>
        <w:rPr>
          <w:rFonts w:eastAsia="Times New Roman"/>
          <w:sz w:val="25"/>
          <w:lang w:val="en-US" w:eastAsia="en-US"/>
        </w:rPr>
      </w:pPr>
      <w:r>
        <w:rPr>
          <w:rFonts w:ascii="Times New Roman" w:hAnsi="Times New Roman" w:cs="Times New Roman"/>
          <w:b/>
          <w:sz w:val="28"/>
        </w:rPr>
        <w:t xml:space="preserve">WHMIS (Canada): </w:t>
      </w:r>
      <w:r w:rsidR="00411736" w:rsidRPr="00411736">
        <w:rPr>
          <w:rFonts w:ascii="Times New Roman" w:hAnsi="Times New Roman" w:cs="Times New Roman"/>
          <w:b/>
          <w:sz w:val="24"/>
        </w:rPr>
        <w:t>CLASS D-1B: Material causing immediate and serious toxic effects (TOXIC).</w:t>
      </w:r>
    </w:p>
    <w:p w:rsidR="007314BF" w:rsidRDefault="002619B1" w:rsidP="007314BF">
      <w:pPr>
        <w:pStyle w:val="NoSpacing"/>
        <w:rPr>
          <w:rFonts w:ascii="Times New Roman" w:eastAsia="Times New Roman" w:hAnsi="Times New Roman" w:cs="Times New Roman"/>
          <w:b/>
          <w:sz w:val="24"/>
          <w:szCs w:val="24"/>
          <w:lang w:val="en-US" w:eastAsia="en-US"/>
        </w:rPr>
      </w:pPr>
      <w:r w:rsidRPr="007314BF">
        <w:rPr>
          <w:rFonts w:ascii="Times New Roman" w:hAnsi="Times New Roman" w:cs="Times New Roman"/>
          <w:b/>
          <w:sz w:val="28"/>
          <w:szCs w:val="24"/>
        </w:rPr>
        <w:t xml:space="preserve">DSCL (EEC): </w:t>
      </w:r>
      <w:r w:rsidR="00411736" w:rsidRPr="00411736">
        <w:rPr>
          <w:rFonts w:ascii="Times New Roman" w:hAnsi="Times New Roman" w:cs="Times New Roman"/>
          <w:b/>
          <w:sz w:val="24"/>
        </w:rPr>
        <w:t>R22- Harmful if swallowed. R38- Irritating to skin.</w:t>
      </w:r>
    </w:p>
    <w:p w:rsidR="003B1ABE" w:rsidRDefault="007314BF" w:rsidP="007314BF">
      <w:pPr>
        <w:pStyle w:val="NoSpacing"/>
      </w:pPr>
      <w:r w:rsidRPr="005E7697">
        <w:t xml:space="preserve"> </w:t>
      </w:r>
    </w:p>
    <w:p w:rsidR="00411736" w:rsidRDefault="00411736" w:rsidP="007314BF">
      <w:pPr>
        <w:pStyle w:val="NoSpacing"/>
      </w:pPr>
    </w:p>
    <w:p w:rsidR="00411736" w:rsidRDefault="00411736" w:rsidP="007314BF">
      <w:pPr>
        <w:pStyle w:val="NoSpacing"/>
      </w:pPr>
    </w:p>
    <w:p w:rsidR="00411736" w:rsidRPr="005E7697" w:rsidRDefault="00411736" w:rsidP="00411736">
      <w:pPr>
        <w:spacing w:after="0" w:line="240" w:lineRule="auto"/>
        <w:rPr>
          <w:rFonts w:ascii="Times New Roman" w:eastAsia="Times New Roman" w:hAnsi="Times New Roman" w:cs="Times New Roman"/>
          <w:b/>
          <w:sz w:val="24"/>
          <w:szCs w:val="25"/>
          <w:lang w:val="en-US" w:eastAsia="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411736" w:rsidTr="00A52D93">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11736" w:rsidRPr="007B71FE" w:rsidRDefault="00411736" w:rsidP="00A52D93">
            <w:pPr>
              <w:rPr>
                <w:color w:val="auto"/>
              </w:rPr>
            </w:pPr>
            <w:r w:rsidRPr="004B54D2">
              <w:rPr>
                <w:color w:val="auto"/>
                <w:sz w:val="44"/>
              </w:rPr>
              <w:lastRenderedPageBreak/>
              <w:t>Section 15: Other Regulatory Information</w:t>
            </w:r>
            <w:r>
              <w:rPr>
                <w:color w:val="auto"/>
                <w:sz w:val="44"/>
              </w:rPr>
              <w:t xml:space="preserve"> (Continued)</w:t>
            </w:r>
          </w:p>
        </w:tc>
      </w:tr>
    </w:tbl>
    <w:p w:rsidR="00411736" w:rsidRPr="005E7697" w:rsidRDefault="00411736" w:rsidP="007314BF">
      <w:pPr>
        <w:pStyle w:val="NoSpacing"/>
      </w:pPr>
    </w:p>
    <w:p w:rsidR="002619B1" w:rsidRPr="002619B1"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HMIS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Hazard: </w:t>
      </w:r>
      <w:r w:rsidR="003C48C2">
        <w:rPr>
          <w:rFonts w:ascii="Times New Roman" w:hAnsi="Times New Roman" w:cs="Times New Roman"/>
          <w:b/>
          <w:sz w:val="24"/>
        </w:rPr>
        <w:t>2</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Fire Hazard: </w:t>
      </w:r>
      <w:r w:rsidR="00E7225A">
        <w:rPr>
          <w:rFonts w:ascii="Times New Roman" w:hAnsi="Times New Roman" w:cs="Times New Roman"/>
          <w:b/>
          <w:sz w:val="24"/>
        </w:rPr>
        <w:t>0</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3B1ABE">
        <w:rPr>
          <w:rFonts w:ascii="Times New Roman" w:hAnsi="Times New Roman" w:cs="Times New Roman"/>
          <w:b/>
          <w:sz w:val="24"/>
        </w:rPr>
        <w:t>0</w:t>
      </w:r>
    </w:p>
    <w:p w:rsidR="00BF1BAA" w:rsidRDefault="002619B1" w:rsidP="00855809">
      <w:pPr>
        <w:pStyle w:val="NoSpacing"/>
        <w:rPr>
          <w:rFonts w:ascii="Times New Roman" w:hAnsi="Times New Roman" w:cs="Times New Roman"/>
          <w:b/>
          <w:sz w:val="28"/>
        </w:rPr>
      </w:pPr>
      <w:r w:rsidRPr="002619B1">
        <w:rPr>
          <w:rFonts w:ascii="Times New Roman" w:hAnsi="Times New Roman" w:cs="Times New Roman"/>
          <w:b/>
          <w:sz w:val="28"/>
        </w:rPr>
        <w:t xml:space="preserve">Personal Protection: </w:t>
      </w:r>
      <w:r w:rsidR="003C48C2">
        <w:rPr>
          <w:rFonts w:ascii="Times New Roman" w:hAnsi="Times New Roman" w:cs="Times New Roman"/>
          <w:b/>
          <w:sz w:val="24"/>
        </w:rPr>
        <w:t>E</w:t>
      </w:r>
    </w:p>
    <w:p w:rsidR="00855809" w:rsidRDefault="00855809" w:rsidP="00855809">
      <w:pPr>
        <w:pStyle w:val="NoSpacing"/>
        <w:rPr>
          <w:rFonts w:ascii="Times New Roman" w:hAnsi="Times New Roman" w:cs="Times New Roman"/>
          <w:b/>
          <w:sz w:val="28"/>
          <w:u w:val="single"/>
        </w:rPr>
      </w:pPr>
    </w:p>
    <w:p w:rsidR="002619B1" w:rsidRPr="007C4642" w:rsidRDefault="002619B1" w:rsidP="002619B1">
      <w:pPr>
        <w:pStyle w:val="NoSpacing"/>
        <w:rPr>
          <w:rFonts w:ascii="Times New Roman" w:hAnsi="Times New Roman" w:cs="Times New Roman"/>
          <w:b/>
          <w:sz w:val="28"/>
          <w:u w:val="single"/>
        </w:rPr>
      </w:pPr>
      <w:r w:rsidRPr="007C4642">
        <w:rPr>
          <w:rFonts w:ascii="Times New Roman" w:hAnsi="Times New Roman" w:cs="Times New Roman"/>
          <w:b/>
          <w:sz w:val="28"/>
          <w:u w:val="single"/>
        </w:rPr>
        <w:t>National Fire Protection Association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w:t>
      </w:r>
      <w:r w:rsidR="003C48C2">
        <w:rPr>
          <w:rFonts w:ascii="Times New Roman" w:hAnsi="Times New Roman" w:cs="Times New Roman"/>
          <w:b/>
          <w:sz w:val="24"/>
        </w:rPr>
        <w:t>2</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Flammability:</w:t>
      </w:r>
      <w:r w:rsidR="00E7225A">
        <w:rPr>
          <w:rFonts w:ascii="Times New Roman" w:hAnsi="Times New Roman" w:cs="Times New Roman"/>
          <w:b/>
          <w:sz w:val="24"/>
        </w:rPr>
        <w:t xml:space="preserve"> 0</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8D2C7D">
        <w:rPr>
          <w:rFonts w:ascii="Times New Roman" w:hAnsi="Times New Roman" w:cs="Times New Roman"/>
          <w:b/>
          <w:sz w:val="24"/>
        </w:rPr>
        <w:t>0</w:t>
      </w:r>
    </w:p>
    <w:p w:rsidR="00A30A4D" w:rsidRDefault="002619B1" w:rsidP="00A30A4D">
      <w:pPr>
        <w:pStyle w:val="NoSpacing"/>
        <w:rPr>
          <w:rFonts w:ascii="Times New Roman" w:hAnsi="Times New Roman" w:cs="Times New Roman"/>
          <w:b/>
          <w:sz w:val="28"/>
        </w:rPr>
      </w:pPr>
      <w:r w:rsidRPr="002619B1">
        <w:rPr>
          <w:rFonts w:ascii="Times New Roman" w:hAnsi="Times New Roman" w:cs="Times New Roman"/>
          <w:b/>
          <w:sz w:val="28"/>
        </w:rPr>
        <w:t>Specific hazard:</w:t>
      </w:r>
    </w:p>
    <w:p w:rsidR="00BE4862" w:rsidRPr="00BE4862" w:rsidRDefault="00A30A4D" w:rsidP="00A30A4D">
      <w:pPr>
        <w:pStyle w:val="NoSpacing"/>
      </w:pPr>
      <w:r w:rsidRPr="00BE4862">
        <w:t xml:space="preserve"> </w:t>
      </w:r>
    </w:p>
    <w:p w:rsidR="003B1ABE" w:rsidRDefault="002619B1" w:rsidP="003B1ABE">
      <w:pPr>
        <w:pStyle w:val="NoSpacing"/>
        <w:rPr>
          <w:rFonts w:ascii="Times New Roman" w:hAnsi="Times New Roman" w:cs="Times New Roman"/>
          <w:b/>
          <w:sz w:val="28"/>
        </w:rPr>
      </w:pPr>
      <w:r w:rsidRPr="002619B1">
        <w:rPr>
          <w:rFonts w:ascii="Times New Roman" w:hAnsi="Times New Roman" w:cs="Times New Roman"/>
          <w:b/>
          <w:sz w:val="28"/>
          <w:u w:val="single"/>
        </w:rPr>
        <w:t>Protective Equipment:</w:t>
      </w:r>
      <w:r w:rsidR="00293290" w:rsidRPr="00293290">
        <w:rPr>
          <w:rFonts w:ascii="Times New Roman" w:hAnsi="Times New Roman" w:cs="Times New Roman"/>
          <w:b/>
          <w:sz w:val="28"/>
        </w:rPr>
        <w:t xml:space="preserve"> </w:t>
      </w:r>
    </w:p>
    <w:p w:rsidR="00411736" w:rsidRPr="00411736" w:rsidRDefault="00411736" w:rsidP="00411736">
      <w:pPr>
        <w:spacing w:after="0" w:line="240" w:lineRule="auto"/>
        <w:rPr>
          <w:rFonts w:ascii="Times New Roman" w:eastAsia="Times New Roman" w:hAnsi="Times New Roman" w:cs="Times New Roman"/>
          <w:b/>
          <w:sz w:val="24"/>
          <w:szCs w:val="25"/>
          <w:lang w:val="en-US" w:eastAsia="en-US"/>
        </w:rPr>
      </w:pPr>
      <w:r w:rsidRPr="00411736">
        <w:rPr>
          <w:rFonts w:ascii="Times New Roman" w:eastAsia="Times New Roman" w:hAnsi="Times New Roman" w:cs="Times New Roman"/>
          <w:b/>
          <w:sz w:val="24"/>
          <w:szCs w:val="25"/>
          <w:lang w:val="en-US" w:eastAsia="en-US"/>
        </w:rPr>
        <w:t>Gloves. Lab coat. Dust respirator. Be sure to use an approved/certified respirator or equivalent. Wear appropriate respirator when ventilation is inadequate. Safety glasses.</w:t>
      </w:r>
    </w:p>
    <w:p w:rsidR="003C48C2" w:rsidRPr="003B1ABE" w:rsidRDefault="003C48C2" w:rsidP="003B1ABE">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484A6C"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t>Section 16 - Additional Information</w:t>
            </w:r>
          </w:p>
        </w:tc>
      </w:tr>
    </w:tbl>
    <w:p w:rsidR="00484A6C" w:rsidRDefault="00484A6C" w:rsidP="003B635B">
      <w:pPr>
        <w:pStyle w:val="NoSpacing"/>
      </w:pPr>
    </w:p>
    <w:p w:rsidR="00484A6C" w:rsidRPr="00484A6C" w:rsidRDefault="00484A6C" w:rsidP="00484A6C">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7314BF" w:rsidRDefault="00484A6C" w:rsidP="00602700">
      <w:pPr>
        <w:tabs>
          <w:tab w:val="left" w:pos="3840"/>
        </w:tabs>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804F0B" w:rsidRDefault="00804F0B" w:rsidP="00602700">
      <w:pPr>
        <w:tabs>
          <w:tab w:val="left" w:pos="3840"/>
        </w:tabs>
        <w:rPr>
          <w:rFonts w:ascii="Times New Roman" w:eastAsia="Calibri" w:hAnsi="Times New Roman" w:cs="Times New Roman"/>
          <w:b/>
          <w:color w:val="000000"/>
          <w:sz w:val="24"/>
          <w:szCs w:val="24"/>
        </w:rPr>
      </w:pPr>
    </w:p>
    <w:p w:rsidR="00804F0B" w:rsidRDefault="00804F0B" w:rsidP="00602700">
      <w:pPr>
        <w:tabs>
          <w:tab w:val="left" w:pos="3840"/>
        </w:tabs>
        <w:rPr>
          <w:rFonts w:ascii="Times New Roman" w:eastAsia="Calibri" w:hAnsi="Times New Roman" w:cs="Times New Roman"/>
          <w:b/>
          <w:color w:val="000000"/>
          <w:sz w:val="24"/>
          <w:szCs w:val="24"/>
        </w:rPr>
      </w:pPr>
    </w:p>
    <w:p w:rsidR="00804F0B" w:rsidRDefault="00804F0B" w:rsidP="00602700">
      <w:pPr>
        <w:tabs>
          <w:tab w:val="left" w:pos="3840"/>
        </w:tabs>
        <w:rPr>
          <w:rFonts w:ascii="Times New Roman" w:eastAsia="Calibri" w:hAnsi="Times New Roman" w:cs="Times New Roman"/>
          <w:b/>
          <w:color w:val="000000"/>
          <w:sz w:val="24"/>
          <w:szCs w:val="24"/>
        </w:rPr>
      </w:pPr>
    </w:p>
    <w:p w:rsidR="00804F0B" w:rsidRDefault="00804F0B" w:rsidP="00602700">
      <w:pPr>
        <w:tabs>
          <w:tab w:val="left" w:pos="3840"/>
        </w:tabs>
        <w:rPr>
          <w:rFonts w:ascii="Times New Roman" w:eastAsia="Calibri" w:hAnsi="Times New Roman" w:cs="Times New Roman"/>
          <w:b/>
          <w:color w:val="000000"/>
          <w:sz w:val="24"/>
          <w:szCs w:val="24"/>
        </w:rPr>
      </w:pPr>
    </w:p>
    <w:p w:rsidR="00804F0B" w:rsidRDefault="00804F0B" w:rsidP="00602700">
      <w:pPr>
        <w:tabs>
          <w:tab w:val="left" w:pos="3840"/>
        </w:tabs>
        <w:rPr>
          <w:rFonts w:ascii="Times New Roman" w:eastAsia="Calibri" w:hAnsi="Times New Roman" w:cs="Times New Roman"/>
          <w:b/>
          <w:color w:val="000000"/>
          <w:sz w:val="24"/>
          <w:szCs w:val="24"/>
        </w:rPr>
      </w:pPr>
    </w:p>
    <w:p w:rsidR="00804F0B" w:rsidRDefault="00804F0B" w:rsidP="00602700">
      <w:pPr>
        <w:tabs>
          <w:tab w:val="left" w:pos="3840"/>
        </w:tabs>
        <w:rPr>
          <w:rFonts w:ascii="Times New Roman" w:eastAsia="Calibri" w:hAnsi="Times New Roman" w:cs="Times New Roman"/>
          <w:b/>
          <w:color w:val="000000"/>
          <w:sz w:val="24"/>
          <w:szCs w:val="24"/>
        </w:rPr>
      </w:pPr>
    </w:p>
    <w:p w:rsidR="00804F0B" w:rsidRDefault="00804F0B" w:rsidP="00602700">
      <w:pPr>
        <w:tabs>
          <w:tab w:val="left" w:pos="3840"/>
        </w:tabs>
        <w:rPr>
          <w:rFonts w:ascii="Times New Roman" w:eastAsia="Calibri" w:hAnsi="Times New Roman" w:cs="Times New Roman"/>
          <w:b/>
          <w:color w:val="000000"/>
          <w:sz w:val="24"/>
          <w:szCs w:val="24"/>
        </w:rPr>
      </w:pPr>
    </w:p>
    <w:p w:rsidR="00804F0B" w:rsidRDefault="00804F0B" w:rsidP="00602700">
      <w:pPr>
        <w:tabs>
          <w:tab w:val="left" w:pos="3840"/>
        </w:tabs>
        <w:rPr>
          <w:rFonts w:ascii="Times New Roman" w:eastAsia="Calibri" w:hAnsi="Times New Roman" w:cs="Times New Roman"/>
          <w:b/>
          <w:color w:val="000000"/>
          <w:sz w:val="24"/>
          <w:szCs w:val="24"/>
        </w:rPr>
      </w:pPr>
    </w:p>
    <w:p w:rsidR="007314BF" w:rsidRPr="00602700" w:rsidRDefault="007314BF" w:rsidP="00602700">
      <w:pPr>
        <w:tabs>
          <w:tab w:val="left" w:pos="3840"/>
        </w:tabs>
        <w:rPr>
          <w:rFonts w:ascii="Times New Roman" w:eastAsia="Calibri" w:hAnsi="Times New Roman" w:cs="Times New Roman"/>
          <w:b/>
          <w:color w:val="000000"/>
          <w:sz w:val="24"/>
          <w:szCs w:val="24"/>
        </w:rPr>
      </w:pPr>
    </w:p>
    <w:p w:rsidR="001D23DA" w:rsidRDefault="001D23DA" w:rsidP="001D23DA">
      <w:pPr>
        <w:ind w:left="3600" w:firstLine="720"/>
        <w:rPr>
          <w:rFonts w:ascii="Georgia" w:eastAsia="Calibri" w:hAnsi="Georgia" w:cs="Arial"/>
          <w:b/>
          <w:bCs/>
          <w:i/>
          <w:iCs/>
          <w:color w:val="000000"/>
          <w:sz w:val="40"/>
          <w:szCs w:val="36"/>
        </w:rPr>
      </w:pPr>
    </w:p>
    <w:p w:rsidR="00C1270D" w:rsidRPr="00AE6315" w:rsidRDefault="00C1270D" w:rsidP="001D23DA">
      <w:pPr>
        <w:ind w:left="3600" w:firstLine="720"/>
        <w:rPr>
          <w:rFonts w:ascii="Georgia" w:eastAsia="Calibri" w:hAnsi="Georgia" w:cs="Arial"/>
          <w:b/>
          <w:bCs/>
          <w:i/>
          <w:iCs/>
          <w:color w:val="000000"/>
          <w:sz w:val="36"/>
          <w:szCs w:val="36"/>
        </w:rPr>
      </w:pPr>
      <w:bookmarkStart w:id="0" w:name="_GoBack"/>
      <w:bookmarkEnd w:id="0"/>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C1270D" w:rsidRPr="008B4575" w:rsidRDefault="00C1270D" w:rsidP="00C1270D">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C1270D" w:rsidRPr="00211219" w:rsidRDefault="00C1270D" w:rsidP="00C1270D">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C1270D" w:rsidRPr="00211219" w:rsidRDefault="00C1270D" w:rsidP="00C1270D">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sidRPr="00211219">
        <w:rPr>
          <w:rFonts w:ascii="Times New Roman" w:eastAsia="Calibri" w:hAnsi="Times New Roman" w:cs="Times New Roman"/>
          <w:b/>
          <w:color w:val="000000"/>
          <w:sz w:val="28"/>
        </w:rPr>
        <w:t xml:space="preserve"> </w:t>
      </w:r>
      <w:r>
        <w:rPr>
          <w:rFonts w:ascii="Times New Roman" w:eastAsia="Calibri" w:hAnsi="Times New Roman" w:cs="Times New Roman"/>
          <w:b/>
          <w:color w:val="000000"/>
          <w:sz w:val="28"/>
        </w:rPr>
        <w:t xml:space="preserve">LLP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145134" w:rsidRPr="00145134" w:rsidRDefault="00145134" w:rsidP="00145134">
      <w:pPr>
        <w:rPr>
          <w:rFonts w:asciiTheme="majorBidi" w:hAnsiTheme="majorBidi" w:cstheme="majorBidi"/>
          <w:b/>
          <w:bCs/>
          <w:sz w:val="24"/>
          <w:szCs w:val="24"/>
        </w:rPr>
      </w:pPr>
    </w:p>
    <w:p w:rsidR="005A6D74" w:rsidRPr="005A6D74" w:rsidRDefault="005A6D74" w:rsidP="00EB0800">
      <w:pPr>
        <w:autoSpaceDE w:val="0"/>
        <w:autoSpaceDN w:val="0"/>
        <w:adjustRightInd w:val="0"/>
        <w:rPr>
          <w:color w:val="000000"/>
          <w:sz w:val="24"/>
          <w:szCs w:val="24"/>
        </w:rPr>
      </w:pPr>
    </w:p>
    <w:p w:rsidR="00EB0800" w:rsidRDefault="00EB0800" w:rsidP="00EB0800">
      <w:pPr>
        <w:tabs>
          <w:tab w:val="left" w:pos="3840"/>
        </w:tabs>
      </w:pPr>
    </w:p>
    <w:p w:rsidR="00EB0800" w:rsidRPr="0091644D" w:rsidRDefault="00EB0800" w:rsidP="0091644D">
      <w:pPr>
        <w:pStyle w:val="NoSpacing"/>
        <w:rPr>
          <w:rFonts w:ascii="Times New Roman" w:hAnsi="Times New Roman" w:cs="Times New Roman"/>
          <w:b/>
          <w:sz w:val="24"/>
          <w:szCs w:val="24"/>
        </w:rPr>
      </w:pPr>
    </w:p>
    <w:p w:rsidR="0091644D" w:rsidRDefault="0091644D" w:rsidP="0091644D">
      <w:pPr>
        <w:autoSpaceDE w:val="0"/>
        <w:autoSpaceDN w:val="0"/>
        <w:adjustRightInd w:val="0"/>
        <w:rPr>
          <w:color w:val="000000"/>
        </w:rPr>
      </w:pPr>
    </w:p>
    <w:p w:rsidR="0091644D" w:rsidRDefault="0091644D" w:rsidP="0091644D">
      <w:pPr>
        <w:autoSpaceDE w:val="0"/>
        <w:autoSpaceDN w:val="0"/>
        <w:adjustRightInd w:val="0"/>
        <w:rPr>
          <w:color w:val="000000"/>
        </w:rPr>
      </w:pPr>
    </w:p>
    <w:p w:rsidR="0091644D" w:rsidRPr="001A6E7C" w:rsidRDefault="0091644D" w:rsidP="0091644D">
      <w:pPr>
        <w:autoSpaceDE w:val="0"/>
        <w:autoSpaceDN w:val="0"/>
        <w:adjustRightInd w:val="0"/>
        <w:rPr>
          <w:color w:val="000000"/>
        </w:rPr>
      </w:pPr>
    </w:p>
    <w:p w:rsidR="009C3BE4" w:rsidRPr="009C3BE4" w:rsidRDefault="009C3BE4" w:rsidP="009C3BE4">
      <w:pPr>
        <w:tabs>
          <w:tab w:val="left" w:pos="3840"/>
        </w:tabs>
      </w:pPr>
    </w:p>
    <w:sectPr w:rsidR="009C3BE4" w:rsidRPr="009C3BE4" w:rsidSect="00C1270D">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19BE" w:rsidRDefault="001419BE" w:rsidP="009C3BE4">
      <w:pPr>
        <w:spacing w:after="0" w:line="240" w:lineRule="auto"/>
      </w:pPr>
      <w:r>
        <w:separator/>
      </w:r>
    </w:p>
  </w:endnote>
  <w:endnote w:type="continuationSeparator" w:id="0">
    <w:p w:rsidR="001419BE" w:rsidRDefault="001419BE" w:rsidP="009C3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CondensedMedium">
    <w:panose1 w:val="00000000000000000000"/>
    <w:charset w:val="00"/>
    <w:family w:val="auto"/>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 Antiqua">
    <w:altName w:val="Palatino Linotype"/>
    <w:charset w:val="00"/>
    <w:family w:val="roman"/>
    <w:pitch w:val="variable"/>
    <w:sig w:usb0="00000001"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C1270D" w:rsidP="00C1270D">
    <w:pPr>
      <w:pStyle w:val="Footer"/>
      <w:ind w:left="-624"/>
      <w:jc w:val="right"/>
    </w:pPr>
    <w:r>
      <w:rPr>
        <w:noProof/>
      </w:rPr>
      <w:drawing>
        <wp:inline distT="0" distB="0" distL="0" distR="0" wp14:anchorId="4B30F359" wp14:editId="2FF48ABB">
          <wp:extent cx="7962900" cy="2330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7980702" cy="233566"/>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19BE" w:rsidRDefault="001419BE" w:rsidP="009C3BE4">
      <w:pPr>
        <w:spacing w:after="0" w:line="240" w:lineRule="auto"/>
      </w:pPr>
      <w:r>
        <w:separator/>
      </w:r>
    </w:p>
  </w:footnote>
  <w:footnote w:type="continuationSeparator" w:id="0">
    <w:p w:rsidR="001419BE" w:rsidRDefault="001419BE" w:rsidP="009C3B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C1270D" w:rsidP="00C1270D">
    <w:pPr>
      <w:pStyle w:val="Header"/>
      <w:ind w:left="-510"/>
    </w:pPr>
    <w:r w:rsidRPr="00C10C02">
      <w:rPr>
        <w:b/>
        <w:noProof/>
        <w:color w:val="0000CC"/>
        <w:sz w:val="20"/>
      </w:rPr>
      <w:drawing>
        <wp:inline distT="0" distB="0" distL="0" distR="0" wp14:anchorId="1F8ED229" wp14:editId="45212ECF">
          <wp:extent cx="7658100" cy="14712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BEBA8EAE-BF5A-486C-A8C5-ECC9F3942E4B}">
                        <a14:imgProps xmlns:a14="http://schemas.microsoft.com/office/drawing/2010/main">
                          <a14:imgLayer r:embed="rId2">
                            <a14:imgEffect>
                              <a14:saturation sat="200000"/>
                            </a14:imgEffect>
                          </a14:imgLayer>
                        </a14:imgProps>
                      </a:ext>
                      <a:ext uri="{28A0092B-C50C-407E-A947-70E740481C1C}">
                        <a14:useLocalDpi xmlns:a14="http://schemas.microsoft.com/office/drawing/2010/main" val="0"/>
                      </a:ext>
                    </a:extLst>
                  </a:blip>
                  <a:srcRect/>
                  <a:stretch>
                    <a:fillRect/>
                  </a:stretch>
                </pic:blipFill>
                <pic:spPr bwMode="auto">
                  <a:xfrm>
                    <a:off x="0" y="0"/>
                    <a:ext cx="7661312" cy="1471912"/>
                  </a:xfrm>
                  <a:prstGeom prst="rect">
                    <a:avLst/>
                  </a:prstGeom>
                  <a:noFill/>
                  <a:ln>
                    <a:noFill/>
                  </a:ln>
                </pic:spPr>
              </pic:pic>
            </a:graphicData>
          </a:graphic>
        </wp:inline>
      </w:drawing>
    </w:r>
  </w:p>
  <w:p w:rsidR="00AB34E8" w:rsidRDefault="00AB34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BE4"/>
    <w:rsid w:val="00000EF2"/>
    <w:rsid w:val="00001767"/>
    <w:rsid w:val="00001C0D"/>
    <w:rsid w:val="000021CD"/>
    <w:rsid w:val="0000233E"/>
    <w:rsid w:val="000027A2"/>
    <w:rsid w:val="00002916"/>
    <w:rsid w:val="00003AEF"/>
    <w:rsid w:val="0000561B"/>
    <w:rsid w:val="00005737"/>
    <w:rsid w:val="0000587E"/>
    <w:rsid w:val="0000605F"/>
    <w:rsid w:val="00007215"/>
    <w:rsid w:val="00007D2F"/>
    <w:rsid w:val="00010AAA"/>
    <w:rsid w:val="00010B44"/>
    <w:rsid w:val="0001127E"/>
    <w:rsid w:val="00014110"/>
    <w:rsid w:val="00014D54"/>
    <w:rsid w:val="0001623A"/>
    <w:rsid w:val="000162D2"/>
    <w:rsid w:val="00016D0F"/>
    <w:rsid w:val="00017701"/>
    <w:rsid w:val="00017ADD"/>
    <w:rsid w:val="00020D4F"/>
    <w:rsid w:val="00022B79"/>
    <w:rsid w:val="00022FB6"/>
    <w:rsid w:val="00027824"/>
    <w:rsid w:val="000319E4"/>
    <w:rsid w:val="00031A8E"/>
    <w:rsid w:val="00031B82"/>
    <w:rsid w:val="00032185"/>
    <w:rsid w:val="000323DF"/>
    <w:rsid w:val="000328F3"/>
    <w:rsid w:val="00032930"/>
    <w:rsid w:val="00033624"/>
    <w:rsid w:val="000363B4"/>
    <w:rsid w:val="00037E55"/>
    <w:rsid w:val="00042065"/>
    <w:rsid w:val="000448D8"/>
    <w:rsid w:val="00047B2E"/>
    <w:rsid w:val="00047FDE"/>
    <w:rsid w:val="00051796"/>
    <w:rsid w:val="0005471F"/>
    <w:rsid w:val="00057693"/>
    <w:rsid w:val="000577A8"/>
    <w:rsid w:val="00060C0C"/>
    <w:rsid w:val="000623AF"/>
    <w:rsid w:val="000655DD"/>
    <w:rsid w:val="00067788"/>
    <w:rsid w:val="000702C0"/>
    <w:rsid w:val="0007059A"/>
    <w:rsid w:val="000708DF"/>
    <w:rsid w:val="000728FD"/>
    <w:rsid w:val="00075889"/>
    <w:rsid w:val="00076D16"/>
    <w:rsid w:val="0007700D"/>
    <w:rsid w:val="00081C61"/>
    <w:rsid w:val="00081FDF"/>
    <w:rsid w:val="00082520"/>
    <w:rsid w:val="0008356A"/>
    <w:rsid w:val="00083813"/>
    <w:rsid w:val="000839C6"/>
    <w:rsid w:val="00083B24"/>
    <w:rsid w:val="00085A7C"/>
    <w:rsid w:val="00086483"/>
    <w:rsid w:val="000865DF"/>
    <w:rsid w:val="00086A9D"/>
    <w:rsid w:val="00086B9B"/>
    <w:rsid w:val="00086FD6"/>
    <w:rsid w:val="000874A5"/>
    <w:rsid w:val="00090E17"/>
    <w:rsid w:val="0009394C"/>
    <w:rsid w:val="000979B7"/>
    <w:rsid w:val="00097F71"/>
    <w:rsid w:val="000A0D21"/>
    <w:rsid w:val="000A3073"/>
    <w:rsid w:val="000A421A"/>
    <w:rsid w:val="000A48A2"/>
    <w:rsid w:val="000A5F15"/>
    <w:rsid w:val="000A65E9"/>
    <w:rsid w:val="000A6632"/>
    <w:rsid w:val="000A7E5A"/>
    <w:rsid w:val="000B019D"/>
    <w:rsid w:val="000B0CAD"/>
    <w:rsid w:val="000B1112"/>
    <w:rsid w:val="000B1D2F"/>
    <w:rsid w:val="000B46F0"/>
    <w:rsid w:val="000B5FD3"/>
    <w:rsid w:val="000B6FA7"/>
    <w:rsid w:val="000C36F5"/>
    <w:rsid w:val="000C394B"/>
    <w:rsid w:val="000C4D95"/>
    <w:rsid w:val="000C5421"/>
    <w:rsid w:val="000C572D"/>
    <w:rsid w:val="000C7541"/>
    <w:rsid w:val="000C7D70"/>
    <w:rsid w:val="000D1678"/>
    <w:rsid w:val="000D1B7F"/>
    <w:rsid w:val="000D1FE0"/>
    <w:rsid w:val="000D51F4"/>
    <w:rsid w:val="000D5C6E"/>
    <w:rsid w:val="000D70B6"/>
    <w:rsid w:val="000E08A4"/>
    <w:rsid w:val="000E19AA"/>
    <w:rsid w:val="000E20CE"/>
    <w:rsid w:val="000E60A2"/>
    <w:rsid w:val="000E6CBA"/>
    <w:rsid w:val="000E7135"/>
    <w:rsid w:val="000E7E8B"/>
    <w:rsid w:val="000F0048"/>
    <w:rsid w:val="000F0D3E"/>
    <w:rsid w:val="000F34BE"/>
    <w:rsid w:val="000F3DA2"/>
    <w:rsid w:val="000F5989"/>
    <w:rsid w:val="000F6A81"/>
    <w:rsid w:val="000F7ACB"/>
    <w:rsid w:val="001003B0"/>
    <w:rsid w:val="00100A2A"/>
    <w:rsid w:val="00102584"/>
    <w:rsid w:val="00103D4F"/>
    <w:rsid w:val="00106BF7"/>
    <w:rsid w:val="001074AD"/>
    <w:rsid w:val="0011262B"/>
    <w:rsid w:val="001135AD"/>
    <w:rsid w:val="00116FE2"/>
    <w:rsid w:val="00117EF0"/>
    <w:rsid w:val="0012286D"/>
    <w:rsid w:val="00123EFD"/>
    <w:rsid w:val="00124ED8"/>
    <w:rsid w:val="0012541C"/>
    <w:rsid w:val="00130387"/>
    <w:rsid w:val="001317F3"/>
    <w:rsid w:val="00131AE1"/>
    <w:rsid w:val="00132AD3"/>
    <w:rsid w:val="001364AB"/>
    <w:rsid w:val="00136C1B"/>
    <w:rsid w:val="0013747E"/>
    <w:rsid w:val="001419BE"/>
    <w:rsid w:val="00143494"/>
    <w:rsid w:val="00144FAF"/>
    <w:rsid w:val="001450DD"/>
    <w:rsid w:val="00145134"/>
    <w:rsid w:val="00145928"/>
    <w:rsid w:val="0014606A"/>
    <w:rsid w:val="001475AA"/>
    <w:rsid w:val="001475BB"/>
    <w:rsid w:val="00147E14"/>
    <w:rsid w:val="001500BF"/>
    <w:rsid w:val="00151B2F"/>
    <w:rsid w:val="00151CA3"/>
    <w:rsid w:val="00152183"/>
    <w:rsid w:val="001543E1"/>
    <w:rsid w:val="0015747F"/>
    <w:rsid w:val="00157695"/>
    <w:rsid w:val="001578CF"/>
    <w:rsid w:val="00157F05"/>
    <w:rsid w:val="00160775"/>
    <w:rsid w:val="0016273C"/>
    <w:rsid w:val="00163FCA"/>
    <w:rsid w:val="00164E7D"/>
    <w:rsid w:val="001658F8"/>
    <w:rsid w:val="00165EBF"/>
    <w:rsid w:val="00166628"/>
    <w:rsid w:val="001676DB"/>
    <w:rsid w:val="0017110C"/>
    <w:rsid w:val="0017394C"/>
    <w:rsid w:val="00175960"/>
    <w:rsid w:val="001763F5"/>
    <w:rsid w:val="001832F7"/>
    <w:rsid w:val="00183700"/>
    <w:rsid w:val="001854F6"/>
    <w:rsid w:val="0018779A"/>
    <w:rsid w:val="001905DC"/>
    <w:rsid w:val="001907E9"/>
    <w:rsid w:val="001914E8"/>
    <w:rsid w:val="001946C7"/>
    <w:rsid w:val="00194CB6"/>
    <w:rsid w:val="00195ADA"/>
    <w:rsid w:val="001973D0"/>
    <w:rsid w:val="00197E5D"/>
    <w:rsid w:val="001A1DA5"/>
    <w:rsid w:val="001A213A"/>
    <w:rsid w:val="001A57E1"/>
    <w:rsid w:val="001A6D15"/>
    <w:rsid w:val="001A72D9"/>
    <w:rsid w:val="001A784B"/>
    <w:rsid w:val="001B01E4"/>
    <w:rsid w:val="001B0775"/>
    <w:rsid w:val="001B15F5"/>
    <w:rsid w:val="001B1BEF"/>
    <w:rsid w:val="001B4677"/>
    <w:rsid w:val="001B69ED"/>
    <w:rsid w:val="001C0A1A"/>
    <w:rsid w:val="001C5819"/>
    <w:rsid w:val="001C5EBB"/>
    <w:rsid w:val="001C7276"/>
    <w:rsid w:val="001D23DA"/>
    <w:rsid w:val="001D2606"/>
    <w:rsid w:val="001D3CF1"/>
    <w:rsid w:val="001D4BCC"/>
    <w:rsid w:val="001D6D33"/>
    <w:rsid w:val="001D706C"/>
    <w:rsid w:val="001D7AAF"/>
    <w:rsid w:val="001D7EE5"/>
    <w:rsid w:val="001E230F"/>
    <w:rsid w:val="001E23DD"/>
    <w:rsid w:val="001E36FE"/>
    <w:rsid w:val="001E3F7A"/>
    <w:rsid w:val="001E4646"/>
    <w:rsid w:val="001E46C3"/>
    <w:rsid w:val="001E4A03"/>
    <w:rsid w:val="001E5548"/>
    <w:rsid w:val="001E5819"/>
    <w:rsid w:val="001E638C"/>
    <w:rsid w:val="001E63D4"/>
    <w:rsid w:val="001E766D"/>
    <w:rsid w:val="001E7993"/>
    <w:rsid w:val="001F044A"/>
    <w:rsid w:val="001F0B72"/>
    <w:rsid w:val="001F1A74"/>
    <w:rsid w:val="001F1E80"/>
    <w:rsid w:val="001F3F9D"/>
    <w:rsid w:val="001F6074"/>
    <w:rsid w:val="002000FC"/>
    <w:rsid w:val="002014C1"/>
    <w:rsid w:val="002051A0"/>
    <w:rsid w:val="0020759C"/>
    <w:rsid w:val="00211219"/>
    <w:rsid w:val="00212452"/>
    <w:rsid w:val="00212F06"/>
    <w:rsid w:val="00214AE7"/>
    <w:rsid w:val="00214F6C"/>
    <w:rsid w:val="00215425"/>
    <w:rsid w:val="0021570B"/>
    <w:rsid w:val="00216DF2"/>
    <w:rsid w:val="00216FBB"/>
    <w:rsid w:val="0022245B"/>
    <w:rsid w:val="00223C5F"/>
    <w:rsid w:val="002243C0"/>
    <w:rsid w:val="00224F27"/>
    <w:rsid w:val="0022637A"/>
    <w:rsid w:val="002320E7"/>
    <w:rsid w:val="00233383"/>
    <w:rsid w:val="00234C7D"/>
    <w:rsid w:val="00234DFA"/>
    <w:rsid w:val="002369D2"/>
    <w:rsid w:val="00236EED"/>
    <w:rsid w:val="00241D9D"/>
    <w:rsid w:val="00243125"/>
    <w:rsid w:val="002458A1"/>
    <w:rsid w:val="0024655B"/>
    <w:rsid w:val="002506F8"/>
    <w:rsid w:val="00250962"/>
    <w:rsid w:val="00251422"/>
    <w:rsid w:val="0025524F"/>
    <w:rsid w:val="00257B08"/>
    <w:rsid w:val="00257C45"/>
    <w:rsid w:val="002601B3"/>
    <w:rsid w:val="002619B1"/>
    <w:rsid w:val="002625EC"/>
    <w:rsid w:val="002639D6"/>
    <w:rsid w:val="00264616"/>
    <w:rsid w:val="002656AD"/>
    <w:rsid w:val="00267198"/>
    <w:rsid w:val="00272332"/>
    <w:rsid w:val="002737CD"/>
    <w:rsid w:val="002754C5"/>
    <w:rsid w:val="00280DA4"/>
    <w:rsid w:val="00283B97"/>
    <w:rsid w:val="00283D70"/>
    <w:rsid w:val="002843EE"/>
    <w:rsid w:val="00286500"/>
    <w:rsid w:val="002867C3"/>
    <w:rsid w:val="002869F5"/>
    <w:rsid w:val="00287ACD"/>
    <w:rsid w:val="00293290"/>
    <w:rsid w:val="00293954"/>
    <w:rsid w:val="002946AE"/>
    <w:rsid w:val="002951EC"/>
    <w:rsid w:val="0029528A"/>
    <w:rsid w:val="00295BC1"/>
    <w:rsid w:val="00295F3D"/>
    <w:rsid w:val="0029604A"/>
    <w:rsid w:val="002971FB"/>
    <w:rsid w:val="00297BC0"/>
    <w:rsid w:val="00297FBD"/>
    <w:rsid w:val="002A07AB"/>
    <w:rsid w:val="002A1506"/>
    <w:rsid w:val="002A2777"/>
    <w:rsid w:val="002A3466"/>
    <w:rsid w:val="002A3FD6"/>
    <w:rsid w:val="002A655C"/>
    <w:rsid w:val="002A71F0"/>
    <w:rsid w:val="002A7442"/>
    <w:rsid w:val="002A75EC"/>
    <w:rsid w:val="002A7697"/>
    <w:rsid w:val="002B07D1"/>
    <w:rsid w:val="002B0C23"/>
    <w:rsid w:val="002B14D6"/>
    <w:rsid w:val="002B293F"/>
    <w:rsid w:val="002B2B02"/>
    <w:rsid w:val="002B2BE7"/>
    <w:rsid w:val="002B36B7"/>
    <w:rsid w:val="002B3939"/>
    <w:rsid w:val="002B3F9E"/>
    <w:rsid w:val="002B532E"/>
    <w:rsid w:val="002C0249"/>
    <w:rsid w:val="002C0BD4"/>
    <w:rsid w:val="002C0CA6"/>
    <w:rsid w:val="002C1463"/>
    <w:rsid w:val="002C1EF8"/>
    <w:rsid w:val="002C35F7"/>
    <w:rsid w:val="002C3FCC"/>
    <w:rsid w:val="002D07CF"/>
    <w:rsid w:val="002D1089"/>
    <w:rsid w:val="002D346B"/>
    <w:rsid w:val="002D45E2"/>
    <w:rsid w:val="002D4654"/>
    <w:rsid w:val="002D566F"/>
    <w:rsid w:val="002D76F7"/>
    <w:rsid w:val="002E2B9D"/>
    <w:rsid w:val="002E3A53"/>
    <w:rsid w:val="002E3D88"/>
    <w:rsid w:val="002E5153"/>
    <w:rsid w:val="002F08EB"/>
    <w:rsid w:val="002F44B3"/>
    <w:rsid w:val="002F5BDF"/>
    <w:rsid w:val="002F6489"/>
    <w:rsid w:val="002F6605"/>
    <w:rsid w:val="002F7197"/>
    <w:rsid w:val="00301DCA"/>
    <w:rsid w:val="00302EA4"/>
    <w:rsid w:val="00303991"/>
    <w:rsid w:val="003100A5"/>
    <w:rsid w:val="00310C5D"/>
    <w:rsid w:val="00314E78"/>
    <w:rsid w:val="003160F8"/>
    <w:rsid w:val="0031643A"/>
    <w:rsid w:val="0031786B"/>
    <w:rsid w:val="00317FCF"/>
    <w:rsid w:val="00321363"/>
    <w:rsid w:val="00322CAF"/>
    <w:rsid w:val="00323E29"/>
    <w:rsid w:val="00323E50"/>
    <w:rsid w:val="003259A1"/>
    <w:rsid w:val="003303D3"/>
    <w:rsid w:val="003307F0"/>
    <w:rsid w:val="00331077"/>
    <w:rsid w:val="00332DCE"/>
    <w:rsid w:val="00333977"/>
    <w:rsid w:val="00334234"/>
    <w:rsid w:val="003350D5"/>
    <w:rsid w:val="0033578E"/>
    <w:rsid w:val="00336544"/>
    <w:rsid w:val="00336E60"/>
    <w:rsid w:val="0033761F"/>
    <w:rsid w:val="00337B81"/>
    <w:rsid w:val="00337CDD"/>
    <w:rsid w:val="00337D81"/>
    <w:rsid w:val="00340341"/>
    <w:rsid w:val="00340A97"/>
    <w:rsid w:val="003412F6"/>
    <w:rsid w:val="003419BE"/>
    <w:rsid w:val="003430D5"/>
    <w:rsid w:val="00343EC9"/>
    <w:rsid w:val="003445A5"/>
    <w:rsid w:val="0034544B"/>
    <w:rsid w:val="00346135"/>
    <w:rsid w:val="00347D12"/>
    <w:rsid w:val="0035073D"/>
    <w:rsid w:val="0035319C"/>
    <w:rsid w:val="00354CFB"/>
    <w:rsid w:val="00356083"/>
    <w:rsid w:val="00356BC2"/>
    <w:rsid w:val="00356CB7"/>
    <w:rsid w:val="00362630"/>
    <w:rsid w:val="00363167"/>
    <w:rsid w:val="0036329F"/>
    <w:rsid w:val="003644C8"/>
    <w:rsid w:val="003645C6"/>
    <w:rsid w:val="00364E33"/>
    <w:rsid w:val="003658C6"/>
    <w:rsid w:val="003703BB"/>
    <w:rsid w:val="003717D7"/>
    <w:rsid w:val="00372889"/>
    <w:rsid w:val="00374DD5"/>
    <w:rsid w:val="0037680E"/>
    <w:rsid w:val="00376DE8"/>
    <w:rsid w:val="00377089"/>
    <w:rsid w:val="00380092"/>
    <w:rsid w:val="0038210B"/>
    <w:rsid w:val="00382D84"/>
    <w:rsid w:val="00384E61"/>
    <w:rsid w:val="00384E94"/>
    <w:rsid w:val="00386257"/>
    <w:rsid w:val="00386D80"/>
    <w:rsid w:val="00386EBB"/>
    <w:rsid w:val="003948A9"/>
    <w:rsid w:val="003A062F"/>
    <w:rsid w:val="003A1321"/>
    <w:rsid w:val="003A400D"/>
    <w:rsid w:val="003A4E83"/>
    <w:rsid w:val="003A57B1"/>
    <w:rsid w:val="003A5BE4"/>
    <w:rsid w:val="003A6C7A"/>
    <w:rsid w:val="003A6F93"/>
    <w:rsid w:val="003A7577"/>
    <w:rsid w:val="003A76F4"/>
    <w:rsid w:val="003A7ED1"/>
    <w:rsid w:val="003B1ABE"/>
    <w:rsid w:val="003B2E29"/>
    <w:rsid w:val="003B2FD3"/>
    <w:rsid w:val="003B3888"/>
    <w:rsid w:val="003B635B"/>
    <w:rsid w:val="003B6D18"/>
    <w:rsid w:val="003B7BB5"/>
    <w:rsid w:val="003C0161"/>
    <w:rsid w:val="003C22D6"/>
    <w:rsid w:val="003C2FC3"/>
    <w:rsid w:val="003C48C2"/>
    <w:rsid w:val="003C50E5"/>
    <w:rsid w:val="003D1E16"/>
    <w:rsid w:val="003D3083"/>
    <w:rsid w:val="003D4833"/>
    <w:rsid w:val="003D6A60"/>
    <w:rsid w:val="003D7273"/>
    <w:rsid w:val="003E29CF"/>
    <w:rsid w:val="003E2BED"/>
    <w:rsid w:val="003E2F2D"/>
    <w:rsid w:val="003E34AF"/>
    <w:rsid w:val="003E35FF"/>
    <w:rsid w:val="003E6DAB"/>
    <w:rsid w:val="003F02D6"/>
    <w:rsid w:val="003F0E48"/>
    <w:rsid w:val="003F12EB"/>
    <w:rsid w:val="003F30B7"/>
    <w:rsid w:val="003F7EA8"/>
    <w:rsid w:val="004012AB"/>
    <w:rsid w:val="004012C8"/>
    <w:rsid w:val="0040162E"/>
    <w:rsid w:val="00403EDD"/>
    <w:rsid w:val="004079B1"/>
    <w:rsid w:val="00410604"/>
    <w:rsid w:val="00410B5B"/>
    <w:rsid w:val="0041141B"/>
    <w:rsid w:val="00411736"/>
    <w:rsid w:val="0041215E"/>
    <w:rsid w:val="00412809"/>
    <w:rsid w:val="0041472E"/>
    <w:rsid w:val="00416889"/>
    <w:rsid w:val="00421339"/>
    <w:rsid w:val="0042158A"/>
    <w:rsid w:val="004225CC"/>
    <w:rsid w:val="00422CC3"/>
    <w:rsid w:val="00424C3B"/>
    <w:rsid w:val="00426C43"/>
    <w:rsid w:val="00427772"/>
    <w:rsid w:val="00430B13"/>
    <w:rsid w:val="00431FC5"/>
    <w:rsid w:val="00432005"/>
    <w:rsid w:val="0043395B"/>
    <w:rsid w:val="00434746"/>
    <w:rsid w:val="00436E3A"/>
    <w:rsid w:val="00436F67"/>
    <w:rsid w:val="0044440A"/>
    <w:rsid w:val="00445F56"/>
    <w:rsid w:val="00446B79"/>
    <w:rsid w:val="00447C54"/>
    <w:rsid w:val="00447D67"/>
    <w:rsid w:val="004503C7"/>
    <w:rsid w:val="00451979"/>
    <w:rsid w:val="00453A38"/>
    <w:rsid w:val="00454CC1"/>
    <w:rsid w:val="004622F0"/>
    <w:rsid w:val="00464FDD"/>
    <w:rsid w:val="00465416"/>
    <w:rsid w:val="00467BE3"/>
    <w:rsid w:val="004701C3"/>
    <w:rsid w:val="004702BF"/>
    <w:rsid w:val="004778B2"/>
    <w:rsid w:val="00480D6A"/>
    <w:rsid w:val="00481CF3"/>
    <w:rsid w:val="00482FD4"/>
    <w:rsid w:val="004832D2"/>
    <w:rsid w:val="0048375F"/>
    <w:rsid w:val="00483CEE"/>
    <w:rsid w:val="00483FC7"/>
    <w:rsid w:val="0048463A"/>
    <w:rsid w:val="00484A6C"/>
    <w:rsid w:val="0048783B"/>
    <w:rsid w:val="00490373"/>
    <w:rsid w:val="00491301"/>
    <w:rsid w:val="00493E69"/>
    <w:rsid w:val="00493EF4"/>
    <w:rsid w:val="00494077"/>
    <w:rsid w:val="004949F4"/>
    <w:rsid w:val="0049560C"/>
    <w:rsid w:val="00495C2F"/>
    <w:rsid w:val="004966D6"/>
    <w:rsid w:val="004970B8"/>
    <w:rsid w:val="004A0690"/>
    <w:rsid w:val="004A3070"/>
    <w:rsid w:val="004A3A63"/>
    <w:rsid w:val="004A7EC7"/>
    <w:rsid w:val="004B03A3"/>
    <w:rsid w:val="004B2CA5"/>
    <w:rsid w:val="004B32C4"/>
    <w:rsid w:val="004B4B9A"/>
    <w:rsid w:val="004B54D2"/>
    <w:rsid w:val="004C0B42"/>
    <w:rsid w:val="004C18F1"/>
    <w:rsid w:val="004C2236"/>
    <w:rsid w:val="004C2C4B"/>
    <w:rsid w:val="004C41F0"/>
    <w:rsid w:val="004C5D5C"/>
    <w:rsid w:val="004C6754"/>
    <w:rsid w:val="004C6BFE"/>
    <w:rsid w:val="004C7FA7"/>
    <w:rsid w:val="004D0A2F"/>
    <w:rsid w:val="004D1988"/>
    <w:rsid w:val="004D3765"/>
    <w:rsid w:val="004D4435"/>
    <w:rsid w:val="004D4702"/>
    <w:rsid w:val="004D544A"/>
    <w:rsid w:val="004D7BF1"/>
    <w:rsid w:val="004E0F66"/>
    <w:rsid w:val="004E1420"/>
    <w:rsid w:val="004E27EE"/>
    <w:rsid w:val="004E5BA8"/>
    <w:rsid w:val="004F1123"/>
    <w:rsid w:val="004F5089"/>
    <w:rsid w:val="004F58EA"/>
    <w:rsid w:val="004F7998"/>
    <w:rsid w:val="0050288B"/>
    <w:rsid w:val="00504324"/>
    <w:rsid w:val="005050D4"/>
    <w:rsid w:val="0050527B"/>
    <w:rsid w:val="00507CA1"/>
    <w:rsid w:val="00511354"/>
    <w:rsid w:val="005115C9"/>
    <w:rsid w:val="00511B26"/>
    <w:rsid w:val="00513B4F"/>
    <w:rsid w:val="0051531B"/>
    <w:rsid w:val="005156C1"/>
    <w:rsid w:val="00516C6C"/>
    <w:rsid w:val="0051776D"/>
    <w:rsid w:val="00517B4E"/>
    <w:rsid w:val="0052189A"/>
    <w:rsid w:val="00521A5C"/>
    <w:rsid w:val="00521C18"/>
    <w:rsid w:val="00521F75"/>
    <w:rsid w:val="0052409B"/>
    <w:rsid w:val="00524931"/>
    <w:rsid w:val="005276B4"/>
    <w:rsid w:val="00530ECB"/>
    <w:rsid w:val="00531988"/>
    <w:rsid w:val="00533DB5"/>
    <w:rsid w:val="005349EA"/>
    <w:rsid w:val="00536880"/>
    <w:rsid w:val="00536AE9"/>
    <w:rsid w:val="00537870"/>
    <w:rsid w:val="00537A05"/>
    <w:rsid w:val="00537EA9"/>
    <w:rsid w:val="00540F97"/>
    <w:rsid w:val="0054107D"/>
    <w:rsid w:val="00541467"/>
    <w:rsid w:val="00542E3A"/>
    <w:rsid w:val="00543305"/>
    <w:rsid w:val="0054355D"/>
    <w:rsid w:val="00544DE5"/>
    <w:rsid w:val="005460EF"/>
    <w:rsid w:val="00546503"/>
    <w:rsid w:val="00546C87"/>
    <w:rsid w:val="00552154"/>
    <w:rsid w:val="00552FD3"/>
    <w:rsid w:val="005549CB"/>
    <w:rsid w:val="00554FDF"/>
    <w:rsid w:val="005577C0"/>
    <w:rsid w:val="0056359E"/>
    <w:rsid w:val="005639D9"/>
    <w:rsid w:val="00563E0D"/>
    <w:rsid w:val="005648FB"/>
    <w:rsid w:val="00566550"/>
    <w:rsid w:val="00567881"/>
    <w:rsid w:val="0057078D"/>
    <w:rsid w:val="00570B94"/>
    <w:rsid w:val="005738E3"/>
    <w:rsid w:val="0057444B"/>
    <w:rsid w:val="005773EB"/>
    <w:rsid w:val="00577E6C"/>
    <w:rsid w:val="00582769"/>
    <w:rsid w:val="005835F3"/>
    <w:rsid w:val="00583BAE"/>
    <w:rsid w:val="005843DE"/>
    <w:rsid w:val="00586234"/>
    <w:rsid w:val="00586DEA"/>
    <w:rsid w:val="0058717F"/>
    <w:rsid w:val="00587231"/>
    <w:rsid w:val="00591392"/>
    <w:rsid w:val="00591C71"/>
    <w:rsid w:val="0059281D"/>
    <w:rsid w:val="00594DD7"/>
    <w:rsid w:val="00594FAB"/>
    <w:rsid w:val="005968AC"/>
    <w:rsid w:val="005A1A97"/>
    <w:rsid w:val="005A3D9B"/>
    <w:rsid w:val="005A6148"/>
    <w:rsid w:val="005A6D74"/>
    <w:rsid w:val="005B39A9"/>
    <w:rsid w:val="005B4204"/>
    <w:rsid w:val="005B5773"/>
    <w:rsid w:val="005C0851"/>
    <w:rsid w:val="005C0DC5"/>
    <w:rsid w:val="005C1839"/>
    <w:rsid w:val="005C2206"/>
    <w:rsid w:val="005C300A"/>
    <w:rsid w:val="005C3AA1"/>
    <w:rsid w:val="005C5066"/>
    <w:rsid w:val="005C6370"/>
    <w:rsid w:val="005C72E1"/>
    <w:rsid w:val="005D053E"/>
    <w:rsid w:val="005D0CB6"/>
    <w:rsid w:val="005D0EFA"/>
    <w:rsid w:val="005D1168"/>
    <w:rsid w:val="005D36BB"/>
    <w:rsid w:val="005D61CB"/>
    <w:rsid w:val="005D7235"/>
    <w:rsid w:val="005E3FC6"/>
    <w:rsid w:val="005E5874"/>
    <w:rsid w:val="005E71EB"/>
    <w:rsid w:val="005E72A9"/>
    <w:rsid w:val="005E7414"/>
    <w:rsid w:val="005E7697"/>
    <w:rsid w:val="005F0716"/>
    <w:rsid w:val="005F11EE"/>
    <w:rsid w:val="005F1DF8"/>
    <w:rsid w:val="005F2C1F"/>
    <w:rsid w:val="005F49F7"/>
    <w:rsid w:val="005F4ACC"/>
    <w:rsid w:val="005F5094"/>
    <w:rsid w:val="005F6638"/>
    <w:rsid w:val="005F6FDA"/>
    <w:rsid w:val="00600007"/>
    <w:rsid w:val="00602700"/>
    <w:rsid w:val="006041C4"/>
    <w:rsid w:val="006072F5"/>
    <w:rsid w:val="006111D4"/>
    <w:rsid w:val="0061193F"/>
    <w:rsid w:val="0061272D"/>
    <w:rsid w:val="006161CA"/>
    <w:rsid w:val="006167A8"/>
    <w:rsid w:val="0061749C"/>
    <w:rsid w:val="0061759C"/>
    <w:rsid w:val="00617D5B"/>
    <w:rsid w:val="00617EDB"/>
    <w:rsid w:val="00620AFA"/>
    <w:rsid w:val="00620BAD"/>
    <w:rsid w:val="00621353"/>
    <w:rsid w:val="00621962"/>
    <w:rsid w:val="00623CF2"/>
    <w:rsid w:val="00624BFC"/>
    <w:rsid w:val="006253AF"/>
    <w:rsid w:val="0062572D"/>
    <w:rsid w:val="00626A69"/>
    <w:rsid w:val="00627D19"/>
    <w:rsid w:val="0063022E"/>
    <w:rsid w:val="00631FE2"/>
    <w:rsid w:val="00633252"/>
    <w:rsid w:val="0063353C"/>
    <w:rsid w:val="00635DAB"/>
    <w:rsid w:val="00641A73"/>
    <w:rsid w:val="00641F57"/>
    <w:rsid w:val="00642B62"/>
    <w:rsid w:val="0064552D"/>
    <w:rsid w:val="006461B3"/>
    <w:rsid w:val="00647F3F"/>
    <w:rsid w:val="00650C6A"/>
    <w:rsid w:val="00650CAB"/>
    <w:rsid w:val="0065759B"/>
    <w:rsid w:val="0066000F"/>
    <w:rsid w:val="0066143A"/>
    <w:rsid w:val="00661930"/>
    <w:rsid w:val="0066236A"/>
    <w:rsid w:val="006634CB"/>
    <w:rsid w:val="0066544C"/>
    <w:rsid w:val="006658A3"/>
    <w:rsid w:val="00667929"/>
    <w:rsid w:val="006707E7"/>
    <w:rsid w:val="006714ED"/>
    <w:rsid w:val="00672156"/>
    <w:rsid w:val="00674AAE"/>
    <w:rsid w:val="00674B33"/>
    <w:rsid w:val="00675B00"/>
    <w:rsid w:val="0067627F"/>
    <w:rsid w:val="0067680D"/>
    <w:rsid w:val="00676F1D"/>
    <w:rsid w:val="0068015E"/>
    <w:rsid w:val="006818FD"/>
    <w:rsid w:val="00681BC7"/>
    <w:rsid w:val="0068228A"/>
    <w:rsid w:val="00684177"/>
    <w:rsid w:val="00685297"/>
    <w:rsid w:val="006871C5"/>
    <w:rsid w:val="006903D9"/>
    <w:rsid w:val="006911FE"/>
    <w:rsid w:val="00692514"/>
    <w:rsid w:val="0069273F"/>
    <w:rsid w:val="00692DE4"/>
    <w:rsid w:val="00693953"/>
    <w:rsid w:val="00694D62"/>
    <w:rsid w:val="00695C3A"/>
    <w:rsid w:val="00697AC9"/>
    <w:rsid w:val="006A13A2"/>
    <w:rsid w:val="006A21F6"/>
    <w:rsid w:val="006A432F"/>
    <w:rsid w:val="006A4F93"/>
    <w:rsid w:val="006A5DC3"/>
    <w:rsid w:val="006A652F"/>
    <w:rsid w:val="006B093B"/>
    <w:rsid w:val="006B0E43"/>
    <w:rsid w:val="006B22F8"/>
    <w:rsid w:val="006B2D7D"/>
    <w:rsid w:val="006B2FB9"/>
    <w:rsid w:val="006B378A"/>
    <w:rsid w:val="006B66B4"/>
    <w:rsid w:val="006B6B8E"/>
    <w:rsid w:val="006C03AF"/>
    <w:rsid w:val="006C2320"/>
    <w:rsid w:val="006C2E07"/>
    <w:rsid w:val="006C4F58"/>
    <w:rsid w:val="006C5F61"/>
    <w:rsid w:val="006C64C0"/>
    <w:rsid w:val="006C7092"/>
    <w:rsid w:val="006D09A2"/>
    <w:rsid w:val="006D3BC9"/>
    <w:rsid w:val="006D4708"/>
    <w:rsid w:val="006D519A"/>
    <w:rsid w:val="006D53D9"/>
    <w:rsid w:val="006D544F"/>
    <w:rsid w:val="006D6B4F"/>
    <w:rsid w:val="006D6E71"/>
    <w:rsid w:val="006D7940"/>
    <w:rsid w:val="006E16C6"/>
    <w:rsid w:val="006E1773"/>
    <w:rsid w:val="006E39EA"/>
    <w:rsid w:val="006E5830"/>
    <w:rsid w:val="006E64E9"/>
    <w:rsid w:val="006E68A8"/>
    <w:rsid w:val="006E7520"/>
    <w:rsid w:val="006F09FB"/>
    <w:rsid w:val="006F13C1"/>
    <w:rsid w:val="006F270B"/>
    <w:rsid w:val="006F3009"/>
    <w:rsid w:val="006F3439"/>
    <w:rsid w:val="006F36A4"/>
    <w:rsid w:val="006F42A0"/>
    <w:rsid w:val="006F4C62"/>
    <w:rsid w:val="006F5CD3"/>
    <w:rsid w:val="006F695F"/>
    <w:rsid w:val="007020A4"/>
    <w:rsid w:val="00702162"/>
    <w:rsid w:val="0070250C"/>
    <w:rsid w:val="00702696"/>
    <w:rsid w:val="007029A6"/>
    <w:rsid w:val="007035E6"/>
    <w:rsid w:val="007043EC"/>
    <w:rsid w:val="0070507F"/>
    <w:rsid w:val="00706489"/>
    <w:rsid w:val="00706EEF"/>
    <w:rsid w:val="007077CC"/>
    <w:rsid w:val="00711764"/>
    <w:rsid w:val="0071189D"/>
    <w:rsid w:val="00711996"/>
    <w:rsid w:val="00711E68"/>
    <w:rsid w:val="00712142"/>
    <w:rsid w:val="007126B9"/>
    <w:rsid w:val="00715670"/>
    <w:rsid w:val="00716722"/>
    <w:rsid w:val="0071787B"/>
    <w:rsid w:val="0072086F"/>
    <w:rsid w:val="00724CB7"/>
    <w:rsid w:val="00730E08"/>
    <w:rsid w:val="007314BF"/>
    <w:rsid w:val="00731DF0"/>
    <w:rsid w:val="00732EAC"/>
    <w:rsid w:val="0073340F"/>
    <w:rsid w:val="00736C8E"/>
    <w:rsid w:val="007415C6"/>
    <w:rsid w:val="0074477D"/>
    <w:rsid w:val="007448CB"/>
    <w:rsid w:val="007452F3"/>
    <w:rsid w:val="007465C5"/>
    <w:rsid w:val="00751B71"/>
    <w:rsid w:val="00755402"/>
    <w:rsid w:val="00755BEE"/>
    <w:rsid w:val="0075709D"/>
    <w:rsid w:val="00757BA5"/>
    <w:rsid w:val="00757F63"/>
    <w:rsid w:val="00761D7E"/>
    <w:rsid w:val="007622F2"/>
    <w:rsid w:val="00763334"/>
    <w:rsid w:val="00763882"/>
    <w:rsid w:val="007712C9"/>
    <w:rsid w:val="00771F2D"/>
    <w:rsid w:val="007747E1"/>
    <w:rsid w:val="007760AB"/>
    <w:rsid w:val="00776B77"/>
    <w:rsid w:val="00777506"/>
    <w:rsid w:val="00777CEA"/>
    <w:rsid w:val="00777F74"/>
    <w:rsid w:val="00780052"/>
    <w:rsid w:val="0078066E"/>
    <w:rsid w:val="00781278"/>
    <w:rsid w:val="0078151F"/>
    <w:rsid w:val="00784AB7"/>
    <w:rsid w:val="00786D6B"/>
    <w:rsid w:val="00787990"/>
    <w:rsid w:val="00792013"/>
    <w:rsid w:val="00793DFF"/>
    <w:rsid w:val="00794D38"/>
    <w:rsid w:val="00795E5C"/>
    <w:rsid w:val="007A2F0E"/>
    <w:rsid w:val="007A4703"/>
    <w:rsid w:val="007A4C28"/>
    <w:rsid w:val="007A6F5F"/>
    <w:rsid w:val="007A7482"/>
    <w:rsid w:val="007A7C70"/>
    <w:rsid w:val="007B096F"/>
    <w:rsid w:val="007B09CA"/>
    <w:rsid w:val="007B2FC3"/>
    <w:rsid w:val="007B328D"/>
    <w:rsid w:val="007B3A6B"/>
    <w:rsid w:val="007B54DD"/>
    <w:rsid w:val="007B557D"/>
    <w:rsid w:val="007B75F6"/>
    <w:rsid w:val="007C07BC"/>
    <w:rsid w:val="007C16C7"/>
    <w:rsid w:val="007C1EAD"/>
    <w:rsid w:val="007C2D59"/>
    <w:rsid w:val="007C4642"/>
    <w:rsid w:val="007C4E6F"/>
    <w:rsid w:val="007C768C"/>
    <w:rsid w:val="007C7761"/>
    <w:rsid w:val="007D0B84"/>
    <w:rsid w:val="007D1194"/>
    <w:rsid w:val="007D1C6E"/>
    <w:rsid w:val="007D2980"/>
    <w:rsid w:val="007D3692"/>
    <w:rsid w:val="007D3F9E"/>
    <w:rsid w:val="007D51BF"/>
    <w:rsid w:val="007D59FA"/>
    <w:rsid w:val="007D6151"/>
    <w:rsid w:val="007E1607"/>
    <w:rsid w:val="007E361F"/>
    <w:rsid w:val="007E43FA"/>
    <w:rsid w:val="007E64D2"/>
    <w:rsid w:val="007F189C"/>
    <w:rsid w:val="007F1BEA"/>
    <w:rsid w:val="007F30E8"/>
    <w:rsid w:val="007F343C"/>
    <w:rsid w:val="007F3579"/>
    <w:rsid w:val="007F6EB4"/>
    <w:rsid w:val="007F7192"/>
    <w:rsid w:val="007F7FBF"/>
    <w:rsid w:val="00800297"/>
    <w:rsid w:val="008006FB"/>
    <w:rsid w:val="00800A0C"/>
    <w:rsid w:val="00801592"/>
    <w:rsid w:val="00801D75"/>
    <w:rsid w:val="00801FAA"/>
    <w:rsid w:val="008041F0"/>
    <w:rsid w:val="008047BB"/>
    <w:rsid w:val="00804F0B"/>
    <w:rsid w:val="008055BC"/>
    <w:rsid w:val="00806180"/>
    <w:rsid w:val="008118D0"/>
    <w:rsid w:val="00811A62"/>
    <w:rsid w:val="00813229"/>
    <w:rsid w:val="008132AB"/>
    <w:rsid w:val="00815BA4"/>
    <w:rsid w:val="008170F9"/>
    <w:rsid w:val="0081763E"/>
    <w:rsid w:val="0082308E"/>
    <w:rsid w:val="00823946"/>
    <w:rsid w:val="008250D2"/>
    <w:rsid w:val="00826007"/>
    <w:rsid w:val="008300B7"/>
    <w:rsid w:val="00830E5B"/>
    <w:rsid w:val="00831935"/>
    <w:rsid w:val="00831A01"/>
    <w:rsid w:val="008332D0"/>
    <w:rsid w:val="00833FE2"/>
    <w:rsid w:val="00834C72"/>
    <w:rsid w:val="0083538D"/>
    <w:rsid w:val="0083571C"/>
    <w:rsid w:val="00837CA8"/>
    <w:rsid w:val="008419A9"/>
    <w:rsid w:val="00843824"/>
    <w:rsid w:val="00845EF4"/>
    <w:rsid w:val="00846F8E"/>
    <w:rsid w:val="0085179C"/>
    <w:rsid w:val="0085483D"/>
    <w:rsid w:val="00854A69"/>
    <w:rsid w:val="00854BAF"/>
    <w:rsid w:val="00854F1B"/>
    <w:rsid w:val="00855809"/>
    <w:rsid w:val="00856064"/>
    <w:rsid w:val="00860CAF"/>
    <w:rsid w:val="00861F81"/>
    <w:rsid w:val="0086238F"/>
    <w:rsid w:val="00862678"/>
    <w:rsid w:val="0086613D"/>
    <w:rsid w:val="00866673"/>
    <w:rsid w:val="00867B98"/>
    <w:rsid w:val="00867BD8"/>
    <w:rsid w:val="00867FCA"/>
    <w:rsid w:val="00871E89"/>
    <w:rsid w:val="00872D99"/>
    <w:rsid w:val="00873CFD"/>
    <w:rsid w:val="008742CF"/>
    <w:rsid w:val="00874C79"/>
    <w:rsid w:val="0087500F"/>
    <w:rsid w:val="008823DC"/>
    <w:rsid w:val="00884C2D"/>
    <w:rsid w:val="008871D9"/>
    <w:rsid w:val="00887E3E"/>
    <w:rsid w:val="00892521"/>
    <w:rsid w:val="00894688"/>
    <w:rsid w:val="008947FB"/>
    <w:rsid w:val="00896209"/>
    <w:rsid w:val="008A0001"/>
    <w:rsid w:val="008A1622"/>
    <w:rsid w:val="008A2A04"/>
    <w:rsid w:val="008A2B88"/>
    <w:rsid w:val="008A2C3B"/>
    <w:rsid w:val="008A2E1B"/>
    <w:rsid w:val="008A51DB"/>
    <w:rsid w:val="008A64B7"/>
    <w:rsid w:val="008A6EB4"/>
    <w:rsid w:val="008B17A0"/>
    <w:rsid w:val="008B33E4"/>
    <w:rsid w:val="008B5F6B"/>
    <w:rsid w:val="008B7759"/>
    <w:rsid w:val="008B7CCA"/>
    <w:rsid w:val="008C1281"/>
    <w:rsid w:val="008C2051"/>
    <w:rsid w:val="008C3E7F"/>
    <w:rsid w:val="008C72D1"/>
    <w:rsid w:val="008D09D1"/>
    <w:rsid w:val="008D0B3D"/>
    <w:rsid w:val="008D2C7D"/>
    <w:rsid w:val="008D419B"/>
    <w:rsid w:val="008D5256"/>
    <w:rsid w:val="008D5D1F"/>
    <w:rsid w:val="008D64FD"/>
    <w:rsid w:val="008E46B6"/>
    <w:rsid w:val="008E6193"/>
    <w:rsid w:val="008E6AAA"/>
    <w:rsid w:val="008E757F"/>
    <w:rsid w:val="008F041E"/>
    <w:rsid w:val="008F0787"/>
    <w:rsid w:val="008F07E2"/>
    <w:rsid w:val="008F0F3F"/>
    <w:rsid w:val="008F11C2"/>
    <w:rsid w:val="008F15EA"/>
    <w:rsid w:val="008F176C"/>
    <w:rsid w:val="008F3333"/>
    <w:rsid w:val="008F41B7"/>
    <w:rsid w:val="008F4A8E"/>
    <w:rsid w:val="008F6F6F"/>
    <w:rsid w:val="008F7919"/>
    <w:rsid w:val="0090196B"/>
    <w:rsid w:val="00901A3C"/>
    <w:rsid w:val="009023FA"/>
    <w:rsid w:val="009049B0"/>
    <w:rsid w:val="009055A7"/>
    <w:rsid w:val="00907DE1"/>
    <w:rsid w:val="00910626"/>
    <w:rsid w:val="009128AE"/>
    <w:rsid w:val="009128FD"/>
    <w:rsid w:val="00913AB2"/>
    <w:rsid w:val="00914565"/>
    <w:rsid w:val="00914A6F"/>
    <w:rsid w:val="00915499"/>
    <w:rsid w:val="00915F8F"/>
    <w:rsid w:val="0091644D"/>
    <w:rsid w:val="00916930"/>
    <w:rsid w:val="009204DB"/>
    <w:rsid w:val="00922358"/>
    <w:rsid w:val="009231D4"/>
    <w:rsid w:val="009269E9"/>
    <w:rsid w:val="00926A6B"/>
    <w:rsid w:val="00926DCA"/>
    <w:rsid w:val="009279D5"/>
    <w:rsid w:val="00931CAD"/>
    <w:rsid w:val="009340D1"/>
    <w:rsid w:val="009341B8"/>
    <w:rsid w:val="00940567"/>
    <w:rsid w:val="00940862"/>
    <w:rsid w:val="00941AB2"/>
    <w:rsid w:val="00942463"/>
    <w:rsid w:val="009426C7"/>
    <w:rsid w:val="009431AB"/>
    <w:rsid w:val="00944575"/>
    <w:rsid w:val="009452E2"/>
    <w:rsid w:val="009461E3"/>
    <w:rsid w:val="00946EF5"/>
    <w:rsid w:val="009470CA"/>
    <w:rsid w:val="00947F2C"/>
    <w:rsid w:val="00950082"/>
    <w:rsid w:val="00953110"/>
    <w:rsid w:val="009543C2"/>
    <w:rsid w:val="00956538"/>
    <w:rsid w:val="00962268"/>
    <w:rsid w:val="009624B4"/>
    <w:rsid w:val="00962CB8"/>
    <w:rsid w:val="00962D0F"/>
    <w:rsid w:val="00963F31"/>
    <w:rsid w:val="0096511B"/>
    <w:rsid w:val="009659DE"/>
    <w:rsid w:val="0096630C"/>
    <w:rsid w:val="0097210A"/>
    <w:rsid w:val="009726C8"/>
    <w:rsid w:val="00972D8C"/>
    <w:rsid w:val="0097496C"/>
    <w:rsid w:val="0097575E"/>
    <w:rsid w:val="009765C5"/>
    <w:rsid w:val="00977127"/>
    <w:rsid w:val="00981DDD"/>
    <w:rsid w:val="009832A6"/>
    <w:rsid w:val="00987C3E"/>
    <w:rsid w:val="009923F2"/>
    <w:rsid w:val="009942C4"/>
    <w:rsid w:val="0099523E"/>
    <w:rsid w:val="009956A9"/>
    <w:rsid w:val="00997A06"/>
    <w:rsid w:val="009A1DEC"/>
    <w:rsid w:val="009A23E8"/>
    <w:rsid w:val="009A4CAB"/>
    <w:rsid w:val="009A616A"/>
    <w:rsid w:val="009A6378"/>
    <w:rsid w:val="009A6C22"/>
    <w:rsid w:val="009A7B8B"/>
    <w:rsid w:val="009B06E1"/>
    <w:rsid w:val="009C04DA"/>
    <w:rsid w:val="009C147A"/>
    <w:rsid w:val="009C1C30"/>
    <w:rsid w:val="009C2792"/>
    <w:rsid w:val="009C33A0"/>
    <w:rsid w:val="009C3BE4"/>
    <w:rsid w:val="009C44CB"/>
    <w:rsid w:val="009C5D08"/>
    <w:rsid w:val="009C627F"/>
    <w:rsid w:val="009C723C"/>
    <w:rsid w:val="009D0F98"/>
    <w:rsid w:val="009D1BD0"/>
    <w:rsid w:val="009D1EA3"/>
    <w:rsid w:val="009D62FD"/>
    <w:rsid w:val="009E0554"/>
    <w:rsid w:val="009E25A3"/>
    <w:rsid w:val="009E2EB6"/>
    <w:rsid w:val="009E3B46"/>
    <w:rsid w:val="009E4746"/>
    <w:rsid w:val="009E4769"/>
    <w:rsid w:val="009E4C06"/>
    <w:rsid w:val="009E5408"/>
    <w:rsid w:val="009E5CE6"/>
    <w:rsid w:val="009F0BDD"/>
    <w:rsid w:val="009F12E1"/>
    <w:rsid w:val="009F13DC"/>
    <w:rsid w:val="009F2718"/>
    <w:rsid w:val="009F30D3"/>
    <w:rsid w:val="009F3A22"/>
    <w:rsid w:val="009F6134"/>
    <w:rsid w:val="00A007A2"/>
    <w:rsid w:val="00A01466"/>
    <w:rsid w:val="00A024E8"/>
    <w:rsid w:val="00A02BAC"/>
    <w:rsid w:val="00A040E8"/>
    <w:rsid w:val="00A042F0"/>
    <w:rsid w:val="00A07064"/>
    <w:rsid w:val="00A072B9"/>
    <w:rsid w:val="00A10E5D"/>
    <w:rsid w:val="00A14065"/>
    <w:rsid w:val="00A15AB8"/>
    <w:rsid w:val="00A16AD8"/>
    <w:rsid w:val="00A205CC"/>
    <w:rsid w:val="00A20AC5"/>
    <w:rsid w:val="00A23266"/>
    <w:rsid w:val="00A243EB"/>
    <w:rsid w:val="00A25ACC"/>
    <w:rsid w:val="00A2694E"/>
    <w:rsid w:val="00A27477"/>
    <w:rsid w:val="00A27B35"/>
    <w:rsid w:val="00A30A4D"/>
    <w:rsid w:val="00A33533"/>
    <w:rsid w:val="00A33E3A"/>
    <w:rsid w:val="00A34C82"/>
    <w:rsid w:val="00A3681F"/>
    <w:rsid w:val="00A36AC7"/>
    <w:rsid w:val="00A36DBA"/>
    <w:rsid w:val="00A379EF"/>
    <w:rsid w:val="00A37F20"/>
    <w:rsid w:val="00A405C4"/>
    <w:rsid w:val="00A40BF3"/>
    <w:rsid w:val="00A41DA2"/>
    <w:rsid w:val="00A42A25"/>
    <w:rsid w:val="00A42E62"/>
    <w:rsid w:val="00A4593D"/>
    <w:rsid w:val="00A46237"/>
    <w:rsid w:val="00A55734"/>
    <w:rsid w:val="00A56581"/>
    <w:rsid w:val="00A57988"/>
    <w:rsid w:val="00A60A21"/>
    <w:rsid w:val="00A615B0"/>
    <w:rsid w:val="00A618FB"/>
    <w:rsid w:val="00A630EA"/>
    <w:rsid w:val="00A64D36"/>
    <w:rsid w:val="00A7100C"/>
    <w:rsid w:val="00A72E27"/>
    <w:rsid w:val="00A73C0E"/>
    <w:rsid w:val="00A74025"/>
    <w:rsid w:val="00A743E9"/>
    <w:rsid w:val="00A75380"/>
    <w:rsid w:val="00A80636"/>
    <w:rsid w:val="00A80D31"/>
    <w:rsid w:val="00A84039"/>
    <w:rsid w:val="00A86A6F"/>
    <w:rsid w:val="00A90374"/>
    <w:rsid w:val="00A91FC5"/>
    <w:rsid w:val="00A92093"/>
    <w:rsid w:val="00A936D7"/>
    <w:rsid w:val="00A937E5"/>
    <w:rsid w:val="00AA0586"/>
    <w:rsid w:val="00AA28A9"/>
    <w:rsid w:val="00AA2D49"/>
    <w:rsid w:val="00AA3BF3"/>
    <w:rsid w:val="00AB0CF2"/>
    <w:rsid w:val="00AB1BF9"/>
    <w:rsid w:val="00AB209B"/>
    <w:rsid w:val="00AB24C3"/>
    <w:rsid w:val="00AB2537"/>
    <w:rsid w:val="00AB3245"/>
    <w:rsid w:val="00AB34E8"/>
    <w:rsid w:val="00AB3734"/>
    <w:rsid w:val="00AC0248"/>
    <w:rsid w:val="00AC0719"/>
    <w:rsid w:val="00AC07A1"/>
    <w:rsid w:val="00AC1953"/>
    <w:rsid w:val="00AC2907"/>
    <w:rsid w:val="00AC3E68"/>
    <w:rsid w:val="00AC5AD2"/>
    <w:rsid w:val="00AD08AB"/>
    <w:rsid w:val="00AD1B76"/>
    <w:rsid w:val="00AD266A"/>
    <w:rsid w:val="00AD41E6"/>
    <w:rsid w:val="00AD4B4D"/>
    <w:rsid w:val="00AD5D1A"/>
    <w:rsid w:val="00AE0791"/>
    <w:rsid w:val="00AE13C0"/>
    <w:rsid w:val="00AE1D30"/>
    <w:rsid w:val="00AE1ED5"/>
    <w:rsid w:val="00AE47CC"/>
    <w:rsid w:val="00AE51EC"/>
    <w:rsid w:val="00AE7D90"/>
    <w:rsid w:val="00AF0B76"/>
    <w:rsid w:val="00AF2D46"/>
    <w:rsid w:val="00AF3BDC"/>
    <w:rsid w:val="00AF629E"/>
    <w:rsid w:val="00AF71EC"/>
    <w:rsid w:val="00B000FC"/>
    <w:rsid w:val="00B0089F"/>
    <w:rsid w:val="00B03969"/>
    <w:rsid w:val="00B051F9"/>
    <w:rsid w:val="00B058D6"/>
    <w:rsid w:val="00B0640F"/>
    <w:rsid w:val="00B079FC"/>
    <w:rsid w:val="00B07F82"/>
    <w:rsid w:val="00B10E90"/>
    <w:rsid w:val="00B1224E"/>
    <w:rsid w:val="00B13629"/>
    <w:rsid w:val="00B16734"/>
    <w:rsid w:val="00B168CB"/>
    <w:rsid w:val="00B20B13"/>
    <w:rsid w:val="00B249C5"/>
    <w:rsid w:val="00B25075"/>
    <w:rsid w:val="00B304F5"/>
    <w:rsid w:val="00B35CFA"/>
    <w:rsid w:val="00B36A8F"/>
    <w:rsid w:val="00B4143E"/>
    <w:rsid w:val="00B42376"/>
    <w:rsid w:val="00B44ED3"/>
    <w:rsid w:val="00B44EE0"/>
    <w:rsid w:val="00B47EC7"/>
    <w:rsid w:val="00B51686"/>
    <w:rsid w:val="00B54BCD"/>
    <w:rsid w:val="00B55D25"/>
    <w:rsid w:val="00B618A6"/>
    <w:rsid w:val="00B62926"/>
    <w:rsid w:val="00B63760"/>
    <w:rsid w:val="00B66088"/>
    <w:rsid w:val="00B71183"/>
    <w:rsid w:val="00B7417D"/>
    <w:rsid w:val="00B74F88"/>
    <w:rsid w:val="00B7726A"/>
    <w:rsid w:val="00B82E9A"/>
    <w:rsid w:val="00B83CB6"/>
    <w:rsid w:val="00B849D0"/>
    <w:rsid w:val="00B90912"/>
    <w:rsid w:val="00B912AB"/>
    <w:rsid w:val="00B92F64"/>
    <w:rsid w:val="00B93DD8"/>
    <w:rsid w:val="00B952EF"/>
    <w:rsid w:val="00B96984"/>
    <w:rsid w:val="00BA230D"/>
    <w:rsid w:val="00BA33C8"/>
    <w:rsid w:val="00BA3534"/>
    <w:rsid w:val="00BA4095"/>
    <w:rsid w:val="00BA4F48"/>
    <w:rsid w:val="00BA782B"/>
    <w:rsid w:val="00BB00E5"/>
    <w:rsid w:val="00BB1672"/>
    <w:rsid w:val="00BB4294"/>
    <w:rsid w:val="00BB4E30"/>
    <w:rsid w:val="00BB6861"/>
    <w:rsid w:val="00BC0116"/>
    <w:rsid w:val="00BC0188"/>
    <w:rsid w:val="00BC021A"/>
    <w:rsid w:val="00BC1618"/>
    <w:rsid w:val="00BC3883"/>
    <w:rsid w:val="00BC6514"/>
    <w:rsid w:val="00BC733F"/>
    <w:rsid w:val="00BD286A"/>
    <w:rsid w:val="00BD2E4F"/>
    <w:rsid w:val="00BD4031"/>
    <w:rsid w:val="00BD4A85"/>
    <w:rsid w:val="00BD5427"/>
    <w:rsid w:val="00BE13D6"/>
    <w:rsid w:val="00BE3C30"/>
    <w:rsid w:val="00BE4862"/>
    <w:rsid w:val="00BE4C37"/>
    <w:rsid w:val="00BE5347"/>
    <w:rsid w:val="00BE6385"/>
    <w:rsid w:val="00BE63A6"/>
    <w:rsid w:val="00BF1BAA"/>
    <w:rsid w:val="00BF20FA"/>
    <w:rsid w:val="00BF2432"/>
    <w:rsid w:val="00BF497F"/>
    <w:rsid w:val="00BF53DD"/>
    <w:rsid w:val="00BF5C01"/>
    <w:rsid w:val="00C01031"/>
    <w:rsid w:val="00C01B57"/>
    <w:rsid w:val="00C06206"/>
    <w:rsid w:val="00C06E4C"/>
    <w:rsid w:val="00C11BA1"/>
    <w:rsid w:val="00C11EC3"/>
    <w:rsid w:val="00C124E5"/>
    <w:rsid w:val="00C1254D"/>
    <w:rsid w:val="00C1270D"/>
    <w:rsid w:val="00C14035"/>
    <w:rsid w:val="00C16E61"/>
    <w:rsid w:val="00C22499"/>
    <w:rsid w:val="00C226D2"/>
    <w:rsid w:val="00C23736"/>
    <w:rsid w:val="00C2396B"/>
    <w:rsid w:val="00C25155"/>
    <w:rsid w:val="00C25416"/>
    <w:rsid w:val="00C25884"/>
    <w:rsid w:val="00C31EB2"/>
    <w:rsid w:val="00C36D0D"/>
    <w:rsid w:val="00C37C0E"/>
    <w:rsid w:val="00C37FE7"/>
    <w:rsid w:val="00C40613"/>
    <w:rsid w:val="00C40818"/>
    <w:rsid w:val="00C41EEB"/>
    <w:rsid w:val="00C42141"/>
    <w:rsid w:val="00C42718"/>
    <w:rsid w:val="00C42BC9"/>
    <w:rsid w:val="00C43F41"/>
    <w:rsid w:val="00C44239"/>
    <w:rsid w:val="00C44DA5"/>
    <w:rsid w:val="00C476FF"/>
    <w:rsid w:val="00C47878"/>
    <w:rsid w:val="00C504C2"/>
    <w:rsid w:val="00C50CEF"/>
    <w:rsid w:val="00C53953"/>
    <w:rsid w:val="00C567B5"/>
    <w:rsid w:val="00C57128"/>
    <w:rsid w:val="00C574A8"/>
    <w:rsid w:val="00C61C16"/>
    <w:rsid w:val="00C643E6"/>
    <w:rsid w:val="00C65A35"/>
    <w:rsid w:val="00C716D8"/>
    <w:rsid w:val="00C7171A"/>
    <w:rsid w:val="00C72505"/>
    <w:rsid w:val="00C734A7"/>
    <w:rsid w:val="00C74801"/>
    <w:rsid w:val="00C7635F"/>
    <w:rsid w:val="00C76DAC"/>
    <w:rsid w:val="00C77F5E"/>
    <w:rsid w:val="00C8042F"/>
    <w:rsid w:val="00C87196"/>
    <w:rsid w:val="00C922CF"/>
    <w:rsid w:val="00C922DC"/>
    <w:rsid w:val="00C94F00"/>
    <w:rsid w:val="00C9602B"/>
    <w:rsid w:val="00CA0204"/>
    <w:rsid w:val="00CA10DF"/>
    <w:rsid w:val="00CA1B01"/>
    <w:rsid w:val="00CA3120"/>
    <w:rsid w:val="00CA41A0"/>
    <w:rsid w:val="00CA41C8"/>
    <w:rsid w:val="00CA6B15"/>
    <w:rsid w:val="00CB07A8"/>
    <w:rsid w:val="00CB0BDB"/>
    <w:rsid w:val="00CB11B2"/>
    <w:rsid w:val="00CB1E41"/>
    <w:rsid w:val="00CB328E"/>
    <w:rsid w:val="00CB4015"/>
    <w:rsid w:val="00CB4061"/>
    <w:rsid w:val="00CB4AC8"/>
    <w:rsid w:val="00CB5FAB"/>
    <w:rsid w:val="00CB6238"/>
    <w:rsid w:val="00CC055D"/>
    <w:rsid w:val="00CC47A9"/>
    <w:rsid w:val="00CD0C50"/>
    <w:rsid w:val="00CD44C4"/>
    <w:rsid w:val="00CD46D8"/>
    <w:rsid w:val="00CD6F97"/>
    <w:rsid w:val="00CD7B83"/>
    <w:rsid w:val="00CE087B"/>
    <w:rsid w:val="00CE0998"/>
    <w:rsid w:val="00CE13BF"/>
    <w:rsid w:val="00CE3CA5"/>
    <w:rsid w:val="00CE59CF"/>
    <w:rsid w:val="00CE709A"/>
    <w:rsid w:val="00CF0354"/>
    <w:rsid w:val="00CF0878"/>
    <w:rsid w:val="00CF0FCD"/>
    <w:rsid w:val="00CF1B91"/>
    <w:rsid w:val="00CF23B4"/>
    <w:rsid w:val="00CF2957"/>
    <w:rsid w:val="00CF34FB"/>
    <w:rsid w:val="00CF4B48"/>
    <w:rsid w:val="00CF4D6C"/>
    <w:rsid w:val="00CF4E7D"/>
    <w:rsid w:val="00CF5D29"/>
    <w:rsid w:val="00CF6D0C"/>
    <w:rsid w:val="00CF7300"/>
    <w:rsid w:val="00CF7D5A"/>
    <w:rsid w:val="00D01513"/>
    <w:rsid w:val="00D02FCD"/>
    <w:rsid w:val="00D04B66"/>
    <w:rsid w:val="00D0638C"/>
    <w:rsid w:val="00D06DF6"/>
    <w:rsid w:val="00D06E19"/>
    <w:rsid w:val="00D076B8"/>
    <w:rsid w:val="00D127B7"/>
    <w:rsid w:val="00D14183"/>
    <w:rsid w:val="00D147A2"/>
    <w:rsid w:val="00D1585A"/>
    <w:rsid w:val="00D16226"/>
    <w:rsid w:val="00D168DD"/>
    <w:rsid w:val="00D16BC7"/>
    <w:rsid w:val="00D17BAB"/>
    <w:rsid w:val="00D22311"/>
    <w:rsid w:val="00D22443"/>
    <w:rsid w:val="00D233E1"/>
    <w:rsid w:val="00D235F7"/>
    <w:rsid w:val="00D24A74"/>
    <w:rsid w:val="00D24B0B"/>
    <w:rsid w:val="00D27977"/>
    <w:rsid w:val="00D31D62"/>
    <w:rsid w:val="00D32811"/>
    <w:rsid w:val="00D329D4"/>
    <w:rsid w:val="00D33340"/>
    <w:rsid w:val="00D34BFB"/>
    <w:rsid w:val="00D37E44"/>
    <w:rsid w:val="00D4267B"/>
    <w:rsid w:val="00D4294E"/>
    <w:rsid w:val="00D44D40"/>
    <w:rsid w:val="00D47A46"/>
    <w:rsid w:val="00D50724"/>
    <w:rsid w:val="00D53967"/>
    <w:rsid w:val="00D5469A"/>
    <w:rsid w:val="00D54FB2"/>
    <w:rsid w:val="00D5536D"/>
    <w:rsid w:val="00D553D3"/>
    <w:rsid w:val="00D60315"/>
    <w:rsid w:val="00D60B6C"/>
    <w:rsid w:val="00D6222F"/>
    <w:rsid w:val="00D6288F"/>
    <w:rsid w:val="00D628B7"/>
    <w:rsid w:val="00D63160"/>
    <w:rsid w:val="00D6536C"/>
    <w:rsid w:val="00D66470"/>
    <w:rsid w:val="00D7290C"/>
    <w:rsid w:val="00D7296A"/>
    <w:rsid w:val="00D72B39"/>
    <w:rsid w:val="00D730E0"/>
    <w:rsid w:val="00D73ACF"/>
    <w:rsid w:val="00D73BC9"/>
    <w:rsid w:val="00D744B0"/>
    <w:rsid w:val="00D75C67"/>
    <w:rsid w:val="00D76E10"/>
    <w:rsid w:val="00D8021C"/>
    <w:rsid w:val="00D8024A"/>
    <w:rsid w:val="00D81945"/>
    <w:rsid w:val="00D85BE3"/>
    <w:rsid w:val="00D9012B"/>
    <w:rsid w:val="00D901D0"/>
    <w:rsid w:val="00D9028F"/>
    <w:rsid w:val="00D918EB"/>
    <w:rsid w:val="00D91B4F"/>
    <w:rsid w:val="00D922A7"/>
    <w:rsid w:val="00D938C0"/>
    <w:rsid w:val="00D97F00"/>
    <w:rsid w:val="00DA012A"/>
    <w:rsid w:val="00DA2917"/>
    <w:rsid w:val="00DA39A7"/>
    <w:rsid w:val="00DA4D28"/>
    <w:rsid w:val="00DA6118"/>
    <w:rsid w:val="00DA70F1"/>
    <w:rsid w:val="00DA7D6C"/>
    <w:rsid w:val="00DB1FD2"/>
    <w:rsid w:val="00DB22D5"/>
    <w:rsid w:val="00DB3544"/>
    <w:rsid w:val="00DB5960"/>
    <w:rsid w:val="00DB59EA"/>
    <w:rsid w:val="00DB5D02"/>
    <w:rsid w:val="00DB5E2F"/>
    <w:rsid w:val="00DB6331"/>
    <w:rsid w:val="00DB7288"/>
    <w:rsid w:val="00DC0037"/>
    <w:rsid w:val="00DC0179"/>
    <w:rsid w:val="00DC0C1D"/>
    <w:rsid w:val="00DC12DC"/>
    <w:rsid w:val="00DC2007"/>
    <w:rsid w:val="00DC37C6"/>
    <w:rsid w:val="00DC6F8F"/>
    <w:rsid w:val="00DC7B82"/>
    <w:rsid w:val="00DD031C"/>
    <w:rsid w:val="00DD067A"/>
    <w:rsid w:val="00DD06B7"/>
    <w:rsid w:val="00DD0C1D"/>
    <w:rsid w:val="00DD0D71"/>
    <w:rsid w:val="00DD3885"/>
    <w:rsid w:val="00DD3E08"/>
    <w:rsid w:val="00DD56A5"/>
    <w:rsid w:val="00DD5A62"/>
    <w:rsid w:val="00DE0CCC"/>
    <w:rsid w:val="00DE1BC0"/>
    <w:rsid w:val="00DE25BA"/>
    <w:rsid w:val="00DE3088"/>
    <w:rsid w:val="00DE35EA"/>
    <w:rsid w:val="00DF0CB6"/>
    <w:rsid w:val="00DF1D56"/>
    <w:rsid w:val="00DF31E0"/>
    <w:rsid w:val="00DF4643"/>
    <w:rsid w:val="00DF492A"/>
    <w:rsid w:val="00DF4FCC"/>
    <w:rsid w:val="00DF55DD"/>
    <w:rsid w:val="00DF6D4C"/>
    <w:rsid w:val="00DF7A08"/>
    <w:rsid w:val="00E00690"/>
    <w:rsid w:val="00E01E53"/>
    <w:rsid w:val="00E04074"/>
    <w:rsid w:val="00E054DB"/>
    <w:rsid w:val="00E06313"/>
    <w:rsid w:val="00E07982"/>
    <w:rsid w:val="00E108CB"/>
    <w:rsid w:val="00E13F26"/>
    <w:rsid w:val="00E14FE8"/>
    <w:rsid w:val="00E15451"/>
    <w:rsid w:val="00E15AD5"/>
    <w:rsid w:val="00E16309"/>
    <w:rsid w:val="00E16886"/>
    <w:rsid w:val="00E17D43"/>
    <w:rsid w:val="00E17E2D"/>
    <w:rsid w:val="00E2122B"/>
    <w:rsid w:val="00E23E0D"/>
    <w:rsid w:val="00E267D2"/>
    <w:rsid w:val="00E27594"/>
    <w:rsid w:val="00E30D6F"/>
    <w:rsid w:val="00E32107"/>
    <w:rsid w:val="00E32AEB"/>
    <w:rsid w:val="00E3489C"/>
    <w:rsid w:val="00E36368"/>
    <w:rsid w:val="00E3724E"/>
    <w:rsid w:val="00E375C1"/>
    <w:rsid w:val="00E37615"/>
    <w:rsid w:val="00E37BE7"/>
    <w:rsid w:val="00E405B6"/>
    <w:rsid w:val="00E40601"/>
    <w:rsid w:val="00E40DF8"/>
    <w:rsid w:val="00E41BED"/>
    <w:rsid w:val="00E41D6D"/>
    <w:rsid w:val="00E42EA9"/>
    <w:rsid w:val="00E4377D"/>
    <w:rsid w:val="00E4414B"/>
    <w:rsid w:val="00E44519"/>
    <w:rsid w:val="00E44626"/>
    <w:rsid w:val="00E45488"/>
    <w:rsid w:val="00E45BC4"/>
    <w:rsid w:val="00E45EDE"/>
    <w:rsid w:val="00E471EB"/>
    <w:rsid w:val="00E502BE"/>
    <w:rsid w:val="00E502CD"/>
    <w:rsid w:val="00E50420"/>
    <w:rsid w:val="00E50655"/>
    <w:rsid w:val="00E515D1"/>
    <w:rsid w:val="00E51AA8"/>
    <w:rsid w:val="00E56319"/>
    <w:rsid w:val="00E577E6"/>
    <w:rsid w:val="00E6248A"/>
    <w:rsid w:val="00E639C0"/>
    <w:rsid w:val="00E649C0"/>
    <w:rsid w:val="00E651E3"/>
    <w:rsid w:val="00E65446"/>
    <w:rsid w:val="00E7039F"/>
    <w:rsid w:val="00E7225A"/>
    <w:rsid w:val="00E72891"/>
    <w:rsid w:val="00E74FBF"/>
    <w:rsid w:val="00E7526D"/>
    <w:rsid w:val="00E7649A"/>
    <w:rsid w:val="00E77309"/>
    <w:rsid w:val="00E803A6"/>
    <w:rsid w:val="00E806DA"/>
    <w:rsid w:val="00E82A68"/>
    <w:rsid w:val="00E867AA"/>
    <w:rsid w:val="00E87F7D"/>
    <w:rsid w:val="00E90F60"/>
    <w:rsid w:val="00E92463"/>
    <w:rsid w:val="00E9269B"/>
    <w:rsid w:val="00EA4F5A"/>
    <w:rsid w:val="00EA582A"/>
    <w:rsid w:val="00EA6446"/>
    <w:rsid w:val="00EA6B26"/>
    <w:rsid w:val="00EB0800"/>
    <w:rsid w:val="00EB333F"/>
    <w:rsid w:val="00EB359E"/>
    <w:rsid w:val="00EB3B65"/>
    <w:rsid w:val="00EB4E08"/>
    <w:rsid w:val="00EB57AB"/>
    <w:rsid w:val="00EB5F85"/>
    <w:rsid w:val="00EB6597"/>
    <w:rsid w:val="00EC03C5"/>
    <w:rsid w:val="00EC1A59"/>
    <w:rsid w:val="00EC29FC"/>
    <w:rsid w:val="00EC3030"/>
    <w:rsid w:val="00EC472E"/>
    <w:rsid w:val="00EC6959"/>
    <w:rsid w:val="00EC6A24"/>
    <w:rsid w:val="00EC7780"/>
    <w:rsid w:val="00EC7AB1"/>
    <w:rsid w:val="00ED13BB"/>
    <w:rsid w:val="00ED18CB"/>
    <w:rsid w:val="00ED30A7"/>
    <w:rsid w:val="00ED3BD4"/>
    <w:rsid w:val="00ED47FC"/>
    <w:rsid w:val="00ED5551"/>
    <w:rsid w:val="00ED57B4"/>
    <w:rsid w:val="00ED5897"/>
    <w:rsid w:val="00ED7197"/>
    <w:rsid w:val="00ED7C8A"/>
    <w:rsid w:val="00EE1834"/>
    <w:rsid w:val="00EE1AB4"/>
    <w:rsid w:val="00EE4CE8"/>
    <w:rsid w:val="00EE4FA5"/>
    <w:rsid w:val="00EE573C"/>
    <w:rsid w:val="00EF207F"/>
    <w:rsid w:val="00EF277F"/>
    <w:rsid w:val="00EF2C8D"/>
    <w:rsid w:val="00EF2D40"/>
    <w:rsid w:val="00EF3ABC"/>
    <w:rsid w:val="00EF55CB"/>
    <w:rsid w:val="00F00119"/>
    <w:rsid w:val="00F0065C"/>
    <w:rsid w:val="00F00AC1"/>
    <w:rsid w:val="00F01815"/>
    <w:rsid w:val="00F02647"/>
    <w:rsid w:val="00F030F1"/>
    <w:rsid w:val="00F03BAD"/>
    <w:rsid w:val="00F10579"/>
    <w:rsid w:val="00F1184B"/>
    <w:rsid w:val="00F14E30"/>
    <w:rsid w:val="00F16175"/>
    <w:rsid w:val="00F165F3"/>
    <w:rsid w:val="00F217B8"/>
    <w:rsid w:val="00F21C3A"/>
    <w:rsid w:val="00F2350A"/>
    <w:rsid w:val="00F23B9B"/>
    <w:rsid w:val="00F24FF7"/>
    <w:rsid w:val="00F253D1"/>
    <w:rsid w:val="00F25734"/>
    <w:rsid w:val="00F321AB"/>
    <w:rsid w:val="00F35EBA"/>
    <w:rsid w:val="00F4027C"/>
    <w:rsid w:val="00F40A1A"/>
    <w:rsid w:val="00F40F2B"/>
    <w:rsid w:val="00F426FB"/>
    <w:rsid w:val="00F4498B"/>
    <w:rsid w:val="00F44B08"/>
    <w:rsid w:val="00F516FC"/>
    <w:rsid w:val="00F543D8"/>
    <w:rsid w:val="00F55D35"/>
    <w:rsid w:val="00F57181"/>
    <w:rsid w:val="00F57A6F"/>
    <w:rsid w:val="00F62644"/>
    <w:rsid w:val="00F62A44"/>
    <w:rsid w:val="00F65522"/>
    <w:rsid w:val="00F65B78"/>
    <w:rsid w:val="00F70C6A"/>
    <w:rsid w:val="00F7134B"/>
    <w:rsid w:val="00F7291D"/>
    <w:rsid w:val="00F733B5"/>
    <w:rsid w:val="00F75107"/>
    <w:rsid w:val="00F768FA"/>
    <w:rsid w:val="00F77D98"/>
    <w:rsid w:val="00F80487"/>
    <w:rsid w:val="00F81BD5"/>
    <w:rsid w:val="00F8276D"/>
    <w:rsid w:val="00F829BC"/>
    <w:rsid w:val="00F83AAA"/>
    <w:rsid w:val="00F83BB0"/>
    <w:rsid w:val="00F841D9"/>
    <w:rsid w:val="00F846BE"/>
    <w:rsid w:val="00F847B3"/>
    <w:rsid w:val="00F84A3F"/>
    <w:rsid w:val="00F851B4"/>
    <w:rsid w:val="00F87A73"/>
    <w:rsid w:val="00F93EA1"/>
    <w:rsid w:val="00F9696E"/>
    <w:rsid w:val="00F97A94"/>
    <w:rsid w:val="00FA0625"/>
    <w:rsid w:val="00FA1E04"/>
    <w:rsid w:val="00FA27E6"/>
    <w:rsid w:val="00FA2C33"/>
    <w:rsid w:val="00FA5A44"/>
    <w:rsid w:val="00FA6A99"/>
    <w:rsid w:val="00FA6C5D"/>
    <w:rsid w:val="00FA79B4"/>
    <w:rsid w:val="00FB0668"/>
    <w:rsid w:val="00FB1880"/>
    <w:rsid w:val="00FB1D52"/>
    <w:rsid w:val="00FB1F21"/>
    <w:rsid w:val="00FB1FEF"/>
    <w:rsid w:val="00FB3175"/>
    <w:rsid w:val="00FB33CF"/>
    <w:rsid w:val="00FB3771"/>
    <w:rsid w:val="00FB48EA"/>
    <w:rsid w:val="00FB4C67"/>
    <w:rsid w:val="00FB590B"/>
    <w:rsid w:val="00FB6A85"/>
    <w:rsid w:val="00FB700C"/>
    <w:rsid w:val="00FC145D"/>
    <w:rsid w:val="00FC7CD4"/>
    <w:rsid w:val="00FC7D48"/>
    <w:rsid w:val="00FD0DF5"/>
    <w:rsid w:val="00FD0FD2"/>
    <w:rsid w:val="00FD131F"/>
    <w:rsid w:val="00FD215F"/>
    <w:rsid w:val="00FD3B48"/>
    <w:rsid w:val="00FD3F2E"/>
    <w:rsid w:val="00FD4C3D"/>
    <w:rsid w:val="00FD51A3"/>
    <w:rsid w:val="00FD62FE"/>
    <w:rsid w:val="00FD7B90"/>
    <w:rsid w:val="00FE1655"/>
    <w:rsid w:val="00FE2192"/>
    <w:rsid w:val="00FE3004"/>
    <w:rsid w:val="00FE3995"/>
    <w:rsid w:val="00FE67F3"/>
    <w:rsid w:val="00FE69B4"/>
    <w:rsid w:val="00FF0E02"/>
    <w:rsid w:val="00FF1FB2"/>
    <w:rsid w:val="00FF281F"/>
    <w:rsid w:val="00FF6B49"/>
    <w:rsid w:val="00FF76C5"/>
    <w:rsid w:val="00FF7E8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9975876-5F35-43AA-AEF1-BC3351754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07209">
      <w:bodyDiv w:val="1"/>
      <w:marLeft w:val="0"/>
      <w:marRight w:val="0"/>
      <w:marTop w:val="0"/>
      <w:marBottom w:val="0"/>
      <w:divBdr>
        <w:top w:val="none" w:sz="0" w:space="0" w:color="auto"/>
        <w:left w:val="none" w:sz="0" w:space="0" w:color="auto"/>
        <w:bottom w:val="none" w:sz="0" w:space="0" w:color="auto"/>
        <w:right w:val="none" w:sz="0" w:space="0" w:color="auto"/>
      </w:divBdr>
      <w:divsChild>
        <w:div w:id="281813479">
          <w:marLeft w:val="0"/>
          <w:marRight w:val="0"/>
          <w:marTop w:val="0"/>
          <w:marBottom w:val="0"/>
          <w:divBdr>
            <w:top w:val="none" w:sz="0" w:space="0" w:color="auto"/>
            <w:left w:val="none" w:sz="0" w:space="0" w:color="auto"/>
            <w:bottom w:val="none" w:sz="0" w:space="0" w:color="auto"/>
            <w:right w:val="none" w:sz="0" w:space="0" w:color="auto"/>
          </w:divBdr>
        </w:div>
        <w:div w:id="929628327">
          <w:marLeft w:val="0"/>
          <w:marRight w:val="0"/>
          <w:marTop w:val="0"/>
          <w:marBottom w:val="0"/>
          <w:divBdr>
            <w:top w:val="none" w:sz="0" w:space="0" w:color="auto"/>
            <w:left w:val="none" w:sz="0" w:space="0" w:color="auto"/>
            <w:bottom w:val="none" w:sz="0" w:space="0" w:color="auto"/>
            <w:right w:val="none" w:sz="0" w:space="0" w:color="auto"/>
          </w:divBdr>
        </w:div>
      </w:divsChild>
    </w:div>
    <w:div w:id="6912569">
      <w:bodyDiv w:val="1"/>
      <w:marLeft w:val="0"/>
      <w:marRight w:val="0"/>
      <w:marTop w:val="0"/>
      <w:marBottom w:val="0"/>
      <w:divBdr>
        <w:top w:val="none" w:sz="0" w:space="0" w:color="auto"/>
        <w:left w:val="none" w:sz="0" w:space="0" w:color="auto"/>
        <w:bottom w:val="none" w:sz="0" w:space="0" w:color="auto"/>
        <w:right w:val="none" w:sz="0" w:space="0" w:color="auto"/>
      </w:divBdr>
      <w:divsChild>
        <w:div w:id="30496490">
          <w:marLeft w:val="0"/>
          <w:marRight w:val="0"/>
          <w:marTop w:val="0"/>
          <w:marBottom w:val="0"/>
          <w:divBdr>
            <w:top w:val="none" w:sz="0" w:space="0" w:color="auto"/>
            <w:left w:val="none" w:sz="0" w:space="0" w:color="auto"/>
            <w:bottom w:val="none" w:sz="0" w:space="0" w:color="auto"/>
            <w:right w:val="none" w:sz="0" w:space="0" w:color="auto"/>
          </w:divBdr>
        </w:div>
        <w:div w:id="1815172606">
          <w:marLeft w:val="0"/>
          <w:marRight w:val="0"/>
          <w:marTop w:val="0"/>
          <w:marBottom w:val="0"/>
          <w:divBdr>
            <w:top w:val="none" w:sz="0" w:space="0" w:color="auto"/>
            <w:left w:val="none" w:sz="0" w:space="0" w:color="auto"/>
            <w:bottom w:val="none" w:sz="0" w:space="0" w:color="auto"/>
            <w:right w:val="none" w:sz="0" w:space="0" w:color="auto"/>
          </w:divBdr>
        </w:div>
        <w:div w:id="318340552">
          <w:marLeft w:val="0"/>
          <w:marRight w:val="0"/>
          <w:marTop w:val="0"/>
          <w:marBottom w:val="0"/>
          <w:divBdr>
            <w:top w:val="none" w:sz="0" w:space="0" w:color="auto"/>
            <w:left w:val="none" w:sz="0" w:space="0" w:color="auto"/>
            <w:bottom w:val="none" w:sz="0" w:space="0" w:color="auto"/>
            <w:right w:val="none" w:sz="0" w:space="0" w:color="auto"/>
          </w:divBdr>
        </w:div>
      </w:divsChild>
    </w:div>
    <w:div w:id="14429974">
      <w:bodyDiv w:val="1"/>
      <w:marLeft w:val="0"/>
      <w:marRight w:val="0"/>
      <w:marTop w:val="0"/>
      <w:marBottom w:val="0"/>
      <w:divBdr>
        <w:top w:val="none" w:sz="0" w:space="0" w:color="auto"/>
        <w:left w:val="none" w:sz="0" w:space="0" w:color="auto"/>
        <w:bottom w:val="none" w:sz="0" w:space="0" w:color="auto"/>
        <w:right w:val="none" w:sz="0" w:space="0" w:color="auto"/>
      </w:divBdr>
      <w:divsChild>
        <w:div w:id="3944483">
          <w:marLeft w:val="0"/>
          <w:marRight w:val="0"/>
          <w:marTop w:val="0"/>
          <w:marBottom w:val="0"/>
          <w:divBdr>
            <w:top w:val="none" w:sz="0" w:space="0" w:color="auto"/>
            <w:left w:val="none" w:sz="0" w:space="0" w:color="auto"/>
            <w:bottom w:val="none" w:sz="0" w:space="0" w:color="auto"/>
            <w:right w:val="none" w:sz="0" w:space="0" w:color="auto"/>
          </w:divBdr>
        </w:div>
        <w:div w:id="1095172520">
          <w:marLeft w:val="0"/>
          <w:marRight w:val="0"/>
          <w:marTop w:val="0"/>
          <w:marBottom w:val="0"/>
          <w:divBdr>
            <w:top w:val="none" w:sz="0" w:space="0" w:color="auto"/>
            <w:left w:val="none" w:sz="0" w:space="0" w:color="auto"/>
            <w:bottom w:val="none" w:sz="0" w:space="0" w:color="auto"/>
            <w:right w:val="none" w:sz="0" w:space="0" w:color="auto"/>
          </w:divBdr>
        </w:div>
      </w:divsChild>
    </w:div>
    <w:div w:id="18552676">
      <w:bodyDiv w:val="1"/>
      <w:marLeft w:val="0"/>
      <w:marRight w:val="0"/>
      <w:marTop w:val="0"/>
      <w:marBottom w:val="0"/>
      <w:divBdr>
        <w:top w:val="none" w:sz="0" w:space="0" w:color="auto"/>
        <w:left w:val="none" w:sz="0" w:space="0" w:color="auto"/>
        <w:bottom w:val="none" w:sz="0" w:space="0" w:color="auto"/>
        <w:right w:val="none" w:sz="0" w:space="0" w:color="auto"/>
      </w:divBdr>
      <w:divsChild>
        <w:div w:id="1317878733">
          <w:marLeft w:val="0"/>
          <w:marRight w:val="0"/>
          <w:marTop w:val="0"/>
          <w:marBottom w:val="0"/>
          <w:divBdr>
            <w:top w:val="none" w:sz="0" w:space="0" w:color="auto"/>
            <w:left w:val="none" w:sz="0" w:space="0" w:color="auto"/>
            <w:bottom w:val="none" w:sz="0" w:space="0" w:color="auto"/>
            <w:right w:val="none" w:sz="0" w:space="0" w:color="auto"/>
          </w:divBdr>
        </w:div>
        <w:div w:id="1196507574">
          <w:marLeft w:val="0"/>
          <w:marRight w:val="0"/>
          <w:marTop w:val="0"/>
          <w:marBottom w:val="0"/>
          <w:divBdr>
            <w:top w:val="none" w:sz="0" w:space="0" w:color="auto"/>
            <w:left w:val="none" w:sz="0" w:space="0" w:color="auto"/>
            <w:bottom w:val="none" w:sz="0" w:space="0" w:color="auto"/>
            <w:right w:val="none" w:sz="0" w:space="0" w:color="auto"/>
          </w:divBdr>
        </w:div>
        <w:div w:id="1818522709">
          <w:marLeft w:val="0"/>
          <w:marRight w:val="0"/>
          <w:marTop w:val="0"/>
          <w:marBottom w:val="0"/>
          <w:divBdr>
            <w:top w:val="none" w:sz="0" w:space="0" w:color="auto"/>
            <w:left w:val="none" w:sz="0" w:space="0" w:color="auto"/>
            <w:bottom w:val="none" w:sz="0" w:space="0" w:color="auto"/>
            <w:right w:val="none" w:sz="0" w:space="0" w:color="auto"/>
          </w:divBdr>
        </w:div>
      </w:divsChild>
    </w:div>
    <w:div w:id="19094597">
      <w:bodyDiv w:val="1"/>
      <w:marLeft w:val="0"/>
      <w:marRight w:val="0"/>
      <w:marTop w:val="0"/>
      <w:marBottom w:val="0"/>
      <w:divBdr>
        <w:top w:val="none" w:sz="0" w:space="0" w:color="auto"/>
        <w:left w:val="none" w:sz="0" w:space="0" w:color="auto"/>
        <w:bottom w:val="none" w:sz="0" w:space="0" w:color="auto"/>
        <w:right w:val="none" w:sz="0" w:space="0" w:color="auto"/>
      </w:divBdr>
      <w:divsChild>
        <w:div w:id="622342356">
          <w:marLeft w:val="0"/>
          <w:marRight w:val="0"/>
          <w:marTop w:val="0"/>
          <w:marBottom w:val="0"/>
          <w:divBdr>
            <w:top w:val="none" w:sz="0" w:space="0" w:color="auto"/>
            <w:left w:val="none" w:sz="0" w:space="0" w:color="auto"/>
            <w:bottom w:val="none" w:sz="0" w:space="0" w:color="auto"/>
            <w:right w:val="none" w:sz="0" w:space="0" w:color="auto"/>
          </w:divBdr>
        </w:div>
        <w:div w:id="1406030500">
          <w:marLeft w:val="0"/>
          <w:marRight w:val="0"/>
          <w:marTop w:val="0"/>
          <w:marBottom w:val="0"/>
          <w:divBdr>
            <w:top w:val="none" w:sz="0" w:space="0" w:color="auto"/>
            <w:left w:val="none" w:sz="0" w:space="0" w:color="auto"/>
            <w:bottom w:val="none" w:sz="0" w:space="0" w:color="auto"/>
            <w:right w:val="none" w:sz="0" w:space="0" w:color="auto"/>
          </w:divBdr>
        </w:div>
      </w:divsChild>
    </w:div>
    <w:div w:id="36323491">
      <w:bodyDiv w:val="1"/>
      <w:marLeft w:val="0"/>
      <w:marRight w:val="0"/>
      <w:marTop w:val="0"/>
      <w:marBottom w:val="0"/>
      <w:divBdr>
        <w:top w:val="none" w:sz="0" w:space="0" w:color="auto"/>
        <w:left w:val="none" w:sz="0" w:space="0" w:color="auto"/>
        <w:bottom w:val="none" w:sz="0" w:space="0" w:color="auto"/>
        <w:right w:val="none" w:sz="0" w:space="0" w:color="auto"/>
      </w:divBdr>
      <w:divsChild>
        <w:div w:id="646278185">
          <w:marLeft w:val="0"/>
          <w:marRight w:val="0"/>
          <w:marTop w:val="0"/>
          <w:marBottom w:val="0"/>
          <w:divBdr>
            <w:top w:val="none" w:sz="0" w:space="0" w:color="auto"/>
            <w:left w:val="none" w:sz="0" w:space="0" w:color="auto"/>
            <w:bottom w:val="none" w:sz="0" w:space="0" w:color="auto"/>
            <w:right w:val="none" w:sz="0" w:space="0" w:color="auto"/>
          </w:divBdr>
        </w:div>
        <w:div w:id="54014149">
          <w:marLeft w:val="0"/>
          <w:marRight w:val="0"/>
          <w:marTop w:val="0"/>
          <w:marBottom w:val="0"/>
          <w:divBdr>
            <w:top w:val="none" w:sz="0" w:space="0" w:color="auto"/>
            <w:left w:val="none" w:sz="0" w:space="0" w:color="auto"/>
            <w:bottom w:val="none" w:sz="0" w:space="0" w:color="auto"/>
            <w:right w:val="none" w:sz="0" w:space="0" w:color="auto"/>
          </w:divBdr>
        </w:div>
      </w:divsChild>
    </w:div>
    <w:div w:id="41640641">
      <w:bodyDiv w:val="1"/>
      <w:marLeft w:val="0"/>
      <w:marRight w:val="0"/>
      <w:marTop w:val="0"/>
      <w:marBottom w:val="0"/>
      <w:divBdr>
        <w:top w:val="none" w:sz="0" w:space="0" w:color="auto"/>
        <w:left w:val="none" w:sz="0" w:space="0" w:color="auto"/>
        <w:bottom w:val="none" w:sz="0" w:space="0" w:color="auto"/>
        <w:right w:val="none" w:sz="0" w:space="0" w:color="auto"/>
      </w:divBdr>
      <w:divsChild>
        <w:div w:id="1048263453">
          <w:marLeft w:val="0"/>
          <w:marRight w:val="0"/>
          <w:marTop w:val="0"/>
          <w:marBottom w:val="0"/>
          <w:divBdr>
            <w:top w:val="none" w:sz="0" w:space="0" w:color="auto"/>
            <w:left w:val="none" w:sz="0" w:space="0" w:color="auto"/>
            <w:bottom w:val="none" w:sz="0" w:space="0" w:color="auto"/>
            <w:right w:val="none" w:sz="0" w:space="0" w:color="auto"/>
          </w:divBdr>
        </w:div>
        <w:div w:id="1932346470">
          <w:marLeft w:val="0"/>
          <w:marRight w:val="0"/>
          <w:marTop w:val="0"/>
          <w:marBottom w:val="0"/>
          <w:divBdr>
            <w:top w:val="none" w:sz="0" w:space="0" w:color="auto"/>
            <w:left w:val="none" w:sz="0" w:space="0" w:color="auto"/>
            <w:bottom w:val="none" w:sz="0" w:space="0" w:color="auto"/>
            <w:right w:val="none" w:sz="0" w:space="0" w:color="auto"/>
          </w:divBdr>
        </w:div>
        <w:div w:id="125201284">
          <w:marLeft w:val="0"/>
          <w:marRight w:val="0"/>
          <w:marTop w:val="0"/>
          <w:marBottom w:val="0"/>
          <w:divBdr>
            <w:top w:val="none" w:sz="0" w:space="0" w:color="auto"/>
            <w:left w:val="none" w:sz="0" w:space="0" w:color="auto"/>
            <w:bottom w:val="none" w:sz="0" w:space="0" w:color="auto"/>
            <w:right w:val="none" w:sz="0" w:space="0" w:color="auto"/>
          </w:divBdr>
        </w:div>
        <w:div w:id="1469125291">
          <w:marLeft w:val="0"/>
          <w:marRight w:val="0"/>
          <w:marTop w:val="0"/>
          <w:marBottom w:val="0"/>
          <w:divBdr>
            <w:top w:val="none" w:sz="0" w:space="0" w:color="auto"/>
            <w:left w:val="none" w:sz="0" w:space="0" w:color="auto"/>
            <w:bottom w:val="none" w:sz="0" w:space="0" w:color="auto"/>
            <w:right w:val="none" w:sz="0" w:space="0" w:color="auto"/>
          </w:divBdr>
        </w:div>
        <w:div w:id="1058750965">
          <w:marLeft w:val="0"/>
          <w:marRight w:val="0"/>
          <w:marTop w:val="0"/>
          <w:marBottom w:val="0"/>
          <w:divBdr>
            <w:top w:val="none" w:sz="0" w:space="0" w:color="auto"/>
            <w:left w:val="none" w:sz="0" w:space="0" w:color="auto"/>
            <w:bottom w:val="none" w:sz="0" w:space="0" w:color="auto"/>
            <w:right w:val="none" w:sz="0" w:space="0" w:color="auto"/>
          </w:divBdr>
        </w:div>
        <w:div w:id="1821114421">
          <w:marLeft w:val="0"/>
          <w:marRight w:val="0"/>
          <w:marTop w:val="0"/>
          <w:marBottom w:val="0"/>
          <w:divBdr>
            <w:top w:val="none" w:sz="0" w:space="0" w:color="auto"/>
            <w:left w:val="none" w:sz="0" w:space="0" w:color="auto"/>
            <w:bottom w:val="none" w:sz="0" w:space="0" w:color="auto"/>
            <w:right w:val="none" w:sz="0" w:space="0" w:color="auto"/>
          </w:divBdr>
        </w:div>
      </w:divsChild>
    </w:div>
    <w:div w:id="42681889">
      <w:bodyDiv w:val="1"/>
      <w:marLeft w:val="0"/>
      <w:marRight w:val="0"/>
      <w:marTop w:val="0"/>
      <w:marBottom w:val="0"/>
      <w:divBdr>
        <w:top w:val="none" w:sz="0" w:space="0" w:color="auto"/>
        <w:left w:val="none" w:sz="0" w:space="0" w:color="auto"/>
        <w:bottom w:val="none" w:sz="0" w:space="0" w:color="auto"/>
        <w:right w:val="none" w:sz="0" w:space="0" w:color="auto"/>
      </w:divBdr>
      <w:divsChild>
        <w:div w:id="1486238349">
          <w:marLeft w:val="0"/>
          <w:marRight w:val="0"/>
          <w:marTop w:val="0"/>
          <w:marBottom w:val="0"/>
          <w:divBdr>
            <w:top w:val="none" w:sz="0" w:space="0" w:color="auto"/>
            <w:left w:val="none" w:sz="0" w:space="0" w:color="auto"/>
            <w:bottom w:val="none" w:sz="0" w:space="0" w:color="auto"/>
            <w:right w:val="none" w:sz="0" w:space="0" w:color="auto"/>
          </w:divBdr>
        </w:div>
        <w:div w:id="1822580971">
          <w:marLeft w:val="0"/>
          <w:marRight w:val="0"/>
          <w:marTop w:val="0"/>
          <w:marBottom w:val="0"/>
          <w:divBdr>
            <w:top w:val="none" w:sz="0" w:space="0" w:color="auto"/>
            <w:left w:val="none" w:sz="0" w:space="0" w:color="auto"/>
            <w:bottom w:val="none" w:sz="0" w:space="0" w:color="auto"/>
            <w:right w:val="none" w:sz="0" w:space="0" w:color="auto"/>
          </w:divBdr>
        </w:div>
        <w:div w:id="718748829">
          <w:marLeft w:val="0"/>
          <w:marRight w:val="0"/>
          <w:marTop w:val="0"/>
          <w:marBottom w:val="0"/>
          <w:divBdr>
            <w:top w:val="none" w:sz="0" w:space="0" w:color="auto"/>
            <w:left w:val="none" w:sz="0" w:space="0" w:color="auto"/>
            <w:bottom w:val="none" w:sz="0" w:space="0" w:color="auto"/>
            <w:right w:val="none" w:sz="0" w:space="0" w:color="auto"/>
          </w:divBdr>
        </w:div>
        <w:div w:id="1682508720">
          <w:marLeft w:val="0"/>
          <w:marRight w:val="0"/>
          <w:marTop w:val="0"/>
          <w:marBottom w:val="0"/>
          <w:divBdr>
            <w:top w:val="none" w:sz="0" w:space="0" w:color="auto"/>
            <w:left w:val="none" w:sz="0" w:space="0" w:color="auto"/>
            <w:bottom w:val="none" w:sz="0" w:space="0" w:color="auto"/>
            <w:right w:val="none" w:sz="0" w:space="0" w:color="auto"/>
          </w:divBdr>
        </w:div>
        <w:div w:id="1821531276">
          <w:marLeft w:val="0"/>
          <w:marRight w:val="0"/>
          <w:marTop w:val="0"/>
          <w:marBottom w:val="0"/>
          <w:divBdr>
            <w:top w:val="none" w:sz="0" w:space="0" w:color="auto"/>
            <w:left w:val="none" w:sz="0" w:space="0" w:color="auto"/>
            <w:bottom w:val="none" w:sz="0" w:space="0" w:color="auto"/>
            <w:right w:val="none" w:sz="0" w:space="0" w:color="auto"/>
          </w:divBdr>
        </w:div>
      </w:divsChild>
    </w:div>
    <w:div w:id="55855963">
      <w:bodyDiv w:val="1"/>
      <w:marLeft w:val="0"/>
      <w:marRight w:val="0"/>
      <w:marTop w:val="0"/>
      <w:marBottom w:val="0"/>
      <w:divBdr>
        <w:top w:val="none" w:sz="0" w:space="0" w:color="auto"/>
        <w:left w:val="none" w:sz="0" w:space="0" w:color="auto"/>
        <w:bottom w:val="none" w:sz="0" w:space="0" w:color="auto"/>
        <w:right w:val="none" w:sz="0" w:space="0" w:color="auto"/>
      </w:divBdr>
      <w:divsChild>
        <w:div w:id="1168784296">
          <w:marLeft w:val="0"/>
          <w:marRight w:val="0"/>
          <w:marTop w:val="0"/>
          <w:marBottom w:val="0"/>
          <w:divBdr>
            <w:top w:val="none" w:sz="0" w:space="0" w:color="auto"/>
            <w:left w:val="none" w:sz="0" w:space="0" w:color="auto"/>
            <w:bottom w:val="none" w:sz="0" w:space="0" w:color="auto"/>
            <w:right w:val="none" w:sz="0" w:space="0" w:color="auto"/>
          </w:divBdr>
        </w:div>
        <w:div w:id="834222270">
          <w:marLeft w:val="0"/>
          <w:marRight w:val="0"/>
          <w:marTop w:val="0"/>
          <w:marBottom w:val="0"/>
          <w:divBdr>
            <w:top w:val="none" w:sz="0" w:space="0" w:color="auto"/>
            <w:left w:val="none" w:sz="0" w:space="0" w:color="auto"/>
            <w:bottom w:val="none" w:sz="0" w:space="0" w:color="auto"/>
            <w:right w:val="none" w:sz="0" w:space="0" w:color="auto"/>
          </w:divBdr>
        </w:div>
        <w:div w:id="1489395089">
          <w:marLeft w:val="0"/>
          <w:marRight w:val="0"/>
          <w:marTop w:val="0"/>
          <w:marBottom w:val="0"/>
          <w:divBdr>
            <w:top w:val="none" w:sz="0" w:space="0" w:color="auto"/>
            <w:left w:val="none" w:sz="0" w:space="0" w:color="auto"/>
            <w:bottom w:val="none" w:sz="0" w:space="0" w:color="auto"/>
            <w:right w:val="none" w:sz="0" w:space="0" w:color="auto"/>
          </w:divBdr>
        </w:div>
        <w:div w:id="518471194">
          <w:marLeft w:val="0"/>
          <w:marRight w:val="0"/>
          <w:marTop w:val="0"/>
          <w:marBottom w:val="0"/>
          <w:divBdr>
            <w:top w:val="none" w:sz="0" w:space="0" w:color="auto"/>
            <w:left w:val="none" w:sz="0" w:space="0" w:color="auto"/>
            <w:bottom w:val="none" w:sz="0" w:space="0" w:color="auto"/>
            <w:right w:val="none" w:sz="0" w:space="0" w:color="auto"/>
          </w:divBdr>
        </w:div>
      </w:divsChild>
    </w:div>
    <w:div w:id="73480355">
      <w:bodyDiv w:val="1"/>
      <w:marLeft w:val="0"/>
      <w:marRight w:val="0"/>
      <w:marTop w:val="0"/>
      <w:marBottom w:val="0"/>
      <w:divBdr>
        <w:top w:val="none" w:sz="0" w:space="0" w:color="auto"/>
        <w:left w:val="none" w:sz="0" w:space="0" w:color="auto"/>
        <w:bottom w:val="none" w:sz="0" w:space="0" w:color="auto"/>
        <w:right w:val="none" w:sz="0" w:space="0" w:color="auto"/>
      </w:divBdr>
      <w:divsChild>
        <w:div w:id="985745493">
          <w:marLeft w:val="0"/>
          <w:marRight w:val="0"/>
          <w:marTop w:val="0"/>
          <w:marBottom w:val="0"/>
          <w:divBdr>
            <w:top w:val="none" w:sz="0" w:space="0" w:color="auto"/>
            <w:left w:val="none" w:sz="0" w:space="0" w:color="auto"/>
            <w:bottom w:val="none" w:sz="0" w:space="0" w:color="auto"/>
            <w:right w:val="none" w:sz="0" w:space="0" w:color="auto"/>
          </w:divBdr>
        </w:div>
        <w:div w:id="300883710">
          <w:marLeft w:val="0"/>
          <w:marRight w:val="0"/>
          <w:marTop w:val="0"/>
          <w:marBottom w:val="0"/>
          <w:divBdr>
            <w:top w:val="none" w:sz="0" w:space="0" w:color="auto"/>
            <w:left w:val="none" w:sz="0" w:space="0" w:color="auto"/>
            <w:bottom w:val="none" w:sz="0" w:space="0" w:color="auto"/>
            <w:right w:val="none" w:sz="0" w:space="0" w:color="auto"/>
          </w:divBdr>
        </w:div>
        <w:div w:id="33358915">
          <w:marLeft w:val="0"/>
          <w:marRight w:val="0"/>
          <w:marTop w:val="0"/>
          <w:marBottom w:val="0"/>
          <w:divBdr>
            <w:top w:val="none" w:sz="0" w:space="0" w:color="auto"/>
            <w:left w:val="none" w:sz="0" w:space="0" w:color="auto"/>
            <w:bottom w:val="none" w:sz="0" w:space="0" w:color="auto"/>
            <w:right w:val="none" w:sz="0" w:space="0" w:color="auto"/>
          </w:divBdr>
        </w:div>
      </w:divsChild>
    </w:div>
    <w:div w:id="78913377">
      <w:bodyDiv w:val="1"/>
      <w:marLeft w:val="0"/>
      <w:marRight w:val="0"/>
      <w:marTop w:val="0"/>
      <w:marBottom w:val="0"/>
      <w:divBdr>
        <w:top w:val="none" w:sz="0" w:space="0" w:color="auto"/>
        <w:left w:val="none" w:sz="0" w:space="0" w:color="auto"/>
        <w:bottom w:val="none" w:sz="0" w:space="0" w:color="auto"/>
        <w:right w:val="none" w:sz="0" w:space="0" w:color="auto"/>
      </w:divBdr>
      <w:divsChild>
        <w:div w:id="88550574">
          <w:marLeft w:val="0"/>
          <w:marRight w:val="0"/>
          <w:marTop w:val="0"/>
          <w:marBottom w:val="0"/>
          <w:divBdr>
            <w:top w:val="none" w:sz="0" w:space="0" w:color="auto"/>
            <w:left w:val="none" w:sz="0" w:space="0" w:color="auto"/>
            <w:bottom w:val="none" w:sz="0" w:space="0" w:color="auto"/>
            <w:right w:val="none" w:sz="0" w:space="0" w:color="auto"/>
          </w:divBdr>
        </w:div>
        <w:div w:id="829909018">
          <w:marLeft w:val="0"/>
          <w:marRight w:val="0"/>
          <w:marTop w:val="0"/>
          <w:marBottom w:val="0"/>
          <w:divBdr>
            <w:top w:val="none" w:sz="0" w:space="0" w:color="auto"/>
            <w:left w:val="none" w:sz="0" w:space="0" w:color="auto"/>
            <w:bottom w:val="none" w:sz="0" w:space="0" w:color="auto"/>
            <w:right w:val="none" w:sz="0" w:space="0" w:color="auto"/>
          </w:divBdr>
        </w:div>
        <w:div w:id="1345590241">
          <w:marLeft w:val="0"/>
          <w:marRight w:val="0"/>
          <w:marTop w:val="0"/>
          <w:marBottom w:val="0"/>
          <w:divBdr>
            <w:top w:val="none" w:sz="0" w:space="0" w:color="auto"/>
            <w:left w:val="none" w:sz="0" w:space="0" w:color="auto"/>
            <w:bottom w:val="none" w:sz="0" w:space="0" w:color="auto"/>
            <w:right w:val="none" w:sz="0" w:space="0" w:color="auto"/>
          </w:divBdr>
        </w:div>
        <w:div w:id="890530686">
          <w:marLeft w:val="0"/>
          <w:marRight w:val="0"/>
          <w:marTop w:val="0"/>
          <w:marBottom w:val="0"/>
          <w:divBdr>
            <w:top w:val="none" w:sz="0" w:space="0" w:color="auto"/>
            <w:left w:val="none" w:sz="0" w:space="0" w:color="auto"/>
            <w:bottom w:val="none" w:sz="0" w:space="0" w:color="auto"/>
            <w:right w:val="none" w:sz="0" w:space="0" w:color="auto"/>
          </w:divBdr>
        </w:div>
        <w:div w:id="1659844752">
          <w:marLeft w:val="0"/>
          <w:marRight w:val="0"/>
          <w:marTop w:val="0"/>
          <w:marBottom w:val="0"/>
          <w:divBdr>
            <w:top w:val="none" w:sz="0" w:space="0" w:color="auto"/>
            <w:left w:val="none" w:sz="0" w:space="0" w:color="auto"/>
            <w:bottom w:val="none" w:sz="0" w:space="0" w:color="auto"/>
            <w:right w:val="none" w:sz="0" w:space="0" w:color="auto"/>
          </w:divBdr>
        </w:div>
        <w:div w:id="1962875170">
          <w:marLeft w:val="0"/>
          <w:marRight w:val="0"/>
          <w:marTop w:val="0"/>
          <w:marBottom w:val="0"/>
          <w:divBdr>
            <w:top w:val="none" w:sz="0" w:space="0" w:color="auto"/>
            <w:left w:val="none" w:sz="0" w:space="0" w:color="auto"/>
            <w:bottom w:val="none" w:sz="0" w:space="0" w:color="auto"/>
            <w:right w:val="none" w:sz="0" w:space="0" w:color="auto"/>
          </w:divBdr>
        </w:div>
        <w:div w:id="746924359">
          <w:marLeft w:val="0"/>
          <w:marRight w:val="0"/>
          <w:marTop w:val="0"/>
          <w:marBottom w:val="0"/>
          <w:divBdr>
            <w:top w:val="none" w:sz="0" w:space="0" w:color="auto"/>
            <w:left w:val="none" w:sz="0" w:space="0" w:color="auto"/>
            <w:bottom w:val="none" w:sz="0" w:space="0" w:color="auto"/>
            <w:right w:val="none" w:sz="0" w:space="0" w:color="auto"/>
          </w:divBdr>
        </w:div>
        <w:div w:id="216432559">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11986">
      <w:bodyDiv w:val="1"/>
      <w:marLeft w:val="0"/>
      <w:marRight w:val="0"/>
      <w:marTop w:val="0"/>
      <w:marBottom w:val="0"/>
      <w:divBdr>
        <w:top w:val="none" w:sz="0" w:space="0" w:color="auto"/>
        <w:left w:val="none" w:sz="0" w:space="0" w:color="auto"/>
        <w:bottom w:val="none" w:sz="0" w:space="0" w:color="auto"/>
        <w:right w:val="none" w:sz="0" w:space="0" w:color="auto"/>
      </w:divBdr>
      <w:divsChild>
        <w:div w:id="2097241281">
          <w:marLeft w:val="0"/>
          <w:marRight w:val="0"/>
          <w:marTop w:val="0"/>
          <w:marBottom w:val="0"/>
          <w:divBdr>
            <w:top w:val="none" w:sz="0" w:space="0" w:color="auto"/>
            <w:left w:val="none" w:sz="0" w:space="0" w:color="auto"/>
            <w:bottom w:val="none" w:sz="0" w:space="0" w:color="auto"/>
            <w:right w:val="none" w:sz="0" w:space="0" w:color="auto"/>
          </w:divBdr>
        </w:div>
        <w:div w:id="109975767">
          <w:marLeft w:val="0"/>
          <w:marRight w:val="0"/>
          <w:marTop w:val="0"/>
          <w:marBottom w:val="0"/>
          <w:divBdr>
            <w:top w:val="none" w:sz="0" w:space="0" w:color="auto"/>
            <w:left w:val="none" w:sz="0" w:space="0" w:color="auto"/>
            <w:bottom w:val="none" w:sz="0" w:space="0" w:color="auto"/>
            <w:right w:val="none" w:sz="0" w:space="0" w:color="auto"/>
          </w:divBdr>
        </w:div>
      </w:divsChild>
    </w:div>
    <w:div w:id="128017098">
      <w:bodyDiv w:val="1"/>
      <w:marLeft w:val="0"/>
      <w:marRight w:val="0"/>
      <w:marTop w:val="0"/>
      <w:marBottom w:val="0"/>
      <w:divBdr>
        <w:top w:val="none" w:sz="0" w:space="0" w:color="auto"/>
        <w:left w:val="none" w:sz="0" w:space="0" w:color="auto"/>
        <w:bottom w:val="none" w:sz="0" w:space="0" w:color="auto"/>
        <w:right w:val="none" w:sz="0" w:space="0" w:color="auto"/>
      </w:divBdr>
      <w:divsChild>
        <w:div w:id="1302272149">
          <w:marLeft w:val="0"/>
          <w:marRight w:val="0"/>
          <w:marTop w:val="0"/>
          <w:marBottom w:val="0"/>
          <w:divBdr>
            <w:top w:val="none" w:sz="0" w:space="0" w:color="auto"/>
            <w:left w:val="none" w:sz="0" w:space="0" w:color="auto"/>
            <w:bottom w:val="none" w:sz="0" w:space="0" w:color="auto"/>
            <w:right w:val="none" w:sz="0" w:space="0" w:color="auto"/>
          </w:divBdr>
        </w:div>
        <w:div w:id="600839210">
          <w:marLeft w:val="0"/>
          <w:marRight w:val="0"/>
          <w:marTop w:val="0"/>
          <w:marBottom w:val="0"/>
          <w:divBdr>
            <w:top w:val="none" w:sz="0" w:space="0" w:color="auto"/>
            <w:left w:val="none" w:sz="0" w:space="0" w:color="auto"/>
            <w:bottom w:val="none" w:sz="0" w:space="0" w:color="auto"/>
            <w:right w:val="none" w:sz="0" w:space="0" w:color="auto"/>
          </w:divBdr>
        </w:div>
        <w:div w:id="327683413">
          <w:marLeft w:val="0"/>
          <w:marRight w:val="0"/>
          <w:marTop w:val="0"/>
          <w:marBottom w:val="0"/>
          <w:divBdr>
            <w:top w:val="none" w:sz="0" w:space="0" w:color="auto"/>
            <w:left w:val="none" w:sz="0" w:space="0" w:color="auto"/>
            <w:bottom w:val="none" w:sz="0" w:space="0" w:color="auto"/>
            <w:right w:val="none" w:sz="0" w:space="0" w:color="auto"/>
          </w:divBdr>
        </w:div>
      </w:divsChild>
    </w:div>
    <w:div w:id="133643948">
      <w:bodyDiv w:val="1"/>
      <w:marLeft w:val="0"/>
      <w:marRight w:val="0"/>
      <w:marTop w:val="0"/>
      <w:marBottom w:val="0"/>
      <w:divBdr>
        <w:top w:val="none" w:sz="0" w:space="0" w:color="auto"/>
        <w:left w:val="none" w:sz="0" w:space="0" w:color="auto"/>
        <w:bottom w:val="none" w:sz="0" w:space="0" w:color="auto"/>
        <w:right w:val="none" w:sz="0" w:space="0" w:color="auto"/>
      </w:divBdr>
      <w:divsChild>
        <w:div w:id="834032580">
          <w:marLeft w:val="0"/>
          <w:marRight w:val="0"/>
          <w:marTop w:val="0"/>
          <w:marBottom w:val="0"/>
          <w:divBdr>
            <w:top w:val="none" w:sz="0" w:space="0" w:color="auto"/>
            <w:left w:val="none" w:sz="0" w:space="0" w:color="auto"/>
            <w:bottom w:val="none" w:sz="0" w:space="0" w:color="auto"/>
            <w:right w:val="none" w:sz="0" w:space="0" w:color="auto"/>
          </w:divBdr>
        </w:div>
        <w:div w:id="826939717">
          <w:marLeft w:val="0"/>
          <w:marRight w:val="0"/>
          <w:marTop w:val="0"/>
          <w:marBottom w:val="0"/>
          <w:divBdr>
            <w:top w:val="none" w:sz="0" w:space="0" w:color="auto"/>
            <w:left w:val="none" w:sz="0" w:space="0" w:color="auto"/>
            <w:bottom w:val="none" w:sz="0" w:space="0" w:color="auto"/>
            <w:right w:val="none" w:sz="0" w:space="0" w:color="auto"/>
          </w:divBdr>
        </w:div>
        <w:div w:id="1843545463">
          <w:marLeft w:val="0"/>
          <w:marRight w:val="0"/>
          <w:marTop w:val="0"/>
          <w:marBottom w:val="0"/>
          <w:divBdr>
            <w:top w:val="none" w:sz="0" w:space="0" w:color="auto"/>
            <w:left w:val="none" w:sz="0" w:space="0" w:color="auto"/>
            <w:bottom w:val="none" w:sz="0" w:space="0" w:color="auto"/>
            <w:right w:val="none" w:sz="0" w:space="0" w:color="auto"/>
          </w:divBdr>
        </w:div>
        <w:div w:id="91633590">
          <w:marLeft w:val="0"/>
          <w:marRight w:val="0"/>
          <w:marTop w:val="0"/>
          <w:marBottom w:val="0"/>
          <w:divBdr>
            <w:top w:val="none" w:sz="0" w:space="0" w:color="auto"/>
            <w:left w:val="none" w:sz="0" w:space="0" w:color="auto"/>
            <w:bottom w:val="none" w:sz="0" w:space="0" w:color="auto"/>
            <w:right w:val="none" w:sz="0" w:space="0" w:color="auto"/>
          </w:divBdr>
        </w:div>
        <w:div w:id="1547837846">
          <w:marLeft w:val="0"/>
          <w:marRight w:val="0"/>
          <w:marTop w:val="0"/>
          <w:marBottom w:val="0"/>
          <w:divBdr>
            <w:top w:val="none" w:sz="0" w:space="0" w:color="auto"/>
            <w:left w:val="none" w:sz="0" w:space="0" w:color="auto"/>
            <w:bottom w:val="none" w:sz="0" w:space="0" w:color="auto"/>
            <w:right w:val="none" w:sz="0" w:space="0" w:color="auto"/>
          </w:divBdr>
        </w:div>
        <w:div w:id="124668109">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51600690">
      <w:bodyDiv w:val="1"/>
      <w:marLeft w:val="0"/>
      <w:marRight w:val="0"/>
      <w:marTop w:val="0"/>
      <w:marBottom w:val="0"/>
      <w:divBdr>
        <w:top w:val="none" w:sz="0" w:space="0" w:color="auto"/>
        <w:left w:val="none" w:sz="0" w:space="0" w:color="auto"/>
        <w:bottom w:val="none" w:sz="0" w:space="0" w:color="auto"/>
        <w:right w:val="none" w:sz="0" w:space="0" w:color="auto"/>
      </w:divBdr>
      <w:divsChild>
        <w:div w:id="1060909828">
          <w:marLeft w:val="0"/>
          <w:marRight w:val="0"/>
          <w:marTop w:val="0"/>
          <w:marBottom w:val="0"/>
          <w:divBdr>
            <w:top w:val="none" w:sz="0" w:space="0" w:color="auto"/>
            <w:left w:val="none" w:sz="0" w:space="0" w:color="auto"/>
            <w:bottom w:val="none" w:sz="0" w:space="0" w:color="auto"/>
            <w:right w:val="none" w:sz="0" w:space="0" w:color="auto"/>
          </w:divBdr>
        </w:div>
        <w:div w:id="1215047920">
          <w:marLeft w:val="0"/>
          <w:marRight w:val="0"/>
          <w:marTop w:val="0"/>
          <w:marBottom w:val="0"/>
          <w:divBdr>
            <w:top w:val="none" w:sz="0" w:space="0" w:color="auto"/>
            <w:left w:val="none" w:sz="0" w:space="0" w:color="auto"/>
            <w:bottom w:val="none" w:sz="0" w:space="0" w:color="auto"/>
            <w:right w:val="none" w:sz="0" w:space="0" w:color="auto"/>
          </w:divBdr>
        </w:div>
        <w:div w:id="464349939">
          <w:marLeft w:val="0"/>
          <w:marRight w:val="0"/>
          <w:marTop w:val="0"/>
          <w:marBottom w:val="0"/>
          <w:divBdr>
            <w:top w:val="none" w:sz="0" w:space="0" w:color="auto"/>
            <w:left w:val="none" w:sz="0" w:space="0" w:color="auto"/>
            <w:bottom w:val="none" w:sz="0" w:space="0" w:color="auto"/>
            <w:right w:val="none" w:sz="0" w:space="0" w:color="auto"/>
          </w:divBdr>
        </w:div>
      </w:divsChild>
    </w:div>
    <w:div w:id="155847345">
      <w:bodyDiv w:val="1"/>
      <w:marLeft w:val="0"/>
      <w:marRight w:val="0"/>
      <w:marTop w:val="0"/>
      <w:marBottom w:val="0"/>
      <w:divBdr>
        <w:top w:val="none" w:sz="0" w:space="0" w:color="auto"/>
        <w:left w:val="none" w:sz="0" w:space="0" w:color="auto"/>
        <w:bottom w:val="none" w:sz="0" w:space="0" w:color="auto"/>
        <w:right w:val="none" w:sz="0" w:space="0" w:color="auto"/>
      </w:divBdr>
      <w:divsChild>
        <w:div w:id="225453414">
          <w:marLeft w:val="0"/>
          <w:marRight w:val="0"/>
          <w:marTop w:val="0"/>
          <w:marBottom w:val="0"/>
          <w:divBdr>
            <w:top w:val="none" w:sz="0" w:space="0" w:color="auto"/>
            <w:left w:val="none" w:sz="0" w:space="0" w:color="auto"/>
            <w:bottom w:val="none" w:sz="0" w:space="0" w:color="auto"/>
            <w:right w:val="none" w:sz="0" w:space="0" w:color="auto"/>
          </w:divBdr>
        </w:div>
        <w:div w:id="986132453">
          <w:marLeft w:val="0"/>
          <w:marRight w:val="0"/>
          <w:marTop w:val="0"/>
          <w:marBottom w:val="0"/>
          <w:divBdr>
            <w:top w:val="none" w:sz="0" w:space="0" w:color="auto"/>
            <w:left w:val="none" w:sz="0" w:space="0" w:color="auto"/>
            <w:bottom w:val="none" w:sz="0" w:space="0" w:color="auto"/>
            <w:right w:val="none" w:sz="0" w:space="0" w:color="auto"/>
          </w:divBdr>
        </w:div>
      </w:divsChild>
    </w:div>
    <w:div w:id="164789430">
      <w:bodyDiv w:val="1"/>
      <w:marLeft w:val="0"/>
      <w:marRight w:val="0"/>
      <w:marTop w:val="0"/>
      <w:marBottom w:val="0"/>
      <w:divBdr>
        <w:top w:val="none" w:sz="0" w:space="0" w:color="auto"/>
        <w:left w:val="none" w:sz="0" w:space="0" w:color="auto"/>
        <w:bottom w:val="none" w:sz="0" w:space="0" w:color="auto"/>
        <w:right w:val="none" w:sz="0" w:space="0" w:color="auto"/>
      </w:divBdr>
      <w:divsChild>
        <w:div w:id="1053769819">
          <w:marLeft w:val="0"/>
          <w:marRight w:val="0"/>
          <w:marTop w:val="0"/>
          <w:marBottom w:val="0"/>
          <w:divBdr>
            <w:top w:val="none" w:sz="0" w:space="0" w:color="auto"/>
            <w:left w:val="none" w:sz="0" w:space="0" w:color="auto"/>
            <w:bottom w:val="none" w:sz="0" w:space="0" w:color="auto"/>
            <w:right w:val="none" w:sz="0" w:space="0" w:color="auto"/>
          </w:divBdr>
        </w:div>
        <w:div w:id="165756519">
          <w:marLeft w:val="0"/>
          <w:marRight w:val="0"/>
          <w:marTop w:val="0"/>
          <w:marBottom w:val="0"/>
          <w:divBdr>
            <w:top w:val="none" w:sz="0" w:space="0" w:color="auto"/>
            <w:left w:val="none" w:sz="0" w:space="0" w:color="auto"/>
            <w:bottom w:val="none" w:sz="0" w:space="0" w:color="auto"/>
            <w:right w:val="none" w:sz="0" w:space="0" w:color="auto"/>
          </w:divBdr>
        </w:div>
      </w:divsChild>
    </w:div>
    <w:div w:id="179903361">
      <w:bodyDiv w:val="1"/>
      <w:marLeft w:val="0"/>
      <w:marRight w:val="0"/>
      <w:marTop w:val="0"/>
      <w:marBottom w:val="0"/>
      <w:divBdr>
        <w:top w:val="none" w:sz="0" w:space="0" w:color="auto"/>
        <w:left w:val="none" w:sz="0" w:space="0" w:color="auto"/>
        <w:bottom w:val="none" w:sz="0" w:space="0" w:color="auto"/>
        <w:right w:val="none" w:sz="0" w:space="0" w:color="auto"/>
      </w:divBdr>
      <w:divsChild>
        <w:div w:id="1514955158">
          <w:marLeft w:val="0"/>
          <w:marRight w:val="0"/>
          <w:marTop w:val="0"/>
          <w:marBottom w:val="0"/>
          <w:divBdr>
            <w:top w:val="none" w:sz="0" w:space="0" w:color="auto"/>
            <w:left w:val="none" w:sz="0" w:space="0" w:color="auto"/>
            <w:bottom w:val="none" w:sz="0" w:space="0" w:color="auto"/>
            <w:right w:val="none" w:sz="0" w:space="0" w:color="auto"/>
          </w:divBdr>
        </w:div>
        <w:div w:id="1508789484">
          <w:marLeft w:val="0"/>
          <w:marRight w:val="0"/>
          <w:marTop w:val="0"/>
          <w:marBottom w:val="0"/>
          <w:divBdr>
            <w:top w:val="none" w:sz="0" w:space="0" w:color="auto"/>
            <w:left w:val="none" w:sz="0" w:space="0" w:color="auto"/>
            <w:bottom w:val="none" w:sz="0" w:space="0" w:color="auto"/>
            <w:right w:val="none" w:sz="0" w:space="0" w:color="auto"/>
          </w:divBdr>
        </w:div>
      </w:divsChild>
    </w:div>
    <w:div w:id="186528253">
      <w:bodyDiv w:val="1"/>
      <w:marLeft w:val="0"/>
      <w:marRight w:val="0"/>
      <w:marTop w:val="0"/>
      <w:marBottom w:val="0"/>
      <w:divBdr>
        <w:top w:val="none" w:sz="0" w:space="0" w:color="auto"/>
        <w:left w:val="none" w:sz="0" w:space="0" w:color="auto"/>
        <w:bottom w:val="none" w:sz="0" w:space="0" w:color="auto"/>
        <w:right w:val="none" w:sz="0" w:space="0" w:color="auto"/>
      </w:divBdr>
      <w:divsChild>
        <w:div w:id="18285226">
          <w:marLeft w:val="0"/>
          <w:marRight w:val="0"/>
          <w:marTop w:val="0"/>
          <w:marBottom w:val="0"/>
          <w:divBdr>
            <w:top w:val="none" w:sz="0" w:space="0" w:color="auto"/>
            <w:left w:val="none" w:sz="0" w:space="0" w:color="auto"/>
            <w:bottom w:val="none" w:sz="0" w:space="0" w:color="auto"/>
            <w:right w:val="none" w:sz="0" w:space="0" w:color="auto"/>
          </w:divBdr>
        </w:div>
        <w:div w:id="910428137">
          <w:marLeft w:val="0"/>
          <w:marRight w:val="0"/>
          <w:marTop w:val="0"/>
          <w:marBottom w:val="0"/>
          <w:divBdr>
            <w:top w:val="none" w:sz="0" w:space="0" w:color="auto"/>
            <w:left w:val="none" w:sz="0" w:space="0" w:color="auto"/>
            <w:bottom w:val="none" w:sz="0" w:space="0" w:color="auto"/>
            <w:right w:val="none" w:sz="0" w:space="0" w:color="auto"/>
          </w:divBdr>
        </w:div>
      </w:divsChild>
    </w:div>
    <w:div w:id="188295877">
      <w:bodyDiv w:val="1"/>
      <w:marLeft w:val="0"/>
      <w:marRight w:val="0"/>
      <w:marTop w:val="0"/>
      <w:marBottom w:val="0"/>
      <w:divBdr>
        <w:top w:val="none" w:sz="0" w:space="0" w:color="auto"/>
        <w:left w:val="none" w:sz="0" w:space="0" w:color="auto"/>
        <w:bottom w:val="none" w:sz="0" w:space="0" w:color="auto"/>
        <w:right w:val="none" w:sz="0" w:space="0" w:color="auto"/>
      </w:divBdr>
      <w:divsChild>
        <w:div w:id="1858301954">
          <w:marLeft w:val="0"/>
          <w:marRight w:val="0"/>
          <w:marTop w:val="0"/>
          <w:marBottom w:val="0"/>
          <w:divBdr>
            <w:top w:val="none" w:sz="0" w:space="0" w:color="auto"/>
            <w:left w:val="none" w:sz="0" w:space="0" w:color="auto"/>
            <w:bottom w:val="none" w:sz="0" w:space="0" w:color="auto"/>
            <w:right w:val="none" w:sz="0" w:space="0" w:color="auto"/>
          </w:divBdr>
        </w:div>
        <w:div w:id="446241590">
          <w:marLeft w:val="0"/>
          <w:marRight w:val="0"/>
          <w:marTop w:val="0"/>
          <w:marBottom w:val="0"/>
          <w:divBdr>
            <w:top w:val="none" w:sz="0" w:space="0" w:color="auto"/>
            <w:left w:val="none" w:sz="0" w:space="0" w:color="auto"/>
            <w:bottom w:val="none" w:sz="0" w:space="0" w:color="auto"/>
            <w:right w:val="none" w:sz="0" w:space="0" w:color="auto"/>
          </w:divBdr>
        </w:div>
        <w:div w:id="1840004144">
          <w:marLeft w:val="0"/>
          <w:marRight w:val="0"/>
          <w:marTop w:val="0"/>
          <w:marBottom w:val="0"/>
          <w:divBdr>
            <w:top w:val="none" w:sz="0" w:space="0" w:color="auto"/>
            <w:left w:val="none" w:sz="0" w:space="0" w:color="auto"/>
            <w:bottom w:val="none" w:sz="0" w:space="0" w:color="auto"/>
            <w:right w:val="none" w:sz="0" w:space="0" w:color="auto"/>
          </w:divBdr>
        </w:div>
      </w:divsChild>
    </w:div>
    <w:div w:id="202791457">
      <w:bodyDiv w:val="1"/>
      <w:marLeft w:val="0"/>
      <w:marRight w:val="0"/>
      <w:marTop w:val="0"/>
      <w:marBottom w:val="0"/>
      <w:divBdr>
        <w:top w:val="none" w:sz="0" w:space="0" w:color="auto"/>
        <w:left w:val="none" w:sz="0" w:space="0" w:color="auto"/>
        <w:bottom w:val="none" w:sz="0" w:space="0" w:color="auto"/>
        <w:right w:val="none" w:sz="0" w:space="0" w:color="auto"/>
      </w:divBdr>
      <w:divsChild>
        <w:div w:id="1651058331">
          <w:marLeft w:val="0"/>
          <w:marRight w:val="0"/>
          <w:marTop w:val="0"/>
          <w:marBottom w:val="0"/>
          <w:divBdr>
            <w:top w:val="none" w:sz="0" w:space="0" w:color="auto"/>
            <w:left w:val="none" w:sz="0" w:space="0" w:color="auto"/>
            <w:bottom w:val="none" w:sz="0" w:space="0" w:color="auto"/>
            <w:right w:val="none" w:sz="0" w:space="0" w:color="auto"/>
          </w:divBdr>
        </w:div>
        <w:div w:id="519776466">
          <w:marLeft w:val="0"/>
          <w:marRight w:val="0"/>
          <w:marTop w:val="0"/>
          <w:marBottom w:val="0"/>
          <w:divBdr>
            <w:top w:val="none" w:sz="0" w:space="0" w:color="auto"/>
            <w:left w:val="none" w:sz="0" w:space="0" w:color="auto"/>
            <w:bottom w:val="none" w:sz="0" w:space="0" w:color="auto"/>
            <w:right w:val="none" w:sz="0" w:space="0" w:color="auto"/>
          </w:divBdr>
        </w:div>
      </w:divsChild>
    </w:div>
    <w:div w:id="273947740">
      <w:bodyDiv w:val="1"/>
      <w:marLeft w:val="0"/>
      <w:marRight w:val="0"/>
      <w:marTop w:val="0"/>
      <w:marBottom w:val="0"/>
      <w:divBdr>
        <w:top w:val="none" w:sz="0" w:space="0" w:color="auto"/>
        <w:left w:val="none" w:sz="0" w:space="0" w:color="auto"/>
        <w:bottom w:val="none" w:sz="0" w:space="0" w:color="auto"/>
        <w:right w:val="none" w:sz="0" w:space="0" w:color="auto"/>
      </w:divBdr>
      <w:divsChild>
        <w:div w:id="533923524">
          <w:marLeft w:val="0"/>
          <w:marRight w:val="0"/>
          <w:marTop w:val="0"/>
          <w:marBottom w:val="0"/>
          <w:divBdr>
            <w:top w:val="none" w:sz="0" w:space="0" w:color="auto"/>
            <w:left w:val="none" w:sz="0" w:space="0" w:color="auto"/>
            <w:bottom w:val="none" w:sz="0" w:space="0" w:color="auto"/>
            <w:right w:val="none" w:sz="0" w:space="0" w:color="auto"/>
          </w:divBdr>
        </w:div>
        <w:div w:id="70085526">
          <w:marLeft w:val="0"/>
          <w:marRight w:val="0"/>
          <w:marTop w:val="0"/>
          <w:marBottom w:val="0"/>
          <w:divBdr>
            <w:top w:val="none" w:sz="0" w:space="0" w:color="auto"/>
            <w:left w:val="none" w:sz="0" w:space="0" w:color="auto"/>
            <w:bottom w:val="none" w:sz="0" w:space="0" w:color="auto"/>
            <w:right w:val="none" w:sz="0" w:space="0" w:color="auto"/>
          </w:divBdr>
        </w:div>
        <w:div w:id="1905295279">
          <w:marLeft w:val="0"/>
          <w:marRight w:val="0"/>
          <w:marTop w:val="0"/>
          <w:marBottom w:val="0"/>
          <w:divBdr>
            <w:top w:val="none" w:sz="0" w:space="0" w:color="auto"/>
            <w:left w:val="none" w:sz="0" w:space="0" w:color="auto"/>
            <w:bottom w:val="none" w:sz="0" w:space="0" w:color="auto"/>
            <w:right w:val="none" w:sz="0" w:space="0" w:color="auto"/>
          </w:divBdr>
        </w:div>
      </w:divsChild>
    </w:div>
    <w:div w:id="316374973">
      <w:bodyDiv w:val="1"/>
      <w:marLeft w:val="0"/>
      <w:marRight w:val="0"/>
      <w:marTop w:val="0"/>
      <w:marBottom w:val="0"/>
      <w:divBdr>
        <w:top w:val="none" w:sz="0" w:space="0" w:color="auto"/>
        <w:left w:val="none" w:sz="0" w:space="0" w:color="auto"/>
        <w:bottom w:val="none" w:sz="0" w:space="0" w:color="auto"/>
        <w:right w:val="none" w:sz="0" w:space="0" w:color="auto"/>
      </w:divBdr>
      <w:divsChild>
        <w:div w:id="699014551">
          <w:marLeft w:val="0"/>
          <w:marRight w:val="0"/>
          <w:marTop w:val="0"/>
          <w:marBottom w:val="0"/>
          <w:divBdr>
            <w:top w:val="none" w:sz="0" w:space="0" w:color="auto"/>
            <w:left w:val="none" w:sz="0" w:space="0" w:color="auto"/>
            <w:bottom w:val="none" w:sz="0" w:space="0" w:color="auto"/>
            <w:right w:val="none" w:sz="0" w:space="0" w:color="auto"/>
          </w:divBdr>
        </w:div>
        <w:div w:id="742605355">
          <w:marLeft w:val="0"/>
          <w:marRight w:val="0"/>
          <w:marTop w:val="0"/>
          <w:marBottom w:val="0"/>
          <w:divBdr>
            <w:top w:val="none" w:sz="0" w:space="0" w:color="auto"/>
            <w:left w:val="none" w:sz="0" w:space="0" w:color="auto"/>
            <w:bottom w:val="none" w:sz="0" w:space="0" w:color="auto"/>
            <w:right w:val="none" w:sz="0" w:space="0" w:color="auto"/>
          </w:divBdr>
        </w:div>
      </w:divsChild>
    </w:div>
    <w:div w:id="341011561">
      <w:bodyDiv w:val="1"/>
      <w:marLeft w:val="0"/>
      <w:marRight w:val="0"/>
      <w:marTop w:val="0"/>
      <w:marBottom w:val="0"/>
      <w:divBdr>
        <w:top w:val="none" w:sz="0" w:space="0" w:color="auto"/>
        <w:left w:val="none" w:sz="0" w:space="0" w:color="auto"/>
        <w:bottom w:val="none" w:sz="0" w:space="0" w:color="auto"/>
        <w:right w:val="none" w:sz="0" w:space="0" w:color="auto"/>
      </w:divBdr>
      <w:divsChild>
        <w:div w:id="571277770">
          <w:marLeft w:val="0"/>
          <w:marRight w:val="0"/>
          <w:marTop w:val="0"/>
          <w:marBottom w:val="0"/>
          <w:divBdr>
            <w:top w:val="none" w:sz="0" w:space="0" w:color="auto"/>
            <w:left w:val="none" w:sz="0" w:space="0" w:color="auto"/>
            <w:bottom w:val="none" w:sz="0" w:space="0" w:color="auto"/>
            <w:right w:val="none" w:sz="0" w:space="0" w:color="auto"/>
          </w:divBdr>
        </w:div>
        <w:div w:id="803474537">
          <w:marLeft w:val="0"/>
          <w:marRight w:val="0"/>
          <w:marTop w:val="0"/>
          <w:marBottom w:val="0"/>
          <w:divBdr>
            <w:top w:val="none" w:sz="0" w:space="0" w:color="auto"/>
            <w:left w:val="none" w:sz="0" w:space="0" w:color="auto"/>
            <w:bottom w:val="none" w:sz="0" w:space="0" w:color="auto"/>
            <w:right w:val="none" w:sz="0" w:space="0" w:color="auto"/>
          </w:divBdr>
        </w:div>
      </w:divsChild>
    </w:div>
    <w:div w:id="344327746">
      <w:bodyDiv w:val="1"/>
      <w:marLeft w:val="0"/>
      <w:marRight w:val="0"/>
      <w:marTop w:val="0"/>
      <w:marBottom w:val="0"/>
      <w:divBdr>
        <w:top w:val="none" w:sz="0" w:space="0" w:color="auto"/>
        <w:left w:val="none" w:sz="0" w:space="0" w:color="auto"/>
        <w:bottom w:val="none" w:sz="0" w:space="0" w:color="auto"/>
        <w:right w:val="none" w:sz="0" w:space="0" w:color="auto"/>
      </w:divBdr>
      <w:divsChild>
        <w:div w:id="1310401274">
          <w:marLeft w:val="0"/>
          <w:marRight w:val="0"/>
          <w:marTop w:val="0"/>
          <w:marBottom w:val="0"/>
          <w:divBdr>
            <w:top w:val="none" w:sz="0" w:space="0" w:color="auto"/>
            <w:left w:val="none" w:sz="0" w:space="0" w:color="auto"/>
            <w:bottom w:val="none" w:sz="0" w:space="0" w:color="auto"/>
            <w:right w:val="none" w:sz="0" w:space="0" w:color="auto"/>
          </w:divBdr>
        </w:div>
        <w:div w:id="1583178746">
          <w:marLeft w:val="0"/>
          <w:marRight w:val="0"/>
          <w:marTop w:val="0"/>
          <w:marBottom w:val="0"/>
          <w:divBdr>
            <w:top w:val="none" w:sz="0" w:space="0" w:color="auto"/>
            <w:left w:val="none" w:sz="0" w:space="0" w:color="auto"/>
            <w:bottom w:val="none" w:sz="0" w:space="0" w:color="auto"/>
            <w:right w:val="none" w:sz="0" w:space="0" w:color="auto"/>
          </w:divBdr>
        </w:div>
      </w:divsChild>
    </w:div>
    <w:div w:id="379866865">
      <w:bodyDiv w:val="1"/>
      <w:marLeft w:val="0"/>
      <w:marRight w:val="0"/>
      <w:marTop w:val="0"/>
      <w:marBottom w:val="0"/>
      <w:divBdr>
        <w:top w:val="none" w:sz="0" w:space="0" w:color="auto"/>
        <w:left w:val="none" w:sz="0" w:space="0" w:color="auto"/>
        <w:bottom w:val="none" w:sz="0" w:space="0" w:color="auto"/>
        <w:right w:val="none" w:sz="0" w:space="0" w:color="auto"/>
      </w:divBdr>
      <w:divsChild>
        <w:div w:id="827400189">
          <w:marLeft w:val="0"/>
          <w:marRight w:val="0"/>
          <w:marTop w:val="0"/>
          <w:marBottom w:val="0"/>
          <w:divBdr>
            <w:top w:val="none" w:sz="0" w:space="0" w:color="auto"/>
            <w:left w:val="none" w:sz="0" w:space="0" w:color="auto"/>
            <w:bottom w:val="none" w:sz="0" w:space="0" w:color="auto"/>
            <w:right w:val="none" w:sz="0" w:space="0" w:color="auto"/>
          </w:divBdr>
        </w:div>
        <w:div w:id="1306423672">
          <w:marLeft w:val="0"/>
          <w:marRight w:val="0"/>
          <w:marTop w:val="0"/>
          <w:marBottom w:val="0"/>
          <w:divBdr>
            <w:top w:val="none" w:sz="0" w:space="0" w:color="auto"/>
            <w:left w:val="none" w:sz="0" w:space="0" w:color="auto"/>
            <w:bottom w:val="none" w:sz="0" w:space="0" w:color="auto"/>
            <w:right w:val="none" w:sz="0" w:space="0" w:color="auto"/>
          </w:divBdr>
        </w:div>
        <w:div w:id="545602378">
          <w:marLeft w:val="0"/>
          <w:marRight w:val="0"/>
          <w:marTop w:val="0"/>
          <w:marBottom w:val="0"/>
          <w:divBdr>
            <w:top w:val="none" w:sz="0" w:space="0" w:color="auto"/>
            <w:left w:val="none" w:sz="0" w:space="0" w:color="auto"/>
            <w:bottom w:val="none" w:sz="0" w:space="0" w:color="auto"/>
            <w:right w:val="none" w:sz="0" w:space="0" w:color="auto"/>
          </w:divBdr>
        </w:div>
        <w:div w:id="216477135">
          <w:marLeft w:val="0"/>
          <w:marRight w:val="0"/>
          <w:marTop w:val="0"/>
          <w:marBottom w:val="0"/>
          <w:divBdr>
            <w:top w:val="none" w:sz="0" w:space="0" w:color="auto"/>
            <w:left w:val="none" w:sz="0" w:space="0" w:color="auto"/>
            <w:bottom w:val="none" w:sz="0" w:space="0" w:color="auto"/>
            <w:right w:val="none" w:sz="0" w:space="0" w:color="auto"/>
          </w:divBdr>
        </w:div>
        <w:div w:id="2049797442">
          <w:marLeft w:val="0"/>
          <w:marRight w:val="0"/>
          <w:marTop w:val="0"/>
          <w:marBottom w:val="0"/>
          <w:divBdr>
            <w:top w:val="none" w:sz="0" w:space="0" w:color="auto"/>
            <w:left w:val="none" w:sz="0" w:space="0" w:color="auto"/>
            <w:bottom w:val="none" w:sz="0" w:space="0" w:color="auto"/>
            <w:right w:val="none" w:sz="0" w:space="0" w:color="auto"/>
          </w:divBdr>
        </w:div>
      </w:divsChild>
    </w:div>
    <w:div w:id="382218611">
      <w:bodyDiv w:val="1"/>
      <w:marLeft w:val="0"/>
      <w:marRight w:val="0"/>
      <w:marTop w:val="0"/>
      <w:marBottom w:val="0"/>
      <w:divBdr>
        <w:top w:val="none" w:sz="0" w:space="0" w:color="auto"/>
        <w:left w:val="none" w:sz="0" w:space="0" w:color="auto"/>
        <w:bottom w:val="none" w:sz="0" w:space="0" w:color="auto"/>
        <w:right w:val="none" w:sz="0" w:space="0" w:color="auto"/>
      </w:divBdr>
      <w:divsChild>
        <w:div w:id="1205866509">
          <w:marLeft w:val="0"/>
          <w:marRight w:val="0"/>
          <w:marTop w:val="0"/>
          <w:marBottom w:val="0"/>
          <w:divBdr>
            <w:top w:val="none" w:sz="0" w:space="0" w:color="auto"/>
            <w:left w:val="none" w:sz="0" w:space="0" w:color="auto"/>
            <w:bottom w:val="none" w:sz="0" w:space="0" w:color="auto"/>
            <w:right w:val="none" w:sz="0" w:space="0" w:color="auto"/>
          </w:divBdr>
        </w:div>
        <w:div w:id="1401755881">
          <w:marLeft w:val="0"/>
          <w:marRight w:val="0"/>
          <w:marTop w:val="0"/>
          <w:marBottom w:val="0"/>
          <w:divBdr>
            <w:top w:val="none" w:sz="0" w:space="0" w:color="auto"/>
            <w:left w:val="none" w:sz="0" w:space="0" w:color="auto"/>
            <w:bottom w:val="none" w:sz="0" w:space="0" w:color="auto"/>
            <w:right w:val="none" w:sz="0" w:space="0" w:color="auto"/>
          </w:divBdr>
        </w:div>
        <w:div w:id="877013095">
          <w:marLeft w:val="0"/>
          <w:marRight w:val="0"/>
          <w:marTop w:val="0"/>
          <w:marBottom w:val="0"/>
          <w:divBdr>
            <w:top w:val="none" w:sz="0" w:space="0" w:color="auto"/>
            <w:left w:val="none" w:sz="0" w:space="0" w:color="auto"/>
            <w:bottom w:val="none" w:sz="0" w:space="0" w:color="auto"/>
            <w:right w:val="none" w:sz="0" w:space="0" w:color="auto"/>
          </w:divBdr>
        </w:div>
      </w:divsChild>
    </w:div>
    <w:div w:id="383408157">
      <w:bodyDiv w:val="1"/>
      <w:marLeft w:val="0"/>
      <w:marRight w:val="0"/>
      <w:marTop w:val="0"/>
      <w:marBottom w:val="0"/>
      <w:divBdr>
        <w:top w:val="none" w:sz="0" w:space="0" w:color="auto"/>
        <w:left w:val="none" w:sz="0" w:space="0" w:color="auto"/>
        <w:bottom w:val="none" w:sz="0" w:space="0" w:color="auto"/>
        <w:right w:val="none" w:sz="0" w:space="0" w:color="auto"/>
      </w:divBdr>
      <w:divsChild>
        <w:div w:id="1050105062">
          <w:marLeft w:val="0"/>
          <w:marRight w:val="0"/>
          <w:marTop w:val="0"/>
          <w:marBottom w:val="0"/>
          <w:divBdr>
            <w:top w:val="none" w:sz="0" w:space="0" w:color="auto"/>
            <w:left w:val="none" w:sz="0" w:space="0" w:color="auto"/>
            <w:bottom w:val="none" w:sz="0" w:space="0" w:color="auto"/>
            <w:right w:val="none" w:sz="0" w:space="0" w:color="auto"/>
          </w:divBdr>
        </w:div>
        <w:div w:id="609553359">
          <w:marLeft w:val="0"/>
          <w:marRight w:val="0"/>
          <w:marTop w:val="0"/>
          <w:marBottom w:val="0"/>
          <w:divBdr>
            <w:top w:val="none" w:sz="0" w:space="0" w:color="auto"/>
            <w:left w:val="none" w:sz="0" w:space="0" w:color="auto"/>
            <w:bottom w:val="none" w:sz="0" w:space="0" w:color="auto"/>
            <w:right w:val="none" w:sz="0" w:space="0" w:color="auto"/>
          </w:divBdr>
        </w:div>
      </w:divsChild>
    </w:div>
    <w:div w:id="394285069">
      <w:bodyDiv w:val="1"/>
      <w:marLeft w:val="0"/>
      <w:marRight w:val="0"/>
      <w:marTop w:val="0"/>
      <w:marBottom w:val="0"/>
      <w:divBdr>
        <w:top w:val="none" w:sz="0" w:space="0" w:color="auto"/>
        <w:left w:val="none" w:sz="0" w:space="0" w:color="auto"/>
        <w:bottom w:val="none" w:sz="0" w:space="0" w:color="auto"/>
        <w:right w:val="none" w:sz="0" w:space="0" w:color="auto"/>
      </w:divBdr>
      <w:divsChild>
        <w:div w:id="1251962981">
          <w:marLeft w:val="0"/>
          <w:marRight w:val="0"/>
          <w:marTop w:val="0"/>
          <w:marBottom w:val="0"/>
          <w:divBdr>
            <w:top w:val="none" w:sz="0" w:space="0" w:color="auto"/>
            <w:left w:val="none" w:sz="0" w:space="0" w:color="auto"/>
            <w:bottom w:val="none" w:sz="0" w:space="0" w:color="auto"/>
            <w:right w:val="none" w:sz="0" w:space="0" w:color="auto"/>
          </w:divBdr>
        </w:div>
        <w:div w:id="188177519">
          <w:marLeft w:val="0"/>
          <w:marRight w:val="0"/>
          <w:marTop w:val="0"/>
          <w:marBottom w:val="0"/>
          <w:divBdr>
            <w:top w:val="none" w:sz="0" w:space="0" w:color="auto"/>
            <w:left w:val="none" w:sz="0" w:space="0" w:color="auto"/>
            <w:bottom w:val="none" w:sz="0" w:space="0" w:color="auto"/>
            <w:right w:val="none" w:sz="0" w:space="0" w:color="auto"/>
          </w:divBdr>
        </w:div>
        <w:div w:id="633484476">
          <w:marLeft w:val="0"/>
          <w:marRight w:val="0"/>
          <w:marTop w:val="0"/>
          <w:marBottom w:val="0"/>
          <w:divBdr>
            <w:top w:val="none" w:sz="0" w:space="0" w:color="auto"/>
            <w:left w:val="none" w:sz="0" w:space="0" w:color="auto"/>
            <w:bottom w:val="none" w:sz="0" w:space="0" w:color="auto"/>
            <w:right w:val="none" w:sz="0" w:space="0" w:color="auto"/>
          </w:divBdr>
        </w:div>
        <w:div w:id="412168496">
          <w:marLeft w:val="0"/>
          <w:marRight w:val="0"/>
          <w:marTop w:val="0"/>
          <w:marBottom w:val="0"/>
          <w:divBdr>
            <w:top w:val="none" w:sz="0" w:space="0" w:color="auto"/>
            <w:left w:val="none" w:sz="0" w:space="0" w:color="auto"/>
            <w:bottom w:val="none" w:sz="0" w:space="0" w:color="auto"/>
            <w:right w:val="none" w:sz="0" w:space="0" w:color="auto"/>
          </w:divBdr>
        </w:div>
        <w:div w:id="413432914">
          <w:marLeft w:val="0"/>
          <w:marRight w:val="0"/>
          <w:marTop w:val="0"/>
          <w:marBottom w:val="0"/>
          <w:divBdr>
            <w:top w:val="none" w:sz="0" w:space="0" w:color="auto"/>
            <w:left w:val="none" w:sz="0" w:space="0" w:color="auto"/>
            <w:bottom w:val="none" w:sz="0" w:space="0" w:color="auto"/>
            <w:right w:val="none" w:sz="0" w:space="0" w:color="auto"/>
          </w:divBdr>
        </w:div>
        <w:div w:id="2087997856">
          <w:marLeft w:val="0"/>
          <w:marRight w:val="0"/>
          <w:marTop w:val="0"/>
          <w:marBottom w:val="0"/>
          <w:divBdr>
            <w:top w:val="none" w:sz="0" w:space="0" w:color="auto"/>
            <w:left w:val="none" w:sz="0" w:space="0" w:color="auto"/>
            <w:bottom w:val="none" w:sz="0" w:space="0" w:color="auto"/>
            <w:right w:val="none" w:sz="0" w:space="0" w:color="auto"/>
          </w:divBdr>
        </w:div>
        <w:div w:id="2084140256">
          <w:marLeft w:val="0"/>
          <w:marRight w:val="0"/>
          <w:marTop w:val="0"/>
          <w:marBottom w:val="0"/>
          <w:divBdr>
            <w:top w:val="none" w:sz="0" w:space="0" w:color="auto"/>
            <w:left w:val="none" w:sz="0" w:space="0" w:color="auto"/>
            <w:bottom w:val="none" w:sz="0" w:space="0" w:color="auto"/>
            <w:right w:val="none" w:sz="0" w:space="0" w:color="auto"/>
          </w:divBdr>
        </w:div>
        <w:div w:id="1677531881">
          <w:marLeft w:val="0"/>
          <w:marRight w:val="0"/>
          <w:marTop w:val="0"/>
          <w:marBottom w:val="0"/>
          <w:divBdr>
            <w:top w:val="none" w:sz="0" w:space="0" w:color="auto"/>
            <w:left w:val="none" w:sz="0" w:space="0" w:color="auto"/>
            <w:bottom w:val="none" w:sz="0" w:space="0" w:color="auto"/>
            <w:right w:val="none" w:sz="0" w:space="0" w:color="auto"/>
          </w:divBdr>
        </w:div>
        <w:div w:id="1645308043">
          <w:marLeft w:val="0"/>
          <w:marRight w:val="0"/>
          <w:marTop w:val="0"/>
          <w:marBottom w:val="0"/>
          <w:divBdr>
            <w:top w:val="none" w:sz="0" w:space="0" w:color="auto"/>
            <w:left w:val="none" w:sz="0" w:space="0" w:color="auto"/>
            <w:bottom w:val="none" w:sz="0" w:space="0" w:color="auto"/>
            <w:right w:val="none" w:sz="0" w:space="0" w:color="auto"/>
          </w:divBdr>
        </w:div>
        <w:div w:id="1449933654">
          <w:marLeft w:val="0"/>
          <w:marRight w:val="0"/>
          <w:marTop w:val="0"/>
          <w:marBottom w:val="0"/>
          <w:divBdr>
            <w:top w:val="none" w:sz="0" w:space="0" w:color="auto"/>
            <w:left w:val="none" w:sz="0" w:space="0" w:color="auto"/>
            <w:bottom w:val="none" w:sz="0" w:space="0" w:color="auto"/>
            <w:right w:val="none" w:sz="0" w:space="0" w:color="auto"/>
          </w:divBdr>
        </w:div>
        <w:div w:id="1784693138">
          <w:marLeft w:val="0"/>
          <w:marRight w:val="0"/>
          <w:marTop w:val="0"/>
          <w:marBottom w:val="0"/>
          <w:divBdr>
            <w:top w:val="none" w:sz="0" w:space="0" w:color="auto"/>
            <w:left w:val="none" w:sz="0" w:space="0" w:color="auto"/>
            <w:bottom w:val="none" w:sz="0" w:space="0" w:color="auto"/>
            <w:right w:val="none" w:sz="0" w:space="0" w:color="auto"/>
          </w:divBdr>
        </w:div>
        <w:div w:id="165442227">
          <w:marLeft w:val="0"/>
          <w:marRight w:val="0"/>
          <w:marTop w:val="0"/>
          <w:marBottom w:val="0"/>
          <w:divBdr>
            <w:top w:val="none" w:sz="0" w:space="0" w:color="auto"/>
            <w:left w:val="none" w:sz="0" w:space="0" w:color="auto"/>
            <w:bottom w:val="none" w:sz="0" w:space="0" w:color="auto"/>
            <w:right w:val="none" w:sz="0" w:space="0" w:color="auto"/>
          </w:divBdr>
        </w:div>
        <w:div w:id="1761559441">
          <w:marLeft w:val="0"/>
          <w:marRight w:val="0"/>
          <w:marTop w:val="0"/>
          <w:marBottom w:val="0"/>
          <w:divBdr>
            <w:top w:val="none" w:sz="0" w:space="0" w:color="auto"/>
            <w:left w:val="none" w:sz="0" w:space="0" w:color="auto"/>
            <w:bottom w:val="none" w:sz="0" w:space="0" w:color="auto"/>
            <w:right w:val="none" w:sz="0" w:space="0" w:color="auto"/>
          </w:divBdr>
        </w:div>
        <w:div w:id="472721994">
          <w:marLeft w:val="0"/>
          <w:marRight w:val="0"/>
          <w:marTop w:val="0"/>
          <w:marBottom w:val="0"/>
          <w:divBdr>
            <w:top w:val="none" w:sz="0" w:space="0" w:color="auto"/>
            <w:left w:val="none" w:sz="0" w:space="0" w:color="auto"/>
            <w:bottom w:val="none" w:sz="0" w:space="0" w:color="auto"/>
            <w:right w:val="none" w:sz="0" w:space="0" w:color="auto"/>
          </w:divBdr>
        </w:div>
        <w:div w:id="1700625858">
          <w:marLeft w:val="0"/>
          <w:marRight w:val="0"/>
          <w:marTop w:val="0"/>
          <w:marBottom w:val="0"/>
          <w:divBdr>
            <w:top w:val="none" w:sz="0" w:space="0" w:color="auto"/>
            <w:left w:val="none" w:sz="0" w:space="0" w:color="auto"/>
            <w:bottom w:val="none" w:sz="0" w:space="0" w:color="auto"/>
            <w:right w:val="none" w:sz="0" w:space="0" w:color="auto"/>
          </w:divBdr>
        </w:div>
        <w:div w:id="367990319">
          <w:marLeft w:val="0"/>
          <w:marRight w:val="0"/>
          <w:marTop w:val="0"/>
          <w:marBottom w:val="0"/>
          <w:divBdr>
            <w:top w:val="none" w:sz="0" w:space="0" w:color="auto"/>
            <w:left w:val="none" w:sz="0" w:space="0" w:color="auto"/>
            <w:bottom w:val="none" w:sz="0" w:space="0" w:color="auto"/>
            <w:right w:val="none" w:sz="0" w:space="0" w:color="auto"/>
          </w:divBdr>
        </w:div>
      </w:divsChild>
    </w:div>
    <w:div w:id="398865752">
      <w:bodyDiv w:val="1"/>
      <w:marLeft w:val="0"/>
      <w:marRight w:val="0"/>
      <w:marTop w:val="0"/>
      <w:marBottom w:val="0"/>
      <w:divBdr>
        <w:top w:val="none" w:sz="0" w:space="0" w:color="auto"/>
        <w:left w:val="none" w:sz="0" w:space="0" w:color="auto"/>
        <w:bottom w:val="none" w:sz="0" w:space="0" w:color="auto"/>
        <w:right w:val="none" w:sz="0" w:space="0" w:color="auto"/>
      </w:divBdr>
      <w:divsChild>
        <w:div w:id="1191607982">
          <w:marLeft w:val="0"/>
          <w:marRight w:val="0"/>
          <w:marTop w:val="0"/>
          <w:marBottom w:val="0"/>
          <w:divBdr>
            <w:top w:val="none" w:sz="0" w:space="0" w:color="auto"/>
            <w:left w:val="none" w:sz="0" w:space="0" w:color="auto"/>
            <w:bottom w:val="none" w:sz="0" w:space="0" w:color="auto"/>
            <w:right w:val="none" w:sz="0" w:space="0" w:color="auto"/>
          </w:divBdr>
        </w:div>
        <w:div w:id="15038547">
          <w:marLeft w:val="0"/>
          <w:marRight w:val="0"/>
          <w:marTop w:val="0"/>
          <w:marBottom w:val="0"/>
          <w:divBdr>
            <w:top w:val="none" w:sz="0" w:space="0" w:color="auto"/>
            <w:left w:val="none" w:sz="0" w:space="0" w:color="auto"/>
            <w:bottom w:val="none" w:sz="0" w:space="0" w:color="auto"/>
            <w:right w:val="none" w:sz="0" w:space="0" w:color="auto"/>
          </w:divBdr>
        </w:div>
        <w:div w:id="800416455">
          <w:marLeft w:val="0"/>
          <w:marRight w:val="0"/>
          <w:marTop w:val="0"/>
          <w:marBottom w:val="0"/>
          <w:divBdr>
            <w:top w:val="none" w:sz="0" w:space="0" w:color="auto"/>
            <w:left w:val="none" w:sz="0" w:space="0" w:color="auto"/>
            <w:bottom w:val="none" w:sz="0" w:space="0" w:color="auto"/>
            <w:right w:val="none" w:sz="0" w:space="0" w:color="auto"/>
          </w:divBdr>
        </w:div>
      </w:divsChild>
    </w:div>
    <w:div w:id="411968580">
      <w:bodyDiv w:val="1"/>
      <w:marLeft w:val="0"/>
      <w:marRight w:val="0"/>
      <w:marTop w:val="0"/>
      <w:marBottom w:val="0"/>
      <w:divBdr>
        <w:top w:val="none" w:sz="0" w:space="0" w:color="auto"/>
        <w:left w:val="none" w:sz="0" w:space="0" w:color="auto"/>
        <w:bottom w:val="none" w:sz="0" w:space="0" w:color="auto"/>
        <w:right w:val="none" w:sz="0" w:space="0" w:color="auto"/>
      </w:divBdr>
      <w:divsChild>
        <w:div w:id="818225625">
          <w:marLeft w:val="0"/>
          <w:marRight w:val="0"/>
          <w:marTop w:val="0"/>
          <w:marBottom w:val="0"/>
          <w:divBdr>
            <w:top w:val="none" w:sz="0" w:space="0" w:color="auto"/>
            <w:left w:val="none" w:sz="0" w:space="0" w:color="auto"/>
            <w:bottom w:val="none" w:sz="0" w:space="0" w:color="auto"/>
            <w:right w:val="none" w:sz="0" w:space="0" w:color="auto"/>
          </w:divBdr>
        </w:div>
        <w:div w:id="33117955">
          <w:marLeft w:val="0"/>
          <w:marRight w:val="0"/>
          <w:marTop w:val="0"/>
          <w:marBottom w:val="0"/>
          <w:divBdr>
            <w:top w:val="none" w:sz="0" w:space="0" w:color="auto"/>
            <w:left w:val="none" w:sz="0" w:space="0" w:color="auto"/>
            <w:bottom w:val="none" w:sz="0" w:space="0" w:color="auto"/>
            <w:right w:val="none" w:sz="0" w:space="0" w:color="auto"/>
          </w:divBdr>
        </w:div>
        <w:div w:id="1111431948">
          <w:marLeft w:val="0"/>
          <w:marRight w:val="0"/>
          <w:marTop w:val="0"/>
          <w:marBottom w:val="0"/>
          <w:divBdr>
            <w:top w:val="none" w:sz="0" w:space="0" w:color="auto"/>
            <w:left w:val="none" w:sz="0" w:space="0" w:color="auto"/>
            <w:bottom w:val="none" w:sz="0" w:space="0" w:color="auto"/>
            <w:right w:val="none" w:sz="0" w:space="0" w:color="auto"/>
          </w:divBdr>
        </w:div>
        <w:div w:id="490367958">
          <w:marLeft w:val="0"/>
          <w:marRight w:val="0"/>
          <w:marTop w:val="0"/>
          <w:marBottom w:val="0"/>
          <w:divBdr>
            <w:top w:val="none" w:sz="0" w:space="0" w:color="auto"/>
            <w:left w:val="none" w:sz="0" w:space="0" w:color="auto"/>
            <w:bottom w:val="none" w:sz="0" w:space="0" w:color="auto"/>
            <w:right w:val="none" w:sz="0" w:space="0" w:color="auto"/>
          </w:divBdr>
        </w:div>
      </w:divsChild>
    </w:div>
    <w:div w:id="419303703">
      <w:bodyDiv w:val="1"/>
      <w:marLeft w:val="0"/>
      <w:marRight w:val="0"/>
      <w:marTop w:val="0"/>
      <w:marBottom w:val="0"/>
      <w:divBdr>
        <w:top w:val="none" w:sz="0" w:space="0" w:color="auto"/>
        <w:left w:val="none" w:sz="0" w:space="0" w:color="auto"/>
        <w:bottom w:val="none" w:sz="0" w:space="0" w:color="auto"/>
        <w:right w:val="none" w:sz="0" w:space="0" w:color="auto"/>
      </w:divBdr>
      <w:divsChild>
        <w:div w:id="608898320">
          <w:marLeft w:val="0"/>
          <w:marRight w:val="0"/>
          <w:marTop w:val="0"/>
          <w:marBottom w:val="0"/>
          <w:divBdr>
            <w:top w:val="none" w:sz="0" w:space="0" w:color="auto"/>
            <w:left w:val="none" w:sz="0" w:space="0" w:color="auto"/>
            <w:bottom w:val="none" w:sz="0" w:space="0" w:color="auto"/>
            <w:right w:val="none" w:sz="0" w:space="0" w:color="auto"/>
          </w:divBdr>
          <w:divsChild>
            <w:div w:id="397940508">
              <w:marLeft w:val="0"/>
              <w:marRight w:val="0"/>
              <w:marTop w:val="0"/>
              <w:marBottom w:val="0"/>
              <w:divBdr>
                <w:top w:val="none" w:sz="0" w:space="0" w:color="auto"/>
                <w:left w:val="none" w:sz="0" w:space="0" w:color="auto"/>
                <w:bottom w:val="none" w:sz="0" w:space="0" w:color="auto"/>
                <w:right w:val="none" w:sz="0" w:space="0" w:color="auto"/>
              </w:divBdr>
            </w:div>
            <w:div w:id="544605284">
              <w:marLeft w:val="0"/>
              <w:marRight w:val="0"/>
              <w:marTop w:val="0"/>
              <w:marBottom w:val="0"/>
              <w:divBdr>
                <w:top w:val="none" w:sz="0" w:space="0" w:color="auto"/>
                <w:left w:val="none" w:sz="0" w:space="0" w:color="auto"/>
                <w:bottom w:val="none" w:sz="0" w:space="0" w:color="auto"/>
                <w:right w:val="none" w:sz="0" w:space="0" w:color="auto"/>
              </w:divBdr>
            </w:div>
            <w:div w:id="13653424">
              <w:marLeft w:val="0"/>
              <w:marRight w:val="0"/>
              <w:marTop w:val="0"/>
              <w:marBottom w:val="0"/>
              <w:divBdr>
                <w:top w:val="none" w:sz="0" w:space="0" w:color="auto"/>
                <w:left w:val="none" w:sz="0" w:space="0" w:color="auto"/>
                <w:bottom w:val="none" w:sz="0" w:space="0" w:color="auto"/>
                <w:right w:val="none" w:sz="0" w:space="0" w:color="auto"/>
              </w:divBdr>
            </w:div>
            <w:div w:id="1705405715">
              <w:marLeft w:val="0"/>
              <w:marRight w:val="0"/>
              <w:marTop w:val="0"/>
              <w:marBottom w:val="0"/>
              <w:divBdr>
                <w:top w:val="none" w:sz="0" w:space="0" w:color="auto"/>
                <w:left w:val="none" w:sz="0" w:space="0" w:color="auto"/>
                <w:bottom w:val="none" w:sz="0" w:space="0" w:color="auto"/>
                <w:right w:val="none" w:sz="0" w:space="0" w:color="auto"/>
              </w:divBdr>
            </w:div>
            <w:div w:id="609512633">
              <w:marLeft w:val="0"/>
              <w:marRight w:val="0"/>
              <w:marTop w:val="0"/>
              <w:marBottom w:val="0"/>
              <w:divBdr>
                <w:top w:val="none" w:sz="0" w:space="0" w:color="auto"/>
                <w:left w:val="none" w:sz="0" w:space="0" w:color="auto"/>
                <w:bottom w:val="none" w:sz="0" w:space="0" w:color="auto"/>
                <w:right w:val="none" w:sz="0" w:space="0" w:color="auto"/>
              </w:divBdr>
            </w:div>
            <w:div w:id="189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284431">
      <w:bodyDiv w:val="1"/>
      <w:marLeft w:val="0"/>
      <w:marRight w:val="0"/>
      <w:marTop w:val="0"/>
      <w:marBottom w:val="0"/>
      <w:divBdr>
        <w:top w:val="none" w:sz="0" w:space="0" w:color="auto"/>
        <w:left w:val="none" w:sz="0" w:space="0" w:color="auto"/>
        <w:bottom w:val="none" w:sz="0" w:space="0" w:color="auto"/>
        <w:right w:val="none" w:sz="0" w:space="0" w:color="auto"/>
      </w:divBdr>
      <w:divsChild>
        <w:div w:id="1780178987">
          <w:marLeft w:val="0"/>
          <w:marRight w:val="0"/>
          <w:marTop w:val="0"/>
          <w:marBottom w:val="0"/>
          <w:divBdr>
            <w:top w:val="none" w:sz="0" w:space="0" w:color="auto"/>
            <w:left w:val="none" w:sz="0" w:space="0" w:color="auto"/>
            <w:bottom w:val="none" w:sz="0" w:space="0" w:color="auto"/>
            <w:right w:val="none" w:sz="0" w:space="0" w:color="auto"/>
          </w:divBdr>
        </w:div>
        <w:div w:id="1891190017">
          <w:marLeft w:val="0"/>
          <w:marRight w:val="0"/>
          <w:marTop w:val="0"/>
          <w:marBottom w:val="0"/>
          <w:divBdr>
            <w:top w:val="none" w:sz="0" w:space="0" w:color="auto"/>
            <w:left w:val="none" w:sz="0" w:space="0" w:color="auto"/>
            <w:bottom w:val="none" w:sz="0" w:space="0" w:color="auto"/>
            <w:right w:val="none" w:sz="0" w:space="0" w:color="auto"/>
          </w:divBdr>
        </w:div>
        <w:div w:id="1120537858">
          <w:marLeft w:val="0"/>
          <w:marRight w:val="0"/>
          <w:marTop w:val="0"/>
          <w:marBottom w:val="0"/>
          <w:divBdr>
            <w:top w:val="none" w:sz="0" w:space="0" w:color="auto"/>
            <w:left w:val="none" w:sz="0" w:space="0" w:color="auto"/>
            <w:bottom w:val="none" w:sz="0" w:space="0" w:color="auto"/>
            <w:right w:val="none" w:sz="0" w:space="0" w:color="auto"/>
          </w:divBdr>
        </w:div>
      </w:divsChild>
    </w:div>
    <w:div w:id="446436667">
      <w:bodyDiv w:val="1"/>
      <w:marLeft w:val="0"/>
      <w:marRight w:val="0"/>
      <w:marTop w:val="0"/>
      <w:marBottom w:val="0"/>
      <w:divBdr>
        <w:top w:val="none" w:sz="0" w:space="0" w:color="auto"/>
        <w:left w:val="none" w:sz="0" w:space="0" w:color="auto"/>
        <w:bottom w:val="none" w:sz="0" w:space="0" w:color="auto"/>
        <w:right w:val="none" w:sz="0" w:space="0" w:color="auto"/>
      </w:divBdr>
      <w:divsChild>
        <w:div w:id="1119762891">
          <w:marLeft w:val="0"/>
          <w:marRight w:val="0"/>
          <w:marTop w:val="0"/>
          <w:marBottom w:val="0"/>
          <w:divBdr>
            <w:top w:val="none" w:sz="0" w:space="0" w:color="auto"/>
            <w:left w:val="none" w:sz="0" w:space="0" w:color="auto"/>
            <w:bottom w:val="none" w:sz="0" w:space="0" w:color="auto"/>
            <w:right w:val="none" w:sz="0" w:space="0" w:color="auto"/>
          </w:divBdr>
        </w:div>
        <w:div w:id="669453310">
          <w:marLeft w:val="0"/>
          <w:marRight w:val="0"/>
          <w:marTop w:val="0"/>
          <w:marBottom w:val="0"/>
          <w:divBdr>
            <w:top w:val="none" w:sz="0" w:space="0" w:color="auto"/>
            <w:left w:val="none" w:sz="0" w:space="0" w:color="auto"/>
            <w:bottom w:val="none" w:sz="0" w:space="0" w:color="auto"/>
            <w:right w:val="none" w:sz="0" w:space="0" w:color="auto"/>
          </w:divBdr>
        </w:div>
        <w:div w:id="263658639">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077408">
      <w:bodyDiv w:val="1"/>
      <w:marLeft w:val="0"/>
      <w:marRight w:val="0"/>
      <w:marTop w:val="0"/>
      <w:marBottom w:val="0"/>
      <w:divBdr>
        <w:top w:val="none" w:sz="0" w:space="0" w:color="auto"/>
        <w:left w:val="none" w:sz="0" w:space="0" w:color="auto"/>
        <w:bottom w:val="none" w:sz="0" w:space="0" w:color="auto"/>
        <w:right w:val="none" w:sz="0" w:space="0" w:color="auto"/>
      </w:divBdr>
      <w:divsChild>
        <w:div w:id="933630629">
          <w:marLeft w:val="0"/>
          <w:marRight w:val="0"/>
          <w:marTop w:val="0"/>
          <w:marBottom w:val="0"/>
          <w:divBdr>
            <w:top w:val="none" w:sz="0" w:space="0" w:color="auto"/>
            <w:left w:val="none" w:sz="0" w:space="0" w:color="auto"/>
            <w:bottom w:val="none" w:sz="0" w:space="0" w:color="auto"/>
            <w:right w:val="none" w:sz="0" w:space="0" w:color="auto"/>
          </w:divBdr>
        </w:div>
        <w:div w:id="1422024249">
          <w:marLeft w:val="0"/>
          <w:marRight w:val="0"/>
          <w:marTop w:val="0"/>
          <w:marBottom w:val="0"/>
          <w:divBdr>
            <w:top w:val="none" w:sz="0" w:space="0" w:color="auto"/>
            <w:left w:val="none" w:sz="0" w:space="0" w:color="auto"/>
            <w:bottom w:val="none" w:sz="0" w:space="0" w:color="auto"/>
            <w:right w:val="none" w:sz="0" w:space="0" w:color="auto"/>
          </w:divBdr>
        </w:div>
        <w:div w:id="1325473715">
          <w:marLeft w:val="0"/>
          <w:marRight w:val="0"/>
          <w:marTop w:val="0"/>
          <w:marBottom w:val="0"/>
          <w:divBdr>
            <w:top w:val="none" w:sz="0" w:space="0" w:color="auto"/>
            <w:left w:val="none" w:sz="0" w:space="0" w:color="auto"/>
            <w:bottom w:val="none" w:sz="0" w:space="0" w:color="auto"/>
            <w:right w:val="none" w:sz="0" w:space="0" w:color="auto"/>
          </w:divBdr>
        </w:div>
      </w:divsChild>
    </w:div>
    <w:div w:id="576865628">
      <w:bodyDiv w:val="1"/>
      <w:marLeft w:val="0"/>
      <w:marRight w:val="0"/>
      <w:marTop w:val="0"/>
      <w:marBottom w:val="0"/>
      <w:divBdr>
        <w:top w:val="none" w:sz="0" w:space="0" w:color="auto"/>
        <w:left w:val="none" w:sz="0" w:space="0" w:color="auto"/>
        <w:bottom w:val="none" w:sz="0" w:space="0" w:color="auto"/>
        <w:right w:val="none" w:sz="0" w:space="0" w:color="auto"/>
      </w:divBdr>
      <w:divsChild>
        <w:div w:id="1673798310">
          <w:marLeft w:val="0"/>
          <w:marRight w:val="0"/>
          <w:marTop w:val="0"/>
          <w:marBottom w:val="0"/>
          <w:divBdr>
            <w:top w:val="none" w:sz="0" w:space="0" w:color="auto"/>
            <w:left w:val="none" w:sz="0" w:space="0" w:color="auto"/>
            <w:bottom w:val="none" w:sz="0" w:space="0" w:color="auto"/>
            <w:right w:val="none" w:sz="0" w:space="0" w:color="auto"/>
          </w:divBdr>
        </w:div>
        <w:div w:id="999119946">
          <w:marLeft w:val="0"/>
          <w:marRight w:val="0"/>
          <w:marTop w:val="0"/>
          <w:marBottom w:val="0"/>
          <w:divBdr>
            <w:top w:val="none" w:sz="0" w:space="0" w:color="auto"/>
            <w:left w:val="none" w:sz="0" w:space="0" w:color="auto"/>
            <w:bottom w:val="none" w:sz="0" w:space="0" w:color="auto"/>
            <w:right w:val="none" w:sz="0" w:space="0" w:color="auto"/>
          </w:divBdr>
        </w:div>
        <w:div w:id="957567806">
          <w:marLeft w:val="0"/>
          <w:marRight w:val="0"/>
          <w:marTop w:val="0"/>
          <w:marBottom w:val="0"/>
          <w:divBdr>
            <w:top w:val="none" w:sz="0" w:space="0" w:color="auto"/>
            <w:left w:val="none" w:sz="0" w:space="0" w:color="auto"/>
            <w:bottom w:val="none" w:sz="0" w:space="0" w:color="auto"/>
            <w:right w:val="none" w:sz="0" w:space="0" w:color="auto"/>
          </w:divBdr>
        </w:div>
        <w:div w:id="609749972">
          <w:marLeft w:val="0"/>
          <w:marRight w:val="0"/>
          <w:marTop w:val="0"/>
          <w:marBottom w:val="0"/>
          <w:divBdr>
            <w:top w:val="none" w:sz="0" w:space="0" w:color="auto"/>
            <w:left w:val="none" w:sz="0" w:space="0" w:color="auto"/>
            <w:bottom w:val="none" w:sz="0" w:space="0" w:color="auto"/>
            <w:right w:val="none" w:sz="0" w:space="0" w:color="auto"/>
          </w:divBdr>
        </w:div>
        <w:div w:id="1460028864">
          <w:marLeft w:val="0"/>
          <w:marRight w:val="0"/>
          <w:marTop w:val="0"/>
          <w:marBottom w:val="0"/>
          <w:divBdr>
            <w:top w:val="none" w:sz="0" w:space="0" w:color="auto"/>
            <w:left w:val="none" w:sz="0" w:space="0" w:color="auto"/>
            <w:bottom w:val="none" w:sz="0" w:space="0" w:color="auto"/>
            <w:right w:val="none" w:sz="0" w:space="0" w:color="auto"/>
          </w:divBdr>
        </w:div>
        <w:div w:id="2034186124">
          <w:marLeft w:val="0"/>
          <w:marRight w:val="0"/>
          <w:marTop w:val="0"/>
          <w:marBottom w:val="0"/>
          <w:divBdr>
            <w:top w:val="none" w:sz="0" w:space="0" w:color="auto"/>
            <w:left w:val="none" w:sz="0" w:space="0" w:color="auto"/>
            <w:bottom w:val="none" w:sz="0" w:space="0" w:color="auto"/>
            <w:right w:val="none" w:sz="0" w:space="0" w:color="auto"/>
          </w:divBdr>
        </w:div>
        <w:div w:id="144660879">
          <w:marLeft w:val="0"/>
          <w:marRight w:val="0"/>
          <w:marTop w:val="0"/>
          <w:marBottom w:val="0"/>
          <w:divBdr>
            <w:top w:val="none" w:sz="0" w:space="0" w:color="auto"/>
            <w:left w:val="none" w:sz="0" w:space="0" w:color="auto"/>
            <w:bottom w:val="none" w:sz="0" w:space="0" w:color="auto"/>
            <w:right w:val="none" w:sz="0" w:space="0" w:color="auto"/>
          </w:divBdr>
        </w:div>
        <w:div w:id="1610114523">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617103501">
      <w:bodyDiv w:val="1"/>
      <w:marLeft w:val="0"/>
      <w:marRight w:val="0"/>
      <w:marTop w:val="0"/>
      <w:marBottom w:val="0"/>
      <w:divBdr>
        <w:top w:val="none" w:sz="0" w:space="0" w:color="auto"/>
        <w:left w:val="none" w:sz="0" w:space="0" w:color="auto"/>
        <w:bottom w:val="none" w:sz="0" w:space="0" w:color="auto"/>
        <w:right w:val="none" w:sz="0" w:space="0" w:color="auto"/>
      </w:divBdr>
      <w:divsChild>
        <w:div w:id="155610360">
          <w:marLeft w:val="0"/>
          <w:marRight w:val="0"/>
          <w:marTop w:val="0"/>
          <w:marBottom w:val="0"/>
          <w:divBdr>
            <w:top w:val="none" w:sz="0" w:space="0" w:color="auto"/>
            <w:left w:val="none" w:sz="0" w:space="0" w:color="auto"/>
            <w:bottom w:val="none" w:sz="0" w:space="0" w:color="auto"/>
            <w:right w:val="none" w:sz="0" w:space="0" w:color="auto"/>
          </w:divBdr>
        </w:div>
        <w:div w:id="332688266">
          <w:marLeft w:val="0"/>
          <w:marRight w:val="0"/>
          <w:marTop w:val="0"/>
          <w:marBottom w:val="0"/>
          <w:divBdr>
            <w:top w:val="none" w:sz="0" w:space="0" w:color="auto"/>
            <w:left w:val="none" w:sz="0" w:space="0" w:color="auto"/>
            <w:bottom w:val="none" w:sz="0" w:space="0" w:color="auto"/>
            <w:right w:val="none" w:sz="0" w:space="0" w:color="auto"/>
          </w:divBdr>
        </w:div>
      </w:divsChild>
    </w:div>
    <w:div w:id="660541134">
      <w:bodyDiv w:val="1"/>
      <w:marLeft w:val="0"/>
      <w:marRight w:val="0"/>
      <w:marTop w:val="0"/>
      <w:marBottom w:val="0"/>
      <w:divBdr>
        <w:top w:val="none" w:sz="0" w:space="0" w:color="auto"/>
        <w:left w:val="none" w:sz="0" w:space="0" w:color="auto"/>
        <w:bottom w:val="none" w:sz="0" w:space="0" w:color="auto"/>
        <w:right w:val="none" w:sz="0" w:space="0" w:color="auto"/>
      </w:divBdr>
      <w:divsChild>
        <w:div w:id="482744767">
          <w:marLeft w:val="0"/>
          <w:marRight w:val="0"/>
          <w:marTop w:val="0"/>
          <w:marBottom w:val="0"/>
          <w:divBdr>
            <w:top w:val="none" w:sz="0" w:space="0" w:color="auto"/>
            <w:left w:val="none" w:sz="0" w:space="0" w:color="auto"/>
            <w:bottom w:val="none" w:sz="0" w:space="0" w:color="auto"/>
            <w:right w:val="none" w:sz="0" w:space="0" w:color="auto"/>
          </w:divBdr>
        </w:div>
        <w:div w:id="1015037517">
          <w:marLeft w:val="0"/>
          <w:marRight w:val="0"/>
          <w:marTop w:val="0"/>
          <w:marBottom w:val="0"/>
          <w:divBdr>
            <w:top w:val="none" w:sz="0" w:space="0" w:color="auto"/>
            <w:left w:val="none" w:sz="0" w:space="0" w:color="auto"/>
            <w:bottom w:val="none" w:sz="0" w:space="0" w:color="auto"/>
            <w:right w:val="none" w:sz="0" w:space="0" w:color="auto"/>
          </w:divBdr>
        </w:div>
      </w:divsChild>
    </w:div>
    <w:div w:id="664283561">
      <w:bodyDiv w:val="1"/>
      <w:marLeft w:val="0"/>
      <w:marRight w:val="0"/>
      <w:marTop w:val="0"/>
      <w:marBottom w:val="0"/>
      <w:divBdr>
        <w:top w:val="none" w:sz="0" w:space="0" w:color="auto"/>
        <w:left w:val="none" w:sz="0" w:space="0" w:color="auto"/>
        <w:bottom w:val="none" w:sz="0" w:space="0" w:color="auto"/>
        <w:right w:val="none" w:sz="0" w:space="0" w:color="auto"/>
      </w:divBdr>
      <w:divsChild>
        <w:div w:id="136722593">
          <w:marLeft w:val="0"/>
          <w:marRight w:val="0"/>
          <w:marTop w:val="0"/>
          <w:marBottom w:val="0"/>
          <w:divBdr>
            <w:top w:val="none" w:sz="0" w:space="0" w:color="auto"/>
            <w:left w:val="none" w:sz="0" w:space="0" w:color="auto"/>
            <w:bottom w:val="none" w:sz="0" w:space="0" w:color="auto"/>
            <w:right w:val="none" w:sz="0" w:space="0" w:color="auto"/>
          </w:divBdr>
        </w:div>
        <w:div w:id="430396543">
          <w:marLeft w:val="0"/>
          <w:marRight w:val="0"/>
          <w:marTop w:val="0"/>
          <w:marBottom w:val="0"/>
          <w:divBdr>
            <w:top w:val="none" w:sz="0" w:space="0" w:color="auto"/>
            <w:left w:val="none" w:sz="0" w:space="0" w:color="auto"/>
            <w:bottom w:val="none" w:sz="0" w:space="0" w:color="auto"/>
            <w:right w:val="none" w:sz="0" w:space="0" w:color="auto"/>
          </w:divBdr>
        </w:div>
        <w:div w:id="956987356">
          <w:marLeft w:val="0"/>
          <w:marRight w:val="0"/>
          <w:marTop w:val="0"/>
          <w:marBottom w:val="0"/>
          <w:divBdr>
            <w:top w:val="none" w:sz="0" w:space="0" w:color="auto"/>
            <w:left w:val="none" w:sz="0" w:space="0" w:color="auto"/>
            <w:bottom w:val="none" w:sz="0" w:space="0" w:color="auto"/>
            <w:right w:val="none" w:sz="0" w:space="0" w:color="auto"/>
          </w:divBdr>
        </w:div>
        <w:div w:id="1392920041">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9936051">
      <w:bodyDiv w:val="1"/>
      <w:marLeft w:val="0"/>
      <w:marRight w:val="0"/>
      <w:marTop w:val="0"/>
      <w:marBottom w:val="0"/>
      <w:divBdr>
        <w:top w:val="none" w:sz="0" w:space="0" w:color="auto"/>
        <w:left w:val="none" w:sz="0" w:space="0" w:color="auto"/>
        <w:bottom w:val="none" w:sz="0" w:space="0" w:color="auto"/>
        <w:right w:val="none" w:sz="0" w:space="0" w:color="auto"/>
      </w:divBdr>
      <w:divsChild>
        <w:div w:id="209154158">
          <w:marLeft w:val="0"/>
          <w:marRight w:val="0"/>
          <w:marTop w:val="0"/>
          <w:marBottom w:val="0"/>
          <w:divBdr>
            <w:top w:val="none" w:sz="0" w:space="0" w:color="auto"/>
            <w:left w:val="none" w:sz="0" w:space="0" w:color="auto"/>
            <w:bottom w:val="none" w:sz="0" w:space="0" w:color="auto"/>
            <w:right w:val="none" w:sz="0" w:space="0" w:color="auto"/>
          </w:divBdr>
        </w:div>
        <w:div w:id="1454515269">
          <w:marLeft w:val="0"/>
          <w:marRight w:val="0"/>
          <w:marTop w:val="0"/>
          <w:marBottom w:val="0"/>
          <w:divBdr>
            <w:top w:val="none" w:sz="0" w:space="0" w:color="auto"/>
            <w:left w:val="none" w:sz="0" w:space="0" w:color="auto"/>
            <w:bottom w:val="none" w:sz="0" w:space="0" w:color="auto"/>
            <w:right w:val="none" w:sz="0" w:space="0" w:color="auto"/>
          </w:divBdr>
        </w:div>
        <w:div w:id="258369727">
          <w:marLeft w:val="0"/>
          <w:marRight w:val="0"/>
          <w:marTop w:val="0"/>
          <w:marBottom w:val="0"/>
          <w:divBdr>
            <w:top w:val="none" w:sz="0" w:space="0" w:color="auto"/>
            <w:left w:val="none" w:sz="0" w:space="0" w:color="auto"/>
            <w:bottom w:val="none" w:sz="0" w:space="0" w:color="auto"/>
            <w:right w:val="none" w:sz="0" w:space="0" w:color="auto"/>
          </w:divBdr>
        </w:div>
        <w:div w:id="349338478">
          <w:marLeft w:val="0"/>
          <w:marRight w:val="0"/>
          <w:marTop w:val="0"/>
          <w:marBottom w:val="0"/>
          <w:divBdr>
            <w:top w:val="none" w:sz="0" w:space="0" w:color="auto"/>
            <w:left w:val="none" w:sz="0" w:space="0" w:color="auto"/>
            <w:bottom w:val="none" w:sz="0" w:space="0" w:color="auto"/>
            <w:right w:val="none" w:sz="0" w:space="0" w:color="auto"/>
          </w:divBdr>
        </w:div>
        <w:div w:id="1708795301">
          <w:marLeft w:val="0"/>
          <w:marRight w:val="0"/>
          <w:marTop w:val="0"/>
          <w:marBottom w:val="0"/>
          <w:divBdr>
            <w:top w:val="none" w:sz="0" w:space="0" w:color="auto"/>
            <w:left w:val="none" w:sz="0" w:space="0" w:color="auto"/>
            <w:bottom w:val="none" w:sz="0" w:space="0" w:color="auto"/>
            <w:right w:val="none" w:sz="0" w:space="0" w:color="auto"/>
          </w:divBdr>
        </w:div>
        <w:div w:id="1214851739">
          <w:marLeft w:val="0"/>
          <w:marRight w:val="0"/>
          <w:marTop w:val="0"/>
          <w:marBottom w:val="0"/>
          <w:divBdr>
            <w:top w:val="none" w:sz="0" w:space="0" w:color="auto"/>
            <w:left w:val="none" w:sz="0" w:space="0" w:color="auto"/>
            <w:bottom w:val="none" w:sz="0" w:space="0" w:color="auto"/>
            <w:right w:val="none" w:sz="0" w:space="0" w:color="auto"/>
          </w:divBdr>
        </w:div>
        <w:div w:id="323510708">
          <w:marLeft w:val="0"/>
          <w:marRight w:val="0"/>
          <w:marTop w:val="0"/>
          <w:marBottom w:val="0"/>
          <w:divBdr>
            <w:top w:val="none" w:sz="0" w:space="0" w:color="auto"/>
            <w:left w:val="none" w:sz="0" w:space="0" w:color="auto"/>
            <w:bottom w:val="none" w:sz="0" w:space="0" w:color="auto"/>
            <w:right w:val="none" w:sz="0" w:space="0" w:color="auto"/>
          </w:divBdr>
        </w:div>
        <w:div w:id="1340501277">
          <w:marLeft w:val="0"/>
          <w:marRight w:val="0"/>
          <w:marTop w:val="0"/>
          <w:marBottom w:val="0"/>
          <w:divBdr>
            <w:top w:val="none" w:sz="0" w:space="0" w:color="auto"/>
            <w:left w:val="none" w:sz="0" w:space="0" w:color="auto"/>
            <w:bottom w:val="none" w:sz="0" w:space="0" w:color="auto"/>
            <w:right w:val="none" w:sz="0" w:space="0" w:color="auto"/>
          </w:divBdr>
        </w:div>
      </w:divsChild>
    </w:div>
    <w:div w:id="698891090">
      <w:bodyDiv w:val="1"/>
      <w:marLeft w:val="0"/>
      <w:marRight w:val="0"/>
      <w:marTop w:val="0"/>
      <w:marBottom w:val="0"/>
      <w:divBdr>
        <w:top w:val="none" w:sz="0" w:space="0" w:color="auto"/>
        <w:left w:val="none" w:sz="0" w:space="0" w:color="auto"/>
        <w:bottom w:val="none" w:sz="0" w:space="0" w:color="auto"/>
        <w:right w:val="none" w:sz="0" w:space="0" w:color="auto"/>
      </w:divBdr>
      <w:divsChild>
        <w:div w:id="1094588609">
          <w:marLeft w:val="0"/>
          <w:marRight w:val="0"/>
          <w:marTop w:val="0"/>
          <w:marBottom w:val="0"/>
          <w:divBdr>
            <w:top w:val="none" w:sz="0" w:space="0" w:color="auto"/>
            <w:left w:val="none" w:sz="0" w:space="0" w:color="auto"/>
            <w:bottom w:val="none" w:sz="0" w:space="0" w:color="auto"/>
            <w:right w:val="none" w:sz="0" w:space="0" w:color="auto"/>
          </w:divBdr>
        </w:div>
        <w:div w:id="721102862">
          <w:marLeft w:val="0"/>
          <w:marRight w:val="0"/>
          <w:marTop w:val="0"/>
          <w:marBottom w:val="0"/>
          <w:divBdr>
            <w:top w:val="none" w:sz="0" w:space="0" w:color="auto"/>
            <w:left w:val="none" w:sz="0" w:space="0" w:color="auto"/>
            <w:bottom w:val="none" w:sz="0" w:space="0" w:color="auto"/>
            <w:right w:val="none" w:sz="0" w:space="0" w:color="auto"/>
          </w:divBdr>
        </w:div>
        <w:div w:id="860358525">
          <w:marLeft w:val="0"/>
          <w:marRight w:val="0"/>
          <w:marTop w:val="0"/>
          <w:marBottom w:val="0"/>
          <w:divBdr>
            <w:top w:val="none" w:sz="0" w:space="0" w:color="auto"/>
            <w:left w:val="none" w:sz="0" w:space="0" w:color="auto"/>
            <w:bottom w:val="none" w:sz="0" w:space="0" w:color="auto"/>
            <w:right w:val="none" w:sz="0" w:space="0" w:color="auto"/>
          </w:divBdr>
        </w:div>
        <w:div w:id="1613711131">
          <w:marLeft w:val="0"/>
          <w:marRight w:val="0"/>
          <w:marTop w:val="0"/>
          <w:marBottom w:val="0"/>
          <w:divBdr>
            <w:top w:val="none" w:sz="0" w:space="0" w:color="auto"/>
            <w:left w:val="none" w:sz="0" w:space="0" w:color="auto"/>
            <w:bottom w:val="none" w:sz="0" w:space="0" w:color="auto"/>
            <w:right w:val="none" w:sz="0" w:space="0" w:color="auto"/>
          </w:divBdr>
        </w:div>
        <w:div w:id="1646204002">
          <w:marLeft w:val="0"/>
          <w:marRight w:val="0"/>
          <w:marTop w:val="0"/>
          <w:marBottom w:val="0"/>
          <w:divBdr>
            <w:top w:val="none" w:sz="0" w:space="0" w:color="auto"/>
            <w:left w:val="none" w:sz="0" w:space="0" w:color="auto"/>
            <w:bottom w:val="none" w:sz="0" w:space="0" w:color="auto"/>
            <w:right w:val="none" w:sz="0" w:space="0" w:color="auto"/>
          </w:divBdr>
        </w:div>
        <w:div w:id="1933389681">
          <w:marLeft w:val="0"/>
          <w:marRight w:val="0"/>
          <w:marTop w:val="0"/>
          <w:marBottom w:val="0"/>
          <w:divBdr>
            <w:top w:val="none" w:sz="0" w:space="0" w:color="auto"/>
            <w:left w:val="none" w:sz="0" w:space="0" w:color="auto"/>
            <w:bottom w:val="none" w:sz="0" w:space="0" w:color="auto"/>
            <w:right w:val="none" w:sz="0" w:space="0" w:color="auto"/>
          </w:divBdr>
        </w:div>
        <w:div w:id="355040352">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04402186">
      <w:bodyDiv w:val="1"/>
      <w:marLeft w:val="0"/>
      <w:marRight w:val="0"/>
      <w:marTop w:val="0"/>
      <w:marBottom w:val="0"/>
      <w:divBdr>
        <w:top w:val="none" w:sz="0" w:space="0" w:color="auto"/>
        <w:left w:val="none" w:sz="0" w:space="0" w:color="auto"/>
        <w:bottom w:val="none" w:sz="0" w:space="0" w:color="auto"/>
        <w:right w:val="none" w:sz="0" w:space="0" w:color="auto"/>
      </w:divBdr>
      <w:divsChild>
        <w:div w:id="606696738">
          <w:marLeft w:val="0"/>
          <w:marRight w:val="0"/>
          <w:marTop w:val="0"/>
          <w:marBottom w:val="0"/>
          <w:divBdr>
            <w:top w:val="none" w:sz="0" w:space="0" w:color="auto"/>
            <w:left w:val="none" w:sz="0" w:space="0" w:color="auto"/>
            <w:bottom w:val="none" w:sz="0" w:space="0" w:color="auto"/>
            <w:right w:val="none" w:sz="0" w:space="0" w:color="auto"/>
          </w:divBdr>
        </w:div>
        <w:div w:id="1132677236">
          <w:marLeft w:val="0"/>
          <w:marRight w:val="0"/>
          <w:marTop w:val="0"/>
          <w:marBottom w:val="0"/>
          <w:divBdr>
            <w:top w:val="none" w:sz="0" w:space="0" w:color="auto"/>
            <w:left w:val="none" w:sz="0" w:space="0" w:color="auto"/>
            <w:bottom w:val="none" w:sz="0" w:space="0" w:color="auto"/>
            <w:right w:val="none" w:sz="0" w:space="0" w:color="auto"/>
          </w:divBdr>
        </w:div>
        <w:div w:id="760683506">
          <w:marLeft w:val="0"/>
          <w:marRight w:val="0"/>
          <w:marTop w:val="0"/>
          <w:marBottom w:val="0"/>
          <w:divBdr>
            <w:top w:val="none" w:sz="0" w:space="0" w:color="auto"/>
            <w:left w:val="none" w:sz="0" w:space="0" w:color="auto"/>
            <w:bottom w:val="none" w:sz="0" w:space="0" w:color="auto"/>
            <w:right w:val="none" w:sz="0" w:space="0" w:color="auto"/>
          </w:divBdr>
        </w:div>
        <w:div w:id="416486913">
          <w:marLeft w:val="0"/>
          <w:marRight w:val="0"/>
          <w:marTop w:val="0"/>
          <w:marBottom w:val="0"/>
          <w:divBdr>
            <w:top w:val="none" w:sz="0" w:space="0" w:color="auto"/>
            <w:left w:val="none" w:sz="0" w:space="0" w:color="auto"/>
            <w:bottom w:val="none" w:sz="0" w:space="0" w:color="auto"/>
            <w:right w:val="none" w:sz="0" w:space="0" w:color="auto"/>
          </w:divBdr>
        </w:div>
      </w:divsChild>
    </w:div>
    <w:div w:id="706641378">
      <w:bodyDiv w:val="1"/>
      <w:marLeft w:val="0"/>
      <w:marRight w:val="0"/>
      <w:marTop w:val="0"/>
      <w:marBottom w:val="0"/>
      <w:divBdr>
        <w:top w:val="none" w:sz="0" w:space="0" w:color="auto"/>
        <w:left w:val="none" w:sz="0" w:space="0" w:color="auto"/>
        <w:bottom w:val="none" w:sz="0" w:space="0" w:color="auto"/>
        <w:right w:val="none" w:sz="0" w:space="0" w:color="auto"/>
      </w:divBdr>
      <w:divsChild>
        <w:div w:id="1337539953">
          <w:marLeft w:val="0"/>
          <w:marRight w:val="0"/>
          <w:marTop w:val="0"/>
          <w:marBottom w:val="0"/>
          <w:divBdr>
            <w:top w:val="none" w:sz="0" w:space="0" w:color="auto"/>
            <w:left w:val="none" w:sz="0" w:space="0" w:color="auto"/>
            <w:bottom w:val="none" w:sz="0" w:space="0" w:color="auto"/>
            <w:right w:val="none" w:sz="0" w:space="0" w:color="auto"/>
          </w:divBdr>
        </w:div>
        <w:div w:id="1011833895">
          <w:marLeft w:val="0"/>
          <w:marRight w:val="0"/>
          <w:marTop w:val="0"/>
          <w:marBottom w:val="0"/>
          <w:divBdr>
            <w:top w:val="none" w:sz="0" w:space="0" w:color="auto"/>
            <w:left w:val="none" w:sz="0" w:space="0" w:color="auto"/>
            <w:bottom w:val="none" w:sz="0" w:space="0" w:color="auto"/>
            <w:right w:val="none" w:sz="0" w:space="0" w:color="auto"/>
          </w:divBdr>
        </w:div>
        <w:div w:id="1645088490">
          <w:marLeft w:val="0"/>
          <w:marRight w:val="0"/>
          <w:marTop w:val="0"/>
          <w:marBottom w:val="0"/>
          <w:divBdr>
            <w:top w:val="none" w:sz="0" w:space="0" w:color="auto"/>
            <w:left w:val="none" w:sz="0" w:space="0" w:color="auto"/>
            <w:bottom w:val="none" w:sz="0" w:space="0" w:color="auto"/>
            <w:right w:val="none" w:sz="0" w:space="0" w:color="auto"/>
          </w:divBdr>
        </w:div>
      </w:divsChild>
    </w:div>
    <w:div w:id="714353336">
      <w:bodyDiv w:val="1"/>
      <w:marLeft w:val="0"/>
      <w:marRight w:val="0"/>
      <w:marTop w:val="0"/>
      <w:marBottom w:val="0"/>
      <w:divBdr>
        <w:top w:val="none" w:sz="0" w:space="0" w:color="auto"/>
        <w:left w:val="none" w:sz="0" w:space="0" w:color="auto"/>
        <w:bottom w:val="none" w:sz="0" w:space="0" w:color="auto"/>
        <w:right w:val="none" w:sz="0" w:space="0" w:color="auto"/>
      </w:divBdr>
      <w:divsChild>
        <w:div w:id="135295360">
          <w:marLeft w:val="0"/>
          <w:marRight w:val="0"/>
          <w:marTop w:val="0"/>
          <w:marBottom w:val="0"/>
          <w:divBdr>
            <w:top w:val="none" w:sz="0" w:space="0" w:color="auto"/>
            <w:left w:val="none" w:sz="0" w:space="0" w:color="auto"/>
            <w:bottom w:val="none" w:sz="0" w:space="0" w:color="auto"/>
            <w:right w:val="none" w:sz="0" w:space="0" w:color="auto"/>
          </w:divBdr>
        </w:div>
        <w:div w:id="1796217332">
          <w:marLeft w:val="0"/>
          <w:marRight w:val="0"/>
          <w:marTop w:val="0"/>
          <w:marBottom w:val="0"/>
          <w:divBdr>
            <w:top w:val="none" w:sz="0" w:space="0" w:color="auto"/>
            <w:left w:val="none" w:sz="0" w:space="0" w:color="auto"/>
            <w:bottom w:val="none" w:sz="0" w:space="0" w:color="auto"/>
            <w:right w:val="none" w:sz="0" w:space="0" w:color="auto"/>
          </w:divBdr>
        </w:div>
      </w:divsChild>
    </w:div>
    <w:div w:id="738865792">
      <w:bodyDiv w:val="1"/>
      <w:marLeft w:val="0"/>
      <w:marRight w:val="0"/>
      <w:marTop w:val="0"/>
      <w:marBottom w:val="0"/>
      <w:divBdr>
        <w:top w:val="none" w:sz="0" w:space="0" w:color="auto"/>
        <w:left w:val="none" w:sz="0" w:space="0" w:color="auto"/>
        <w:bottom w:val="none" w:sz="0" w:space="0" w:color="auto"/>
        <w:right w:val="none" w:sz="0" w:space="0" w:color="auto"/>
      </w:divBdr>
      <w:divsChild>
        <w:div w:id="2069457666">
          <w:marLeft w:val="0"/>
          <w:marRight w:val="0"/>
          <w:marTop w:val="0"/>
          <w:marBottom w:val="0"/>
          <w:divBdr>
            <w:top w:val="none" w:sz="0" w:space="0" w:color="auto"/>
            <w:left w:val="none" w:sz="0" w:space="0" w:color="auto"/>
            <w:bottom w:val="none" w:sz="0" w:space="0" w:color="auto"/>
            <w:right w:val="none" w:sz="0" w:space="0" w:color="auto"/>
          </w:divBdr>
        </w:div>
        <w:div w:id="1502502193">
          <w:marLeft w:val="0"/>
          <w:marRight w:val="0"/>
          <w:marTop w:val="0"/>
          <w:marBottom w:val="0"/>
          <w:divBdr>
            <w:top w:val="none" w:sz="0" w:space="0" w:color="auto"/>
            <w:left w:val="none" w:sz="0" w:space="0" w:color="auto"/>
            <w:bottom w:val="none" w:sz="0" w:space="0" w:color="auto"/>
            <w:right w:val="none" w:sz="0" w:space="0" w:color="auto"/>
          </w:divBdr>
        </w:div>
        <w:div w:id="1367097449">
          <w:marLeft w:val="0"/>
          <w:marRight w:val="0"/>
          <w:marTop w:val="0"/>
          <w:marBottom w:val="0"/>
          <w:divBdr>
            <w:top w:val="none" w:sz="0" w:space="0" w:color="auto"/>
            <w:left w:val="none" w:sz="0" w:space="0" w:color="auto"/>
            <w:bottom w:val="none" w:sz="0" w:space="0" w:color="auto"/>
            <w:right w:val="none" w:sz="0" w:space="0" w:color="auto"/>
          </w:divBdr>
        </w:div>
        <w:div w:id="445193489">
          <w:marLeft w:val="0"/>
          <w:marRight w:val="0"/>
          <w:marTop w:val="0"/>
          <w:marBottom w:val="0"/>
          <w:divBdr>
            <w:top w:val="none" w:sz="0" w:space="0" w:color="auto"/>
            <w:left w:val="none" w:sz="0" w:space="0" w:color="auto"/>
            <w:bottom w:val="none" w:sz="0" w:space="0" w:color="auto"/>
            <w:right w:val="none" w:sz="0" w:space="0" w:color="auto"/>
          </w:divBdr>
        </w:div>
      </w:divsChild>
    </w:div>
    <w:div w:id="757868421">
      <w:bodyDiv w:val="1"/>
      <w:marLeft w:val="0"/>
      <w:marRight w:val="0"/>
      <w:marTop w:val="0"/>
      <w:marBottom w:val="0"/>
      <w:divBdr>
        <w:top w:val="none" w:sz="0" w:space="0" w:color="auto"/>
        <w:left w:val="none" w:sz="0" w:space="0" w:color="auto"/>
        <w:bottom w:val="none" w:sz="0" w:space="0" w:color="auto"/>
        <w:right w:val="none" w:sz="0" w:space="0" w:color="auto"/>
      </w:divBdr>
      <w:divsChild>
        <w:div w:id="1301106955">
          <w:marLeft w:val="0"/>
          <w:marRight w:val="0"/>
          <w:marTop w:val="0"/>
          <w:marBottom w:val="0"/>
          <w:divBdr>
            <w:top w:val="none" w:sz="0" w:space="0" w:color="auto"/>
            <w:left w:val="none" w:sz="0" w:space="0" w:color="auto"/>
            <w:bottom w:val="none" w:sz="0" w:space="0" w:color="auto"/>
            <w:right w:val="none" w:sz="0" w:space="0" w:color="auto"/>
          </w:divBdr>
        </w:div>
        <w:div w:id="858003144">
          <w:marLeft w:val="0"/>
          <w:marRight w:val="0"/>
          <w:marTop w:val="0"/>
          <w:marBottom w:val="0"/>
          <w:divBdr>
            <w:top w:val="none" w:sz="0" w:space="0" w:color="auto"/>
            <w:left w:val="none" w:sz="0" w:space="0" w:color="auto"/>
            <w:bottom w:val="none" w:sz="0" w:space="0" w:color="auto"/>
            <w:right w:val="none" w:sz="0" w:space="0" w:color="auto"/>
          </w:divBdr>
        </w:div>
        <w:div w:id="2097510363">
          <w:marLeft w:val="0"/>
          <w:marRight w:val="0"/>
          <w:marTop w:val="0"/>
          <w:marBottom w:val="0"/>
          <w:divBdr>
            <w:top w:val="none" w:sz="0" w:space="0" w:color="auto"/>
            <w:left w:val="none" w:sz="0" w:space="0" w:color="auto"/>
            <w:bottom w:val="none" w:sz="0" w:space="0" w:color="auto"/>
            <w:right w:val="none" w:sz="0" w:space="0" w:color="auto"/>
          </w:divBdr>
        </w:div>
      </w:divsChild>
    </w:div>
    <w:div w:id="760835246">
      <w:bodyDiv w:val="1"/>
      <w:marLeft w:val="0"/>
      <w:marRight w:val="0"/>
      <w:marTop w:val="0"/>
      <w:marBottom w:val="0"/>
      <w:divBdr>
        <w:top w:val="none" w:sz="0" w:space="0" w:color="auto"/>
        <w:left w:val="none" w:sz="0" w:space="0" w:color="auto"/>
        <w:bottom w:val="none" w:sz="0" w:space="0" w:color="auto"/>
        <w:right w:val="none" w:sz="0" w:space="0" w:color="auto"/>
      </w:divBdr>
      <w:divsChild>
        <w:div w:id="1947227935">
          <w:marLeft w:val="0"/>
          <w:marRight w:val="0"/>
          <w:marTop w:val="0"/>
          <w:marBottom w:val="0"/>
          <w:divBdr>
            <w:top w:val="none" w:sz="0" w:space="0" w:color="auto"/>
            <w:left w:val="none" w:sz="0" w:space="0" w:color="auto"/>
            <w:bottom w:val="none" w:sz="0" w:space="0" w:color="auto"/>
            <w:right w:val="none" w:sz="0" w:space="0" w:color="auto"/>
          </w:divBdr>
        </w:div>
        <w:div w:id="1965496196">
          <w:marLeft w:val="0"/>
          <w:marRight w:val="0"/>
          <w:marTop w:val="0"/>
          <w:marBottom w:val="0"/>
          <w:divBdr>
            <w:top w:val="none" w:sz="0" w:space="0" w:color="auto"/>
            <w:left w:val="none" w:sz="0" w:space="0" w:color="auto"/>
            <w:bottom w:val="none" w:sz="0" w:space="0" w:color="auto"/>
            <w:right w:val="none" w:sz="0" w:space="0" w:color="auto"/>
          </w:divBdr>
        </w:div>
      </w:divsChild>
    </w:div>
    <w:div w:id="802357599">
      <w:bodyDiv w:val="1"/>
      <w:marLeft w:val="0"/>
      <w:marRight w:val="0"/>
      <w:marTop w:val="0"/>
      <w:marBottom w:val="0"/>
      <w:divBdr>
        <w:top w:val="none" w:sz="0" w:space="0" w:color="auto"/>
        <w:left w:val="none" w:sz="0" w:space="0" w:color="auto"/>
        <w:bottom w:val="none" w:sz="0" w:space="0" w:color="auto"/>
        <w:right w:val="none" w:sz="0" w:space="0" w:color="auto"/>
      </w:divBdr>
      <w:divsChild>
        <w:div w:id="2085032645">
          <w:marLeft w:val="0"/>
          <w:marRight w:val="0"/>
          <w:marTop w:val="0"/>
          <w:marBottom w:val="0"/>
          <w:divBdr>
            <w:top w:val="none" w:sz="0" w:space="0" w:color="auto"/>
            <w:left w:val="none" w:sz="0" w:space="0" w:color="auto"/>
            <w:bottom w:val="none" w:sz="0" w:space="0" w:color="auto"/>
            <w:right w:val="none" w:sz="0" w:space="0" w:color="auto"/>
          </w:divBdr>
        </w:div>
        <w:div w:id="677929598">
          <w:marLeft w:val="0"/>
          <w:marRight w:val="0"/>
          <w:marTop w:val="0"/>
          <w:marBottom w:val="0"/>
          <w:divBdr>
            <w:top w:val="none" w:sz="0" w:space="0" w:color="auto"/>
            <w:left w:val="none" w:sz="0" w:space="0" w:color="auto"/>
            <w:bottom w:val="none" w:sz="0" w:space="0" w:color="auto"/>
            <w:right w:val="none" w:sz="0" w:space="0" w:color="auto"/>
          </w:divBdr>
        </w:div>
      </w:divsChild>
    </w:div>
    <w:div w:id="803961427">
      <w:bodyDiv w:val="1"/>
      <w:marLeft w:val="0"/>
      <w:marRight w:val="0"/>
      <w:marTop w:val="0"/>
      <w:marBottom w:val="0"/>
      <w:divBdr>
        <w:top w:val="none" w:sz="0" w:space="0" w:color="auto"/>
        <w:left w:val="none" w:sz="0" w:space="0" w:color="auto"/>
        <w:bottom w:val="none" w:sz="0" w:space="0" w:color="auto"/>
        <w:right w:val="none" w:sz="0" w:space="0" w:color="auto"/>
      </w:divBdr>
      <w:divsChild>
        <w:div w:id="1305499420">
          <w:marLeft w:val="0"/>
          <w:marRight w:val="0"/>
          <w:marTop w:val="0"/>
          <w:marBottom w:val="0"/>
          <w:divBdr>
            <w:top w:val="none" w:sz="0" w:space="0" w:color="auto"/>
            <w:left w:val="none" w:sz="0" w:space="0" w:color="auto"/>
            <w:bottom w:val="none" w:sz="0" w:space="0" w:color="auto"/>
            <w:right w:val="none" w:sz="0" w:space="0" w:color="auto"/>
          </w:divBdr>
        </w:div>
        <w:div w:id="1868248266">
          <w:marLeft w:val="0"/>
          <w:marRight w:val="0"/>
          <w:marTop w:val="0"/>
          <w:marBottom w:val="0"/>
          <w:divBdr>
            <w:top w:val="none" w:sz="0" w:space="0" w:color="auto"/>
            <w:left w:val="none" w:sz="0" w:space="0" w:color="auto"/>
            <w:bottom w:val="none" w:sz="0" w:space="0" w:color="auto"/>
            <w:right w:val="none" w:sz="0" w:space="0" w:color="auto"/>
          </w:divBdr>
        </w:div>
      </w:divsChild>
    </w:div>
    <w:div w:id="820973287">
      <w:bodyDiv w:val="1"/>
      <w:marLeft w:val="0"/>
      <w:marRight w:val="0"/>
      <w:marTop w:val="0"/>
      <w:marBottom w:val="0"/>
      <w:divBdr>
        <w:top w:val="none" w:sz="0" w:space="0" w:color="auto"/>
        <w:left w:val="none" w:sz="0" w:space="0" w:color="auto"/>
        <w:bottom w:val="none" w:sz="0" w:space="0" w:color="auto"/>
        <w:right w:val="none" w:sz="0" w:space="0" w:color="auto"/>
      </w:divBdr>
      <w:divsChild>
        <w:div w:id="1928726332">
          <w:marLeft w:val="0"/>
          <w:marRight w:val="0"/>
          <w:marTop w:val="0"/>
          <w:marBottom w:val="0"/>
          <w:divBdr>
            <w:top w:val="none" w:sz="0" w:space="0" w:color="auto"/>
            <w:left w:val="none" w:sz="0" w:space="0" w:color="auto"/>
            <w:bottom w:val="none" w:sz="0" w:space="0" w:color="auto"/>
            <w:right w:val="none" w:sz="0" w:space="0" w:color="auto"/>
          </w:divBdr>
        </w:div>
        <w:div w:id="479228123">
          <w:marLeft w:val="0"/>
          <w:marRight w:val="0"/>
          <w:marTop w:val="0"/>
          <w:marBottom w:val="0"/>
          <w:divBdr>
            <w:top w:val="none" w:sz="0" w:space="0" w:color="auto"/>
            <w:left w:val="none" w:sz="0" w:space="0" w:color="auto"/>
            <w:bottom w:val="none" w:sz="0" w:space="0" w:color="auto"/>
            <w:right w:val="none" w:sz="0" w:space="0" w:color="auto"/>
          </w:divBdr>
        </w:div>
        <w:div w:id="883561674">
          <w:marLeft w:val="0"/>
          <w:marRight w:val="0"/>
          <w:marTop w:val="0"/>
          <w:marBottom w:val="0"/>
          <w:divBdr>
            <w:top w:val="none" w:sz="0" w:space="0" w:color="auto"/>
            <w:left w:val="none" w:sz="0" w:space="0" w:color="auto"/>
            <w:bottom w:val="none" w:sz="0" w:space="0" w:color="auto"/>
            <w:right w:val="none" w:sz="0" w:space="0" w:color="auto"/>
          </w:divBdr>
        </w:div>
        <w:div w:id="241333700">
          <w:marLeft w:val="0"/>
          <w:marRight w:val="0"/>
          <w:marTop w:val="0"/>
          <w:marBottom w:val="0"/>
          <w:divBdr>
            <w:top w:val="none" w:sz="0" w:space="0" w:color="auto"/>
            <w:left w:val="none" w:sz="0" w:space="0" w:color="auto"/>
            <w:bottom w:val="none" w:sz="0" w:space="0" w:color="auto"/>
            <w:right w:val="none" w:sz="0" w:space="0" w:color="auto"/>
          </w:divBdr>
        </w:div>
        <w:div w:id="423301489">
          <w:marLeft w:val="0"/>
          <w:marRight w:val="0"/>
          <w:marTop w:val="0"/>
          <w:marBottom w:val="0"/>
          <w:divBdr>
            <w:top w:val="none" w:sz="0" w:space="0" w:color="auto"/>
            <w:left w:val="none" w:sz="0" w:space="0" w:color="auto"/>
            <w:bottom w:val="none" w:sz="0" w:space="0" w:color="auto"/>
            <w:right w:val="none" w:sz="0" w:space="0" w:color="auto"/>
          </w:divBdr>
        </w:div>
        <w:div w:id="604264502">
          <w:marLeft w:val="0"/>
          <w:marRight w:val="0"/>
          <w:marTop w:val="0"/>
          <w:marBottom w:val="0"/>
          <w:divBdr>
            <w:top w:val="none" w:sz="0" w:space="0" w:color="auto"/>
            <w:left w:val="none" w:sz="0" w:space="0" w:color="auto"/>
            <w:bottom w:val="none" w:sz="0" w:space="0" w:color="auto"/>
            <w:right w:val="none" w:sz="0" w:space="0" w:color="auto"/>
          </w:divBdr>
        </w:div>
        <w:div w:id="873006822">
          <w:marLeft w:val="0"/>
          <w:marRight w:val="0"/>
          <w:marTop w:val="0"/>
          <w:marBottom w:val="0"/>
          <w:divBdr>
            <w:top w:val="none" w:sz="0" w:space="0" w:color="auto"/>
            <w:left w:val="none" w:sz="0" w:space="0" w:color="auto"/>
            <w:bottom w:val="none" w:sz="0" w:space="0" w:color="auto"/>
            <w:right w:val="none" w:sz="0" w:space="0" w:color="auto"/>
          </w:divBdr>
        </w:div>
        <w:div w:id="733506299">
          <w:marLeft w:val="0"/>
          <w:marRight w:val="0"/>
          <w:marTop w:val="0"/>
          <w:marBottom w:val="0"/>
          <w:divBdr>
            <w:top w:val="none" w:sz="0" w:space="0" w:color="auto"/>
            <w:left w:val="none" w:sz="0" w:space="0" w:color="auto"/>
            <w:bottom w:val="none" w:sz="0" w:space="0" w:color="auto"/>
            <w:right w:val="none" w:sz="0" w:space="0" w:color="auto"/>
          </w:divBdr>
        </w:div>
        <w:div w:id="1479689952">
          <w:marLeft w:val="0"/>
          <w:marRight w:val="0"/>
          <w:marTop w:val="0"/>
          <w:marBottom w:val="0"/>
          <w:divBdr>
            <w:top w:val="none" w:sz="0" w:space="0" w:color="auto"/>
            <w:left w:val="none" w:sz="0" w:space="0" w:color="auto"/>
            <w:bottom w:val="none" w:sz="0" w:space="0" w:color="auto"/>
            <w:right w:val="none" w:sz="0" w:space="0" w:color="auto"/>
          </w:divBdr>
        </w:div>
        <w:div w:id="565338866">
          <w:marLeft w:val="0"/>
          <w:marRight w:val="0"/>
          <w:marTop w:val="0"/>
          <w:marBottom w:val="0"/>
          <w:divBdr>
            <w:top w:val="none" w:sz="0" w:space="0" w:color="auto"/>
            <w:left w:val="none" w:sz="0" w:space="0" w:color="auto"/>
            <w:bottom w:val="none" w:sz="0" w:space="0" w:color="auto"/>
            <w:right w:val="none" w:sz="0" w:space="0" w:color="auto"/>
          </w:divBdr>
        </w:div>
        <w:div w:id="75328436">
          <w:marLeft w:val="0"/>
          <w:marRight w:val="0"/>
          <w:marTop w:val="0"/>
          <w:marBottom w:val="0"/>
          <w:divBdr>
            <w:top w:val="none" w:sz="0" w:space="0" w:color="auto"/>
            <w:left w:val="none" w:sz="0" w:space="0" w:color="auto"/>
            <w:bottom w:val="none" w:sz="0" w:space="0" w:color="auto"/>
            <w:right w:val="none" w:sz="0" w:space="0" w:color="auto"/>
          </w:divBdr>
        </w:div>
        <w:div w:id="2133672941">
          <w:marLeft w:val="0"/>
          <w:marRight w:val="0"/>
          <w:marTop w:val="0"/>
          <w:marBottom w:val="0"/>
          <w:divBdr>
            <w:top w:val="none" w:sz="0" w:space="0" w:color="auto"/>
            <w:left w:val="none" w:sz="0" w:space="0" w:color="auto"/>
            <w:bottom w:val="none" w:sz="0" w:space="0" w:color="auto"/>
            <w:right w:val="none" w:sz="0" w:space="0" w:color="auto"/>
          </w:divBdr>
        </w:div>
        <w:div w:id="2066098540">
          <w:marLeft w:val="0"/>
          <w:marRight w:val="0"/>
          <w:marTop w:val="0"/>
          <w:marBottom w:val="0"/>
          <w:divBdr>
            <w:top w:val="none" w:sz="0" w:space="0" w:color="auto"/>
            <w:left w:val="none" w:sz="0" w:space="0" w:color="auto"/>
            <w:bottom w:val="none" w:sz="0" w:space="0" w:color="auto"/>
            <w:right w:val="none" w:sz="0" w:space="0" w:color="auto"/>
          </w:divBdr>
        </w:div>
        <w:div w:id="979115268">
          <w:marLeft w:val="0"/>
          <w:marRight w:val="0"/>
          <w:marTop w:val="0"/>
          <w:marBottom w:val="0"/>
          <w:divBdr>
            <w:top w:val="none" w:sz="0" w:space="0" w:color="auto"/>
            <w:left w:val="none" w:sz="0" w:space="0" w:color="auto"/>
            <w:bottom w:val="none" w:sz="0" w:space="0" w:color="auto"/>
            <w:right w:val="none" w:sz="0" w:space="0" w:color="auto"/>
          </w:divBdr>
        </w:div>
        <w:div w:id="1148980104">
          <w:marLeft w:val="0"/>
          <w:marRight w:val="0"/>
          <w:marTop w:val="0"/>
          <w:marBottom w:val="0"/>
          <w:divBdr>
            <w:top w:val="none" w:sz="0" w:space="0" w:color="auto"/>
            <w:left w:val="none" w:sz="0" w:space="0" w:color="auto"/>
            <w:bottom w:val="none" w:sz="0" w:space="0" w:color="auto"/>
            <w:right w:val="none" w:sz="0" w:space="0" w:color="auto"/>
          </w:divBdr>
        </w:div>
        <w:div w:id="1900743812">
          <w:marLeft w:val="0"/>
          <w:marRight w:val="0"/>
          <w:marTop w:val="0"/>
          <w:marBottom w:val="0"/>
          <w:divBdr>
            <w:top w:val="none" w:sz="0" w:space="0" w:color="auto"/>
            <w:left w:val="none" w:sz="0" w:space="0" w:color="auto"/>
            <w:bottom w:val="none" w:sz="0" w:space="0" w:color="auto"/>
            <w:right w:val="none" w:sz="0" w:space="0" w:color="auto"/>
          </w:divBdr>
        </w:div>
        <w:div w:id="985016922">
          <w:marLeft w:val="0"/>
          <w:marRight w:val="0"/>
          <w:marTop w:val="0"/>
          <w:marBottom w:val="0"/>
          <w:divBdr>
            <w:top w:val="none" w:sz="0" w:space="0" w:color="auto"/>
            <w:left w:val="none" w:sz="0" w:space="0" w:color="auto"/>
            <w:bottom w:val="none" w:sz="0" w:space="0" w:color="auto"/>
            <w:right w:val="none" w:sz="0" w:space="0" w:color="auto"/>
          </w:divBdr>
        </w:div>
        <w:div w:id="1183208959">
          <w:marLeft w:val="0"/>
          <w:marRight w:val="0"/>
          <w:marTop w:val="0"/>
          <w:marBottom w:val="0"/>
          <w:divBdr>
            <w:top w:val="none" w:sz="0" w:space="0" w:color="auto"/>
            <w:left w:val="none" w:sz="0" w:space="0" w:color="auto"/>
            <w:bottom w:val="none" w:sz="0" w:space="0" w:color="auto"/>
            <w:right w:val="none" w:sz="0" w:space="0" w:color="auto"/>
          </w:divBdr>
        </w:div>
      </w:divsChild>
    </w:div>
    <w:div w:id="839664023">
      <w:bodyDiv w:val="1"/>
      <w:marLeft w:val="0"/>
      <w:marRight w:val="0"/>
      <w:marTop w:val="0"/>
      <w:marBottom w:val="0"/>
      <w:divBdr>
        <w:top w:val="none" w:sz="0" w:space="0" w:color="auto"/>
        <w:left w:val="none" w:sz="0" w:space="0" w:color="auto"/>
        <w:bottom w:val="none" w:sz="0" w:space="0" w:color="auto"/>
        <w:right w:val="none" w:sz="0" w:space="0" w:color="auto"/>
      </w:divBdr>
      <w:divsChild>
        <w:div w:id="1921937591">
          <w:marLeft w:val="0"/>
          <w:marRight w:val="0"/>
          <w:marTop w:val="0"/>
          <w:marBottom w:val="0"/>
          <w:divBdr>
            <w:top w:val="none" w:sz="0" w:space="0" w:color="auto"/>
            <w:left w:val="none" w:sz="0" w:space="0" w:color="auto"/>
            <w:bottom w:val="none" w:sz="0" w:space="0" w:color="auto"/>
            <w:right w:val="none" w:sz="0" w:space="0" w:color="auto"/>
          </w:divBdr>
        </w:div>
        <w:div w:id="1369599101">
          <w:marLeft w:val="0"/>
          <w:marRight w:val="0"/>
          <w:marTop w:val="0"/>
          <w:marBottom w:val="0"/>
          <w:divBdr>
            <w:top w:val="none" w:sz="0" w:space="0" w:color="auto"/>
            <w:left w:val="none" w:sz="0" w:space="0" w:color="auto"/>
            <w:bottom w:val="none" w:sz="0" w:space="0" w:color="auto"/>
            <w:right w:val="none" w:sz="0" w:space="0" w:color="auto"/>
          </w:divBdr>
        </w:div>
        <w:div w:id="748190460">
          <w:marLeft w:val="0"/>
          <w:marRight w:val="0"/>
          <w:marTop w:val="0"/>
          <w:marBottom w:val="0"/>
          <w:divBdr>
            <w:top w:val="none" w:sz="0" w:space="0" w:color="auto"/>
            <w:left w:val="none" w:sz="0" w:space="0" w:color="auto"/>
            <w:bottom w:val="none" w:sz="0" w:space="0" w:color="auto"/>
            <w:right w:val="none" w:sz="0" w:space="0" w:color="auto"/>
          </w:divBdr>
        </w:div>
      </w:divsChild>
    </w:div>
    <w:div w:id="849683920">
      <w:bodyDiv w:val="1"/>
      <w:marLeft w:val="0"/>
      <w:marRight w:val="0"/>
      <w:marTop w:val="0"/>
      <w:marBottom w:val="0"/>
      <w:divBdr>
        <w:top w:val="none" w:sz="0" w:space="0" w:color="auto"/>
        <w:left w:val="none" w:sz="0" w:space="0" w:color="auto"/>
        <w:bottom w:val="none" w:sz="0" w:space="0" w:color="auto"/>
        <w:right w:val="none" w:sz="0" w:space="0" w:color="auto"/>
      </w:divBdr>
      <w:divsChild>
        <w:div w:id="1457791190">
          <w:marLeft w:val="0"/>
          <w:marRight w:val="0"/>
          <w:marTop w:val="0"/>
          <w:marBottom w:val="0"/>
          <w:divBdr>
            <w:top w:val="none" w:sz="0" w:space="0" w:color="auto"/>
            <w:left w:val="none" w:sz="0" w:space="0" w:color="auto"/>
            <w:bottom w:val="none" w:sz="0" w:space="0" w:color="auto"/>
            <w:right w:val="none" w:sz="0" w:space="0" w:color="auto"/>
          </w:divBdr>
        </w:div>
        <w:div w:id="1059287906">
          <w:marLeft w:val="0"/>
          <w:marRight w:val="0"/>
          <w:marTop w:val="0"/>
          <w:marBottom w:val="0"/>
          <w:divBdr>
            <w:top w:val="none" w:sz="0" w:space="0" w:color="auto"/>
            <w:left w:val="none" w:sz="0" w:space="0" w:color="auto"/>
            <w:bottom w:val="none" w:sz="0" w:space="0" w:color="auto"/>
            <w:right w:val="none" w:sz="0" w:space="0" w:color="auto"/>
          </w:divBdr>
        </w:div>
      </w:divsChild>
    </w:div>
    <w:div w:id="858160427">
      <w:bodyDiv w:val="1"/>
      <w:marLeft w:val="0"/>
      <w:marRight w:val="0"/>
      <w:marTop w:val="0"/>
      <w:marBottom w:val="0"/>
      <w:divBdr>
        <w:top w:val="none" w:sz="0" w:space="0" w:color="auto"/>
        <w:left w:val="none" w:sz="0" w:space="0" w:color="auto"/>
        <w:bottom w:val="none" w:sz="0" w:space="0" w:color="auto"/>
        <w:right w:val="none" w:sz="0" w:space="0" w:color="auto"/>
      </w:divBdr>
      <w:divsChild>
        <w:div w:id="523370691">
          <w:marLeft w:val="0"/>
          <w:marRight w:val="0"/>
          <w:marTop w:val="0"/>
          <w:marBottom w:val="0"/>
          <w:divBdr>
            <w:top w:val="none" w:sz="0" w:space="0" w:color="auto"/>
            <w:left w:val="none" w:sz="0" w:space="0" w:color="auto"/>
            <w:bottom w:val="none" w:sz="0" w:space="0" w:color="auto"/>
            <w:right w:val="none" w:sz="0" w:space="0" w:color="auto"/>
          </w:divBdr>
        </w:div>
        <w:div w:id="923416371">
          <w:marLeft w:val="0"/>
          <w:marRight w:val="0"/>
          <w:marTop w:val="0"/>
          <w:marBottom w:val="0"/>
          <w:divBdr>
            <w:top w:val="none" w:sz="0" w:space="0" w:color="auto"/>
            <w:left w:val="none" w:sz="0" w:space="0" w:color="auto"/>
            <w:bottom w:val="none" w:sz="0" w:space="0" w:color="auto"/>
            <w:right w:val="none" w:sz="0" w:space="0" w:color="auto"/>
          </w:divBdr>
        </w:div>
      </w:divsChild>
    </w:div>
    <w:div w:id="868027570">
      <w:bodyDiv w:val="1"/>
      <w:marLeft w:val="0"/>
      <w:marRight w:val="0"/>
      <w:marTop w:val="0"/>
      <w:marBottom w:val="0"/>
      <w:divBdr>
        <w:top w:val="none" w:sz="0" w:space="0" w:color="auto"/>
        <w:left w:val="none" w:sz="0" w:space="0" w:color="auto"/>
        <w:bottom w:val="none" w:sz="0" w:space="0" w:color="auto"/>
        <w:right w:val="none" w:sz="0" w:space="0" w:color="auto"/>
      </w:divBdr>
      <w:divsChild>
        <w:div w:id="917906982">
          <w:marLeft w:val="0"/>
          <w:marRight w:val="0"/>
          <w:marTop w:val="0"/>
          <w:marBottom w:val="0"/>
          <w:divBdr>
            <w:top w:val="none" w:sz="0" w:space="0" w:color="auto"/>
            <w:left w:val="none" w:sz="0" w:space="0" w:color="auto"/>
            <w:bottom w:val="none" w:sz="0" w:space="0" w:color="auto"/>
            <w:right w:val="none" w:sz="0" w:space="0" w:color="auto"/>
          </w:divBdr>
        </w:div>
        <w:div w:id="191654371">
          <w:marLeft w:val="0"/>
          <w:marRight w:val="0"/>
          <w:marTop w:val="0"/>
          <w:marBottom w:val="0"/>
          <w:divBdr>
            <w:top w:val="none" w:sz="0" w:space="0" w:color="auto"/>
            <w:left w:val="none" w:sz="0" w:space="0" w:color="auto"/>
            <w:bottom w:val="none" w:sz="0" w:space="0" w:color="auto"/>
            <w:right w:val="none" w:sz="0" w:space="0" w:color="auto"/>
          </w:divBdr>
        </w:div>
        <w:div w:id="1425296172">
          <w:marLeft w:val="0"/>
          <w:marRight w:val="0"/>
          <w:marTop w:val="0"/>
          <w:marBottom w:val="0"/>
          <w:divBdr>
            <w:top w:val="none" w:sz="0" w:space="0" w:color="auto"/>
            <w:left w:val="none" w:sz="0" w:space="0" w:color="auto"/>
            <w:bottom w:val="none" w:sz="0" w:space="0" w:color="auto"/>
            <w:right w:val="none" w:sz="0" w:space="0" w:color="auto"/>
          </w:divBdr>
        </w:div>
        <w:div w:id="1921669152">
          <w:marLeft w:val="0"/>
          <w:marRight w:val="0"/>
          <w:marTop w:val="0"/>
          <w:marBottom w:val="0"/>
          <w:divBdr>
            <w:top w:val="none" w:sz="0" w:space="0" w:color="auto"/>
            <w:left w:val="none" w:sz="0" w:space="0" w:color="auto"/>
            <w:bottom w:val="none" w:sz="0" w:space="0" w:color="auto"/>
            <w:right w:val="none" w:sz="0" w:space="0" w:color="auto"/>
          </w:divBdr>
        </w:div>
        <w:div w:id="2021078757">
          <w:marLeft w:val="0"/>
          <w:marRight w:val="0"/>
          <w:marTop w:val="0"/>
          <w:marBottom w:val="0"/>
          <w:divBdr>
            <w:top w:val="none" w:sz="0" w:space="0" w:color="auto"/>
            <w:left w:val="none" w:sz="0" w:space="0" w:color="auto"/>
            <w:bottom w:val="none" w:sz="0" w:space="0" w:color="auto"/>
            <w:right w:val="none" w:sz="0" w:space="0" w:color="auto"/>
          </w:divBdr>
        </w:div>
        <w:div w:id="1994025376">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914047292">
      <w:bodyDiv w:val="1"/>
      <w:marLeft w:val="0"/>
      <w:marRight w:val="0"/>
      <w:marTop w:val="0"/>
      <w:marBottom w:val="0"/>
      <w:divBdr>
        <w:top w:val="none" w:sz="0" w:space="0" w:color="auto"/>
        <w:left w:val="none" w:sz="0" w:space="0" w:color="auto"/>
        <w:bottom w:val="none" w:sz="0" w:space="0" w:color="auto"/>
        <w:right w:val="none" w:sz="0" w:space="0" w:color="auto"/>
      </w:divBdr>
      <w:divsChild>
        <w:div w:id="945386473">
          <w:marLeft w:val="0"/>
          <w:marRight w:val="0"/>
          <w:marTop w:val="0"/>
          <w:marBottom w:val="0"/>
          <w:divBdr>
            <w:top w:val="none" w:sz="0" w:space="0" w:color="auto"/>
            <w:left w:val="none" w:sz="0" w:space="0" w:color="auto"/>
            <w:bottom w:val="none" w:sz="0" w:space="0" w:color="auto"/>
            <w:right w:val="none" w:sz="0" w:space="0" w:color="auto"/>
          </w:divBdr>
        </w:div>
        <w:div w:id="1821262057">
          <w:marLeft w:val="0"/>
          <w:marRight w:val="0"/>
          <w:marTop w:val="0"/>
          <w:marBottom w:val="0"/>
          <w:divBdr>
            <w:top w:val="none" w:sz="0" w:space="0" w:color="auto"/>
            <w:left w:val="none" w:sz="0" w:space="0" w:color="auto"/>
            <w:bottom w:val="none" w:sz="0" w:space="0" w:color="auto"/>
            <w:right w:val="none" w:sz="0" w:space="0" w:color="auto"/>
          </w:divBdr>
        </w:div>
      </w:divsChild>
    </w:div>
    <w:div w:id="920795353">
      <w:bodyDiv w:val="1"/>
      <w:marLeft w:val="0"/>
      <w:marRight w:val="0"/>
      <w:marTop w:val="0"/>
      <w:marBottom w:val="0"/>
      <w:divBdr>
        <w:top w:val="none" w:sz="0" w:space="0" w:color="auto"/>
        <w:left w:val="none" w:sz="0" w:space="0" w:color="auto"/>
        <w:bottom w:val="none" w:sz="0" w:space="0" w:color="auto"/>
        <w:right w:val="none" w:sz="0" w:space="0" w:color="auto"/>
      </w:divBdr>
      <w:divsChild>
        <w:div w:id="1688557318">
          <w:marLeft w:val="0"/>
          <w:marRight w:val="0"/>
          <w:marTop w:val="0"/>
          <w:marBottom w:val="0"/>
          <w:divBdr>
            <w:top w:val="none" w:sz="0" w:space="0" w:color="auto"/>
            <w:left w:val="none" w:sz="0" w:space="0" w:color="auto"/>
            <w:bottom w:val="none" w:sz="0" w:space="0" w:color="auto"/>
            <w:right w:val="none" w:sz="0" w:space="0" w:color="auto"/>
          </w:divBdr>
        </w:div>
        <w:div w:id="872839651">
          <w:marLeft w:val="0"/>
          <w:marRight w:val="0"/>
          <w:marTop w:val="0"/>
          <w:marBottom w:val="0"/>
          <w:divBdr>
            <w:top w:val="none" w:sz="0" w:space="0" w:color="auto"/>
            <w:left w:val="none" w:sz="0" w:space="0" w:color="auto"/>
            <w:bottom w:val="none" w:sz="0" w:space="0" w:color="auto"/>
            <w:right w:val="none" w:sz="0" w:space="0" w:color="auto"/>
          </w:divBdr>
        </w:div>
      </w:divsChild>
    </w:div>
    <w:div w:id="934174041">
      <w:bodyDiv w:val="1"/>
      <w:marLeft w:val="0"/>
      <w:marRight w:val="0"/>
      <w:marTop w:val="0"/>
      <w:marBottom w:val="0"/>
      <w:divBdr>
        <w:top w:val="none" w:sz="0" w:space="0" w:color="auto"/>
        <w:left w:val="none" w:sz="0" w:space="0" w:color="auto"/>
        <w:bottom w:val="none" w:sz="0" w:space="0" w:color="auto"/>
        <w:right w:val="none" w:sz="0" w:space="0" w:color="auto"/>
      </w:divBdr>
      <w:divsChild>
        <w:div w:id="2026009677">
          <w:marLeft w:val="0"/>
          <w:marRight w:val="0"/>
          <w:marTop w:val="0"/>
          <w:marBottom w:val="0"/>
          <w:divBdr>
            <w:top w:val="none" w:sz="0" w:space="0" w:color="auto"/>
            <w:left w:val="none" w:sz="0" w:space="0" w:color="auto"/>
            <w:bottom w:val="none" w:sz="0" w:space="0" w:color="auto"/>
            <w:right w:val="none" w:sz="0" w:space="0" w:color="auto"/>
          </w:divBdr>
        </w:div>
        <w:div w:id="1670055740">
          <w:marLeft w:val="0"/>
          <w:marRight w:val="0"/>
          <w:marTop w:val="0"/>
          <w:marBottom w:val="0"/>
          <w:divBdr>
            <w:top w:val="none" w:sz="0" w:space="0" w:color="auto"/>
            <w:left w:val="none" w:sz="0" w:space="0" w:color="auto"/>
            <w:bottom w:val="none" w:sz="0" w:space="0" w:color="auto"/>
            <w:right w:val="none" w:sz="0" w:space="0" w:color="auto"/>
          </w:divBdr>
        </w:div>
        <w:div w:id="189733501">
          <w:marLeft w:val="0"/>
          <w:marRight w:val="0"/>
          <w:marTop w:val="0"/>
          <w:marBottom w:val="0"/>
          <w:divBdr>
            <w:top w:val="none" w:sz="0" w:space="0" w:color="auto"/>
            <w:left w:val="none" w:sz="0" w:space="0" w:color="auto"/>
            <w:bottom w:val="none" w:sz="0" w:space="0" w:color="auto"/>
            <w:right w:val="none" w:sz="0" w:space="0" w:color="auto"/>
          </w:divBdr>
        </w:div>
      </w:divsChild>
    </w:div>
    <w:div w:id="961303480">
      <w:bodyDiv w:val="1"/>
      <w:marLeft w:val="0"/>
      <w:marRight w:val="0"/>
      <w:marTop w:val="0"/>
      <w:marBottom w:val="0"/>
      <w:divBdr>
        <w:top w:val="none" w:sz="0" w:space="0" w:color="auto"/>
        <w:left w:val="none" w:sz="0" w:space="0" w:color="auto"/>
        <w:bottom w:val="none" w:sz="0" w:space="0" w:color="auto"/>
        <w:right w:val="none" w:sz="0" w:space="0" w:color="auto"/>
      </w:divBdr>
      <w:divsChild>
        <w:div w:id="882405543">
          <w:marLeft w:val="0"/>
          <w:marRight w:val="0"/>
          <w:marTop w:val="0"/>
          <w:marBottom w:val="0"/>
          <w:divBdr>
            <w:top w:val="none" w:sz="0" w:space="0" w:color="auto"/>
            <w:left w:val="none" w:sz="0" w:space="0" w:color="auto"/>
            <w:bottom w:val="none" w:sz="0" w:space="0" w:color="auto"/>
            <w:right w:val="none" w:sz="0" w:space="0" w:color="auto"/>
          </w:divBdr>
        </w:div>
        <w:div w:id="1515802744">
          <w:marLeft w:val="0"/>
          <w:marRight w:val="0"/>
          <w:marTop w:val="0"/>
          <w:marBottom w:val="0"/>
          <w:divBdr>
            <w:top w:val="none" w:sz="0" w:space="0" w:color="auto"/>
            <w:left w:val="none" w:sz="0" w:space="0" w:color="auto"/>
            <w:bottom w:val="none" w:sz="0" w:space="0" w:color="auto"/>
            <w:right w:val="none" w:sz="0" w:space="0" w:color="auto"/>
          </w:divBdr>
        </w:div>
      </w:divsChild>
    </w:div>
    <w:div w:id="967785864">
      <w:bodyDiv w:val="1"/>
      <w:marLeft w:val="0"/>
      <w:marRight w:val="0"/>
      <w:marTop w:val="0"/>
      <w:marBottom w:val="0"/>
      <w:divBdr>
        <w:top w:val="none" w:sz="0" w:space="0" w:color="auto"/>
        <w:left w:val="none" w:sz="0" w:space="0" w:color="auto"/>
        <w:bottom w:val="none" w:sz="0" w:space="0" w:color="auto"/>
        <w:right w:val="none" w:sz="0" w:space="0" w:color="auto"/>
      </w:divBdr>
      <w:divsChild>
        <w:div w:id="1819952863">
          <w:marLeft w:val="0"/>
          <w:marRight w:val="0"/>
          <w:marTop w:val="0"/>
          <w:marBottom w:val="0"/>
          <w:divBdr>
            <w:top w:val="none" w:sz="0" w:space="0" w:color="auto"/>
            <w:left w:val="none" w:sz="0" w:space="0" w:color="auto"/>
            <w:bottom w:val="none" w:sz="0" w:space="0" w:color="auto"/>
            <w:right w:val="none" w:sz="0" w:space="0" w:color="auto"/>
          </w:divBdr>
        </w:div>
        <w:div w:id="59642529">
          <w:marLeft w:val="0"/>
          <w:marRight w:val="0"/>
          <w:marTop w:val="0"/>
          <w:marBottom w:val="0"/>
          <w:divBdr>
            <w:top w:val="none" w:sz="0" w:space="0" w:color="auto"/>
            <w:left w:val="none" w:sz="0" w:space="0" w:color="auto"/>
            <w:bottom w:val="none" w:sz="0" w:space="0" w:color="auto"/>
            <w:right w:val="none" w:sz="0" w:space="0" w:color="auto"/>
          </w:divBdr>
        </w:div>
      </w:divsChild>
    </w:div>
    <w:div w:id="972828755">
      <w:bodyDiv w:val="1"/>
      <w:marLeft w:val="0"/>
      <w:marRight w:val="0"/>
      <w:marTop w:val="0"/>
      <w:marBottom w:val="0"/>
      <w:divBdr>
        <w:top w:val="none" w:sz="0" w:space="0" w:color="auto"/>
        <w:left w:val="none" w:sz="0" w:space="0" w:color="auto"/>
        <w:bottom w:val="none" w:sz="0" w:space="0" w:color="auto"/>
        <w:right w:val="none" w:sz="0" w:space="0" w:color="auto"/>
      </w:divBdr>
      <w:divsChild>
        <w:div w:id="1335768022">
          <w:marLeft w:val="0"/>
          <w:marRight w:val="0"/>
          <w:marTop w:val="0"/>
          <w:marBottom w:val="0"/>
          <w:divBdr>
            <w:top w:val="none" w:sz="0" w:space="0" w:color="auto"/>
            <w:left w:val="none" w:sz="0" w:space="0" w:color="auto"/>
            <w:bottom w:val="none" w:sz="0" w:space="0" w:color="auto"/>
            <w:right w:val="none" w:sz="0" w:space="0" w:color="auto"/>
          </w:divBdr>
        </w:div>
        <w:div w:id="527106131">
          <w:marLeft w:val="0"/>
          <w:marRight w:val="0"/>
          <w:marTop w:val="0"/>
          <w:marBottom w:val="0"/>
          <w:divBdr>
            <w:top w:val="none" w:sz="0" w:space="0" w:color="auto"/>
            <w:left w:val="none" w:sz="0" w:space="0" w:color="auto"/>
            <w:bottom w:val="none" w:sz="0" w:space="0" w:color="auto"/>
            <w:right w:val="none" w:sz="0" w:space="0" w:color="auto"/>
          </w:divBdr>
        </w:div>
        <w:div w:id="1860196039">
          <w:marLeft w:val="0"/>
          <w:marRight w:val="0"/>
          <w:marTop w:val="0"/>
          <w:marBottom w:val="0"/>
          <w:divBdr>
            <w:top w:val="none" w:sz="0" w:space="0" w:color="auto"/>
            <w:left w:val="none" w:sz="0" w:space="0" w:color="auto"/>
            <w:bottom w:val="none" w:sz="0" w:space="0" w:color="auto"/>
            <w:right w:val="none" w:sz="0" w:space="0" w:color="auto"/>
          </w:divBdr>
        </w:div>
        <w:div w:id="679308586">
          <w:marLeft w:val="0"/>
          <w:marRight w:val="0"/>
          <w:marTop w:val="0"/>
          <w:marBottom w:val="0"/>
          <w:divBdr>
            <w:top w:val="none" w:sz="0" w:space="0" w:color="auto"/>
            <w:left w:val="none" w:sz="0" w:space="0" w:color="auto"/>
            <w:bottom w:val="none" w:sz="0" w:space="0" w:color="auto"/>
            <w:right w:val="none" w:sz="0" w:space="0" w:color="auto"/>
          </w:divBdr>
        </w:div>
        <w:div w:id="87434074">
          <w:marLeft w:val="0"/>
          <w:marRight w:val="0"/>
          <w:marTop w:val="0"/>
          <w:marBottom w:val="0"/>
          <w:divBdr>
            <w:top w:val="none" w:sz="0" w:space="0" w:color="auto"/>
            <w:left w:val="none" w:sz="0" w:space="0" w:color="auto"/>
            <w:bottom w:val="none" w:sz="0" w:space="0" w:color="auto"/>
            <w:right w:val="none" w:sz="0" w:space="0" w:color="auto"/>
          </w:divBdr>
        </w:div>
      </w:divsChild>
    </w:div>
    <w:div w:id="992487380">
      <w:bodyDiv w:val="1"/>
      <w:marLeft w:val="0"/>
      <w:marRight w:val="0"/>
      <w:marTop w:val="0"/>
      <w:marBottom w:val="0"/>
      <w:divBdr>
        <w:top w:val="none" w:sz="0" w:space="0" w:color="auto"/>
        <w:left w:val="none" w:sz="0" w:space="0" w:color="auto"/>
        <w:bottom w:val="none" w:sz="0" w:space="0" w:color="auto"/>
        <w:right w:val="none" w:sz="0" w:space="0" w:color="auto"/>
      </w:divBdr>
      <w:divsChild>
        <w:div w:id="648170366">
          <w:marLeft w:val="0"/>
          <w:marRight w:val="0"/>
          <w:marTop w:val="0"/>
          <w:marBottom w:val="0"/>
          <w:divBdr>
            <w:top w:val="none" w:sz="0" w:space="0" w:color="auto"/>
            <w:left w:val="none" w:sz="0" w:space="0" w:color="auto"/>
            <w:bottom w:val="none" w:sz="0" w:space="0" w:color="auto"/>
            <w:right w:val="none" w:sz="0" w:space="0" w:color="auto"/>
          </w:divBdr>
        </w:div>
        <w:div w:id="881987440">
          <w:marLeft w:val="0"/>
          <w:marRight w:val="0"/>
          <w:marTop w:val="0"/>
          <w:marBottom w:val="0"/>
          <w:divBdr>
            <w:top w:val="none" w:sz="0" w:space="0" w:color="auto"/>
            <w:left w:val="none" w:sz="0" w:space="0" w:color="auto"/>
            <w:bottom w:val="none" w:sz="0" w:space="0" w:color="auto"/>
            <w:right w:val="none" w:sz="0" w:space="0" w:color="auto"/>
          </w:divBdr>
        </w:div>
      </w:divsChild>
    </w:div>
    <w:div w:id="1000236269">
      <w:bodyDiv w:val="1"/>
      <w:marLeft w:val="0"/>
      <w:marRight w:val="0"/>
      <w:marTop w:val="0"/>
      <w:marBottom w:val="0"/>
      <w:divBdr>
        <w:top w:val="none" w:sz="0" w:space="0" w:color="auto"/>
        <w:left w:val="none" w:sz="0" w:space="0" w:color="auto"/>
        <w:bottom w:val="none" w:sz="0" w:space="0" w:color="auto"/>
        <w:right w:val="none" w:sz="0" w:space="0" w:color="auto"/>
      </w:divBdr>
      <w:divsChild>
        <w:div w:id="158007691">
          <w:marLeft w:val="0"/>
          <w:marRight w:val="0"/>
          <w:marTop w:val="0"/>
          <w:marBottom w:val="0"/>
          <w:divBdr>
            <w:top w:val="none" w:sz="0" w:space="0" w:color="auto"/>
            <w:left w:val="none" w:sz="0" w:space="0" w:color="auto"/>
            <w:bottom w:val="none" w:sz="0" w:space="0" w:color="auto"/>
            <w:right w:val="none" w:sz="0" w:space="0" w:color="auto"/>
          </w:divBdr>
        </w:div>
        <w:div w:id="1276404682">
          <w:marLeft w:val="0"/>
          <w:marRight w:val="0"/>
          <w:marTop w:val="0"/>
          <w:marBottom w:val="0"/>
          <w:divBdr>
            <w:top w:val="none" w:sz="0" w:space="0" w:color="auto"/>
            <w:left w:val="none" w:sz="0" w:space="0" w:color="auto"/>
            <w:bottom w:val="none" w:sz="0" w:space="0" w:color="auto"/>
            <w:right w:val="none" w:sz="0" w:space="0" w:color="auto"/>
          </w:divBdr>
        </w:div>
        <w:div w:id="1345549038">
          <w:marLeft w:val="0"/>
          <w:marRight w:val="0"/>
          <w:marTop w:val="0"/>
          <w:marBottom w:val="0"/>
          <w:divBdr>
            <w:top w:val="none" w:sz="0" w:space="0" w:color="auto"/>
            <w:left w:val="none" w:sz="0" w:space="0" w:color="auto"/>
            <w:bottom w:val="none" w:sz="0" w:space="0" w:color="auto"/>
            <w:right w:val="none" w:sz="0" w:space="0" w:color="auto"/>
          </w:divBdr>
        </w:div>
      </w:divsChild>
    </w:div>
    <w:div w:id="1007058232">
      <w:bodyDiv w:val="1"/>
      <w:marLeft w:val="0"/>
      <w:marRight w:val="0"/>
      <w:marTop w:val="0"/>
      <w:marBottom w:val="0"/>
      <w:divBdr>
        <w:top w:val="none" w:sz="0" w:space="0" w:color="auto"/>
        <w:left w:val="none" w:sz="0" w:space="0" w:color="auto"/>
        <w:bottom w:val="none" w:sz="0" w:space="0" w:color="auto"/>
        <w:right w:val="none" w:sz="0" w:space="0" w:color="auto"/>
      </w:divBdr>
      <w:divsChild>
        <w:div w:id="913048624">
          <w:marLeft w:val="0"/>
          <w:marRight w:val="0"/>
          <w:marTop w:val="0"/>
          <w:marBottom w:val="0"/>
          <w:divBdr>
            <w:top w:val="none" w:sz="0" w:space="0" w:color="auto"/>
            <w:left w:val="none" w:sz="0" w:space="0" w:color="auto"/>
            <w:bottom w:val="none" w:sz="0" w:space="0" w:color="auto"/>
            <w:right w:val="none" w:sz="0" w:space="0" w:color="auto"/>
          </w:divBdr>
        </w:div>
        <w:div w:id="632292678">
          <w:marLeft w:val="0"/>
          <w:marRight w:val="0"/>
          <w:marTop w:val="0"/>
          <w:marBottom w:val="0"/>
          <w:divBdr>
            <w:top w:val="none" w:sz="0" w:space="0" w:color="auto"/>
            <w:left w:val="none" w:sz="0" w:space="0" w:color="auto"/>
            <w:bottom w:val="none" w:sz="0" w:space="0" w:color="auto"/>
            <w:right w:val="none" w:sz="0" w:space="0" w:color="auto"/>
          </w:divBdr>
        </w:div>
        <w:div w:id="1305770551">
          <w:marLeft w:val="0"/>
          <w:marRight w:val="0"/>
          <w:marTop w:val="0"/>
          <w:marBottom w:val="0"/>
          <w:divBdr>
            <w:top w:val="none" w:sz="0" w:space="0" w:color="auto"/>
            <w:left w:val="none" w:sz="0" w:space="0" w:color="auto"/>
            <w:bottom w:val="none" w:sz="0" w:space="0" w:color="auto"/>
            <w:right w:val="none" w:sz="0" w:space="0" w:color="auto"/>
          </w:divBdr>
        </w:div>
        <w:div w:id="1328289920">
          <w:marLeft w:val="0"/>
          <w:marRight w:val="0"/>
          <w:marTop w:val="0"/>
          <w:marBottom w:val="0"/>
          <w:divBdr>
            <w:top w:val="none" w:sz="0" w:space="0" w:color="auto"/>
            <w:left w:val="none" w:sz="0" w:space="0" w:color="auto"/>
            <w:bottom w:val="none" w:sz="0" w:space="0" w:color="auto"/>
            <w:right w:val="none" w:sz="0" w:space="0" w:color="auto"/>
          </w:divBdr>
        </w:div>
        <w:div w:id="1970091450">
          <w:marLeft w:val="0"/>
          <w:marRight w:val="0"/>
          <w:marTop w:val="0"/>
          <w:marBottom w:val="0"/>
          <w:divBdr>
            <w:top w:val="none" w:sz="0" w:space="0" w:color="auto"/>
            <w:left w:val="none" w:sz="0" w:space="0" w:color="auto"/>
            <w:bottom w:val="none" w:sz="0" w:space="0" w:color="auto"/>
            <w:right w:val="none" w:sz="0" w:space="0" w:color="auto"/>
          </w:divBdr>
        </w:div>
        <w:div w:id="1266958038">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45641519">
      <w:bodyDiv w:val="1"/>
      <w:marLeft w:val="0"/>
      <w:marRight w:val="0"/>
      <w:marTop w:val="0"/>
      <w:marBottom w:val="0"/>
      <w:divBdr>
        <w:top w:val="none" w:sz="0" w:space="0" w:color="auto"/>
        <w:left w:val="none" w:sz="0" w:space="0" w:color="auto"/>
        <w:bottom w:val="none" w:sz="0" w:space="0" w:color="auto"/>
        <w:right w:val="none" w:sz="0" w:space="0" w:color="auto"/>
      </w:divBdr>
      <w:divsChild>
        <w:div w:id="1563642506">
          <w:marLeft w:val="0"/>
          <w:marRight w:val="0"/>
          <w:marTop w:val="0"/>
          <w:marBottom w:val="0"/>
          <w:divBdr>
            <w:top w:val="none" w:sz="0" w:space="0" w:color="auto"/>
            <w:left w:val="none" w:sz="0" w:space="0" w:color="auto"/>
            <w:bottom w:val="none" w:sz="0" w:space="0" w:color="auto"/>
            <w:right w:val="none" w:sz="0" w:space="0" w:color="auto"/>
          </w:divBdr>
        </w:div>
        <w:div w:id="661936151">
          <w:marLeft w:val="0"/>
          <w:marRight w:val="0"/>
          <w:marTop w:val="0"/>
          <w:marBottom w:val="0"/>
          <w:divBdr>
            <w:top w:val="none" w:sz="0" w:space="0" w:color="auto"/>
            <w:left w:val="none" w:sz="0" w:space="0" w:color="auto"/>
            <w:bottom w:val="none" w:sz="0" w:space="0" w:color="auto"/>
            <w:right w:val="none" w:sz="0" w:space="0" w:color="auto"/>
          </w:divBdr>
        </w:div>
        <w:div w:id="433942874">
          <w:marLeft w:val="0"/>
          <w:marRight w:val="0"/>
          <w:marTop w:val="0"/>
          <w:marBottom w:val="0"/>
          <w:divBdr>
            <w:top w:val="none" w:sz="0" w:space="0" w:color="auto"/>
            <w:left w:val="none" w:sz="0" w:space="0" w:color="auto"/>
            <w:bottom w:val="none" w:sz="0" w:space="0" w:color="auto"/>
            <w:right w:val="none" w:sz="0" w:space="0" w:color="auto"/>
          </w:divBdr>
        </w:div>
        <w:div w:id="938220590">
          <w:marLeft w:val="0"/>
          <w:marRight w:val="0"/>
          <w:marTop w:val="0"/>
          <w:marBottom w:val="0"/>
          <w:divBdr>
            <w:top w:val="none" w:sz="0" w:space="0" w:color="auto"/>
            <w:left w:val="none" w:sz="0" w:space="0" w:color="auto"/>
            <w:bottom w:val="none" w:sz="0" w:space="0" w:color="auto"/>
            <w:right w:val="none" w:sz="0" w:space="0" w:color="auto"/>
          </w:divBdr>
        </w:div>
        <w:div w:id="820923652">
          <w:marLeft w:val="0"/>
          <w:marRight w:val="0"/>
          <w:marTop w:val="0"/>
          <w:marBottom w:val="0"/>
          <w:divBdr>
            <w:top w:val="none" w:sz="0" w:space="0" w:color="auto"/>
            <w:left w:val="none" w:sz="0" w:space="0" w:color="auto"/>
            <w:bottom w:val="none" w:sz="0" w:space="0" w:color="auto"/>
            <w:right w:val="none" w:sz="0" w:space="0" w:color="auto"/>
          </w:divBdr>
        </w:div>
      </w:divsChild>
    </w:div>
    <w:div w:id="1060177366">
      <w:bodyDiv w:val="1"/>
      <w:marLeft w:val="0"/>
      <w:marRight w:val="0"/>
      <w:marTop w:val="0"/>
      <w:marBottom w:val="0"/>
      <w:divBdr>
        <w:top w:val="none" w:sz="0" w:space="0" w:color="auto"/>
        <w:left w:val="none" w:sz="0" w:space="0" w:color="auto"/>
        <w:bottom w:val="none" w:sz="0" w:space="0" w:color="auto"/>
        <w:right w:val="none" w:sz="0" w:space="0" w:color="auto"/>
      </w:divBdr>
      <w:divsChild>
        <w:div w:id="1610309528">
          <w:marLeft w:val="0"/>
          <w:marRight w:val="0"/>
          <w:marTop w:val="0"/>
          <w:marBottom w:val="0"/>
          <w:divBdr>
            <w:top w:val="none" w:sz="0" w:space="0" w:color="auto"/>
            <w:left w:val="none" w:sz="0" w:space="0" w:color="auto"/>
            <w:bottom w:val="none" w:sz="0" w:space="0" w:color="auto"/>
            <w:right w:val="none" w:sz="0" w:space="0" w:color="auto"/>
          </w:divBdr>
        </w:div>
        <w:div w:id="1682857074">
          <w:marLeft w:val="0"/>
          <w:marRight w:val="0"/>
          <w:marTop w:val="0"/>
          <w:marBottom w:val="0"/>
          <w:divBdr>
            <w:top w:val="none" w:sz="0" w:space="0" w:color="auto"/>
            <w:left w:val="none" w:sz="0" w:space="0" w:color="auto"/>
            <w:bottom w:val="none" w:sz="0" w:space="0" w:color="auto"/>
            <w:right w:val="none" w:sz="0" w:space="0" w:color="auto"/>
          </w:divBdr>
        </w:div>
        <w:div w:id="678049571">
          <w:marLeft w:val="0"/>
          <w:marRight w:val="0"/>
          <w:marTop w:val="0"/>
          <w:marBottom w:val="0"/>
          <w:divBdr>
            <w:top w:val="none" w:sz="0" w:space="0" w:color="auto"/>
            <w:left w:val="none" w:sz="0" w:space="0" w:color="auto"/>
            <w:bottom w:val="none" w:sz="0" w:space="0" w:color="auto"/>
            <w:right w:val="none" w:sz="0" w:space="0" w:color="auto"/>
          </w:divBdr>
        </w:div>
      </w:divsChild>
    </w:div>
    <w:div w:id="1079475056">
      <w:bodyDiv w:val="1"/>
      <w:marLeft w:val="0"/>
      <w:marRight w:val="0"/>
      <w:marTop w:val="0"/>
      <w:marBottom w:val="0"/>
      <w:divBdr>
        <w:top w:val="none" w:sz="0" w:space="0" w:color="auto"/>
        <w:left w:val="none" w:sz="0" w:space="0" w:color="auto"/>
        <w:bottom w:val="none" w:sz="0" w:space="0" w:color="auto"/>
        <w:right w:val="none" w:sz="0" w:space="0" w:color="auto"/>
      </w:divBdr>
      <w:divsChild>
        <w:div w:id="976300439">
          <w:marLeft w:val="0"/>
          <w:marRight w:val="0"/>
          <w:marTop w:val="0"/>
          <w:marBottom w:val="0"/>
          <w:divBdr>
            <w:top w:val="none" w:sz="0" w:space="0" w:color="auto"/>
            <w:left w:val="none" w:sz="0" w:space="0" w:color="auto"/>
            <w:bottom w:val="none" w:sz="0" w:space="0" w:color="auto"/>
            <w:right w:val="none" w:sz="0" w:space="0" w:color="auto"/>
          </w:divBdr>
        </w:div>
        <w:div w:id="712776494">
          <w:marLeft w:val="0"/>
          <w:marRight w:val="0"/>
          <w:marTop w:val="0"/>
          <w:marBottom w:val="0"/>
          <w:divBdr>
            <w:top w:val="none" w:sz="0" w:space="0" w:color="auto"/>
            <w:left w:val="none" w:sz="0" w:space="0" w:color="auto"/>
            <w:bottom w:val="none" w:sz="0" w:space="0" w:color="auto"/>
            <w:right w:val="none" w:sz="0" w:space="0" w:color="auto"/>
          </w:divBdr>
        </w:div>
      </w:divsChild>
    </w:div>
    <w:div w:id="1082065937">
      <w:bodyDiv w:val="1"/>
      <w:marLeft w:val="0"/>
      <w:marRight w:val="0"/>
      <w:marTop w:val="0"/>
      <w:marBottom w:val="0"/>
      <w:divBdr>
        <w:top w:val="none" w:sz="0" w:space="0" w:color="auto"/>
        <w:left w:val="none" w:sz="0" w:space="0" w:color="auto"/>
        <w:bottom w:val="none" w:sz="0" w:space="0" w:color="auto"/>
        <w:right w:val="none" w:sz="0" w:space="0" w:color="auto"/>
      </w:divBdr>
      <w:divsChild>
        <w:div w:id="171267294">
          <w:marLeft w:val="0"/>
          <w:marRight w:val="0"/>
          <w:marTop w:val="0"/>
          <w:marBottom w:val="0"/>
          <w:divBdr>
            <w:top w:val="none" w:sz="0" w:space="0" w:color="auto"/>
            <w:left w:val="none" w:sz="0" w:space="0" w:color="auto"/>
            <w:bottom w:val="none" w:sz="0" w:space="0" w:color="auto"/>
            <w:right w:val="none" w:sz="0" w:space="0" w:color="auto"/>
          </w:divBdr>
        </w:div>
        <w:div w:id="1668827883">
          <w:marLeft w:val="0"/>
          <w:marRight w:val="0"/>
          <w:marTop w:val="0"/>
          <w:marBottom w:val="0"/>
          <w:divBdr>
            <w:top w:val="none" w:sz="0" w:space="0" w:color="auto"/>
            <w:left w:val="none" w:sz="0" w:space="0" w:color="auto"/>
            <w:bottom w:val="none" w:sz="0" w:space="0" w:color="auto"/>
            <w:right w:val="none" w:sz="0" w:space="0" w:color="auto"/>
          </w:divBdr>
        </w:div>
      </w:divsChild>
    </w:div>
    <w:div w:id="1088577392">
      <w:bodyDiv w:val="1"/>
      <w:marLeft w:val="0"/>
      <w:marRight w:val="0"/>
      <w:marTop w:val="0"/>
      <w:marBottom w:val="0"/>
      <w:divBdr>
        <w:top w:val="none" w:sz="0" w:space="0" w:color="auto"/>
        <w:left w:val="none" w:sz="0" w:space="0" w:color="auto"/>
        <w:bottom w:val="none" w:sz="0" w:space="0" w:color="auto"/>
        <w:right w:val="none" w:sz="0" w:space="0" w:color="auto"/>
      </w:divBdr>
      <w:divsChild>
        <w:div w:id="712391929">
          <w:marLeft w:val="0"/>
          <w:marRight w:val="0"/>
          <w:marTop w:val="0"/>
          <w:marBottom w:val="0"/>
          <w:divBdr>
            <w:top w:val="none" w:sz="0" w:space="0" w:color="auto"/>
            <w:left w:val="none" w:sz="0" w:space="0" w:color="auto"/>
            <w:bottom w:val="none" w:sz="0" w:space="0" w:color="auto"/>
            <w:right w:val="none" w:sz="0" w:space="0" w:color="auto"/>
          </w:divBdr>
        </w:div>
        <w:div w:id="826942485">
          <w:marLeft w:val="0"/>
          <w:marRight w:val="0"/>
          <w:marTop w:val="0"/>
          <w:marBottom w:val="0"/>
          <w:divBdr>
            <w:top w:val="none" w:sz="0" w:space="0" w:color="auto"/>
            <w:left w:val="none" w:sz="0" w:space="0" w:color="auto"/>
            <w:bottom w:val="none" w:sz="0" w:space="0" w:color="auto"/>
            <w:right w:val="none" w:sz="0" w:space="0" w:color="auto"/>
          </w:divBdr>
        </w:div>
        <w:div w:id="1405224685">
          <w:marLeft w:val="0"/>
          <w:marRight w:val="0"/>
          <w:marTop w:val="0"/>
          <w:marBottom w:val="0"/>
          <w:divBdr>
            <w:top w:val="none" w:sz="0" w:space="0" w:color="auto"/>
            <w:left w:val="none" w:sz="0" w:space="0" w:color="auto"/>
            <w:bottom w:val="none" w:sz="0" w:space="0" w:color="auto"/>
            <w:right w:val="none" w:sz="0" w:space="0" w:color="auto"/>
          </w:divBdr>
        </w:div>
      </w:divsChild>
    </w:div>
    <w:div w:id="1099835787">
      <w:bodyDiv w:val="1"/>
      <w:marLeft w:val="0"/>
      <w:marRight w:val="0"/>
      <w:marTop w:val="0"/>
      <w:marBottom w:val="0"/>
      <w:divBdr>
        <w:top w:val="none" w:sz="0" w:space="0" w:color="auto"/>
        <w:left w:val="none" w:sz="0" w:space="0" w:color="auto"/>
        <w:bottom w:val="none" w:sz="0" w:space="0" w:color="auto"/>
        <w:right w:val="none" w:sz="0" w:space="0" w:color="auto"/>
      </w:divBdr>
      <w:divsChild>
        <w:div w:id="2115398123">
          <w:marLeft w:val="0"/>
          <w:marRight w:val="0"/>
          <w:marTop w:val="0"/>
          <w:marBottom w:val="0"/>
          <w:divBdr>
            <w:top w:val="none" w:sz="0" w:space="0" w:color="auto"/>
            <w:left w:val="none" w:sz="0" w:space="0" w:color="auto"/>
            <w:bottom w:val="none" w:sz="0" w:space="0" w:color="auto"/>
            <w:right w:val="none" w:sz="0" w:space="0" w:color="auto"/>
          </w:divBdr>
        </w:div>
        <w:div w:id="1904753902">
          <w:marLeft w:val="0"/>
          <w:marRight w:val="0"/>
          <w:marTop w:val="0"/>
          <w:marBottom w:val="0"/>
          <w:divBdr>
            <w:top w:val="none" w:sz="0" w:space="0" w:color="auto"/>
            <w:left w:val="none" w:sz="0" w:space="0" w:color="auto"/>
            <w:bottom w:val="none" w:sz="0" w:space="0" w:color="auto"/>
            <w:right w:val="none" w:sz="0" w:space="0" w:color="auto"/>
          </w:divBdr>
        </w:div>
        <w:div w:id="35089781">
          <w:marLeft w:val="0"/>
          <w:marRight w:val="0"/>
          <w:marTop w:val="0"/>
          <w:marBottom w:val="0"/>
          <w:divBdr>
            <w:top w:val="none" w:sz="0" w:space="0" w:color="auto"/>
            <w:left w:val="none" w:sz="0" w:space="0" w:color="auto"/>
            <w:bottom w:val="none" w:sz="0" w:space="0" w:color="auto"/>
            <w:right w:val="none" w:sz="0" w:space="0" w:color="auto"/>
          </w:divBdr>
        </w:div>
      </w:divsChild>
    </w:div>
    <w:div w:id="1145245979">
      <w:bodyDiv w:val="1"/>
      <w:marLeft w:val="0"/>
      <w:marRight w:val="0"/>
      <w:marTop w:val="0"/>
      <w:marBottom w:val="0"/>
      <w:divBdr>
        <w:top w:val="none" w:sz="0" w:space="0" w:color="auto"/>
        <w:left w:val="none" w:sz="0" w:space="0" w:color="auto"/>
        <w:bottom w:val="none" w:sz="0" w:space="0" w:color="auto"/>
        <w:right w:val="none" w:sz="0" w:space="0" w:color="auto"/>
      </w:divBdr>
      <w:divsChild>
        <w:div w:id="563443683">
          <w:marLeft w:val="0"/>
          <w:marRight w:val="0"/>
          <w:marTop w:val="0"/>
          <w:marBottom w:val="0"/>
          <w:divBdr>
            <w:top w:val="none" w:sz="0" w:space="0" w:color="auto"/>
            <w:left w:val="none" w:sz="0" w:space="0" w:color="auto"/>
            <w:bottom w:val="none" w:sz="0" w:space="0" w:color="auto"/>
            <w:right w:val="none" w:sz="0" w:space="0" w:color="auto"/>
          </w:divBdr>
        </w:div>
        <w:div w:id="2104646644">
          <w:marLeft w:val="0"/>
          <w:marRight w:val="0"/>
          <w:marTop w:val="0"/>
          <w:marBottom w:val="0"/>
          <w:divBdr>
            <w:top w:val="none" w:sz="0" w:space="0" w:color="auto"/>
            <w:left w:val="none" w:sz="0" w:space="0" w:color="auto"/>
            <w:bottom w:val="none" w:sz="0" w:space="0" w:color="auto"/>
            <w:right w:val="none" w:sz="0" w:space="0" w:color="auto"/>
          </w:divBdr>
        </w:div>
        <w:div w:id="918365101">
          <w:marLeft w:val="0"/>
          <w:marRight w:val="0"/>
          <w:marTop w:val="0"/>
          <w:marBottom w:val="0"/>
          <w:divBdr>
            <w:top w:val="none" w:sz="0" w:space="0" w:color="auto"/>
            <w:left w:val="none" w:sz="0" w:space="0" w:color="auto"/>
            <w:bottom w:val="none" w:sz="0" w:space="0" w:color="auto"/>
            <w:right w:val="none" w:sz="0" w:space="0" w:color="auto"/>
          </w:divBdr>
        </w:div>
        <w:div w:id="889152460">
          <w:marLeft w:val="0"/>
          <w:marRight w:val="0"/>
          <w:marTop w:val="0"/>
          <w:marBottom w:val="0"/>
          <w:divBdr>
            <w:top w:val="none" w:sz="0" w:space="0" w:color="auto"/>
            <w:left w:val="none" w:sz="0" w:space="0" w:color="auto"/>
            <w:bottom w:val="none" w:sz="0" w:space="0" w:color="auto"/>
            <w:right w:val="none" w:sz="0" w:space="0" w:color="auto"/>
          </w:divBdr>
        </w:div>
        <w:div w:id="726682357">
          <w:marLeft w:val="0"/>
          <w:marRight w:val="0"/>
          <w:marTop w:val="0"/>
          <w:marBottom w:val="0"/>
          <w:divBdr>
            <w:top w:val="none" w:sz="0" w:space="0" w:color="auto"/>
            <w:left w:val="none" w:sz="0" w:space="0" w:color="auto"/>
            <w:bottom w:val="none" w:sz="0" w:space="0" w:color="auto"/>
            <w:right w:val="none" w:sz="0" w:space="0" w:color="auto"/>
          </w:divBdr>
        </w:div>
      </w:divsChild>
    </w:div>
    <w:div w:id="1158183591">
      <w:bodyDiv w:val="1"/>
      <w:marLeft w:val="0"/>
      <w:marRight w:val="0"/>
      <w:marTop w:val="0"/>
      <w:marBottom w:val="0"/>
      <w:divBdr>
        <w:top w:val="none" w:sz="0" w:space="0" w:color="auto"/>
        <w:left w:val="none" w:sz="0" w:space="0" w:color="auto"/>
        <w:bottom w:val="none" w:sz="0" w:space="0" w:color="auto"/>
        <w:right w:val="none" w:sz="0" w:space="0" w:color="auto"/>
      </w:divBdr>
      <w:divsChild>
        <w:div w:id="1563366988">
          <w:marLeft w:val="0"/>
          <w:marRight w:val="0"/>
          <w:marTop w:val="0"/>
          <w:marBottom w:val="0"/>
          <w:divBdr>
            <w:top w:val="none" w:sz="0" w:space="0" w:color="auto"/>
            <w:left w:val="none" w:sz="0" w:space="0" w:color="auto"/>
            <w:bottom w:val="none" w:sz="0" w:space="0" w:color="auto"/>
            <w:right w:val="none" w:sz="0" w:space="0" w:color="auto"/>
          </w:divBdr>
        </w:div>
        <w:div w:id="1884053275">
          <w:marLeft w:val="0"/>
          <w:marRight w:val="0"/>
          <w:marTop w:val="0"/>
          <w:marBottom w:val="0"/>
          <w:divBdr>
            <w:top w:val="none" w:sz="0" w:space="0" w:color="auto"/>
            <w:left w:val="none" w:sz="0" w:space="0" w:color="auto"/>
            <w:bottom w:val="none" w:sz="0" w:space="0" w:color="auto"/>
            <w:right w:val="none" w:sz="0" w:space="0" w:color="auto"/>
          </w:divBdr>
        </w:div>
      </w:divsChild>
    </w:div>
    <w:div w:id="1177622959">
      <w:bodyDiv w:val="1"/>
      <w:marLeft w:val="0"/>
      <w:marRight w:val="0"/>
      <w:marTop w:val="0"/>
      <w:marBottom w:val="0"/>
      <w:divBdr>
        <w:top w:val="none" w:sz="0" w:space="0" w:color="auto"/>
        <w:left w:val="none" w:sz="0" w:space="0" w:color="auto"/>
        <w:bottom w:val="none" w:sz="0" w:space="0" w:color="auto"/>
        <w:right w:val="none" w:sz="0" w:space="0" w:color="auto"/>
      </w:divBdr>
      <w:divsChild>
        <w:div w:id="962032555">
          <w:marLeft w:val="0"/>
          <w:marRight w:val="0"/>
          <w:marTop w:val="0"/>
          <w:marBottom w:val="0"/>
          <w:divBdr>
            <w:top w:val="none" w:sz="0" w:space="0" w:color="auto"/>
            <w:left w:val="none" w:sz="0" w:space="0" w:color="auto"/>
            <w:bottom w:val="none" w:sz="0" w:space="0" w:color="auto"/>
            <w:right w:val="none" w:sz="0" w:space="0" w:color="auto"/>
          </w:divBdr>
        </w:div>
        <w:div w:id="407727831">
          <w:marLeft w:val="0"/>
          <w:marRight w:val="0"/>
          <w:marTop w:val="0"/>
          <w:marBottom w:val="0"/>
          <w:divBdr>
            <w:top w:val="none" w:sz="0" w:space="0" w:color="auto"/>
            <w:left w:val="none" w:sz="0" w:space="0" w:color="auto"/>
            <w:bottom w:val="none" w:sz="0" w:space="0" w:color="auto"/>
            <w:right w:val="none" w:sz="0" w:space="0" w:color="auto"/>
          </w:divBdr>
        </w:div>
      </w:divsChild>
    </w:div>
    <w:div w:id="1195002188">
      <w:bodyDiv w:val="1"/>
      <w:marLeft w:val="0"/>
      <w:marRight w:val="0"/>
      <w:marTop w:val="0"/>
      <w:marBottom w:val="0"/>
      <w:divBdr>
        <w:top w:val="none" w:sz="0" w:space="0" w:color="auto"/>
        <w:left w:val="none" w:sz="0" w:space="0" w:color="auto"/>
        <w:bottom w:val="none" w:sz="0" w:space="0" w:color="auto"/>
        <w:right w:val="none" w:sz="0" w:space="0" w:color="auto"/>
      </w:divBdr>
      <w:divsChild>
        <w:div w:id="433785338">
          <w:marLeft w:val="0"/>
          <w:marRight w:val="0"/>
          <w:marTop w:val="0"/>
          <w:marBottom w:val="0"/>
          <w:divBdr>
            <w:top w:val="none" w:sz="0" w:space="0" w:color="auto"/>
            <w:left w:val="none" w:sz="0" w:space="0" w:color="auto"/>
            <w:bottom w:val="none" w:sz="0" w:space="0" w:color="auto"/>
            <w:right w:val="none" w:sz="0" w:space="0" w:color="auto"/>
          </w:divBdr>
        </w:div>
        <w:div w:id="1284996611">
          <w:marLeft w:val="0"/>
          <w:marRight w:val="0"/>
          <w:marTop w:val="0"/>
          <w:marBottom w:val="0"/>
          <w:divBdr>
            <w:top w:val="none" w:sz="0" w:space="0" w:color="auto"/>
            <w:left w:val="none" w:sz="0" w:space="0" w:color="auto"/>
            <w:bottom w:val="none" w:sz="0" w:space="0" w:color="auto"/>
            <w:right w:val="none" w:sz="0" w:space="0" w:color="auto"/>
          </w:divBdr>
        </w:div>
        <w:div w:id="1632402522">
          <w:marLeft w:val="0"/>
          <w:marRight w:val="0"/>
          <w:marTop w:val="0"/>
          <w:marBottom w:val="0"/>
          <w:divBdr>
            <w:top w:val="none" w:sz="0" w:space="0" w:color="auto"/>
            <w:left w:val="none" w:sz="0" w:space="0" w:color="auto"/>
            <w:bottom w:val="none" w:sz="0" w:space="0" w:color="auto"/>
            <w:right w:val="none" w:sz="0" w:space="0" w:color="auto"/>
          </w:divBdr>
        </w:div>
      </w:divsChild>
    </w:div>
    <w:div w:id="1212612702">
      <w:bodyDiv w:val="1"/>
      <w:marLeft w:val="0"/>
      <w:marRight w:val="0"/>
      <w:marTop w:val="0"/>
      <w:marBottom w:val="0"/>
      <w:divBdr>
        <w:top w:val="none" w:sz="0" w:space="0" w:color="auto"/>
        <w:left w:val="none" w:sz="0" w:space="0" w:color="auto"/>
        <w:bottom w:val="none" w:sz="0" w:space="0" w:color="auto"/>
        <w:right w:val="none" w:sz="0" w:space="0" w:color="auto"/>
      </w:divBdr>
      <w:divsChild>
        <w:div w:id="7490445">
          <w:marLeft w:val="0"/>
          <w:marRight w:val="0"/>
          <w:marTop w:val="0"/>
          <w:marBottom w:val="0"/>
          <w:divBdr>
            <w:top w:val="none" w:sz="0" w:space="0" w:color="auto"/>
            <w:left w:val="none" w:sz="0" w:space="0" w:color="auto"/>
            <w:bottom w:val="none" w:sz="0" w:space="0" w:color="auto"/>
            <w:right w:val="none" w:sz="0" w:space="0" w:color="auto"/>
          </w:divBdr>
        </w:div>
        <w:div w:id="130904477">
          <w:marLeft w:val="0"/>
          <w:marRight w:val="0"/>
          <w:marTop w:val="0"/>
          <w:marBottom w:val="0"/>
          <w:divBdr>
            <w:top w:val="none" w:sz="0" w:space="0" w:color="auto"/>
            <w:left w:val="none" w:sz="0" w:space="0" w:color="auto"/>
            <w:bottom w:val="none" w:sz="0" w:space="0" w:color="auto"/>
            <w:right w:val="none" w:sz="0" w:space="0" w:color="auto"/>
          </w:divBdr>
        </w:div>
      </w:divsChild>
    </w:div>
    <w:div w:id="1220169976">
      <w:bodyDiv w:val="1"/>
      <w:marLeft w:val="0"/>
      <w:marRight w:val="0"/>
      <w:marTop w:val="0"/>
      <w:marBottom w:val="0"/>
      <w:divBdr>
        <w:top w:val="none" w:sz="0" w:space="0" w:color="auto"/>
        <w:left w:val="none" w:sz="0" w:space="0" w:color="auto"/>
        <w:bottom w:val="none" w:sz="0" w:space="0" w:color="auto"/>
        <w:right w:val="none" w:sz="0" w:space="0" w:color="auto"/>
      </w:divBdr>
      <w:divsChild>
        <w:div w:id="1874808060">
          <w:marLeft w:val="0"/>
          <w:marRight w:val="0"/>
          <w:marTop w:val="0"/>
          <w:marBottom w:val="0"/>
          <w:divBdr>
            <w:top w:val="none" w:sz="0" w:space="0" w:color="auto"/>
            <w:left w:val="none" w:sz="0" w:space="0" w:color="auto"/>
            <w:bottom w:val="none" w:sz="0" w:space="0" w:color="auto"/>
            <w:right w:val="none" w:sz="0" w:space="0" w:color="auto"/>
          </w:divBdr>
        </w:div>
        <w:div w:id="2132900246">
          <w:marLeft w:val="0"/>
          <w:marRight w:val="0"/>
          <w:marTop w:val="0"/>
          <w:marBottom w:val="0"/>
          <w:divBdr>
            <w:top w:val="none" w:sz="0" w:space="0" w:color="auto"/>
            <w:left w:val="none" w:sz="0" w:space="0" w:color="auto"/>
            <w:bottom w:val="none" w:sz="0" w:space="0" w:color="auto"/>
            <w:right w:val="none" w:sz="0" w:space="0" w:color="auto"/>
          </w:divBdr>
        </w:div>
        <w:div w:id="594748417">
          <w:marLeft w:val="0"/>
          <w:marRight w:val="0"/>
          <w:marTop w:val="0"/>
          <w:marBottom w:val="0"/>
          <w:divBdr>
            <w:top w:val="none" w:sz="0" w:space="0" w:color="auto"/>
            <w:left w:val="none" w:sz="0" w:space="0" w:color="auto"/>
            <w:bottom w:val="none" w:sz="0" w:space="0" w:color="auto"/>
            <w:right w:val="none" w:sz="0" w:space="0" w:color="auto"/>
          </w:divBdr>
        </w:div>
      </w:divsChild>
    </w:div>
    <w:div w:id="1241065263">
      <w:bodyDiv w:val="1"/>
      <w:marLeft w:val="0"/>
      <w:marRight w:val="0"/>
      <w:marTop w:val="0"/>
      <w:marBottom w:val="0"/>
      <w:divBdr>
        <w:top w:val="none" w:sz="0" w:space="0" w:color="auto"/>
        <w:left w:val="none" w:sz="0" w:space="0" w:color="auto"/>
        <w:bottom w:val="none" w:sz="0" w:space="0" w:color="auto"/>
        <w:right w:val="none" w:sz="0" w:space="0" w:color="auto"/>
      </w:divBdr>
      <w:divsChild>
        <w:div w:id="1777748113">
          <w:marLeft w:val="0"/>
          <w:marRight w:val="0"/>
          <w:marTop w:val="0"/>
          <w:marBottom w:val="0"/>
          <w:divBdr>
            <w:top w:val="none" w:sz="0" w:space="0" w:color="auto"/>
            <w:left w:val="none" w:sz="0" w:space="0" w:color="auto"/>
            <w:bottom w:val="none" w:sz="0" w:space="0" w:color="auto"/>
            <w:right w:val="none" w:sz="0" w:space="0" w:color="auto"/>
          </w:divBdr>
        </w:div>
        <w:div w:id="46683157">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7908691">
      <w:bodyDiv w:val="1"/>
      <w:marLeft w:val="0"/>
      <w:marRight w:val="0"/>
      <w:marTop w:val="0"/>
      <w:marBottom w:val="0"/>
      <w:divBdr>
        <w:top w:val="none" w:sz="0" w:space="0" w:color="auto"/>
        <w:left w:val="none" w:sz="0" w:space="0" w:color="auto"/>
        <w:bottom w:val="none" w:sz="0" w:space="0" w:color="auto"/>
        <w:right w:val="none" w:sz="0" w:space="0" w:color="auto"/>
      </w:divBdr>
      <w:divsChild>
        <w:div w:id="2010601052">
          <w:marLeft w:val="0"/>
          <w:marRight w:val="0"/>
          <w:marTop w:val="0"/>
          <w:marBottom w:val="0"/>
          <w:divBdr>
            <w:top w:val="none" w:sz="0" w:space="0" w:color="auto"/>
            <w:left w:val="none" w:sz="0" w:space="0" w:color="auto"/>
            <w:bottom w:val="none" w:sz="0" w:space="0" w:color="auto"/>
            <w:right w:val="none" w:sz="0" w:space="0" w:color="auto"/>
          </w:divBdr>
        </w:div>
        <w:div w:id="644046352">
          <w:marLeft w:val="0"/>
          <w:marRight w:val="0"/>
          <w:marTop w:val="0"/>
          <w:marBottom w:val="0"/>
          <w:divBdr>
            <w:top w:val="none" w:sz="0" w:space="0" w:color="auto"/>
            <w:left w:val="none" w:sz="0" w:space="0" w:color="auto"/>
            <w:bottom w:val="none" w:sz="0" w:space="0" w:color="auto"/>
            <w:right w:val="none" w:sz="0" w:space="0" w:color="auto"/>
          </w:divBdr>
        </w:div>
        <w:div w:id="824902263">
          <w:marLeft w:val="0"/>
          <w:marRight w:val="0"/>
          <w:marTop w:val="0"/>
          <w:marBottom w:val="0"/>
          <w:divBdr>
            <w:top w:val="none" w:sz="0" w:space="0" w:color="auto"/>
            <w:left w:val="none" w:sz="0" w:space="0" w:color="auto"/>
            <w:bottom w:val="none" w:sz="0" w:space="0" w:color="auto"/>
            <w:right w:val="none" w:sz="0" w:space="0" w:color="auto"/>
          </w:divBdr>
        </w:div>
        <w:div w:id="614025647">
          <w:marLeft w:val="0"/>
          <w:marRight w:val="0"/>
          <w:marTop w:val="0"/>
          <w:marBottom w:val="0"/>
          <w:divBdr>
            <w:top w:val="none" w:sz="0" w:space="0" w:color="auto"/>
            <w:left w:val="none" w:sz="0" w:space="0" w:color="auto"/>
            <w:bottom w:val="none" w:sz="0" w:space="0" w:color="auto"/>
            <w:right w:val="none" w:sz="0" w:space="0" w:color="auto"/>
          </w:divBdr>
        </w:div>
        <w:div w:id="1445155941">
          <w:marLeft w:val="0"/>
          <w:marRight w:val="0"/>
          <w:marTop w:val="0"/>
          <w:marBottom w:val="0"/>
          <w:divBdr>
            <w:top w:val="none" w:sz="0" w:space="0" w:color="auto"/>
            <w:left w:val="none" w:sz="0" w:space="0" w:color="auto"/>
            <w:bottom w:val="none" w:sz="0" w:space="0" w:color="auto"/>
            <w:right w:val="none" w:sz="0" w:space="0" w:color="auto"/>
          </w:divBdr>
        </w:div>
        <w:div w:id="1472284307">
          <w:marLeft w:val="0"/>
          <w:marRight w:val="0"/>
          <w:marTop w:val="0"/>
          <w:marBottom w:val="0"/>
          <w:divBdr>
            <w:top w:val="none" w:sz="0" w:space="0" w:color="auto"/>
            <w:left w:val="none" w:sz="0" w:space="0" w:color="auto"/>
            <w:bottom w:val="none" w:sz="0" w:space="0" w:color="auto"/>
            <w:right w:val="none" w:sz="0" w:space="0" w:color="auto"/>
          </w:divBdr>
        </w:div>
        <w:div w:id="350764200">
          <w:marLeft w:val="0"/>
          <w:marRight w:val="0"/>
          <w:marTop w:val="0"/>
          <w:marBottom w:val="0"/>
          <w:divBdr>
            <w:top w:val="none" w:sz="0" w:space="0" w:color="auto"/>
            <w:left w:val="none" w:sz="0" w:space="0" w:color="auto"/>
            <w:bottom w:val="none" w:sz="0" w:space="0" w:color="auto"/>
            <w:right w:val="none" w:sz="0" w:space="0" w:color="auto"/>
          </w:divBdr>
        </w:div>
        <w:div w:id="152796732">
          <w:marLeft w:val="0"/>
          <w:marRight w:val="0"/>
          <w:marTop w:val="0"/>
          <w:marBottom w:val="0"/>
          <w:divBdr>
            <w:top w:val="none" w:sz="0" w:space="0" w:color="auto"/>
            <w:left w:val="none" w:sz="0" w:space="0" w:color="auto"/>
            <w:bottom w:val="none" w:sz="0" w:space="0" w:color="auto"/>
            <w:right w:val="none" w:sz="0" w:space="0" w:color="auto"/>
          </w:divBdr>
        </w:div>
        <w:div w:id="1885945952">
          <w:marLeft w:val="0"/>
          <w:marRight w:val="0"/>
          <w:marTop w:val="0"/>
          <w:marBottom w:val="0"/>
          <w:divBdr>
            <w:top w:val="none" w:sz="0" w:space="0" w:color="auto"/>
            <w:left w:val="none" w:sz="0" w:space="0" w:color="auto"/>
            <w:bottom w:val="none" w:sz="0" w:space="0" w:color="auto"/>
            <w:right w:val="none" w:sz="0" w:space="0" w:color="auto"/>
          </w:divBdr>
        </w:div>
      </w:divsChild>
    </w:div>
    <w:div w:id="1259866443">
      <w:bodyDiv w:val="1"/>
      <w:marLeft w:val="0"/>
      <w:marRight w:val="0"/>
      <w:marTop w:val="0"/>
      <w:marBottom w:val="0"/>
      <w:divBdr>
        <w:top w:val="none" w:sz="0" w:space="0" w:color="auto"/>
        <w:left w:val="none" w:sz="0" w:space="0" w:color="auto"/>
        <w:bottom w:val="none" w:sz="0" w:space="0" w:color="auto"/>
        <w:right w:val="none" w:sz="0" w:space="0" w:color="auto"/>
      </w:divBdr>
      <w:divsChild>
        <w:div w:id="901907109">
          <w:marLeft w:val="0"/>
          <w:marRight w:val="0"/>
          <w:marTop w:val="0"/>
          <w:marBottom w:val="0"/>
          <w:divBdr>
            <w:top w:val="none" w:sz="0" w:space="0" w:color="auto"/>
            <w:left w:val="none" w:sz="0" w:space="0" w:color="auto"/>
            <w:bottom w:val="none" w:sz="0" w:space="0" w:color="auto"/>
            <w:right w:val="none" w:sz="0" w:space="0" w:color="auto"/>
          </w:divBdr>
        </w:div>
        <w:div w:id="47459983">
          <w:marLeft w:val="0"/>
          <w:marRight w:val="0"/>
          <w:marTop w:val="0"/>
          <w:marBottom w:val="0"/>
          <w:divBdr>
            <w:top w:val="none" w:sz="0" w:space="0" w:color="auto"/>
            <w:left w:val="none" w:sz="0" w:space="0" w:color="auto"/>
            <w:bottom w:val="none" w:sz="0" w:space="0" w:color="auto"/>
            <w:right w:val="none" w:sz="0" w:space="0" w:color="auto"/>
          </w:divBdr>
        </w:div>
      </w:divsChild>
    </w:div>
    <w:div w:id="1277249278">
      <w:bodyDiv w:val="1"/>
      <w:marLeft w:val="0"/>
      <w:marRight w:val="0"/>
      <w:marTop w:val="0"/>
      <w:marBottom w:val="0"/>
      <w:divBdr>
        <w:top w:val="none" w:sz="0" w:space="0" w:color="auto"/>
        <w:left w:val="none" w:sz="0" w:space="0" w:color="auto"/>
        <w:bottom w:val="none" w:sz="0" w:space="0" w:color="auto"/>
        <w:right w:val="none" w:sz="0" w:space="0" w:color="auto"/>
      </w:divBdr>
      <w:divsChild>
        <w:div w:id="1204757589">
          <w:marLeft w:val="0"/>
          <w:marRight w:val="0"/>
          <w:marTop w:val="0"/>
          <w:marBottom w:val="0"/>
          <w:divBdr>
            <w:top w:val="none" w:sz="0" w:space="0" w:color="auto"/>
            <w:left w:val="none" w:sz="0" w:space="0" w:color="auto"/>
            <w:bottom w:val="none" w:sz="0" w:space="0" w:color="auto"/>
            <w:right w:val="none" w:sz="0" w:space="0" w:color="auto"/>
          </w:divBdr>
        </w:div>
        <w:div w:id="1724719058">
          <w:marLeft w:val="0"/>
          <w:marRight w:val="0"/>
          <w:marTop w:val="0"/>
          <w:marBottom w:val="0"/>
          <w:divBdr>
            <w:top w:val="none" w:sz="0" w:space="0" w:color="auto"/>
            <w:left w:val="none" w:sz="0" w:space="0" w:color="auto"/>
            <w:bottom w:val="none" w:sz="0" w:space="0" w:color="auto"/>
            <w:right w:val="none" w:sz="0" w:space="0" w:color="auto"/>
          </w:divBdr>
        </w:div>
        <w:div w:id="1073312458">
          <w:marLeft w:val="0"/>
          <w:marRight w:val="0"/>
          <w:marTop w:val="0"/>
          <w:marBottom w:val="0"/>
          <w:divBdr>
            <w:top w:val="none" w:sz="0" w:space="0" w:color="auto"/>
            <w:left w:val="none" w:sz="0" w:space="0" w:color="auto"/>
            <w:bottom w:val="none" w:sz="0" w:space="0" w:color="auto"/>
            <w:right w:val="none" w:sz="0" w:space="0" w:color="auto"/>
          </w:divBdr>
        </w:div>
        <w:div w:id="1348294234">
          <w:marLeft w:val="0"/>
          <w:marRight w:val="0"/>
          <w:marTop w:val="0"/>
          <w:marBottom w:val="0"/>
          <w:divBdr>
            <w:top w:val="none" w:sz="0" w:space="0" w:color="auto"/>
            <w:left w:val="none" w:sz="0" w:space="0" w:color="auto"/>
            <w:bottom w:val="none" w:sz="0" w:space="0" w:color="auto"/>
            <w:right w:val="none" w:sz="0" w:space="0" w:color="auto"/>
          </w:divBdr>
        </w:div>
      </w:divsChild>
    </w:div>
    <w:div w:id="1302464432">
      <w:bodyDiv w:val="1"/>
      <w:marLeft w:val="0"/>
      <w:marRight w:val="0"/>
      <w:marTop w:val="0"/>
      <w:marBottom w:val="0"/>
      <w:divBdr>
        <w:top w:val="none" w:sz="0" w:space="0" w:color="auto"/>
        <w:left w:val="none" w:sz="0" w:space="0" w:color="auto"/>
        <w:bottom w:val="none" w:sz="0" w:space="0" w:color="auto"/>
        <w:right w:val="none" w:sz="0" w:space="0" w:color="auto"/>
      </w:divBdr>
      <w:divsChild>
        <w:div w:id="1616642203">
          <w:marLeft w:val="0"/>
          <w:marRight w:val="0"/>
          <w:marTop w:val="0"/>
          <w:marBottom w:val="0"/>
          <w:divBdr>
            <w:top w:val="none" w:sz="0" w:space="0" w:color="auto"/>
            <w:left w:val="none" w:sz="0" w:space="0" w:color="auto"/>
            <w:bottom w:val="none" w:sz="0" w:space="0" w:color="auto"/>
            <w:right w:val="none" w:sz="0" w:space="0" w:color="auto"/>
          </w:divBdr>
        </w:div>
        <w:div w:id="1151170660">
          <w:marLeft w:val="0"/>
          <w:marRight w:val="0"/>
          <w:marTop w:val="0"/>
          <w:marBottom w:val="0"/>
          <w:divBdr>
            <w:top w:val="none" w:sz="0" w:space="0" w:color="auto"/>
            <w:left w:val="none" w:sz="0" w:space="0" w:color="auto"/>
            <w:bottom w:val="none" w:sz="0" w:space="0" w:color="auto"/>
            <w:right w:val="none" w:sz="0" w:space="0" w:color="auto"/>
          </w:divBdr>
        </w:div>
        <w:div w:id="1140002268">
          <w:marLeft w:val="0"/>
          <w:marRight w:val="0"/>
          <w:marTop w:val="0"/>
          <w:marBottom w:val="0"/>
          <w:divBdr>
            <w:top w:val="none" w:sz="0" w:space="0" w:color="auto"/>
            <w:left w:val="none" w:sz="0" w:space="0" w:color="auto"/>
            <w:bottom w:val="none" w:sz="0" w:space="0" w:color="auto"/>
            <w:right w:val="none" w:sz="0" w:space="0" w:color="auto"/>
          </w:divBdr>
        </w:div>
      </w:divsChild>
    </w:div>
    <w:div w:id="1329135913">
      <w:bodyDiv w:val="1"/>
      <w:marLeft w:val="0"/>
      <w:marRight w:val="0"/>
      <w:marTop w:val="0"/>
      <w:marBottom w:val="0"/>
      <w:divBdr>
        <w:top w:val="none" w:sz="0" w:space="0" w:color="auto"/>
        <w:left w:val="none" w:sz="0" w:space="0" w:color="auto"/>
        <w:bottom w:val="none" w:sz="0" w:space="0" w:color="auto"/>
        <w:right w:val="none" w:sz="0" w:space="0" w:color="auto"/>
      </w:divBdr>
      <w:divsChild>
        <w:div w:id="685910097">
          <w:marLeft w:val="0"/>
          <w:marRight w:val="0"/>
          <w:marTop w:val="0"/>
          <w:marBottom w:val="0"/>
          <w:divBdr>
            <w:top w:val="none" w:sz="0" w:space="0" w:color="auto"/>
            <w:left w:val="none" w:sz="0" w:space="0" w:color="auto"/>
            <w:bottom w:val="none" w:sz="0" w:space="0" w:color="auto"/>
            <w:right w:val="none" w:sz="0" w:space="0" w:color="auto"/>
          </w:divBdr>
        </w:div>
        <w:div w:id="839778990">
          <w:marLeft w:val="0"/>
          <w:marRight w:val="0"/>
          <w:marTop w:val="0"/>
          <w:marBottom w:val="0"/>
          <w:divBdr>
            <w:top w:val="none" w:sz="0" w:space="0" w:color="auto"/>
            <w:left w:val="none" w:sz="0" w:space="0" w:color="auto"/>
            <w:bottom w:val="none" w:sz="0" w:space="0" w:color="auto"/>
            <w:right w:val="none" w:sz="0" w:space="0" w:color="auto"/>
          </w:divBdr>
        </w:div>
      </w:divsChild>
    </w:div>
    <w:div w:id="1329554687">
      <w:bodyDiv w:val="1"/>
      <w:marLeft w:val="0"/>
      <w:marRight w:val="0"/>
      <w:marTop w:val="0"/>
      <w:marBottom w:val="0"/>
      <w:divBdr>
        <w:top w:val="none" w:sz="0" w:space="0" w:color="auto"/>
        <w:left w:val="none" w:sz="0" w:space="0" w:color="auto"/>
        <w:bottom w:val="none" w:sz="0" w:space="0" w:color="auto"/>
        <w:right w:val="none" w:sz="0" w:space="0" w:color="auto"/>
      </w:divBdr>
      <w:divsChild>
        <w:div w:id="1432238710">
          <w:marLeft w:val="0"/>
          <w:marRight w:val="0"/>
          <w:marTop w:val="0"/>
          <w:marBottom w:val="0"/>
          <w:divBdr>
            <w:top w:val="none" w:sz="0" w:space="0" w:color="auto"/>
            <w:left w:val="none" w:sz="0" w:space="0" w:color="auto"/>
            <w:bottom w:val="none" w:sz="0" w:space="0" w:color="auto"/>
            <w:right w:val="none" w:sz="0" w:space="0" w:color="auto"/>
          </w:divBdr>
        </w:div>
        <w:div w:id="1529828423">
          <w:marLeft w:val="0"/>
          <w:marRight w:val="0"/>
          <w:marTop w:val="0"/>
          <w:marBottom w:val="0"/>
          <w:divBdr>
            <w:top w:val="none" w:sz="0" w:space="0" w:color="auto"/>
            <w:left w:val="none" w:sz="0" w:space="0" w:color="auto"/>
            <w:bottom w:val="none" w:sz="0" w:space="0" w:color="auto"/>
            <w:right w:val="none" w:sz="0" w:space="0" w:color="auto"/>
          </w:divBdr>
        </w:div>
      </w:divsChild>
    </w:div>
    <w:div w:id="1345128651">
      <w:bodyDiv w:val="1"/>
      <w:marLeft w:val="0"/>
      <w:marRight w:val="0"/>
      <w:marTop w:val="0"/>
      <w:marBottom w:val="0"/>
      <w:divBdr>
        <w:top w:val="none" w:sz="0" w:space="0" w:color="auto"/>
        <w:left w:val="none" w:sz="0" w:space="0" w:color="auto"/>
        <w:bottom w:val="none" w:sz="0" w:space="0" w:color="auto"/>
        <w:right w:val="none" w:sz="0" w:space="0" w:color="auto"/>
      </w:divBdr>
      <w:divsChild>
        <w:div w:id="271212380">
          <w:marLeft w:val="0"/>
          <w:marRight w:val="0"/>
          <w:marTop w:val="0"/>
          <w:marBottom w:val="0"/>
          <w:divBdr>
            <w:top w:val="none" w:sz="0" w:space="0" w:color="auto"/>
            <w:left w:val="none" w:sz="0" w:space="0" w:color="auto"/>
            <w:bottom w:val="none" w:sz="0" w:space="0" w:color="auto"/>
            <w:right w:val="none" w:sz="0" w:space="0" w:color="auto"/>
          </w:divBdr>
        </w:div>
        <w:div w:id="1782726519">
          <w:marLeft w:val="0"/>
          <w:marRight w:val="0"/>
          <w:marTop w:val="0"/>
          <w:marBottom w:val="0"/>
          <w:divBdr>
            <w:top w:val="none" w:sz="0" w:space="0" w:color="auto"/>
            <w:left w:val="none" w:sz="0" w:space="0" w:color="auto"/>
            <w:bottom w:val="none" w:sz="0" w:space="0" w:color="auto"/>
            <w:right w:val="none" w:sz="0" w:space="0" w:color="auto"/>
          </w:divBdr>
        </w:div>
      </w:divsChild>
    </w:div>
    <w:div w:id="1347246116">
      <w:bodyDiv w:val="1"/>
      <w:marLeft w:val="0"/>
      <w:marRight w:val="0"/>
      <w:marTop w:val="0"/>
      <w:marBottom w:val="0"/>
      <w:divBdr>
        <w:top w:val="none" w:sz="0" w:space="0" w:color="auto"/>
        <w:left w:val="none" w:sz="0" w:space="0" w:color="auto"/>
        <w:bottom w:val="none" w:sz="0" w:space="0" w:color="auto"/>
        <w:right w:val="none" w:sz="0" w:space="0" w:color="auto"/>
      </w:divBdr>
      <w:divsChild>
        <w:div w:id="1278369318">
          <w:marLeft w:val="0"/>
          <w:marRight w:val="0"/>
          <w:marTop w:val="0"/>
          <w:marBottom w:val="0"/>
          <w:divBdr>
            <w:top w:val="none" w:sz="0" w:space="0" w:color="auto"/>
            <w:left w:val="none" w:sz="0" w:space="0" w:color="auto"/>
            <w:bottom w:val="none" w:sz="0" w:space="0" w:color="auto"/>
            <w:right w:val="none" w:sz="0" w:space="0" w:color="auto"/>
          </w:divBdr>
        </w:div>
        <w:div w:id="71584085">
          <w:marLeft w:val="0"/>
          <w:marRight w:val="0"/>
          <w:marTop w:val="0"/>
          <w:marBottom w:val="0"/>
          <w:divBdr>
            <w:top w:val="none" w:sz="0" w:space="0" w:color="auto"/>
            <w:left w:val="none" w:sz="0" w:space="0" w:color="auto"/>
            <w:bottom w:val="none" w:sz="0" w:space="0" w:color="auto"/>
            <w:right w:val="none" w:sz="0" w:space="0" w:color="auto"/>
          </w:divBdr>
        </w:div>
      </w:divsChild>
    </w:div>
    <w:div w:id="1360231589">
      <w:bodyDiv w:val="1"/>
      <w:marLeft w:val="0"/>
      <w:marRight w:val="0"/>
      <w:marTop w:val="0"/>
      <w:marBottom w:val="0"/>
      <w:divBdr>
        <w:top w:val="none" w:sz="0" w:space="0" w:color="auto"/>
        <w:left w:val="none" w:sz="0" w:space="0" w:color="auto"/>
        <w:bottom w:val="none" w:sz="0" w:space="0" w:color="auto"/>
        <w:right w:val="none" w:sz="0" w:space="0" w:color="auto"/>
      </w:divBdr>
      <w:divsChild>
        <w:div w:id="771709344">
          <w:marLeft w:val="0"/>
          <w:marRight w:val="0"/>
          <w:marTop w:val="0"/>
          <w:marBottom w:val="0"/>
          <w:divBdr>
            <w:top w:val="none" w:sz="0" w:space="0" w:color="auto"/>
            <w:left w:val="none" w:sz="0" w:space="0" w:color="auto"/>
            <w:bottom w:val="none" w:sz="0" w:space="0" w:color="auto"/>
            <w:right w:val="none" w:sz="0" w:space="0" w:color="auto"/>
          </w:divBdr>
        </w:div>
        <w:div w:id="2021394368">
          <w:marLeft w:val="0"/>
          <w:marRight w:val="0"/>
          <w:marTop w:val="0"/>
          <w:marBottom w:val="0"/>
          <w:divBdr>
            <w:top w:val="none" w:sz="0" w:space="0" w:color="auto"/>
            <w:left w:val="none" w:sz="0" w:space="0" w:color="auto"/>
            <w:bottom w:val="none" w:sz="0" w:space="0" w:color="auto"/>
            <w:right w:val="none" w:sz="0" w:space="0" w:color="auto"/>
          </w:divBdr>
        </w:div>
      </w:divsChild>
    </w:div>
    <w:div w:id="1367873277">
      <w:bodyDiv w:val="1"/>
      <w:marLeft w:val="0"/>
      <w:marRight w:val="0"/>
      <w:marTop w:val="0"/>
      <w:marBottom w:val="0"/>
      <w:divBdr>
        <w:top w:val="none" w:sz="0" w:space="0" w:color="auto"/>
        <w:left w:val="none" w:sz="0" w:space="0" w:color="auto"/>
        <w:bottom w:val="none" w:sz="0" w:space="0" w:color="auto"/>
        <w:right w:val="none" w:sz="0" w:space="0" w:color="auto"/>
      </w:divBdr>
      <w:divsChild>
        <w:div w:id="150029364">
          <w:marLeft w:val="0"/>
          <w:marRight w:val="0"/>
          <w:marTop w:val="0"/>
          <w:marBottom w:val="0"/>
          <w:divBdr>
            <w:top w:val="none" w:sz="0" w:space="0" w:color="auto"/>
            <w:left w:val="none" w:sz="0" w:space="0" w:color="auto"/>
            <w:bottom w:val="none" w:sz="0" w:space="0" w:color="auto"/>
            <w:right w:val="none" w:sz="0" w:space="0" w:color="auto"/>
          </w:divBdr>
        </w:div>
        <w:div w:id="258174278">
          <w:marLeft w:val="0"/>
          <w:marRight w:val="0"/>
          <w:marTop w:val="0"/>
          <w:marBottom w:val="0"/>
          <w:divBdr>
            <w:top w:val="none" w:sz="0" w:space="0" w:color="auto"/>
            <w:left w:val="none" w:sz="0" w:space="0" w:color="auto"/>
            <w:bottom w:val="none" w:sz="0" w:space="0" w:color="auto"/>
            <w:right w:val="none" w:sz="0" w:space="0" w:color="auto"/>
          </w:divBdr>
        </w:div>
      </w:divsChild>
    </w:div>
    <w:div w:id="1406802347">
      <w:bodyDiv w:val="1"/>
      <w:marLeft w:val="0"/>
      <w:marRight w:val="0"/>
      <w:marTop w:val="0"/>
      <w:marBottom w:val="0"/>
      <w:divBdr>
        <w:top w:val="none" w:sz="0" w:space="0" w:color="auto"/>
        <w:left w:val="none" w:sz="0" w:space="0" w:color="auto"/>
        <w:bottom w:val="none" w:sz="0" w:space="0" w:color="auto"/>
        <w:right w:val="none" w:sz="0" w:space="0" w:color="auto"/>
      </w:divBdr>
      <w:divsChild>
        <w:div w:id="731853494">
          <w:marLeft w:val="0"/>
          <w:marRight w:val="0"/>
          <w:marTop w:val="0"/>
          <w:marBottom w:val="0"/>
          <w:divBdr>
            <w:top w:val="none" w:sz="0" w:space="0" w:color="auto"/>
            <w:left w:val="none" w:sz="0" w:space="0" w:color="auto"/>
            <w:bottom w:val="none" w:sz="0" w:space="0" w:color="auto"/>
            <w:right w:val="none" w:sz="0" w:space="0" w:color="auto"/>
          </w:divBdr>
        </w:div>
        <w:div w:id="107241541">
          <w:marLeft w:val="0"/>
          <w:marRight w:val="0"/>
          <w:marTop w:val="0"/>
          <w:marBottom w:val="0"/>
          <w:divBdr>
            <w:top w:val="none" w:sz="0" w:space="0" w:color="auto"/>
            <w:left w:val="none" w:sz="0" w:space="0" w:color="auto"/>
            <w:bottom w:val="none" w:sz="0" w:space="0" w:color="auto"/>
            <w:right w:val="none" w:sz="0" w:space="0" w:color="auto"/>
          </w:divBdr>
        </w:div>
      </w:divsChild>
    </w:div>
    <w:div w:id="1410806757">
      <w:bodyDiv w:val="1"/>
      <w:marLeft w:val="0"/>
      <w:marRight w:val="0"/>
      <w:marTop w:val="0"/>
      <w:marBottom w:val="0"/>
      <w:divBdr>
        <w:top w:val="none" w:sz="0" w:space="0" w:color="auto"/>
        <w:left w:val="none" w:sz="0" w:space="0" w:color="auto"/>
        <w:bottom w:val="none" w:sz="0" w:space="0" w:color="auto"/>
        <w:right w:val="none" w:sz="0" w:space="0" w:color="auto"/>
      </w:divBdr>
      <w:divsChild>
        <w:div w:id="245068456">
          <w:marLeft w:val="0"/>
          <w:marRight w:val="0"/>
          <w:marTop w:val="0"/>
          <w:marBottom w:val="0"/>
          <w:divBdr>
            <w:top w:val="none" w:sz="0" w:space="0" w:color="auto"/>
            <w:left w:val="none" w:sz="0" w:space="0" w:color="auto"/>
            <w:bottom w:val="none" w:sz="0" w:space="0" w:color="auto"/>
            <w:right w:val="none" w:sz="0" w:space="0" w:color="auto"/>
          </w:divBdr>
        </w:div>
        <w:div w:id="981664113">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35975760">
      <w:bodyDiv w:val="1"/>
      <w:marLeft w:val="0"/>
      <w:marRight w:val="0"/>
      <w:marTop w:val="0"/>
      <w:marBottom w:val="0"/>
      <w:divBdr>
        <w:top w:val="none" w:sz="0" w:space="0" w:color="auto"/>
        <w:left w:val="none" w:sz="0" w:space="0" w:color="auto"/>
        <w:bottom w:val="none" w:sz="0" w:space="0" w:color="auto"/>
        <w:right w:val="none" w:sz="0" w:space="0" w:color="auto"/>
      </w:divBdr>
      <w:divsChild>
        <w:div w:id="763770579">
          <w:marLeft w:val="0"/>
          <w:marRight w:val="0"/>
          <w:marTop w:val="0"/>
          <w:marBottom w:val="0"/>
          <w:divBdr>
            <w:top w:val="none" w:sz="0" w:space="0" w:color="auto"/>
            <w:left w:val="none" w:sz="0" w:space="0" w:color="auto"/>
            <w:bottom w:val="none" w:sz="0" w:space="0" w:color="auto"/>
            <w:right w:val="none" w:sz="0" w:space="0" w:color="auto"/>
          </w:divBdr>
        </w:div>
        <w:div w:id="1532526240">
          <w:marLeft w:val="0"/>
          <w:marRight w:val="0"/>
          <w:marTop w:val="0"/>
          <w:marBottom w:val="0"/>
          <w:divBdr>
            <w:top w:val="none" w:sz="0" w:space="0" w:color="auto"/>
            <w:left w:val="none" w:sz="0" w:space="0" w:color="auto"/>
            <w:bottom w:val="none" w:sz="0" w:space="0" w:color="auto"/>
            <w:right w:val="none" w:sz="0" w:space="0" w:color="auto"/>
          </w:divBdr>
        </w:div>
        <w:div w:id="1666931013">
          <w:marLeft w:val="0"/>
          <w:marRight w:val="0"/>
          <w:marTop w:val="0"/>
          <w:marBottom w:val="0"/>
          <w:divBdr>
            <w:top w:val="none" w:sz="0" w:space="0" w:color="auto"/>
            <w:left w:val="none" w:sz="0" w:space="0" w:color="auto"/>
            <w:bottom w:val="none" w:sz="0" w:space="0" w:color="auto"/>
            <w:right w:val="none" w:sz="0" w:space="0" w:color="auto"/>
          </w:divBdr>
        </w:div>
      </w:divsChild>
    </w:div>
    <w:div w:id="1458375628">
      <w:bodyDiv w:val="1"/>
      <w:marLeft w:val="0"/>
      <w:marRight w:val="0"/>
      <w:marTop w:val="0"/>
      <w:marBottom w:val="0"/>
      <w:divBdr>
        <w:top w:val="none" w:sz="0" w:space="0" w:color="auto"/>
        <w:left w:val="none" w:sz="0" w:space="0" w:color="auto"/>
        <w:bottom w:val="none" w:sz="0" w:space="0" w:color="auto"/>
        <w:right w:val="none" w:sz="0" w:space="0" w:color="auto"/>
      </w:divBdr>
      <w:divsChild>
        <w:div w:id="485820281">
          <w:marLeft w:val="0"/>
          <w:marRight w:val="0"/>
          <w:marTop w:val="0"/>
          <w:marBottom w:val="0"/>
          <w:divBdr>
            <w:top w:val="none" w:sz="0" w:space="0" w:color="auto"/>
            <w:left w:val="none" w:sz="0" w:space="0" w:color="auto"/>
            <w:bottom w:val="none" w:sz="0" w:space="0" w:color="auto"/>
            <w:right w:val="none" w:sz="0" w:space="0" w:color="auto"/>
          </w:divBdr>
        </w:div>
        <w:div w:id="1100877003">
          <w:marLeft w:val="0"/>
          <w:marRight w:val="0"/>
          <w:marTop w:val="0"/>
          <w:marBottom w:val="0"/>
          <w:divBdr>
            <w:top w:val="none" w:sz="0" w:space="0" w:color="auto"/>
            <w:left w:val="none" w:sz="0" w:space="0" w:color="auto"/>
            <w:bottom w:val="none" w:sz="0" w:space="0" w:color="auto"/>
            <w:right w:val="none" w:sz="0" w:space="0" w:color="auto"/>
          </w:divBdr>
        </w:div>
        <w:div w:id="1461920093">
          <w:marLeft w:val="0"/>
          <w:marRight w:val="0"/>
          <w:marTop w:val="0"/>
          <w:marBottom w:val="0"/>
          <w:divBdr>
            <w:top w:val="none" w:sz="0" w:space="0" w:color="auto"/>
            <w:left w:val="none" w:sz="0" w:space="0" w:color="auto"/>
            <w:bottom w:val="none" w:sz="0" w:space="0" w:color="auto"/>
            <w:right w:val="none" w:sz="0" w:space="0" w:color="auto"/>
          </w:divBdr>
        </w:div>
        <w:div w:id="2006935872">
          <w:marLeft w:val="0"/>
          <w:marRight w:val="0"/>
          <w:marTop w:val="0"/>
          <w:marBottom w:val="0"/>
          <w:divBdr>
            <w:top w:val="none" w:sz="0" w:space="0" w:color="auto"/>
            <w:left w:val="none" w:sz="0" w:space="0" w:color="auto"/>
            <w:bottom w:val="none" w:sz="0" w:space="0" w:color="auto"/>
            <w:right w:val="none" w:sz="0" w:space="0" w:color="auto"/>
          </w:divBdr>
        </w:div>
      </w:divsChild>
    </w:div>
    <w:div w:id="1459639192">
      <w:bodyDiv w:val="1"/>
      <w:marLeft w:val="0"/>
      <w:marRight w:val="0"/>
      <w:marTop w:val="0"/>
      <w:marBottom w:val="0"/>
      <w:divBdr>
        <w:top w:val="none" w:sz="0" w:space="0" w:color="auto"/>
        <w:left w:val="none" w:sz="0" w:space="0" w:color="auto"/>
        <w:bottom w:val="none" w:sz="0" w:space="0" w:color="auto"/>
        <w:right w:val="none" w:sz="0" w:space="0" w:color="auto"/>
      </w:divBdr>
      <w:divsChild>
        <w:div w:id="1119224397">
          <w:marLeft w:val="0"/>
          <w:marRight w:val="0"/>
          <w:marTop w:val="0"/>
          <w:marBottom w:val="0"/>
          <w:divBdr>
            <w:top w:val="none" w:sz="0" w:space="0" w:color="auto"/>
            <w:left w:val="none" w:sz="0" w:space="0" w:color="auto"/>
            <w:bottom w:val="none" w:sz="0" w:space="0" w:color="auto"/>
            <w:right w:val="none" w:sz="0" w:space="0" w:color="auto"/>
          </w:divBdr>
        </w:div>
        <w:div w:id="1410351528">
          <w:marLeft w:val="0"/>
          <w:marRight w:val="0"/>
          <w:marTop w:val="0"/>
          <w:marBottom w:val="0"/>
          <w:divBdr>
            <w:top w:val="none" w:sz="0" w:space="0" w:color="auto"/>
            <w:left w:val="none" w:sz="0" w:space="0" w:color="auto"/>
            <w:bottom w:val="none" w:sz="0" w:space="0" w:color="auto"/>
            <w:right w:val="none" w:sz="0" w:space="0" w:color="auto"/>
          </w:divBdr>
        </w:div>
        <w:div w:id="1789542033">
          <w:marLeft w:val="0"/>
          <w:marRight w:val="0"/>
          <w:marTop w:val="0"/>
          <w:marBottom w:val="0"/>
          <w:divBdr>
            <w:top w:val="none" w:sz="0" w:space="0" w:color="auto"/>
            <w:left w:val="none" w:sz="0" w:space="0" w:color="auto"/>
            <w:bottom w:val="none" w:sz="0" w:space="0" w:color="auto"/>
            <w:right w:val="none" w:sz="0" w:space="0" w:color="auto"/>
          </w:divBdr>
        </w:div>
      </w:divsChild>
    </w:div>
    <w:div w:id="1471634833">
      <w:bodyDiv w:val="1"/>
      <w:marLeft w:val="0"/>
      <w:marRight w:val="0"/>
      <w:marTop w:val="0"/>
      <w:marBottom w:val="0"/>
      <w:divBdr>
        <w:top w:val="none" w:sz="0" w:space="0" w:color="auto"/>
        <w:left w:val="none" w:sz="0" w:space="0" w:color="auto"/>
        <w:bottom w:val="none" w:sz="0" w:space="0" w:color="auto"/>
        <w:right w:val="none" w:sz="0" w:space="0" w:color="auto"/>
      </w:divBdr>
      <w:divsChild>
        <w:div w:id="2093356443">
          <w:marLeft w:val="0"/>
          <w:marRight w:val="0"/>
          <w:marTop w:val="0"/>
          <w:marBottom w:val="0"/>
          <w:divBdr>
            <w:top w:val="none" w:sz="0" w:space="0" w:color="auto"/>
            <w:left w:val="none" w:sz="0" w:space="0" w:color="auto"/>
            <w:bottom w:val="none" w:sz="0" w:space="0" w:color="auto"/>
            <w:right w:val="none" w:sz="0" w:space="0" w:color="auto"/>
          </w:divBdr>
        </w:div>
        <w:div w:id="1615744528">
          <w:marLeft w:val="0"/>
          <w:marRight w:val="0"/>
          <w:marTop w:val="0"/>
          <w:marBottom w:val="0"/>
          <w:divBdr>
            <w:top w:val="none" w:sz="0" w:space="0" w:color="auto"/>
            <w:left w:val="none" w:sz="0" w:space="0" w:color="auto"/>
            <w:bottom w:val="none" w:sz="0" w:space="0" w:color="auto"/>
            <w:right w:val="none" w:sz="0" w:space="0" w:color="auto"/>
          </w:divBdr>
        </w:div>
      </w:divsChild>
    </w:div>
    <w:div w:id="1472290060">
      <w:bodyDiv w:val="1"/>
      <w:marLeft w:val="0"/>
      <w:marRight w:val="0"/>
      <w:marTop w:val="0"/>
      <w:marBottom w:val="0"/>
      <w:divBdr>
        <w:top w:val="none" w:sz="0" w:space="0" w:color="auto"/>
        <w:left w:val="none" w:sz="0" w:space="0" w:color="auto"/>
        <w:bottom w:val="none" w:sz="0" w:space="0" w:color="auto"/>
        <w:right w:val="none" w:sz="0" w:space="0" w:color="auto"/>
      </w:divBdr>
      <w:divsChild>
        <w:div w:id="2045323980">
          <w:marLeft w:val="0"/>
          <w:marRight w:val="0"/>
          <w:marTop w:val="0"/>
          <w:marBottom w:val="0"/>
          <w:divBdr>
            <w:top w:val="none" w:sz="0" w:space="0" w:color="auto"/>
            <w:left w:val="none" w:sz="0" w:space="0" w:color="auto"/>
            <w:bottom w:val="none" w:sz="0" w:space="0" w:color="auto"/>
            <w:right w:val="none" w:sz="0" w:space="0" w:color="auto"/>
          </w:divBdr>
        </w:div>
        <w:div w:id="1622228742">
          <w:marLeft w:val="0"/>
          <w:marRight w:val="0"/>
          <w:marTop w:val="0"/>
          <w:marBottom w:val="0"/>
          <w:divBdr>
            <w:top w:val="none" w:sz="0" w:space="0" w:color="auto"/>
            <w:left w:val="none" w:sz="0" w:space="0" w:color="auto"/>
            <w:bottom w:val="none" w:sz="0" w:space="0" w:color="auto"/>
            <w:right w:val="none" w:sz="0" w:space="0" w:color="auto"/>
          </w:divBdr>
        </w:div>
      </w:divsChild>
    </w:div>
    <w:div w:id="1509061050">
      <w:bodyDiv w:val="1"/>
      <w:marLeft w:val="0"/>
      <w:marRight w:val="0"/>
      <w:marTop w:val="0"/>
      <w:marBottom w:val="0"/>
      <w:divBdr>
        <w:top w:val="none" w:sz="0" w:space="0" w:color="auto"/>
        <w:left w:val="none" w:sz="0" w:space="0" w:color="auto"/>
        <w:bottom w:val="none" w:sz="0" w:space="0" w:color="auto"/>
        <w:right w:val="none" w:sz="0" w:space="0" w:color="auto"/>
      </w:divBdr>
      <w:divsChild>
        <w:div w:id="781535876">
          <w:marLeft w:val="0"/>
          <w:marRight w:val="0"/>
          <w:marTop w:val="0"/>
          <w:marBottom w:val="0"/>
          <w:divBdr>
            <w:top w:val="none" w:sz="0" w:space="0" w:color="auto"/>
            <w:left w:val="none" w:sz="0" w:space="0" w:color="auto"/>
            <w:bottom w:val="none" w:sz="0" w:space="0" w:color="auto"/>
            <w:right w:val="none" w:sz="0" w:space="0" w:color="auto"/>
          </w:divBdr>
        </w:div>
        <w:div w:id="1394894232">
          <w:marLeft w:val="0"/>
          <w:marRight w:val="0"/>
          <w:marTop w:val="0"/>
          <w:marBottom w:val="0"/>
          <w:divBdr>
            <w:top w:val="none" w:sz="0" w:space="0" w:color="auto"/>
            <w:left w:val="none" w:sz="0" w:space="0" w:color="auto"/>
            <w:bottom w:val="none" w:sz="0" w:space="0" w:color="auto"/>
            <w:right w:val="none" w:sz="0" w:space="0" w:color="auto"/>
          </w:divBdr>
        </w:div>
        <w:div w:id="194857468">
          <w:marLeft w:val="0"/>
          <w:marRight w:val="0"/>
          <w:marTop w:val="0"/>
          <w:marBottom w:val="0"/>
          <w:divBdr>
            <w:top w:val="none" w:sz="0" w:space="0" w:color="auto"/>
            <w:left w:val="none" w:sz="0" w:space="0" w:color="auto"/>
            <w:bottom w:val="none" w:sz="0" w:space="0" w:color="auto"/>
            <w:right w:val="none" w:sz="0" w:space="0" w:color="auto"/>
          </w:divBdr>
        </w:div>
        <w:div w:id="1573539327">
          <w:marLeft w:val="0"/>
          <w:marRight w:val="0"/>
          <w:marTop w:val="0"/>
          <w:marBottom w:val="0"/>
          <w:divBdr>
            <w:top w:val="none" w:sz="0" w:space="0" w:color="auto"/>
            <w:left w:val="none" w:sz="0" w:space="0" w:color="auto"/>
            <w:bottom w:val="none" w:sz="0" w:space="0" w:color="auto"/>
            <w:right w:val="none" w:sz="0" w:space="0" w:color="auto"/>
          </w:divBdr>
        </w:div>
      </w:divsChild>
    </w:div>
    <w:div w:id="1525947757">
      <w:bodyDiv w:val="1"/>
      <w:marLeft w:val="0"/>
      <w:marRight w:val="0"/>
      <w:marTop w:val="0"/>
      <w:marBottom w:val="0"/>
      <w:divBdr>
        <w:top w:val="none" w:sz="0" w:space="0" w:color="auto"/>
        <w:left w:val="none" w:sz="0" w:space="0" w:color="auto"/>
        <w:bottom w:val="none" w:sz="0" w:space="0" w:color="auto"/>
        <w:right w:val="none" w:sz="0" w:space="0" w:color="auto"/>
      </w:divBdr>
      <w:divsChild>
        <w:div w:id="1717312884">
          <w:marLeft w:val="0"/>
          <w:marRight w:val="0"/>
          <w:marTop w:val="0"/>
          <w:marBottom w:val="0"/>
          <w:divBdr>
            <w:top w:val="none" w:sz="0" w:space="0" w:color="auto"/>
            <w:left w:val="none" w:sz="0" w:space="0" w:color="auto"/>
            <w:bottom w:val="none" w:sz="0" w:space="0" w:color="auto"/>
            <w:right w:val="none" w:sz="0" w:space="0" w:color="auto"/>
          </w:divBdr>
        </w:div>
        <w:div w:id="120617883">
          <w:marLeft w:val="0"/>
          <w:marRight w:val="0"/>
          <w:marTop w:val="0"/>
          <w:marBottom w:val="0"/>
          <w:divBdr>
            <w:top w:val="none" w:sz="0" w:space="0" w:color="auto"/>
            <w:left w:val="none" w:sz="0" w:space="0" w:color="auto"/>
            <w:bottom w:val="none" w:sz="0" w:space="0" w:color="auto"/>
            <w:right w:val="none" w:sz="0" w:space="0" w:color="auto"/>
          </w:divBdr>
        </w:div>
        <w:div w:id="62915777">
          <w:marLeft w:val="0"/>
          <w:marRight w:val="0"/>
          <w:marTop w:val="0"/>
          <w:marBottom w:val="0"/>
          <w:divBdr>
            <w:top w:val="none" w:sz="0" w:space="0" w:color="auto"/>
            <w:left w:val="none" w:sz="0" w:space="0" w:color="auto"/>
            <w:bottom w:val="none" w:sz="0" w:space="0" w:color="auto"/>
            <w:right w:val="none" w:sz="0" w:space="0" w:color="auto"/>
          </w:divBdr>
        </w:div>
      </w:divsChild>
    </w:div>
    <w:div w:id="1543520347">
      <w:bodyDiv w:val="1"/>
      <w:marLeft w:val="0"/>
      <w:marRight w:val="0"/>
      <w:marTop w:val="0"/>
      <w:marBottom w:val="0"/>
      <w:divBdr>
        <w:top w:val="none" w:sz="0" w:space="0" w:color="auto"/>
        <w:left w:val="none" w:sz="0" w:space="0" w:color="auto"/>
        <w:bottom w:val="none" w:sz="0" w:space="0" w:color="auto"/>
        <w:right w:val="none" w:sz="0" w:space="0" w:color="auto"/>
      </w:divBdr>
      <w:divsChild>
        <w:div w:id="184294821">
          <w:marLeft w:val="0"/>
          <w:marRight w:val="0"/>
          <w:marTop w:val="0"/>
          <w:marBottom w:val="0"/>
          <w:divBdr>
            <w:top w:val="none" w:sz="0" w:space="0" w:color="auto"/>
            <w:left w:val="none" w:sz="0" w:space="0" w:color="auto"/>
            <w:bottom w:val="none" w:sz="0" w:space="0" w:color="auto"/>
            <w:right w:val="none" w:sz="0" w:space="0" w:color="auto"/>
          </w:divBdr>
        </w:div>
        <w:div w:id="1678338184">
          <w:marLeft w:val="0"/>
          <w:marRight w:val="0"/>
          <w:marTop w:val="0"/>
          <w:marBottom w:val="0"/>
          <w:divBdr>
            <w:top w:val="none" w:sz="0" w:space="0" w:color="auto"/>
            <w:left w:val="none" w:sz="0" w:space="0" w:color="auto"/>
            <w:bottom w:val="none" w:sz="0" w:space="0" w:color="auto"/>
            <w:right w:val="none" w:sz="0" w:space="0" w:color="auto"/>
          </w:divBdr>
        </w:div>
        <w:div w:id="1582107145">
          <w:marLeft w:val="0"/>
          <w:marRight w:val="0"/>
          <w:marTop w:val="0"/>
          <w:marBottom w:val="0"/>
          <w:divBdr>
            <w:top w:val="none" w:sz="0" w:space="0" w:color="auto"/>
            <w:left w:val="none" w:sz="0" w:space="0" w:color="auto"/>
            <w:bottom w:val="none" w:sz="0" w:space="0" w:color="auto"/>
            <w:right w:val="none" w:sz="0" w:space="0" w:color="auto"/>
          </w:divBdr>
        </w:div>
        <w:div w:id="353776561">
          <w:marLeft w:val="0"/>
          <w:marRight w:val="0"/>
          <w:marTop w:val="0"/>
          <w:marBottom w:val="0"/>
          <w:divBdr>
            <w:top w:val="none" w:sz="0" w:space="0" w:color="auto"/>
            <w:left w:val="none" w:sz="0" w:space="0" w:color="auto"/>
            <w:bottom w:val="none" w:sz="0" w:space="0" w:color="auto"/>
            <w:right w:val="none" w:sz="0" w:space="0" w:color="auto"/>
          </w:divBdr>
        </w:div>
        <w:div w:id="798307005">
          <w:marLeft w:val="0"/>
          <w:marRight w:val="0"/>
          <w:marTop w:val="0"/>
          <w:marBottom w:val="0"/>
          <w:divBdr>
            <w:top w:val="none" w:sz="0" w:space="0" w:color="auto"/>
            <w:left w:val="none" w:sz="0" w:space="0" w:color="auto"/>
            <w:bottom w:val="none" w:sz="0" w:space="0" w:color="auto"/>
            <w:right w:val="none" w:sz="0" w:space="0" w:color="auto"/>
          </w:divBdr>
        </w:div>
        <w:div w:id="66925821">
          <w:marLeft w:val="0"/>
          <w:marRight w:val="0"/>
          <w:marTop w:val="0"/>
          <w:marBottom w:val="0"/>
          <w:divBdr>
            <w:top w:val="none" w:sz="0" w:space="0" w:color="auto"/>
            <w:left w:val="none" w:sz="0" w:space="0" w:color="auto"/>
            <w:bottom w:val="none" w:sz="0" w:space="0" w:color="auto"/>
            <w:right w:val="none" w:sz="0" w:space="0" w:color="auto"/>
          </w:divBdr>
        </w:div>
      </w:divsChild>
    </w:div>
    <w:div w:id="1551069640">
      <w:bodyDiv w:val="1"/>
      <w:marLeft w:val="0"/>
      <w:marRight w:val="0"/>
      <w:marTop w:val="0"/>
      <w:marBottom w:val="0"/>
      <w:divBdr>
        <w:top w:val="none" w:sz="0" w:space="0" w:color="auto"/>
        <w:left w:val="none" w:sz="0" w:space="0" w:color="auto"/>
        <w:bottom w:val="none" w:sz="0" w:space="0" w:color="auto"/>
        <w:right w:val="none" w:sz="0" w:space="0" w:color="auto"/>
      </w:divBdr>
      <w:divsChild>
        <w:div w:id="1810590911">
          <w:marLeft w:val="0"/>
          <w:marRight w:val="0"/>
          <w:marTop w:val="0"/>
          <w:marBottom w:val="0"/>
          <w:divBdr>
            <w:top w:val="none" w:sz="0" w:space="0" w:color="auto"/>
            <w:left w:val="none" w:sz="0" w:space="0" w:color="auto"/>
            <w:bottom w:val="none" w:sz="0" w:space="0" w:color="auto"/>
            <w:right w:val="none" w:sz="0" w:space="0" w:color="auto"/>
          </w:divBdr>
        </w:div>
        <w:div w:id="1918438048">
          <w:marLeft w:val="0"/>
          <w:marRight w:val="0"/>
          <w:marTop w:val="0"/>
          <w:marBottom w:val="0"/>
          <w:divBdr>
            <w:top w:val="none" w:sz="0" w:space="0" w:color="auto"/>
            <w:left w:val="none" w:sz="0" w:space="0" w:color="auto"/>
            <w:bottom w:val="none" w:sz="0" w:space="0" w:color="auto"/>
            <w:right w:val="none" w:sz="0" w:space="0" w:color="auto"/>
          </w:divBdr>
        </w:div>
        <w:div w:id="671372242">
          <w:marLeft w:val="0"/>
          <w:marRight w:val="0"/>
          <w:marTop w:val="0"/>
          <w:marBottom w:val="0"/>
          <w:divBdr>
            <w:top w:val="none" w:sz="0" w:space="0" w:color="auto"/>
            <w:left w:val="none" w:sz="0" w:space="0" w:color="auto"/>
            <w:bottom w:val="none" w:sz="0" w:space="0" w:color="auto"/>
            <w:right w:val="none" w:sz="0" w:space="0" w:color="auto"/>
          </w:divBdr>
        </w:div>
        <w:div w:id="1076391206">
          <w:marLeft w:val="0"/>
          <w:marRight w:val="0"/>
          <w:marTop w:val="0"/>
          <w:marBottom w:val="0"/>
          <w:divBdr>
            <w:top w:val="none" w:sz="0" w:space="0" w:color="auto"/>
            <w:left w:val="none" w:sz="0" w:space="0" w:color="auto"/>
            <w:bottom w:val="none" w:sz="0" w:space="0" w:color="auto"/>
            <w:right w:val="none" w:sz="0" w:space="0" w:color="auto"/>
          </w:divBdr>
        </w:div>
        <w:div w:id="2014799094">
          <w:marLeft w:val="0"/>
          <w:marRight w:val="0"/>
          <w:marTop w:val="0"/>
          <w:marBottom w:val="0"/>
          <w:divBdr>
            <w:top w:val="none" w:sz="0" w:space="0" w:color="auto"/>
            <w:left w:val="none" w:sz="0" w:space="0" w:color="auto"/>
            <w:bottom w:val="none" w:sz="0" w:space="0" w:color="auto"/>
            <w:right w:val="none" w:sz="0" w:space="0" w:color="auto"/>
          </w:divBdr>
        </w:div>
        <w:div w:id="1480031412">
          <w:marLeft w:val="0"/>
          <w:marRight w:val="0"/>
          <w:marTop w:val="0"/>
          <w:marBottom w:val="0"/>
          <w:divBdr>
            <w:top w:val="none" w:sz="0" w:space="0" w:color="auto"/>
            <w:left w:val="none" w:sz="0" w:space="0" w:color="auto"/>
            <w:bottom w:val="none" w:sz="0" w:space="0" w:color="auto"/>
            <w:right w:val="none" w:sz="0" w:space="0" w:color="auto"/>
          </w:divBdr>
        </w:div>
        <w:div w:id="957491464">
          <w:marLeft w:val="0"/>
          <w:marRight w:val="0"/>
          <w:marTop w:val="0"/>
          <w:marBottom w:val="0"/>
          <w:divBdr>
            <w:top w:val="none" w:sz="0" w:space="0" w:color="auto"/>
            <w:left w:val="none" w:sz="0" w:space="0" w:color="auto"/>
            <w:bottom w:val="none" w:sz="0" w:space="0" w:color="auto"/>
            <w:right w:val="none" w:sz="0" w:space="0" w:color="auto"/>
          </w:divBdr>
        </w:div>
        <w:div w:id="683173861">
          <w:marLeft w:val="0"/>
          <w:marRight w:val="0"/>
          <w:marTop w:val="0"/>
          <w:marBottom w:val="0"/>
          <w:divBdr>
            <w:top w:val="none" w:sz="0" w:space="0" w:color="auto"/>
            <w:left w:val="none" w:sz="0" w:space="0" w:color="auto"/>
            <w:bottom w:val="none" w:sz="0" w:space="0" w:color="auto"/>
            <w:right w:val="none" w:sz="0" w:space="0" w:color="auto"/>
          </w:divBdr>
        </w:div>
        <w:div w:id="1831751147">
          <w:marLeft w:val="0"/>
          <w:marRight w:val="0"/>
          <w:marTop w:val="0"/>
          <w:marBottom w:val="0"/>
          <w:divBdr>
            <w:top w:val="none" w:sz="0" w:space="0" w:color="auto"/>
            <w:left w:val="none" w:sz="0" w:space="0" w:color="auto"/>
            <w:bottom w:val="none" w:sz="0" w:space="0" w:color="auto"/>
            <w:right w:val="none" w:sz="0" w:space="0" w:color="auto"/>
          </w:divBdr>
        </w:div>
        <w:div w:id="1366101389">
          <w:marLeft w:val="0"/>
          <w:marRight w:val="0"/>
          <w:marTop w:val="0"/>
          <w:marBottom w:val="0"/>
          <w:divBdr>
            <w:top w:val="none" w:sz="0" w:space="0" w:color="auto"/>
            <w:left w:val="none" w:sz="0" w:space="0" w:color="auto"/>
            <w:bottom w:val="none" w:sz="0" w:space="0" w:color="auto"/>
            <w:right w:val="none" w:sz="0" w:space="0" w:color="auto"/>
          </w:divBdr>
        </w:div>
      </w:divsChild>
    </w:div>
    <w:div w:id="1553079903">
      <w:bodyDiv w:val="1"/>
      <w:marLeft w:val="0"/>
      <w:marRight w:val="0"/>
      <w:marTop w:val="0"/>
      <w:marBottom w:val="0"/>
      <w:divBdr>
        <w:top w:val="none" w:sz="0" w:space="0" w:color="auto"/>
        <w:left w:val="none" w:sz="0" w:space="0" w:color="auto"/>
        <w:bottom w:val="none" w:sz="0" w:space="0" w:color="auto"/>
        <w:right w:val="none" w:sz="0" w:space="0" w:color="auto"/>
      </w:divBdr>
      <w:divsChild>
        <w:div w:id="1226525209">
          <w:marLeft w:val="0"/>
          <w:marRight w:val="0"/>
          <w:marTop w:val="0"/>
          <w:marBottom w:val="0"/>
          <w:divBdr>
            <w:top w:val="none" w:sz="0" w:space="0" w:color="auto"/>
            <w:left w:val="none" w:sz="0" w:space="0" w:color="auto"/>
            <w:bottom w:val="none" w:sz="0" w:space="0" w:color="auto"/>
            <w:right w:val="none" w:sz="0" w:space="0" w:color="auto"/>
          </w:divBdr>
        </w:div>
        <w:div w:id="1378823218">
          <w:marLeft w:val="0"/>
          <w:marRight w:val="0"/>
          <w:marTop w:val="0"/>
          <w:marBottom w:val="0"/>
          <w:divBdr>
            <w:top w:val="none" w:sz="0" w:space="0" w:color="auto"/>
            <w:left w:val="none" w:sz="0" w:space="0" w:color="auto"/>
            <w:bottom w:val="none" w:sz="0" w:space="0" w:color="auto"/>
            <w:right w:val="none" w:sz="0" w:space="0" w:color="auto"/>
          </w:divBdr>
        </w:div>
        <w:div w:id="141430924">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57622858">
      <w:bodyDiv w:val="1"/>
      <w:marLeft w:val="0"/>
      <w:marRight w:val="0"/>
      <w:marTop w:val="0"/>
      <w:marBottom w:val="0"/>
      <w:divBdr>
        <w:top w:val="none" w:sz="0" w:space="0" w:color="auto"/>
        <w:left w:val="none" w:sz="0" w:space="0" w:color="auto"/>
        <w:bottom w:val="none" w:sz="0" w:space="0" w:color="auto"/>
        <w:right w:val="none" w:sz="0" w:space="0" w:color="auto"/>
      </w:divBdr>
      <w:divsChild>
        <w:div w:id="495339809">
          <w:marLeft w:val="0"/>
          <w:marRight w:val="0"/>
          <w:marTop w:val="0"/>
          <w:marBottom w:val="0"/>
          <w:divBdr>
            <w:top w:val="none" w:sz="0" w:space="0" w:color="auto"/>
            <w:left w:val="none" w:sz="0" w:space="0" w:color="auto"/>
            <w:bottom w:val="none" w:sz="0" w:space="0" w:color="auto"/>
            <w:right w:val="none" w:sz="0" w:space="0" w:color="auto"/>
          </w:divBdr>
        </w:div>
        <w:div w:id="563955635">
          <w:marLeft w:val="0"/>
          <w:marRight w:val="0"/>
          <w:marTop w:val="0"/>
          <w:marBottom w:val="0"/>
          <w:divBdr>
            <w:top w:val="none" w:sz="0" w:space="0" w:color="auto"/>
            <w:left w:val="none" w:sz="0" w:space="0" w:color="auto"/>
            <w:bottom w:val="none" w:sz="0" w:space="0" w:color="auto"/>
            <w:right w:val="none" w:sz="0" w:space="0" w:color="auto"/>
          </w:divBdr>
        </w:div>
        <w:div w:id="1113549404">
          <w:marLeft w:val="0"/>
          <w:marRight w:val="0"/>
          <w:marTop w:val="0"/>
          <w:marBottom w:val="0"/>
          <w:divBdr>
            <w:top w:val="none" w:sz="0" w:space="0" w:color="auto"/>
            <w:left w:val="none" w:sz="0" w:space="0" w:color="auto"/>
            <w:bottom w:val="none" w:sz="0" w:space="0" w:color="auto"/>
            <w:right w:val="none" w:sz="0" w:space="0" w:color="auto"/>
          </w:divBdr>
        </w:div>
        <w:div w:id="1786342563">
          <w:marLeft w:val="0"/>
          <w:marRight w:val="0"/>
          <w:marTop w:val="0"/>
          <w:marBottom w:val="0"/>
          <w:divBdr>
            <w:top w:val="none" w:sz="0" w:space="0" w:color="auto"/>
            <w:left w:val="none" w:sz="0" w:space="0" w:color="auto"/>
            <w:bottom w:val="none" w:sz="0" w:space="0" w:color="auto"/>
            <w:right w:val="none" w:sz="0" w:space="0" w:color="auto"/>
          </w:divBdr>
        </w:div>
      </w:divsChild>
    </w:div>
    <w:div w:id="1559049039">
      <w:bodyDiv w:val="1"/>
      <w:marLeft w:val="0"/>
      <w:marRight w:val="0"/>
      <w:marTop w:val="0"/>
      <w:marBottom w:val="0"/>
      <w:divBdr>
        <w:top w:val="none" w:sz="0" w:space="0" w:color="auto"/>
        <w:left w:val="none" w:sz="0" w:space="0" w:color="auto"/>
        <w:bottom w:val="none" w:sz="0" w:space="0" w:color="auto"/>
        <w:right w:val="none" w:sz="0" w:space="0" w:color="auto"/>
      </w:divBdr>
      <w:divsChild>
        <w:div w:id="336154440">
          <w:marLeft w:val="0"/>
          <w:marRight w:val="0"/>
          <w:marTop w:val="0"/>
          <w:marBottom w:val="0"/>
          <w:divBdr>
            <w:top w:val="none" w:sz="0" w:space="0" w:color="auto"/>
            <w:left w:val="none" w:sz="0" w:space="0" w:color="auto"/>
            <w:bottom w:val="none" w:sz="0" w:space="0" w:color="auto"/>
            <w:right w:val="none" w:sz="0" w:space="0" w:color="auto"/>
          </w:divBdr>
        </w:div>
        <w:div w:id="425079159">
          <w:marLeft w:val="0"/>
          <w:marRight w:val="0"/>
          <w:marTop w:val="0"/>
          <w:marBottom w:val="0"/>
          <w:divBdr>
            <w:top w:val="none" w:sz="0" w:space="0" w:color="auto"/>
            <w:left w:val="none" w:sz="0" w:space="0" w:color="auto"/>
            <w:bottom w:val="none" w:sz="0" w:space="0" w:color="auto"/>
            <w:right w:val="none" w:sz="0" w:space="0" w:color="auto"/>
          </w:divBdr>
        </w:div>
        <w:div w:id="1152138876">
          <w:marLeft w:val="0"/>
          <w:marRight w:val="0"/>
          <w:marTop w:val="0"/>
          <w:marBottom w:val="0"/>
          <w:divBdr>
            <w:top w:val="none" w:sz="0" w:space="0" w:color="auto"/>
            <w:left w:val="none" w:sz="0" w:space="0" w:color="auto"/>
            <w:bottom w:val="none" w:sz="0" w:space="0" w:color="auto"/>
            <w:right w:val="none" w:sz="0" w:space="0" w:color="auto"/>
          </w:divBdr>
        </w:div>
        <w:div w:id="706413185">
          <w:marLeft w:val="0"/>
          <w:marRight w:val="0"/>
          <w:marTop w:val="0"/>
          <w:marBottom w:val="0"/>
          <w:divBdr>
            <w:top w:val="none" w:sz="0" w:space="0" w:color="auto"/>
            <w:left w:val="none" w:sz="0" w:space="0" w:color="auto"/>
            <w:bottom w:val="none" w:sz="0" w:space="0" w:color="auto"/>
            <w:right w:val="none" w:sz="0" w:space="0" w:color="auto"/>
          </w:divBdr>
        </w:div>
        <w:div w:id="390858341">
          <w:marLeft w:val="0"/>
          <w:marRight w:val="0"/>
          <w:marTop w:val="0"/>
          <w:marBottom w:val="0"/>
          <w:divBdr>
            <w:top w:val="none" w:sz="0" w:space="0" w:color="auto"/>
            <w:left w:val="none" w:sz="0" w:space="0" w:color="auto"/>
            <w:bottom w:val="none" w:sz="0" w:space="0" w:color="auto"/>
            <w:right w:val="none" w:sz="0" w:space="0" w:color="auto"/>
          </w:divBdr>
        </w:div>
        <w:div w:id="1610618909">
          <w:marLeft w:val="0"/>
          <w:marRight w:val="0"/>
          <w:marTop w:val="0"/>
          <w:marBottom w:val="0"/>
          <w:divBdr>
            <w:top w:val="none" w:sz="0" w:space="0" w:color="auto"/>
            <w:left w:val="none" w:sz="0" w:space="0" w:color="auto"/>
            <w:bottom w:val="none" w:sz="0" w:space="0" w:color="auto"/>
            <w:right w:val="none" w:sz="0" w:space="0" w:color="auto"/>
          </w:divBdr>
        </w:div>
        <w:div w:id="745568618">
          <w:marLeft w:val="0"/>
          <w:marRight w:val="0"/>
          <w:marTop w:val="0"/>
          <w:marBottom w:val="0"/>
          <w:divBdr>
            <w:top w:val="none" w:sz="0" w:space="0" w:color="auto"/>
            <w:left w:val="none" w:sz="0" w:space="0" w:color="auto"/>
            <w:bottom w:val="none" w:sz="0" w:space="0" w:color="auto"/>
            <w:right w:val="none" w:sz="0" w:space="0" w:color="auto"/>
          </w:divBdr>
        </w:div>
        <w:div w:id="2125074082">
          <w:marLeft w:val="0"/>
          <w:marRight w:val="0"/>
          <w:marTop w:val="0"/>
          <w:marBottom w:val="0"/>
          <w:divBdr>
            <w:top w:val="none" w:sz="0" w:space="0" w:color="auto"/>
            <w:left w:val="none" w:sz="0" w:space="0" w:color="auto"/>
            <w:bottom w:val="none" w:sz="0" w:space="0" w:color="auto"/>
            <w:right w:val="none" w:sz="0" w:space="0" w:color="auto"/>
          </w:divBdr>
        </w:div>
      </w:divsChild>
    </w:div>
    <w:div w:id="1568220878">
      <w:bodyDiv w:val="1"/>
      <w:marLeft w:val="0"/>
      <w:marRight w:val="0"/>
      <w:marTop w:val="0"/>
      <w:marBottom w:val="0"/>
      <w:divBdr>
        <w:top w:val="none" w:sz="0" w:space="0" w:color="auto"/>
        <w:left w:val="none" w:sz="0" w:space="0" w:color="auto"/>
        <w:bottom w:val="none" w:sz="0" w:space="0" w:color="auto"/>
        <w:right w:val="none" w:sz="0" w:space="0" w:color="auto"/>
      </w:divBdr>
      <w:divsChild>
        <w:div w:id="814378262">
          <w:marLeft w:val="0"/>
          <w:marRight w:val="0"/>
          <w:marTop w:val="0"/>
          <w:marBottom w:val="0"/>
          <w:divBdr>
            <w:top w:val="none" w:sz="0" w:space="0" w:color="auto"/>
            <w:left w:val="none" w:sz="0" w:space="0" w:color="auto"/>
            <w:bottom w:val="none" w:sz="0" w:space="0" w:color="auto"/>
            <w:right w:val="none" w:sz="0" w:space="0" w:color="auto"/>
          </w:divBdr>
        </w:div>
        <w:div w:id="2121753032">
          <w:marLeft w:val="0"/>
          <w:marRight w:val="0"/>
          <w:marTop w:val="0"/>
          <w:marBottom w:val="0"/>
          <w:divBdr>
            <w:top w:val="none" w:sz="0" w:space="0" w:color="auto"/>
            <w:left w:val="none" w:sz="0" w:space="0" w:color="auto"/>
            <w:bottom w:val="none" w:sz="0" w:space="0" w:color="auto"/>
            <w:right w:val="none" w:sz="0" w:space="0" w:color="auto"/>
          </w:divBdr>
        </w:div>
      </w:divsChild>
    </w:div>
    <w:div w:id="1569608137">
      <w:bodyDiv w:val="1"/>
      <w:marLeft w:val="0"/>
      <w:marRight w:val="0"/>
      <w:marTop w:val="0"/>
      <w:marBottom w:val="0"/>
      <w:divBdr>
        <w:top w:val="none" w:sz="0" w:space="0" w:color="auto"/>
        <w:left w:val="none" w:sz="0" w:space="0" w:color="auto"/>
        <w:bottom w:val="none" w:sz="0" w:space="0" w:color="auto"/>
        <w:right w:val="none" w:sz="0" w:space="0" w:color="auto"/>
      </w:divBdr>
      <w:divsChild>
        <w:div w:id="1137722261">
          <w:marLeft w:val="0"/>
          <w:marRight w:val="0"/>
          <w:marTop w:val="0"/>
          <w:marBottom w:val="0"/>
          <w:divBdr>
            <w:top w:val="none" w:sz="0" w:space="0" w:color="auto"/>
            <w:left w:val="none" w:sz="0" w:space="0" w:color="auto"/>
            <w:bottom w:val="none" w:sz="0" w:space="0" w:color="auto"/>
            <w:right w:val="none" w:sz="0" w:space="0" w:color="auto"/>
          </w:divBdr>
        </w:div>
        <w:div w:id="1090615337">
          <w:marLeft w:val="0"/>
          <w:marRight w:val="0"/>
          <w:marTop w:val="0"/>
          <w:marBottom w:val="0"/>
          <w:divBdr>
            <w:top w:val="none" w:sz="0" w:space="0" w:color="auto"/>
            <w:left w:val="none" w:sz="0" w:space="0" w:color="auto"/>
            <w:bottom w:val="none" w:sz="0" w:space="0" w:color="auto"/>
            <w:right w:val="none" w:sz="0" w:space="0" w:color="auto"/>
          </w:divBdr>
        </w:div>
        <w:div w:id="1812206586">
          <w:marLeft w:val="0"/>
          <w:marRight w:val="0"/>
          <w:marTop w:val="0"/>
          <w:marBottom w:val="0"/>
          <w:divBdr>
            <w:top w:val="none" w:sz="0" w:space="0" w:color="auto"/>
            <w:left w:val="none" w:sz="0" w:space="0" w:color="auto"/>
            <w:bottom w:val="none" w:sz="0" w:space="0" w:color="auto"/>
            <w:right w:val="none" w:sz="0" w:space="0" w:color="auto"/>
          </w:divBdr>
        </w:div>
        <w:div w:id="1852794362">
          <w:marLeft w:val="0"/>
          <w:marRight w:val="0"/>
          <w:marTop w:val="0"/>
          <w:marBottom w:val="0"/>
          <w:divBdr>
            <w:top w:val="none" w:sz="0" w:space="0" w:color="auto"/>
            <w:left w:val="none" w:sz="0" w:space="0" w:color="auto"/>
            <w:bottom w:val="none" w:sz="0" w:space="0" w:color="auto"/>
            <w:right w:val="none" w:sz="0" w:space="0" w:color="auto"/>
          </w:divBdr>
        </w:div>
      </w:divsChild>
    </w:div>
    <w:div w:id="1573348011">
      <w:bodyDiv w:val="1"/>
      <w:marLeft w:val="0"/>
      <w:marRight w:val="0"/>
      <w:marTop w:val="0"/>
      <w:marBottom w:val="0"/>
      <w:divBdr>
        <w:top w:val="none" w:sz="0" w:space="0" w:color="auto"/>
        <w:left w:val="none" w:sz="0" w:space="0" w:color="auto"/>
        <w:bottom w:val="none" w:sz="0" w:space="0" w:color="auto"/>
        <w:right w:val="none" w:sz="0" w:space="0" w:color="auto"/>
      </w:divBdr>
      <w:divsChild>
        <w:div w:id="835457970">
          <w:marLeft w:val="0"/>
          <w:marRight w:val="0"/>
          <w:marTop w:val="0"/>
          <w:marBottom w:val="0"/>
          <w:divBdr>
            <w:top w:val="none" w:sz="0" w:space="0" w:color="auto"/>
            <w:left w:val="none" w:sz="0" w:space="0" w:color="auto"/>
            <w:bottom w:val="none" w:sz="0" w:space="0" w:color="auto"/>
            <w:right w:val="none" w:sz="0" w:space="0" w:color="auto"/>
          </w:divBdr>
        </w:div>
        <w:div w:id="312029487">
          <w:marLeft w:val="0"/>
          <w:marRight w:val="0"/>
          <w:marTop w:val="0"/>
          <w:marBottom w:val="0"/>
          <w:divBdr>
            <w:top w:val="none" w:sz="0" w:space="0" w:color="auto"/>
            <w:left w:val="none" w:sz="0" w:space="0" w:color="auto"/>
            <w:bottom w:val="none" w:sz="0" w:space="0" w:color="auto"/>
            <w:right w:val="none" w:sz="0" w:space="0" w:color="auto"/>
          </w:divBdr>
        </w:div>
        <w:div w:id="2142263550">
          <w:marLeft w:val="0"/>
          <w:marRight w:val="0"/>
          <w:marTop w:val="0"/>
          <w:marBottom w:val="0"/>
          <w:divBdr>
            <w:top w:val="none" w:sz="0" w:space="0" w:color="auto"/>
            <w:left w:val="none" w:sz="0" w:space="0" w:color="auto"/>
            <w:bottom w:val="none" w:sz="0" w:space="0" w:color="auto"/>
            <w:right w:val="none" w:sz="0" w:space="0" w:color="auto"/>
          </w:divBdr>
        </w:div>
        <w:div w:id="774254985">
          <w:marLeft w:val="0"/>
          <w:marRight w:val="0"/>
          <w:marTop w:val="0"/>
          <w:marBottom w:val="0"/>
          <w:divBdr>
            <w:top w:val="none" w:sz="0" w:space="0" w:color="auto"/>
            <w:left w:val="none" w:sz="0" w:space="0" w:color="auto"/>
            <w:bottom w:val="none" w:sz="0" w:space="0" w:color="auto"/>
            <w:right w:val="none" w:sz="0" w:space="0" w:color="auto"/>
          </w:divBdr>
        </w:div>
      </w:divsChild>
    </w:div>
    <w:div w:id="1574660421">
      <w:bodyDiv w:val="1"/>
      <w:marLeft w:val="0"/>
      <w:marRight w:val="0"/>
      <w:marTop w:val="0"/>
      <w:marBottom w:val="0"/>
      <w:divBdr>
        <w:top w:val="none" w:sz="0" w:space="0" w:color="auto"/>
        <w:left w:val="none" w:sz="0" w:space="0" w:color="auto"/>
        <w:bottom w:val="none" w:sz="0" w:space="0" w:color="auto"/>
        <w:right w:val="none" w:sz="0" w:space="0" w:color="auto"/>
      </w:divBdr>
      <w:divsChild>
        <w:div w:id="504513053">
          <w:marLeft w:val="0"/>
          <w:marRight w:val="0"/>
          <w:marTop w:val="0"/>
          <w:marBottom w:val="0"/>
          <w:divBdr>
            <w:top w:val="none" w:sz="0" w:space="0" w:color="auto"/>
            <w:left w:val="none" w:sz="0" w:space="0" w:color="auto"/>
            <w:bottom w:val="none" w:sz="0" w:space="0" w:color="auto"/>
            <w:right w:val="none" w:sz="0" w:space="0" w:color="auto"/>
          </w:divBdr>
        </w:div>
        <w:div w:id="1889563081">
          <w:marLeft w:val="0"/>
          <w:marRight w:val="0"/>
          <w:marTop w:val="0"/>
          <w:marBottom w:val="0"/>
          <w:divBdr>
            <w:top w:val="none" w:sz="0" w:space="0" w:color="auto"/>
            <w:left w:val="none" w:sz="0" w:space="0" w:color="auto"/>
            <w:bottom w:val="none" w:sz="0" w:space="0" w:color="auto"/>
            <w:right w:val="none" w:sz="0" w:space="0" w:color="auto"/>
          </w:divBdr>
        </w:div>
      </w:divsChild>
    </w:div>
    <w:div w:id="1581402063">
      <w:bodyDiv w:val="1"/>
      <w:marLeft w:val="0"/>
      <w:marRight w:val="0"/>
      <w:marTop w:val="0"/>
      <w:marBottom w:val="0"/>
      <w:divBdr>
        <w:top w:val="none" w:sz="0" w:space="0" w:color="auto"/>
        <w:left w:val="none" w:sz="0" w:space="0" w:color="auto"/>
        <w:bottom w:val="none" w:sz="0" w:space="0" w:color="auto"/>
        <w:right w:val="none" w:sz="0" w:space="0" w:color="auto"/>
      </w:divBdr>
      <w:divsChild>
        <w:div w:id="1055735185">
          <w:marLeft w:val="0"/>
          <w:marRight w:val="0"/>
          <w:marTop w:val="0"/>
          <w:marBottom w:val="0"/>
          <w:divBdr>
            <w:top w:val="none" w:sz="0" w:space="0" w:color="auto"/>
            <w:left w:val="none" w:sz="0" w:space="0" w:color="auto"/>
            <w:bottom w:val="none" w:sz="0" w:space="0" w:color="auto"/>
            <w:right w:val="none" w:sz="0" w:space="0" w:color="auto"/>
          </w:divBdr>
        </w:div>
        <w:div w:id="2073429268">
          <w:marLeft w:val="0"/>
          <w:marRight w:val="0"/>
          <w:marTop w:val="0"/>
          <w:marBottom w:val="0"/>
          <w:divBdr>
            <w:top w:val="none" w:sz="0" w:space="0" w:color="auto"/>
            <w:left w:val="none" w:sz="0" w:space="0" w:color="auto"/>
            <w:bottom w:val="none" w:sz="0" w:space="0" w:color="auto"/>
            <w:right w:val="none" w:sz="0" w:space="0" w:color="auto"/>
          </w:divBdr>
        </w:div>
      </w:divsChild>
    </w:div>
    <w:div w:id="1582064363">
      <w:bodyDiv w:val="1"/>
      <w:marLeft w:val="0"/>
      <w:marRight w:val="0"/>
      <w:marTop w:val="0"/>
      <w:marBottom w:val="0"/>
      <w:divBdr>
        <w:top w:val="none" w:sz="0" w:space="0" w:color="auto"/>
        <w:left w:val="none" w:sz="0" w:space="0" w:color="auto"/>
        <w:bottom w:val="none" w:sz="0" w:space="0" w:color="auto"/>
        <w:right w:val="none" w:sz="0" w:space="0" w:color="auto"/>
      </w:divBdr>
      <w:divsChild>
        <w:div w:id="1840002979">
          <w:marLeft w:val="0"/>
          <w:marRight w:val="0"/>
          <w:marTop w:val="0"/>
          <w:marBottom w:val="0"/>
          <w:divBdr>
            <w:top w:val="none" w:sz="0" w:space="0" w:color="auto"/>
            <w:left w:val="none" w:sz="0" w:space="0" w:color="auto"/>
            <w:bottom w:val="none" w:sz="0" w:space="0" w:color="auto"/>
            <w:right w:val="none" w:sz="0" w:space="0" w:color="auto"/>
          </w:divBdr>
        </w:div>
        <w:div w:id="241261230">
          <w:marLeft w:val="0"/>
          <w:marRight w:val="0"/>
          <w:marTop w:val="0"/>
          <w:marBottom w:val="0"/>
          <w:divBdr>
            <w:top w:val="none" w:sz="0" w:space="0" w:color="auto"/>
            <w:left w:val="none" w:sz="0" w:space="0" w:color="auto"/>
            <w:bottom w:val="none" w:sz="0" w:space="0" w:color="auto"/>
            <w:right w:val="none" w:sz="0" w:space="0" w:color="auto"/>
          </w:divBdr>
        </w:div>
      </w:divsChild>
    </w:div>
    <w:div w:id="1583173628">
      <w:bodyDiv w:val="1"/>
      <w:marLeft w:val="0"/>
      <w:marRight w:val="0"/>
      <w:marTop w:val="0"/>
      <w:marBottom w:val="0"/>
      <w:divBdr>
        <w:top w:val="none" w:sz="0" w:space="0" w:color="auto"/>
        <w:left w:val="none" w:sz="0" w:space="0" w:color="auto"/>
        <w:bottom w:val="none" w:sz="0" w:space="0" w:color="auto"/>
        <w:right w:val="none" w:sz="0" w:space="0" w:color="auto"/>
      </w:divBdr>
      <w:divsChild>
        <w:div w:id="1695375452">
          <w:marLeft w:val="0"/>
          <w:marRight w:val="0"/>
          <w:marTop w:val="0"/>
          <w:marBottom w:val="0"/>
          <w:divBdr>
            <w:top w:val="none" w:sz="0" w:space="0" w:color="auto"/>
            <w:left w:val="none" w:sz="0" w:space="0" w:color="auto"/>
            <w:bottom w:val="none" w:sz="0" w:space="0" w:color="auto"/>
            <w:right w:val="none" w:sz="0" w:space="0" w:color="auto"/>
          </w:divBdr>
        </w:div>
        <w:div w:id="1267352603">
          <w:marLeft w:val="0"/>
          <w:marRight w:val="0"/>
          <w:marTop w:val="0"/>
          <w:marBottom w:val="0"/>
          <w:divBdr>
            <w:top w:val="none" w:sz="0" w:space="0" w:color="auto"/>
            <w:left w:val="none" w:sz="0" w:space="0" w:color="auto"/>
            <w:bottom w:val="none" w:sz="0" w:space="0" w:color="auto"/>
            <w:right w:val="none" w:sz="0" w:space="0" w:color="auto"/>
          </w:divBdr>
        </w:div>
      </w:divsChild>
    </w:div>
    <w:div w:id="1588879329">
      <w:bodyDiv w:val="1"/>
      <w:marLeft w:val="0"/>
      <w:marRight w:val="0"/>
      <w:marTop w:val="0"/>
      <w:marBottom w:val="0"/>
      <w:divBdr>
        <w:top w:val="none" w:sz="0" w:space="0" w:color="auto"/>
        <w:left w:val="none" w:sz="0" w:space="0" w:color="auto"/>
        <w:bottom w:val="none" w:sz="0" w:space="0" w:color="auto"/>
        <w:right w:val="none" w:sz="0" w:space="0" w:color="auto"/>
      </w:divBdr>
      <w:divsChild>
        <w:div w:id="316544317">
          <w:marLeft w:val="0"/>
          <w:marRight w:val="0"/>
          <w:marTop w:val="0"/>
          <w:marBottom w:val="0"/>
          <w:divBdr>
            <w:top w:val="none" w:sz="0" w:space="0" w:color="auto"/>
            <w:left w:val="none" w:sz="0" w:space="0" w:color="auto"/>
            <w:bottom w:val="none" w:sz="0" w:space="0" w:color="auto"/>
            <w:right w:val="none" w:sz="0" w:space="0" w:color="auto"/>
          </w:divBdr>
        </w:div>
        <w:div w:id="1471484243">
          <w:marLeft w:val="0"/>
          <w:marRight w:val="0"/>
          <w:marTop w:val="0"/>
          <w:marBottom w:val="0"/>
          <w:divBdr>
            <w:top w:val="none" w:sz="0" w:space="0" w:color="auto"/>
            <w:left w:val="none" w:sz="0" w:space="0" w:color="auto"/>
            <w:bottom w:val="none" w:sz="0" w:space="0" w:color="auto"/>
            <w:right w:val="none" w:sz="0" w:space="0" w:color="auto"/>
          </w:divBdr>
        </w:div>
        <w:div w:id="654529000">
          <w:marLeft w:val="0"/>
          <w:marRight w:val="0"/>
          <w:marTop w:val="0"/>
          <w:marBottom w:val="0"/>
          <w:divBdr>
            <w:top w:val="none" w:sz="0" w:space="0" w:color="auto"/>
            <w:left w:val="none" w:sz="0" w:space="0" w:color="auto"/>
            <w:bottom w:val="none" w:sz="0" w:space="0" w:color="auto"/>
            <w:right w:val="none" w:sz="0" w:space="0" w:color="auto"/>
          </w:divBdr>
        </w:div>
      </w:divsChild>
    </w:div>
    <w:div w:id="1592199701">
      <w:bodyDiv w:val="1"/>
      <w:marLeft w:val="0"/>
      <w:marRight w:val="0"/>
      <w:marTop w:val="0"/>
      <w:marBottom w:val="0"/>
      <w:divBdr>
        <w:top w:val="none" w:sz="0" w:space="0" w:color="auto"/>
        <w:left w:val="none" w:sz="0" w:space="0" w:color="auto"/>
        <w:bottom w:val="none" w:sz="0" w:space="0" w:color="auto"/>
        <w:right w:val="none" w:sz="0" w:space="0" w:color="auto"/>
      </w:divBdr>
      <w:divsChild>
        <w:div w:id="40980705">
          <w:marLeft w:val="0"/>
          <w:marRight w:val="0"/>
          <w:marTop w:val="0"/>
          <w:marBottom w:val="0"/>
          <w:divBdr>
            <w:top w:val="none" w:sz="0" w:space="0" w:color="auto"/>
            <w:left w:val="none" w:sz="0" w:space="0" w:color="auto"/>
            <w:bottom w:val="none" w:sz="0" w:space="0" w:color="auto"/>
            <w:right w:val="none" w:sz="0" w:space="0" w:color="auto"/>
          </w:divBdr>
        </w:div>
        <w:div w:id="2001690603">
          <w:marLeft w:val="0"/>
          <w:marRight w:val="0"/>
          <w:marTop w:val="0"/>
          <w:marBottom w:val="0"/>
          <w:divBdr>
            <w:top w:val="none" w:sz="0" w:space="0" w:color="auto"/>
            <w:left w:val="none" w:sz="0" w:space="0" w:color="auto"/>
            <w:bottom w:val="none" w:sz="0" w:space="0" w:color="auto"/>
            <w:right w:val="none" w:sz="0" w:space="0" w:color="auto"/>
          </w:divBdr>
        </w:div>
      </w:divsChild>
    </w:div>
    <w:div w:id="1601837218">
      <w:bodyDiv w:val="1"/>
      <w:marLeft w:val="0"/>
      <w:marRight w:val="0"/>
      <w:marTop w:val="0"/>
      <w:marBottom w:val="0"/>
      <w:divBdr>
        <w:top w:val="none" w:sz="0" w:space="0" w:color="auto"/>
        <w:left w:val="none" w:sz="0" w:space="0" w:color="auto"/>
        <w:bottom w:val="none" w:sz="0" w:space="0" w:color="auto"/>
        <w:right w:val="none" w:sz="0" w:space="0" w:color="auto"/>
      </w:divBdr>
      <w:divsChild>
        <w:div w:id="1681927188">
          <w:marLeft w:val="0"/>
          <w:marRight w:val="0"/>
          <w:marTop w:val="0"/>
          <w:marBottom w:val="0"/>
          <w:divBdr>
            <w:top w:val="none" w:sz="0" w:space="0" w:color="auto"/>
            <w:left w:val="none" w:sz="0" w:space="0" w:color="auto"/>
            <w:bottom w:val="none" w:sz="0" w:space="0" w:color="auto"/>
            <w:right w:val="none" w:sz="0" w:space="0" w:color="auto"/>
          </w:divBdr>
        </w:div>
        <w:div w:id="344525805">
          <w:marLeft w:val="0"/>
          <w:marRight w:val="0"/>
          <w:marTop w:val="0"/>
          <w:marBottom w:val="0"/>
          <w:divBdr>
            <w:top w:val="none" w:sz="0" w:space="0" w:color="auto"/>
            <w:left w:val="none" w:sz="0" w:space="0" w:color="auto"/>
            <w:bottom w:val="none" w:sz="0" w:space="0" w:color="auto"/>
            <w:right w:val="none" w:sz="0" w:space="0" w:color="auto"/>
          </w:divBdr>
        </w:div>
        <w:div w:id="182325278">
          <w:marLeft w:val="0"/>
          <w:marRight w:val="0"/>
          <w:marTop w:val="0"/>
          <w:marBottom w:val="0"/>
          <w:divBdr>
            <w:top w:val="none" w:sz="0" w:space="0" w:color="auto"/>
            <w:left w:val="none" w:sz="0" w:space="0" w:color="auto"/>
            <w:bottom w:val="none" w:sz="0" w:space="0" w:color="auto"/>
            <w:right w:val="none" w:sz="0" w:space="0" w:color="auto"/>
          </w:divBdr>
        </w:div>
      </w:divsChild>
    </w:div>
    <w:div w:id="1604414055">
      <w:bodyDiv w:val="1"/>
      <w:marLeft w:val="0"/>
      <w:marRight w:val="0"/>
      <w:marTop w:val="0"/>
      <w:marBottom w:val="0"/>
      <w:divBdr>
        <w:top w:val="none" w:sz="0" w:space="0" w:color="auto"/>
        <w:left w:val="none" w:sz="0" w:space="0" w:color="auto"/>
        <w:bottom w:val="none" w:sz="0" w:space="0" w:color="auto"/>
        <w:right w:val="none" w:sz="0" w:space="0" w:color="auto"/>
      </w:divBdr>
      <w:divsChild>
        <w:div w:id="1905944061">
          <w:marLeft w:val="0"/>
          <w:marRight w:val="0"/>
          <w:marTop w:val="0"/>
          <w:marBottom w:val="0"/>
          <w:divBdr>
            <w:top w:val="none" w:sz="0" w:space="0" w:color="auto"/>
            <w:left w:val="none" w:sz="0" w:space="0" w:color="auto"/>
            <w:bottom w:val="none" w:sz="0" w:space="0" w:color="auto"/>
            <w:right w:val="none" w:sz="0" w:space="0" w:color="auto"/>
          </w:divBdr>
        </w:div>
        <w:div w:id="1200435793">
          <w:marLeft w:val="0"/>
          <w:marRight w:val="0"/>
          <w:marTop w:val="0"/>
          <w:marBottom w:val="0"/>
          <w:divBdr>
            <w:top w:val="none" w:sz="0" w:space="0" w:color="auto"/>
            <w:left w:val="none" w:sz="0" w:space="0" w:color="auto"/>
            <w:bottom w:val="none" w:sz="0" w:space="0" w:color="auto"/>
            <w:right w:val="none" w:sz="0" w:space="0" w:color="auto"/>
          </w:divBdr>
        </w:div>
      </w:divsChild>
    </w:div>
    <w:div w:id="1608585754">
      <w:bodyDiv w:val="1"/>
      <w:marLeft w:val="0"/>
      <w:marRight w:val="0"/>
      <w:marTop w:val="0"/>
      <w:marBottom w:val="0"/>
      <w:divBdr>
        <w:top w:val="none" w:sz="0" w:space="0" w:color="auto"/>
        <w:left w:val="none" w:sz="0" w:space="0" w:color="auto"/>
        <w:bottom w:val="none" w:sz="0" w:space="0" w:color="auto"/>
        <w:right w:val="none" w:sz="0" w:space="0" w:color="auto"/>
      </w:divBdr>
      <w:divsChild>
        <w:div w:id="1682049229">
          <w:marLeft w:val="0"/>
          <w:marRight w:val="0"/>
          <w:marTop w:val="0"/>
          <w:marBottom w:val="0"/>
          <w:divBdr>
            <w:top w:val="none" w:sz="0" w:space="0" w:color="auto"/>
            <w:left w:val="none" w:sz="0" w:space="0" w:color="auto"/>
            <w:bottom w:val="none" w:sz="0" w:space="0" w:color="auto"/>
            <w:right w:val="none" w:sz="0" w:space="0" w:color="auto"/>
          </w:divBdr>
        </w:div>
        <w:div w:id="624700895">
          <w:marLeft w:val="0"/>
          <w:marRight w:val="0"/>
          <w:marTop w:val="0"/>
          <w:marBottom w:val="0"/>
          <w:divBdr>
            <w:top w:val="none" w:sz="0" w:space="0" w:color="auto"/>
            <w:left w:val="none" w:sz="0" w:space="0" w:color="auto"/>
            <w:bottom w:val="none" w:sz="0" w:space="0" w:color="auto"/>
            <w:right w:val="none" w:sz="0" w:space="0" w:color="auto"/>
          </w:divBdr>
        </w:div>
      </w:divsChild>
    </w:div>
    <w:div w:id="1615163830">
      <w:bodyDiv w:val="1"/>
      <w:marLeft w:val="0"/>
      <w:marRight w:val="0"/>
      <w:marTop w:val="0"/>
      <w:marBottom w:val="0"/>
      <w:divBdr>
        <w:top w:val="none" w:sz="0" w:space="0" w:color="auto"/>
        <w:left w:val="none" w:sz="0" w:space="0" w:color="auto"/>
        <w:bottom w:val="none" w:sz="0" w:space="0" w:color="auto"/>
        <w:right w:val="none" w:sz="0" w:space="0" w:color="auto"/>
      </w:divBdr>
      <w:divsChild>
        <w:div w:id="1484155395">
          <w:marLeft w:val="0"/>
          <w:marRight w:val="0"/>
          <w:marTop w:val="0"/>
          <w:marBottom w:val="0"/>
          <w:divBdr>
            <w:top w:val="none" w:sz="0" w:space="0" w:color="auto"/>
            <w:left w:val="none" w:sz="0" w:space="0" w:color="auto"/>
            <w:bottom w:val="none" w:sz="0" w:space="0" w:color="auto"/>
            <w:right w:val="none" w:sz="0" w:space="0" w:color="auto"/>
          </w:divBdr>
        </w:div>
        <w:div w:id="796871853">
          <w:marLeft w:val="0"/>
          <w:marRight w:val="0"/>
          <w:marTop w:val="0"/>
          <w:marBottom w:val="0"/>
          <w:divBdr>
            <w:top w:val="none" w:sz="0" w:space="0" w:color="auto"/>
            <w:left w:val="none" w:sz="0" w:space="0" w:color="auto"/>
            <w:bottom w:val="none" w:sz="0" w:space="0" w:color="auto"/>
            <w:right w:val="none" w:sz="0" w:space="0" w:color="auto"/>
          </w:divBdr>
        </w:div>
        <w:div w:id="384566736">
          <w:marLeft w:val="0"/>
          <w:marRight w:val="0"/>
          <w:marTop w:val="0"/>
          <w:marBottom w:val="0"/>
          <w:divBdr>
            <w:top w:val="none" w:sz="0" w:space="0" w:color="auto"/>
            <w:left w:val="none" w:sz="0" w:space="0" w:color="auto"/>
            <w:bottom w:val="none" w:sz="0" w:space="0" w:color="auto"/>
            <w:right w:val="none" w:sz="0" w:space="0" w:color="auto"/>
          </w:divBdr>
        </w:div>
        <w:div w:id="1943956582">
          <w:marLeft w:val="0"/>
          <w:marRight w:val="0"/>
          <w:marTop w:val="0"/>
          <w:marBottom w:val="0"/>
          <w:divBdr>
            <w:top w:val="none" w:sz="0" w:space="0" w:color="auto"/>
            <w:left w:val="none" w:sz="0" w:space="0" w:color="auto"/>
            <w:bottom w:val="none" w:sz="0" w:space="0" w:color="auto"/>
            <w:right w:val="none" w:sz="0" w:space="0" w:color="auto"/>
          </w:divBdr>
        </w:div>
        <w:div w:id="657804972">
          <w:marLeft w:val="0"/>
          <w:marRight w:val="0"/>
          <w:marTop w:val="0"/>
          <w:marBottom w:val="0"/>
          <w:divBdr>
            <w:top w:val="none" w:sz="0" w:space="0" w:color="auto"/>
            <w:left w:val="none" w:sz="0" w:space="0" w:color="auto"/>
            <w:bottom w:val="none" w:sz="0" w:space="0" w:color="auto"/>
            <w:right w:val="none" w:sz="0" w:space="0" w:color="auto"/>
          </w:divBdr>
        </w:div>
        <w:div w:id="1222790746">
          <w:marLeft w:val="0"/>
          <w:marRight w:val="0"/>
          <w:marTop w:val="0"/>
          <w:marBottom w:val="0"/>
          <w:divBdr>
            <w:top w:val="none" w:sz="0" w:space="0" w:color="auto"/>
            <w:left w:val="none" w:sz="0" w:space="0" w:color="auto"/>
            <w:bottom w:val="none" w:sz="0" w:space="0" w:color="auto"/>
            <w:right w:val="none" w:sz="0" w:space="0" w:color="auto"/>
          </w:divBdr>
        </w:div>
        <w:div w:id="2040085130">
          <w:marLeft w:val="0"/>
          <w:marRight w:val="0"/>
          <w:marTop w:val="0"/>
          <w:marBottom w:val="0"/>
          <w:divBdr>
            <w:top w:val="none" w:sz="0" w:space="0" w:color="auto"/>
            <w:left w:val="none" w:sz="0" w:space="0" w:color="auto"/>
            <w:bottom w:val="none" w:sz="0" w:space="0" w:color="auto"/>
            <w:right w:val="none" w:sz="0" w:space="0" w:color="auto"/>
          </w:divBdr>
        </w:div>
        <w:div w:id="1419014381">
          <w:marLeft w:val="0"/>
          <w:marRight w:val="0"/>
          <w:marTop w:val="0"/>
          <w:marBottom w:val="0"/>
          <w:divBdr>
            <w:top w:val="none" w:sz="0" w:space="0" w:color="auto"/>
            <w:left w:val="none" w:sz="0" w:space="0" w:color="auto"/>
            <w:bottom w:val="none" w:sz="0" w:space="0" w:color="auto"/>
            <w:right w:val="none" w:sz="0" w:space="0" w:color="auto"/>
          </w:divBdr>
        </w:div>
        <w:div w:id="1261111232">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701315100">
      <w:bodyDiv w:val="1"/>
      <w:marLeft w:val="0"/>
      <w:marRight w:val="0"/>
      <w:marTop w:val="0"/>
      <w:marBottom w:val="0"/>
      <w:divBdr>
        <w:top w:val="none" w:sz="0" w:space="0" w:color="auto"/>
        <w:left w:val="none" w:sz="0" w:space="0" w:color="auto"/>
        <w:bottom w:val="none" w:sz="0" w:space="0" w:color="auto"/>
        <w:right w:val="none" w:sz="0" w:space="0" w:color="auto"/>
      </w:divBdr>
      <w:divsChild>
        <w:div w:id="1088424708">
          <w:marLeft w:val="0"/>
          <w:marRight w:val="0"/>
          <w:marTop w:val="0"/>
          <w:marBottom w:val="0"/>
          <w:divBdr>
            <w:top w:val="none" w:sz="0" w:space="0" w:color="auto"/>
            <w:left w:val="none" w:sz="0" w:space="0" w:color="auto"/>
            <w:bottom w:val="none" w:sz="0" w:space="0" w:color="auto"/>
            <w:right w:val="none" w:sz="0" w:space="0" w:color="auto"/>
          </w:divBdr>
        </w:div>
        <w:div w:id="792746450">
          <w:marLeft w:val="0"/>
          <w:marRight w:val="0"/>
          <w:marTop w:val="0"/>
          <w:marBottom w:val="0"/>
          <w:divBdr>
            <w:top w:val="none" w:sz="0" w:space="0" w:color="auto"/>
            <w:left w:val="none" w:sz="0" w:space="0" w:color="auto"/>
            <w:bottom w:val="none" w:sz="0" w:space="0" w:color="auto"/>
            <w:right w:val="none" w:sz="0" w:space="0" w:color="auto"/>
          </w:divBdr>
        </w:div>
      </w:divsChild>
    </w:div>
    <w:div w:id="1713915544">
      <w:bodyDiv w:val="1"/>
      <w:marLeft w:val="0"/>
      <w:marRight w:val="0"/>
      <w:marTop w:val="0"/>
      <w:marBottom w:val="0"/>
      <w:divBdr>
        <w:top w:val="none" w:sz="0" w:space="0" w:color="auto"/>
        <w:left w:val="none" w:sz="0" w:space="0" w:color="auto"/>
        <w:bottom w:val="none" w:sz="0" w:space="0" w:color="auto"/>
        <w:right w:val="none" w:sz="0" w:space="0" w:color="auto"/>
      </w:divBdr>
      <w:divsChild>
        <w:div w:id="1037238635">
          <w:marLeft w:val="0"/>
          <w:marRight w:val="0"/>
          <w:marTop w:val="0"/>
          <w:marBottom w:val="0"/>
          <w:divBdr>
            <w:top w:val="none" w:sz="0" w:space="0" w:color="auto"/>
            <w:left w:val="none" w:sz="0" w:space="0" w:color="auto"/>
            <w:bottom w:val="none" w:sz="0" w:space="0" w:color="auto"/>
            <w:right w:val="none" w:sz="0" w:space="0" w:color="auto"/>
          </w:divBdr>
        </w:div>
        <w:div w:id="1670448044">
          <w:marLeft w:val="0"/>
          <w:marRight w:val="0"/>
          <w:marTop w:val="0"/>
          <w:marBottom w:val="0"/>
          <w:divBdr>
            <w:top w:val="none" w:sz="0" w:space="0" w:color="auto"/>
            <w:left w:val="none" w:sz="0" w:space="0" w:color="auto"/>
            <w:bottom w:val="none" w:sz="0" w:space="0" w:color="auto"/>
            <w:right w:val="none" w:sz="0" w:space="0" w:color="auto"/>
          </w:divBdr>
        </w:div>
        <w:div w:id="1778060221">
          <w:marLeft w:val="0"/>
          <w:marRight w:val="0"/>
          <w:marTop w:val="0"/>
          <w:marBottom w:val="0"/>
          <w:divBdr>
            <w:top w:val="none" w:sz="0" w:space="0" w:color="auto"/>
            <w:left w:val="none" w:sz="0" w:space="0" w:color="auto"/>
            <w:bottom w:val="none" w:sz="0" w:space="0" w:color="auto"/>
            <w:right w:val="none" w:sz="0" w:space="0" w:color="auto"/>
          </w:divBdr>
        </w:div>
      </w:divsChild>
    </w:div>
    <w:div w:id="1797942328">
      <w:bodyDiv w:val="1"/>
      <w:marLeft w:val="0"/>
      <w:marRight w:val="0"/>
      <w:marTop w:val="0"/>
      <w:marBottom w:val="0"/>
      <w:divBdr>
        <w:top w:val="none" w:sz="0" w:space="0" w:color="auto"/>
        <w:left w:val="none" w:sz="0" w:space="0" w:color="auto"/>
        <w:bottom w:val="none" w:sz="0" w:space="0" w:color="auto"/>
        <w:right w:val="none" w:sz="0" w:space="0" w:color="auto"/>
      </w:divBdr>
      <w:divsChild>
        <w:div w:id="925386231">
          <w:marLeft w:val="0"/>
          <w:marRight w:val="0"/>
          <w:marTop w:val="0"/>
          <w:marBottom w:val="0"/>
          <w:divBdr>
            <w:top w:val="none" w:sz="0" w:space="0" w:color="auto"/>
            <w:left w:val="none" w:sz="0" w:space="0" w:color="auto"/>
            <w:bottom w:val="none" w:sz="0" w:space="0" w:color="auto"/>
            <w:right w:val="none" w:sz="0" w:space="0" w:color="auto"/>
          </w:divBdr>
        </w:div>
        <w:div w:id="721174304">
          <w:marLeft w:val="0"/>
          <w:marRight w:val="0"/>
          <w:marTop w:val="0"/>
          <w:marBottom w:val="0"/>
          <w:divBdr>
            <w:top w:val="none" w:sz="0" w:space="0" w:color="auto"/>
            <w:left w:val="none" w:sz="0" w:space="0" w:color="auto"/>
            <w:bottom w:val="none" w:sz="0" w:space="0" w:color="auto"/>
            <w:right w:val="none" w:sz="0" w:space="0" w:color="auto"/>
          </w:divBdr>
        </w:div>
        <w:div w:id="1484853222">
          <w:marLeft w:val="0"/>
          <w:marRight w:val="0"/>
          <w:marTop w:val="0"/>
          <w:marBottom w:val="0"/>
          <w:divBdr>
            <w:top w:val="none" w:sz="0" w:space="0" w:color="auto"/>
            <w:left w:val="none" w:sz="0" w:space="0" w:color="auto"/>
            <w:bottom w:val="none" w:sz="0" w:space="0" w:color="auto"/>
            <w:right w:val="none" w:sz="0" w:space="0" w:color="auto"/>
          </w:divBdr>
        </w:div>
      </w:divsChild>
    </w:div>
    <w:div w:id="1798376203">
      <w:bodyDiv w:val="1"/>
      <w:marLeft w:val="0"/>
      <w:marRight w:val="0"/>
      <w:marTop w:val="0"/>
      <w:marBottom w:val="0"/>
      <w:divBdr>
        <w:top w:val="none" w:sz="0" w:space="0" w:color="auto"/>
        <w:left w:val="none" w:sz="0" w:space="0" w:color="auto"/>
        <w:bottom w:val="none" w:sz="0" w:space="0" w:color="auto"/>
        <w:right w:val="none" w:sz="0" w:space="0" w:color="auto"/>
      </w:divBdr>
      <w:divsChild>
        <w:div w:id="271940771">
          <w:marLeft w:val="0"/>
          <w:marRight w:val="0"/>
          <w:marTop w:val="0"/>
          <w:marBottom w:val="0"/>
          <w:divBdr>
            <w:top w:val="none" w:sz="0" w:space="0" w:color="auto"/>
            <w:left w:val="none" w:sz="0" w:space="0" w:color="auto"/>
            <w:bottom w:val="none" w:sz="0" w:space="0" w:color="auto"/>
            <w:right w:val="none" w:sz="0" w:space="0" w:color="auto"/>
          </w:divBdr>
        </w:div>
        <w:div w:id="452749432">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03183078">
      <w:bodyDiv w:val="1"/>
      <w:marLeft w:val="0"/>
      <w:marRight w:val="0"/>
      <w:marTop w:val="0"/>
      <w:marBottom w:val="0"/>
      <w:divBdr>
        <w:top w:val="none" w:sz="0" w:space="0" w:color="auto"/>
        <w:left w:val="none" w:sz="0" w:space="0" w:color="auto"/>
        <w:bottom w:val="none" w:sz="0" w:space="0" w:color="auto"/>
        <w:right w:val="none" w:sz="0" w:space="0" w:color="auto"/>
      </w:divBdr>
      <w:divsChild>
        <w:div w:id="1942956398">
          <w:marLeft w:val="0"/>
          <w:marRight w:val="0"/>
          <w:marTop w:val="0"/>
          <w:marBottom w:val="0"/>
          <w:divBdr>
            <w:top w:val="none" w:sz="0" w:space="0" w:color="auto"/>
            <w:left w:val="none" w:sz="0" w:space="0" w:color="auto"/>
            <w:bottom w:val="none" w:sz="0" w:space="0" w:color="auto"/>
            <w:right w:val="none" w:sz="0" w:space="0" w:color="auto"/>
          </w:divBdr>
        </w:div>
        <w:div w:id="2117678744">
          <w:marLeft w:val="0"/>
          <w:marRight w:val="0"/>
          <w:marTop w:val="0"/>
          <w:marBottom w:val="0"/>
          <w:divBdr>
            <w:top w:val="none" w:sz="0" w:space="0" w:color="auto"/>
            <w:left w:val="none" w:sz="0" w:space="0" w:color="auto"/>
            <w:bottom w:val="none" w:sz="0" w:space="0" w:color="auto"/>
            <w:right w:val="none" w:sz="0" w:space="0" w:color="auto"/>
          </w:divBdr>
        </w:div>
        <w:div w:id="57672563">
          <w:marLeft w:val="0"/>
          <w:marRight w:val="0"/>
          <w:marTop w:val="0"/>
          <w:marBottom w:val="0"/>
          <w:divBdr>
            <w:top w:val="none" w:sz="0" w:space="0" w:color="auto"/>
            <w:left w:val="none" w:sz="0" w:space="0" w:color="auto"/>
            <w:bottom w:val="none" w:sz="0" w:space="0" w:color="auto"/>
            <w:right w:val="none" w:sz="0" w:space="0" w:color="auto"/>
          </w:divBdr>
        </w:div>
      </w:divsChild>
    </w:div>
    <w:div w:id="1815366866">
      <w:bodyDiv w:val="1"/>
      <w:marLeft w:val="0"/>
      <w:marRight w:val="0"/>
      <w:marTop w:val="0"/>
      <w:marBottom w:val="0"/>
      <w:divBdr>
        <w:top w:val="none" w:sz="0" w:space="0" w:color="auto"/>
        <w:left w:val="none" w:sz="0" w:space="0" w:color="auto"/>
        <w:bottom w:val="none" w:sz="0" w:space="0" w:color="auto"/>
        <w:right w:val="none" w:sz="0" w:space="0" w:color="auto"/>
      </w:divBdr>
      <w:divsChild>
        <w:div w:id="140201471">
          <w:marLeft w:val="0"/>
          <w:marRight w:val="0"/>
          <w:marTop w:val="0"/>
          <w:marBottom w:val="0"/>
          <w:divBdr>
            <w:top w:val="none" w:sz="0" w:space="0" w:color="auto"/>
            <w:left w:val="none" w:sz="0" w:space="0" w:color="auto"/>
            <w:bottom w:val="none" w:sz="0" w:space="0" w:color="auto"/>
            <w:right w:val="none" w:sz="0" w:space="0" w:color="auto"/>
          </w:divBdr>
        </w:div>
        <w:div w:id="1466316010">
          <w:marLeft w:val="0"/>
          <w:marRight w:val="0"/>
          <w:marTop w:val="0"/>
          <w:marBottom w:val="0"/>
          <w:divBdr>
            <w:top w:val="none" w:sz="0" w:space="0" w:color="auto"/>
            <w:left w:val="none" w:sz="0" w:space="0" w:color="auto"/>
            <w:bottom w:val="none" w:sz="0" w:space="0" w:color="auto"/>
            <w:right w:val="none" w:sz="0" w:space="0" w:color="auto"/>
          </w:divBdr>
        </w:div>
        <w:div w:id="223220680">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68903288">
      <w:bodyDiv w:val="1"/>
      <w:marLeft w:val="0"/>
      <w:marRight w:val="0"/>
      <w:marTop w:val="0"/>
      <w:marBottom w:val="0"/>
      <w:divBdr>
        <w:top w:val="none" w:sz="0" w:space="0" w:color="auto"/>
        <w:left w:val="none" w:sz="0" w:space="0" w:color="auto"/>
        <w:bottom w:val="none" w:sz="0" w:space="0" w:color="auto"/>
        <w:right w:val="none" w:sz="0" w:space="0" w:color="auto"/>
      </w:divBdr>
      <w:divsChild>
        <w:div w:id="1035696267">
          <w:marLeft w:val="0"/>
          <w:marRight w:val="0"/>
          <w:marTop w:val="0"/>
          <w:marBottom w:val="0"/>
          <w:divBdr>
            <w:top w:val="none" w:sz="0" w:space="0" w:color="auto"/>
            <w:left w:val="none" w:sz="0" w:space="0" w:color="auto"/>
            <w:bottom w:val="none" w:sz="0" w:space="0" w:color="auto"/>
            <w:right w:val="none" w:sz="0" w:space="0" w:color="auto"/>
          </w:divBdr>
        </w:div>
        <w:div w:id="449319806">
          <w:marLeft w:val="0"/>
          <w:marRight w:val="0"/>
          <w:marTop w:val="0"/>
          <w:marBottom w:val="0"/>
          <w:divBdr>
            <w:top w:val="none" w:sz="0" w:space="0" w:color="auto"/>
            <w:left w:val="none" w:sz="0" w:space="0" w:color="auto"/>
            <w:bottom w:val="none" w:sz="0" w:space="0" w:color="auto"/>
            <w:right w:val="none" w:sz="0" w:space="0" w:color="auto"/>
          </w:divBdr>
        </w:div>
        <w:div w:id="1395928197">
          <w:marLeft w:val="0"/>
          <w:marRight w:val="0"/>
          <w:marTop w:val="0"/>
          <w:marBottom w:val="0"/>
          <w:divBdr>
            <w:top w:val="none" w:sz="0" w:space="0" w:color="auto"/>
            <w:left w:val="none" w:sz="0" w:space="0" w:color="auto"/>
            <w:bottom w:val="none" w:sz="0" w:space="0" w:color="auto"/>
            <w:right w:val="none" w:sz="0" w:space="0" w:color="auto"/>
          </w:divBdr>
        </w:div>
      </w:divsChild>
    </w:div>
    <w:div w:id="1919822854">
      <w:bodyDiv w:val="1"/>
      <w:marLeft w:val="0"/>
      <w:marRight w:val="0"/>
      <w:marTop w:val="0"/>
      <w:marBottom w:val="0"/>
      <w:divBdr>
        <w:top w:val="none" w:sz="0" w:space="0" w:color="auto"/>
        <w:left w:val="none" w:sz="0" w:space="0" w:color="auto"/>
        <w:bottom w:val="none" w:sz="0" w:space="0" w:color="auto"/>
        <w:right w:val="none" w:sz="0" w:space="0" w:color="auto"/>
      </w:divBdr>
      <w:divsChild>
        <w:div w:id="920799908">
          <w:marLeft w:val="0"/>
          <w:marRight w:val="0"/>
          <w:marTop w:val="0"/>
          <w:marBottom w:val="0"/>
          <w:divBdr>
            <w:top w:val="none" w:sz="0" w:space="0" w:color="auto"/>
            <w:left w:val="none" w:sz="0" w:space="0" w:color="auto"/>
            <w:bottom w:val="none" w:sz="0" w:space="0" w:color="auto"/>
            <w:right w:val="none" w:sz="0" w:space="0" w:color="auto"/>
          </w:divBdr>
        </w:div>
        <w:div w:id="53743624">
          <w:marLeft w:val="0"/>
          <w:marRight w:val="0"/>
          <w:marTop w:val="0"/>
          <w:marBottom w:val="0"/>
          <w:divBdr>
            <w:top w:val="none" w:sz="0" w:space="0" w:color="auto"/>
            <w:left w:val="none" w:sz="0" w:space="0" w:color="auto"/>
            <w:bottom w:val="none" w:sz="0" w:space="0" w:color="auto"/>
            <w:right w:val="none" w:sz="0" w:space="0" w:color="auto"/>
          </w:divBdr>
        </w:div>
        <w:div w:id="341664067">
          <w:marLeft w:val="0"/>
          <w:marRight w:val="0"/>
          <w:marTop w:val="0"/>
          <w:marBottom w:val="0"/>
          <w:divBdr>
            <w:top w:val="none" w:sz="0" w:space="0" w:color="auto"/>
            <w:left w:val="none" w:sz="0" w:space="0" w:color="auto"/>
            <w:bottom w:val="none" w:sz="0" w:space="0" w:color="auto"/>
            <w:right w:val="none" w:sz="0" w:space="0" w:color="auto"/>
          </w:divBdr>
        </w:div>
      </w:divsChild>
    </w:div>
    <w:div w:id="1924952076">
      <w:bodyDiv w:val="1"/>
      <w:marLeft w:val="0"/>
      <w:marRight w:val="0"/>
      <w:marTop w:val="0"/>
      <w:marBottom w:val="0"/>
      <w:divBdr>
        <w:top w:val="none" w:sz="0" w:space="0" w:color="auto"/>
        <w:left w:val="none" w:sz="0" w:space="0" w:color="auto"/>
        <w:bottom w:val="none" w:sz="0" w:space="0" w:color="auto"/>
        <w:right w:val="none" w:sz="0" w:space="0" w:color="auto"/>
      </w:divBdr>
      <w:divsChild>
        <w:div w:id="503590951">
          <w:marLeft w:val="0"/>
          <w:marRight w:val="0"/>
          <w:marTop w:val="0"/>
          <w:marBottom w:val="0"/>
          <w:divBdr>
            <w:top w:val="none" w:sz="0" w:space="0" w:color="auto"/>
            <w:left w:val="none" w:sz="0" w:space="0" w:color="auto"/>
            <w:bottom w:val="none" w:sz="0" w:space="0" w:color="auto"/>
            <w:right w:val="none" w:sz="0" w:space="0" w:color="auto"/>
          </w:divBdr>
        </w:div>
        <w:div w:id="1583642238">
          <w:marLeft w:val="0"/>
          <w:marRight w:val="0"/>
          <w:marTop w:val="0"/>
          <w:marBottom w:val="0"/>
          <w:divBdr>
            <w:top w:val="none" w:sz="0" w:space="0" w:color="auto"/>
            <w:left w:val="none" w:sz="0" w:space="0" w:color="auto"/>
            <w:bottom w:val="none" w:sz="0" w:space="0" w:color="auto"/>
            <w:right w:val="none" w:sz="0" w:space="0" w:color="auto"/>
          </w:divBdr>
        </w:div>
      </w:divsChild>
    </w:div>
    <w:div w:id="1941836824">
      <w:bodyDiv w:val="1"/>
      <w:marLeft w:val="0"/>
      <w:marRight w:val="0"/>
      <w:marTop w:val="0"/>
      <w:marBottom w:val="0"/>
      <w:divBdr>
        <w:top w:val="none" w:sz="0" w:space="0" w:color="auto"/>
        <w:left w:val="none" w:sz="0" w:space="0" w:color="auto"/>
        <w:bottom w:val="none" w:sz="0" w:space="0" w:color="auto"/>
        <w:right w:val="none" w:sz="0" w:space="0" w:color="auto"/>
      </w:divBdr>
      <w:divsChild>
        <w:div w:id="823426599">
          <w:marLeft w:val="0"/>
          <w:marRight w:val="0"/>
          <w:marTop w:val="0"/>
          <w:marBottom w:val="0"/>
          <w:divBdr>
            <w:top w:val="none" w:sz="0" w:space="0" w:color="auto"/>
            <w:left w:val="none" w:sz="0" w:space="0" w:color="auto"/>
            <w:bottom w:val="none" w:sz="0" w:space="0" w:color="auto"/>
            <w:right w:val="none" w:sz="0" w:space="0" w:color="auto"/>
          </w:divBdr>
        </w:div>
        <w:div w:id="1549149035">
          <w:marLeft w:val="0"/>
          <w:marRight w:val="0"/>
          <w:marTop w:val="0"/>
          <w:marBottom w:val="0"/>
          <w:divBdr>
            <w:top w:val="none" w:sz="0" w:space="0" w:color="auto"/>
            <w:left w:val="none" w:sz="0" w:space="0" w:color="auto"/>
            <w:bottom w:val="none" w:sz="0" w:space="0" w:color="auto"/>
            <w:right w:val="none" w:sz="0" w:space="0" w:color="auto"/>
          </w:divBdr>
        </w:div>
        <w:div w:id="1586642585">
          <w:marLeft w:val="0"/>
          <w:marRight w:val="0"/>
          <w:marTop w:val="0"/>
          <w:marBottom w:val="0"/>
          <w:divBdr>
            <w:top w:val="none" w:sz="0" w:space="0" w:color="auto"/>
            <w:left w:val="none" w:sz="0" w:space="0" w:color="auto"/>
            <w:bottom w:val="none" w:sz="0" w:space="0" w:color="auto"/>
            <w:right w:val="none" w:sz="0" w:space="0" w:color="auto"/>
          </w:divBdr>
        </w:div>
        <w:div w:id="326330200">
          <w:marLeft w:val="0"/>
          <w:marRight w:val="0"/>
          <w:marTop w:val="0"/>
          <w:marBottom w:val="0"/>
          <w:divBdr>
            <w:top w:val="none" w:sz="0" w:space="0" w:color="auto"/>
            <w:left w:val="none" w:sz="0" w:space="0" w:color="auto"/>
            <w:bottom w:val="none" w:sz="0" w:space="0" w:color="auto"/>
            <w:right w:val="none" w:sz="0" w:space="0" w:color="auto"/>
          </w:divBdr>
        </w:div>
        <w:div w:id="1046415385">
          <w:marLeft w:val="0"/>
          <w:marRight w:val="0"/>
          <w:marTop w:val="0"/>
          <w:marBottom w:val="0"/>
          <w:divBdr>
            <w:top w:val="none" w:sz="0" w:space="0" w:color="auto"/>
            <w:left w:val="none" w:sz="0" w:space="0" w:color="auto"/>
            <w:bottom w:val="none" w:sz="0" w:space="0" w:color="auto"/>
            <w:right w:val="none" w:sz="0" w:space="0" w:color="auto"/>
          </w:divBdr>
        </w:div>
        <w:div w:id="1042708094">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86007675">
      <w:bodyDiv w:val="1"/>
      <w:marLeft w:val="0"/>
      <w:marRight w:val="0"/>
      <w:marTop w:val="0"/>
      <w:marBottom w:val="0"/>
      <w:divBdr>
        <w:top w:val="none" w:sz="0" w:space="0" w:color="auto"/>
        <w:left w:val="none" w:sz="0" w:space="0" w:color="auto"/>
        <w:bottom w:val="none" w:sz="0" w:space="0" w:color="auto"/>
        <w:right w:val="none" w:sz="0" w:space="0" w:color="auto"/>
      </w:divBdr>
      <w:divsChild>
        <w:div w:id="725688314">
          <w:marLeft w:val="0"/>
          <w:marRight w:val="0"/>
          <w:marTop w:val="0"/>
          <w:marBottom w:val="0"/>
          <w:divBdr>
            <w:top w:val="none" w:sz="0" w:space="0" w:color="auto"/>
            <w:left w:val="none" w:sz="0" w:space="0" w:color="auto"/>
            <w:bottom w:val="none" w:sz="0" w:space="0" w:color="auto"/>
            <w:right w:val="none" w:sz="0" w:space="0" w:color="auto"/>
          </w:divBdr>
        </w:div>
        <w:div w:id="1396705984">
          <w:marLeft w:val="0"/>
          <w:marRight w:val="0"/>
          <w:marTop w:val="0"/>
          <w:marBottom w:val="0"/>
          <w:divBdr>
            <w:top w:val="none" w:sz="0" w:space="0" w:color="auto"/>
            <w:left w:val="none" w:sz="0" w:space="0" w:color="auto"/>
            <w:bottom w:val="none" w:sz="0" w:space="0" w:color="auto"/>
            <w:right w:val="none" w:sz="0" w:space="0" w:color="auto"/>
          </w:divBdr>
        </w:div>
      </w:divsChild>
    </w:div>
    <w:div w:id="2003970802">
      <w:bodyDiv w:val="1"/>
      <w:marLeft w:val="0"/>
      <w:marRight w:val="0"/>
      <w:marTop w:val="0"/>
      <w:marBottom w:val="0"/>
      <w:divBdr>
        <w:top w:val="none" w:sz="0" w:space="0" w:color="auto"/>
        <w:left w:val="none" w:sz="0" w:space="0" w:color="auto"/>
        <w:bottom w:val="none" w:sz="0" w:space="0" w:color="auto"/>
        <w:right w:val="none" w:sz="0" w:space="0" w:color="auto"/>
      </w:divBdr>
      <w:divsChild>
        <w:div w:id="16279012">
          <w:marLeft w:val="0"/>
          <w:marRight w:val="0"/>
          <w:marTop w:val="0"/>
          <w:marBottom w:val="0"/>
          <w:divBdr>
            <w:top w:val="none" w:sz="0" w:space="0" w:color="auto"/>
            <w:left w:val="none" w:sz="0" w:space="0" w:color="auto"/>
            <w:bottom w:val="none" w:sz="0" w:space="0" w:color="auto"/>
            <w:right w:val="none" w:sz="0" w:space="0" w:color="auto"/>
          </w:divBdr>
        </w:div>
        <w:div w:id="299776010">
          <w:marLeft w:val="0"/>
          <w:marRight w:val="0"/>
          <w:marTop w:val="0"/>
          <w:marBottom w:val="0"/>
          <w:divBdr>
            <w:top w:val="none" w:sz="0" w:space="0" w:color="auto"/>
            <w:left w:val="none" w:sz="0" w:space="0" w:color="auto"/>
            <w:bottom w:val="none" w:sz="0" w:space="0" w:color="auto"/>
            <w:right w:val="none" w:sz="0" w:space="0" w:color="auto"/>
          </w:divBdr>
        </w:div>
        <w:div w:id="2040548759">
          <w:marLeft w:val="0"/>
          <w:marRight w:val="0"/>
          <w:marTop w:val="0"/>
          <w:marBottom w:val="0"/>
          <w:divBdr>
            <w:top w:val="none" w:sz="0" w:space="0" w:color="auto"/>
            <w:left w:val="none" w:sz="0" w:space="0" w:color="auto"/>
            <w:bottom w:val="none" w:sz="0" w:space="0" w:color="auto"/>
            <w:right w:val="none" w:sz="0" w:space="0" w:color="auto"/>
          </w:divBdr>
        </w:div>
        <w:div w:id="878737012">
          <w:marLeft w:val="0"/>
          <w:marRight w:val="0"/>
          <w:marTop w:val="0"/>
          <w:marBottom w:val="0"/>
          <w:divBdr>
            <w:top w:val="none" w:sz="0" w:space="0" w:color="auto"/>
            <w:left w:val="none" w:sz="0" w:space="0" w:color="auto"/>
            <w:bottom w:val="none" w:sz="0" w:space="0" w:color="auto"/>
            <w:right w:val="none" w:sz="0" w:space="0" w:color="auto"/>
          </w:divBdr>
        </w:div>
        <w:div w:id="1803188240">
          <w:marLeft w:val="0"/>
          <w:marRight w:val="0"/>
          <w:marTop w:val="0"/>
          <w:marBottom w:val="0"/>
          <w:divBdr>
            <w:top w:val="none" w:sz="0" w:space="0" w:color="auto"/>
            <w:left w:val="none" w:sz="0" w:space="0" w:color="auto"/>
            <w:bottom w:val="none" w:sz="0" w:space="0" w:color="auto"/>
            <w:right w:val="none" w:sz="0" w:space="0" w:color="auto"/>
          </w:divBdr>
        </w:div>
        <w:div w:id="592858057">
          <w:marLeft w:val="0"/>
          <w:marRight w:val="0"/>
          <w:marTop w:val="0"/>
          <w:marBottom w:val="0"/>
          <w:divBdr>
            <w:top w:val="none" w:sz="0" w:space="0" w:color="auto"/>
            <w:left w:val="none" w:sz="0" w:space="0" w:color="auto"/>
            <w:bottom w:val="none" w:sz="0" w:space="0" w:color="auto"/>
            <w:right w:val="none" w:sz="0" w:space="0" w:color="auto"/>
          </w:divBdr>
        </w:div>
      </w:divsChild>
    </w:div>
    <w:div w:id="2004430345">
      <w:bodyDiv w:val="1"/>
      <w:marLeft w:val="0"/>
      <w:marRight w:val="0"/>
      <w:marTop w:val="0"/>
      <w:marBottom w:val="0"/>
      <w:divBdr>
        <w:top w:val="none" w:sz="0" w:space="0" w:color="auto"/>
        <w:left w:val="none" w:sz="0" w:space="0" w:color="auto"/>
        <w:bottom w:val="none" w:sz="0" w:space="0" w:color="auto"/>
        <w:right w:val="none" w:sz="0" w:space="0" w:color="auto"/>
      </w:divBdr>
      <w:divsChild>
        <w:div w:id="171919021">
          <w:marLeft w:val="0"/>
          <w:marRight w:val="0"/>
          <w:marTop w:val="0"/>
          <w:marBottom w:val="0"/>
          <w:divBdr>
            <w:top w:val="none" w:sz="0" w:space="0" w:color="auto"/>
            <w:left w:val="none" w:sz="0" w:space="0" w:color="auto"/>
            <w:bottom w:val="none" w:sz="0" w:space="0" w:color="auto"/>
            <w:right w:val="none" w:sz="0" w:space="0" w:color="auto"/>
          </w:divBdr>
        </w:div>
        <w:div w:id="2082406470">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48337771">
      <w:bodyDiv w:val="1"/>
      <w:marLeft w:val="0"/>
      <w:marRight w:val="0"/>
      <w:marTop w:val="0"/>
      <w:marBottom w:val="0"/>
      <w:divBdr>
        <w:top w:val="none" w:sz="0" w:space="0" w:color="auto"/>
        <w:left w:val="none" w:sz="0" w:space="0" w:color="auto"/>
        <w:bottom w:val="none" w:sz="0" w:space="0" w:color="auto"/>
        <w:right w:val="none" w:sz="0" w:space="0" w:color="auto"/>
      </w:divBdr>
      <w:divsChild>
        <w:div w:id="1790011133">
          <w:marLeft w:val="0"/>
          <w:marRight w:val="0"/>
          <w:marTop w:val="0"/>
          <w:marBottom w:val="0"/>
          <w:divBdr>
            <w:top w:val="none" w:sz="0" w:space="0" w:color="auto"/>
            <w:left w:val="none" w:sz="0" w:space="0" w:color="auto"/>
            <w:bottom w:val="none" w:sz="0" w:space="0" w:color="auto"/>
            <w:right w:val="none" w:sz="0" w:space="0" w:color="auto"/>
          </w:divBdr>
        </w:div>
        <w:div w:id="713042689">
          <w:marLeft w:val="0"/>
          <w:marRight w:val="0"/>
          <w:marTop w:val="0"/>
          <w:marBottom w:val="0"/>
          <w:divBdr>
            <w:top w:val="none" w:sz="0" w:space="0" w:color="auto"/>
            <w:left w:val="none" w:sz="0" w:space="0" w:color="auto"/>
            <w:bottom w:val="none" w:sz="0" w:space="0" w:color="auto"/>
            <w:right w:val="none" w:sz="0" w:space="0" w:color="auto"/>
          </w:divBdr>
        </w:div>
        <w:div w:id="1199271293">
          <w:marLeft w:val="0"/>
          <w:marRight w:val="0"/>
          <w:marTop w:val="0"/>
          <w:marBottom w:val="0"/>
          <w:divBdr>
            <w:top w:val="none" w:sz="0" w:space="0" w:color="auto"/>
            <w:left w:val="none" w:sz="0" w:space="0" w:color="auto"/>
            <w:bottom w:val="none" w:sz="0" w:space="0" w:color="auto"/>
            <w:right w:val="none" w:sz="0" w:space="0" w:color="auto"/>
          </w:divBdr>
        </w:div>
      </w:divsChild>
    </w:div>
    <w:div w:id="2063942901">
      <w:bodyDiv w:val="1"/>
      <w:marLeft w:val="0"/>
      <w:marRight w:val="0"/>
      <w:marTop w:val="0"/>
      <w:marBottom w:val="0"/>
      <w:divBdr>
        <w:top w:val="none" w:sz="0" w:space="0" w:color="auto"/>
        <w:left w:val="none" w:sz="0" w:space="0" w:color="auto"/>
        <w:bottom w:val="none" w:sz="0" w:space="0" w:color="auto"/>
        <w:right w:val="none" w:sz="0" w:space="0" w:color="auto"/>
      </w:divBdr>
      <w:divsChild>
        <w:div w:id="2073579113">
          <w:marLeft w:val="0"/>
          <w:marRight w:val="0"/>
          <w:marTop w:val="0"/>
          <w:marBottom w:val="0"/>
          <w:divBdr>
            <w:top w:val="none" w:sz="0" w:space="0" w:color="auto"/>
            <w:left w:val="none" w:sz="0" w:space="0" w:color="auto"/>
            <w:bottom w:val="none" w:sz="0" w:space="0" w:color="auto"/>
            <w:right w:val="none" w:sz="0" w:space="0" w:color="auto"/>
          </w:divBdr>
        </w:div>
        <w:div w:id="712076302">
          <w:marLeft w:val="0"/>
          <w:marRight w:val="0"/>
          <w:marTop w:val="0"/>
          <w:marBottom w:val="0"/>
          <w:divBdr>
            <w:top w:val="none" w:sz="0" w:space="0" w:color="auto"/>
            <w:left w:val="none" w:sz="0" w:space="0" w:color="auto"/>
            <w:bottom w:val="none" w:sz="0" w:space="0" w:color="auto"/>
            <w:right w:val="none" w:sz="0" w:space="0" w:color="auto"/>
          </w:divBdr>
        </w:div>
        <w:div w:id="56899379">
          <w:marLeft w:val="0"/>
          <w:marRight w:val="0"/>
          <w:marTop w:val="0"/>
          <w:marBottom w:val="0"/>
          <w:divBdr>
            <w:top w:val="none" w:sz="0" w:space="0" w:color="auto"/>
            <w:left w:val="none" w:sz="0" w:space="0" w:color="auto"/>
            <w:bottom w:val="none" w:sz="0" w:space="0" w:color="auto"/>
            <w:right w:val="none" w:sz="0" w:space="0" w:color="auto"/>
          </w:divBdr>
        </w:div>
        <w:div w:id="1005519208">
          <w:marLeft w:val="0"/>
          <w:marRight w:val="0"/>
          <w:marTop w:val="0"/>
          <w:marBottom w:val="0"/>
          <w:divBdr>
            <w:top w:val="none" w:sz="0" w:space="0" w:color="auto"/>
            <w:left w:val="none" w:sz="0" w:space="0" w:color="auto"/>
            <w:bottom w:val="none" w:sz="0" w:space="0" w:color="auto"/>
            <w:right w:val="none" w:sz="0" w:space="0" w:color="auto"/>
          </w:divBdr>
        </w:div>
        <w:div w:id="1950888263">
          <w:marLeft w:val="0"/>
          <w:marRight w:val="0"/>
          <w:marTop w:val="0"/>
          <w:marBottom w:val="0"/>
          <w:divBdr>
            <w:top w:val="none" w:sz="0" w:space="0" w:color="auto"/>
            <w:left w:val="none" w:sz="0" w:space="0" w:color="auto"/>
            <w:bottom w:val="none" w:sz="0" w:space="0" w:color="auto"/>
            <w:right w:val="none" w:sz="0" w:space="0" w:color="auto"/>
          </w:divBdr>
        </w:div>
        <w:div w:id="2134053188">
          <w:marLeft w:val="0"/>
          <w:marRight w:val="0"/>
          <w:marTop w:val="0"/>
          <w:marBottom w:val="0"/>
          <w:divBdr>
            <w:top w:val="none" w:sz="0" w:space="0" w:color="auto"/>
            <w:left w:val="none" w:sz="0" w:space="0" w:color="auto"/>
            <w:bottom w:val="none" w:sz="0" w:space="0" w:color="auto"/>
            <w:right w:val="none" w:sz="0" w:space="0" w:color="auto"/>
          </w:divBdr>
        </w:div>
      </w:divsChild>
    </w:div>
    <w:div w:id="2066685196">
      <w:bodyDiv w:val="1"/>
      <w:marLeft w:val="0"/>
      <w:marRight w:val="0"/>
      <w:marTop w:val="0"/>
      <w:marBottom w:val="0"/>
      <w:divBdr>
        <w:top w:val="none" w:sz="0" w:space="0" w:color="auto"/>
        <w:left w:val="none" w:sz="0" w:space="0" w:color="auto"/>
        <w:bottom w:val="none" w:sz="0" w:space="0" w:color="auto"/>
        <w:right w:val="none" w:sz="0" w:space="0" w:color="auto"/>
      </w:divBdr>
      <w:divsChild>
        <w:div w:id="843517539">
          <w:marLeft w:val="0"/>
          <w:marRight w:val="0"/>
          <w:marTop w:val="0"/>
          <w:marBottom w:val="0"/>
          <w:divBdr>
            <w:top w:val="none" w:sz="0" w:space="0" w:color="auto"/>
            <w:left w:val="none" w:sz="0" w:space="0" w:color="auto"/>
            <w:bottom w:val="none" w:sz="0" w:space="0" w:color="auto"/>
            <w:right w:val="none" w:sz="0" w:space="0" w:color="auto"/>
          </w:divBdr>
        </w:div>
        <w:div w:id="130636206">
          <w:marLeft w:val="0"/>
          <w:marRight w:val="0"/>
          <w:marTop w:val="0"/>
          <w:marBottom w:val="0"/>
          <w:divBdr>
            <w:top w:val="none" w:sz="0" w:space="0" w:color="auto"/>
            <w:left w:val="none" w:sz="0" w:space="0" w:color="auto"/>
            <w:bottom w:val="none" w:sz="0" w:space="0" w:color="auto"/>
            <w:right w:val="none" w:sz="0" w:space="0" w:color="auto"/>
          </w:divBdr>
        </w:div>
      </w:divsChild>
    </w:div>
    <w:div w:id="2078623251">
      <w:bodyDiv w:val="1"/>
      <w:marLeft w:val="0"/>
      <w:marRight w:val="0"/>
      <w:marTop w:val="0"/>
      <w:marBottom w:val="0"/>
      <w:divBdr>
        <w:top w:val="none" w:sz="0" w:space="0" w:color="auto"/>
        <w:left w:val="none" w:sz="0" w:space="0" w:color="auto"/>
        <w:bottom w:val="none" w:sz="0" w:space="0" w:color="auto"/>
        <w:right w:val="none" w:sz="0" w:space="0" w:color="auto"/>
      </w:divBdr>
      <w:divsChild>
        <w:div w:id="399328445">
          <w:marLeft w:val="0"/>
          <w:marRight w:val="0"/>
          <w:marTop w:val="0"/>
          <w:marBottom w:val="0"/>
          <w:divBdr>
            <w:top w:val="none" w:sz="0" w:space="0" w:color="auto"/>
            <w:left w:val="none" w:sz="0" w:space="0" w:color="auto"/>
            <w:bottom w:val="none" w:sz="0" w:space="0" w:color="auto"/>
            <w:right w:val="none" w:sz="0" w:space="0" w:color="auto"/>
          </w:divBdr>
        </w:div>
        <w:div w:id="342976996">
          <w:marLeft w:val="0"/>
          <w:marRight w:val="0"/>
          <w:marTop w:val="0"/>
          <w:marBottom w:val="0"/>
          <w:divBdr>
            <w:top w:val="none" w:sz="0" w:space="0" w:color="auto"/>
            <w:left w:val="none" w:sz="0" w:space="0" w:color="auto"/>
            <w:bottom w:val="none" w:sz="0" w:space="0" w:color="auto"/>
            <w:right w:val="none" w:sz="0" w:space="0" w:color="auto"/>
          </w:divBdr>
        </w:div>
      </w:divsChild>
    </w:div>
    <w:div w:id="2117821085">
      <w:bodyDiv w:val="1"/>
      <w:marLeft w:val="0"/>
      <w:marRight w:val="0"/>
      <w:marTop w:val="0"/>
      <w:marBottom w:val="0"/>
      <w:divBdr>
        <w:top w:val="none" w:sz="0" w:space="0" w:color="auto"/>
        <w:left w:val="none" w:sz="0" w:space="0" w:color="auto"/>
        <w:bottom w:val="none" w:sz="0" w:space="0" w:color="auto"/>
        <w:right w:val="none" w:sz="0" w:space="0" w:color="auto"/>
      </w:divBdr>
      <w:divsChild>
        <w:div w:id="2140605713">
          <w:marLeft w:val="0"/>
          <w:marRight w:val="0"/>
          <w:marTop w:val="0"/>
          <w:marBottom w:val="0"/>
          <w:divBdr>
            <w:top w:val="none" w:sz="0" w:space="0" w:color="auto"/>
            <w:left w:val="none" w:sz="0" w:space="0" w:color="auto"/>
            <w:bottom w:val="none" w:sz="0" w:space="0" w:color="auto"/>
            <w:right w:val="none" w:sz="0" w:space="0" w:color="auto"/>
          </w:divBdr>
        </w:div>
        <w:div w:id="1618754517">
          <w:marLeft w:val="0"/>
          <w:marRight w:val="0"/>
          <w:marTop w:val="0"/>
          <w:marBottom w:val="0"/>
          <w:divBdr>
            <w:top w:val="none" w:sz="0" w:space="0" w:color="auto"/>
            <w:left w:val="none" w:sz="0" w:space="0" w:color="auto"/>
            <w:bottom w:val="none" w:sz="0" w:space="0" w:color="auto"/>
            <w:right w:val="none" w:sz="0" w:space="0" w:color="auto"/>
          </w:divBdr>
        </w:div>
      </w:divsChild>
    </w:div>
    <w:div w:id="2134247473">
      <w:bodyDiv w:val="1"/>
      <w:marLeft w:val="0"/>
      <w:marRight w:val="0"/>
      <w:marTop w:val="0"/>
      <w:marBottom w:val="0"/>
      <w:divBdr>
        <w:top w:val="none" w:sz="0" w:space="0" w:color="auto"/>
        <w:left w:val="none" w:sz="0" w:space="0" w:color="auto"/>
        <w:bottom w:val="none" w:sz="0" w:space="0" w:color="auto"/>
        <w:right w:val="none" w:sz="0" w:space="0" w:color="auto"/>
      </w:divBdr>
      <w:divsChild>
        <w:div w:id="1219439963">
          <w:marLeft w:val="0"/>
          <w:marRight w:val="0"/>
          <w:marTop w:val="0"/>
          <w:marBottom w:val="0"/>
          <w:divBdr>
            <w:top w:val="none" w:sz="0" w:space="0" w:color="auto"/>
            <w:left w:val="none" w:sz="0" w:space="0" w:color="auto"/>
            <w:bottom w:val="none" w:sz="0" w:space="0" w:color="auto"/>
            <w:right w:val="none" w:sz="0" w:space="0" w:color="auto"/>
          </w:divBdr>
        </w:div>
        <w:div w:id="414320974">
          <w:marLeft w:val="0"/>
          <w:marRight w:val="0"/>
          <w:marTop w:val="0"/>
          <w:marBottom w:val="0"/>
          <w:divBdr>
            <w:top w:val="none" w:sz="0" w:space="0" w:color="auto"/>
            <w:left w:val="none" w:sz="0" w:space="0" w:color="auto"/>
            <w:bottom w:val="none" w:sz="0" w:space="0" w:color="auto"/>
            <w:right w:val="none" w:sz="0" w:space="0" w:color="auto"/>
          </w:divBdr>
        </w:div>
      </w:divsChild>
    </w:div>
    <w:div w:id="2134328593">
      <w:bodyDiv w:val="1"/>
      <w:marLeft w:val="0"/>
      <w:marRight w:val="0"/>
      <w:marTop w:val="0"/>
      <w:marBottom w:val="0"/>
      <w:divBdr>
        <w:top w:val="none" w:sz="0" w:space="0" w:color="auto"/>
        <w:left w:val="none" w:sz="0" w:space="0" w:color="auto"/>
        <w:bottom w:val="none" w:sz="0" w:space="0" w:color="auto"/>
        <w:right w:val="none" w:sz="0" w:space="0" w:color="auto"/>
      </w:divBdr>
      <w:divsChild>
        <w:div w:id="588320004">
          <w:marLeft w:val="0"/>
          <w:marRight w:val="0"/>
          <w:marTop w:val="0"/>
          <w:marBottom w:val="0"/>
          <w:divBdr>
            <w:top w:val="none" w:sz="0" w:space="0" w:color="auto"/>
            <w:left w:val="none" w:sz="0" w:space="0" w:color="auto"/>
            <w:bottom w:val="none" w:sz="0" w:space="0" w:color="auto"/>
            <w:right w:val="none" w:sz="0" w:space="0" w:color="auto"/>
          </w:divBdr>
        </w:div>
        <w:div w:id="1552961839">
          <w:marLeft w:val="0"/>
          <w:marRight w:val="0"/>
          <w:marTop w:val="0"/>
          <w:marBottom w:val="0"/>
          <w:divBdr>
            <w:top w:val="none" w:sz="0" w:space="0" w:color="auto"/>
            <w:left w:val="none" w:sz="0" w:space="0" w:color="auto"/>
            <w:bottom w:val="none" w:sz="0" w:space="0" w:color="auto"/>
            <w:right w:val="none" w:sz="0" w:space="0" w:color="auto"/>
          </w:divBdr>
        </w:div>
        <w:div w:id="615676606">
          <w:marLeft w:val="0"/>
          <w:marRight w:val="0"/>
          <w:marTop w:val="0"/>
          <w:marBottom w:val="0"/>
          <w:divBdr>
            <w:top w:val="none" w:sz="0" w:space="0" w:color="auto"/>
            <w:left w:val="none" w:sz="0" w:space="0" w:color="auto"/>
            <w:bottom w:val="none" w:sz="0" w:space="0" w:color="auto"/>
            <w:right w:val="none" w:sz="0" w:space="0" w:color="auto"/>
          </w:divBdr>
        </w:div>
        <w:div w:id="1754279382">
          <w:marLeft w:val="0"/>
          <w:marRight w:val="0"/>
          <w:marTop w:val="0"/>
          <w:marBottom w:val="0"/>
          <w:divBdr>
            <w:top w:val="none" w:sz="0" w:space="0" w:color="auto"/>
            <w:left w:val="none" w:sz="0" w:space="0" w:color="auto"/>
            <w:bottom w:val="none" w:sz="0" w:space="0" w:color="auto"/>
            <w:right w:val="none" w:sz="0" w:space="0" w:color="auto"/>
          </w:divBdr>
        </w:div>
      </w:divsChild>
    </w:div>
    <w:div w:id="2145854154">
      <w:bodyDiv w:val="1"/>
      <w:marLeft w:val="0"/>
      <w:marRight w:val="0"/>
      <w:marTop w:val="0"/>
      <w:marBottom w:val="0"/>
      <w:divBdr>
        <w:top w:val="none" w:sz="0" w:space="0" w:color="auto"/>
        <w:left w:val="none" w:sz="0" w:space="0" w:color="auto"/>
        <w:bottom w:val="none" w:sz="0" w:space="0" w:color="auto"/>
        <w:right w:val="none" w:sz="0" w:space="0" w:color="auto"/>
      </w:divBdr>
      <w:divsChild>
        <w:div w:id="1383021356">
          <w:marLeft w:val="0"/>
          <w:marRight w:val="0"/>
          <w:marTop w:val="0"/>
          <w:marBottom w:val="0"/>
          <w:divBdr>
            <w:top w:val="none" w:sz="0" w:space="0" w:color="auto"/>
            <w:left w:val="none" w:sz="0" w:space="0" w:color="auto"/>
            <w:bottom w:val="none" w:sz="0" w:space="0" w:color="auto"/>
            <w:right w:val="none" w:sz="0" w:space="0" w:color="auto"/>
          </w:divBdr>
        </w:div>
        <w:div w:id="545917458">
          <w:marLeft w:val="0"/>
          <w:marRight w:val="0"/>
          <w:marTop w:val="0"/>
          <w:marBottom w:val="0"/>
          <w:divBdr>
            <w:top w:val="none" w:sz="0" w:space="0" w:color="auto"/>
            <w:left w:val="none" w:sz="0" w:space="0" w:color="auto"/>
            <w:bottom w:val="none" w:sz="0" w:space="0" w:color="auto"/>
            <w:right w:val="none" w:sz="0" w:space="0" w:color="auto"/>
          </w:divBdr>
        </w:div>
        <w:div w:id="1350528010">
          <w:marLeft w:val="0"/>
          <w:marRight w:val="0"/>
          <w:marTop w:val="0"/>
          <w:marBottom w:val="0"/>
          <w:divBdr>
            <w:top w:val="none" w:sz="0" w:space="0" w:color="auto"/>
            <w:left w:val="none" w:sz="0" w:space="0" w:color="auto"/>
            <w:bottom w:val="none" w:sz="0" w:space="0" w:color="auto"/>
            <w:right w:val="none" w:sz="0" w:space="0" w:color="auto"/>
          </w:divBdr>
        </w:div>
        <w:div w:id="1922566529">
          <w:marLeft w:val="0"/>
          <w:marRight w:val="0"/>
          <w:marTop w:val="0"/>
          <w:marBottom w:val="0"/>
          <w:divBdr>
            <w:top w:val="none" w:sz="0" w:space="0" w:color="auto"/>
            <w:left w:val="none" w:sz="0" w:space="0" w:color="auto"/>
            <w:bottom w:val="none" w:sz="0" w:space="0" w:color="auto"/>
            <w:right w:val="none" w:sz="0" w:space="0" w:color="auto"/>
          </w:divBdr>
        </w:div>
        <w:div w:id="3225101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353890-41BD-4008-A690-B6C83099C9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1555</Words>
  <Characters>8865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NEW1</dc:creator>
  <cp:lastModifiedBy>siddhi</cp:lastModifiedBy>
  <cp:revision>2</cp:revision>
  <cp:lastPrinted>2014-08-22T05:50:00Z</cp:lastPrinted>
  <dcterms:created xsi:type="dcterms:W3CDTF">2020-12-07T12:15:00Z</dcterms:created>
  <dcterms:modified xsi:type="dcterms:W3CDTF">2020-12-07T12:15:00Z</dcterms:modified>
</cp:coreProperties>
</file>