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646" w:rsidRPr="00EC29FC" w:rsidRDefault="00587231" w:rsidP="003E2F2D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</w:pPr>
      <w:r w:rsidRPr="00EC29FC">
        <w:rPr>
          <w:rFonts w:ascii="Times New Roman" w:hAnsi="Times New Roman" w:cs="Times New Roman"/>
          <w:b/>
          <w:bCs/>
          <w:color w:val="FF0000"/>
          <w:sz w:val="48"/>
          <w:szCs w:val="26"/>
          <w:u w:val="single"/>
        </w:rPr>
        <w:t>MATERIAL SAFETY DATA SHEET</w:t>
      </w:r>
    </w:p>
    <w:p w:rsidR="00C93BA8" w:rsidRPr="00C93BA8" w:rsidRDefault="00C93BA8" w:rsidP="00C93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C93BA8">
        <w:rPr>
          <w:rFonts w:ascii="Times New Roman" w:hAnsi="Times New Roman" w:cs="Times New Roman"/>
          <w:b/>
          <w:bCs/>
          <w:sz w:val="44"/>
          <w:szCs w:val="44"/>
          <w:lang w:val="en-US"/>
        </w:rPr>
        <w:t>CREATININE HYDROCHLORIDE</w:t>
      </w:r>
    </w:p>
    <w:p w:rsidR="00C93BA8" w:rsidRPr="00C93BA8" w:rsidRDefault="00C93BA8" w:rsidP="00C93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6"/>
          <w:szCs w:val="44"/>
          <w:lang w:val="en-US"/>
        </w:rPr>
      </w:pPr>
      <w:r w:rsidRPr="00C93BA8">
        <w:rPr>
          <w:rFonts w:ascii="Times New Roman" w:hAnsi="Times New Roman" w:cs="Times New Roman"/>
          <w:b/>
          <w:bCs/>
          <w:sz w:val="36"/>
          <w:szCs w:val="44"/>
          <w:lang w:val="en-US"/>
        </w:rPr>
        <w:t>(For Biochemistry)</w:t>
      </w:r>
    </w:p>
    <w:p w:rsidR="00164FF2" w:rsidRPr="00C93BA8" w:rsidRDefault="00587231" w:rsidP="00C93B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C93BA8">
        <w:rPr>
          <w:rFonts w:ascii="Times New Roman" w:hAnsi="Times New Roman" w:cs="Times New Roman"/>
          <w:b/>
          <w:sz w:val="36"/>
          <w:szCs w:val="36"/>
        </w:rPr>
        <w:t xml:space="preserve">MSDS CAS: </w:t>
      </w:r>
      <w:r w:rsidR="00C93BA8" w:rsidRPr="00C93BA8">
        <w:rPr>
          <w:rFonts w:ascii="Times New Roman" w:hAnsi="Times New Roman" w:cs="Times New Roman"/>
          <w:b/>
          <w:sz w:val="36"/>
          <w:szCs w:val="36"/>
          <w:lang w:val="en-US"/>
        </w:rPr>
        <w:t>19230-81-0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1E464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1E4646" w:rsidRPr="007B71FE" w:rsidRDefault="001E4646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1: Chemical Product and Company Identification</w:t>
            </w:r>
          </w:p>
        </w:tc>
      </w:tr>
    </w:tbl>
    <w:p w:rsidR="00587231" w:rsidRPr="0096201C" w:rsidRDefault="00587231" w:rsidP="0096201C">
      <w:pPr>
        <w:pStyle w:val="NoSpacing"/>
      </w:pPr>
    </w:p>
    <w:p w:rsidR="00E15AD5" w:rsidRPr="00587231" w:rsidRDefault="00421339" w:rsidP="0058723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587231">
        <w:rPr>
          <w:rFonts w:ascii="Times New Roman" w:hAnsi="Times New Roman" w:cs="Times New Roman"/>
          <w:b/>
          <w:sz w:val="28"/>
          <w:u w:val="single"/>
        </w:rPr>
        <w:t xml:space="preserve">Section 1: Chemical Product </w:t>
      </w:r>
    </w:p>
    <w:p w:rsidR="006A1BAF" w:rsidRPr="00C93BA8" w:rsidRDefault="00421339" w:rsidP="006A1B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020135">
        <w:rPr>
          <w:rFonts w:ascii="Times New Roman" w:hAnsi="Times New Roman" w:cs="Times New Roman"/>
          <w:b/>
          <w:sz w:val="28"/>
          <w:szCs w:val="24"/>
        </w:rPr>
        <w:t xml:space="preserve">Product Name: </w:t>
      </w:r>
      <w:r w:rsidR="006A1BAF" w:rsidRPr="006A1BAF">
        <w:rPr>
          <w:rFonts w:ascii="Times New Roman" w:hAnsi="Times New Roman" w:cs="Times New Roman"/>
          <w:b/>
          <w:bCs/>
          <w:sz w:val="24"/>
          <w:szCs w:val="44"/>
          <w:lang w:val="en-US"/>
        </w:rPr>
        <w:t>CREATININE HYDROCHLORIDE</w:t>
      </w:r>
    </w:p>
    <w:p w:rsidR="0061272D" w:rsidRPr="00DF6D4C" w:rsidRDefault="00421339" w:rsidP="0061272D">
      <w:pPr>
        <w:autoSpaceDE w:val="0"/>
        <w:autoSpaceDN w:val="0"/>
        <w:adjustRightInd w:val="0"/>
        <w:spacing w:after="0" w:line="240" w:lineRule="auto"/>
        <w:rPr>
          <w:rFonts w:ascii="UniversCondensedMedium" w:hAnsi="UniversCondensedMedium" w:cs="UniversCondensedMedium"/>
          <w:sz w:val="20"/>
          <w:szCs w:val="20"/>
          <w:lang w:val="en-US"/>
        </w:rPr>
      </w:pPr>
      <w:r w:rsidRPr="006A652F">
        <w:rPr>
          <w:rFonts w:ascii="Times New Roman" w:hAnsi="Times New Roman" w:cs="Times New Roman"/>
          <w:b/>
          <w:bCs/>
          <w:sz w:val="28"/>
        </w:rPr>
        <w:t>CAS#</w:t>
      </w:r>
      <w:r w:rsidRPr="00587231">
        <w:rPr>
          <w:rFonts w:ascii="Times New Roman" w:hAnsi="Times New Roman" w:cs="Times New Roman"/>
          <w:b/>
          <w:bCs/>
          <w:sz w:val="24"/>
        </w:rPr>
        <w:t>:</w:t>
      </w:r>
      <w:r w:rsidRPr="00446B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1988" w:rsidRPr="004D198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6AE" w:rsidRPr="00F045BF">
        <w:rPr>
          <w:rFonts w:ascii="Times New Roman" w:hAnsi="Times New Roman" w:cs="Times New Roman"/>
          <w:b/>
          <w:sz w:val="40"/>
          <w:szCs w:val="24"/>
        </w:rPr>
        <w:t xml:space="preserve"> </w:t>
      </w:r>
      <w:r w:rsidR="006A1BAF" w:rsidRPr="006A1BAF">
        <w:rPr>
          <w:rFonts w:ascii="Times New Roman" w:hAnsi="Times New Roman" w:cs="Times New Roman"/>
          <w:b/>
          <w:sz w:val="24"/>
          <w:szCs w:val="36"/>
          <w:lang w:val="en-US"/>
        </w:rPr>
        <w:t>19230-81-0</w:t>
      </w:r>
    </w:p>
    <w:p w:rsidR="00F234F3" w:rsidRPr="00E74AE6" w:rsidRDefault="00421339" w:rsidP="00E74AE6">
      <w:pPr>
        <w:pStyle w:val="NoSpacing"/>
        <w:rPr>
          <w:rFonts w:eastAsia="Times New Roman"/>
          <w:lang w:val="en-US" w:eastAsia="en-US"/>
        </w:rPr>
      </w:pPr>
      <w:r w:rsidRPr="00077ED6">
        <w:rPr>
          <w:rFonts w:ascii="Times New Roman" w:hAnsi="Times New Roman" w:cs="Times New Roman"/>
          <w:b/>
          <w:sz w:val="28"/>
          <w:szCs w:val="24"/>
        </w:rPr>
        <w:t>Synonym</w:t>
      </w:r>
      <w:r w:rsidR="00A37F20" w:rsidRPr="00077ED6">
        <w:rPr>
          <w:rFonts w:ascii="Times New Roman" w:hAnsi="Times New Roman" w:cs="Times New Roman"/>
          <w:b/>
          <w:sz w:val="28"/>
          <w:szCs w:val="24"/>
        </w:rPr>
        <w:t>:</w:t>
      </w:r>
      <w:r w:rsidR="00887E3E" w:rsidRPr="00077ED6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6A1BAF" w:rsidRPr="006A1BAF">
        <w:rPr>
          <w:rFonts w:ascii="Times New Roman" w:hAnsi="Times New Roman" w:cs="Times New Roman"/>
          <w:b/>
          <w:sz w:val="24"/>
        </w:rPr>
        <w:t>2-Amino-1-methyl-2-imidazolin-4-one</w:t>
      </w:r>
    </w:p>
    <w:p w:rsidR="007237AF" w:rsidRDefault="00421339" w:rsidP="00F234F3">
      <w:pPr>
        <w:pStyle w:val="NoSpacing"/>
      </w:pPr>
      <w:r w:rsidRPr="002A0B61">
        <w:rPr>
          <w:rFonts w:ascii="Times New Roman" w:hAnsi="Times New Roman" w:cs="Times New Roman"/>
          <w:b/>
          <w:sz w:val="28"/>
          <w:szCs w:val="28"/>
        </w:rPr>
        <w:t>Chemical Name:</w:t>
      </w:r>
      <w:r w:rsidRPr="002A0B61">
        <w:rPr>
          <w:rFonts w:ascii="Times New Roman" w:hAnsi="Times New Roman" w:cs="Times New Roman"/>
          <w:b/>
          <w:sz w:val="24"/>
        </w:rPr>
        <w:t xml:space="preserve"> </w:t>
      </w:r>
      <w:r w:rsidR="006A1BAF" w:rsidRPr="006A1BAF">
        <w:rPr>
          <w:rFonts w:ascii="Times New Roman" w:hAnsi="Times New Roman" w:cs="Times New Roman"/>
          <w:b/>
          <w:bCs/>
          <w:sz w:val="24"/>
          <w:szCs w:val="44"/>
          <w:lang w:val="en-US"/>
        </w:rPr>
        <w:t>Creatinine Hydrochloride</w:t>
      </w:r>
    </w:p>
    <w:p w:rsidR="006E1A36" w:rsidRPr="00480898" w:rsidRDefault="00421339" w:rsidP="007237AF">
      <w:pPr>
        <w:pStyle w:val="NoSpacing"/>
        <w:rPr>
          <w:rFonts w:ascii="Helvetica-Normal" w:hAnsi="Helvetica-Normal" w:cs="Helvetica-Normal"/>
          <w:sz w:val="20"/>
          <w:szCs w:val="20"/>
          <w:lang w:val="en-US"/>
        </w:rPr>
      </w:pPr>
      <w:r w:rsidRPr="00372889">
        <w:rPr>
          <w:rFonts w:ascii="Times New Roman" w:hAnsi="Times New Roman" w:cs="Times New Roman"/>
          <w:b/>
          <w:sz w:val="28"/>
          <w:szCs w:val="28"/>
        </w:rPr>
        <w:t>Chemical Formula:</w:t>
      </w:r>
      <w:r w:rsidRPr="00587231">
        <w:rPr>
          <w:rFonts w:ascii="Times New Roman" w:hAnsi="Times New Roman" w:cs="Times New Roman"/>
          <w:b/>
          <w:sz w:val="24"/>
        </w:rPr>
        <w:t xml:space="preserve"> </w:t>
      </w:r>
      <w:r w:rsidR="00AE13C0" w:rsidRPr="00AE13C0">
        <w:rPr>
          <w:rFonts w:ascii="Times New Roman" w:hAnsi="Times New Roman" w:cs="Times New Roman"/>
          <w:b/>
          <w:sz w:val="24"/>
        </w:rPr>
        <w:t xml:space="preserve"> </w:t>
      </w:r>
      <w:r w:rsidR="00E74AE6" w:rsidRPr="00E74AE6">
        <w:rPr>
          <w:rFonts w:ascii="Times New Roman" w:hAnsi="Times New Roman" w:cs="Times New Roman"/>
          <w:b/>
          <w:sz w:val="24"/>
        </w:rPr>
        <w:t>C</w:t>
      </w:r>
      <w:r w:rsidR="00E74AE6" w:rsidRPr="00E74AE6">
        <w:rPr>
          <w:rFonts w:ascii="Times New Roman" w:hAnsi="Times New Roman" w:cs="Times New Roman"/>
          <w:b/>
          <w:sz w:val="24"/>
          <w:vertAlign w:val="subscript"/>
        </w:rPr>
        <w:t>4</w:t>
      </w:r>
      <w:r w:rsidR="00E74AE6" w:rsidRPr="00E74AE6">
        <w:rPr>
          <w:rFonts w:ascii="Times New Roman" w:hAnsi="Times New Roman" w:cs="Times New Roman"/>
          <w:b/>
          <w:sz w:val="24"/>
        </w:rPr>
        <w:t>H</w:t>
      </w:r>
      <w:r w:rsidR="00E74AE6" w:rsidRPr="00E74AE6">
        <w:rPr>
          <w:rFonts w:ascii="Times New Roman" w:hAnsi="Times New Roman" w:cs="Times New Roman"/>
          <w:b/>
          <w:sz w:val="24"/>
          <w:vertAlign w:val="subscript"/>
        </w:rPr>
        <w:t>7</w:t>
      </w:r>
      <w:r w:rsidR="00E74AE6" w:rsidRPr="00E74AE6">
        <w:rPr>
          <w:rFonts w:ascii="Times New Roman" w:hAnsi="Times New Roman" w:cs="Times New Roman"/>
          <w:b/>
          <w:sz w:val="24"/>
        </w:rPr>
        <w:t>N</w:t>
      </w:r>
      <w:r w:rsidR="00E74AE6" w:rsidRPr="00E74AE6">
        <w:rPr>
          <w:rFonts w:ascii="Times New Roman" w:hAnsi="Times New Roman" w:cs="Times New Roman"/>
          <w:b/>
          <w:sz w:val="24"/>
          <w:vertAlign w:val="subscript"/>
        </w:rPr>
        <w:t>3</w:t>
      </w:r>
      <w:r w:rsidR="00E74AE6" w:rsidRPr="00E74AE6">
        <w:rPr>
          <w:rFonts w:ascii="Times New Roman" w:hAnsi="Times New Roman" w:cs="Times New Roman"/>
          <w:b/>
          <w:sz w:val="24"/>
        </w:rPr>
        <w:t>O</w:t>
      </w:r>
      <w:r w:rsidR="006A1BAF">
        <w:rPr>
          <w:rFonts w:ascii="Times New Roman" w:hAnsi="Times New Roman" w:cs="Times New Roman"/>
          <w:b/>
          <w:sz w:val="24"/>
        </w:rPr>
        <w:t>.HCl</w:t>
      </w:r>
    </w:p>
    <w:p w:rsidR="0096201C" w:rsidRDefault="0096201C" w:rsidP="0096201C">
      <w:pPr>
        <w:pStyle w:val="NoSpacing"/>
      </w:pPr>
    </w:p>
    <w:p w:rsidR="00E74AE6" w:rsidRPr="0096201C" w:rsidRDefault="00E74AE6" w:rsidP="0096201C">
      <w:pPr>
        <w:pStyle w:val="NoSpacing"/>
      </w:pPr>
    </w:p>
    <w:p w:rsidR="001E4646" w:rsidRPr="00732BA7" w:rsidRDefault="00732BA7" w:rsidP="00732BA7">
      <w:pPr>
        <w:pStyle w:val="NoSpacing"/>
        <w:rPr>
          <w:rFonts w:ascii="Times New Roman" w:hAnsi="Times New Roman" w:cs="Times New Roman"/>
          <w:b/>
          <w:sz w:val="24"/>
        </w:rPr>
      </w:pPr>
      <w:r w:rsidRPr="00732BA7">
        <w:rPr>
          <w:rFonts w:ascii="Times New Roman" w:hAnsi="Times New Roman" w:cs="Times New Roman"/>
          <w:b/>
          <w:sz w:val="32"/>
          <w:u w:val="single"/>
        </w:rPr>
        <w:t>Brand:</w:t>
      </w:r>
      <w:r w:rsidR="001E4646" w:rsidRPr="00732BA7">
        <w:rPr>
          <w:rFonts w:ascii="Times New Roman" w:hAnsi="Times New Roman" w:cs="Times New Roman"/>
          <w:b/>
          <w:sz w:val="32"/>
        </w:rPr>
        <w:t xml:space="preserve"> </w:t>
      </w:r>
      <w:r w:rsidR="001E4646" w:rsidRPr="00732BA7">
        <w:rPr>
          <w:rFonts w:ascii="Times New Roman" w:hAnsi="Times New Roman" w:cs="Times New Roman"/>
          <w:b/>
          <w:sz w:val="28"/>
        </w:rPr>
        <w:t>OXFORD</w:t>
      </w:r>
    </w:p>
    <w:p w:rsidR="00732BA7" w:rsidRPr="004B3DA3" w:rsidRDefault="00732BA7" w:rsidP="004B3DA3">
      <w:pPr>
        <w:pStyle w:val="NoSpacing"/>
      </w:pPr>
    </w:p>
    <w:p w:rsidR="001E4646" w:rsidRPr="003D1E16" w:rsidRDefault="00833FE2" w:rsidP="001E4646">
      <w:pPr>
        <w:tabs>
          <w:tab w:val="left" w:pos="384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  <w:u w:val="single"/>
        </w:rPr>
        <w:t xml:space="preserve">Details Of The Supplier Of The Safety Data </w:t>
      </w:r>
      <w:proofErr w:type="gramStart"/>
      <w:r>
        <w:rPr>
          <w:rFonts w:ascii="Times New Roman" w:hAnsi="Times New Roman" w:cs="Times New Roman"/>
          <w:b/>
          <w:sz w:val="32"/>
          <w:u w:val="single"/>
        </w:rPr>
        <w:t>S</w:t>
      </w:r>
      <w:r w:rsidR="001E4646" w:rsidRPr="003D1E16">
        <w:rPr>
          <w:rFonts w:ascii="Times New Roman" w:hAnsi="Times New Roman" w:cs="Times New Roman"/>
          <w:b/>
          <w:sz w:val="32"/>
          <w:u w:val="single"/>
        </w:rPr>
        <w:t>heet :</w:t>
      </w:r>
      <w:proofErr w:type="gramEnd"/>
    </w:p>
    <w:p w:rsidR="0027268D" w:rsidRPr="003D1E16" w:rsidRDefault="0027268D" w:rsidP="0027268D">
      <w:pPr>
        <w:pStyle w:val="NoSpacing"/>
        <w:rPr>
          <w:rFonts w:ascii="Times New Roman" w:hAnsi="Times New Roman" w:cs="Times New Roman"/>
          <w:b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  <w:u w:val="single"/>
        </w:rPr>
        <w:t>Company identification</w:t>
      </w:r>
      <w:r w:rsidRPr="003D1E16">
        <w:rPr>
          <w:rFonts w:ascii="Times New Roman" w:hAnsi="Times New Roman" w:cs="Times New Roman"/>
          <w:b/>
          <w:sz w:val="28"/>
          <w:szCs w:val="28"/>
        </w:rPr>
        <w:t xml:space="preserve">: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OXFORD LAB </w:t>
      </w:r>
      <w:r>
        <w:rPr>
          <w:rFonts w:ascii="Times New Roman" w:hAnsi="Times New Roman" w:cs="Times New Roman"/>
          <w:b/>
          <w:sz w:val="32"/>
          <w:szCs w:val="28"/>
        </w:rPr>
        <w:t xml:space="preserve">FINE </w:t>
      </w:r>
      <w:r w:rsidRPr="00A42E62">
        <w:rPr>
          <w:rFonts w:ascii="Times New Roman" w:hAnsi="Times New Roman" w:cs="Times New Roman"/>
          <w:b/>
          <w:sz w:val="32"/>
          <w:szCs w:val="28"/>
        </w:rPr>
        <w:t xml:space="preserve">CHEM </w:t>
      </w:r>
      <w:r>
        <w:rPr>
          <w:rFonts w:ascii="Times New Roman" w:hAnsi="Times New Roman" w:cs="Times New Roman"/>
          <w:b/>
          <w:sz w:val="32"/>
          <w:szCs w:val="28"/>
        </w:rPr>
        <w:t>LLP</w:t>
      </w:r>
    </w:p>
    <w:p w:rsidR="0027268D" w:rsidRPr="003D1E16" w:rsidRDefault="0027268D" w:rsidP="0027268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Unit. No. 12, 1st Floor,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Neminath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Industrial Estate No. 6,</w:t>
      </w:r>
    </w:p>
    <w:p w:rsidR="0027268D" w:rsidRPr="003D1E16" w:rsidRDefault="0027268D" w:rsidP="0027268D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  <w:proofErr w:type="spellStart"/>
      <w:r w:rsidRPr="003D1E16">
        <w:rPr>
          <w:rFonts w:ascii="Times New Roman" w:hAnsi="Times New Roman" w:cs="Times New Roman"/>
          <w:b/>
          <w:bCs/>
          <w:sz w:val="28"/>
          <w:szCs w:val="28"/>
        </w:rPr>
        <w:t>Navghar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 xml:space="preserve">, Vasai (East).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Palghar</w:t>
      </w:r>
      <w:proofErr w:type="spellEnd"/>
      <w:r w:rsidRPr="003D1E16">
        <w:rPr>
          <w:rFonts w:ascii="Times New Roman" w:hAnsi="Times New Roman" w:cs="Times New Roman"/>
          <w:b/>
          <w:bCs/>
          <w:sz w:val="28"/>
          <w:szCs w:val="28"/>
        </w:rPr>
        <w:t> - 401 210.</w:t>
      </w:r>
    </w:p>
    <w:p w:rsidR="0027268D" w:rsidRDefault="0027268D" w:rsidP="0027268D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D1E16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</w:t>
      </w:r>
      <w:r w:rsidRPr="003D1E16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Mumbai, Maharashtra, INDIA.</w:t>
      </w:r>
    </w:p>
    <w:p w:rsidR="0027268D" w:rsidRDefault="0027268D" w:rsidP="0027268D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Tel: 91-250-2390989</w:t>
      </w:r>
    </w:p>
    <w:p w:rsidR="00AC07A1" w:rsidRDefault="0027268D" w:rsidP="0027268D">
      <w:pPr>
        <w:pStyle w:val="NoSpacing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  <w:t xml:space="preserve">       Tel/Fax:  91-250-2390032</w:t>
      </w:r>
    </w:p>
    <w:p w:rsidR="00B93DD8" w:rsidRPr="0096201C" w:rsidRDefault="00B93DD8" w:rsidP="0096201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3D1E1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3D1E16" w:rsidRPr="007B71FE" w:rsidRDefault="003D1E16" w:rsidP="00AB34E8">
            <w:pPr>
              <w:rPr>
                <w:color w:val="auto"/>
              </w:rPr>
            </w:pPr>
            <w:r w:rsidRPr="004C5EDC">
              <w:rPr>
                <w:color w:val="auto"/>
                <w:sz w:val="44"/>
              </w:rPr>
              <w:t>Section 2: Composition and Information on Ingredients</w:t>
            </w:r>
          </w:p>
        </w:tc>
      </w:tr>
    </w:tbl>
    <w:p w:rsidR="00323E29" w:rsidRPr="0096201C" w:rsidRDefault="00323E29" w:rsidP="0096201C">
      <w:pPr>
        <w:pStyle w:val="NoSpacing"/>
      </w:pPr>
    </w:p>
    <w:p w:rsidR="00D17BAB" w:rsidRPr="00620AFA" w:rsidRDefault="00D17BAB" w:rsidP="00D17BAB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</w:pPr>
      <w:r w:rsidRPr="00620AFA">
        <w:rPr>
          <w:rFonts w:ascii="Times New Roman" w:hAnsi="Times New Roman" w:cs="Times New Roman"/>
          <w:b/>
          <w:bCs/>
          <w:color w:val="000000"/>
          <w:sz w:val="28"/>
          <w:szCs w:val="26"/>
          <w:u w:val="single"/>
        </w:rPr>
        <w:t>Composition: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3228"/>
        <w:gridCol w:w="2674"/>
        <w:gridCol w:w="2702"/>
        <w:gridCol w:w="2465"/>
      </w:tblGrid>
      <w:tr w:rsidR="006A1BAF" w:rsidRPr="001578CF" w:rsidTr="006A1BAF">
        <w:trPr>
          <w:trHeight w:val="285"/>
        </w:trPr>
        <w:tc>
          <w:tcPr>
            <w:tcW w:w="3228" w:type="dxa"/>
          </w:tcPr>
          <w:p w:rsidR="006A1BAF" w:rsidRPr="001578CF" w:rsidRDefault="006A1BAF" w:rsidP="00D17B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Name</w:t>
            </w:r>
          </w:p>
        </w:tc>
        <w:tc>
          <w:tcPr>
            <w:tcW w:w="2674" w:type="dxa"/>
          </w:tcPr>
          <w:p w:rsidR="006A1BAF" w:rsidRPr="001578CF" w:rsidRDefault="006A1BAF" w:rsidP="00D17BA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CAS #</w:t>
            </w:r>
          </w:p>
        </w:tc>
        <w:tc>
          <w:tcPr>
            <w:tcW w:w="2702" w:type="dxa"/>
          </w:tcPr>
          <w:p w:rsidR="006A1BAF" w:rsidRPr="001578CF" w:rsidRDefault="006A1BAF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578CF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% by Weight</w:t>
            </w:r>
          </w:p>
        </w:tc>
        <w:tc>
          <w:tcPr>
            <w:tcW w:w="2465" w:type="dxa"/>
          </w:tcPr>
          <w:p w:rsidR="006A1BAF" w:rsidRPr="006A1BAF" w:rsidRDefault="006A1BAF" w:rsidP="007452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6A1BAF">
              <w:rPr>
                <w:rFonts w:ascii="Times New Roman" w:hAnsi="Times New Roman" w:cs="Times New Roman"/>
                <w:b/>
                <w:sz w:val="24"/>
              </w:rPr>
              <w:t>Hazardous</w:t>
            </w:r>
          </w:p>
        </w:tc>
      </w:tr>
      <w:tr w:rsidR="006A1BAF" w:rsidRPr="00620AFA" w:rsidTr="006A1BAF">
        <w:trPr>
          <w:trHeight w:val="170"/>
        </w:trPr>
        <w:tc>
          <w:tcPr>
            <w:tcW w:w="3228" w:type="dxa"/>
          </w:tcPr>
          <w:p w:rsidR="006A1BAF" w:rsidRPr="00F234F3" w:rsidRDefault="006A1BAF" w:rsidP="001E560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A1BAF">
              <w:rPr>
                <w:rFonts w:ascii="Times New Roman" w:hAnsi="Times New Roman" w:cs="Times New Roman"/>
                <w:b/>
                <w:bCs/>
                <w:sz w:val="24"/>
                <w:szCs w:val="44"/>
                <w:lang w:val="en-US"/>
              </w:rPr>
              <w:t>Creatinine Hydrochloride</w:t>
            </w:r>
          </w:p>
        </w:tc>
        <w:tc>
          <w:tcPr>
            <w:tcW w:w="2674" w:type="dxa"/>
          </w:tcPr>
          <w:p w:rsidR="006A1BAF" w:rsidRPr="00316177" w:rsidRDefault="006A1BAF" w:rsidP="001E5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A1BAF">
              <w:rPr>
                <w:rFonts w:ascii="Times New Roman" w:hAnsi="Times New Roman" w:cs="Times New Roman"/>
                <w:b/>
                <w:sz w:val="24"/>
                <w:szCs w:val="36"/>
                <w:lang w:val="en-US"/>
              </w:rPr>
              <w:t>19230-81-0</w:t>
            </w:r>
          </w:p>
        </w:tc>
        <w:tc>
          <w:tcPr>
            <w:tcW w:w="2702" w:type="dxa"/>
          </w:tcPr>
          <w:p w:rsidR="006A1BAF" w:rsidRPr="00620AFA" w:rsidRDefault="006A1BAF" w:rsidP="001E5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100</w:t>
            </w:r>
          </w:p>
        </w:tc>
        <w:tc>
          <w:tcPr>
            <w:tcW w:w="2465" w:type="dxa"/>
          </w:tcPr>
          <w:p w:rsidR="006A1BAF" w:rsidRDefault="006A1BAF" w:rsidP="001E56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No</w:t>
            </w:r>
          </w:p>
        </w:tc>
      </w:tr>
    </w:tbl>
    <w:p w:rsidR="004B3DA3" w:rsidRDefault="004B3DA3" w:rsidP="001E5607">
      <w:pPr>
        <w:pStyle w:val="NoSpacing"/>
      </w:pPr>
    </w:p>
    <w:p w:rsidR="00E74AE6" w:rsidRPr="001E5607" w:rsidRDefault="00E74AE6" w:rsidP="001E5607">
      <w:pPr>
        <w:pStyle w:val="NoSpacing"/>
      </w:pPr>
    </w:p>
    <w:p w:rsidR="00F234F3" w:rsidRPr="00F234F3" w:rsidRDefault="00F234F3" w:rsidP="00DF5AD4">
      <w:pPr>
        <w:pStyle w:val="NoSpacing"/>
        <w:rPr>
          <w:rFonts w:ascii="Arial" w:eastAsia="Times New Roman" w:hAnsi="Arial" w:cs="Arial"/>
          <w:sz w:val="25"/>
          <w:szCs w:val="25"/>
          <w:lang w:val="en-US" w:eastAsia="en-US"/>
        </w:rPr>
      </w:pPr>
    </w:p>
    <w:tbl>
      <w:tblPr>
        <w:tblStyle w:val="LightShading-Accent4"/>
        <w:tblpPr w:leftFromText="180" w:rightFromText="180" w:vertAnchor="text" w:horzAnchor="margin" w:tblpY="-132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6E58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C01B57">
            <w:pPr>
              <w:pStyle w:val="NoSpacing"/>
              <w:rPr>
                <w:color w:val="auto"/>
              </w:rPr>
            </w:pPr>
            <w:r w:rsidRPr="00B62926">
              <w:rPr>
                <w:color w:val="auto"/>
                <w:sz w:val="44"/>
              </w:rPr>
              <w:lastRenderedPageBreak/>
              <w:t>Section 3: Hazards Identification</w:t>
            </w:r>
          </w:p>
        </w:tc>
      </w:tr>
    </w:tbl>
    <w:p w:rsidR="00A75A19" w:rsidRPr="00216A00" w:rsidRDefault="00A75A19" w:rsidP="00216A00">
      <w:pPr>
        <w:pStyle w:val="NoSpacing"/>
      </w:pPr>
    </w:p>
    <w:p w:rsidR="006A1BAF" w:rsidRPr="006A1BAF" w:rsidRDefault="006A1BAF" w:rsidP="006A1BAF">
      <w:pPr>
        <w:pStyle w:val="NoSpacing"/>
      </w:pPr>
    </w:p>
    <w:p w:rsidR="00A75A19" w:rsidRPr="006A1BAF" w:rsidRDefault="006A1BAF" w:rsidP="00A75A19">
      <w:pPr>
        <w:pStyle w:val="NoSpacing"/>
        <w:rPr>
          <w:rFonts w:ascii="Times New Roman" w:hAnsi="Times New Roman" w:cs="Times New Roman"/>
          <w:b/>
          <w:sz w:val="28"/>
        </w:rPr>
      </w:pPr>
      <w:r w:rsidRPr="006A1BAF">
        <w:rPr>
          <w:rFonts w:ascii="Times New Roman" w:hAnsi="Times New Roman" w:cs="Times New Roman"/>
          <w:b/>
          <w:sz w:val="28"/>
        </w:rPr>
        <w:t>Not a hazardous substance or preparation according to EC-directives 67/548/EEC or 1999/45/EC.</w:t>
      </w:r>
    </w:p>
    <w:p w:rsidR="006A1BAF" w:rsidRDefault="006A1BAF" w:rsidP="00A75A19">
      <w:pPr>
        <w:pStyle w:val="NoSpacing"/>
      </w:pPr>
    </w:p>
    <w:p w:rsidR="006A1BAF" w:rsidRPr="006A1BAF" w:rsidRDefault="006A1BAF" w:rsidP="006A1BA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246661">
              <w:rPr>
                <w:color w:val="auto"/>
                <w:sz w:val="44"/>
              </w:rPr>
              <w:t>Section 4: First Aid Measures</w:t>
            </w:r>
          </w:p>
        </w:tc>
      </w:tr>
    </w:tbl>
    <w:p w:rsidR="006A1BAF" w:rsidRPr="006A1BAF" w:rsidRDefault="006A1BAF" w:rsidP="006A1BAF">
      <w:pPr>
        <w:pStyle w:val="NoSpacing"/>
      </w:pP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If inhaled:</w:t>
      </w:r>
    </w:p>
    <w:p w:rsid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If breathed in, move person into fresh air. If not breathing give artificial respiration</w:t>
      </w:r>
      <w:r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.</w:t>
      </w: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In case of skin contact:</w:t>
      </w:r>
    </w:p>
    <w:p w:rsid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Wash off with soap and plenty of water.</w:t>
      </w: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In case of eye contact:</w:t>
      </w:r>
    </w:p>
    <w:p w:rsid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Flush eyes with water as a precaution.</w:t>
      </w: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If swallowed:</w:t>
      </w: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Never give anything by mouth to an unconscious person. Rinse mouth with water.</w:t>
      </w:r>
    </w:p>
    <w:p w:rsidR="00A75A19" w:rsidRDefault="00A75A19" w:rsidP="005A598E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583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5830" w:rsidRPr="007B71FE" w:rsidRDefault="006E5830" w:rsidP="00AB34E8">
            <w:pPr>
              <w:rPr>
                <w:color w:val="auto"/>
              </w:rPr>
            </w:pPr>
            <w:r w:rsidRPr="003E2F2D">
              <w:rPr>
                <w:color w:val="auto"/>
                <w:sz w:val="44"/>
              </w:rPr>
              <w:t>Section 5: Fire and Explosion Data</w:t>
            </w:r>
          </w:p>
        </w:tc>
      </w:tr>
    </w:tbl>
    <w:p w:rsidR="006A1BAF" w:rsidRDefault="006A1BAF" w:rsidP="005A598E">
      <w:pPr>
        <w:pStyle w:val="NoSpacing"/>
      </w:pP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Suitable extinguishing media:</w:t>
      </w: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Use water spray, alcohol-resistant foam, dry chemical or carbon dioxide.</w:t>
      </w: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Special protective equipment for fire-fighters:</w:t>
      </w: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Wear self-contained breathing apparatus for </w:t>
      </w:r>
      <w:proofErr w:type="spellStart"/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fire fighting</w:t>
      </w:r>
      <w:proofErr w:type="spellEnd"/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if necessary</w:t>
      </w:r>
    </w:p>
    <w:p w:rsidR="004A7B07" w:rsidRPr="00FE566C" w:rsidRDefault="004A7B07" w:rsidP="00C562A4">
      <w:pPr>
        <w:pStyle w:val="NoSpacing"/>
        <w:rPr>
          <w:rFonts w:ascii="Times New Roman" w:eastAsia="Times New Roman" w:hAnsi="Times New Roman" w:cs="Times New Roman"/>
          <w:b/>
          <w:sz w:val="24"/>
          <w:szCs w:val="25"/>
          <w:lang w:val="en-US" w:eastAsia="en-US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55BE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55BEE" w:rsidRPr="007B71FE" w:rsidRDefault="00755BEE" w:rsidP="00AB34E8">
            <w:pPr>
              <w:rPr>
                <w:color w:val="auto"/>
              </w:rPr>
            </w:pPr>
            <w:r w:rsidRPr="00BA1CBA">
              <w:rPr>
                <w:color w:val="auto"/>
                <w:sz w:val="44"/>
              </w:rPr>
              <w:t>Section 6: Accidental Release Measures</w:t>
            </w:r>
          </w:p>
        </w:tc>
      </w:tr>
    </w:tbl>
    <w:p w:rsidR="00415F40" w:rsidRPr="006A1BAF" w:rsidRDefault="00415F40" w:rsidP="006A1BAF">
      <w:pPr>
        <w:pStyle w:val="NoSpacing"/>
      </w:pP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Personal precautions</w:t>
      </w:r>
      <w:r w:rsidRPr="006A1BAF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: </w:t>
      </w:r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Avoid dust formation.</w:t>
      </w:r>
    </w:p>
    <w:p w:rsidR="006A1BAF" w:rsidRPr="006A1BAF" w:rsidRDefault="006A1BAF" w:rsidP="006A1BAF">
      <w:pPr>
        <w:pStyle w:val="NoSpacing"/>
        <w:rPr>
          <w:rFonts w:eastAsia="Times New Roman"/>
          <w:lang w:val="en-US" w:eastAsia="en-US"/>
        </w:rPr>
      </w:pPr>
    </w:p>
    <w:p w:rsid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Environmental precautions:</w:t>
      </w:r>
      <w:r w:rsidRPr="006A1BAF">
        <w:rPr>
          <w:rFonts w:ascii="Times New Roman" w:eastAsia="Times New Roman" w:hAnsi="Times New Roman" w:cs="Times New Roman"/>
          <w:sz w:val="28"/>
          <w:szCs w:val="30"/>
          <w:lang w:val="en-US" w:eastAsia="en-US"/>
        </w:rPr>
        <w:t xml:space="preserve"> </w:t>
      </w:r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Do not let product enter drains.</w:t>
      </w:r>
    </w:p>
    <w:p w:rsidR="006A1BAF" w:rsidRPr="006A1BAF" w:rsidRDefault="006A1BAF" w:rsidP="006A1BAF">
      <w:pPr>
        <w:pStyle w:val="NoSpacing"/>
      </w:pP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Methods for cleaning up:</w:t>
      </w: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Sweep up and shovel. Keep in suitable, closed containers for disposal.</w:t>
      </w:r>
    </w:p>
    <w:p w:rsidR="004A7B07" w:rsidRDefault="004A7B07" w:rsidP="00D02D4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B71FE" w:rsidRDefault="0091644D" w:rsidP="00AB34E8">
            <w:pPr>
              <w:rPr>
                <w:color w:val="auto"/>
              </w:rPr>
            </w:pPr>
            <w:r w:rsidRPr="00780F7E">
              <w:rPr>
                <w:color w:val="auto"/>
                <w:sz w:val="44"/>
              </w:rPr>
              <w:lastRenderedPageBreak/>
              <w:t>Section 7: Handling and Storage</w:t>
            </w:r>
          </w:p>
        </w:tc>
      </w:tr>
    </w:tbl>
    <w:p w:rsidR="00B825FA" w:rsidRDefault="00B825FA" w:rsidP="00167764">
      <w:pPr>
        <w:pStyle w:val="NoSpacing"/>
      </w:pPr>
    </w:p>
    <w:p w:rsidR="006A1BAF" w:rsidRPr="006A1BAF" w:rsidRDefault="006A1BAF" w:rsidP="006A1BAF">
      <w:pPr>
        <w:pStyle w:val="NoSpacing"/>
      </w:pP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Handling:</w:t>
      </w: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Provide appropriate exhaust ventilation at places where dust is formed. Normal measures for preventive fire protection.</w:t>
      </w:r>
    </w:p>
    <w:p w:rsidR="006A1BAF" w:rsidRPr="006A1BAF" w:rsidRDefault="006A1BAF" w:rsidP="006A1BAF">
      <w:pPr>
        <w:pStyle w:val="NoSpacing"/>
        <w:rPr>
          <w:rFonts w:eastAsia="Times New Roman"/>
          <w:lang w:val="en-US" w:eastAsia="en-US"/>
        </w:rPr>
      </w:pP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Storage:</w:t>
      </w: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Store in cool place. Keep container tightly closed in a dry and well-ventilated place.</w:t>
      </w:r>
    </w:p>
    <w:p w:rsidR="00A75A19" w:rsidRDefault="00A75A19" w:rsidP="006A1BAF">
      <w:pPr>
        <w:pStyle w:val="NoSpacing"/>
      </w:pPr>
    </w:p>
    <w:p w:rsidR="006A1BAF" w:rsidRPr="006A1BAF" w:rsidRDefault="006A1BAF" w:rsidP="006A1BA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91644D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91644D" w:rsidRPr="007D2980" w:rsidRDefault="0091644D" w:rsidP="00AB34E8">
            <w:pPr>
              <w:rPr>
                <w:color w:val="auto"/>
              </w:rPr>
            </w:pPr>
            <w:r w:rsidRPr="00144ABF">
              <w:rPr>
                <w:color w:val="auto"/>
                <w:sz w:val="44"/>
              </w:rPr>
              <w:t>Section 8: Exposure Controls/Personal Protection</w:t>
            </w:r>
          </w:p>
        </w:tc>
      </w:tr>
    </w:tbl>
    <w:p w:rsidR="00B83EE6" w:rsidRPr="006A1BAF" w:rsidRDefault="00B83EE6" w:rsidP="006A1BAF">
      <w:pPr>
        <w:pStyle w:val="NoSpacing"/>
      </w:pP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Personal protective equipment</w:t>
      </w: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Respiratory protection</w:t>
      </w:r>
      <w:r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:</w:t>
      </w:r>
    </w:p>
    <w:p w:rsid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Respiratory protection is not required. Where protection from nuisance levels of dusts are desired, use type</w:t>
      </w:r>
      <w:r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</w:t>
      </w:r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N95 (US) or type P1 (EN 143) dust masks. Use respirators and components tested and approved under appropriate government standards such as NIOSH (US) or CEN (EU).</w:t>
      </w: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6A1BAF" w:rsidRPr="005F5498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Hand protection</w:t>
      </w:r>
      <w:r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:</w:t>
      </w:r>
      <w:r w:rsidR="005F5498"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For prolonged or repeated contact use protective gloves.</w:t>
      </w:r>
    </w:p>
    <w:p w:rsidR="006A1BAF" w:rsidRPr="006A1BAF" w:rsidRDefault="006A1BAF" w:rsidP="006A1BAF">
      <w:pPr>
        <w:pStyle w:val="NoSpacing"/>
        <w:rPr>
          <w:rFonts w:eastAsia="Times New Roman"/>
          <w:lang w:val="en-US" w:eastAsia="en-US"/>
        </w:rPr>
      </w:pPr>
    </w:p>
    <w:p w:rsidR="006A1BAF" w:rsidRPr="005F5498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Eye protection</w:t>
      </w:r>
      <w:r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:</w:t>
      </w:r>
      <w:r w:rsidR="005F5498"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Safety glasses</w:t>
      </w:r>
      <w:r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.</w:t>
      </w:r>
    </w:p>
    <w:p w:rsidR="006A1BAF" w:rsidRPr="006A1BAF" w:rsidRDefault="006A1BAF" w:rsidP="006A1BAF">
      <w:pPr>
        <w:pStyle w:val="NoSpacing"/>
      </w:pPr>
    </w:p>
    <w:p w:rsidR="006A1BAF" w:rsidRPr="006A1BAF" w:rsidRDefault="006A1BAF" w:rsidP="006A1BA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6A1BAF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Hygiene measures</w:t>
      </w:r>
      <w:r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:</w:t>
      </w:r>
      <w:r w:rsidR="005F5498"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6A1BAF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General industrial hygiene practice.</w:t>
      </w:r>
    </w:p>
    <w:p w:rsidR="00585A23" w:rsidRPr="006A1BAF" w:rsidRDefault="00585A23" w:rsidP="006A1BAF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EB080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EB0800" w:rsidRPr="00BD2E4F" w:rsidRDefault="00EB0800" w:rsidP="00AB34E8">
            <w:pPr>
              <w:rPr>
                <w:color w:val="auto"/>
              </w:rPr>
            </w:pPr>
            <w:r w:rsidRPr="00C31DE3">
              <w:rPr>
                <w:color w:val="auto"/>
                <w:sz w:val="44"/>
              </w:rPr>
              <w:t>Section 9: Physical and Chemical Properties</w:t>
            </w:r>
          </w:p>
        </w:tc>
      </w:tr>
    </w:tbl>
    <w:p w:rsidR="00B83CA1" w:rsidRPr="00B83CA1" w:rsidRDefault="00B83CA1" w:rsidP="00B83CA1">
      <w:pPr>
        <w:pStyle w:val="NoSpacing"/>
      </w:pPr>
    </w:p>
    <w:p w:rsidR="006A1BAF" w:rsidRPr="006A1BAF" w:rsidRDefault="006A1BAF" w:rsidP="006A1B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F5498">
        <w:rPr>
          <w:rFonts w:ascii="Times New Roman" w:hAnsi="Times New Roman" w:cs="Times New Roman"/>
          <w:b/>
          <w:sz w:val="28"/>
          <w:szCs w:val="24"/>
        </w:rPr>
        <w:t>Appearance Form</w:t>
      </w:r>
      <w:r w:rsidR="00216A00">
        <w:rPr>
          <w:rFonts w:ascii="Times New Roman" w:hAnsi="Times New Roman" w:cs="Times New Roman"/>
          <w:b/>
          <w:sz w:val="28"/>
          <w:szCs w:val="24"/>
        </w:rPr>
        <w:tab/>
      </w:r>
      <w:r w:rsidR="00216A00">
        <w:rPr>
          <w:rFonts w:ascii="Times New Roman" w:hAnsi="Times New Roman" w:cs="Times New Roman"/>
          <w:b/>
          <w:sz w:val="28"/>
          <w:szCs w:val="24"/>
        </w:rPr>
        <w:tab/>
      </w:r>
      <w:r w:rsidRPr="005F5498">
        <w:rPr>
          <w:rFonts w:ascii="Times New Roman" w:hAnsi="Times New Roman" w:cs="Times New Roman"/>
          <w:b/>
          <w:sz w:val="28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6A1BAF">
        <w:rPr>
          <w:rFonts w:ascii="Times New Roman" w:hAnsi="Times New Roman" w:cs="Times New Roman"/>
          <w:b/>
          <w:sz w:val="24"/>
          <w:szCs w:val="24"/>
        </w:rPr>
        <w:t>olid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9696E" w:rsidRPr="006A1BAF" w:rsidRDefault="00563E0D" w:rsidP="006A1BA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F5498">
        <w:rPr>
          <w:rFonts w:ascii="Times New Roman" w:hAnsi="Times New Roman" w:cs="Times New Roman"/>
          <w:b/>
          <w:sz w:val="28"/>
          <w:szCs w:val="24"/>
        </w:rPr>
        <w:t>Molecular Weight</w:t>
      </w:r>
      <w:r w:rsidR="00216A00">
        <w:rPr>
          <w:rFonts w:ascii="Times New Roman" w:hAnsi="Times New Roman" w:cs="Times New Roman"/>
          <w:b/>
          <w:sz w:val="28"/>
          <w:szCs w:val="24"/>
        </w:rPr>
        <w:tab/>
      </w:r>
      <w:r w:rsidR="00216A00">
        <w:rPr>
          <w:rFonts w:ascii="Times New Roman" w:hAnsi="Times New Roman" w:cs="Times New Roman"/>
          <w:b/>
          <w:sz w:val="28"/>
          <w:szCs w:val="24"/>
        </w:rPr>
        <w:tab/>
      </w:r>
      <w:r w:rsidRPr="005F5498">
        <w:rPr>
          <w:rFonts w:ascii="Times New Roman" w:hAnsi="Times New Roman" w:cs="Times New Roman"/>
          <w:b/>
          <w:sz w:val="28"/>
          <w:szCs w:val="24"/>
        </w:rPr>
        <w:t xml:space="preserve">: </w:t>
      </w:r>
      <w:r w:rsidR="006A1BAF" w:rsidRPr="006A1BAF">
        <w:rPr>
          <w:rFonts w:ascii="Times New Roman" w:hAnsi="Times New Roman" w:cs="Times New Roman"/>
          <w:b/>
          <w:sz w:val="24"/>
          <w:szCs w:val="24"/>
        </w:rPr>
        <w:t xml:space="preserve">149.58 </w:t>
      </w:r>
      <w:r w:rsidR="00E72E21" w:rsidRPr="006A1BAF">
        <w:rPr>
          <w:rFonts w:ascii="Times New Roman" w:hAnsi="Times New Roman" w:cs="Times New Roman"/>
          <w:b/>
          <w:sz w:val="24"/>
          <w:szCs w:val="24"/>
        </w:rPr>
        <w:t>g/mole</w:t>
      </w:r>
    </w:p>
    <w:p w:rsidR="006A1BAF" w:rsidRPr="006A1BAF" w:rsidRDefault="006A1BAF" w:rsidP="006A1BA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proofErr w:type="gramStart"/>
      <w:r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pH</w:t>
      </w:r>
      <w:proofErr w:type="gramEnd"/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5F5498"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6A1BA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6A1BAF" w:rsidRPr="006A1BAF" w:rsidRDefault="006A1BAF" w:rsidP="006A1BA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Melting point</w:t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5F5498"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6A1BA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6A1BAF" w:rsidRPr="006A1BAF" w:rsidRDefault="006A1BAF" w:rsidP="006A1BA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Boiling point</w:t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5F5498"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6A1BA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6A1BAF" w:rsidRPr="006A1BAF" w:rsidRDefault="006A1BAF" w:rsidP="006A1BA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Flash point</w:t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5F5498"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6A1BA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6A1BAF" w:rsidRPr="006A1BAF" w:rsidRDefault="006A1BAF" w:rsidP="006A1BA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Ignition temperature</w:t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5F5498"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6A1BA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6A1BAF" w:rsidRPr="006A1BAF" w:rsidRDefault="006A1BAF" w:rsidP="006A1BA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Lower explosion limit</w:t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5F5498"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6A1BA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6A1BAF" w:rsidRPr="006A1BAF" w:rsidRDefault="006A1BAF" w:rsidP="006A1BA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Upper explosion limit</w:t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5F5498"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6A1BA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6A1BAF" w:rsidRPr="006A1BAF" w:rsidRDefault="006A1BAF" w:rsidP="006A1BAF">
      <w:pPr>
        <w:pStyle w:val="NoSpacing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Water solubility</w:t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216A00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ab/>
      </w:r>
      <w:r w:rsidR="005F5498"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>:</w:t>
      </w:r>
      <w:r w:rsidRPr="005F5498">
        <w:rPr>
          <w:rFonts w:ascii="Times New Roman" w:eastAsia="Times New Roman" w:hAnsi="Times New Roman" w:cs="Times New Roman"/>
          <w:b/>
          <w:sz w:val="28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N</w:t>
      </w:r>
      <w:r w:rsidRPr="006A1BAF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o data available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.</w:t>
      </w:r>
    </w:p>
    <w:p w:rsidR="00315B5C" w:rsidRDefault="00315B5C" w:rsidP="00E72E21">
      <w:pPr>
        <w:pStyle w:val="NoSpacing"/>
        <w:rPr>
          <w:rFonts w:ascii="Times New Roman" w:hAnsi="Times New Roman" w:cs="Times New Roman"/>
          <w:b/>
          <w:sz w:val="24"/>
        </w:rPr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283D70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283D70" w:rsidRPr="007B71FE" w:rsidRDefault="00283D70" w:rsidP="00AB34E8">
            <w:pPr>
              <w:rPr>
                <w:color w:val="auto"/>
              </w:rPr>
            </w:pPr>
            <w:r w:rsidRPr="00CB4AC8">
              <w:rPr>
                <w:color w:val="auto"/>
                <w:sz w:val="44"/>
              </w:rPr>
              <w:lastRenderedPageBreak/>
              <w:t>Section 10: Stability and Reactivity Data</w:t>
            </w:r>
          </w:p>
        </w:tc>
      </w:tr>
    </w:tbl>
    <w:p w:rsidR="00E72E21" w:rsidRPr="005F5498" w:rsidRDefault="00E72E21" w:rsidP="005F5498">
      <w:pPr>
        <w:pStyle w:val="NoSpacing"/>
      </w:pPr>
    </w:p>
    <w:p w:rsidR="00F14B5D" w:rsidRPr="005F5498" w:rsidRDefault="00F14B5D" w:rsidP="005F5498">
      <w:pPr>
        <w:pStyle w:val="NoSpacing"/>
      </w:pP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Storage stability:</w:t>
      </w:r>
    </w:p>
    <w:p w:rsid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Stable under recommended storage conditions.</w:t>
      </w: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Materials to avoid</w:t>
      </w:r>
      <w:r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: </w:t>
      </w:r>
      <w:r w:rsidRPr="005F549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Strong oxidizing agents</w:t>
      </w:r>
      <w:r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.</w:t>
      </w: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Hazardous decomposition products:</w:t>
      </w: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Hazardous decomposition products formed under fire conditions. - Carbon oxides, nitrogen oxides (NOx), Hydrogen chloride gas.</w:t>
      </w:r>
    </w:p>
    <w:p w:rsidR="00BC6436" w:rsidRPr="005F5498" w:rsidRDefault="00BC6436" w:rsidP="005F5498">
      <w:pPr>
        <w:pStyle w:val="NoSpacing"/>
      </w:pPr>
    </w:p>
    <w:p w:rsidR="005F5498" w:rsidRPr="005F5498" w:rsidRDefault="005F5498" w:rsidP="005F549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E16C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E16C6" w:rsidRPr="008E6496" w:rsidRDefault="006E16C6" w:rsidP="00AB34E8">
            <w:pPr>
              <w:rPr>
                <w:color w:val="auto"/>
                <w:highlight w:val="yellow"/>
              </w:rPr>
            </w:pPr>
            <w:r w:rsidRPr="008E4EFC">
              <w:rPr>
                <w:color w:val="auto"/>
                <w:sz w:val="44"/>
              </w:rPr>
              <w:t>Section 11: Toxicological Information</w:t>
            </w:r>
          </w:p>
        </w:tc>
      </w:tr>
    </w:tbl>
    <w:p w:rsidR="004D0A2F" w:rsidRPr="005F5498" w:rsidRDefault="004D0A2F" w:rsidP="005F5498">
      <w:pPr>
        <w:pStyle w:val="NoSpacing"/>
      </w:pP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Acute toxicity:</w:t>
      </w:r>
      <w:r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</w:t>
      </w:r>
      <w:r w:rsidRPr="005F549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o data available.</w:t>
      </w:r>
    </w:p>
    <w:p w:rsidR="005F5498" w:rsidRPr="005F5498" w:rsidRDefault="005F5498" w:rsidP="005F5498">
      <w:pPr>
        <w:pStyle w:val="NoSpacing"/>
        <w:rPr>
          <w:rFonts w:eastAsia="Times New Roman"/>
          <w:b/>
          <w:sz w:val="18"/>
          <w:lang w:val="en-US" w:eastAsia="en-US"/>
        </w:rPr>
      </w:pP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Irritation and corrosion:</w:t>
      </w:r>
      <w:r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</w:t>
      </w:r>
      <w:r w:rsidRPr="005F549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o data available.</w:t>
      </w:r>
    </w:p>
    <w:p w:rsidR="005F5498" w:rsidRPr="005F5498" w:rsidRDefault="005F5498" w:rsidP="005F5498">
      <w:pPr>
        <w:pStyle w:val="NoSpacing"/>
        <w:rPr>
          <w:rFonts w:eastAsia="Times New Roman"/>
          <w:b/>
          <w:sz w:val="18"/>
          <w:lang w:val="en-US" w:eastAsia="en-US"/>
        </w:rPr>
      </w:pP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Sensitization:</w:t>
      </w:r>
      <w:r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</w:t>
      </w:r>
      <w:r w:rsidRPr="005F549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o data available.</w:t>
      </w:r>
    </w:p>
    <w:p w:rsidR="005F5498" w:rsidRPr="005F5498" w:rsidRDefault="005F5498" w:rsidP="005F5498">
      <w:pPr>
        <w:pStyle w:val="NoSpacing"/>
        <w:rPr>
          <w:rFonts w:eastAsia="Times New Roman"/>
          <w:b/>
          <w:sz w:val="18"/>
          <w:lang w:val="en-US" w:eastAsia="en-US"/>
        </w:rPr>
      </w:pP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Chronic exposure:</w:t>
      </w: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IARC: </w:t>
      </w:r>
      <w:r w:rsidRPr="005F549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component of this product present at levels greater than or equal to 0.1% is identified as probable, possible or confirmed human carcinogen by IARC.</w:t>
      </w: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Potential Health Effects:</w:t>
      </w: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Inhalation</w:t>
      </w:r>
      <w:r w:rsidRPr="005F549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May be harmful if inhaled. May cause respiratory tract irritation.</w:t>
      </w: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Skin</w:t>
      </w:r>
      <w:r w:rsidRPr="005F549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May be harmful if absorbed through skin. May cause skin irritation.</w:t>
      </w: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Eyes</w:t>
      </w:r>
      <w:r w:rsidRPr="005F549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May cause eye irritation.</w:t>
      </w: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>Ingestion</w:t>
      </w:r>
      <w:r w:rsidRPr="005F549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 xml:space="preserve"> May be harmful if swallowed.</w:t>
      </w:r>
    </w:p>
    <w:p w:rsidR="008E4EFC" w:rsidRPr="0075458D" w:rsidRDefault="008E4EFC" w:rsidP="008E4EFC">
      <w:pPr>
        <w:pStyle w:val="NoSpacing"/>
      </w:pPr>
    </w:p>
    <w:p w:rsidR="00F20C3F" w:rsidRPr="0083213E" w:rsidRDefault="00F20C3F" w:rsidP="0083213E">
      <w:pPr>
        <w:pStyle w:val="NoSpacing"/>
      </w:pPr>
    </w:p>
    <w:tbl>
      <w:tblPr>
        <w:tblStyle w:val="LightShading-Accent4"/>
        <w:tblpPr w:leftFromText="180" w:rightFromText="180" w:vertAnchor="text" w:horzAnchor="margin" w:tblpY="-46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6C7092" w:rsidTr="006C70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6C7092" w:rsidRPr="007B71FE" w:rsidRDefault="006C7092" w:rsidP="006C7092">
            <w:pPr>
              <w:rPr>
                <w:color w:val="auto"/>
              </w:rPr>
            </w:pPr>
            <w:r w:rsidRPr="00C4159C">
              <w:rPr>
                <w:color w:val="auto"/>
                <w:sz w:val="44"/>
              </w:rPr>
              <w:t>Section 12: Ecological Information</w:t>
            </w:r>
          </w:p>
        </w:tc>
      </w:tr>
    </w:tbl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Elimination information (persistence and degradability):</w:t>
      </w:r>
      <w:r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5F549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available.</w:t>
      </w:r>
    </w:p>
    <w:p w:rsidR="005F5498" w:rsidRPr="0083213E" w:rsidRDefault="005F5498" w:rsidP="0083213E">
      <w:pPr>
        <w:pStyle w:val="NoSpacing"/>
      </w:pP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proofErr w:type="spellStart"/>
      <w:r w:rsidRPr="005F549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Ecotoxicity</w:t>
      </w:r>
      <w:proofErr w:type="spellEnd"/>
      <w:r w:rsidRPr="005F549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 xml:space="preserve"> effects:</w:t>
      </w:r>
      <w:r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5F549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available.</w:t>
      </w:r>
    </w:p>
    <w:p w:rsidR="005F5498" w:rsidRPr="0083213E" w:rsidRDefault="005F5498" w:rsidP="0083213E">
      <w:pPr>
        <w:pStyle w:val="NoSpacing"/>
      </w:pPr>
    </w:p>
    <w:p w:rsidR="005F5498" w:rsidRPr="005F5498" w:rsidRDefault="005F5498" w:rsidP="005F549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5F549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Further information on ecology:</w:t>
      </w:r>
      <w:r w:rsidRPr="005F549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 </w:t>
      </w:r>
      <w:r w:rsidRPr="005F549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No data available.</w:t>
      </w: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F768FA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F768FA" w:rsidRPr="007B71FE" w:rsidRDefault="00F768FA" w:rsidP="00AB34E8">
            <w:pPr>
              <w:rPr>
                <w:color w:val="auto"/>
              </w:rPr>
            </w:pPr>
            <w:r w:rsidRPr="00494294">
              <w:rPr>
                <w:color w:val="auto"/>
                <w:sz w:val="44"/>
              </w:rPr>
              <w:lastRenderedPageBreak/>
              <w:t>Section 13: Disposal Considerations</w:t>
            </w:r>
          </w:p>
        </w:tc>
      </w:tr>
    </w:tbl>
    <w:p w:rsidR="003566B0" w:rsidRPr="00AE1A28" w:rsidRDefault="003566B0" w:rsidP="00AE1A28">
      <w:pPr>
        <w:pStyle w:val="NoSpacing"/>
      </w:pPr>
    </w:p>
    <w:p w:rsidR="00F14B5D" w:rsidRPr="00AE1A28" w:rsidRDefault="00F14B5D" w:rsidP="00AE1A28">
      <w:pPr>
        <w:pStyle w:val="NoSpacing"/>
      </w:pPr>
    </w:p>
    <w:p w:rsidR="00AE1A28" w:rsidRPr="00AE1A28" w:rsidRDefault="00AE1A28" w:rsidP="00AE1A2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AE1A2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Product</w:t>
      </w:r>
      <w:r w:rsidRPr="00AE1A2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: </w:t>
      </w:r>
      <w:r w:rsidRPr="00AE1A2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Observe all federal, state, and local environmental regulations.</w:t>
      </w:r>
    </w:p>
    <w:p w:rsidR="00AE1A28" w:rsidRPr="00AE1A28" w:rsidRDefault="00AE1A28" w:rsidP="00AE1A28">
      <w:pPr>
        <w:pStyle w:val="NoSpacing"/>
        <w:rPr>
          <w:rFonts w:eastAsia="Times New Roman"/>
          <w:lang w:val="en-US" w:eastAsia="en-US"/>
        </w:rPr>
      </w:pPr>
    </w:p>
    <w:p w:rsidR="00AE1A28" w:rsidRPr="00AE1A28" w:rsidRDefault="00AE1A28" w:rsidP="00AE1A2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AE1A2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Contaminated packaging</w:t>
      </w:r>
      <w:r w:rsidRPr="00AE1A28">
        <w:rPr>
          <w:rFonts w:ascii="Times New Roman" w:eastAsia="Times New Roman" w:hAnsi="Times New Roman" w:cs="Times New Roman"/>
          <w:b/>
          <w:sz w:val="28"/>
          <w:szCs w:val="30"/>
          <w:lang w:val="en-US" w:eastAsia="en-US"/>
        </w:rPr>
        <w:t xml:space="preserve">: </w:t>
      </w:r>
      <w:r w:rsidRPr="00AE1A2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Dispose of as unused product.</w:t>
      </w:r>
    </w:p>
    <w:p w:rsidR="0083213E" w:rsidRPr="00AE1A28" w:rsidRDefault="0083213E" w:rsidP="00AE1A28">
      <w:pPr>
        <w:pStyle w:val="NoSpacing"/>
      </w:pPr>
    </w:p>
    <w:p w:rsidR="0083213E" w:rsidRPr="00AE1A28" w:rsidRDefault="0083213E" w:rsidP="00AE1A28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C643E6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C643E6" w:rsidRPr="007B71FE" w:rsidRDefault="00C643E6" w:rsidP="00AB34E8">
            <w:pPr>
              <w:rPr>
                <w:color w:val="auto"/>
              </w:rPr>
            </w:pPr>
            <w:r w:rsidRPr="00DD0C1D">
              <w:rPr>
                <w:color w:val="auto"/>
                <w:sz w:val="44"/>
              </w:rPr>
              <w:t>Section 14: Transport Information</w:t>
            </w:r>
          </w:p>
        </w:tc>
      </w:tr>
    </w:tbl>
    <w:p w:rsidR="00567AD1" w:rsidRDefault="00567AD1" w:rsidP="00567AD1">
      <w:pPr>
        <w:pStyle w:val="NoSpacing"/>
      </w:pPr>
    </w:p>
    <w:p w:rsidR="00796912" w:rsidRPr="00796912" w:rsidRDefault="00796912" w:rsidP="00796912">
      <w:pPr>
        <w:pStyle w:val="NoSpacing"/>
      </w:pPr>
    </w:p>
    <w:p w:rsidR="00FF0B61" w:rsidRDefault="00FF0B61" w:rsidP="00FF0B6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67497">
        <w:rPr>
          <w:rFonts w:ascii="Times New Roman" w:hAnsi="Times New Roman" w:cs="Times New Roman"/>
          <w:b/>
          <w:sz w:val="28"/>
          <w:u w:val="single"/>
        </w:rPr>
        <w:t>Land transport (ADR-RID)</w:t>
      </w:r>
    </w:p>
    <w:p w:rsidR="00FF0B61" w:rsidRPr="00567AD1" w:rsidRDefault="00FF0B61" w:rsidP="00567AD1">
      <w:pPr>
        <w:pStyle w:val="NoSpacing"/>
      </w:pPr>
    </w:p>
    <w:p w:rsidR="00FF0B61" w:rsidRDefault="00FF0B61" w:rsidP="00FF0B61">
      <w:pPr>
        <w:pStyle w:val="NoSpacing"/>
        <w:rPr>
          <w:rFonts w:ascii="Times New Roman" w:hAnsi="Times New Roman" w:cs="Times New Roman"/>
          <w:b/>
          <w:sz w:val="24"/>
        </w:rPr>
      </w:pPr>
      <w:r w:rsidRPr="00167497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167497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167497">
        <w:rPr>
          <w:rFonts w:ascii="Times New Roman" w:hAnsi="Times New Roman" w:cs="Times New Roman"/>
          <w:b/>
          <w:sz w:val="28"/>
        </w:rPr>
        <w:t xml:space="preserve"> </w:t>
      </w:r>
      <w:r w:rsidRPr="00167497">
        <w:rPr>
          <w:rFonts w:ascii="Times New Roman" w:hAnsi="Times New Roman" w:cs="Times New Roman"/>
          <w:b/>
          <w:sz w:val="24"/>
        </w:rPr>
        <w:t>Not regulated.</w:t>
      </w:r>
    </w:p>
    <w:p w:rsidR="001D3D29" w:rsidRPr="00567AD1" w:rsidRDefault="001D3D29" w:rsidP="00567AD1">
      <w:pPr>
        <w:pStyle w:val="NoSpacing"/>
      </w:pPr>
    </w:p>
    <w:p w:rsidR="00FF0B61" w:rsidRDefault="00FF0B61" w:rsidP="00FF0B6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67497">
        <w:rPr>
          <w:rFonts w:ascii="Times New Roman" w:hAnsi="Times New Roman" w:cs="Times New Roman"/>
          <w:b/>
          <w:sz w:val="28"/>
          <w:u w:val="single"/>
        </w:rPr>
        <w:t>Sea transport (IMDG) [English only]</w:t>
      </w:r>
    </w:p>
    <w:p w:rsidR="00FF0B61" w:rsidRPr="00567AD1" w:rsidRDefault="00FF0B61" w:rsidP="00567AD1">
      <w:pPr>
        <w:pStyle w:val="NoSpacing"/>
      </w:pPr>
    </w:p>
    <w:p w:rsidR="00FF0B61" w:rsidRPr="00167497" w:rsidRDefault="00FF0B61" w:rsidP="00FF0B61">
      <w:pPr>
        <w:pStyle w:val="NoSpacing"/>
        <w:rPr>
          <w:rFonts w:ascii="Times New Roman" w:hAnsi="Times New Roman" w:cs="Times New Roman"/>
          <w:b/>
          <w:sz w:val="24"/>
        </w:rPr>
      </w:pPr>
      <w:r w:rsidRPr="00167497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167497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167497">
        <w:rPr>
          <w:rFonts w:ascii="Times New Roman" w:hAnsi="Times New Roman" w:cs="Times New Roman"/>
          <w:b/>
          <w:sz w:val="28"/>
        </w:rPr>
        <w:t xml:space="preserve"> </w:t>
      </w:r>
      <w:r w:rsidRPr="00167497">
        <w:rPr>
          <w:rFonts w:ascii="Times New Roman" w:hAnsi="Times New Roman" w:cs="Times New Roman"/>
          <w:b/>
          <w:sz w:val="24"/>
        </w:rPr>
        <w:t>Not regulated.</w:t>
      </w:r>
    </w:p>
    <w:p w:rsidR="001D3D29" w:rsidRPr="00567AD1" w:rsidRDefault="001D3D29" w:rsidP="00567AD1">
      <w:pPr>
        <w:pStyle w:val="NoSpacing"/>
      </w:pPr>
    </w:p>
    <w:p w:rsidR="00FF0B61" w:rsidRDefault="00FF0B61" w:rsidP="00FF0B61">
      <w:pPr>
        <w:pStyle w:val="NoSpacing"/>
        <w:rPr>
          <w:rFonts w:ascii="Times New Roman" w:hAnsi="Times New Roman" w:cs="Times New Roman"/>
          <w:b/>
          <w:sz w:val="28"/>
          <w:u w:val="single"/>
        </w:rPr>
      </w:pPr>
      <w:r w:rsidRPr="00167497">
        <w:rPr>
          <w:rFonts w:ascii="Times New Roman" w:hAnsi="Times New Roman" w:cs="Times New Roman"/>
          <w:b/>
          <w:sz w:val="28"/>
          <w:u w:val="single"/>
        </w:rPr>
        <w:t>Air transport (ICAO-IATA) [English only]</w:t>
      </w:r>
    </w:p>
    <w:p w:rsidR="00FF0B61" w:rsidRPr="00567AD1" w:rsidRDefault="00FF0B61" w:rsidP="00567AD1">
      <w:pPr>
        <w:pStyle w:val="NoSpacing"/>
      </w:pPr>
    </w:p>
    <w:p w:rsidR="00E850B5" w:rsidRPr="003B2348" w:rsidRDefault="00FF0B61" w:rsidP="00E850B5">
      <w:pPr>
        <w:pStyle w:val="NoSpacing"/>
        <w:rPr>
          <w:rFonts w:ascii="Times New Roman" w:hAnsi="Times New Roman" w:cs="Times New Roman"/>
          <w:b/>
          <w:sz w:val="24"/>
        </w:rPr>
      </w:pPr>
      <w:r w:rsidRPr="00167497">
        <w:rPr>
          <w:rFonts w:ascii="Times New Roman" w:hAnsi="Times New Roman" w:cs="Times New Roman"/>
          <w:b/>
          <w:sz w:val="28"/>
        </w:rPr>
        <w:t xml:space="preserve">General </w:t>
      </w:r>
      <w:proofErr w:type="gramStart"/>
      <w:r w:rsidRPr="00167497">
        <w:rPr>
          <w:rFonts w:ascii="Times New Roman" w:hAnsi="Times New Roman" w:cs="Times New Roman"/>
          <w:b/>
          <w:sz w:val="28"/>
        </w:rPr>
        <w:t>information :</w:t>
      </w:r>
      <w:proofErr w:type="gramEnd"/>
      <w:r w:rsidRPr="00167497">
        <w:rPr>
          <w:rFonts w:ascii="Times New Roman" w:hAnsi="Times New Roman" w:cs="Times New Roman"/>
          <w:b/>
          <w:sz w:val="28"/>
        </w:rPr>
        <w:t xml:space="preserve"> </w:t>
      </w:r>
      <w:r w:rsidRPr="00167497">
        <w:rPr>
          <w:rFonts w:ascii="Times New Roman" w:hAnsi="Times New Roman" w:cs="Times New Roman"/>
          <w:b/>
          <w:sz w:val="24"/>
        </w:rPr>
        <w:t>Not regulated.</w:t>
      </w:r>
    </w:p>
    <w:p w:rsidR="00567AD1" w:rsidRDefault="00567AD1" w:rsidP="00567AD1">
      <w:pPr>
        <w:pStyle w:val="NoSpacing"/>
      </w:pPr>
    </w:p>
    <w:p w:rsidR="00796912" w:rsidRPr="00796912" w:rsidRDefault="00796912" w:rsidP="00796912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736C8E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736C8E" w:rsidRPr="007B71FE" w:rsidRDefault="00736C8E" w:rsidP="00AB34E8">
            <w:pPr>
              <w:rPr>
                <w:color w:val="auto"/>
              </w:rPr>
            </w:pPr>
            <w:r w:rsidRPr="008C6471">
              <w:rPr>
                <w:color w:val="auto"/>
                <w:sz w:val="44"/>
              </w:rPr>
              <w:t>Section 15: Other Regulatory Information</w:t>
            </w:r>
          </w:p>
        </w:tc>
      </w:tr>
    </w:tbl>
    <w:p w:rsidR="000F5473" w:rsidRDefault="000F5473" w:rsidP="000F5473">
      <w:pPr>
        <w:pStyle w:val="NoSpacing"/>
      </w:pPr>
    </w:p>
    <w:p w:rsidR="00796912" w:rsidRPr="00AE1A28" w:rsidRDefault="00796912" w:rsidP="00AE1A28">
      <w:pPr>
        <w:pStyle w:val="NoSpacing"/>
      </w:pPr>
    </w:p>
    <w:p w:rsidR="00AE1A28" w:rsidRPr="00AE1A28" w:rsidRDefault="00AE1A28" w:rsidP="00AE1A2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AE1A2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Labelling according to EC Directives</w:t>
      </w:r>
    </w:p>
    <w:p w:rsidR="00AE1A28" w:rsidRPr="00AE1A28" w:rsidRDefault="00AE1A28" w:rsidP="00AE1A2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</w:pPr>
      <w:r w:rsidRPr="00AE1A28">
        <w:rPr>
          <w:rFonts w:ascii="Times New Roman" w:eastAsia="Times New Roman" w:hAnsi="Times New Roman" w:cs="Times New Roman"/>
          <w:b/>
          <w:sz w:val="28"/>
          <w:szCs w:val="30"/>
          <w:u w:val="single"/>
          <w:lang w:val="en-US" w:eastAsia="en-US"/>
        </w:rPr>
        <w:t>Further information:</w:t>
      </w:r>
    </w:p>
    <w:p w:rsidR="00AE1A28" w:rsidRPr="00AE1A28" w:rsidRDefault="00AE1A28" w:rsidP="00AE1A2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</w:pPr>
      <w:r w:rsidRPr="00AE1A28">
        <w:rPr>
          <w:rFonts w:ascii="Times New Roman" w:eastAsia="Times New Roman" w:hAnsi="Times New Roman" w:cs="Times New Roman"/>
          <w:b/>
          <w:sz w:val="24"/>
          <w:szCs w:val="30"/>
          <w:lang w:val="en-US" w:eastAsia="en-US"/>
        </w:rPr>
        <w:t>The product does not need to be labelled in accordance with EC directives or respective national laws.</w:t>
      </w:r>
    </w:p>
    <w:p w:rsidR="000B446F" w:rsidRPr="00315B5C" w:rsidRDefault="000B446F" w:rsidP="00315B5C">
      <w:pPr>
        <w:pStyle w:val="NoSpacing"/>
      </w:pPr>
    </w:p>
    <w:p w:rsidR="00315B5C" w:rsidRPr="00315B5C" w:rsidRDefault="00315B5C" w:rsidP="00315B5C">
      <w:pPr>
        <w:pStyle w:val="NoSpacing"/>
      </w:pPr>
    </w:p>
    <w:tbl>
      <w:tblPr>
        <w:tblStyle w:val="LightShading-Accent4"/>
        <w:tblW w:w="0" w:type="auto"/>
        <w:tblBorders>
          <w:top w:val="thinThickSmallGap" w:sz="36" w:space="0" w:color="0000FF"/>
          <w:left w:val="thinThickSmallGap" w:sz="36" w:space="0" w:color="0000FF"/>
          <w:bottom w:val="thickThinSmallGap" w:sz="36" w:space="0" w:color="0000FF"/>
          <w:right w:val="thickThinSmallGap" w:sz="36" w:space="0" w:color="0000FF"/>
          <w:insideH w:val="single" w:sz="6" w:space="0" w:color="0000FF"/>
          <w:insideV w:val="single" w:sz="6" w:space="0" w:color="0000FF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1123"/>
      </w:tblGrid>
      <w:tr w:rsidR="00484A6C" w:rsidTr="00AB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</w:tcPr>
          <w:p w:rsidR="00484A6C" w:rsidRPr="007B71FE" w:rsidRDefault="00484A6C" w:rsidP="00AB34E8">
            <w:pPr>
              <w:rPr>
                <w:color w:val="auto"/>
              </w:rPr>
            </w:pPr>
            <w:r w:rsidRPr="007B71FE">
              <w:rPr>
                <w:color w:val="auto"/>
                <w:sz w:val="44"/>
              </w:rPr>
              <w:t>Section 16 - Additional Information</w:t>
            </w:r>
          </w:p>
        </w:tc>
      </w:tr>
    </w:tbl>
    <w:p w:rsidR="00484A6C" w:rsidRDefault="00484A6C" w:rsidP="003B635B">
      <w:pPr>
        <w:pStyle w:val="NoSpacing"/>
      </w:pPr>
    </w:p>
    <w:p w:rsidR="00C10D75" w:rsidRDefault="00484A6C" w:rsidP="00574172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References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BF1638" w:rsidRDefault="00484A6C" w:rsidP="00C10D75">
      <w:pPr>
        <w:autoSpaceDE w:val="0"/>
        <w:autoSpaceDN w:val="0"/>
        <w:adjustRightInd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84A6C">
        <w:rPr>
          <w:rFonts w:ascii="Times New Roman" w:eastAsia="Calibri" w:hAnsi="Times New Roman" w:cs="Times New Roman"/>
          <w:b/>
          <w:bCs/>
          <w:color w:val="000000"/>
          <w:sz w:val="28"/>
          <w:szCs w:val="24"/>
          <w:u w:val="single"/>
        </w:rPr>
        <w:t>Other Special Considerations</w:t>
      </w:r>
      <w:r w:rsidRPr="00484A6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: </w:t>
      </w:r>
      <w:r w:rsidRPr="00484A6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Not available.</w:t>
      </w:r>
    </w:p>
    <w:p w:rsidR="003F7FB7" w:rsidRDefault="003F7FB7" w:rsidP="0027268D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</w:pPr>
    </w:p>
    <w:p w:rsidR="0027268D" w:rsidRPr="00AE6315" w:rsidRDefault="0027268D" w:rsidP="0027268D">
      <w:pPr>
        <w:jc w:val="center"/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</w:pPr>
      <w:bookmarkStart w:id="0" w:name="_GoBack"/>
      <w:bookmarkEnd w:id="0"/>
      <w:r w:rsidRPr="006D53D9">
        <w:rPr>
          <w:rFonts w:ascii="Georgia" w:eastAsia="Calibri" w:hAnsi="Georgia" w:cs="Arial"/>
          <w:b/>
          <w:bCs/>
          <w:i/>
          <w:iCs/>
          <w:color w:val="000000"/>
          <w:sz w:val="40"/>
          <w:szCs w:val="36"/>
        </w:rPr>
        <w:t>Disclaimer</w:t>
      </w:r>
      <w:r w:rsidRPr="00AE6315">
        <w:rPr>
          <w:rFonts w:ascii="Georgia" w:eastAsia="Calibri" w:hAnsi="Georgia" w:cs="Arial"/>
          <w:b/>
          <w:bCs/>
          <w:i/>
          <w:iCs/>
          <w:color w:val="000000"/>
          <w:sz w:val="36"/>
          <w:szCs w:val="36"/>
        </w:rPr>
        <w:t>:</w:t>
      </w:r>
    </w:p>
    <w:p w:rsidR="0027268D" w:rsidRPr="008B4575" w:rsidRDefault="0027268D" w:rsidP="0027268D">
      <w:pPr>
        <w:autoSpaceDE w:val="0"/>
        <w:autoSpaceDN w:val="0"/>
        <w:adjustRightInd w:val="0"/>
        <w:jc w:val="center"/>
        <w:rPr>
          <w:rFonts w:ascii="Book Antiqua" w:eastAsia="Calibri" w:hAnsi="Book Antiqua" w:cs="Arial"/>
          <w:color w:val="000000"/>
        </w:rPr>
      </w:pPr>
      <w:r w:rsidRPr="008B4575">
        <w:rPr>
          <w:rFonts w:ascii="Book Antiqua" w:eastAsia="Calibri" w:hAnsi="Book Antiqua" w:cs="Arial"/>
          <w:color w:val="000000"/>
        </w:rPr>
        <w:t>***************************************************************************</w:t>
      </w:r>
      <w:r>
        <w:rPr>
          <w:rFonts w:ascii="Book Antiqua" w:eastAsia="Calibri" w:hAnsi="Book Antiqua" w:cs="Arial"/>
          <w:color w:val="000000"/>
        </w:rPr>
        <w:t>***********</w:t>
      </w:r>
      <w:r w:rsidRPr="008B4575">
        <w:rPr>
          <w:rFonts w:ascii="Book Antiqua" w:eastAsia="Calibri" w:hAnsi="Book Antiqua" w:cs="Arial"/>
          <w:color w:val="000000"/>
        </w:rPr>
        <w:t>************************************</w:t>
      </w:r>
    </w:p>
    <w:p w:rsidR="0027268D" w:rsidRPr="00211219" w:rsidRDefault="0027268D" w:rsidP="0027268D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b/>
          <w:color w:val="000000"/>
          <w:sz w:val="28"/>
        </w:rPr>
      </w:pP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>The information contained herein in good faith but makes no representations as to its comprehensiveness or accuracy. This document is intended only as a guide to the appropriate precautionary handling of the material by a properly trained person using this product. Individuals receiving the information must exercise their independent judgment in determining its appropriateness for a particular purpose.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ab/>
      </w:r>
    </w:p>
    <w:p w:rsidR="0027268D" w:rsidRPr="00211219" w:rsidRDefault="0027268D" w:rsidP="0027268D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 w:cs="Times New Roman"/>
          <w:color w:val="000000"/>
          <w:sz w:val="28"/>
        </w:rPr>
      </w:pP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8"/>
        </w:rPr>
        <w:t xml:space="preserve">LLP 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makes no representations or warranties, either express or implied, including without limitation any warranties of merchantability, fitness for a particular purpose with respect to the information set forth herein or the product to which the information refers. Accordingly, </w:t>
      </w:r>
      <w:r w:rsidRPr="00211219">
        <w:rPr>
          <w:rFonts w:ascii="Times New Roman" w:hAnsi="Times New Roman" w:cs="Times New Roman"/>
          <w:b/>
          <w:color w:val="000000"/>
          <w:sz w:val="28"/>
        </w:rPr>
        <w:t xml:space="preserve">Oxford Lab </w:t>
      </w:r>
      <w:r>
        <w:rPr>
          <w:rFonts w:ascii="Times New Roman" w:hAnsi="Times New Roman" w:cs="Times New Roman"/>
          <w:b/>
          <w:color w:val="000000"/>
          <w:sz w:val="28"/>
        </w:rPr>
        <w:t xml:space="preserve">Fine </w:t>
      </w:r>
      <w:proofErr w:type="spellStart"/>
      <w:r w:rsidRPr="00211219">
        <w:rPr>
          <w:rFonts w:ascii="Times New Roman" w:hAnsi="Times New Roman" w:cs="Times New Roman"/>
          <w:b/>
          <w:color w:val="000000"/>
          <w:sz w:val="28"/>
        </w:rPr>
        <w:t>Chem</w:t>
      </w:r>
      <w:proofErr w:type="spellEnd"/>
      <w:r>
        <w:rPr>
          <w:rFonts w:ascii="Times New Roman" w:hAnsi="Times New Roman" w:cs="Times New Roman"/>
          <w:b/>
          <w:color w:val="000000"/>
          <w:sz w:val="28"/>
        </w:rPr>
        <w:t xml:space="preserve"> LLP</w:t>
      </w:r>
      <w:r w:rsidRPr="00211219">
        <w:rPr>
          <w:rFonts w:ascii="Times New Roman" w:eastAsia="Calibri" w:hAnsi="Times New Roman" w:cs="Times New Roman"/>
          <w:b/>
          <w:color w:val="000000"/>
          <w:sz w:val="28"/>
        </w:rPr>
        <w:t xml:space="preserve"> will not be responsible for damages resulting from use of or reliance upon this information.</w:t>
      </w:r>
    </w:p>
    <w:p w:rsidR="0027268D" w:rsidRPr="00211219" w:rsidRDefault="0027268D" w:rsidP="0027268D">
      <w:pPr>
        <w:tabs>
          <w:tab w:val="left" w:pos="3840"/>
        </w:tabs>
        <w:rPr>
          <w:rFonts w:ascii="Times New Roman" w:hAnsi="Times New Roman" w:cs="Times New Roman"/>
          <w:b/>
          <w:sz w:val="28"/>
          <w:szCs w:val="24"/>
        </w:rPr>
      </w:pPr>
    </w:p>
    <w:p w:rsidR="00D71C04" w:rsidRPr="004315E6" w:rsidRDefault="00D71C04" w:rsidP="0027268D">
      <w:pPr>
        <w:jc w:val="center"/>
        <w:rPr>
          <w:rFonts w:ascii="Times New Roman" w:eastAsia="Calibri" w:hAnsi="Times New Roman" w:cs="Times New Roman"/>
          <w:b/>
          <w:color w:val="000000"/>
          <w:sz w:val="28"/>
        </w:rPr>
      </w:pPr>
    </w:p>
    <w:sectPr w:rsidR="00D71C04" w:rsidRPr="004315E6" w:rsidSect="0027268D">
      <w:headerReference w:type="default" r:id="rId8"/>
      <w:footerReference w:type="default" r:id="rId9"/>
      <w:pgSz w:w="11907" w:h="16839" w:code="9"/>
      <w:pgMar w:top="1440" w:right="180" w:bottom="1440" w:left="450" w:header="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2D18" w:rsidRDefault="000C2D18" w:rsidP="009C3BE4">
      <w:pPr>
        <w:spacing w:after="0" w:line="240" w:lineRule="auto"/>
      </w:pPr>
      <w:r>
        <w:separator/>
      </w:r>
    </w:p>
  </w:endnote>
  <w:endnote w:type="continuationSeparator" w:id="0">
    <w:p w:rsidR="000C2D18" w:rsidRDefault="000C2D18" w:rsidP="009C3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Condensed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Norma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altName w:val="Palatino Linotype"/>
    <w:charset w:val="00"/>
    <w:family w:val="roman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27268D" w:rsidP="0027268D">
    <w:pPr>
      <w:pStyle w:val="Footer"/>
      <w:ind w:left="-624"/>
      <w:jc w:val="right"/>
    </w:pPr>
    <w:r w:rsidRPr="00787C02">
      <w:rPr>
        <w:noProof/>
      </w:rPr>
      <w:drawing>
        <wp:inline distT="0" distB="0" distL="0" distR="0" wp14:anchorId="2895A02B" wp14:editId="0F2E5163">
          <wp:extent cx="7820025" cy="233045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4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7509" cy="2335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2D18" w:rsidRDefault="000C2D18" w:rsidP="009C3BE4">
      <w:pPr>
        <w:spacing w:after="0" w:line="240" w:lineRule="auto"/>
      </w:pPr>
      <w:r>
        <w:separator/>
      </w:r>
    </w:p>
  </w:footnote>
  <w:footnote w:type="continuationSeparator" w:id="0">
    <w:p w:rsidR="000C2D18" w:rsidRDefault="000C2D18" w:rsidP="009C3B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4E8" w:rsidRDefault="0027268D" w:rsidP="0027268D">
    <w:pPr>
      <w:pStyle w:val="Header"/>
      <w:ind w:left="-737"/>
    </w:pPr>
    <w:r w:rsidRPr="00C10C02">
      <w:rPr>
        <w:b/>
        <w:noProof/>
        <w:color w:val="0000CC"/>
        <w:sz w:val="20"/>
      </w:rPr>
      <w:drawing>
        <wp:inline distT="0" distB="0" distL="0" distR="0" wp14:anchorId="55DDB70D" wp14:editId="35C46336">
          <wp:extent cx="7915275" cy="1471295"/>
          <wp:effectExtent l="0" t="0" r="952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595" cy="14719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34E8" w:rsidRDefault="00AB34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306D6"/>
    <w:multiLevelType w:val="hybridMultilevel"/>
    <w:tmpl w:val="E8687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BE4"/>
    <w:rsid w:val="00000EF2"/>
    <w:rsid w:val="00000F7C"/>
    <w:rsid w:val="00001767"/>
    <w:rsid w:val="00001C0D"/>
    <w:rsid w:val="000021CD"/>
    <w:rsid w:val="0000233E"/>
    <w:rsid w:val="000027A2"/>
    <w:rsid w:val="00002916"/>
    <w:rsid w:val="000029C0"/>
    <w:rsid w:val="00003AEF"/>
    <w:rsid w:val="0000561B"/>
    <w:rsid w:val="00005737"/>
    <w:rsid w:val="00007215"/>
    <w:rsid w:val="00007D2F"/>
    <w:rsid w:val="00007ED6"/>
    <w:rsid w:val="00010AAA"/>
    <w:rsid w:val="00010B44"/>
    <w:rsid w:val="00012454"/>
    <w:rsid w:val="00014110"/>
    <w:rsid w:val="00014D54"/>
    <w:rsid w:val="0001623A"/>
    <w:rsid w:val="000162D2"/>
    <w:rsid w:val="00017701"/>
    <w:rsid w:val="00017ADD"/>
    <w:rsid w:val="00020135"/>
    <w:rsid w:val="00020D4F"/>
    <w:rsid w:val="00022B79"/>
    <w:rsid w:val="00022FB6"/>
    <w:rsid w:val="00025786"/>
    <w:rsid w:val="00027824"/>
    <w:rsid w:val="000319E4"/>
    <w:rsid w:val="00031A8E"/>
    <w:rsid w:val="00031B82"/>
    <w:rsid w:val="00032185"/>
    <w:rsid w:val="000323DF"/>
    <w:rsid w:val="000328F3"/>
    <w:rsid w:val="00032930"/>
    <w:rsid w:val="00033624"/>
    <w:rsid w:val="00033BCC"/>
    <w:rsid w:val="000363B4"/>
    <w:rsid w:val="00037E55"/>
    <w:rsid w:val="00041039"/>
    <w:rsid w:val="00042065"/>
    <w:rsid w:val="000448D8"/>
    <w:rsid w:val="00045910"/>
    <w:rsid w:val="00046263"/>
    <w:rsid w:val="00046AB4"/>
    <w:rsid w:val="00046D4F"/>
    <w:rsid w:val="00047B2E"/>
    <w:rsid w:val="00047E59"/>
    <w:rsid w:val="00047FDE"/>
    <w:rsid w:val="000515F5"/>
    <w:rsid w:val="00051796"/>
    <w:rsid w:val="00052934"/>
    <w:rsid w:val="0005471F"/>
    <w:rsid w:val="00056A5F"/>
    <w:rsid w:val="00057693"/>
    <w:rsid w:val="000577A8"/>
    <w:rsid w:val="00060C0C"/>
    <w:rsid w:val="00060C94"/>
    <w:rsid w:val="000623AF"/>
    <w:rsid w:val="00064DF3"/>
    <w:rsid w:val="0006536C"/>
    <w:rsid w:val="000655DD"/>
    <w:rsid w:val="00067FAD"/>
    <w:rsid w:val="000702C0"/>
    <w:rsid w:val="0007059A"/>
    <w:rsid w:val="000708DF"/>
    <w:rsid w:val="000728FD"/>
    <w:rsid w:val="00075889"/>
    <w:rsid w:val="00076CFE"/>
    <w:rsid w:val="0007700D"/>
    <w:rsid w:val="00077ED6"/>
    <w:rsid w:val="00080E4F"/>
    <w:rsid w:val="000818CD"/>
    <w:rsid w:val="00081C61"/>
    <w:rsid w:val="00081FDF"/>
    <w:rsid w:val="00082520"/>
    <w:rsid w:val="0008356A"/>
    <w:rsid w:val="00083813"/>
    <w:rsid w:val="000839C6"/>
    <w:rsid w:val="00083B24"/>
    <w:rsid w:val="0008416D"/>
    <w:rsid w:val="000842DA"/>
    <w:rsid w:val="00085A7C"/>
    <w:rsid w:val="00086483"/>
    <w:rsid w:val="000865DF"/>
    <w:rsid w:val="00086A9D"/>
    <w:rsid w:val="00086B9B"/>
    <w:rsid w:val="00086FD6"/>
    <w:rsid w:val="0008721A"/>
    <w:rsid w:val="000874A5"/>
    <w:rsid w:val="00087A8B"/>
    <w:rsid w:val="00090E17"/>
    <w:rsid w:val="00092E0D"/>
    <w:rsid w:val="000938DA"/>
    <w:rsid w:val="0009394C"/>
    <w:rsid w:val="00096628"/>
    <w:rsid w:val="0009739F"/>
    <w:rsid w:val="000979B7"/>
    <w:rsid w:val="00097F71"/>
    <w:rsid w:val="000A0D21"/>
    <w:rsid w:val="000A2350"/>
    <w:rsid w:val="000A3073"/>
    <w:rsid w:val="000A3959"/>
    <w:rsid w:val="000A421A"/>
    <w:rsid w:val="000A48A2"/>
    <w:rsid w:val="000A5F15"/>
    <w:rsid w:val="000A65E9"/>
    <w:rsid w:val="000A6632"/>
    <w:rsid w:val="000A6EB1"/>
    <w:rsid w:val="000A7E5A"/>
    <w:rsid w:val="000B019D"/>
    <w:rsid w:val="000B0CAD"/>
    <w:rsid w:val="000B1112"/>
    <w:rsid w:val="000B446F"/>
    <w:rsid w:val="000B46F0"/>
    <w:rsid w:val="000B57F9"/>
    <w:rsid w:val="000B5FD3"/>
    <w:rsid w:val="000B6B0D"/>
    <w:rsid w:val="000C06A6"/>
    <w:rsid w:val="000C11F5"/>
    <w:rsid w:val="000C2A96"/>
    <w:rsid w:val="000C2D18"/>
    <w:rsid w:val="000C36F5"/>
    <w:rsid w:val="000C394B"/>
    <w:rsid w:val="000C4D95"/>
    <w:rsid w:val="000C5421"/>
    <w:rsid w:val="000C572D"/>
    <w:rsid w:val="000C7541"/>
    <w:rsid w:val="000C7D70"/>
    <w:rsid w:val="000D1B7F"/>
    <w:rsid w:val="000D1FE0"/>
    <w:rsid w:val="000D2A1B"/>
    <w:rsid w:val="000D36D3"/>
    <w:rsid w:val="000D51F4"/>
    <w:rsid w:val="000D5C6E"/>
    <w:rsid w:val="000D70B6"/>
    <w:rsid w:val="000E08A4"/>
    <w:rsid w:val="000E19AA"/>
    <w:rsid w:val="000E1FAC"/>
    <w:rsid w:val="000E20CE"/>
    <w:rsid w:val="000E4D78"/>
    <w:rsid w:val="000E5F0A"/>
    <w:rsid w:val="000E60A2"/>
    <w:rsid w:val="000E6CBA"/>
    <w:rsid w:val="000E7135"/>
    <w:rsid w:val="000E7E8B"/>
    <w:rsid w:val="000F0048"/>
    <w:rsid w:val="000F0A2D"/>
    <w:rsid w:val="000F0D3E"/>
    <w:rsid w:val="000F25D5"/>
    <w:rsid w:val="000F34BE"/>
    <w:rsid w:val="000F5473"/>
    <w:rsid w:val="000F568A"/>
    <w:rsid w:val="000F5989"/>
    <w:rsid w:val="000F6A81"/>
    <w:rsid w:val="000F7ACB"/>
    <w:rsid w:val="001003B0"/>
    <w:rsid w:val="00100A2A"/>
    <w:rsid w:val="00102584"/>
    <w:rsid w:val="00103D4F"/>
    <w:rsid w:val="00106BF7"/>
    <w:rsid w:val="001074AD"/>
    <w:rsid w:val="00107A22"/>
    <w:rsid w:val="0011262B"/>
    <w:rsid w:val="0011334C"/>
    <w:rsid w:val="001135AD"/>
    <w:rsid w:val="001146C8"/>
    <w:rsid w:val="00115696"/>
    <w:rsid w:val="00116FE2"/>
    <w:rsid w:val="00117E2A"/>
    <w:rsid w:val="00117EF0"/>
    <w:rsid w:val="0012286D"/>
    <w:rsid w:val="00123EFD"/>
    <w:rsid w:val="00124099"/>
    <w:rsid w:val="00124ED8"/>
    <w:rsid w:val="0012541C"/>
    <w:rsid w:val="00130387"/>
    <w:rsid w:val="001317F3"/>
    <w:rsid w:val="00131AE1"/>
    <w:rsid w:val="00132AD3"/>
    <w:rsid w:val="00133685"/>
    <w:rsid w:val="00135D4A"/>
    <w:rsid w:val="001364AB"/>
    <w:rsid w:val="0013747E"/>
    <w:rsid w:val="00141AD3"/>
    <w:rsid w:val="00143494"/>
    <w:rsid w:val="00144ABF"/>
    <w:rsid w:val="00144FAF"/>
    <w:rsid w:val="001450DD"/>
    <w:rsid w:val="00145134"/>
    <w:rsid w:val="00145928"/>
    <w:rsid w:val="0014606A"/>
    <w:rsid w:val="00146672"/>
    <w:rsid w:val="001475AA"/>
    <w:rsid w:val="001475BB"/>
    <w:rsid w:val="00147E14"/>
    <w:rsid w:val="001500BF"/>
    <w:rsid w:val="00151B2F"/>
    <w:rsid w:val="00151CA3"/>
    <w:rsid w:val="00153399"/>
    <w:rsid w:val="001543E1"/>
    <w:rsid w:val="0015747F"/>
    <w:rsid w:val="00157695"/>
    <w:rsid w:val="001578CF"/>
    <w:rsid w:val="00160775"/>
    <w:rsid w:val="0016273C"/>
    <w:rsid w:val="00163865"/>
    <w:rsid w:val="00163FCA"/>
    <w:rsid w:val="00164E7D"/>
    <w:rsid w:val="00164FF2"/>
    <w:rsid w:val="00165072"/>
    <w:rsid w:val="001658F8"/>
    <w:rsid w:val="00165EBF"/>
    <w:rsid w:val="00166628"/>
    <w:rsid w:val="00167497"/>
    <w:rsid w:val="001676DB"/>
    <w:rsid w:val="00167764"/>
    <w:rsid w:val="0017110C"/>
    <w:rsid w:val="0017394C"/>
    <w:rsid w:val="00175960"/>
    <w:rsid w:val="00176A3B"/>
    <w:rsid w:val="00181DD5"/>
    <w:rsid w:val="001832F7"/>
    <w:rsid w:val="00183700"/>
    <w:rsid w:val="00183C85"/>
    <w:rsid w:val="00184F48"/>
    <w:rsid w:val="001854F6"/>
    <w:rsid w:val="00186AF9"/>
    <w:rsid w:val="0018779A"/>
    <w:rsid w:val="00187F24"/>
    <w:rsid w:val="001905DC"/>
    <w:rsid w:val="001907E9"/>
    <w:rsid w:val="0019117B"/>
    <w:rsid w:val="001914E8"/>
    <w:rsid w:val="00192DAA"/>
    <w:rsid w:val="001946C7"/>
    <w:rsid w:val="00194BBE"/>
    <w:rsid w:val="00194CB6"/>
    <w:rsid w:val="00195ADA"/>
    <w:rsid w:val="00196857"/>
    <w:rsid w:val="001973D0"/>
    <w:rsid w:val="00197E5D"/>
    <w:rsid w:val="001A18DD"/>
    <w:rsid w:val="001A1DA5"/>
    <w:rsid w:val="001A213A"/>
    <w:rsid w:val="001A217C"/>
    <w:rsid w:val="001A57E1"/>
    <w:rsid w:val="001A6D15"/>
    <w:rsid w:val="001A72D9"/>
    <w:rsid w:val="001A784B"/>
    <w:rsid w:val="001B01E4"/>
    <w:rsid w:val="001B0775"/>
    <w:rsid w:val="001B15F5"/>
    <w:rsid w:val="001B1BEF"/>
    <w:rsid w:val="001B27BB"/>
    <w:rsid w:val="001B35A6"/>
    <w:rsid w:val="001B4677"/>
    <w:rsid w:val="001B69ED"/>
    <w:rsid w:val="001C0A1A"/>
    <w:rsid w:val="001C5819"/>
    <w:rsid w:val="001C5EBB"/>
    <w:rsid w:val="001C7276"/>
    <w:rsid w:val="001C7942"/>
    <w:rsid w:val="001D2606"/>
    <w:rsid w:val="001D383C"/>
    <w:rsid w:val="001D3CF1"/>
    <w:rsid w:val="001D3D29"/>
    <w:rsid w:val="001D4BCC"/>
    <w:rsid w:val="001D5872"/>
    <w:rsid w:val="001D68F2"/>
    <w:rsid w:val="001D6D33"/>
    <w:rsid w:val="001D706C"/>
    <w:rsid w:val="001D7AAF"/>
    <w:rsid w:val="001D7EE5"/>
    <w:rsid w:val="001E21ED"/>
    <w:rsid w:val="001E230F"/>
    <w:rsid w:val="001E23DD"/>
    <w:rsid w:val="001E36FE"/>
    <w:rsid w:val="001E3F7A"/>
    <w:rsid w:val="001E4646"/>
    <w:rsid w:val="001E46C3"/>
    <w:rsid w:val="001E4A03"/>
    <w:rsid w:val="001E5548"/>
    <w:rsid w:val="001E5607"/>
    <w:rsid w:val="001E5819"/>
    <w:rsid w:val="001E638C"/>
    <w:rsid w:val="001E63D4"/>
    <w:rsid w:val="001E766D"/>
    <w:rsid w:val="001E7993"/>
    <w:rsid w:val="001F044A"/>
    <w:rsid w:val="001F0B72"/>
    <w:rsid w:val="001F1A74"/>
    <w:rsid w:val="001F1A90"/>
    <w:rsid w:val="001F1E80"/>
    <w:rsid w:val="001F3F9D"/>
    <w:rsid w:val="001F54AB"/>
    <w:rsid w:val="001F6074"/>
    <w:rsid w:val="001F698A"/>
    <w:rsid w:val="002000FC"/>
    <w:rsid w:val="002014C1"/>
    <w:rsid w:val="002017C9"/>
    <w:rsid w:val="00202E50"/>
    <w:rsid w:val="002031D8"/>
    <w:rsid w:val="002051A0"/>
    <w:rsid w:val="0020523B"/>
    <w:rsid w:val="0020677C"/>
    <w:rsid w:val="0020759C"/>
    <w:rsid w:val="00211219"/>
    <w:rsid w:val="00212F06"/>
    <w:rsid w:val="00214AE7"/>
    <w:rsid w:val="00215425"/>
    <w:rsid w:val="0021570B"/>
    <w:rsid w:val="00215DEB"/>
    <w:rsid w:val="00216A00"/>
    <w:rsid w:val="00216FBB"/>
    <w:rsid w:val="0022031F"/>
    <w:rsid w:val="002215D4"/>
    <w:rsid w:val="002217F7"/>
    <w:rsid w:val="00221A53"/>
    <w:rsid w:val="00222036"/>
    <w:rsid w:val="0022245B"/>
    <w:rsid w:val="00223C5F"/>
    <w:rsid w:val="00224F27"/>
    <w:rsid w:val="00224F4A"/>
    <w:rsid w:val="0022637A"/>
    <w:rsid w:val="002278CD"/>
    <w:rsid w:val="00230D7C"/>
    <w:rsid w:val="00231238"/>
    <w:rsid w:val="002320E7"/>
    <w:rsid w:val="00233383"/>
    <w:rsid w:val="00234C7D"/>
    <w:rsid w:val="00234DFA"/>
    <w:rsid w:val="002369D2"/>
    <w:rsid w:val="00236EED"/>
    <w:rsid w:val="002374FD"/>
    <w:rsid w:val="0024114E"/>
    <w:rsid w:val="00241D9D"/>
    <w:rsid w:val="00242F97"/>
    <w:rsid w:val="00243125"/>
    <w:rsid w:val="002458A1"/>
    <w:rsid w:val="0024655B"/>
    <w:rsid w:val="00246661"/>
    <w:rsid w:val="002506F8"/>
    <w:rsid w:val="00250962"/>
    <w:rsid w:val="0025112B"/>
    <w:rsid w:val="00251422"/>
    <w:rsid w:val="00254475"/>
    <w:rsid w:val="0025524F"/>
    <w:rsid w:val="00257B08"/>
    <w:rsid w:val="002601B3"/>
    <w:rsid w:val="002617D6"/>
    <w:rsid w:val="002619B1"/>
    <w:rsid w:val="002625EC"/>
    <w:rsid w:val="002639D6"/>
    <w:rsid w:val="00264616"/>
    <w:rsid w:val="002656AD"/>
    <w:rsid w:val="00267198"/>
    <w:rsid w:val="0027268D"/>
    <w:rsid w:val="002737CD"/>
    <w:rsid w:val="002754C5"/>
    <w:rsid w:val="00277AE6"/>
    <w:rsid w:val="00280375"/>
    <w:rsid w:val="00280DA4"/>
    <w:rsid w:val="00283B97"/>
    <w:rsid w:val="00283D70"/>
    <w:rsid w:val="002843A0"/>
    <w:rsid w:val="002843EE"/>
    <w:rsid w:val="00286500"/>
    <w:rsid w:val="002867C3"/>
    <w:rsid w:val="002869F5"/>
    <w:rsid w:val="00287523"/>
    <w:rsid w:val="00287ACD"/>
    <w:rsid w:val="00287D68"/>
    <w:rsid w:val="00290D35"/>
    <w:rsid w:val="0029111C"/>
    <w:rsid w:val="00293290"/>
    <w:rsid w:val="00293954"/>
    <w:rsid w:val="002946AE"/>
    <w:rsid w:val="002951EC"/>
    <w:rsid w:val="0029528A"/>
    <w:rsid w:val="00295BC1"/>
    <w:rsid w:val="00295F3D"/>
    <w:rsid w:val="00295FE6"/>
    <w:rsid w:val="0029604A"/>
    <w:rsid w:val="002971FB"/>
    <w:rsid w:val="00297BC0"/>
    <w:rsid w:val="002A07AB"/>
    <w:rsid w:val="002A0B61"/>
    <w:rsid w:val="002A1506"/>
    <w:rsid w:val="002A2777"/>
    <w:rsid w:val="002A32BE"/>
    <w:rsid w:val="002A3466"/>
    <w:rsid w:val="002A3D1F"/>
    <w:rsid w:val="002A3FD6"/>
    <w:rsid w:val="002A4965"/>
    <w:rsid w:val="002A655C"/>
    <w:rsid w:val="002A71F0"/>
    <w:rsid w:val="002A7442"/>
    <w:rsid w:val="002A75EC"/>
    <w:rsid w:val="002B07D1"/>
    <w:rsid w:val="002B0C1D"/>
    <w:rsid w:val="002B14D6"/>
    <w:rsid w:val="002B293F"/>
    <w:rsid w:val="002B2B02"/>
    <w:rsid w:val="002B2BE7"/>
    <w:rsid w:val="002B36B7"/>
    <w:rsid w:val="002B3939"/>
    <w:rsid w:val="002B3F9E"/>
    <w:rsid w:val="002B532E"/>
    <w:rsid w:val="002B6314"/>
    <w:rsid w:val="002C0249"/>
    <w:rsid w:val="002C0BD4"/>
    <w:rsid w:val="002C1463"/>
    <w:rsid w:val="002C1EF8"/>
    <w:rsid w:val="002C35F7"/>
    <w:rsid w:val="002C3FCC"/>
    <w:rsid w:val="002C4715"/>
    <w:rsid w:val="002C54D4"/>
    <w:rsid w:val="002D07CF"/>
    <w:rsid w:val="002D1089"/>
    <w:rsid w:val="002D346B"/>
    <w:rsid w:val="002D45E2"/>
    <w:rsid w:val="002D4654"/>
    <w:rsid w:val="002D4AC6"/>
    <w:rsid w:val="002D566F"/>
    <w:rsid w:val="002D75D4"/>
    <w:rsid w:val="002D76F7"/>
    <w:rsid w:val="002E096C"/>
    <w:rsid w:val="002E24EB"/>
    <w:rsid w:val="002E2B9D"/>
    <w:rsid w:val="002E3A53"/>
    <w:rsid w:val="002E3D88"/>
    <w:rsid w:val="002E5153"/>
    <w:rsid w:val="002F08EB"/>
    <w:rsid w:val="002F0FD1"/>
    <w:rsid w:val="002F44B3"/>
    <w:rsid w:val="002F4CD0"/>
    <w:rsid w:val="002F5BDF"/>
    <w:rsid w:val="002F6489"/>
    <w:rsid w:val="002F6605"/>
    <w:rsid w:val="002F6D2C"/>
    <w:rsid w:val="002F7197"/>
    <w:rsid w:val="003010F2"/>
    <w:rsid w:val="00301DCA"/>
    <w:rsid w:val="00301F34"/>
    <w:rsid w:val="00302EA4"/>
    <w:rsid w:val="003100A5"/>
    <w:rsid w:val="00310C5D"/>
    <w:rsid w:val="00314E78"/>
    <w:rsid w:val="00315B5C"/>
    <w:rsid w:val="00316177"/>
    <w:rsid w:val="0031643A"/>
    <w:rsid w:val="00321363"/>
    <w:rsid w:val="003213DE"/>
    <w:rsid w:val="00322CAF"/>
    <w:rsid w:val="00323E29"/>
    <w:rsid w:val="00323E50"/>
    <w:rsid w:val="003259A1"/>
    <w:rsid w:val="003303D3"/>
    <w:rsid w:val="003307F0"/>
    <w:rsid w:val="00331077"/>
    <w:rsid w:val="00332DCE"/>
    <w:rsid w:val="00333977"/>
    <w:rsid w:val="00334234"/>
    <w:rsid w:val="003350D5"/>
    <w:rsid w:val="003352F5"/>
    <w:rsid w:val="0033578E"/>
    <w:rsid w:val="00336544"/>
    <w:rsid w:val="00336E60"/>
    <w:rsid w:val="0033761F"/>
    <w:rsid w:val="00337B81"/>
    <w:rsid w:val="00337CDD"/>
    <w:rsid w:val="00337D81"/>
    <w:rsid w:val="00340341"/>
    <w:rsid w:val="00340A97"/>
    <w:rsid w:val="00341099"/>
    <w:rsid w:val="003412F6"/>
    <w:rsid w:val="003430D5"/>
    <w:rsid w:val="00343EC9"/>
    <w:rsid w:val="003445A5"/>
    <w:rsid w:val="0034544B"/>
    <w:rsid w:val="00346135"/>
    <w:rsid w:val="00347A0A"/>
    <w:rsid w:val="00347D12"/>
    <w:rsid w:val="00347DE3"/>
    <w:rsid w:val="0035073D"/>
    <w:rsid w:val="00351175"/>
    <w:rsid w:val="0035319C"/>
    <w:rsid w:val="00354CFB"/>
    <w:rsid w:val="00354D78"/>
    <w:rsid w:val="003566B0"/>
    <w:rsid w:val="00356BC2"/>
    <w:rsid w:val="00356CB7"/>
    <w:rsid w:val="0036055A"/>
    <w:rsid w:val="00362630"/>
    <w:rsid w:val="00363167"/>
    <w:rsid w:val="0036329F"/>
    <w:rsid w:val="003644C8"/>
    <w:rsid w:val="003645C6"/>
    <w:rsid w:val="00364BE7"/>
    <w:rsid w:val="00364E33"/>
    <w:rsid w:val="0036562E"/>
    <w:rsid w:val="00365899"/>
    <w:rsid w:val="003658C6"/>
    <w:rsid w:val="003703BB"/>
    <w:rsid w:val="003717D7"/>
    <w:rsid w:val="00372880"/>
    <w:rsid w:val="00372889"/>
    <w:rsid w:val="00372AC6"/>
    <w:rsid w:val="00372F5C"/>
    <w:rsid w:val="00373EA5"/>
    <w:rsid w:val="00374DD5"/>
    <w:rsid w:val="0037680E"/>
    <w:rsid w:val="00376DE8"/>
    <w:rsid w:val="00377089"/>
    <w:rsid w:val="00377F08"/>
    <w:rsid w:val="00380003"/>
    <w:rsid w:val="00380092"/>
    <w:rsid w:val="0038210B"/>
    <w:rsid w:val="00382D84"/>
    <w:rsid w:val="00384E61"/>
    <w:rsid w:val="00384E94"/>
    <w:rsid w:val="00386257"/>
    <w:rsid w:val="00386D80"/>
    <w:rsid w:val="00386EBB"/>
    <w:rsid w:val="00393C9A"/>
    <w:rsid w:val="003948A9"/>
    <w:rsid w:val="003A062F"/>
    <w:rsid w:val="003A0DEF"/>
    <w:rsid w:val="003A1321"/>
    <w:rsid w:val="003A20E4"/>
    <w:rsid w:val="003A400D"/>
    <w:rsid w:val="003A4E83"/>
    <w:rsid w:val="003A4EE7"/>
    <w:rsid w:val="003A5552"/>
    <w:rsid w:val="003A57B1"/>
    <w:rsid w:val="003A5A91"/>
    <w:rsid w:val="003A5BE4"/>
    <w:rsid w:val="003A6C7A"/>
    <w:rsid w:val="003A6F93"/>
    <w:rsid w:val="003A750A"/>
    <w:rsid w:val="003A7577"/>
    <w:rsid w:val="003A76F4"/>
    <w:rsid w:val="003A7ED1"/>
    <w:rsid w:val="003B2348"/>
    <w:rsid w:val="003B2E29"/>
    <w:rsid w:val="003B2FD3"/>
    <w:rsid w:val="003B3485"/>
    <w:rsid w:val="003B3888"/>
    <w:rsid w:val="003B558A"/>
    <w:rsid w:val="003B635B"/>
    <w:rsid w:val="003B6D18"/>
    <w:rsid w:val="003B7BB5"/>
    <w:rsid w:val="003C0161"/>
    <w:rsid w:val="003C22D6"/>
    <w:rsid w:val="003C2FC3"/>
    <w:rsid w:val="003C50E5"/>
    <w:rsid w:val="003C5B1A"/>
    <w:rsid w:val="003C79B5"/>
    <w:rsid w:val="003D1E16"/>
    <w:rsid w:val="003D3083"/>
    <w:rsid w:val="003D47CC"/>
    <w:rsid w:val="003D4833"/>
    <w:rsid w:val="003D5320"/>
    <w:rsid w:val="003D6A60"/>
    <w:rsid w:val="003D6F33"/>
    <w:rsid w:val="003D7273"/>
    <w:rsid w:val="003E29CF"/>
    <w:rsid w:val="003E2BED"/>
    <w:rsid w:val="003E2F2D"/>
    <w:rsid w:val="003E34AF"/>
    <w:rsid w:val="003E35FF"/>
    <w:rsid w:val="003E5C2E"/>
    <w:rsid w:val="003E6DAB"/>
    <w:rsid w:val="003F02D6"/>
    <w:rsid w:val="003F0394"/>
    <w:rsid w:val="003F0E48"/>
    <w:rsid w:val="003F12EB"/>
    <w:rsid w:val="003F30B7"/>
    <w:rsid w:val="003F3531"/>
    <w:rsid w:val="003F383B"/>
    <w:rsid w:val="003F4A65"/>
    <w:rsid w:val="003F5748"/>
    <w:rsid w:val="003F7FB7"/>
    <w:rsid w:val="00400077"/>
    <w:rsid w:val="004012AB"/>
    <w:rsid w:val="0040162E"/>
    <w:rsid w:val="00403EDD"/>
    <w:rsid w:val="00410604"/>
    <w:rsid w:val="00410B5B"/>
    <w:rsid w:val="0041141B"/>
    <w:rsid w:val="0041215E"/>
    <w:rsid w:val="00412809"/>
    <w:rsid w:val="0041420E"/>
    <w:rsid w:val="0041472E"/>
    <w:rsid w:val="00415F40"/>
    <w:rsid w:val="00416889"/>
    <w:rsid w:val="00421339"/>
    <w:rsid w:val="0042158A"/>
    <w:rsid w:val="004225CC"/>
    <w:rsid w:val="00424C3B"/>
    <w:rsid w:val="00426C43"/>
    <w:rsid w:val="00427772"/>
    <w:rsid w:val="00430B13"/>
    <w:rsid w:val="004315E6"/>
    <w:rsid w:val="00431FC5"/>
    <w:rsid w:val="00432005"/>
    <w:rsid w:val="004330E6"/>
    <w:rsid w:val="0043395B"/>
    <w:rsid w:val="00433FFD"/>
    <w:rsid w:val="004345B2"/>
    <w:rsid w:val="00434746"/>
    <w:rsid w:val="00436F67"/>
    <w:rsid w:val="00440A06"/>
    <w:rsid w:val="00440C51"/>
    <w:rsid w:val="00440FF6"/>
    <w:rsid w:val="00441837"/>
    <w:rsid w:val="00442B4C"/>
    <w:rsid w:val="0044440A"/>
    <w:rsid w:val="00445F56"/>
    <w:rsid w:val="00446B79"/>
    <w:rsid w:val="00447C54"/>
    <w:rsid w:val="00447D67"/>
    <w:rsid w:val="00451533"/>
    <w:rsid w:val="00451979"/>
    <w:rsid w:val="00453A38"/>
    <w:rsid w:val="00454705"/>
    <w:rsid w:val="00454CC1"/>
    <w:rsid w:val="00455688"/>
    <w:rsid w:val="0045578A"/>
    <w:rsid w:val="004575DF"/>
    <w:rsid w:val="004622F0"/>
    <w:rsid w:val="00464530"/>
    <w:rsid w:val="00465416"/>
    <w:rsid w:val="00467BE3"/>
    <w:rsid w:val="004701C3"/>
    <w:rsid w:val="004702BF"/>
    <w:rsid w:val="00470C36"/>
    <w:rsid w:val="004778B2"/>
    <w:rsid w:val="004802EE"/>
    <w:rsid w:val="00480898"/>
    <w:rsid w:val="00480D6A"/>
    <w:rsid w:val="00481B6F"/>
    <w:rsid w:val="00481CF3"/>
    <w:rsid w:val="00482FD4"/>
    <w:rsid w:val="004832D2"/>
    <w:rsid w:val="0048375F"/>
    <w:rsid w:val="00483893"/>
    <w:rsid w:val="00483CEE"/>
    <w:rsid w:val="00483FC7"/>
    <w:rsid w:val="0048463A"/>
    <w:rsid w:val="00484A6C"/>
    <w:rsid w:val="0048783B"/>
    <w:rsid w:val="00490373"/>
    <w:rsid w:val="00491301"/>
    <w:rsid w:val="00493E69"/>
    <w:rsid w:val="00493EF4"/>
    <w:rsid w:val="00494077"/>
    <w:rsid w:val="00494294"/>
    <w:rsid w:val="0049560C"/>
    <w:rsid w:val="00495C2F"/>
    <w:rsid w:val="004966D6"/>
    <w:rsid w:val="004970B8"/>
    <w:rsid w:val="004A0690"/>
    <w:rsid w:val="004A2E70"/>
    <w:rsid w:val="004A3070"/>
    <w:rsid w:val="004A3A63"/>
    <w:rsid w:val="004A7B07"/>
    <w:rsid w:val="004A7EC7"/>
    <w:rsid w:val="004B03A3"/>
    <w:rsid w:val="004B15EC"/>
    <w:rsid w:val="004B24E2"/>
    <w:rsid w:val="004B2CA5"/>
    <w:rsid w:val="004B32C4"/>
    <w:rsid w:val="004B3DA3"/>
    <w:rsid w:val="004B4B9A"/>
    <w:rsid w:val="004B54D2"/>
    <w:rsid w:val="004B65C1"/>
    <w:rsid w:val="004C0B42"/>
    <w:rsid w:val="004C18F1"/>
    <w:rsid w:val="004C2236"/>
    <w:rsid w:val="004C2C4B"/>
    <w:rsid w:val="004C366C"/>
    <w:rsid w:val="004C3DAE"/>
    <w:rsid w:val="004C5D5C"/>
    <w:rsid w:val="004C5EDC"/>
    <w:rsid w:val="004C6754"/>
    <w:rsid w:val="004C6BFE"/>
    <w:rsid w:val="004C7B69"/>
    <w:rsid w:val="004C7FA7"/>
    <w:rsid w:val="004D0A2F"/>
    <w:rsid w:val="004D1988"/>
    <w:rsid w:val="004D4435"/>
    <w:rsid w:val="004D4702"/>
    <w:rsid w:val="004D498E"/>
    <w:rsid w:val="004D7BF1"/>
    <w:rsid w:val="004E0F66"/>
    <w:rsid w:val="004E1420"/>
    <w:rsid w:val="004E27EE"/>
    <w:rsid w:val="004E5BA8"/>
    <w:rsid w:val="004E6E73"/>
    <w:rsid w:val="004F1123"/>
    <w:rsid w:val="004F47DF"/>
    <w:rsid w:val="004F5089"/>
    <w:rsid w:val="004F58EA"/>
    <w:rsid w:val="004F7998"/>
    <w:rsid w:val="004F7CC1"/>
    <w:rsid w:val="0050288B"/>
    <w:rsid w:val="00504324"/>
    <w:rsid w:val="005050D4"/>
    <w:rsid w:val="0050527B"/>
    <w:rsid w:val="00505A28"/>
    <w:rsid w:val="00510C5F"/>
    <w:rsid w:val="00511354"/>
    <w:rsid w:val="005115C9"/>
    <w:rsid w:val="00511B26"/>
    <w:rsid w:val="0051531B"/>
    <w:rsid w:val="005156C1"/>
    <w:rsid w:val="00516C6C"/>
    <w:rsid w:val="0051776D"/>
    <w:rsid w:val="00517B4E"/>
    <w:rsid w:val="0052189A"/>
    <w:rsid w:val="00521A5C"/>
    <w:rsid w:val="00521C18"/>
    <w:rsid w:val="0052409B"/>
    <w:rsid w:val="005274E7"/>
    <w:rsid w:val="00530ECB"/>
    <w:rsid w:val="005313E8"/>
    <w:rsid w:val="00531988"/>
    <w:rsid w:val="00533A87"/>
    <w:rsid w:val="00533D3D"/>
    <w:rsid w:val="00533DB5"/>
    <w:rsid w:val="005349EA"/>
    <w:rsid w:val="00536880"/>
    <w:rsid w:val="00536AE9"/>
    <w:rsid w:val="00537870"/>
    <w:rsid w:val="00537A05"/>
    <w:rsid w:val="00537EA9"/>
    <w:rsid w:val="00540F97"/>
    <w:rsid w:val="0054107D"/>
    <w:rsid w:val="00541467"/>
    <w:rsid w:val="00542E3A"/>
    <w:rsid w:val="00543305"/>
    <w:rsid w:val="0054355D"/>
    <w:rsid w:val="005437FA"/>
    <w:rsid w:val="0054447C"/>
    <w:rsid w:val="00544AC3"/>
    <w:rsid w:val="00544DE5"/>
    <w:rsid w:val="0054570B"/>
    <w:rsid w:val="005460EF"/>
    <w:rsid w:val="00546503"/>
    <w:rsid w:val="00546C87"/>
    <w:rsid w:val="005512E7"/>
    <w:rsid w:val="00552154"/>
    <w:rsid w:val="00552FD3"/>
    <w:rsid w:val="005549CB"/>
    <w:rsid w:val="00554DA7"/>
    <w:rsid w:val="00554FDF"/>
    <w:rsid w:val="00555109"/>
    <w:rsid w:val="005577C0"/>
    <w:rsid w:val="00557CC2"/>
    <w:rsid w:val="00561D02"/>
    <w:rsid w:val="0056359E"/>
    <w:rsid w:val="005639D9"/>
    <w:rsid w:val="00563E0D"/>
    <w:rsid w:val="005648FB"/>
    <w:rsid w:val="00567881"/>
    <w:rsid w:val="00567AD1"/>
    <w:rsid w:val="0057078D"/>
    <w:rsid w:val="00570B94"/>
    <w:rsid w:val="00572108"/>
    <w:rsid w:val="00574172"/>
    <w:rsid w:val="0057444B"/>
    <w:rsid w:val="005773EB"/>
    <w:rsid w:val="00582769"/>
    <w:rsid w:val="005835F3"/>
    <w:rsid w:val="00583BAE"/>
    <w:rsid w:val="005843DE"/>
    <w:rsid w:val="00585A23"/>
    <w:rsid w:val="00586234"/>
    <w:rsid w:val="00586DEA"/>
    <w:rsid w:val="0058717F"/>
    <w:rsid w:val="00587231"/>
    <w:rsid w:val="00591392"/>
    <w:rsid w:val="00591505"/>
    <w:rsid w:val="00591C71"/>
    <w:rsid w:val="00594DD7"/>
    <w:rsid w:val="00594F8E"/>
    <w:rsid w:val="00594FAB"/>
    <w:rsid w:val="005968AC"/>
    <w:rsid w:val="005968EE"/>
    <w:rsid w:val="005977C9"/>
    <w:rsid w:val="005A1A97"/>
    <w:rsid w:val="005A3D9B"/>
    <w:rsid w:val="005A598E"/>
    <w:rsid w:val="005A5BE0"/>
    <w:rsid w:val="005A6148"/>
    <w:rsid w:val="005A6D74"/>
    <w:rsid w:val="005A79D5"/>
    <w:rsid w:val="005B39A9"/>
    <w:rsid w:val="005B4204"/>
    <w:rsid w:val="005B497C"/>
    <w:rsid w:val="005B5773"/>
    <w:rsid w:val="005C0851"/>
    <w:rsid w:val="005C0DC5"/>
    <w:rsid w:val="005C2206"/>
    <w:rsid w:val="005C300A"/>
    <w:rsid w:val="005C3AA1"/>
    <w:rsid w:val="005C5066"/>
    <w:rsid w:val="005C6370"/>
    <w:rsid w:val="005C72E1"/>
    <w:rsid w:val="005C7D87"/>
    <w:rsid w:val="005D053E"/>
    <w:rsid w:val="005D0BA5"/>
    <w:rsid w:val="005D0CB6"/>
    <w:rsid w:val="005D0EFA"/>
    <w:rsid w:val="005D1168"/>
    <w:rsid w:val="005D1F72"/>
    <w:rsid w:val="005D2D03"/>
    <w:rsid w:val="005D36BB"/>
    <w:rsid w:val="005D61CB"/>
    <w:rsid w:val="005D7235"/>
    <w:rsid w:val="005E3FC6"/>
    <w:rsid w:val="005E5874"/>
    <w:rsid w:val="005E5FB7"/>
    <w:rsid w:val="005E72A9"/>
    <w:rsid w:val="005E7414"/>
    <w:rsid w:val="005F0097"/>
    <w:rsid w:val="005F0716"/>
    <w:rsid w:val="005F11EE"/>
    <w:rsid w:val="005F1DF8"/>
    <w:rsid w:val="005F49F7"/>
    <w:rsid w:val="005F5070"/>
    <w:rsid w:val="005F5094"/>
    <w:rsid w:val="005F5498"/>
    <w:rsid w:val="005F6638"/>
    <w:rsid w:val="005F68A7"/>
    <w:rsid w:val="005F6FDA"/>
    <w:rsid w:val="00600007"/>
    <w:rsid w:val="006000C1"/>
    <w:rsid w:val="0060140C"/>
    <w:rsid w:val="00601656"/>
    <w:rsid w:val="00602700"/>
    <w:rsid w:val="006041C4"/>
    <w:rsid w:val="006072F5"/>
    <w:rsid w:val="00607762"/>
    <w:rsid w:val="006111D4"/>
    <w:rsid w:val="0061193F"/>
    <w:rsid w:val="0061272D"/>
    <w:rsid w:val="00612B76"/>
    <w:rsid w:val="006161CA"/>
    <w:rsid w:val="006167A8"/>
    <w:rsid w:val="0061749C"/>
    <w:rsid w:val="0061759C"/>
    <w:rsid w:val="00617D5B"/>
    <w:rsid w:val="00617EDB"/>
    <w:rsid w:val="00620AFA"/>
    <w:rsid w:val="00620BAD"/>
    <w:rsid w:val="00620E12"/>
    <w:rsid w:val="00621353"/>
    <w:rsid w:val="00621962"/>
    <w:rsid w:val="00623CF2"/>
    <w:rsid w:val="00624BFC"/>
    <w:rsid w:val="006253AF"/>
    <w:rsid w:val="00626A69"/>
    <w:rsid w:val="006277CF"/>
    <w:rsid w:val="00627D19"/>
    <w:rsid w:val="0063022E"/>
    <w:rsid w:val="00631FE2"/>
    <w:rsid w:val="00633252"/>
    <w:rsid w:val="0063353C"/>
    <w:rsid w:val="00635DAB"/>
    <w:rsid w:val="00641A4A"/>
    <w:rsid w:val="00641A73"/>
    <w:rsid w:val="00641F57"/>
    <w:rsid w:val="00642B62"/>
    <w:rsid w:val="006461B3"/>
    <w:rsid w:val="00646EA4"/>
    <w:rsid w:val="00650C6A"/>
    <w:rsid w:val="00650CAB"/>
    <w:rsid w:val="00652AE9"/>
    <w:rsid w:val="0065759B"/>
    <w:rsid w:val="0066000F"/>
    <w:rsid w:val="0066143A"/>
    <w:rsid w:val="00661930"/>
    <w:rsid w:val="0066223F"/>
    <w:rsid w:val="0066236A"/>
    <w:rsid w:val="006629BE"/>
    <w:rsid w:val="006634CB"/>
    <w:rsid w:val="00665291"/>
    <w:rsid w:val="0066544C"/>
    <w:rsid w:val="006658A3"/>
    <w:rsid w:val="00667929"/>
    <w:rsid w:val="006707E7"/>
    <w:rsid w:val="00674AAE"/>
    <w:rsid w:val="00674B33"/>
    <w:rsid w:val="00675637"/>
    <w:rsid w:val="00675B00"/>
    <w:rsid w:val="0067627F"/>
    <w:rsid w:val="0067680D"/>
    <w:rsid w:val="00676F1D"/>
    <w:rsid w:val="0068015E"/>
    <w:rsid w:val="006807A8"/>
    <w:rsid w:val="006818FD"/>
    <w:rsid w:val="00681BC7"/>
    <w:rsid w:val="0068228A"/>
    <w:rsid w:val="00684177"/>
    <w:rsid w:val="00685297"/>
    <w:rsid w:val="006871C5"/>
    <w:rsid w:val="006903D9"/>
    <w:rsid w:val="006911FE"/>
    <w:rsid w:val="00692514"/>
    <w:rsid w:val="0069273F"/>
    <w:rsid w:val="00692DE4"/>
    <w:rsid w:val="00693953"/>
    <w:rsid w:val="00694D62"/>
    <w:rsid w:val="00695C3A"/>
    <w:rsid w:val="00697AC9"/>
    <w:rsid w:val="006A13A2"/>
    <w:rsid w:val="006A1BAF"/>
    <w:rsid w:val="006A21F6"/>
    <w:rsid w:val="006A2690"/>
    <w:rsid w:val="006A3ABA"/>
    <w:rsid w:val="006A3EFC"/>
    <w:rsid w:val="006A432F"/>
    <w:rsid w:val="006A4F93"/>
    <w:rsid w:val="006A5DC3"/>
    <w:rsid w:val="006A652F"/>
    <w:rsid w:val="006B093B"/>
    <w:rsid w:val="006B0E43"/>
    <w:rsid w:val="006B22F8"/>
    <w:rsid w:val="006B2D7D"/>
    <w:rsid w:val="006B2FB9"/>
    <w:rsid w:val="006B378A"/>
    <w:rsid w:val="006B449C"/>
    <w:rsid w:val="006B4A1D"/>
    <w:rsid w:val="006B4D8F"/>
    <w:rsid w:val="006B691F"/>
    <w:rsid w:val="006B6B8E"/>
    <w:rsid w:val="006C03AF"/>
    <w:rsid w:val="006C2320"/>
    <w:rsid w:val="006C2E07"/>
    <w:rsid w:val="006C4F58"/>
    <w:rsid w:val="006C5F61"/>
    <w:rsid w:val="006C650E"/>
    <w:rsid w:val="006C7092"/>
    <w:rsid w:val="006D04BA"/>
    <w:rsid w:val="006D09A2"/>
    <w:rsid w:val="006D3BC9"/>
    <w:rsid w:val="006D3D82"/>
    <w:rsid w:val="006D4708"/>
    <w:rsid w:val="006D519A"/>
    <w:rsid w:val="006D5246"/>
    <w:rsid w:val="006D53D9"/>
    <w:rsid w:val="006D544F"/>
    <w:rsid w:val="006D6B4F"/>
    <w:rsid w:val="006D6E71"/>
    <w:rsid w:val="006D7940"/>
    <w:rsid w:val="006D7EC9"/>
    <w:rsid w:val="006E1288"/>
    <w:rsid w:val="006E16C6"/>
    <w:rsid w:val="006E1773"/>
    <w:rsid w:val="006E1A36"/>
    <w:rsid w:val="006E2210"/>
    <w:rsid w:val="006E39EA"/>
    <w:rsid w:val="006E5830"/>
    <w:rsid w:val="006E64E9"/>
    <w:rsid w:val="006E68A8"/>
    <w:rsid w:val="006E70DB"/>
    <w:rsid w:val="006E7520"/>
    <w:rsid w:val="006F01BB"/>
    <w:rsid w:val="006F09FB"/>
    <w:rsid w:val="006F13C1"/>
    <w:rsid w:val="006F270B"/>
    <w:rsid w:val="006F3009"/>
    <w:rsid w:val="006F3439"/>
    <w:rsid w:val="006F36A4"/>
    <w:rsid w:val="006F42A0"/>
    <w:rsid w:val="006F4C62"/>
    <w:rsid w:val="006F573B"/>
    <w:rsid w:val="006F5CD3"/>
    <w:rsid w:val="006F695F"/>
    <w:rsid w:val="006F749B"/>
    <w:rsid w:val="007011BF"/>
    <w:rsid w:val="007020A4"/>
    <w:rsid w:val="00702162"/>
    <w:rsid w:val="0070250C"/>
    <w:rsid w:val="00702696"/>
    <w:rsid w:val="007029A6"/>
    <w:rsid w:val="007035E6"/>
    <w:rsid w:val="007043EC"/>
    <w:rsid w:val="00706489"/>
    <w:rsid w:val="00706EEF"/>
    <w:rsid w:val="007077CC"/>
    <w:rsid w:val="00711764"/>
    <w:rsid w:val="0071189D"/>
    <w:rsid w:val="00711996"/>
    <w:rsid w:val="00711E68"/>
    <w:rsid w:val="00712142"/>
    <w:rsid w:val="007126B9"/>
    <w:rsid w:val="00715670"/>
    <w:rsid w:val="00716722"/>
    <w:rsid w:val="00717660"/>
    <w:rsid w:val="00717712"/>
    <w:rsid w:val="0071787B"/>
    <w:rsid w:val="0072086F"/>
    <w:rsid w:val="007226DC"/>
    <w:rsid w:val="007237AF"/>
    <w:rsid w:val="00724CB7"/>
    <w:rsid w:val="00725B14"/>
    <w:rsid w:val="00725FFC"/>
    <w:rsid w:val="00730E08"/>
    <w:rsid w:val="00731DF0"/>
    <w:rsid w:val="00732BA7"/>
    <w:rsid w:val="00732EAC"/>
    <w:rsid w:val="0073340F"/>
    <w:rsid w:val="007352D8"/>
    <w:rsid w:val="007358D5"/>
    <w:rsid w:val="0073641E"/>
    <w:rsid w:val="00736C8E"/>
    <w:rsid w:val="007415C6"/>
    <w:rsid w:val="00741E8D"/>
    <w:rsid w:val="00742B0C"/>
    <w:rsid w:val="00743A37"/>
    <w:rsid w:val="007446E1"/>
    <w:rsid w:val="0074477D"/>
    <w:rsid w:val="007448CB"/>
    <w:rsid w:val="007452F3"/>
    <w:rsid w:val="00745C7E"/>
    <w:rsid w:val="007465C5"/>
    <w:rsid w:val="00751B71"/>
    <w:rsid w:val="00753C01"/>
    <w:rsid w:val="0075458D"/>
    <w:rsid w:val="00755402"/>
    <w:rsid w:val="00755BEE"/>
    <w:rsid w:val="00756467"/>
    <w:rsid w:val="00756D71"/>
    <w:rsid w:val="0075709D"/>
    <w:rsid w:val="00757BA5"/>
    <w:rsid w:val="00757F63"/>
    <w:rsid w:val="00760020"/>
    <w:rsid w:val="00761D7E"/>
    <w:rsid w:val="007622F2"/>
    <w:rsid w:val="00763334"/>
    <w:rsid w:val="00764E30"/>
    <w:rsid w:val="00771F2D"/>
    <w:rsid w:val="00773CA6"/>
    <w:rsid w:val="007747E1"/>
    <w:rsid w:val="007760AB"/>
    <w:rsid w:val="00776143"/>
    <w:rsid w:val="00776B77"/>
    <w:rsid w:val="00777506"/>
    <w:rsid w:val="00777591"/>
    <w:rsid w:val="0077781E"/>
    <w:rsid w:val="00777CEA"/>
    <w:rsid w:val="00777F74"/>
    <w:rsid w:val="00780052"/>
    <w:rsid w:val="0078066E"/>
    <w:rsid w:val="00780F7E"/>
    <w:rsid w:val="0078151F"/>
    <w:rsid w:val="00781DD9"/>
    <w:rsid w:val="00783A4D"/>
    <w:rsid w:val="00784AB7"/>
    <w:rsid w:val="007873C1"/>
    <w:rsid w:val="00787990"/>
    <w:rsid w:val="00787F9D"/>
    <w:rsid w:val="0079191C"/>
    <w:rsid w:val="00792013"/>
    <w:rsid w:val="00793DFF"/>
    <w:rsid w:val="00794C2D"/>
    <w:rsid w:val="00794D38"/>
    <w:rsid w:val="00795E5C"/>
    <w:rsid w:val="00796912"/>
    <w:rsid w:val="007A2F0E"/>
    <w:rsid w:val="007A4703"/>
    <w:rsid w:val="007A4C28"/>
    <w:rsid w:val="007A6F5F"/>
    <w:rsid w:val="007A7482"/>
    <w:rsid w:val="007A7C70"/>
    <w:rsid w:val="007B096F"/>
    <w:rsid w:val="007B09CA"/>
    <w:rsid w:val="007B328D"/>
    <w:rsid w:val="007B3EDC"/>
    <w:rsid w:val="007B54DD"/>
    <w:rsid w:val="007B557D"/>
    <w:rsid w:val="007B75F6"/>
    <w:rsid w:val="007C07BC"/>
    <w:rsid w:val="007C0C80"/>
    <w:rsid w:val="007C11FC"/>
    <w:rsid w:val="007C1EAD"/>
    <w:rsid w:val="007C2D59"/>
    <w:rsid w:val="007C30DB"/>
    <w:rsid w:val="007C420D"/>
    <w:rsid w:val="007C44DF"/>
    <w:rsid w:val="007C4642"/>
    <w:rsid w:val="007C4CAF"/>
    <w:rsid w:val="007C4E6F"/>
    <w:rsid w:val="007C5750"/>
    <w:rsid w:val="007D0B84"/>
    <w:rsid w:val="007D1194"/>
    <w:rsid w:val="007D1C6E"/>
    <w:rsid w:val="007D2980"/>
    <w:rsid w:val="007D3692"/>
    <w:rsid w:val="007D399F"/>
    <w:rsid w:val="007D4C98"/>
    <w:rsid w:val="007D51BF"/>
    <w:rsid w:val="007D6151"/>
    <w:rsid w:val="007E1607"/>
    <w:rsid w:val="007E43FA"/>
    <w:rsid w:val="007E47F8"/>
    <w:rsid w:val="007E517E"/>
    <w:rsid w:val="007E613C"/>
    <w:rsid w:val="007E64D2"/>
    <w:rsid w:val="007F02F9"/>
    <w:rsid w:val="007F189C"/>
    <w:rsid w:val="007F1BEA"/>
    <w:rsid w:val="007F30E8"/>
    <w:rsid w:val="007F343C"/>
    <w:rsid w:val="007F3579"/>
    <w:rsid w:val="007F5BFB"/>
    <w:rsid w:val="007F6EB4"/>
    <w:rsid w:val="007F7192"/>
    <w:rsid w:val="007F7FBF"/>
    <w:rsid w:val="00800297"/>
    <w:rsid w:val="008006FB"/>
    <w:rsid w:val="00800A0C"/>
    <w:rsid w:val="00801592"/>
    <w:rsid w:val="00801A38"/>
    <w:rsid w:val="00801D75"/>
    <w:rsid w:val="00801FAA"/>
    <w:rsid w:val="008041F0"/>
    <w:rsid w:val="008047BB"/>
    <w:rsid w:val="008055BC"/>
    <w:rsid w:val="00806180"/>
    <w:rsid w:val="00810C53"/>
    <w:rsid w:val="00810FF2"/>
    <w:rsid w:val="008118D0"/>
    <w:rsid w:val="00811A62"/>
    <w:rsid w:val="008122F9"/>
    <w:rsid w:val="00813229"/>
    <w:rsid w:val="008132AB"/>
    <w:rsid w:val="00815BA4"/>
    <w:rsid w:val="00816115"/>
    <w:rsid w:val="00817B0B"/>
    <w:rsid w:val="00821C56"/>
    <w:rsid w:val="008225F4"/>
    <w:rsid w:val="0082308E"/>
    <w:rsid w:val="00823946"/>
    <w:rsid w:val="008250D2"/>
    <w:rsid w:val="00826007"/>
    <w:rsid w:val="00827C39"/>
    <w:rsid w:val="008300B7"/>
    <w:rsid w:val="00830E5B"/>
    <w:rsid w:val="00831935"/>
    <w:rsid w:val="00831A01"/>
    <w:rsid w:val="0083213E"/>
    <w:rsid w:val="008332D0"/>
    <w:rsid w:val="00833FE2"/>
    <w:rsid w:val="00834C72"/>
    <w:rsid w:val="00834D8C"/>
    <w:rsid w:val="0083538D"/>
    <w:rsid w:val="0083571C"/>
    <w:rsid w:val="00837CA8"/>
    <w:rsid w:val="008419A9"/>
    <w:rsid w:val="00843824"/>
    <w:rsid w:val="0084526D"/>
    <w:rsid w:val="00845EF4"/>
    <w:rsid w:val="00846F8E"/>
    <w:rsid w:val="00846FF3"/>
    <w:rsid w:val="0084742B"/>
    <w:rsid w:val="0085179C"/>
    <w:rsid w:val="00851828"/>
    <w:rsid w:val="0085445E"/>
    <w:rsid w:val="00854A69"/>
    <w:rsid w:val="00854BAF"/>
    <w:rsid w:val="00854F1B"/>
    <w:rsid w:val="00855809"/>
    <w:rsid w:val="00856064"/>
    <w:rsid w:val="008604A1"/>
    <w:rsid w:val="00860CAF"/>
    <w:rsid w:val="00861F81"/>
    <w:rsid w:val="0086238F"/>
    <w:rsid w:val="00862678"/>
    <w:rsid w:val="008643A9"/>
    <w:rsid w:val="0086613D"/>
    <w:rsid w:val="00866673"/>
    <w:rsid w:val="00866C39"/>
    <w:rsid w:val="00867B98"/>
    <w:rsid w:val="00867BD8"/>
    <w:rsid w:val="00867FCA"/>
    <w:rsid w:val="00871E89"/>
    <w:rsid w:val="00872D99"/>
    <w:rsid w:val="00873CFD"/>
    <w:rsid w:val="008742CF"/>
    <w:rsid w:val="00874C79"/>
    <w:rsid w:val="0087500F"/>
    <w:rsid w:val="00877D33"/>
    <w:rsid w:val="00880017"/>
    <w:rsid w:val="00880A54"/>
    <w:rsid w:val="008823DC"/>
    <w:rsid w:val="00882AF0"/>
    <w:rsid w:val="00882D6E"/>
    <w:rsid w:val="00883B95"/>
    <w:rsid w:val="008871D9"/>
    <w:rsid w:val="00887E3E"/>
    <w:rsid w:val="00890814"/>
    <w:rsid w:val="00891737"/>
    <w:rsid w:val="00892521"/>
    <w:rsid w:val="00894688"/>
    <w:rsid w:val="008947FB"/>
    <w:rsid w:val="00896209"/>
    <w:rsid w:val="008A0001"/>
    <w:rsid w:val="008A1622"/>
    <w:rsid w:val="008A2A04"/>
    <w:rsid w:val="008A2B88"/>
    <w:rsid w:val="008A2C3B"/>
    <w:rsid w:val="008A2E1B"/>
    <w:rsid w:val="008A4EE0"/>
    <w:rsid w:val="008A64B7"/>
    <w:rsid w:val="008A6751"/>
    <w:rsid w:val="008A6EB4"/>
    <w:rsid w:val="008B09C4"/>
    <w:rsid w:val="008B0E8B"/>
    <w:rsid w:val="008B17A0"/>
    <w:rsid w:val="008B33E4"/>
    <w:rsid w:val="008B3746"/>
    <w:rsid w:val="008B7759"/>
    <w:rsid w:val="008B7CCA"/>
    <w:rsid w:val="008B7F98"/>
    <w:rsid w:val="008C1281"/>
    <w:rsid w:val="008C2051"/>
    <w:rsid w:val="008C3E7F"/>
    <w:rsid w:val="008C6471"/>
    <w:rsid w:val="008D0B3D"/>
    <w:rsid w:val="008D2C7D"/>
    <w:rsid w:val="008D419B"/>
    <w:rsid w:val="008D5256"/>
    <w:rsid w:val="008D5D1F"/>
    <w:rsid w:val="008D64FD"/>
    <w:rsid w:val="008D72C4"/>
    <w:rsid w:val="008E46B6"/>
    <w:rsid w:val="008E4EFC"/>
    <w:rsid w:val="008E6193"/>
    <w:rsid w:val="008E6496"/>
    <w:rsid w:val="008E6AAA"/>
    <w:rsid w:val="008E757F"/>
    <w:rsid w:val="008F041E"/>
    <w:rsid w:val="008F0787"/>
    <w:rsid w:val="008F07E2"/>
    <w:rsid w:val="008F0F3F"/>
    <w:rsid w:val="008F11C2"/>
    <w:rsid w:val="008F176C"/>
    <w:rsid w:val="008F41B7"/>
    <w:rsid w:val="008F4A8E"/>
    <w:rsid w:val="008F6F6F"/>
    <w:rsid w:val="008F7919"/>
    <w:rsid w:val="00900EB3"/>
    <w:rsid w:val="0090196B"/>
    <w:rsid w:val="00901A3C"/>
    <w:rsid w:val="009023FA"/>
    <w:rsid w:val="009055A7"/>
    <w:rsid w:val="00907DE1"/>
    <w:rsid w:val="00910626"/>
    <w:rsid w:val="00911DD4"/>
    <w:rsid w:val="009128AE"/>
    <w:rsid w:val="009128FD"/>
    <w:rsid w:val="00913AB2"/>
    <w:rsid w:val="00914565"/>
    <w:rsid w:val="00914A6F"/>
    <w:rsid w:val="00915499"/>
    <w:rsid w:val="00915F8F"/>
    <w:rsid w:val="0091644D"/>
    <w:rsid w:val="00916930"/>
    <w:rsid w:val="009171BA"/>
    <w:rsid w:val="00917E21"/>
    <w:rsid w:val="009204DB"/>
    <w:rsid w:val="00922358"/>
    <w:rsid w:val="009231D4"/>
    <w:rsid w:val="00925897"/>
    <w:rsid w:val="009269E9"/>
    <w:rsid w:val="00926A6B"/>
    <w:rsid w:val="00926DCA"/>
    <w:rsid w:val="009279D5"/>
    <w:rsid w:val="00931744"/>
    <w:rsid w:val="009319A4"/>
    <w:rsid w:val="009319B3"/>
    <w:rsid w:val="00931CAD"/>
    <w:rsid w:val="009340D1"/>
    <w:rsid w:val="009341B8"/>
    <w:rsid w:val="009351D4"/>
    <w:rsid w:val="0093673E"/>
    <w:rsid w:val="00940567"/>
    <w:rsid w:val="00940862"/>
    <w:rsid w:val="00941AB2"/>
    <w:rsid w:val="00942463"/>
    <w:rsid w:val="009426C7"/>
    <w:rsid w:val="0094304B"/>
    <w:rsid w:val="009431AB"/>
    <w:rsid w:val="00943D7F"/>
    <w:rsid w:val="00944575"/>
    <w:rsid w:val="00944E65"/>
    <w:rsid w:val="009452E2"/>
    <w:rsid w:val="009461E3"/>
    <w:rsid w:val="00946EF5"/>
    <w:rsid w:val="00947F2C"/>
    <w:rsid w:val="00950082"/>
    <w:rsid w:val="009513A3"/>
    <w:rsid w:val="00952DEF"/>
    <w:rsid w:val="00953110"/>
    <w:rsid w:val="009543C2"/>
    <w:rsid w:val="009547B0"/>
    <w:rsid w:val="00956538"/>
    <w:rsid w:val="009618ED"/>
    <w:rsid w:val="0096201C"/>
    <w:rsid w:val="009624B4"/>
    <w:rsid w:val="00962CB8"/>
    <w:rsid w:val="00962D0F"/>
    <w:rsid w:val="009639BE"/>
    <w:rsid w:val="00963F31"/>
    <w:rsid w:val="0096511B"/>
    <w:rsid w:val="009659DE"/>
    <w:rsid w:val="0096630C"/>
    <w:rsid w:val="00966A2E"/>
    <w:rsid w:val="00970E13"/>
    <w:rsid w:val="009726C8"/>
    <w:rsid w:val="00972D8C"/>
    <w:rsid w:val="0097496C"/>
    <w:rsid w:val="009765C5"/>
    <w:rsid w:val="00977127"/>
    <w:rsid w:val="009808C8"/>
    <w:rsid w:val="00980CFB"/>
    <w:rsid w:val="00981DDD"/>
    <w:rsid w:val="009832A6"/>
    <w:rsid w:val="00985DF7"/>
    <w:rsid w:val="00987C3E"/>
    <w:rsid w:val="009923F2"/>
    <w:rsid w:val="00993170"/>
    <w:rsid w:val="009942C4"/>
    <w:rsid w:val="00994986"/>
    <w:rsid w:val="0099523E"/>
    <w:rsid w:val="009956A9"/>
    <w:rsid w:val="00997A06"/>
    <w:rsid w:val="009A1DEC"/>
    <w:rsid w:val="009A23E8"/>
    <w:rsid w:val="009A616A"/>
    <w:rsid w:val="009A6378"/>
    <w:rsid w:val="009A6C22"/>
    <w:rsid w:val="009A7B8B"/>
    <w:rsid w:val="009B06E1"/>
    <w:rsid w:val="009B4FA4"/>
    <w:rsid w:val="009B6154"/>
    <w:rsid w:val="009B61A6"/>
    <w:rsid w:val="009C04DA"/>
    <w:rsid w:val="009C2792"/>
    <w:rsid w:val="009C33A0"/>
    <w:rsid w:val="009C3BE4"/>
    <w:rsid w:val="009C44CB"/>
    <w:rsid w:val="009C5D08"/>
    <w:rsid w:val="009C60CA"/>
    <w:rsid w:val="009C627F"/>
    <w:rsid w:val="009C723C"/>
    <w:rsid w:val="009C79FC"/>
    <w:rsid w:val="009D0F98"/>
    <w:rsid w:val="009D1BD0"/>
    <w:rsid w:val="009D1EA3"/>
    <w:rsid w:val="009D2516"/>
    <w:rsid w:val="009D2E6E"/>
    <w:rsid w:val="009D3F8A"/>
    <w:rsid w:val="009D44FA"/>
    <w:rsid w:val="009D62FD"/>
    <w:rsid w:val="009E0554"/>
    <w:rsid w:val="009E0F85"/>
    <w:rsid w:val="009E25A3"/>
    <w:rsid w:val="009E2EB6"/>
    <w:rsid w:val="009E3A84"/>
    <w:rsid w:val="009E4142"/>
    <w:rsid w:val="009E4746"/>
    <w:rsid w:val="009E4769"/>
    <w:rsid w:val="009E4C06"/>
    <w:rsid w:val="009E5408"/>
    <w:rsid w:val="009E5CE6"/>
    <w:rsid w:val="009F0183"/>
    <w:rsid w:val="009F12E1"/>
    <w:rsid w:val="009F13DC"/>
    <w:rsid w:val="009F2718"/>
    <w:rsid w:val="009F30D3"/>
    <w:rsid w:val="009F3A22"/>
    <w:rsid w:val="009F3B16"/>
    <w:rsid w:val="009F47DE"/>
    <w:rsid w:val="009F4931"/>
    <w:rsid w:val="009F6134"/>
    <w:rsid w:val="00A024E8"/>
    <w:rsid w:val="00A02BAC"/>
    <w:rsid w:val="00A040E8"/>
    <w:rsid w:val="00A05B87"/>
    <w:rsid w:val="00A07064"/>
    <w:rsid w:val="00A072B9"/>
    <w:rsid w:val="00A078E9"/>
    <w:rsid w:val="00A102C6"/>
    <w:rsid w:val="00A10409"/>
    <w:rsid w:val="00A10E5D"/>
    <w:rsid w:val="00A14065"/>
    <w:rsid w:val="00A15AB8"/>
    <w:rsid w:val="00A16AD8"/>
    <w:rsid w:val="00A16EA9"/>
    <w:rsid w:val="00A1723F"/>
    <w:rsid w:val="00A205CC"/>
    <w:rsid w:val="00A20AC5"/>
    <w:rsid w:val="00A22ECD"/>
    <w:rsid w:val="00A23266"/>
    <w:rsid w:val="00A243EB"/>
    <w:rsid w:val="00A25ACC"/>
    <w:rsid w:val="00A2694E"/>
    <w:rsid w:val="00A27477"/>
    <w:rsid w:val="00A27B35"/>
    <w:rsid w:val="00A30A4D"/>
    <w:rsid w:val="00A31BE0"/>
    <w:rsid w:val="00A33533"/>
    <w:rsid w:val="00A33E3A"/>
    <w:rsid w:val="00A34C82"/>
    <w:rsid w:val="00A3681F"/>
    <w:rsid w:val="00A36AC7"/>
    <w:rsid w:val="00A36DBA"/>
    <w:rsid w:val="00A379EF"/>
    <w:rsid w:val="00A37F20"/>
    <w:rsid w:val="00A405C4"/>
    <w:rsid w:val="00A408D3"/>
    <w:rsid w:val="00A40BF3"/>
    <w:rsid w:val="00A41DA2"/>
    <w:rsid w:val="00A42423"/>
    <w:rsid w:val="00A42A25"/>
    <w:rsid w:val="00A42E62"/>
    <w:rsid w:val="00A4593D"/>
    <w:rsid w:val="00A45D79"/>
    <w:rsid w:val="00A46237"/>
    <w:rsid w:val="00A55734"/>
    <w:rsid w:val="00A56581"/>
    <w:rsid w:val="00A57988"/>
    <w:rsid w:val="00A57A8D"/>
    <w:rsid w:val="00A60A21"/>
    <w:rsid w:val="00A615B0"/>
    <w:rsid w:val="00A618FB"/>
    <w:rsid w:val="00A630EA"/>
    <w:rsid w:val="00A64D36"/>
    <w:rsid w:val="00A703DE"/>
    <w:rsid w:val="00A7100C"/>
    <w:rsid w:val="00A71D40"/>
    <w:rsid w:val="00A72B73"/>
    <w:rsid w:val="00A72E27"/>
    <w:rsid w:val="00A73C0E"/>
    <w:rsid w:val="00A74025"/>
    <w:rsid w:val="00A743E9"/>
    <w:rsid w:val="00A75380"/>
    <w:rsid w:val="00A75A19"/>
    <w:rsid w:val="00A75BD9"/>
    <w:rsid w:val="00A80D31"/>
    <w:rsid w:val="00A83D5E"/>
    <w:rsid w:val="00A84039"/>
    <w:rsid w:val="00A90374"/>
    <w:rsid w:val="00A9055A"/>
    <w:rsid w:val="00A91FC5"/>
    <w:rsid w:val="00A92093"/>
    <w:rsid w:val="00A92AAD"/>
    <w:rsid w:val="00A92BA5"/>
    <w:rsid w:val="00A9336B"/>
    <w:rsid w:val="00A936D7"/>
    <w:rsid w:val="00A937E5"/>
    <w:rsid w:val="00AA0341"/>
    <w:rsid w:val="00AA0586"/>
    <w:rsid w:val="00AA1F52"/>
    <w:rsid w:val="00AA28A9"/>
    <w:rsid w:val="00AA2D49"/>
    <w:rsid w:val="00AB0CF2"/>
    <w:rsid w:val="00AB1BF9"/>
    <w:rsid w:val="00AB209B"/>
    <w:rsid w:val="00AB24C3"/>
    <w:rsid w:val="00AB2537"/>
    <w:rsid w:val="00AB2CB2"/>
    <w:rsid w:val="00AB3058"/>
    <w:rsid w:val="00AB3245"/>
    <w:rsid w:val="00AB34E8"/>
    <w:rsid w:val="00AB3734"/>
    <w:rsid w:val="00AC0719"/>
    <w:rsid w:val="00AC07A1"/>
    <w:rsid w:val="00AC1953"/>
    <w:rsid w:val="00AC2047"/>
    <w:rsid w:val="00AC2907"/>
    <w:rsid w:val="00AC2A41"/>
    <w:rsid w:val="00AC3E68"/>
    <w:rsid w:val="00AC5AD2"/>
    <w:rsid w:val="00AC5ED8"/>
    <w:rsid w:val="00AD08AB"/>
    <w:rsid w:val="00AD1B76"/>
    <w:rsid w:val="00AD266A"/>
    <w:rsid w:val="00AD41E6"/>
    <w:rsid w:val="00AD4B4D"/>
    <w:rsid w:val="00AD5D1A"/>
    <w:rsid w:val="00AD7F88"/>
    <w:rsid w:val="00AE016B"/>
    <w:rsid w:val="00AE0791"/>
    <w:rsid w:val="00AE0BBD"/>
    <w:rsid w:val="00AE1321"/>
    <w:rsid w:val="00AE13C0"/>
    <w:rsid w:val="00AE1A28"/>
    <w:rsid w:val="00AE1D30"/>
    <w:rsid w:val="00AE1ED5"/>
    <w:rsid w:val="00AE2CF8"/>
    <w:rsid w:val="00AE477C"/>
    <w:rsid w:val="00AE47CC"/>
    <w:rsid w:val="00AE51EC"/>
    <w:rsid w:val="00AE6F30"/>
    <w:rsid w:val="00AE7D90"/>
    <w:rsid w:val="00AF003C"/>
    <w:rsid w:val="00AF11A6"/>
    <w:rsid w:val="00AF2D46"/>
    <w:rsid w:val="00AF3BDC"/>
    <w:rsid w:val="00AF3CE3"/>
    <w:rsid w:val="00AF5920"/>
    <w:rsid w:val="00AF629E"/>
    <w:rsid w:val="00AF62E3"/>
    <w:rsid w:val="00AF71EC"/>
    <w:rsid w:val="00B000FC"/>
    <w:rsid w:val="00B0089F"/>
    <w:rsid w:val="00B03969"/>
    <w:rsid w:val="00B058D6"/>
    <w:rsid w:val="00B0640F"/>
    <w:rsid w:val="00B06BED"/>
    <w:rsid w:val="00B079FC"/>
    <w:rsid w:val="00B07A9E"/>
    <w:rsid w:val="00B07F82"/>
    <w:rsid w:val="00B10E90"/>
    <w:rsid w:val="00B1224E"/>
    <w:rsid w:val="00B12421"/>
    <w:rsid w:val="00B130AE"/>
    <w:rsid w:val="00B13629"/>
    <w:rsid w:val="00B1404B"/>
    <w:rsid w:val="00B163D3"/>
    <w:rsid w:val="00B165E4"/>
    <w:rsid w:val="00B16734"/>
    <w:rsid w:val="00B168CB"/>
    <w:rsid w:val="00B200E9"/>
    <w:rsid w:val="00B20B13"/>
    <w:rsid w:val="00B249C5"/>
    <w:rsid w:val="00B304F5"/>
    <w:rsid w:val="00B3497F"/>
    <w:rsid w:val="00B35CFA"/>
    <w:rsid w:val="00B36A8F"/>
    <w:rsid w:val="00B37214"/>
    <w:rsid w:val="00B4143E"/>
    <w:rsid w:val="00B42376"/>
    <w:rsid w:val="00B42CD1"/>
    <w:rsid w:val="00B43A7C"/>
    <w:rsid w:val="00B44ED3"/>
    <w:rsid w:val="00B44EE0"/>
    <w:rsid w:val="00B47EC7"/>
    <w:rsid w:val="00B47FA7"/>
    <w:rsid w:val="00B51686"/>
    <w:rsid w:val="00B52BFD"/>
    <w:rsid w:val="00B54122"/>
    <w:rsid w:val="00B54BCD"/>
    <w:rsid w:val="00B54CCF"/>
    <w:rsid w:val="00B55D25"/>
    <w:rsid w:val="00B5660E"/>
    <w:rsid w:val="00B57DEB"/>
    <w:rsid w:val="00B618A6"/>
    <w:rsid w:val="00B62926"/>
    <w:rsid w:val="00B63760"/>
    <w:rsid w:val="00B66088"/>
    <w:rsid w:val="00B70E25"/>
    <w:rsid w:val="00B71183"/>
    <w:rsid w:val="00B7417D"/>
    <w:rsid w:val="00B74F88"/>
    <w:rsid w:val="00B7532D"/>
    <w:rsid w:val="00B7726A"/>
    <w:rsid w:val="00B814A1"/>
    <w:rsid w:val="00B825FA"/>
    <w:rsid w:val="00B82E9A"/>
    <w:rsid w:val="00B83CA1"/>
    <w:rsid w:val="00B83CB6"/>
    <w:rsid w:val="00B83EE6"/>
    <w:rsid w:val="00B85953"/>
    <w:rsid w:val="00B868AC"/>
    <w:rsid w:val="00B90888"/>
    <w:rsid w:val="00B90912"/>
    <w:rsid w:val="00B912AB"/>
    <w:rsid w:val="00B92F64"/>
    <w:rsid w:val="00B93DD8"/>
    <w:rsid w:val="00B952EF"/>
    <w:rsid w:val="00B96655"/>
    <w:rsid w:val="00B96984"/>
    <w:rsid w:val="00B96E95"/>
    <w:rsid w:val="00BA1CBA"/>
    <w:rsid w:val="00BA230D"/>
    <w:rsid w:val="00BA33C8"/>
    <w:rsid w:val="00BA3534"/>
    <w:rsid w:val="00BA3599"/>
    <w:rsid w:val="00BA4095"/>
    <w:rsid w:val="00BA4F48"/>
    <w:rsid w:val="00BB00E5"/>
    <w:rsid w:val="00BB1672"/>
    <w:rsid w:val="00BB1BA9"/>
    <w:rsid w:val="00BB1FCB"/>
    <w:rsid w:val="00BB297E"/>
    <w:rsid w:val="00BB4294"/>
    <w:rsid w:val="00BB4E30"/>
    <w:rsid w:val="00BB6861"/>
    <w:rsid w:val="00BC0116"/>
    <w:rsid w:val="00BC0188"/>
    <w:rsid w:val="00BC1618"/>
    <w:rsid w:val="00BC642A"/>
    <w:rsid w:val="00BC6436"/>
    <w:rsid w:val="00BC6514"/>
    <w:rsid w:val="00BC733F"/>
    <w:rsid w:val="00BD1B61"/>
    <w:rsid w:val="00BD286A"/>
    <w:rsid w:val="00BD2E4F"/>
    <w:rsid w:val="00BD4031"/>
    <w:rsid w:val="00BD40A9"/>
    <w:rsid w:val="00BD476F"/>
    <w:rsid w:val="00BD4A85"/>
    <w:rsid w:val="00BD5427"/>
    <w:rsid w:val="00BD638D"/>
    <w:rsid w:val="00BE13D6"/>
    <w:rsid w:val="00BE155C"/>
    <w:rsid w:val="00BE2F33"/>
    <w:rsid w:val="00BE3C30"/>
    <w:rsid w:val="00BE4862"/>
    <w:rsid w:val="00BE4B50"/>
    <w:rsid w:val="00BE4C37"/>
    <w:rsid w:val="00BE5FF6"/>
    <w:rsid w:val="00BE6385"/>
    <w:rsid w:val="00BE63A6"/>
    <w:rsid w:val="00BE726A"/>
    <w:rsid w:val="00BF1638"/>
    <w:rsid w:val="00BF1B9D"/>
    <w:rsid w:val="00BF1BAA"/>
    <w:rsid w:val="00BF20FA"/>
    <w:rsid w:val="00BF2432"/>
    <w:rsid w:val="00BF250A"/>
    <w:rsid w:val="00BF4745"/>
    <w:rsid w:val="00BF53DD"/>
    <w:rsid w:val="00BF6BEE"/>
    <w:rsid w:val="00BF785E"/>
    <w:rsid w:val="00C01031"/>
    <w:rsid w:val="00C01B57"/>
    <w:rsid w:val="00C04505"/>
    <w:rsid w:val="00C06206"/>
    <w:rsid w:val="00C06E4C"/>
    <w:rsid w:val="00C10D75"/>
    <w:rsid w:val="00C10E13"/>
    <w:rsid w:val="00C11BA1"/>
    <w:rsid w:val="00C11BBB"/>
    <w:rsid w:val="00C124E5"/>
    <w:rsid w:val="00C1254D"/>
    <w:rsid w:val="00C14035"/>
    <w:rsid w:val="00C16E61"/>
    <w:rsid w:val="00C22499"/>
    <w:rsid w:val="00C226D2"/>
    <w:rsid w:val="00C23736"/>
    <w:rsid w:val="00C2393F"/>
    <w:rsid w:val="00C2396B"/>
    <w:rsid w:val="00C25155"/>
    <w:rsid w:val="00C25416"/>
    <w:rsid w:val="00C25884"/>
    <w:rsid w:val="00C31028"/>
    <w:rsid w:val="00C31DE3"/>
    <w:rsid w:val="00C31EB2"/>
    <w:rsid w:val="00C36D0D"/>
    <w:rsid w:val="00C37C0E"/>
    <w:rsid w:val="00C37FE7"/>
    <w:rsid w:val="00C40613"/>
    <w:rsid w:val="00C40818"/>
    <w:rsid w:val="00C4159C"/>
    <w:rsid w:val="00C41EEB"/>
    <w:rsid w:val="00C42141"/>
    <w:rsid w:val="00C42718"/>
    <w:rsid w:val="00C429C3"/>
    <w:rsid w:val="00C42BC9"/>
    <w:rsid w:val="00C440AD"/>
    <w:rsid w:val="00C44DA5"/>
    <w:rsid w:val="00C4687D"/>
    <w:rsid w:val="00C47878"/>
    <w:rsid w:val="00C504C2"/>
    <w:rsid w:val="00C50CEF"/>
    <w:rsid w:val="00C53953"/>
    <w:rsid w:val="00C54883"/>
    <w:rsid w:val="00C562A4"/>
    <w:rsid w:val="00C567B5"/>
    <w:rsid w:val="00C57128"/>
    <w:rsid w:val="00C574A8"/>
    <w:rsid w:val="00C57A30"/>
    <w:rsid w:val="00C643E6"/>
    <w:rsid w:val="00C6464D"/>
    <w:rsid w:val="00C65A35"/>
    <w:rsid w:val="00C716D8"/>
    <w:rsid w:val="00C7171A"/>
    <w:rsid w:val="00C72505"/>
    <w:rsid w:val="00C734A7"/>
    <w:rsid w:val="00C74801"/>
    <w:rsid w:val="00C7635F"/>
    <w:rsid w:val="00C76DAC"/>
    <w:rsid w:val="00C77F5E"/>
    <w:rsid w:val="00C8042F"/>
    <w:rsid w:val="00C87196"/>
    <w:rsid w:val="00C87E9F"/>
    <w:rsid w:val="00C91AE7"/>
    <w:rsid w:val="00C922DC"/>
    <w:rsid w:val="00C92FDC"/>
    <w:rsid w:val="00C93B27"/>
    <w:rsid w:val="00C93BA8"/>
    <w:rsid w:val="00C94F00"/>
    <w:rsid w:val="00C9602B"/>
    <w:rsid w:val="00CA0204"/>
    <w:rsid w:val="00CA10DF"/>
    <w:rsid w:val="00CA1B01"/>
    <w:rsid w:val="00CA3120"/>
    <w:rsid w:val="00CA38FF"/>
    <w:rsid w:val="00CA41A0"/>
    <w:rsid w:val="00CA41C8"/>
    <w:rsid w:val="00CA6B15"/>
    <w:rsid w:val="00CB07A8"/>
    <w:rsid w:val="00CB0BDB"/>
    <w:rsid w:val="00CB11B2"/>
    <w:rsid w:val="00CB1E41"/>
    <w:rsid w:val="00CB1E4F"/>
    <w:rsid w:val="00CB328E"/>
    <w:rsid w:val="00CB4015"/>
    <w:rsid w:val="00CB4061"/>
    <w:rsid w:val="00CB473C"/>
    <w:rsid w:val="00CB4AC8"/>
    <w:rsid w:val="00CB5FAB"/>
    <w:rsid w:val="00CB6238"/>
    <w:rsid w:val="00CC055D"/>
    <w:rsid w:val="00CC1498"/>
    <w:rsid w:val="00CD0C50"/>
    <w:rsid w:val="00CD4464"/>
    <w:rsid w:val="00CD44C4"/>
    <w:rsid w:val="00CD46D8"/>
    <w:rsid w:val="00CD6F97"/>
    <w:rsid w:val="00CD7B83"/>
    <w:rsid w:val="00CE087B"/>
    <w:rsid w:val="00CE0998"/>
    <w:rsid w:val="00CE13BF"/>
    <w:rsid w:val="00CE3CA5"/>
    <w:rsid w:val="00CE59CF"/>
    <w:rsid w:val="00CE709A"/>
    <w:rsid w:val="00CF0354"/>
    <w:rsid w:val="00CF0878"/>
    <w:rsid w:val="00CF0D40"/>
    <w:rsid w:val="00CF2957"/>
    <w:rsid w:val="00CF34FB"/>
    <w:rsid w:val="00CF3ABE"/>
    <w:rsid w:val="00CF4DA2"/>
    <w:rsid w:val="00CF4E7D"/>
    <w:rsid w:val="00CF5656"/>
    <w:rsid w:val="00CF5D29"/>
    <w:rsid w:val="00CF6D0C"/>
    <w:rsid w:val="00CF7300"/>
    <w:rsid w:val="00CF7D5A"/>
    <w:rsid w:val="00D01513"/>
    <w:rsid w:val="00D02D48"/>
    <w:rsid w:val="00D02FCD"/>
    <w:rsid w:val="00D04B66"/>
    <w:rsid w:val="00D0638C"/>
    <w:rsid w:val="00D06DF6"/>
    <w:rsid w:val="00D06E19"/>
    <w:rsid w:val="00D076B8"/>
    <w:rsid w:val="00D127B7"/>
    <w:rsid w:val="00D14183"/>
    <w:rsid w:val="00D147A2"/>
    <w:rsid w:val="00D15338"/>
    <w:rsid w:val="00D1585A"/>
    <w:rsid w:val="00D16226"/>
    <w:rsid w:val="00D16BC7"/>
    <w:rsid w:val="00D17BAB"/>
    <w:rsid w:val="00D216C3"/>
    <w:rsid w:val="00D22311"/>
    <w:rsid w:val="00D22443"/>
    <w:rsid w:val="00D22E5C"/>
    <w:rsid w:val="00D233E1"/>
    <w:rsid w:val="00D235F7"/>
    <w:rsid w:val="00D24B0B"/>
    <w:rsid w:val="00D24D93"/>
    <w:rsid w:val="00D276B4"/>
    <w:rsid w:val="00D27977"/>
    <w:rsid w:val="00D30F2B"/>
    <w:rsid w:val="00D3120C"/>
    <w:rsid w:val="00D32811"/>
    <w:rsid w:val="00D329D4"/>
    <w:rsid w:val="00D332FB"/>
    <w:rsid w:val="00D33340"/>
    <w:rsid w:val="00D34BFB"/>
    <w:rsid w:val="00D37E44"/>
    <w:rsid w:val="00D4267B"/>
    <w:rsid w:val="00D4294E"/>
    <w:rsid w:val="00D44363"/>
    <w:rsid w:val="00D44D40"/>
    <w:rsid w:val="00D47A46"/>
    <w:rsid w:val="00D505E5"/>
    <w:rsid w:val="00D50724"/>
    <w:rsid w:val="00D518AF"/>
    <w:rsid w:val="00D534D1"/>
    <w:rsid w:val="00D53967"/>
    <w:rsid w:val="00D542E0"/>
    <w:rsid w:val="00D5469A"/>
    <w:rsid w:val="00D54FB2"/>
    <w:rsid w:val="00D5536D"/>
    <w:rsid w:val="00D553D3"/>
    <w:rsid w:val="00D60315"/>
    <w:rsid w:val="00D60B6C"/>
    <w:rsid w:val="00D6222F"/>
    <w:rsid w:val="00D6288F"/>
    <w:rsid w:val="00D628B7"/>
    <w:rsid w:val="00D63160"/>
    <w:rsid w:val="00D63AA1"/>
    <w:rsid w:val="00D642A0"/>
    <w:rsid w:val="00D6536C"/>
    <w:rsid w:val="00D66470"/>
    <w:rsid w:val="00D71C04"/>
    <w:rsid w:val="00D72889"/>
    <w:rsid w:val="00D7290C"/>
    <w:rsid w:val="00D7296A"/>
    <w:rsid w:val="00D72B39"/>
    <w:rsid w:val="00D730E0"/>
    <w:rsid w:val="00D732DE"/>
    <w:rsid w:val="00D73ACF"/>
    <w:rsid w:val="00D73BC9"/>
    <w:rsid w:val="00D744B0"/>
    <w:rsid w:val="00D7576D"/>
    <w:rsid w:val="00D75C67"/>
    <w:rsid w:val="00D76E10"/>
    <w:rsid w:val="00D8021C"/>
    <w:rsid w:val="00D8024A"/>
    <w:rsid w:val="00D81945"/>
    <w:rsid w:val="00D85BE3"/>
    <w:rsid w:val="00D9012B"/>
    <w:rsid w:val="00D901D0"/>
    <w:rsid w:val="00D918EB"/>
    <w:rsid w:val="00D91B4F"/>
    <w:rsid w:val="00D922A7"/>
    <w:rsid w:val="00D92C9F"/>
    <w:rsid w:val="00D938C0"/>
    <w:rsid w:val="00D97125"/>
    <w:rsid w:val="00D97F00"/>
    <w:rsid w:val="00DA012A"/>
    <w:rsid w:val="00DA2917"/>
    <w:rsid w:val="00DA4D28"/>
    <w:rsid w:val="00DA6118"/>
    <w:rsid w:val="00DA70F1"/>
    <w:rsid w:val="00DA7D6C"/>
    <w:rsid w:val="00DB0A74"/>
    <w:rsid w:val="00DB1FD2"/>
    <w:rsid w:val="00DB22D5"/>
    <w:rsid w:val="00DB3544"/>
    <w:rsid w:val="00DB5960"/>
    <w:rsid w:val="00DB59EA"/>
    <w:rsid w:val="00DB5E2F"/>
    <w:rsid w:val="00DB7288"/>
    <w:rsid w:val="00DC0037"/>
    <w:rsid w:val="00DC0179"/>
    <w:rsid w:val="00DC0C1D"/>
    <w:rsid w:val="00DC12DC"/>
    <w:rsid w:val="00DC1E9B"/>
    <w:rsid w:val="00DC2007"/>
    <w:rsid w:val="00DC37C6"/>
    <w:rsid w:val="00DC6F8F"/>
    <w:rsid w:val="00DC7B82"/>
    <w:rsid w:val="00DD031C"/>
    <w:rsid w:val="00DD067A"/>
    <w:rsid w:val="00DD0C1D"/>
    <w:rsid w:val="00DD3885"/>
    <w:rsid w:val="00DD3887"/>
    <w:rsid w:val="00DD3E08"/>
    <w:rsid w:val="00DD56A5"/>
    <w:rsid w:val="00DD5A62"/>
    <w:rsid w:val="00DD5BC8"/>
    <w:rsid w:val="00DD7997"/>
    <w:rsid w:val="00DE0CCC"/>
    <w:rsid w:val="00DE25BA"/>
    <w:rsid w:val="00DE3088"/>
    <w:rsid w:val="00DE35EA"/>
    <w:rsid w:val="00DE4768"/>
    <w:rsid w:val="00DE478F"/>
    <w:rsid w:val="00DE595B"/>
    <w:rsid w:val="00DE5B32"/>
    <w:rsid w:val="00DF0CB6"/>
    <w:rsid w:val="00DF1D56"/>
    <w:rsid w:val="00DF31E0"/>
    <w:rsid w:val="00DF4643"/>
    <w:rsid w:val="00DF492A"/>
    <w:rsid w:val="00DF4FCC"/>
    <w:rsid w:val="00DF55DD"/>
    <w:rsid w:val="00DF5AD4"/>
    <w:rsid w:val="00DF6D4C"/>
    <w:rsid w:val="00E01E53"/>
    <w:rsid w:val="00E02274"/>
    <w:rsid w:val="00E04074"/>
    <w:rsid w:val="00E054DB"/>
    <w:rsid w:val="00E06313"/>
    <w:rsid w:val="00E0749B"/>
    <w:rsid w:val="00E07982"/>
    <w:rsid w:val="00E108CB"/>
    <w:rsid w:val="00E12FE0"/>
    <w:rsid w:val="00E13E28"/>
    <w:rsid w:val="00E14815"/>
    <w:rsid w:val="00E14FE8"/>
    <w:rsid w:val="00E15370"/>
    <w:rsid w:val="00E15451"/>
    <w:rsid w:val="00E15AD5"/>
    <w:rsid w:val="00E16309"/>
    <w:rsid w:val="00E16886"/>
    <w:rsid w:val="00E173F2"/>
    <w:rsid w:val="00E17D43"/>
    <w:rsid w:val="00E17E2D"/>
    <w:rsid w:val="00E207FA"/>
    <w:rsid w:val="00E2122B"/>
    <w:rsid w:val="00E22C0D"/>
    <w:rsid w:val="00E23E0D"/>
    <w:rsid w:val="00E267D2"/>
    <w:rsid w:val="00E26A27"/>
    <w:rsid w:val="00E27594"/>
    <w:rsid w:val="00E30D6F"/>
    <w:rsid w:val="00E32107"/>
    <w:rsid w:val="00E32AEB"/>
    <w:rsid w:val="00E34074"/>
    <w:rsid w:val="00E3489C"/>
    <w:rsid w:val="00E36368"/>
    <w:rsid w:val="00E36873"/>
    <w:rsid w:val="00E3724E"/>
    <w:rsid w:val="00E37615"/>
    <w:rsid w:val="00E37BE7"/>
    <w:rsid w:val="00E405B6"/>
    <w:rsid w:val="00E40601"/>
    <w:rsid w:val="00E40DF8"/>
    <w:rsid w:val="00E41BED"/>
    <w:rsid w:val="00E42170"/>
    <w:rsid w:val="00E42EA9"/>
    <w:rsid w:val="00E435D8"/>
    <w:rsid w:val="00E4377D"/>
    <w:rsid w:val="00E4414B"/>
    <w:rsid w:val="00E44519"/>
    <w:rsid w:val="00E44626"/>
    <w:rsid w:val="00E45488"/>
    <w:rsid w:val="00E45BC4"/>
    <w:rsid w:val="00E45EDE"/>
    <w:rsid w:val="00E46F9F"/>
    <w:rsid w:val="00E471EB"/>
    <w:rsid w:val="00E502BE"/>
    <w:rsid w:val="00E502CD"/>
    <w:rsid w:val="00E50420"/>
    <w:rsid w:val="00E50655"/>
    <w:rsid w:val="00E515D1"/>
    <w:rsid w:val="00E51AA8"/>
    <w:rsid w:val="00E56319"/>
    <w:rsid w:val="00E577E6"/>
    <w:rsid w:val="00E57D8E"/>
    <w:rsid w:val="00E6248A"/>
    <w:rsid w:val="00E64131"/>
    <w:rsid w:val="00E6446B"/>
    <w:rsid w:val="00E649C0"/>
    <w:rsid w:val="00E65107"/>
    <w:rsid w:val="00E651E3"/>
    <w:rsid w:val="00E65446"/>
    <w:rsid w:val="00E7039F"/>
    <w:rsid w:val="00E71D80"/>
    <w:rsid w:val="00E72891"/>
    <w:rsid w:val="00E72E21"/>
    <w:rsid w:val="00E74AE6"/>
    <w:rsid w:val="00E74FBF"/>
    <w:rsid w:val="00E7526D"/>
    <w:rsid w:val="00E769FC"/>
    <w:rsid w:val="00E77309"/>
    <w:rsid w:val="00E803A6"/>
    <w:rsid w:val="00E806DA"/>
    <w:rsid w:val="00E82A68"/>
    <w:rsid w:val="00E82CA4"/>
    <w:rsid w:val="00E84094"/>
    <w:rsid w:val="00E850B5"/>
    <w:rsid w:val="00E867AA"/>
    <w:rsid w:val="00E90F60"/>
    <w:rsid w:val="00E92463"/>
    <w:rsid w:val="00E9269B"/>
    <w:rsid w:val="00E92B05"/>
    <w:rsid w:val="00E93FE6"/>
    <w:rsid w:val="00EA1516"/>
    <w:rsid w:val="00EA4F5A"/>
    <w:rsid w:val="00EA582A"/>
    <w:rsid w:val="00EA5E03"/>
    <w:rsid w:val="00EA6B26"/>
    <w:rsid w:val="00EA6B36"/>
    <w:rsid w:val="00EB0800"/>
    <w:rsid w:val="00EB333F"/>
    <w:rsid w:val="00EB359E"/>
    <w:rsid w:val="00EB4E08"/>
    <w:rsid w:val="00EB549B"/>
    <w:rsid w:val="00EB57AB"/>
    <w:rsid w:val="00EB5F85"/>
    <w:rsid w:val="00EB6597"/>
    <w:rsid w:val="00EC03C5"/>
    <w:rsid w:val="00EC1A59"/>
    <w:rsid w:val="00EC29FC"/>
    <w:rsid w:val="00EC2AB2"/>
    <w:rsid w:val="00EC2DC6"/>
    <w:rsid w:val="00EC3030"/>
    <w:rsid w:val="00EC30EE"/>
    <w:rsid w:val="00EC472E"/>
    <w:rsid w:val="00EC5808"/>
    <w:rsid w:val="00EC6959"/>
    <w:rsid w:val="00EC6A24"/>
    <w:rsid w:val="00EC7780"/>
    <w:rsid w:val="00EC7AB1"/>
    <w:rsid w:val="00ED13BB"/>
    <w:rsid w:val="00ED18CB"/>
    <w:rsid w:val="00ED30A7"/>
    <w:rsid w:val="00ED331A"/>
    <w:rsid w:val="00ED3BD4"/>
    <w:rsid w:val="00ED47FC"/>
    <w:rsid w:val="00ED5551"/>
    <w:rsid w:val="00ED57B4"/>
    <w:rsid w:val="00ED5897"/>
    <w:rsid w:val="00ED7197"/>
    <w:rsid w:val="00ED7C8A"/>
    <w:rsid w:val="00EE1834"/>
    <w:rsid w:val="00EE1AB4"/>
    <w:rsid w:val="00EE4CE8"/>
    <w:rsid w:val="00EE4FA5"/>
    <w:rsid w:val="00EE573C"/>
    <w:rsid w:val="00EE7546"/>
    <w:rsid w:val="00EF277F"/>
    <w:rsid w:val="00EF2C8D"/>
    <w:rsid w:val="00EF2D40"/>
    <w:rsid w:val="00EF3ABC"/>
    <w:rsid w:val="00EF55CB"/>
    <w:rsid w:val="00F00119"/>
    <w:rsid w:val="00F0065C"/>
    <w:rsid w:val="00F00793"/>
    <w:rsid w:val="00F01815"/>
    <w:rsid w:val="00F02647"/>
    <w:rsid w:val="00F030F1"/>
    <w:rsid w:val="00F03BAD"/>
    <w:rsid w:val="00F045BF"/>
    <w:rsid w:val="00F1184B"/>
    <w:rsid w:val="00F11852"/>
    <w:rsid w:val="00F11C6A"/>
    <w:rsid w:val="00F14B5D"/>
    <w:rsid w:val="00F14C3B"/>
    <w:rsid w:val="00F14E30"/>
    <w:rsid w:val="00F16175"/>
    <w:rsid w:val="00F165F3"/>
    <w:rsid w:val="00F20C3F"/>
    <w:rsid w:val="00F217B8"/>
    <w:rsid w:val="00F21C3A"/>
    <w:rsid w:val="00F234F3"/>
    <w:rsid w:val="00F23B9B"/>
    <w:rsid w:val="00F24FF7"/>
    <w:rsid w:val="00F253D1"/>
    <w:rsid w:val="00F25734"/>
    <w:rsid w:val="00F26E5C"/>
    <w:rsid w:val="00F321AB"/>
    <w:rsid w:val="00F3325E"/>
    <w:rsid w:val="00F35EBA"/>
    <w:rsid w:val="00F36B02"/>
    <w:rsid w:val="00F4027C"/>
    <w:rsid w:val="00F40A1A"/>
    <w:rsid w:val="00F40F2B"/>
    <w:rsid w:val="00F426FB"/>
    <w:rsid w:val="00F42D73"/>
    <w:rsid w:val="00F4498B"/>
    <w:rsid w:val="00F44B08"/>
    <w:rsid w:val="00F467A6"/>
    <w:rsid w:val="00F47768"/>
    <w:rsid w:val="00F52107"/>
    <w:rsid w:val="00F52948"/>
    <w:rsid w:val="00F543D8"/>
    <w:rsid w:val="00F55D35"/>
    <w:rsid w:val="00F56AE5"/>
    <w:rsid w:val="00F57181"/>
    <w:rsid w:val="00F572B6"/>
    <w:rsid w:val="00F57A6F"/>
    <w:rsid w:val="00F62644"/>
    <w:rsid w:val="00F62A44"/>
    <w:rsid w:val="00F64C9D"/>
    <w:rsid w:val="00F65522"/>
    <w:rsid w:val="00F65B78"/>
    <w:rsid w:val="00F65FAC"/>
    <w:rsid w:val="00F70C6A"/>
    <w:rsid w:val="00F710E9"/>
    <w:rsid w:val="00F7134B"/>
    <w:rsid w:val="00F72219"/>
    <w:rsid w:val="00F7291D"/>
    <w:rsid w:val="00F733B5"/>
    <w:rsid w:val="00F756C2"/>
    <w:rsid w:val="00F768FA"/>
    <w:rsid w:val="00F76CFF"/>
    <w:rsid w:val="00F77D98"/>
    <w:rsid w:val="00F80487"/>
    <w:rsid w:val="00F81BD5"/>
    <w:rsid w:val="00F8276D"/>
    <w:rsid w:val="00F83AAA"/>
    <w:rsid w:val="00F841D9"/>
    <w:rsid w:val="00F846BE"/>
    <w:rsid w:val="00F847B3"/>
    <w:rsid w:val="00F84A3F"/>
    <w:rsid w:val="00F851B4"/>
    <w:rsid w:val="00F85C44"/>
    <w:rsid w:val="00F87A73"/>
    <w:rsid w:val="00F948AE"/>
    <w:rsid w:val="00F9696E"/>
    <w:rsid w:val="00F97A94"/>
    <w:rsid w:val="00FA0625"/>
    <w:rsid w:val="00FA1E04"/>
    <w:rsid w:val="00FA27E6"/>
    <w:rsid w:val="00FA2C33"/>
    <w:rsid w:val="00FA5347"/>
    <w:rsid w:val="00FA5A44"/>
    <w:rsid w:val="00FA5F0A"/>
    <w:rsid w:val="00FA6908"/>
    <w:rsid w:val="00FA6A99"/>
    <w:rsid w:val="00FA79B4"/>
    <w:rsid w:val="00FB0668"/>
    <w:rsid w:val="00FB0B7F"/>
    <w:rsid w:val="00FB1880"/>
    <w:rsid w:val="00FB1D52"/>
    <w:rsid w:val="00FB1F21"/>
    <w:rsid w:val="00FB1FEF"/>
    <w:rsid w:val="00FB3175"/>
    <w:rsid w:val="00FB3771"/>
    <w:rsid w:val="00FB3ACD"/>
    <w:rsid w:val="00FB4C67"/>
    <w:rsid w:val="00FB590B"/>
    <w:rsid w:val="00FB6A85"/>
    <w:rsid w:val="00FB700C"/>
    <w:rsid w:val="00FC145D"/>
    <w:rsid w:val="00FC3AD4"/>
    <w:rsid w:val="00FC6147"/>
    <w:rsid w:val="00FC61EE"/>
    <w:rsid w:val="00FC7CD4"/>
    <w:rsid w:val="00FC7D48"/>
    <w:rsid w:val="00FD0FD2"/>
    <w:rsid w:val="00FD1155"/>
    <w:rsid w:val="00FD131F"/>
    <w:rsid w:val="00FD215F"/>
    <w:rsid w:val="00FD3B48"/>
    <w:rsid w:val="00FD3F2E"/>
    <w:rsid w:val="00FD41A8"/>
    <w:rsid w:val="00FD51A3"/>
    <w:rsid w:val="00FD52B7"/>
    <w:rsid w:val="00FD62FE"/>
    <w:rsid w:val="00FD7B90"/>
    <w:rsid w:val="00FE1655"/>
    <w:rsid w:val="00FE2192"/>
    <w:rsid w:val="00FE2477"/>
    <w:rsid w:val="00FE3004"/>
    <w:rsid w:val="00FE31C4"/>
    <w:rsid w:val="00FE3995"/>
    <w:rsid w:val="00FE566C"/>
    <w:rsid w:val="00FE5DA4"/>
    <w:rsid w:val="00FE631C"/>
    <w:rsid w:val="00FE67F3"/>
    <w:rsid w:val="00FE69B4"/>
    <w:rsid w:val="00FF0B61"/>
    <w:rsid w:val="00FF0BA0"/>
    <w:rsid w:val="00FF0E02"/>
    <w:rsid w:val="00FF1FB2"/>
    <w:rsid w:val="00FF281F"/>
    <w:rsid w:val="00FF4F03"/>
    <w:rsid w:val="00FF6B49"/>
    <w:rsid w:val="00FF71B2"/>
    <w:rsid w:val="00FF76C5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9975876-5F35-43AA-AEF1-BC3351754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BE4"/>
  </w:style>
  <w:style w:type="paragraph" w:styleId="Footer">
    <w:name w:val="footer"/>
    <w:basedOn w:val="Normal"/>
    <w:link w:val="FooterChar"/>
    <w:uiPriority w:val="99"/>
    <w:unhideWhenUsed/>
    <w:rsid w:val="009C3B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BE4"/>
  </w:style>
  <w:style w:type="paragraph" w:styleId="BalloonText">
    <w:name w:val="Balloon Text"/>
    <w:basedOn w:val="Normal"/>
    <w:link w:val="BalloonTextChar"/>
    <w:uiPriority w:val="99"/>
    <w:semiHidden/>
    <w:unhideWhenUsed/>
    <w:rsid w:val="009C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BE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17B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B7BB5"/>
    <w:pPr>
      <w:ind w:left="720"/>
      <w:contextualSpacing/>
    </w:pPr>
  </w:style>
  <w:style w:type="paragraph" w:styleId="NoSpacing">
    <w:name w:val="No Spacing"/>
    <w:uiPriority w:val="1"/>
    <w:qFormat/>
    <w:rsid w:val="001E4646"/>
    <w:pPr>
      <w:spacing w:after="0" w:line="240" w:lineRule="auto"/>
    </w:pPr>
  </w:style>
  <w:style w:type="table" w:styleId="LightShading-Accent4">
    <w:name w:val="Light Shading Accent 4"/>
    <w:basedOn w:val="TableNormal"/>
    <w:uiPriority w:val="60"/>
    <w:rsid w:val="001E464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2B2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5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9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2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2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6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8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8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7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2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14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79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3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3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33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3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0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96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5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8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9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0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4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4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5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7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6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9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1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0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7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0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8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8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2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3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8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8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41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8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47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53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0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54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6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6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7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1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13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6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3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6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6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6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8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9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36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0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65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9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4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9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65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8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6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9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0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6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9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7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4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3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3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3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4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3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9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66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77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2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0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3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1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6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8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2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5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8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71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53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8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8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0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2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3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8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9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7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2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0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5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9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7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2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1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6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6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1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8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5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7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3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3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2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0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4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1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2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7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7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7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9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7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7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7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6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6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0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6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06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2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4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4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7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5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0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16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9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7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6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8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2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9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1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6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14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0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9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9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1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4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7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2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3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0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88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6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5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2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9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63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4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8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6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6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8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8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4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7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4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4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9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95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3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2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0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4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3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0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8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2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4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42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53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0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1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0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6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6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5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4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2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9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2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2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6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4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0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3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0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4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0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6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2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5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1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2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8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9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4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6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47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0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8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84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6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64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4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3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5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7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8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7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08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3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3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5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4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1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1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3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1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1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6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0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7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5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34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03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0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4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9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37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9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2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0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0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0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94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0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62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34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9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4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6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6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1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8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1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2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7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7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1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2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2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93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8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9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7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7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4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9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92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6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3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7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7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7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8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2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2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6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5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3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1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42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0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35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8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0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95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8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0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0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6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7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7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2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3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1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43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0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1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71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5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7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88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5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7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4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0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7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9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2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2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4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5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4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0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8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2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5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8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13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5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1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8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0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2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8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5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6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7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0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0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1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7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4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7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1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0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7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8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9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0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9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48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1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1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2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6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6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9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6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8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8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8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5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2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0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4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5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5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9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93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63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3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47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6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8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9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3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9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7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2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0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6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16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2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57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6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8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8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4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1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4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1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4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0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5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6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4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7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5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4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1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7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2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6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3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8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9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00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71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1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0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2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8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8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2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9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1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2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7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65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5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0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0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9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0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1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8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7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9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3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1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8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2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7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3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5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0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35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6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7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0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9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2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1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7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8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0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8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5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5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06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7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2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8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1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1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4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80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3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3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9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1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0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0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7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7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3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4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03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3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6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1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46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66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8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30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3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73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0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2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8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03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8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0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6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2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2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0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37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2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3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8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8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7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1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2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64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7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1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323FB-B12C-4DB4-B6DE-6320B220E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NEW1</dc:creator>
  <cp:lastModifiedBy>siddhi</cp:lastModifiedBy>
  <cp:revision>2</cp:revision>
  <cp:lastPrinted>2014-08-22T05:50:00Z</cp:lastPrinted>
  <dcterms:created xsi:type="dcterms:W3CDTF">2020-12-07T09:41:00Z</dcterms:created>
  <dcterms:modified xsi:type="dcterms:W3CDTF">2020-12-07T09:41:00Z</dcterms:modified>
</cp:coreProperties>
</file>