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07462" w:rsidRPr="00707462" w:rsidRDefault="00707462" w:rsidP="00707462">
      <w:pPr>
        <w:autoSpaceDE w:val="0"/>
        <w:autoSpaceDN w:val="0"/>
        <w:adjustRightInd w:val="0"/>
        <w:spacing w:after="0" w:line="240" w:lineRule="auto"/>
        <w:jc w:val="center"/>
        <w:rPr>
          <w:rFonts w:ascii="Times New Roman" w:hAnsi="Times New Roman" w:cs="Times New Roman"/>
          <w:b/>
          <w:bCs/>
          <w:sz w:val="44"/>
          <w:szCs w:val="44"/>
          <w:lang w:val="en-US"/>
        </w:rPr>
      </w:pPr>
      <w:r w:rsidRPr="00707462">
        <w:rPr>
          <w:rFonts w:ascii="Times New Roman" w:hAnsi="Times New Roman" w:cs="Times New Roman"/>
          <w:b/>
          <w:bCs/>
          <w:sz w:val="44"/>
          <w:szCs w:val="44"/>
          <w:lang w:val="en-US"/>
        </w:rPr>
        <w:t>2-DEXOY ADENOSINE</w:t>
      </w:r>
    </w:p>
    <w:p w:rsidR="00707462" w:rsidRPr="00707462" w:rsidRDefault="00707462" w:rsidP="00707462">
      <w:pPr>
        <w:autoSpaceDE w:val="0"/>
        <w:autoSpaceDN w:val="0"/>
        <w:adjustRightInd w:val="0"/>
        <w:spacing w:after="0" w:line="240" w:lineRule="auto"/>
        <w:jc w:val="center"/>
        <w:rPr>
          <w:rFonts w:ascii="Times New Roman" w:hAnsi="Times New Roman" w:cs="Times New Roman"/>
          <w:sz w:val="36"/>
          <w:szCs w:val="44"/>
          <w:lang w:val="en-US"/>
        </w:rPr>
      </w:pPr>
      <w:r w:rsidRPr="00707462">
        <w:rPr>
          <w:rFonts w:ascii="Times New Roman" w:hAnsi="Times New Roman" w:cs="Times New Roman"/>
          <w:b/>
          <w:bCs/>
          <w:sz w:val="36"/>
          <w:szCs w:val="44"/>
          <w:lang w:val="en-US"/>
        </w:rPr>
        <w:t>Extra Pure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707462">
        <w:rPr>
          <w:rFonts w:ascii="Times New Roman" w:hAnsi="Times New Roman" w:cs="Times New Roman"/>
          <w:b/>
          <w:sz w:val="36"/>
          <w:szCs w:val="36"/>
          <w:lang w:val="en-US"/>
        </w:rPr>
        <w:t>16373-93-6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A3081C" w:rsidRPr="00A3081C">
        <w:rPr>
          <w:rFonts w:ascii="Times New Roman" w:hAnsi="Times New Roman" w:cs="Times New Roman"/>
          <w:b/>
          <w:bCs/>
          <w:sz w:val="24"/>
          <w:szCs w:val="16"/>
          <w:lang w:val="en-US"/>
        </w:rPr>
        <w:t>2-DEXOY ADENOSINE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A3081C">
        <w:rPr>
          <w:rFonts w:ascii="Times New Roman" w:hAnsi="Times New Roman" w:cs="Times New Roman"/>
          <w:b/>
          <w:sz w:val="24"/>
          <w:szCs w:val="44"/>
          <w:lang w:val="en-US"/>
        </w:rPr>
        <w:t>16373-93-6</w:t>
      </w:r>
    </w:p>
    <w:p w:rsidR="00266AC9" w:rsidRPr="005A2C0A" w:rsidRDefault="00421339" w:rsidP="005A2C0A">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A3081C">
        <w:rPr>
          <w:rFonts w:ascii="Times New Roman" w:hAnsi="Times New Roman" w:cs="Times New Roman"/>
          <w:b/>
          <w:sz w:val="24"/>
          <w:szCs w:val="16"/>
          <w:lang w:val="en-US"/>
        </w:rPr>
        <w:t>Not Available.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A3081C" w:rsidRPr="00A3081C">
        <w:rPr>
          <w:rFonts w:ascii="Times New Roman" w:hAnsi="Times New Roman" w:cs="Times New Roman"/>
          <w:b/>
          <w:bCs/>
          <w:sz w:val="24"/>
          <w:szCs w:val="16"/>
          <w:lang w:val="en-US"/>
        </w:rPr>
        <w:t>2-Dexoy Adenosine</w:t>
      </w:r>
    </w:p>
    <w:p w:rsidR="008F3333" w:rsidRPr="00A3081C" w:rsidRDefault="00421339" w:rsidP="00A3081C">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A3081C" w:rsidRPr="00A3081C">
        <w:rPr>
          <w:rFonts w:ascii="Times New Roman" w:eastAsia="Times New Roman" w:hAnsi="Times New Roman" w:cs="Times New Roman"/>
          <w:b/>
          <w:sz w:val="24"/>
          <w:lang w:val="en-US" w:eastAsia="en-US"/>
        </w:rPr>
        <w:t>C</w:t>
      </w:r>
      <w:r w:rsidR="00A3081C" w:rsidRPr="00A3081C">
        <w:rPr>
          <w:rFonts w:ascii="Times New Roman" w:eastAsia="Times New Roman" w:hAnsi="Times New Roman" w:cs="Times New Roman"/>
          <w:b/>
          <w:sz w:val="24"/>
          <w:vertAlign w:val="subscript"/>
          <w:lang w:val="en-US" w:eastAsia="en-US"/>
        </w:rPr>
        <w:t>10</w:t>
      </w:r>
      <w:r w:rsidR="00A3081C" w:rsidRPr="00A3081C">
        <w:rPr>
          <w:rFonts w:ascii="Times New Roman" w:eastAsia="Times New Roman" w:hAnsi="Times New Roman" w:cs="Times New Roman"/>
          <w:b/>
          <w:sz w:val="24"/>
          <w:lang w:val="en-US" w:eastAsia="en-US"/>
        </w:rPr>
        <w:t>H</w:t>
      </w:r>
      <w:r w:rsidR="00A3081C" w:rsidRPr="00A3081C">
        <w:rPr>
          <w:rFonts w:ascii="Times New Roman" w:eastAsia="Times New Roman" w:hAnsi="Times New Roman" w:cs="Times New Roman"/>
          <w:b/>
          <w:sz w:val="24"/>
          <w:vertAlign w:val="subscript"/>
          <w:lang w:val="en-US" w:eastAsia="en-US"/>
        </w:rPr>
        <w:t>13</w:t>
      </w:r>
      <w:r w:rsidR="00A3081C" w:rsidRPr="00A3081C">
        <w:rPr>
          <w:rFonts w:ascii="Times New Roman" w:eastAsia="Times New Roman" w:hAnsi="Times New Roman" w:cs="Times New Roman"/>
          <w:b/>
          <w:sz w:val="24"/>
          <w:lang w:val="en-US" w:eastAsia="en-US"/>
        </w:rPr>
        <w:t>N</w:t>
      </w:r>
      <w:r w:rsidR="00A3081C" w:rsidRPr="00A3081C">
        <w:rPr>
          <w:rFonts w:ascii="Times New Roman" w:eastAsia="Times New Roman" w:hAnsi="Times New Roman" w:cs="Times New Roman"/>
          <w:b/>
          <w:sz w:val="24"/>
          <w:vertAlign w:val="subscript"/>
          <w:lang w:val="en-US" w:eastAsia="en-US"/>
        </w:rPr>
        <w:t>5</w:t>
      </w:r>
      <w:r w:rsidR="00A3081C" w:rsidRPr="00A3081C">
        <w:rPr>
          <w:rFonts w:ascii="Times New Roman" w:eastAsia="Times New Roman" w:hAnsi="Times New Roman" w:cs="Times New Roman"/>
          <w:b/>
          <w:sz w:val="24"/>
          <w:lang w:val="en-US" w:eastAsia="en-US"/>
        </w:rPr>
        <w:t>O</w:t>
      </w:r>
      <w:r w:rsidR="00A3081C" w:rsidRPr="00A3081C">
        <w:rPr>
          <w:rFonts w:ascii="Times New Roman" w:eastAsia="Times New Roman" w:hAnsi="Times New Roman" w:cs="Times New Roman"/>
          <w:b/>
          <w:sz w:val="24"/>
          <w:vertAlign w:val="subscript"/>
          <w:lang w:val="en-US" w:eastAsia="en-US"/>
        </w:rPr>
        <w:t>3</w:t>
      </w:r>
      <w:r w:rsidR="00A3081C" w:rsidRPr="00A3081C">
        <w:rPr>
          <w:rFonts w:ascii="Times New Roman" w:eastAsia="Times New Roman" w:hAnsi="Times New Roman" w:cs="Times New Roman"/>
          <w:b/>
          <w:sz w:val="24"/>
          <w:lang w:val="en-US" w:eastAsia="en-US"/>
        </w:rPr>
        <w:t>.H</w:t>
      </w:r>
      <w:r w:rsidR="00A3081C" w:rsidRPr="00A3081C">
        <w:rPr>
          <w:rFonts w:ascii="Times New Roman" w:eastAsia="Times New Roman" w:hAnsi="Times New Roman" w:cs="Times New Roman"/>
          <w:b/>
          <w:sz w:val="24"/>
          <w:vertAlign w:val="subscript"/>
          <w:lang w:val="en-US" w:eastAsia="en-US"/>
        </w:rPr>
        <w:t>2</w:t>
      </w:r>
      <w:r w:rsidR="00A3081C" w:rsidRPr="00A3081C">
        <w:rPr>
          <w:rFonts w:ascii="Times New Roman" w:eastAsia="Times New Roman" w:hAnsi="Times New Roman" w:cs="Times New Roman"/>
          <w:b/>
          <w:sz w:val="24"/>
          <w:lang w:val="en-US" w:eastAsia="en-US"/>
        </w:rPr>
        <w:t>O</w:t>
      </w:r>
    </w:p>
    <w:p w:rsidR="00351695" w:rsidRDefault="00351695"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474DB" w:rsidRPr="003D1E16" w:rsidRDefault="003474DB" w:rsidP="003474D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474DB" w:rsidRPr="003D1E16" w:rsidRDefault="003474DB" w:rsidP="003474D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474DB" w:rsidRPr="003D1E16" w:rsidRDefault="003474DB" w:rsidP="003474DB">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474DB" w:rsidRDefault="003474DB" w:rsidP="003474D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474DB" w:rsidRDefault="003474DB" w:rsidP="003474D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474DB" w:rsidRPr="003D1E16" w:rsidRDefault="003474DB" w:rsidP="003474D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870"/>
        <w:gridCol w:w="3520"/>
      </w:tblGrid>
      <w:tr w:rsidR="008F176C" w:rsidRPr="00F829BC" w:rsidTr="0052174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87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52174D">
        <w:trPr>
          <w:trHeight w:val="285"/>
        </w:trPr>
        <w:tc>
          <w:tcPr>
            <w:tcW w:w="3577" w:type="dxa"/>
          </w:tcPr>
          <w:p w:rsidR="008F176C" w:rsidRPr="0091436A" w:rsidRDefault="00A3081C" w:rsidP="003217F6">
            <w:pPr>
              <w:pStyle w:val="NoSpacing"/>
              <w:rPr>
                <w:rFonts w:ascii="Times New Roman" w:hAnsi="Times New Roman" w:cs="Times New Roman"/>
                <w:b/>
                <w:sz w:val="20"/>
                <w:szCs w:val="20"/>
                <w:lang w:val="en-US"/>
              </w:rPr>
            </w:pPr>
            <w:r w:rsidRPr="00A3081C">
              <w:rPr>
                <w:rFonts w:ascii="Times New Roman" w:hAnsi="Times New Roman" w:cs="Times New Roman"/>
                <w:b/>
                <w:bCs/>
                <w:sz w:val="24"/>
                <w:szCs w:val="16"/>
                <w:lang w:val="en-US"/>
              </w:rPr>
              <w:t>2-Dexoy Adenosine</w:t>
            </w:r>
          </w:p>
        </w:tc>
        <w:tc>
          <w:tcPr>
            <w:tcW w:w="3870" w:type="dxa"/>
          </w:tcPr>
          <w:p w:rsidR="008F176C" w:rsidRPr="00F829BC" w:rsidRDefault="00A3081C"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16373-93-6</w:t>
            </w:r>
          </w:p>
        </w:tc>
        <w:tc>
          <w:tcPr>
            <w:tcW w:w="352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B63D39"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AB5341" w:rsidRPr="00AB5341">
        <w:rPr>
          <w:rFonts w:ascii="Times New Roman" w:hAnsi="Times New Roman" w:cs="Times New Roman"/>
          <w:b/>
          <w:sz w:val="24"/>
        </w:rPr>
        <w:t>2&amp;#039;-Deoxyadenosine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C58C9" w:rsidRPr="00AB5341" w:rsidRDefault="00EC58C9" w:rsidP="00AB53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AB5341" w:rsidRPr="00AB5341" w:rsidRDefault="00AB5341" w:rsidP="00AB5341">
      <w:pPr>
        <w:spacing w:after="0" w:line="240" w:lineRule="auto"/>
        <w:rPr>
          <w:rFonts w:ascii="Times New Roman" w:eastAsia="Times New Roman" w:hAnsi="Times New Roman" w:cs="Times New Roman"/>
          <w:b/>
          <w:sz w:val="24"/>
          <w:szCs w:val="25"/>
          <w:lang w:val="en-US" w:eastAsia="en-US"/>
        </w:rPr>
      </w:pPr>
      <w:r w:rsidRPr="00AB5341">
        <w:rPr>
          <w:rFonts w:ascii="Times New Roman" w:eastAsia="Times New Roman" w:hAnsi="Times New Roman" w:cs="Times New Roman"/>
          <w:b/>
          <w:sz w:val="24"/>
          <w:szCs w:val="25"/>
          <w:lang w:val="en-US" w:eastAsia="en-US"/>
        </w:rPr>
        <w:t>Hazardous in case of inhalation (lung irritant). Slightly hazardous in case of skin contact (irritant), of eye contact (irritant), of ingestion, of inhalation (lung corrosive).</w:t>
      </w:r>
    </w:p>
    <w:p w:rsidR="00E72E7E" w:rsidRPr="00AB5341" w:rsidRDefault="00E72E7E" w:rsidP="00AB5341">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AB5341" w:rsidRPr="00AB5341" w:rsidRDefault="00AB5341" w:rsidP="00AB5341">
      <w:pPr>
        <w:spacing w:after="0" w:line="240" w:lineRule="auto"/>
        <w:rPr>
          <w:rFonts w:ascii="Times New Roman" w:eastAsia="Times New Roman" w:hAnsi="Times New Roman" w:cs="Times New Roman"/>
          <w:b/>
          <w:sz w:val="24"/>
          <w:szCs w:val="25"/>
          <w:lang w:val="en-US" w:eastAsia="en-US"/>
        </w:rPr>
      </w:pPr>
      <w:r w:rsidRPr="00AB5341">
        <w:rPr>
          <w:rFonts w:ascii="Times New Roman" w:eastAsia="Times New Roman" w:hAnsi="Times New Roman" w:cs="Times New Roman"/>
          <w:b/>
          <w:sz w:val="24"/>
          <w:szCs w:val="25"/>
          <w:lang w:val="en-US" w:eastAsia="en-US"/>
        </w:rPr>
        <w:t xml:space="preserve">CARCINOGENIC EFFECTS: Not available. </w:t>
      </w:r>
    </w:p>
    <w:p w:rsidR="00AB5341" w:rsidRPr="00AB5341" w:rsidRDefault="00AB5341" w:rsidP="00AB5341">
      <w:pPr>
        <w:spacing w:after="0" w:line="240" w:lineRule="auto"/>
        <w:rPr>
          <w:rFonts w:ascii="Times New Roman" w:eastAsia="Times New Roman" w:hAnsi="Times New Roman" w:cs="Times New Roman"/>
          <w:b/>
          <w:sz w:val="24"/>
          <w:szCs w:val="25"/>
          <w:lang w:val="en-US" w:eastAsia="en-US"/>
        </w:rPr>
      </w:pPr>
      <w:r w:rsidRPr="00AB5341">
        <w:rPr>
          <w:rFonts w:ascii="Times New Roman" w:eastAsia="Times New Roman" w:hAnsi="Times New Roman" w:cs="Times New Roman"/>
          <w:b/>
          <w:sz w:val="24"/>
          <w:szCs w:val="25"/>
          <w:lang w:val="en-US" w:eastAsia="en-US"/>
        </w:rPr>
        <w:t>MUTAGENIC EFFECTS: Mutagenic for mammalian somatic cells.</w:t>
      </w:r>
    </w:p>
    <w:p w:rsidR="00AB5341" w:rsidRPr="00AB5341" w:rsidRDefault="00AB5341" w:rsidP="00AB5341">
      <w:pPr>
        <w:spacing w:after="0" w:line="240" w:lineRule="auto"/>
        <w:rPr>
          <w:rFonts w:ascii="Times New Roman" w:eastAsia="Times New Roman" w:hAnsi="Times New Roman" w:cs="Times New Roman"/>
          <w:b/>
          <w:sz w:val="24"/>
          <w:szCs w:val="25"/>
          <w:lang w:val="en-US" w:eastAsia="en-US"/>
        </w:rPr>
      </w:pPr>
      <w:r w:rsidRPr="00AB5341">
        <w:rPr>
          <w:rFonts w:ascii="Times New Roman" w:eastAsia="Times New Roman" w:hAnsi="Times New Roman" w:cs="Times New Roman"/>
          <w:b/>
          <w:sz w:val="24"/>
          <w:szCs w:val="25"/>
          <w:lang w:val="en-US" w:eastAsia="en-US"/>
        </w:rPr>
        <w:t xml:space="preserve">TERATOGENIC EFFECTS: Not available. </w:t>
      </w:r>
    </w:p>
    <w:p w:rsidR="00AB5341" w:rsidRPr="00AB5341" w:rsidRDefault="00AB5341" w:rsidP="00AB5341">
      <w:pPr>
        <w:spacing w:after="0" w:line="240" w:lineRule="auto"/>
        <w:rPr>
          <w:rFonts w:ascii="Times New Roman" w:eastAsia="Times New Roman" w:hAnsi="Times New Roman" w:cs="Times New Roman"/>
          <w:b/>
          <w:sz w:val="24"/>
          <w:szCs w:val="25"/>
          <w:lang w:val="en-US" w:eastAsia="en-US"/>
        </w:rPr>
      </w:pPr>
      <w:r w:rsidRPr="00AB5341">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EC58C9" w:rsidRPr="00AB5341" w:rsidRDefault="00EC58C9" w:rsidP="00AB53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AB5341" w:rsidRDefault="008D2895" w:rsidP="00AB534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AB5341" w:rsidRPr="00AB5341" w:rsidRDefault="00AB5341" w:rsidP="00AB5341">
      <w:pPr>
        <w:spacing w:after="0" w:line="240" w:lineRule="auto"/>
        <w:rPr>
          <w:rFonts w:ascii="Times New Roman" w:eastAsia="Times New Roman" w:hAnsi="Times New Roman" w:cs="Times New Roman"/>
          <w:b/>
          <w:sz w:val="24"/>
          <w:szCs w:val="25"/>
          <w:lang w:val="en-US" w:eastAsia="en-US"/>
        </w:rPr>
      </w:pPr>
      <w:r w:rsidRPr="00AB5341">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 if irritation occurs.</w:t>
      </w:r>
    </w:p>
    <w:p w:rsidR="003217F6" w:rsidRPr="00652A14" w:rsidRDefault="003217F6" w:rsidP="00652A14">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03645C" w:rsidRPr="004D56C1" w:rsidRDefault="004D56C1" w:rsidP="00DC0893">
      <w:pPr>
        <w:pStyle w:val="NoSpacing"/>
        <w:rPr>
          <w:rFonts w:ascii="Times New Roman" w:hAnsi="Times New Roman" w:cs="Times New Roman"/>
          <w:b/>
          <w:sz w:val="24"/>
        </w:rPr>
      </w:pPr>
      <w:r w:rsidRPr="004D56C1">
        <w:rPr>
          <w:rFonts w:ascii="Times New Roman" w:hAnsi="Times New Roman" w:cs="Times New Roman"/>
          <w:b/>
          <w:sz w:val="24"/>
        </w:rPr>
        <w:t>Wash with soap and water. Cover the irritated skin with an emollient. Get medical attention if irritation develops.</w:t>
      </w:r>
    </w:p>
    <w:p w:rsidR="004D56C1" w:rsidRPr="004D56C1" w:rsidRDefault="004D56C1" w:rsidP="004D56C1">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4D56C1" w:rsidRPr="004D56C1" w:rsidRDefault="004D56C1" w:rsidP="004D56C1">
      <w:pPr>
        <w:spacing w:after="0" w:line="240" w:lineRule="auto"/>
        <w:rPr>
          <w:rFonts w:ascii="Times New Roman" w:eastAsia="Times New Roman" w:hAnsi="Times New Roman" w:cs="Times New Roman"/>
          <w:b/>
          <w:sz w:val="24"/>
          <w:szCs w:val="25"/>
          <w:lang w:val="en-US" w:eastAsia="en-US"/>
        </w:rPr>
      </w:pPr>
      <w:r w:rsidRPr="004D56C1">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DC0893" w:rsidRPr="00DC0893" w:rsidRDefault="00DC0893" w:rsidP="00DC0893">
      <w:pPr>
        <w:pStyle w:val="NoSpacing"/>
      </w:pPr>
    </w:p>
    <w:p w:rsidR="002E468E" w:rsidRDefault="00C53953" w:rsidP="00EC58C9">
      <w:pPr>
        <w:pStyle w:val="NoSpacing"/>
      </w:pPr>
      <w:r w:rsidRPr="00C05B1A">
        <w:rPr>
          <w:rFonts w:ascii="Times New Roman" w:hAnsi="Times New Roman" w:cs="Times New Roman"/>
          <w:b/>
          <w:sz w:val="28"/>
          <w:szCs w:val="24"/>
          <w:u w:val="single"/>
        </w:rPr>
        <w:t>Serious Inhalation:</w:t>
      </w:r>
      <w:r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5F6CF8" w:rsidRPr="005F6CF8" w:rsidRDefault="005F6CF8" w:rsidP="005F6CF8">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569D4" w:rsidRPr="000569D4" w:rsidRDefault="000569D4" w:rsidP="000569D4">
      <w:pPr>
        <w:spacing w:after="0" w:line="240" w:lineRule="auto"/>
        <w:rPr>
          <w:rFonts w:ascii="Times New Roman" w:eastAsia="Times New Roman" w:hAnsi="Times New Roman" w:cs="Times New Roman"/>
          <w:b/>
          <w:sz w:val="24"/>
          <w:szCs w:val="25"/>
          <w:lang w:val="en-US" w:eastAsia="en-US"/>
        </w:rPr>
      </w:pPr>
      <w:r w:rsidRPr="000569D4">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EC58C9" w:rsidRDefault="00D830D4" w:rsidP="00EC58C9">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p w:rsidR="005F6CF8" w:rsidRPr="005F6CF8" w:rsidRDefault="005F6CF8" w:rsidP="005F6CF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B2F44">
              <w:rPr>
                <w:color w:val="auto"/>
                <w:sz w:val="44"/>
              </w:rPr>
              <w:lastRenderedPageBreak/>
              <w:t>Section 5: Fire and Explosion Data</w:t>
            </w:r>
          </w:p>
        </w:tc>
      </w:tr>
    </w:tbl>
    <w:p w:rsidR="002E468E" w:rsidRPr="002E468E" w:rsidRDefault="002E468E" w:rsidP="002E468E">
      <w:pPr>
        <w:pStyle w:val="NoSpacing"/>
      </w:pPr>
    </w:p>
    <w:p w:rsidR="003A213E" w:rsidRPr="00251A59" w:rsidRDefault="00C53953" w:rsidP="00251A59">
      <w:pPr>
        <w:pStyle w:val="NoSpacing"/>
        <w:rPr>
          <w:rFonts w:eastAsia="Times New Roman"/>
          <w:lang w:val="en-US" w:eastAsia="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51A59" w:rsidRPr="00251A59">
        <w:rPr>
          <w:rFonts w:ascii="Times New Roman" w:eastAsia="Times New Roman" w:hAnsi="Times New Roman" w:cs="Times New Roman"/>
          <w:b/>
          <w:sz w:val="24"/>
          <w:lang w:val="en-US" w:eastAsia="en-US"/>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251A59" w:rsidRPr="00E85FBD">
        <w:rPr>
          <w:rFonts w:ascii="Times New Roman" w:hAnsi="Times New Roman" w:cs="Times New Roman"/>
          <w:b/>
          <w:sz w:val="24"/>
        </w:rPr>
        <w:t>Not available.</w:t>
      </w:r>
    </w:p>
    <w:p w:rsidR="00641D96" w:rsidRPr="00256F74" w:rsidRDefault="00641D96" w:rsidP="00256F74">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A59" w:rsidRPr="00E85FBD">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0470A0"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E468E" w:rsidRDefault="00251A59" w:rsidP="0029604A">
      <w:pPr>
        <w:pStyle w:val="NoSpacing"/>
        <w:rPr>
          <w:rFonts w:ascii="Times New Roman" w:hAnsi="Times New Roman" w:cs="Times New Roman"/>
          <w:b/>
          <w:sz w:val="28"/>
        </w:rPr>
      </w:pPr>
      <w:r w:rsidRPr="00251A59">
        <w:rPr>
          <w:rFonts w:ascii="Times New Roman" w:hAnsi="Times New Roman" w:cs="Times New Roman"/>
          <w:b/>
          <w:sz w:val="24"/>
        </w:rPr>
        <w:t>These products are carbon oxides (CO, CO2), nitrogen oxides (NO, NO2...).</w:t>
      </w:r>
    </w:p>
    <w:p w:rsidR="002A0906" w:rsidRPr="006A6143" w:rsidRDefault="002A0906" w:rsidP="006A6143">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44551D" w:rsidRPr="000470A0" w:rsidRDefault="000470A0" w:rsidP="0044551D">
      <w:pPr>
        <w:pStyle w:val="NoSpacing"/>
        <w:rPr>
          <w:rFonts w:ascii="Times New Roman" w:hAnsi="Times New Roman" w:cs="Times New Roman"/>
          <w:b/>
          <w:sz w:val="24"/>
        </w:rPr>
      </w:pPr>
      <w:r w:rsidRPr="000470A0">
        <w:rPr>
          <w:rFonts w:ascii="Times New Roman" w:hAnsi="Times New Roman" w:cs="Times New Roman"/>
          <w:b/>
          <w:sz w:val="24"/>
        </w:rPr>
        <w:t>Slightly flammable to flammable in presence of heat. Non-flammable in presence of shocks.</w:t>
      </w:r>
    </w:p>
    <w:p w:rsidR="000470A0" w:rsidRPr="0044551D" w:rsidRDefault="000470A0" w:rsidP="0044551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0470A0" w:rsidRPr="000470A0" w:rsidRDefault="000470A0" w:rsidP="000470A0">
      <w:pPr>
        <w:spacing w:after="0" w:line="240" w:lineRule="auto"/>
        <w:rPr>
          <w:rFonts w:ascii="Times New Roman" w:eastAsia="Times New Roman" w:hAnsi="Times New Roman" w:cs="Times New Roman"/>
          <w:b/>
          <w:sz w:val="24"/>
          <w:szCs w:val="25"/>
          <w:lang w:val="en-US" w:eastAsia="en-US"/>
        </w:rPr>
      </w:pPr>
      <w:r w:rsidRPr="000470A0">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0470A0" w:rsidRPr="000470A0" w:rsidRDefault="000470A0" w:rsidP="000470A0">
      <w:pPr>
        <w:spacing w:after="0" w:line="240" w:lineRule="auto"/>
        <w:rPr>
          <w:rFonts w:ascii="Times New Roman" w:eastAsia="Times New Roman" w:hAnsi="Times New Roman" w:cs="Times New Roman"/>
          <w:b/>
          <w:sz w:val="24"/>
          <w:szCs w:val="25"/>
          <w:lang w:val="en-US" w:eastAsia="en-US"/>
        </w:rPr>
      </w:pPr>
      <w:r w:rsidRPr="000470A0">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B42E8B" w:rsidRDefault="000751E3" w:rsidP="00B42E8B">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0470A0" w:rsidRPr="000470A0" w:rsidRDefault="000470A0" w:rsidP="0044551D">
      <w:pPr>
        <w:pStyle w:val="NoSpacing"/>
        <w:rPr>
          <w:rFonts w:ascii="Times New Roman" w:hAnsi="Times New Roman" w:cs="Times New Roman"/>
          <w:b/>
          <w:sz w:val="24"/>
        </w:rPr>
      </w:pPr>
      <w:r w:rsidRPr="000470A0">
        <w:rPr>
          <w:rFonts w:ascii="Times New Roman" w:hAnsi="Times New Roman" w:cs="Times New Roman"/>
          <w:b/>
          <w:sz w:val="24"/>
        </w:rPr>
        <w:t xml:space="preserve">SMALL FIRE: Use DRY chemical powder. </w:t>
      </w:r>
    </w:p>
    <w:p w:rsidR="0044551D" w:rsidRDefault="000470A0" w:rsidP="0044551D">
      <w:pPr>
        <w:pStyle w:val="NoSpacing"/>
        <w:rPr>
          <w:rFonts w:ascii="Times New Roman" w:hAnsi="Times New Roman" w:cs="Times New Roman"/>
          <w:b/>
          <w:sz w:val="24"/>
        </w:rPr>
      </w:pPr>
      <w:r w:rsidRPr="000470A0">
        <w:rPr>
          <w:rFonts w:ascii="Times New Roman" w:hAnsi="Times New Roman" w:cs="Times New Roman"/>
          <w:b/>
          <w:sz w:val="24"/>
        </w:rPr>
        <w:t>LARGE FIRE: Use water spray, fog or foam. Do not use water jet.</w:t>
      </w:r>
    </w:p>
    <w:p w:rsidR="000470A0" w:rsidRPr="000470A0" w:rsidRDefault="000470A0" w:rsidP="000470A0">
      <w:pPr>
        <w:pStyle w:val="NoSpacing"/>
      </w:pPr>
    </w:p>
    <w:p w:rsidR="000D4401" w:rsidRDefault="00C53953" w:rsidP="000470A0">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p>
    <w:p w:rsidR="000E57DB" w:rsidRPr="000470A0" w:rsidRDefault="000470A0" w:rsidP="000470A0">
      <w:pPr>
        <w:pStyle w:val="NoSpacing"/>
        <w:rPr>
          <w:rFonts w:eastAsia="Times New Roman"/>
          <w:lang w:val="en-US" w:eastAsia="en-US"/>
        </w:rPr>
      </w:pPr>
      <w:r w:rsidRPr="000470A0">
        <w:rPr>
          <w:rFonts w:ascii="Times New Roman" w:eastAsia="Times New Roman" w:hAnsi="Times New Roman" w:cs="Times New Roman"/>
          <w:b/>
          <w:sz w:val="24"/>
          <w:lang w:val="en-US" w:eastAsia="en-US"/>
        </w:rPr>
        <w:t>When heated to decomposition it emits toxic fumes.</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0D4401" w:rsidRPr="000D4401" w:rsidRDefault="000D4401" w:rsidP="000D4401">
      <w:pPr>
        <w:spacing w:after="0" w:line="240" w:lineRule="auto"/>
        <w:rPr>
          <w:rFonts w:ascii="Times New Roman" w:eastAsia="Times New Roman" w:hAnsi="Times New Roman" w:cs="Times New Roman"/>
          <w:b/>
          <w:sz w:val="24"/>
          <w:szCs w:val="25"/>
          <w:lang w:val="en-US" w:eastAsia="en-US"/>
        </w:rPr>
      </w:pPr>
      <w:r w:rsidRPr="000D4401">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4551D" w:rsidRPr="0044551D" w:rsidRDefault="0044551D" w:rsidP="0044551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D4401" w:rsidRPr="000D4401" w:rsidRDefault="000D4401" w:rsidP="000D4401">
      <w:pPr>
        <w:spacing w:after="0" w:line="240" w:lineRule="auto"/>
        <w:rPr>
          <w:rFonts w:ascii="Times New Roman" w:eastAsia="Times New Roman" w:hAnsi="Times New Roman" w:cs="Times New Roman"/>
          <w:b/>
          <w:sz w:val="24"/>
          <w:szCs w:val="25"/>
          <w:lang w:val="en-US" w:eastAsia="en-US"/>
        </w:rPr>
      </w:pPr>
      <w:r w:rsidRPr="000D4401">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364B69" w:rsidRPr="00DA66B1" w:rsidRDefault="00364B69"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lastRenderedPageBreak/>
              <w:t>Section 7: Handling and Storage</w:t>
            </w:r>
          </w:p>
        </w:tc>
      </w:tr>
    </w:tbl>
    <w:p w:rsidR="004E2B9C" w:rsidRPr="00893483" w:rsidRDefault="004E2B9C" w:rsidP="00893483">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106CC" w:rsidRPr="004106CC" w:rsidRDefault="004106CC" w:rsidP="004106CC">
      <w:pPr>
        <w:spacing w:after="0" w:line="240" w:lineRule="auto"/>
        <w:rPr>
          <w:rFonts w:ascii="Times New Roman" w:eastAsia="Times New Roman" w:hAnsi="Times New Roman" w:cs="Times New Roman"/>
          <w:b/>
          <w:sz w:val="24"/>
          <w:szCs w:val="25"/>
          <w:lang w:val="en-US" w:eastAsia="en-US"/>
        </w:rPr>
      </w:pPr>
      <w:r w:rsidRPr="004106CC">
        <w:rPr>
          <w:rFonts w:ascii="Times New Roman" w:eastAsia="Times New Roman" w:hAnsi="Times New Roman" w:cs="Times New Roman"/>
          <w:b/>
          <w:sz w:val="24"/>
          <w:szCs w:val="25"/>
          <w:lang w:val="en-US" w:eastAsia="en-US"/>
        </w:rPr>
        <w:t>Keep locked up</w:t>
      </w:r>
      <w:proofErr w:type="gramStart"/>
      <w:r w:rsidRPr="004106CC">
        <w:rPr>
          <w:rFonts w:ascii="Times New Roman" w:eastAsia="Times New Roman" w:hAnsi="Times New Roman" w:cs="Times New Roman"/>
          <w:b/>
          <w:sz w:val="24"/>
          <w:szCs w:val="25"/>
          <w:lang w:val="en-US" w:eastAsia="en-US"/>
        </w:rPr>
        <w:t>..</w:t>
      </w:r>
      <w:proofErr w:type="gramEnd"/>
      <w:r w:rsidRPr="004106CC">
        <w:rPr>
          <w:rFonts w:ascii="Times New Roman" w:eastAsia="Times New Roman" w:hAnsi="Times New Roman" w:cs="Times New Roman"/>
          <w:b/>
          <w:sz w:val="24"/>
          <w:szCs w:val="25"/>
          <w:lang w:val="en-US" w:eastAsia="en-US"/>
        </w:rPr>
        <w:t xml:space="preserve"> Keep away from heat. Keep away from sources of ignition. Empty containers pose a fire risk, evaporate the residue under a fume hood. Ground all equipment containing material. Do not breathe dust. Wear suitable protective clothing. If you feel unwell, seek medical attention and show the label when possible.</w:t>
      </w:r>
    </w:p>
    <w:p w:rsidR="004105DF" w:rsidRPr="004C7738" w:rsidRDefault="004105DF" w:rsidP="004106C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94407" w:rsidRPr="004106CC" w:rsidRDefault="004106CC" w:rsidP="00364B69">
      <w:pPr>
        <w:pStyle w:val="NoSpacing"/>
        <w:rPr>
          <w:rFonts w:ascii="Times New Roman" w:hAnsi="Times New Roman" w:cs="Times New Roman"/>
          <w:b/>
          <w:sz w:val="24"/>
        </w:rPr>
      </w:pPr>
      <w:r w:rsidRPr="004106CC">
        <w:rPr>
          <w:rFonts w:ascii="Times New Roman" w:hAnsi="Times New Roman" w:cs="Times New Roman"/>
          <w:b/>
          <w:sz w:val="24"/>
        </w:rPr>
        <w:t>Keep container tightly closed. Keep container in a cool, well-ventilated area.</w:t>
      </w:r>
    </w:p>
    <w:p w:rsidR="004106CC" w:rsidRPr="004106CC" w:rsidRDefault="004106CC" w:rsidP="004106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106CC" w:rsidRPr="004106CC" w:rsidRDefault="004106CC" w:rsidP="004106CC">
      <w:pPr>
        <w:spacing w:after="0" w:line="240" w:lineRule="auto"/>
        <w:rPr>
          <w:rFonts w:ascii="Times New Roman" w:eastAsia="Times New Roman" w:hAnsi="Times New Roman" w:cs="Times New Roman"/>
          <w:b/>
          <w:sz w:val="24"/>
          <w:szCs w:val="25"/>
          <w:lang w:val="en-US" w:eastAsia="en-US"/>
        </w:rPr>
      </w:pPr>
      <w:r w:rsidRPr="004106CC">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E3C14" w:rsidRDefault="00AF0B76" w:rsidP="000E3C1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E3C14" w:rsidRPr="00B0176B" w:rsidRDefault="00B0176B" w:rsidP="00E94407">
      <w:pPr>
        <w:pStyle w:val="NoSpacing"/>
        <w:rPr>
          <w:rFonts w:ascii="Times New Roman" w:hAnsi="Times New Roman" w:cs="Times New Roman"/>
          <w:b/>
          <w:sz w:val="24"/>
        </w:rPr>
      </w:pPr>
      <w:r w:rsidRPr="00B0176B">
        <w:rPr>
          <w:rFonts w:ascii="Times New Roman" w:hAnsi="Times New Roman" w:cs="Times New Roman"/>
          <w:b/>
          <w:sz w:val="24"/>
        </w:rPr>
        <w:t>Splash goggles. Lab coat. Dust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106CC" w:rsidRPr="004106CC" w:rsidRDefault="004106CC" w:rsidP="004106CC">
      <w:pPr>
        <w:spacing w:after="0" w:line="240" w:lineRule="auto"/>
        <w:rPr>
          <w:rFonts w:ascii="Times New Roman" w:eastAsia="Times New Roman" w:hAnsi="Times New Roman" w:cs="Times New Roman"/>
          <w:b/>
          <w:sz w:val="24"/>
          <w:szCs w:val="25"/>
          <w:lang w:val="en-US" w:eastAsia="en-US"/>
        </w:rPr>
      </w:pPr>
      <w:r w:rsidRPr="004106CC">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4106CC">
        <w:rPr>
          <w:rFonts w:ascii="Times New Roman" w:eastAsia="Times New Roman" w:hAnsi="Times New Roman" w:cs="Times New Roman"/>
          <w:b/>
          <w:sz w:val="24"/>
          <w:szCs w:val="25"/>
          <w:lang w:val="en-US" w:eastAsia="en-US"/>
        </w:rPr>
        <w:t>self contained</w:t>
      </w:r>
      <w:proofErr w:type="spellEnd"/>
      <w:r w:rsidRPr="004106CC">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4106CC" w:rsidRDefault="00781278" w:rsidP="004106CC">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923693"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186B80" w:rsidRDefault="00186B80" w:rsidP="004919CB">
      <w:pPr>
        <w:pStyle w:val="NoSpacing"/>
      </w:pPr>
    </w:p>
    <w:p w:rsidR="006818FD" w:rsidRPr="004919CB" w:rsidRDefault="00563E0D" w:rsidP="004919CB">
      <w:pPr>
        <w:pStyle w:val="NoSpacing"/>
        <w:rPr>
          <w:rFonts w:ascii="Arial" w:eastAsia="Times New Roman" w:hAnsi="Arial" w:cs="Arial"/>
          <w:sz w:val="25"/>
          <w:szCs w:val="25"/>
          <w:lang w:val="en-US" w:eastAsia="en-US"/>
        </w:rPr>
      </w:pPr>
      <w:r w:rsidRPr="00563E0D">
        <w:rPr>
          <w:rFonts w:ascii="Times New Roman" w:hAnsi="Times New Roman" w:cs="Times New Roman"/>
          <w:b/>
          <w:sz w:val="28"/>
        </w:rPr>
        <w:t xml:space="preserve">Physical state and appearance: </w:t>
      </w:r>
      <w:r w:rsidR="00D016DB" w:rsidRPr="00D016DB">
        <w:rPr>
          <w:rFonts w:ascii="Times New Roman" w:hAnsi="Times New Roman" w:cs="Times New Roman"/>
          <w:b/>
          <w:sz w:val="24"/>
        </w:rPr>
        <w:t>powder</w:t>
      </w:r>
      <w:r w:rsidR="006C24CE">
        <w:rPr>
          <w:rFonts w:ascii="Times New Roman" w:hAnsi="Times New Roman" w:cs="Times New Roman"/>
          <w:b/>
          <w:sz w:val="24"/>
        </w:rPr>
        <w:t>.</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6C24CE" w:rsidRPr="006C24CE">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6C24CE">
        <w:rPr>
          <w:rFonts w:ascii="Times New Roman" w:hAnsi="Times New Roman" w:cs="Times New Roman"/>
          <w:b/>
          <w:sz w:val="24"/>
        </w:rPr>
        <w:t>269.26</w:t>
      </w:r>
      <w:r w:rsidR="00893483" w:rsidRPr="00893483">
        <w:rPr>
          <w:rFonts w:ascii="Times New Roman" w:hAnsi="Times New Roman" w:cs="Times New Roman"/>
          <w:b/>
          <w:sz w:val="24"/>
        </w:rPr>
        <w:t xml:space="preserve"> 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D016DB">
        <w:rPr>
          <w:rFonts w:ascii="Times New Roman" w:hAnsi="Times New Roman" w:cs="Times New Roman"/>
          <w:b/>
          <w:sz w:val="24"/>
        </w:rPr>
        <w:t>White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A670C6" w:rsidRDefault="00A670C6" w:rsidP="004E2B9C">
      <w:pPr>
        <w:pStyle w:val="NoSpacing"/>
        <w:ind w:left="2880" w:hanging="2880"/>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1CB6" w:rsidTr="00F20403">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1CB6" w:rsidRPr="00BD2E4F" w:rsidRDefault="00DF1CB6" w:rsidP="00F20403">
            <w:pPr>
              <w:rPr>
                <w:color w:val="auto"/>
              </w:rPr>
            </w:pPr>
            <w:r w:rsidRPr="002D6DA5">
              <w:rPr>
                <w:color w:val="auto"/>
                <w:sz w:val="44"/>
              </w:rPr>
              <w:lastRenderedPageBreak/>
              <w:t>Section 9: Physical and Chemical Properties</w:t>
            </w:r>
            <w:r>
              <w:rPr>
                <w:color w:val="auto"/>
                <w:sz w:val="44"/>
              </w:rPr>
              <w:t xml:space="preserve"> (Continued)</w:t>
            </w:r>
          </w:p>
        </w:tc>
      </w:tr>
    </w:tbl>
    <w:p w:rsidR="00DF1CB6" w:rsidRDefault="00DF1CB6" w:rsidP="004E2B9C">
      <w:pPr>
        <w:pStyle w:val="NoSpacing"/>
        <w:ind w:left="2880" w:hanging="2880"/>
        <w:rPr>
          <w:rFonts w:ascii="Times New Roman" w:hAnsi="Times New Roman" w:cs="Times New Roman"/>
          <w:b/>
          <w:sz w:val="24"/>
        </w:rPr>
      </w:pPr>
    </w:p>
    <w:p w:rsidR="00CA32D8" w:rsidRPr="00CA32D8" w:rsidRDefault="00CA32D8" w:rsidP="00CA32D8">
      <w:pPr>
        <w:pStyle w:val="NoSpacing"/>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Pr="006C24CE">
        <w:rPr>
          <w:rFonts w:ascii="Times New Roman" w:hAnsi="Times New Roman" w:cs="Times New Roman"/>
          <w:b/>
          <w:sz w:val="24"/>
        </w:rPr>
        <w:t>Not available.</w:t>
      </w:r>
    </w:p>
    <w:p w:rsidR="00CA32D8" w:rsidRDefault="00CA32D8"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C506DA">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Pr="006C24CE">
        <w:rPr>
          <w:rFonts w:ascii="Times New Roman" w:hAnsi="Times New Roman" w:cs="Times New Roman"/>
          <w:b/>
          <w:sz w:val="24"/>
        </w:rPr>
        <w:t>Not available.</w:t>
      </w:r>
    </w:p>
    <w:p w:rsidR="004E2B9C" w:rsidRDefault="004E2B9C" w:rsidP="00CA32D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C506DA">
        <w:rPr>
          <w:rFonts w:ascii="Times New Roman" w:hAnsi="Times New Roman" w:cs="Times New Roman"/>
          <w:b/>
          <w:sz w:val="28"/>
        </w:rPr>
        <w:tab/>
      </w:r>
      <w:r>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C506DA">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sidR="00C506DA">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DF1CB6" w:rsidRDefault="00563E0D" w:rsidP="00DF1CB6">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C506DA">
        <w:rPr>
          <w:rFonts w:ascii="Times New Roman" w:hAnsi="Times New Roman" w:cs="Times New Roman"/>
          <w:b/>
          <w:sz w:val="28"/>
        </w:rPr>
        <w:tab/>
      </w:r>
      <w:r w:rsidRPr="00563E0D">
        <w:rPr>
          <w:rFonts w:ascii="Times New Roman" w:hAnsi="Times New Roman" w:cs="Times New Roman"/>
          <w:b/>
          <w:sz w:val="28"/>
        </w:rPr>
        <w:t xml:space="preserve">: </w:t>
      </w:r>
      <w:r w:rsidR="00DF1CB6" w:rsidRPr="006C24CE">
        <w:rPr>
          <w:rFonts w:ascii="Times New Roman" w:hAnsi="Times New Roman" w:cs="Times New Roman"/>
          <w:b/>
          <w:sz w:val="24"/>
        </w:rPr>
        <w:t>Not available.</w:t>
      </w:r>
    </w:p>
    <w:p w:rsidR="00215222" w:rsidRDefault="00D16BC7" w:rsidP="00DF1C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C506D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DF1CB6" w:rsidRPr="006C24CE">
        <w:rPr>
          <w:rFonts w:ascii="Times New Roman" w:hAnsi="Times New Roman" w:cs="Times New Roman"/>
          <w:b/>
          <w:sz w:val="24"/>
        </w:rPr>
        <w:t>Not available.</w:t>
      </w:r>
    </w:p>
    <w:p w:rsidR="00CA32D8" w:rsidRPr="00F22D62" w:rsidRDefault="00CA32D8" w:rsidP="00F22D6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CA32D8" w:rsidRPr="00071A18" w:rsidRDefault="00CA32D8"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CA32D8" w:rsidRPr="00CA32D8">
        <w:rPr>
          <w:rFonts w:ascii="Times New Roman" w:hAnsi="Times New Roman" w:cs="Times New Roman"/>
          <w:b/>
          <w:sz w:val="24"/>
        </w:rPr>
        <w:t>Excess heat</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E90348"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CA32D8" w:rsidRPr="005460EF">
        <w:rPr>
          <w:rFonts w:ascii="Times New Roman" w:hAnsi="Times New Roman" w:cs="Times New Roman"/>
          <w:b/>
          <w:bCs/>
          <w:sz w:val="24"/>
          <w:szCs w:val="24"/>
        </w:rPr>
        <w:t>Not available.</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E90348" w:rsidRPr="005460EF">
        <w:rPr>
          <w:rFonts w:ascii="Times New Roman" w:hAnsi="Times New Roman" w:cs="Times New Roman"/>
          <w:b/>
          <w:bCs/>
          <w:sz w:val="24"/>
          <w:szCs w:val="24"/>
        </w:rPr>
        <w:t>No.</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Default="00D83F62" w:rsidP="007238A5">
      <w:pPr>
        <w:pStyle w:val="NoSpacing"/>
      </w:pPr>
    </w:p>
    <w:p w:rsidR="0062572D" w:rsidRDefault="001973D0" w:rsidP="00CE202D">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CA32D8" w:rsidRPr="00CA32D8">
        <w:rPr>
          <w:rFonts w:ascii="Times New Roman" w:hAnsi="Times New Roman" w:cs="Times New Roman"/>
          <w:b/>
          <w:sz w:val="24"/>
        </w:rPr>
        <w:t>Inhalation. Ingestion.</w:t>
      </w:r>
    </w:p>
    <w:p w:rsidR="00A522B8" w:rsidRDefault="00A522B8" w:rsidP="00A522B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522B8" w:rsidTr="00AA40D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22B8" w:rsidRPr="007B71FE" w:rsidRDefault="00A522B8" w:rsidP="00AA40DF">
            <w:pPr>
              <w:rPr>
                <w:color w:val="auto"/>
              </w:rPr>
            </w:pPr>
            <w:r w:rsidRPr="00220E22">
              <w:rPr>
                <w:color w:val="auto"/>
                <w:sz w:val="44"/>
              </w:rPr>
              <w:lastRenderedPageBreak/>
              <w:t>Section 11: Toxicological Information</w:t>
            </w:r>
            <w:r>
              <w:rPr>
                <w:color w:val="auto"/>
                <w:sz w:val="44"/>
              </w:rPr>
              <w:t xml:space="preserve"> (Con</w:t>
            </w:r>
            <w:r w:rsidR="008162C4">
              <w:rPr>
                <w:color w:val="auto"/>
                <w:sz w:val="44"/>
              </w:rPr>
              <w:t>t</w:t>
            </w:r>
            <w:r>
              <w:rPr>
                <w:color w:val="auto"/>
                <w:sz w:val="44"/>
              </w:rPr>
              <w:t>inued)</w:t>
            </w:r>
          </w:p>
        </w:tc>
      </w:tr>
    </w:tbl>
    <w:p w:rsidR="00CA32D8" w:rsidRPr="00A522B8" w:rsidRDefault="00CA32D8" w:rsidP="00A522B8">
      <w:pPr>
        <w:pStyle w:val="NoSpacing"/>
      </w:pPr>
    </w:p>
    <w:p w:rsidR="00646628" w:rsidRDefault="001973D0" w:rsidP="00E2215A">
      <w:pPr>
        <w:pStyle w:val="NoSpacing"/>
        <w:rPr>
          <w:rFonts w:ascii="Times New Roman" w:hAnsi="Times New Roman" w:cs="Times New Roman"/>
          <w:b/>
          <w:sz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CA32D8" w:rsidRPr="00CA32D8">
        <w:rPr>
          <w:rFonts w:ascii="Times New Roman" w:hAnsi="Times New Roman" w:cs="Times New Roman"/>
          <w:b/>
          <w:sz w:val="24"/>
        </w:rPr>
        <w:t>LD50: Not available. LC50: Not available</w:t>
      </w:r>
      <w:r w:rsidR="00E546F2">
        <w:rPr>
          <w:rFonts w:ascii="Times New Roman" w:hAnsi="Times New Roman" w:cs="Times New Roman"/>
          <w:b/>
          <w:sz w:val="24"/>
        </w:rPr>
        <w:t>.</w:t>
      </w:r>
    </w:p>
    <w:p w:rsidR="00E546F2" w:rsidRPr="00CA32D8" w:rsidRDefault="00E546F2" w:rsidP="00E2215A">
      <w:pPr>
        <w:pStyle w:val="NoSpacing"/>
        <w:rPr>
          <w:rFonts w:ascii="Times New Roman" w:hAnsi="Times New Roman" w:cs="Times New Roman"/>
          <w:b/>
          <w:sz w:val="28"/>
          <w:szCs w:val="24"/>
        </w:rPr>
      </w:pPr>
    </w:p>
    <w:p w:rsidR="005F4B19" w:rsidRPr="00E546F2" w:rsidRDefault="00994BB6" w:rsidP="00E2215A">
      <w:pPr>
        <w:pStyle w:val="NoSpacing"/>
        <w:rPr>
          <w:rFonts w:ascii="Times New Roman" w:hAnsi="Times New Roman" w:cs="Times New Roman"/>
          <w:b/>
          <w:sz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E546F2" w:rsidRPr="00E546F2">
        <w:rPr>
          <w:rFonts w:ascii="Times New Roman" w:hAnsi="Times New Roman" w:cs="Times New Roman"/>
          <w:b/>
          <w:sz w:val="24"/>
        </w:rPr>
        <w:t>MUTAGENIC EFFECTS: Mutagenic for mammalian somatic cells.</w:t>
      </w:r>
    </w:p>
    <w:p w:rsidR="00E546F2" w:rsidRPr="00E2215A" w:rsidRDefault="00E546F2" w:rsidP="00E2215A">
      <w:pPr>
        <w:pStyle w:val="NoSpacing"/>
      </w:pPr>
    </w:p>
    <w:p w:rsidR="00E546F2" w:rsidRPr="00E546F2" w:rsidRDefault="001973D0" w:rsidP="00F22D62">
      <w:pPr>
        <w:pStyle w:val="NoSpacing"/>
        <w:rPr>
          <w:rFonts w:ascii="Times New Roman" w:eastAsia="Times New Roman" w:hAnsi="Times New Roman" w:cs="Times New Roman"/>
          <w:b/>
          <w:sz w:val="24"/>
          <w:szCs w:val="25"/>
          <w:lang w:val="en-US" w:eastAsia="en-US"/>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r w:rsidR="00E546F2" w:rsidRPr="00E546F2">
        <w:rPr>
          <w:rFonts w:ascii="Times New Roman" w:eastAsia="Times New Roman" w:hAnsi="Times New Roman" w:cs="Times New Roman"/>
          <w:b/>
          <w:sz w:val="24"/>
          <w:szCs w:val="25"/>
          <w:lang w:val="en-US" w:eastAsia="en-US"/>
        </w:rPr>
        <w:t>Hazardous in case of inhalation (lung irritant). Slightly hazardous in case of skin contact (irritant), of ingestion, of inhalation (lung corrosive).</w:t>
      </w:r>
    </w:p>
    <w:p w:rsidR="00646628" w:rsidRPr="00646628" w:rsidRDefault="00646628" w:rsidP="00646628">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646628" w:rsidRDefault="001973D0" w:rsidP="00646628">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79731F" w:rsidRPr="0079731F">
        <w:rPr>
          <w:rFonts w:ascii="Times New Roman" w:hAnsi="Times New Roman" w:cs="Times New Roman"/>
          <w:b/>
          <w:sz w:val="24"/>
        </w:rPr>
        <w:t>May affect genetic material (mutagenic)</w:t>
      </w:r>
    </w:p>
    <w:p w:rsidR="000142D1" w:rsidRPr="000142D1" w:rsidRDefault="000142D1" w:rsidP="00D83F62">
      <w:pPr>
        <w:pStyle w:val="NoSpacing"/>
      </w:pPr>
    </w:p>
    <w:p w:rsidR="0079731F" w:rsidRPr="0079731F" w:rsidRDefault="001973D0" w:rsidP="0079731F">
      <w:pPr>
        <w:pStyle w:val="NoSpacing"/>
        <w:rPr>
          <w:rFonts w:ascii="Times New Roman" w:hAnsi="Times New Roman" w:cs="Times New Roman"/>
          <w:b/>
          <w:sz w:val="28"/>
          <w:szCs w:val="24"/>
          <w:u w:val="single"/>
        </w:rPr>
      </w:pPr>
      <w:r w:rsidRPr="0079731F">
        <w:rPr>
          <w:rFonts w:ascii="Times New Roman" w:hAnsi="Times New Roman" w:cs="Times New Roman"/>
          <w:b/>
          <w:sz w:val="28"/>
          <w:szCs w:val="24"/>
          <w:u w:val="single"/>
        </w:rPr>
        <w:t xml:space="preserve">Special Remarks on other Toxic Effects on Humans: </w:t>
      </w:r>
      <w:r w:rsidR="00BC021A" w:rsidRPr="0079731F">
        <w:rPr>
          <w:rFonts w:ascii="Times New Roman" w:hAnsi="Times New Roman" w:cs="Times New Roman"/>
          <w:b/>
          <w:sz w:val="28"/>
          <w:szCs w:val="24"/>
          <w:u w:val="single"/>
        </w:rPr>
        <w:t xml:space="preserve"> </w:t>
      </w:r>
    </w:p>
    <w:p w:rsidR="0079731F" w:rsidRPr="0079731F" w:rsidRDefault="0079731F" w:rsidP="0079731F">
      <w:pPr>
        <w:pStyle w:val="NoSpacing"/>
        <w:rPr>
          <w:rFonts w:ascii="Times New Roman" w:eastAsia="Times New Roman" w:hAnsi="Times New Roman" w:cs="Times New Roman"/>
          <w:b/>
          <w:sz w:val="24"/>
          <w:szCs w:val="24"/>
          <w:lang w:val="en-US" w:eastAsia="en-US"/>
        </w:rPr>
      </w:pPr>
      <w:r w:rsidRPr="0079731F">
        <w:rPr>
          <w:rFonts w:ascii="Times New Roman" w:eastAsia="Times New Roman" w:hAnsi="Times New Roman" w:cs="Times New Roman"/>
          <w:b/>
          <w:sz w:val="24"/>
          <w:szCs w:val="24"/>
          <w:lang w:val="en-US" w:eastAsia="en-US"/>
        </w:rPr>
        <w:t>Acute Potential Health Effects: Skin: My cause skin irritation. Eyes: May cause eye irritation. Inhalation: May cause respiratory tract irritation. Ingestion: May cause gastrointestinal tract irritation. The toxicological properties of this substance have not been fully investigated.</w:t>
      </w:r>
    </w:p>
    <w:p w:rsidR="008A072B" w:rsidRDefault="008A072B" w:rsidP="003C4B27">
      <w:pPr>
        <w:pStyle w:val="NoSpacing"/>
        <w:rPr>
          <w:rFonts w:ascii="Times New Roman" w:hAnsi="Times New Roman" w:cs="Times New Roman"/>
          <w:b/>
          <w:sz w:val="24"/>
          <w:szCs w:val="24"/>
        </w:rPr>
      </w:pP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 xml:space="preserve">Not </w:t>
      </w:r>
      <w:r w:rsidR="0079731F" w:rsidRPr="00D83F62">
        <w:rPr>
          <w:rFonts w:ascii="Times New Roman" w:hAnsi="Times New Roman" w:cs="Times New Roman"/>
          <w:b/>
          <w:sz w:val="24"/>
          <w:szCs w:val="24"/>
        </w:rPr>
        <w:t>A</w:t>
      </w:r>
      <w:r w:rsidR="00D83F62" w:rsidRPr="00D83F62">
        <w:rPr>
          <w:rFonts w:ascii="Times New Roman" w:hAnsi="Times New Roman" w:cs="Times New Roman"/>
          <w:b/>
          <w:sz w:val="24"/>
          <w:szCs w:val="24"/>
        </w:rPr>
        <w:t>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79731F"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7238A5" w:rsidRPr="0079731F" w:rsidRDefault="00356BC2" w:rsidP="007238A5">
      <w:pPr>
        <w:pStyle w:val="NoSpacing"/>
        <w:rPr>
          <w:rFonts w:ascii="Times New Roman" w:hAnsi="Times New Roman" w:cs="Times New Roman"/>
          <w:b/>
          <w:sz w:val="24"/>
        </w:rPr>
      </w:pPr>
      <w:r w:rsidRPr="00356BC2">
        <w:rPr>
          <w:rFonts w:ascii="Times New Roman" w:hAnsi="Times New Roman" w:cs="Times New Roman"/>
          <w:b/>
          <w:bCs/>
          <w:sz w:val="28"/>
          <w:szCs w:val="28"/>
          <w:u w:val="single"/>
        </w:rPr>
        <w:t>Products of Biodegradation:</w:t>
      </w:r>
      <w:r w:rsidR="00F22D62">
        <w:rPr>
          <w:rFonts w:ascii="Times New Roman" w:hAnsi="Times New Roman" w:cs="Times New Roman"/>
          <w:b/>
          <w:bCs/>
          <w:sz w:val="28"/>
          <w:szCs w:val="28"/>
        </w:rPr>
        <w:t xml:space="preserve"> </w:t>
      </w:r>
      <w:r w:rsidR="0079731F" w:rsidRPr="0079731F">
        <w:rPr>
          <w:rFonts w:ascii="Times New Roman" w:hAnsi="Times New Roman" w:cs="Times New Roman"/>
          <w:b/>
          <w:sz w:val="24"/>
        </w:rPr>
        <w:t>Possibly hazardous short term degradation products are not likely. However, long term degradation products may arise.</w:t>
      </w:r>
    </w:p>
    <w:p w:rsidR="0079731F" w:rsidRPr="007238A5" w:rsidRDefault="0079731F" w:rsidP="007238A5">
      <w:pPr>
        <w:pStyle w:val="NoSpacing"/>
      </w:pPr>
    </w:p>
    <w:p w:rsidR="007238A5"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5349D1" w:rsidRPr="0079731F" w:rsidRDefault="0079731F" w:rsidP="00350A22">
      <w:pPr>
        <w:pStyle w:val="NoSpacing"/>
        <w:rPr>
          <w:rFonts w:ascii="Times New Roman" w:hAnsi="Times New Roman" w:cs="Times New Roman"/>
          <w:b/>
          <w:sz w:val="32"/>
        </w:rPr>
      </w:pPr>
      <w:r w:rsidRPr="0079731F">
        <w:rPr>
          <w:rFonts w:ascii="Times New Roman" w:hAnsi="Times New Roman" w:cs="Times New Roman"/>
          <w:b/>
          <w:sz w:val="24"/>
        </w:rPr>
        <w:t>The product itself and its products of degradation are not toxic.</w:t>
      </w:r>
    </w:p>
    <w:p w:rsidR="007238A5" w:rsidRPr="007238A5" w:rsidRDefault="007238A5" w:rsidP="007238A5">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7238A5" w:rsidRDefault="007238A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083BF9">
              <w:rPr>
                <w:color w:val="auto"/>
                <w:sz w:val="44"/>
              </w:rPr>
              <w:t>Section 13: Disposal Considerations</w:t>
            </w:r>
          </w:p>
        </w:tc>
      </w:tr>
    </w:tbl>
    <w:p w:rsidR="007238A5" w:rsidRPr="00083BF9" w:rsidRDefault="007238A5" w:rsidP="00083BF9">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83BF9" w:rsidRPr="00083BF9" w:rsidRDefault="00083BF9" w:rsidP="006E39EA">
      <w:pPr>
        <w:pStyle w:val="NoSpacing"/>
        <w:rPr>
          <w:rFonts w:ascii="Times New Roman" w:hAnsi="Times New Roman" w:cs="Times New Roman"/>
          <w:b/>
          <w:sz w:val="32"/>
        </w:rPr>
      </w:pPr>
      <w:r w:rsidRPr="00083BF9">
        <w:rPr>
          <w:rFonts w:ascii="Times New Roman" w:hAnsi="Times New Roman" w:cs="Times New Roman"/>
          <w:b/>
          <w:sz w:val="24"/>
        </w:rPr>
        <w:t>Waste must be disposed of in accordance with federal, state and local environmental control regulations.</w:t>
      </w:r>
    </w:p>
    <w:p w:rsidR="006F037E" w:rsidRDefault="006F037E" w:rsidP="007238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5349D1" w:rsidRDefault="00350A22" w:rsidP="005349D1">
      <w:pPr>
        <w:pStyle w:val="NoSpacing"/>
      </w:pPr>
    </w:p>
    <w:p w:rsidR="00083BF9"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083BF9" w:rsidRDefault="00083BF9" w:rsidP="00083BF9">
      <w:pPr>
        <w:pStyle w:val="NoSpacing"/>
        <w:rPr>
          <w:rFonts w:eastAsia="Times New Roman"/>
          <w:lang w:val="en-US" w:eastAsia="en-US"/>
        </w:rPr>
      </w:pPr>
    </w:p>
    <w:p w:rsidR="00083BF9"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3501A3" w:rsidRPr="005349D1" w:rsidRDefault="003501A3"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083BF9" w:rsidRPr="00083BF9" w:rsidRDefault="00083BF9" w:rsidP="00083BF9">
      <w:pPr>
        <w:pStyle w:val="NoSpacing"/>
      </w:pPr>
    </w:p>
    <w:p w:rsidR="004F59A1" w:rsidRDefault="002619B1" w:rsidP="00083BF9">
      <w:pPr>
        <w:pStyle w:val="NoSpacing"/>
        <w:rPr>
          <w:rFonts w:ascii="Times New Roman" w:hAnsi="Times New Roman" w:cs="Times New Roman"/>
          <w:b/>
          <w:sz w:val="24"/>
        </w:rPr>
      </w:pPr>
      <w:r w:rsidRPr="003501A3">
        <w:rPr>
          <w:rFonts w:ascii="Times New Roman" w:hAnsi="Times New Roman" w:cs="Times New Roman"/>
          <w:b/>
          <w:sz w:val="28"/>
          <w:szCs w:val="24"/>
          <w:u w:val="single"/>
        </w:rPr>
        <w:t>Federal and State Regulations</w:t>
      </w:r>
      <w:r w:rsidRPr="00083BF9">
        <w:rPr>
          <w:rFonts w:ascii="Times New Roman" w:hAnsi="Times New Roman" w:cs="Times New Roman"/>
          <w:b/>
          <w:sz w:val="28"/>
          <w:szCs w:val="24"/>
        </w:rPr>
        <w:t xml:space="preserve">: </w:t>
      </w:r>
      <w:r w:rsidR="00C06206" w:rsidRPr="00083BF9">
        <w:rPr>
          <w:rFonts w:ascii="Times New Roman" w:hAnsi="Times New Roman" w:cs="Times New Roman"/>
          <w:b/>
          <w:sz w:val="28"/>
          <w:szCs w:val="24"/>
        </w:rPr>
        <w:t xml:space="preserve"> </w:t>
      </w:r>
      <w:r w:rsidR="00083BF9" w:rsidRPr="00083BF9">
        <w:rPr>
          <w:rFonts w:ascii="Times New Roman" w:hAnsi="Times New Roman" w:cs="Times New Roman"/>
          <w:b/>
          <w:sz w:val="24"/>
        </w:rPr>
        <w:t>No products were found.</w:t>
      </w:r>
    </w:p>
    <w:p w:rsidR="00083BF9" w:rsidRPr="00083BF9" w:rsidRDefault="00083BF9" w:rsidP="00083BF9">
      <w:pPr>
        <w:pStyle w:val="NoSpacing"/>
      </w:pPr>
    </w:p>
    <w:p w:rsidR="00461AD4" w:rsidRDefault="007314BF" w:rsidP="00083BF9">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r w:rsidR="00083BF9" w:rsidRPr="00083BF9">
        <w:rPr>
          <w:rFonts w:ascii="Times New Roman" w:hAnsi="Times New Roman" w:cs="Times New Roman"/>
          <w:b/>
          <w:sz w:val="24"/>
        </w:rPr>
        <w:t>Not Available.</w:t>
      </w:r>
    </w:p>
    <w:p w:rsidR="00AB4FC2" w:rsidRPr="00083BF9" w:rsidRDefault="00AB4FC2" w:rsidP="00083BF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BD1876" w:rsidRDefault="003C48C2" w:rsidP="00461AD4">
      <w:pPr>
        <w:pStyle w:val="NoSpacing"/>
        <w:rPr>
          <w:rFonts w:ascii="Times New Roman" w:hAnsi="Times New Roman" w:cs="Times New Roman"/>
          <w:b/>
          <w:sz w:val="28"/>
        </w:rPr>
      </w:pPr>
      <w:r>
        <w:rPr>
          <w:rFonts w:ascii="Times New Roman" w:hAnsi="Times New Roman" w:cs="Times New Roman"/>
          <w:b/>
          <w:sz w:val="28"/>
        </w:rPr>
        <w:t xml:space="preserve">WHMIS (Canada): </w:t>
      </w:r>
      <w:r w:rsidR="00083BF9" w:rsidRPr="00083BF9">
        <w:rPr>
          <w:rFonts w:ascii="Times New Roman" w:hAnsi="Times New Roman" w:cs="Times New Roman"/>
          <w:b/>
          <w:sz w:val="24"/>
        </w:rPr>
        <w:t>Not controlled under WHMIS (Canada).</w:t>
      </w:r>
    </w:p>
    <w:p w:rsidR="00083BF9" w:rsidRPr="004D04E0" w:rsidRDefault="00CD5284" w:rsidP="00681C37">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083BF9" w:rsidRPr="00083BF9">
        <w:rPr>
          <w:rFonts w:ascii="Times New Roman" w:eastAsia="Times New Roman" w:hAnsi="Times New Roman" w:cs="Times New Roman"/>
          <w:b/>
          <w:sz w:val="24"/>
          <w:lang w:val="en-US" w:eastAsia="en-US"/>
        </w:rPr>
        <w:t>R40- Possible risks of irreversible effects. S2- Keep out of the reach of children. S36/37- Wear suitable protective clothing and gloves.</w:t>
      </w:r>
    </w:p>
    <w:p w:rsidR="00083BF9" w:rsidRPr="00681C37" w:rsidRDefault="00083BF9"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083BF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83BF9">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83BF9">
        <w:rPr>
          <w:rFonts w:ascii="Times New Roman" w:hAnsi="Times New Roman" w:cs="Times New Roman"/>
          <w:b/>
          <w:sz w:val="24"/>
        </w:rPr>
        <w:t>E</w:t>
      </w:r>
    </w:p>
    <w:p w:rsidR="00D554D7"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083BF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083BF9">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D04E0" w:rsidRDefault="004D04E0" w:rsidP="004D04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D04E0" w:rsidTr="00AA40D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D04E0" w:rsidRPr="007B71FE" w:rsidRDefault="004D04E0" w:rsidP="00AA40DF">
            <w:pPr>
              <w:rPr>
                <w:color w:val="auto"/>
              </w:rPr>
            </w:pPr>
            <w:r w:rsidRPr="00411736">
              <w:rPr>
                <w:color w:val="auto"/>
                <w:sz w:val="44"/>
              </w:rPr>
              <w:lastRenderedPageBreak/>
              <w:t>Section 15: Other Regulatory Information</w:t>
            </w:r>
            <w:r>
              <w:rPr>
                <w:color w:val="auto"/>
                <w:sz w:val="44"/>
              </w:rPr>
              <w:t xml:space="preserve"> (Continued)</w:t>
            </w:r>
          </w:p>
        </w:tc>
      </w:tr>
    </w:tbl>
    <w:p w:rsidR="004F59A1" w:rsidRDefault="004F59A1" w:rsidP="004D04E0">
      <w:pPr>
        <w:pStyle w:val="NoSpacing"/>
      </w:pPr>
    </w:p>
    <w:p w:rsidR="004D04E0" w:rsidRPr="004D04E0" w:rsidRDefault="004D04E0" w:rsidP="004D04E0">
      <w:pPr>
        <w:pStyle w:val="NoSpacing"/>
      </w:pPr>
    </w:p>
    <w:p w:rsidR="00083BF9" w:rsidRPr="00083BF9" w:rsidRDefault="002619B1" w:rsidP="003C4B27">
      <w:pPr>
        <w:pStyle w:val="NoSpacing"/>
        <w:rPr>
          <w:rFonts w:ascii="Times New Roman" w:hAnsi="Times New Roman" w:cs="Times New Roman"/>
          <w:b/>
          <w:sz w:val="24"/>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r w:rsidR="00083BF9" w:rsidRPr="00083BF9">
        <w:rPr>
          <w:rFonts w:ascii="Times New Roman" w:hAnsi="Times New Roman" w:cs="Times New Roman"/>
          <w:b/>
          <w:sz w:val="24"/>
        </w:rPr>
        <w:t>Gloves. Lab coat. Dust respirator. Be sure to use an approved/certified respirator or equivalent. Safety glasses.</w:t>
      </w:r>
    </w:p>
    <w:p w:rsidR="00083BF9" w:rsidRPr="004D04E0" w:rsidRDefault="00083BF9" w:rsidP="004D04E0">
      <w:pPr>
        <w:pStyle w:val="NoSpacing"/>
      </w:pPr>
    </w:p>
    <w:p w:rsidR="004D04E0" w:rsidRPr="004D04E0" w:rsidRDefault="004D04E0" w:rsidP="004D04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501A3" w:rsidRDefault="003501A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E352B" w:rsidRPr="00211219" w:rsidRDefault="00BE352B" w:rsidP="00BE352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BE352B" w:rsidP="00FB5FD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EB0800" w:rsidRPr="00A41BF3" w:rsidSect="00E01F5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6E6" w:rsidRDefault="00F726E6" w:rsidP="009C3BE4">
      <w:pPr>
        <w:spacing w:after="0" w:line="240" w:lineRule="auto"/>
      </w:pPr>
      <w:r>
        <w:separator/>
      </w:r>
    </w:p>
  </w:endnote>
  <w:endnote w:type="continuationSeparator" w:id="0">
    <w:p w:rsidR="00F726E6" w:rsidRDefault="00F726E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66F9E" w:rsidP="00C66F9E">
    <w:pPr>
      <w:pStyle w:val="Footer"/>
      <w:ind w:left="-510"/>
      <w:jc w:val="right"/>
    </w:pPr>
    <w:r>
      <w:rPr>
        <w:noProof/>
      </w:rPr>
      <w:drawing>
        <wp:inline distT="0" distB="0" distL="0" distR="0" wp14:anchorId="6C567775" wp14:editId="4C31C0EF">
          <wp:extent cx="7639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5612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6E6" w:rsidRDefault="00F726E6" w:rsidP="009C3BE4">
      <w:pPr>
        <w:spacing w:after="0" w:line="240" w:lineRule="auto"/>
      </w:pPr>
      <w:r>
        <w:separator/>
      </w:r>
    </w:p>
  </w:footnote>
  <w:footnote w:type="continuationSeparator" w:id="0">
    <w:p w:rsidR="00F726E6" w:rsidRDefault="00F726E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01F57" w:rsidP="00E01F57">
    <w:pPr>
      <w:pStyle w:val="Header"/>
      <w:ind w:left="-454"/>
    </w:pPr>
    <w:r>
      <w:rPr>
        <w:b/>
        <w:noProof/>
        <w:color w:val="FF0000"/>
        <w:sz w:val="20"/>
      </w:rPr>
      <w:drawing>
        <wp:inline distT="0" distB="0" distL="0" distR="0" wp14:anchorId="684AF4CC" wp14:editId="1E9E1FD6">
          <wp:extent cx="76009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0359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6C9A"/>
    <w:rsid w:val="000470A0"/>
    <w:rsid w:val="00047B2E"/>
    <w:rsid w:val="00047FDE"/>
    <w:rsid w:val="00051796"/>
    <w:rsid w:val="00051BD7"/>
    <w:rsid w:val="0005471F"/>
    <w:rsid w:val="00055301"/>
    <w:rsid w:val="000569D4"/>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3BF9"/>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2041"/>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401"/>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5819"/>
    <w:rsid w:val="001C5EBB"/>
    <w:rsid w:val="001C7276"/>
    <w:rsid w:val="001D2606"/>
    <w:rsid w:val="001D3CF1"/>
    <w:rsid w:val="001D4BCC"/>
    <w:rsid w:val="001D6D33"/>
    <w:rsid w:val="001D706C"/>
    <w:rsid w:val="001D7AAF"/>
    <w:rsid w:val="001D7EE5"/>
    <w:rsid w:val="001E0F46"/>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3302"/>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1A5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4DB"/>
    <w:rsid w:val="00347D12"/>
    <w:rsid w:val="003501A3"/>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613"/>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6CC"/>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1301"/>
    <w:rsid w:val="004919C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4E0"/>
    <w:rsid w:val="004D0A2F"/>
    <w:rsid w:val="004D1988"/>
    <w:rsid w:val="004D3765"/>
    <w:rsid w:val="004D4435"/>
    <w:rsid w:val="004D4702"/>
    <w:rsid w:val="004D4CB5"/>
    <w:rsid w:val="004D544A"/>
    <w:rsid w:val="004D55CC"/>
    <w:rsid w:val="004D56C1"/>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A9E"/>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2A8"/>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416"/>
    <w:rsid w:val="006C0907"/>
    <w:rsid w:val="006C2320"/>
    <w:rsid w:val="006C24CE"/>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462"/>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9731F"/>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5B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62C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129"/>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81C"/>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2B8"/>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B5341"/>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C3F"/>
    <w:rsid w:val="00B618A6"/>
    <w:rsid w:val="00B62245"/>
    <w:rsid w:val="00B62926"/>
    <w:rsid w:val="00B636D5"/>
    <w:rsid w:val="00B63760"/>
    <w:rsid w:val="00B63D39"/>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023B"/>
    <w:rsid w:val="00BB1672"/>
    <w:rsid w:val="00BB4294"/>
    <w:rsid w:val="00BB4E30"/>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714C"/>
    <w:rsid w:val="00BE13D6"/>
    <w:rsid w:val="00BE1CE9"/>
    <w:rsid w:val="00BE352B"/>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6DA"/>
    <w:rsid w:val="00C50CEF"/>
    <w:rsid w:val="00C53953"/>
    <w:rsid w:val="00C567B5"/>
    <w:rsid w:val="00C57128"/>
    <w:rsid w:val="00C573C9"/>
    <w:rsid w:val="00C574A8"/>
    <w:rsid w:val="00C61553"/>
    <w:rsid w:val="00C61C16"/>
    <w:rsid w:val="00C63D12"/>
    <w:rsid w:val="00C643E6"/>
    <w:rsid w:val="00C65A35"/>
    <w:rsid w:val="00C65ED4"/>
    <w:rsid w:val="00C66F9E"/>
    <w:rsid w:val="00C673BA"/>
    <w:rsid w:val="00C7053E"/>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32D8"/>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6DB"/>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3877"/>
    <w:rsid w:val="00D6536C"/>
    <w:rsid w:val="00D66470"/>
    <w:rsid w:val="00D7290C"/>
    <w:rsid w:val="00D7296A"/>
    <w:rsid w:val="00D72B39"/>
    <w:rsid w:val="00D730E0"/>
    <w:rsid w:val="00D73ACF"/>
    <w:rsid w:val="00D73BC9"/>
    <w:rsid w:val="00D744B0"/>
    <w:rsid w:val="00D75AFC"/>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CB6"/>
    <w:rsid w:val="00DF1D56"/>
    <w:rsid w:val="00DF23D8"/>
    <w:rsid w:val="00DF31E0"/>
    <w:rsid w:val="00DF3CEA"/>
    <w:rsid w:val="00DF4643"/>
    <w:rsid w:val="00DF492A"/>
    <w:rsid w:val="00DF4FCC"/>
    <w:rsid w:val="00DF55DD"/>
    <w:rsid w:val="00DF6D4C"/>
    <w:rsid w:val="00DF7A08"/>
    <w:rsid w:val="00E00690"/>
    <w:rsid w:val="00E01E53"/>
    <w:rsid w:val="00E01F57"/>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6F2"/>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FBD"/>
    <w:rsid w:val="00E867AA"/>
    <w:rsid w:val="00E8687E"/>
    <w:rsid w:val="00E87F7D"/>
    <w:rsid w:val="00E90348"/>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59FC"/>
    <w:rsid w:val="00F16175"/>
    <w:rsid w:val="00F165F3"/>
    <w:rsid w:val="00F217B8"/>
    <w:rsid w:val="00F21C3A"/>
    <w:rsid w:val="00F22D62"/>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6E6"/>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5FD4"/>
    <w:rsid w:val="00FB6A85"/>
    <w:rsid w:val="00FB6A95"/>
    <w:rsid w:val="00FB700C"/>
    <w:rsid w:val="00FC145D"/>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8160571">
      <w:bodyDiv w:val="1"/>
      <w:marLeft w:val="0"/>
      <w:marRight w:val="0"/>
      <w:marTop w:val="0"/>
      <w:marBottom w:val="0"/>
      <w:divBdr>
        <w:top w:val="none" w:sz="0" w:space="0" w:color="auto"/>
        <w:left w:val="none" w:sz="0" w:space="0" w:color="auto"/>
        <w:bottom w:val="none" w:sz="0" w:space="0" w:color="auto"/>
        <w:right w:val="none" w:sz="0" w:space="0" w:color="auto"/>
      </w:divBdr>
      <w:divsChild>
        <w:div w:id="2070179221">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1178919">
      <w:bodyDiv w:val="1"/>
      <w:marLeft w:val="0"/>
      <w:marRight w:val="0"/>
      <w:marTop w:val="0"/>
      <w:marBottom w:val="0"/>
      <w:divBdr>
        <w:top w:val="none" w:sz="0" w:space="0" w:color="auto"/>
        <w:left w:val="none" w:sz="0" w:space="0" w:color="auto"/>
        <w:bottom w:val="none" w:sz="0" w:space="0" w:color="auto"/>
        <w:right w:val="none" w:sz="0" w:space="0" w:color="auto"/>
      </w:divBdr>
      <w:divsChild>
        <w:div w:id="743455168">
          <w:marLeft w:val="0"/>
          <w:marRight w:val="0"/>
          <w:marTop w:val="0"/>
          <w:marBottom w:val="0"/>
          <w:divBdr>
            <w:top w:val="none" w:sz="0" w:space="0" w:color="auto"/>
            <w:left w:val="none" w:sz="0" w:space="0" w:color="auto"/>
            <w:bottom w:val="none" w:sz="0" w:space="0" w:color="auto"/>
            <w:right w:val="none" w:sz="0" w:space="0" w:color="auto"/>
          </w:divBdr>
        </w:div>
        <w:div w:id="165172233">
          <w:marLeft w:val="0"/>
          <w:marRight w:val="0"/>
          <w:marTop w:val="0"/>
          <w:marBottom w:val="0"/>
          <w:divBdr>
            <w:top w:val="none" w:sz="0" w:space="0" w:color="auto"/>
            <w:left w:val="none" w:sz="0" w:space="0" w:color="auto"/>
            <w:bottom w:val="none" w:sz="0" w:space="0" w:color="auto"/>
            <w:right w:val="none" w:sz="0" w:space="0" w:color="auto"/>
          </w:divBdr>
        </w:div>
        <w:div w:id="139227071">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4666476">
      <w:bodyDiv w:val="1"/>
      <w:marLeft w:val="0"/>
      <w:marRight w:val="0"/>
      <w:marTop w:val="0"/>
      <w:marBottom w:val="0"/>
      <w:divBdr>
        <w:top w:val="none" w:sz="0" w:space="0" w:color="auto"/>
        <w:left w:val="none" w:sz="0" w:space="0" w:color="auto"/>
        <w:bottom w:val="none" w:sz="0" w:space="0" w:color="auto"/>
        <w:right w:val="none" w:sz="0" w:space="0" w:color="auto"/>
      </w:divBdr>
      <w:divsChild>
        <w:div w:id="1938905402">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2639887">
      <w:bodyDiv w:val="1"/>
      <w:marLeft w:val="0"/>
      <w:marRight w:val="0"/>
      <w:marTop w:val="0"/>
      <w:marBottom w:val="0"/>
      <w:divBdr>
        <w:top w:val="none" w:sz="0" w:space="0" w:color="auto"/>
        <w:left w:val="none" w:sz="0" w:space="0" w:color="auto"/>
        <w:bottom w:val="none" w:sz="0" w:space="0" w:color="auto"/>
        <w:right w:val="none" w:sz="0" w:space="0" w:color="auto"/>
      </w:divBdr>
      <w:divsChild>
        <w:div w:id="146556207">
          <w:marLeft w:val="0"/>
          <w:marRight w:val="0"/>
          <w:marTop w:val="0"/>
          <w:marBottom w:val="0"/>
          <w:divBdr>
            <w:top w:val="none" w:sz="0" w:space="0" w:color="auto"/>
            <w:left w:val="none" w:sz="0" w:space="0" w:color="auto"/>
            <w:bottom w:val="none" w:sz="0" w:space="0" w:color="auto"/>
            <w:right w:val="none" w:sz="0" w:space="0" w:color="auto"/>
          </w:divBdr>
        </w:div>
        <w:div w:id="719403568">
          <w:marLeft w:val="0"/>
          <w:marRight w:val="0"/>
          <w:marTop w:val="0"/>
          <w:marBottom w:val="0"/>
          <w:divBdr>
            <w:top w:val="none" w:sz="0" w:space="0" w:color="auto"/>
            <w:left w:val="none" w:sz="0" w:space="0" w:color="auto"/>
            <w:bottom w:val="none" w:sz="0" w:space="0" w:color="auto"/>
            <w:right w:val="none" w:sz="0" w:space="0" w:color="auto"/>
          </w:divBdr>
        </w:div>
        <w:div w:id="1698196008">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592091">
      <w:bodyDiv w:val="1"/>
      <w:marLeft w:val="0"/>
      <w:marRight w:val="0"/>
      <w:marTop w:val="0"/>
      <w:marBottom w:val="0"/>
      <w:divBdr>
        <w:top w:val="none" w:sz="0" w:space="0" w:color="auto"/>
        <w:left w:val="none" w:sz="0" w:space="0" w:color="auto"/>
        <w:bottom w:val="none" w:sz="0" w:space="0" w:color="auto"/>
        <w:right w:val="none" w:sz="0" w:space="0" w:color="auto"/>
      </w:divBdr>
      <w:divsChild>
        <w:div w:id="1409425899">
          <w:marLeft w:val="0"/>
          <w:marRight w:val="0"/>
          <w:marTop w:val="0"/>
          <w:marBottom w:val="0"/>
          <w:divBdr>
            <w:top w:val="none" w:sz="0" w:space="0" w:color="auto"/>
            <w:left w:val="none" w:sz="0" w:space="0" w:color="auto"/>
            <w:bottom w:val="none" w:sz="0" w:space="0" w:color="auto"/>
            <w:right w:val="none" w:sz="0" w:space="0" w:color="auto"/>
          </w:divBdr>
        </w:div>
        <w:div w:id="1371955832">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3006253">
      <w:bodyDiv w:val="1"/>
      <w:marLeft w:val="0"/>
      <w:marRight w:val="0"/>
      <w:marTop w:val="0"/>
      <w:marBottom w:val="0"/>
      <w:divBdr>
        <w:top w:val="none" w:sz="0" w:space="0" w:color="auto"/>
        <w:left w:val="none" w:sz="0" w:space="0" w:color="auto"/>
        <w:bottom w:val="none" w:sz="0" w:space="0" w:color="auto"/>
        <w:right w:val="none" w:sz="0" w:space="0" w:color="auto"/>
      </w:divBdr>
      <w:divsChild>
        <w:div w:id="1451434695">
          <w:marLeft w:val="0"/>
          <w:marRight w:val="0"/>
          <w:marTop w:val="0"/>
          <w:marBottom w:val="0"/>
          <w:divBdr>
            <w:top w:val="none" w:sz="0" w:space="0" w:color="auto"/>
            <w:left w:val="none" w:sz="0" w:space="0" w:color="auto"/>
            <w:bottom w:val="none" w:sz="0" w:space="0" w:color="auto"/>
            <w:right w:val="none" w:sz="0" w:space="0" w:color="auto"/>
          </w:divBdr>
        </w:div>
        <w:div w:id="1361709748">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6479448">
      <w:bodyDiv w:val="1"/>
      <w:marLeft w:val="0"/>
      <w:marRight w:val="0"/>
      <w:marTop w:val="0"/>
      <w:marBottom w:val="0"/>
      <w:divBdr>
        <w:top w:val="none" w:sz="0" w:space="0" w:color="auto"/>
        <w:left w:val="none" w:sz="0" w:space="0" w:color="auto"/>
        <w:bottom w:val="none" w:sz="0" w:space="0" w:color="auto"/>
        <w:right w:val="none" w:sz="0" w:space="0" w:color="auto"/>
      </w:divBdr>
      <w:divsChild>
        <w:div w:id="1191063221">
          <w:marLeft w:val="0"/>
          <w:marRight w:val="0"/>
          <w:marTop w:val="0"/>
          <w:marBottom w:val="0"/>
          <w:divBdr>
            <w:top w:val="none" w:sz="0" w:space="0" w:color="auto"/>
            <w:left w:val="none" w:sz="0" w:space="0" w:color="auto"/>
            <w:bottom w:val="none" w:sz="0" w:space="0" w:color="auto"/>
            <w:right w:val="none" w:sz="0" w:space="0" w:color="auto"/>
          </w:divBdr>
        </w:div>
        <w:div w:id="2067754137">
          <w:marLeft w:val="0"/>
          <w:marRight w:val="0"/>
          <w:marTop w:val="0"/>
          <w:marBottom w:val="0"/>
          <w:divBdr>
            <w:top w:val="none" w:sz="0" w:space="0" w:color="auto"/>
            <w:left w:val="none" w:sz="0" w:space="0" w:color="auto"/>
            <w:bottom w:val="none" w:sz="0" w:space="0" w:color="auto"/>
            <w:right w:val="none" w:sz="0" w:space="0" w:color="auto"/>
          </w:divBdr>
        </w:div>
        <w:div w:id="1581401818">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5129127">
      <w:bodyDiv w:val="1"/>
      <w:marLeft w:val="0"/>
      <w:marRight w:val="0"/>
      <w:marTop w:val="0"/>
      <w:marBottom w:val="0"/>
      <w:divBdr>
        <w:top w:val="none" w:sz="0" w:space="0" w:color="auto"/>
        <w:left w:val="none" w:sz="0" w:space="0" w:color="auto"/>
        <w:bottom w:val="none" w:sz="0" w:space="0" w:color="auto"/>
        <w:right w:val="none" w:sz="0" w:space="0" w:color="auto"/>
      </w:divBdr>
      <w:divsChild>
        <w:div w:id="1976333655">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1395879">
      <w:bodyDiv w:val="1"/>
      <w:marLeft w:val="0"/>
      <w:marRight w:val="0"/>
      <w:marTop w:val="0"/>
      <w:marBottom w:val="0"/>
      <w:divBdr>
        <w:top w:val="none" w:sz="0" w:space="0" w:color="auto"/>
        <w:left w:val="none" w:sz="0" w:space="0" w:color="auto"/>
        <w:bottom w:val="none" w:sz="0" w:space="0" w:color="auto"/>
        <w:right w:val="none" w:sz="0" w:space="0" w:color="auto"/>
      </w:divBdr>
      <w:divsChild>
        <w:div w:id="1869827376">
          <w:marLeft w:val="0"/>
          <w:marRight w:val="0"/>
          <w:marTop w:val="0"/>
          <w:marBottom w:val="0"/>
          <w:divBdr>
            <w:top w:val="none" w:sz="0" w:space="0" w:color="auto"/>
            <w:left w:val="none" w:sz="0" w:space="0" w:color="auto"/>
            <w:bottom w:val="none" w:sz="0" w:space="0" w:color="auto"/>
            <w:right w:val="none" w:sz="0" w:space="0" w:color="auto"/>
          </w:divBdr>
        </w:div>
        <w:div w:id="1018507015">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49916217">
      <w:bodyDiv w:val="1"/>
      <w:marLeft w:val="0"/>
      <w:marRight w:val="0"/>
      <w:marTop w:val="0"/>
      <w:marBottom w:val="0"/>
      <w:divBdr>
        <w:top w:val="none" w:sz="0" w:space="0" w:color="auto"/>
        <w:left w:val="none" w:sz="0" w:space="0" w:color="auto"/>
        <w:bottom w:val="none" w:sz="0" w:space="0" w:color="auto"/>
        <w:right w:val="none" w:sz="0" w:space="0" w:color="auto"/>
      </w:divBdr>
      <w:divsChild>
        <w:div w:id="1428891939">
          <w:marLeft w:val="0"/>
          <w:marRight w:val="0"/>
          <w:marTop w:val="0"/>
          <w:marBottom w:val="0"/>
          <w:divBdr>
            <w:top w:val="none" w:sz="0" w:space="0" w:color="auto"/>
            <w:left w:val="none" w:sz="0" w:space="0" w:color="auto"/>
            <w:bottom w:val="none" w:sz="0" w:space="0" w:color="auto"/>
            <w:right w:val="none" w:sz="0" w:space="0" w:color="auto"/>
          </w:divBdr>
        </w:div>
        <w:div w:id="630525191">
          <w:marLeft w:val="0"/>
          <w:marRight w:val="0"/>
          <w:marTop w:val="0"/>
          <w:marBottom w:val="0"/>
          <w:divBdr>
            <w:top w:val="none" w:sz="0" w:space="0" w:color="auto"/>
            <w:left w:val="none" w:sz="0" w:space="0" w:color="auto"/>
            <w:bottom w:val="none" w:sz="0" w:space="0" w:color="auto"/>
            <w:right w:val="none" w:sz="0" w:space="0" w:color="auto"/>
          </w:divBdr>
        </w:div>
        <w:div w:id="1596017304">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2929785">
      <w:bodyDiv w:val="1"/>
      <w:marLeft w:val="0"/>
      <w:marRight w:val="0"/>
      <w:marTop w:val="0"/>
      <w:marBottom w:val="0"/>
      <w:divBdr>
        <w:top w:val="none" w:sz="0" w:space="0" w:color="auto"/>
        <w:left w:val="none" w:sz="0" w:space="0" w:color="auto"/>
        <w:bottom w:val="none" w:sz="0" w:space="0" w:color="auto"/>
        <w:right w:val="none" w:sz="0" w:space="0" w:color="auto"/>
      </w:divBdr>
      <w:divsChild>
        <w:div w:id="1876232900">
          <w:marLeft w:val="0"/>
          <w:marRight w:val="0"/>
          <w:marTop w:val="0"/>
          <w:marBottom w:val="0"/>
          <w:divBdr>
            <w:top w:val="none" w:sz="0" w:space="0" w:color="auto"/>
            <w:left w:val="none" w:sz="0" w:space="0" w:color="auto"/>
            <w:bottom w:val="none" w:sz="0" w:space="0" w:color="auto"/>
            <w:right w:val="none" w:sz="0" w:space="0" w:color="auto"/>
          </w:divBdr>
        </w:div>
        <w:div w:id="8411281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1457475">
      <w:bodyDiv w:val="1"/>
      <w:marLeft w:val="0"/>
      <w:marRight w:val="0"/>
      <w:marTop w:val="0"/>
      <w:marBottom w:val="0"/>
      <w:divBdr>
        <w:top w:val="none" w:sz="0" w:space="0" w:color="auto"/>
        <w:left w:val="none" w:sz="0" w:space="0" w:color="auto"/>
        <w:bottom w:val="none" w:sz="0" w:space="0" w:color="auto"/>
        <w:right w:val="none" w:sz="0" w:space="0" w:color="auto"/>
      </w:divBdr>
      <w:divsChild>
        <w:div w:id="360936066">
          <w:marLeft w:val="0"/>
          <w:marRight w:val="0"/>
          <w:marTop w:val="0"/>
          <w:marBottom w:val="0"/>
          <w:divBdr>
            <w:top w:val="none" w:sz="0" w:space="0" w:color="auto"/>
            <w:left w:val="none" w:sz="0" w:space="0" w:color="auto"/>
            <w:bottom w:val="none" w:sz="0" w:space="0" w:color="auto"/>
            <w:right w:val="none" w:sz="0" w:space="0" w:color="auto"/>
          </w:divBdr>
        </w:div>
        <w:div w:id="1207848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77649617">
      <w:bodyDiv w:val="1"/>
      <w:marLeft w:val="0"/>
      <w:marRight w:val="0"/>
      <w:marTop w:val="0"/>
      <w:marBottom w:val="0"/>
      <w:divBdr>
        <w:top w:val="none" w:sz="0" w:space="0" w:color="auto"/>
        <w:left w:val="none" w:sz="0" w:space="0" w:color="auto"/>
        <w:bottom w:val="none" w:sz="0" w:space="0" w:color="auto"/>
        <w:right w:val="none" w:sz="0" w:space="0" w:color="auto"/>
      </w:divBdr>
      <w:divsChild>
        <w:div w:id="437413870">
          <w:marLeft w:val="0"/>
          <w:marRight w:val="0"/>
          <w:marTop w:val="0"/>
          <w:marBottom w:val="0"/>
          <w:divBdr>
            <w:top w:val="none" w:sz="0" w:space="0" w:color="auto"/>
            <w:left w:val="none" w:sz="0" w:space="0" w:color="auto"/>
            <w:bottom w:val="none" w:sz="0" w:space="0" w:color="auto"/>
            <w:right w:val="none" w:sz="0" w:space="0" w:color="auto"/>
          </w:divBdr>
        </w:div>
        <w:div w:id="1010840146">
          <w:marLeft w:val="0"/>
          <w:marRight w:val="0"/>
          <w:marTop w:val="0"/>
          <w:marBottom w:val="0"/>
          <w:divBdr>
            <w:top w:val="none" w:sz="0" w:space="0" w:color="auto"/>
            <w:left w:val="none" w:sz="0" w:space="0" w:color="auto"/>
            <w:bottom w:val="none" w:sz="0" w:space="0" w:color="auto"/>
            <w:right w:val="none" w:sz="0" w:space="0" w:color="auto"/>
          </w:divBdr>
        </w:div>
        <w:div w:id="2014457785">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0410191">
      <w:bodyDiv w:val="1"/>
      <w:marLeft w:val="0"/>
      <w:marRight w:val="0"/>
      <w:marTop w:val="0"/>
      <w:marBottom w:val="0"/>
      <w:divBdr>
        <w:top w:val="none" w:sz="0" w:space="0" w:color="auto"/>
        <w:left w:val="none" w:sz="0" w:space="0" w:color="auto"/>
        <w:bottom w:val="none" w:sz="0" w:space="0" w:color="auto"/>
        <w:right w:val="none" w:sz="0" w:space="0" w:color="auto"/>
      </w:divBdr>
      <w:divsChild>
        <w:div w:id="1824933831">
          <w:marLeft w:val="0"/>
          <w:marRight w:val="0"/>
          <w:marTop w:val="0"/>
          <w:marBottom w:val="0"/>
          <w:divBdr>
            <w:top w:val="none" w:sz="0" w:space="0" w:color="auto"/>
            <w:left w:val="none" w:sz="0" w:space="0" w:color="auto"/>
            <w:bottom w:val="none" w:sz="0" w:space="0" w:color="auto"/>
            <w:right w:val="none" w:sz="0" w:space="0" w:color="auto"/>
          </w:divBdr>
        </w:div>
        <w:div w:id="682516482">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7519252">
      <w:bodyDiv w:val="1"/>
      <w:marLeft w:val="0"/>
      <w:marRight w:val="0"/>
      <w:marTop w:val="0"/>
      <w:marBottom w:val="0"/>
      <w:divBdr>
        <w:top w:val="none" w:sz="0" w:space="0" w:color="auto"/>
        <w:left w:val="none" w:sz="0" w:space="0" w:color="auto"/>
        <w:bottom w:val="none" w:sz="0" w:space="0" w:color="auto"/>
        <w:right w:val="none" w:sz="0" w:space="0" w:color="auto"/>
      </w:divBdr>
      <w:divsChild>
        <w:div w:id="242838916">
          <w:marLeft w:val="0"/>
          <w:marRight w:val="0"/>
          <w:marTop w:val="0"/>
          <w:marBottom w:val="0"/>
          <w:divBdr>
            <w:top w:val="none" w:sz="0" w:space="0" w:color="auto"/>
            <w:left w:val="none" w:sz="0" w:space="0" w:color="auto"/>
            <w:bottom w:val="none" w:sz="0" w:space="0" w:color="auto"/>
            <w:right w:val="none" w:sz="0" w:space="0" w:color="auto"/>
          </w:divBdr>
        </w:div>
        <w:div w:id="395325809">
          <w:marLeft w:val="0"/>
          <w:marRight w:val="0"/>
          <w:marTop w:val="0"/>
          <w:marBottom w:val="0"/>
          <w:divBdr>
            <w:top w:val="none" w:sz="0" w:space="0" w:color="auto"/>
            <w:left w:val="none" w:sz="0" w:space="0" w:color="auto"/>
            <w:bottom w:val="none" w:sz="0" w:space="0" w:color="auto"/>
            <w:right w:val="none" w:sz="0" w:space="0" w:color="auto"/>
          </w:divBdr>
        </w:div>
        <w:div w:id="1353649329">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1718808">
      <w:bodyDiv w:val="1"/>
      <w:marLeft w:val="0"/>
      <w:marRight w:val="0"/>
      <w:marTop w:val="0"/>
      <w:marBottom w:val="0"/>
      <w:divBdr>
        <w:top w:val="none" w:sz="0" w:space="0" w:color="auto"/>
        <w:left w:val="none" w:sz="0" w:space="0" w:color="auto"/>
        <w:bottom w:val="none" w:sz="0" w:space="0" w:color="auto"/>
        <w:right w:val="none" w:sz="0" w:space="0" w:color="auto"/>
      </w:divBdr>
      <w:divsChild>
        <w:div w:id="596013993">
          <w:marLeft w:val="0"/>
          <w:marRight w:val="0"/>
          <w:marTop w:val="0"/>
          <w:marBottom w:val="0"/>
          <w:divBdr>
            <w:top w:val="none" w:sz="0" w:space="0" w:color="auto"/>
            <w:left w:val="none" w:sz="0" w:space="0" w:color="auto"/>
            <w:bottom w:val="none" w:sz="0" w:space="0" w:color="auto"/>
            <w:right w:val="none" w:sz="0" w:space="0" w:color="auto"/>
          </w:divBdr>
        </w:div>
        <w:div w:id="926304771">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2186779">
      <w:bodyDiv w:val="1"/>
      <w:marLeft w:val="0"/>
      <w:marRight w:val="0"/>
      <w:marTop w:val="0"/>
      <w:marBottom w:val="0"/>
      <w:divBdr>
        <w:top w:val="none" w:sz="0" w:space="0" w:color="auto"/>
        <w:left w:val="none" w:sz="0" w:space="0" w:color="auto"/>
        <w:bottom w:val="none" w:sz="0" w:space="0" w:color="auto"/>
        <w:right w:val="none" w:sz="0" w:space="0" w:color="auto"/>
      </w:divBdr>
      <w:divsChild>
        <w:div w:id="1913737251">
          <w:marLeft w:val="0"/>
          <w:marRight w:val="0"/>
          <w:marTop w:val="0"/>
          <w:marBottom w:val="0"/>
          <w:divBdr>
            <w:top w:val="none" w:sz="0" w:space="0" w:color="auto"/>
            <w:left w:val="none" w:sz="0" w:space="0" w:color="auto"/>
            <w:bottom w:val="none" w:sz="0" w:space="0" w:color="auto"/>
            <w:right w:val="none" w:sz="0" w:space="0" w:color="auto"/>
          </w:divBdr>
        </w:div>
        <w:div w:id="1641416978">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E0CFB-DB0D-49C4-807F-73245C792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2020-12-05T10:09:00Z</dcterms:created>
  <dcterms:modified xsi:type="dcterms:W3CDTF">2020-12-05T10:09:00Z</dcterms:modified>
</cp:coreProperties>
</file>