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273D5" w:rsidRPr="00B273D5" w:rsidRDefault="00B273D5" w:rsidP="00B273D5">
      <w:pPr>
        <w:autoSpaceDE w:val="0"/>
        <w:autoSpaceDN w:val="0"/>
        <w:adjustRightInd w:val="0"/>
        <w:spacing w:after="0" w:line="240" w:lineRule="auto"/>
        <w:jc w:val="center"/>
        <w:rPr>
          <w:rFonts w:ascii="Times New Roman" w:hAnsi="Times New Roman" w:cs="Times New Roman"/>
          <w:b/>
          <w:bCs/>
          <w:sz w:val="44"/>
          <w:szCs w:val="44"/>
          <w:lang w:val="en-US"/>
        </w:rPr>
      </w:pPr>
      <w:r w:rsidRPr="00B273D5">
        <w:rPr>
          <w:rFonts w:ascii="Times New Roman" w:hAnsi="Times New Roman" w:cs="Times New Roman"/>
          <w:b/>
          <w:bCs/>
          <w:sz w:val="44"/>
          <w:szCs w:val="44"/>
          <w:lang w:val="en-US"/>
        </w:rPr>
        <w:t>DIACETYL 98%</w:t>
      </w:r>
    </w:p>
    <w:p w:rsidR="00B273D5" w:rsidRPr="00B273D5" w:rsidRDefault="00B273D5" w:rsidP="00B273D5">
      <w:pPr>
        <w:autoSpaceDE w:val="0"/>
        <w:autoSpaceDN w:val="0"/>
        <w:adjustRightInd w:val="0"/>
        <w:spacing w:after="0" w:line="240" w:lineRule="auto"/>
        <w:jc w:val="center"/>
        <w:rPr>
          <w:rFonts w:ascii="Times New Roman" w:hAnsi="Times New Roman" w:cs="Times New Roman"/>
          <w:b/>
          <w:sz w:val="36"/>
          <w:szCs w:val="44"/>
          <w:lang w:val="en-US"/>
        </w:rPr>
      </w:pPr>
      <w:r w:rsidRPr="00B273D5">
        <w:rPr>
          <w:rFonts w:ascii="Times New Roman" w:hAnsi="Times New Roman" w:cs="Times New Roman"/>
          <w:b/>
          <w:bCs/>
          <w:sz w:val="36"/>
          <w:szCs w:val="44"/>
          <w:lang w:val="en-US"/>
        </w:rPr>
        <w:t>(For Synthesis)</w:t>
      </w:r>
      <w:r w:rsidR="00CF5F56">
        <w:rPr>
          <w:rFonts w:ascii="Times New Roman" w:hAnsi="Times New Roman" w:cs="Times New Roman"/>
          <w:b/>
          <w:bCs/>
          <w:sz w:val="36"/>
          <w:szCs w:val="44"/>
          <w:lang w:val="en-US"/>
        </w:rPr>
        <w:t xml:space="preserve"> </w:t>
      </w:r>
      <w:r w:rsidRPr="00B273D5">
        <w:rPr>
          <w:rFonts w:ascii="Times New Roman" w:hAnsi="Times New Roman" w:cs="Times New Roman"/>
          <w:b/>
          <w:sz w:val="36"/>
          <w:szCs w:val="44"/>
          <w:lang w:val="en-US"/>
        </w:rPr>
        <w:t>(2</w:t>
      </w:r>
      <w:proofErr w:type="gramStart"/>
      <w:r w:rsidRPr="00B273D5">
        <w:rPr>
          <w:rFonts w:ascii="Times New Roman" w:hAnsi="Times New Roman" w:cs="Times New Roman"/>
          <w:b/>
          <w:sz w:val="36"/>
          <w:szCs w:val="44"/>
          <w:lang w:val="en-US"/>
        </w:rPr>
        <w:t>,3</w:t>
      </w:r>
      <w:proofErr w:type="gramEnd"/>
      <w:r w:rsidRPr="00B273D5">
        <w:rPr>
          <w:rFonts w:ascii="Times New Roman" w:hAnsi="Times New Roman" w:cs="Times New Roman"/>
          <w:b/>
          <w:sz w:val="36"/>
          <w:szCs w:val="44"/>
          <w:lang w:val="en-US"/>
        </w:rPr>
        <w:t>-butanedione)</w:t>
      </w:r>
    </w:p>
    <w:p w:rsidR="00EC03C5" w:rsidRPr="003449AD" w:rsidRDefault="000956B0"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 </w:t>
      </w:r>
      <w:r w:rsidR="00587231" w:rsidRPr="003449AD">
        <w:rPr>
          <w:rFonts w:ascii="Times New Roman" w:hAnsi="Times New Roman" w:cs="Times New Roman"/>
          <w:b/>
          <w:sz w:val="36"/>
          <w:szCs w:val="36"/>
        </w:rPr>
        <w:t>MSDS CAS:</w:t>
      </w:r>
      <w:r w:rsidR="00247BBA">
        <w:rPr>
          <w:rFonts w:ascii="Times New Roman" w:hAnsi="Times New Roman" w:cs="Times New Roman"/>
          <w:b/>
          <w:sz w:val="36"/>
          <w:szCs w:val="36"/>
        </w:rPr>
        <w:t xml:space="preserve"> </w:t>
      </w:r>
      <w:r w:rsidR="00B273D5">
        <w:rPr>
          <w:rFonts w:ascii="Times New Roman" w:hAnsi="Times New Roman" w:cs="Times New Roman"/>
          <w:b/>
          <w:sz w:val="36"/>
          <w:szCs w:val="36"/>
          <w:lang w:val="en-US"/>
        </w:rPr>
        <w:t>431-03-8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Pr="00ED11E9">
        <w:rPr>
          <w:sz w:val="24"/>
        </w:rPr>
        <w:t xml:space="preserve"> </w:t>
      </w:r>
      <w:r w:rsidR="0091647F" w:rsidRPr="0091647F">
        <w:rPr>
          <w:rFonts w:ascii="Times New Roman" w:hAnsi="Times New Roman" w:cs="Times New Roman"/>
          <w:b/>
          <w:bCs/>
          <w:sz w:val="24"/>
          <w:szCs w:val="16"/>
          <w:lang w:val="en-US"/>
        </w:rPr>
        <w:t>DIACETYL</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B273D5">
        <w:rPr>
          <w:rFonts w:ascii="Times New Roman" w:hAnsi="Times New Roman" w:cs="Times New Roman"/>
          <w:b/>
          <w:sz w:val="24"/>
          <w:szCs w:val="24"/>
          <w:lang w:val="en-US"/>
        </w:rPr>
        <w:t>431-03-8</w:t>
      </w:r>
    </w:p>
    <w:p w:rsidR="00CF32FB" w:rsidRPr="00904851" w:rsidRDefault="00421339" w:rsidP="00CF32FB">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91647F" w:rsidRPr="0091647F">
        <w:rPr>
          <w:rFonts w:ascii="Times New Roman" w:hAnsi="Times New Roman" w:cs="Times New Roman"/>
          <w:b/>
          <w:sz w:val="24"/>
          <w:szCs w:val="16"/>
          <w:lang w:val="en-US"/>
        </w:rPr>
        <w:t>2</w:t>
      </w:r>
      <w:proofErr w:type="gramStart"/>
      <w:r w:rsidR="0091647F" w:rsidRPr="0091647F">
        <w:rPr>
          <w:rFonts w:ascii="Times New Roman" w:hAnsi="Times New Roman" w:cs="Times New Roman"/>
          <w:b/>
          <w:sz w:val="24"/>
          <w:szCs w:val="16"/>
          <w:lang w:val="en-US"/>
        </w:rPr>
        <w:t>,3</w:t>
      </w:r>
      <w:proofErr w:type="gramEnd"/>
      <w:r w:rsidR="0091647F" w:rsidRPr="0091647F">
        <w:rPr>
          <w:rFonts w:ascii="Times New Roman" w:hAnsi="Times New Roman" w:cs="Times New Roman"/>
          <w:b/>
          <w:sz w:val="24"/>
          <w:szCs w:val="16"/>
          <w:lang w:val="en-US"/>
        </w:rPr>
        <w:t>-</w:t>
      </w:r>
      <w:r w:rsidR="00CF5F56">
        <w:rPr>
          <w:rFonts w:ascii="Times New Roman" w:hAnsi="Times New Roman" w:cs="Times New Roman"/>
          <w:b/>
          <w:sz w:val="24"/>
          <w:szCs w:val="16"/>
          <w:lang w:val="en-US"/>
        </w:rPr>
        <w:t>B</w:t>
      </w:r>
      <w:r w:rsidR="0091647F" w:rsidRPr="0091647F">
        <w:rPr>
          <w:rFonts w:ascii="Times New Roman" w:hAnsi="Times New Roman" w:cs="Times New Roman"/>
          <w:b/>
          <w:sz w:val="24"/>
          <w:szCs w:val="16"/>
          <w:lang w:val="en-US"/>
        </w:rPr>
        <w:t>utanedione</w:t>
      </w:r>
    </w:p>
    <w:p w:rsidR="00DB5719" w:rsidRPr="0086206A" w:rsidRDefault="00DB5719" w:rsidP="00CF32FB">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91647F" w:rsidRPr="0091647F">
        <w:rPr>
          <w:rFonts w:ascii="Times New Roman" w:hAnsi="Times New Roman" w:cs="Times New Roman"/>
          <w:b/>
          <w:bCs/>
          <w:sz w:val="24"/>
          <w:szCs w:val="16"/>
          <w:lang w:val="en-US"/>
        </w:rPr>
        <w:t>Diacetyl</w:t>
      </w:r>
    </w:p>
    <w:p w:rsidR="0091647F" w:rsidRPr="0091647F" w:rsidRDefault="00421339" w:rsidP="0091647F">
      <w:pPr>
        <w:pStyle w:val="NoSpacing"/>
        <w:rPr>
          <w:rFonts w:ascii="Times New Roman" w:eastAsia="Times New Roman" w:hAnsi="Times New Roman" w:cs="Times New Roman"/>
          <w:lang w:val="en-US" w:eastAsia="en-US"/>
        </w:rPr>
      </w:pPr>
      <w:r w:rsidRPr="0091647F">
        <w:rPr>
          <w:rFonts w:ascii="Times New Roman" w:hAnsi="Times New Roman" w:cs="Times New Roman"/>
          <w:b/>
          <w:sz w:val="28"/>
          <w:szCs w:val="24"/>
        </w:rPr>
        <w:t xml:space="preserve">Chemical Formula: </w:t>
      </w:r>
      <w:r w:rsidR="00AE13C0" w:rsidRPr="0091647F">
        <w:rPr>
          <w:rFonts w:ascii="Times New Roman" w:hAnsi="Times New Roman" w:cs="Times New Roman"/>
          <w:b/>
          <w:sz w:val="28"/>
          <w:szCs w:val="24"/>
        </w:rPr>
        <w:t xml:space="preserve"> </w:t>
      </w:r>
      <w:r w:rsidR="0091647F" w:rsidRPr="0091647F">
        <w:rPr>
          <w:rFonts w:ascii="Times New Roman" w:eastAsia="Times New Roman" w:hAnsi="Times New Roman" w:cs="Times New Roman"/>
          <w:b/>
          <w:sz w:val="24"/>
          <w:lang w:val="en-US" w:eastAsia="en-US"/>
        </w:rPr>
        <w:t>C</w:t>
      </w:r>
      <w:r w:rsidR="0091647F" w:rsidRPr="0091647F">
        <w:rPr>
          <w:rFonts w:ascii="Times New Roman" w:eastAsia="Times New Roman" w:hAnsi="Times New Roman" w:cs="Times New Roman"/>
          <w:b/>
          <w:sz w:val="24"/>
          <w:vertAlign w:val="subscript"/>
          <w:lang w:val="en-US" w:eastAsia="en-US"/>
        </w:rPr>
        <w:t>4</w:t>
      </w:r>
      <w:r w:rsidR="0091647F" w:rsidRPr="0091647F">
        <w:rPr>
          <w:rFonts w:ascii="Times New Roman" w:eastAsia="Times New Roman" w:hAnsi="Times New Roman" w:cs="Times New Roman"/>
          <w:b/>
          <w:sz w:val="24"/>
          <w:lang w:val="en-US" w:eastAsia="en-US"/>
        </w:rPr>
        <w:t>H</w:t>
      </w:r>
      <w:r w:rsidR="0091647F" w:rsidRPr="0091647F">
        <w:rPr>
          <w:rFonts w:ascii="Times New Roman" w:eastAsia="Times New Roman" w:hAnsi="Times New Roman" w:cs="Times New Roman"/>
          <w:b/>
          <w:sz w:val="24"/>
          <w:vertAlign w:val="subscript"/>
          <w:lang w:val="en-US" w:eastAsia="en-US"/>
        </w:rPr>
        <w:t>6</w:t>
      </w:r>
      <w:r w:rsidR="0091647F" w:rsidRPr="0091647F">
        <w:rPr>
          <w:rFonts w:ascii="Times New Roman" w:eastAsia="Times New Roman" w:hAnsi="Times New Roman" w:cs="Times New Roman"/>
          <w:b/>
          <w:sz w:val="24"/>
          <w:lang w:val="en-US" w:eastAsia="en-US"/>
        </w:rPr>
        <w:t>O</w:t>
      </w:r>
      <w:r w:rsidR="0091647F" w:rsidRPr="0091647F">
        <w:rPr>
          <w:rFonts w:ascii="Times New Roman" w:eastAsia="Times New Roman" w:hAnsi="Times New Roman" w:cs="Times New Roman"/>
          <w:b/>
          <w:sz w:val="24"/>
          <w:vertAlign w:val="subscript"/>
          <w:lang w:val="en-US" w:eastAsia="en-US"/>
        </w:rPr>
        <w:t>2</w:t>
      </w:r>
    </w:p>
    <w:p w:rsidR="008F3333" w:rsidRDefault="008F3333" w:rsidP="0091647F">
      <w:pPr>
        <w:pStyle w:val="NoSpacing"/>
      </w:pPr>
    </w:p>
    <w:p w:rsidR="0091647F" w:rsidRPr="0091647F" w:rsidRDefault="0091647F" w:rsidP="0091647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960A5D" w:rsidRPr="003D1E16" w:rsidRDefault="00960A5D" w:rsidP="00960A5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60A5D" w:rsidRPr="003D1E16" w:rsidRDefault="00960A5D" w:rsidP="00960A5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960A5D" w:rsidRPr="003D1E16" w:rsidRDefault="00960A5D" w:rsidP="00960A5D">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960A5D" w:rsidRDefault="00960A5D" w:rsidP="00960A5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960A5D" w:rsidRDefault="00960A5D" w:rsidP="00960A5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60A5D" w:rsidRPr="003D1E16" w:rsidRDefault="00960A5D" w:rsidP="00960A5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904851" w:rsidRDefault="0091647F" w:rsidP="00294559">
            <w:pPr>
              <w:autoSpaceDE w:val="0"/>
              <w:autoSpaceDN w:val="0"/>
              <w:adjustRightInd w:val="0"/>
              <w:rPr>
                <w:rFonts w:ascii="Times New Roman" w:hAnsi="Times New Roman" w:cs="Times New Roman"/>
                <w:b/>
                <w:bCs/>
                <w:color w:val="000000"/>
                <w:sz w:val="24"/>
                <w:szCs w:val="24"/>
              </w:rPr>
            </w:pPr>
            <w:r w:rsidRPr="0091647F">
              <w:rPr>
                <w:rFonts w:ascii="Times New Roman" w:hAnsi="Times New Roman" w:cs="Times New Roman"/>
                <w:b/>
                <w:bCs/>
                <w:sz w:val="24"/>
                <w:szCs w:val="16"/>
                <w:lang w:val="en-US"/>
              </w:rPr>
              <w:t>Diacetyl</w:t>
            </w:r>
          </w:p>
        </w:tc>
        <w:tc>
          <w:tcPr>
            <w:tcW w:w="3780" w:type="dxa"/>
          </w:tcPr>
          <w:p w:rsidR="00C83B0F" w:rsidRPr="0016309A" w:rsidRDefault="00B273D5" w:rsidP="0016309A">
            <w:pPr>
              <w:autoSpaceDE w:val="0"/>
              <w:autoSpaceDN w:val="0"/>
              <w:adjustRightInd w:val="0"/>
              <w:jc w:val="center"/>
              <w:rPr>
                <w:rFonts w:ascii="UniversCondensedMedium" w:hAnsi="UniversCondensedMedium" w:cs="UniversCondensedMedium"/>
                <w:sz w:val="20"/>
                <w:szCs w:val="20"/>
                <w:lang w:val="en-US"/>
              </w:rPr>
            </w:pPr>
            <w:r>
              <w:rPr>
                <w:rFonts w:ascii="Times New Roman" w:hAnsi="Times New Roman" w:cs="Times New Roman"/>
                <w:b/>
                <w:sz w:val="24"/>
                <w:szCs w:val="24"/>
                <w:lang w:val="en-US"/>
              </w:rPr>
              <w:t>431-03-8</w:t>
            </w:r>
          </w:p>
        </w:tc>
        <w:tc>
          <w:tcPr>
            <w:tcW w:w="3340" w:type="dxa"/>
          </w:tcPr>
          <w:p w:rsidR="00C83B0F" w:rsidRPr="00691206" w:rsidRDefault="00247BBA" w:rsidP="007452F3">
            <w:pPr>
              <w:autoSpaceDE w:val="0"/>
              <w:autoSpaceDN w:val="0"/>
              <w:adjustRightInd w:val="0"/>
              <w:jc w:val="center"/>
              <w:rPr>
                <w:rFonts w:ascii="Times New Roman" w:hAnsi="Times New Roman" w:cs="Times New Roman"/>
                <w:b/>
                <w:bCs/>
                <w:color w:val="000000"/>
                <w:sz w:val="24"/>
                <w:szCs w:val="24"/>
              </w:rPr>
            </w:pPr>
            <w:r w:rsidRPr="00691206">
              <w:rPr>
                <w:rFonts w:ascii="Times New Roman" w:hAnsi="Times New Roman" w:cs="Times New Roman"/>
                <w:b/>
                <w:bCs/>
                <w:color w:val="000000"/>
                <w:sz w:val="24"/>
                <w:szCs w:val="24"/>
              </w:rPr>
              <w:t>10</w:t>
            </w:r>
            <w:r w:rsidR="00C83B0F" w:rsidRPr="00691206">
              <w:rPr>
                <w:rFonts w:ascii="Times New Roman" w:hAnsi="Times New Roman" w:cs="Times New Roman"/>
                <w:b/>
                <w:bCs/>
                <w:color w:val="000000"/>
                <w:sz w:val="24"/>
                <w:szCs w:val="24"/>
              </w:rPr>
              <w:t>0</w:t>
            </w:r>
          </w:p>
        </w:tc>
      </w:tr>
    </w:tbl>
    <w:p w:rsidR="003476C9" w:rsidRPr="00C476FF" w:rsidRDefault="003476C9" w:rsidP="00C476FF">
      <w:pPr>
        <w:pStyle w:val="NoSpacing"/>
      </w:pPr>
      <w:r>
        <w:t xml:space="preserve"> </w:t>
      </w:r>
    </w:p>
    <w:p w:rsidR="003476C9" w:rsidRPr="009A4161" w:rsidRDefault="003476C9" w:rsidP="00C83B0F">
      <w:pPr>
        <w:pStyle w:val="NoSpacing"/>
        <w:rPr>
          <w:rFonts w:eastAsia="Times New Roman"/>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4678DB" w:rsidRPr="00E94041" w:rsidRDefault="004678DB" w:rsidP="00E94041">
      <w:pPr>
        <w:pStyle w:val="NoSpacing"/>
      </w:pPr>
    </w:p>
    <w:p w:rsidR="004678DB" w:rsidRP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8"/>
          <w:szCs w:val="30"/>
          <w:u w:val="single"/>
          <w:lang w:val="en-US" w:eastAsia="en-US"/>
        </w:rPr>
        <w:t>Appearance:</w:t>
      </w:r>
      <w:r w:rsidRPr="004678DB">
        <w:rPr>
          <w:rFonts w:ascii="Times New Roman" w:eastAsia="Times New Roman" w:hAnsi="Times New Roman" w:cs="Times New Roman"/>
          <w:b/>
          <w:sz w:val="28"/>
          <w:szCs w:val="30"/>
          <w:lang w:val="en-US" w:eastAsia="en-US"/>
        </w:rPr>
        <w:t xml:space="preserve"> </w:t>
      </w:r>
      <w:r w:rsidRPr="004678DB">
        <w:rPr>
          <w:rFonts w:ascii="Times New Roman" w:eastAsia="Times New Roman" w:hAnsi="Times New Roman" w:cs="Times New Roman"/>
          <w:b/>
          <w:sz w:val="24"/>
          <w:szCs w:val="30"/>
          <w:lang w:val="en-US" w:eastAsia="en-US"/>
        </w:rPr>
        <w:t xml:space="preserve">yellow to green liquid. Flash Point: 6 </w:t>
      </w:r>
      <w:proofErr w:type="spellStart"/>
      <w:r w:rsidRPr="004678DB">
        <w:rPr>
          <w:rFonts w:ascii="Times New Roman" w:eastAsia="Times New Roman" w:hAnsi="Times New Roman" w:cs="Times New Roman"/>
          <w:b/>
          <w:sz w:val="24"/>
          <w:szCs w:val="30"/>
          <w:lang w:val="en-US" w:eastAsia="en-US"/>
        </w:rPr>
        <w:t>deg</w:t>
      </w:r>
      <w:proofErr w:type="spellEnd"/>
      <w:r w:rsidRPr="004678DB">
        <w:rPr>
          <w:rFonts w:ascii="Times New Roman" w:eastAsia="Times New Roman" w:hAnsi="Times New Roman" w:cs="Times New Roman"/>
          <w:b/>
          <w:sz w:val="24"/>
          <w:szCs w:val="30"/>
          <w:lang w:val="en-US" w:eastAsia="en-US"/>
        </w:rPr>
        <w:t xml:space="preserve"> C.</w:t>
      </w:r>
    </w:p>
    <w:p w:rsidR="004678DB" w:rsidRP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4"/>
          <w:szCs w:val="30"/>
          <w:lang w:val="en-US" w:eastAsia="en-US"/>
        </w:rPr>
        <w:t>Warning!</w:t>
      </w:r>
    </w:p>
    <w:p w:rsid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4"/>
          <w:szCs w:val="30"/>
          <w:lang w:val="en-US" w:eastAsia="en-US"/>
        </w:rPr>
        <w:t xml:space="preserve">Flammable liquid and vapor. Causes eye, skin, and respiratory tract irritation. Harmful if inhaled or swallowed. May cause central nervous system depression. May cause lung damage. Marine pollutant. </w:t>
      </w:r>
    </w:p>
    <w:p w:rsidR="004678DB" w:rsidRPr="004678DB" w:rsidRDefault="004678DB" w:rsidP="004678DB">
      <w:pPr>
        <w:pStyle w:val="NoSpacing"/>
      </w:pPr>
    </w:p>
    <w:p w:rsidR="004678DB" w:rsidRPr="004678DB" w:rsidRDefault="004678DB" w:rsidP="004678DB">
      <w:pPr>
        <w:spacing w:after="0" w:line="240" w:lineRule="auto"/>
        <w:rPr>
          <w:rFonts w:ascii="Times New Roman" w:eastAsia="Times New Roman" w:hAnsi="Times New Roman" w:cs="Times New Roman"/>
          <w:b/>
          <w:sz w:val="28"/>
          <w:szCs w:val="30"/>
          <w:u w:val="single"/>
          <w:lang w:val="en-US" w:eastAsia="en-US"/>
        </w:rPr>
      </w:pPr>
      <w:r w:rsidRPr="004678DB">
        <w:rPr>
          <w:rFonts w:ascii="Times New Roman" w:eastAsia="Times New Roman" w:hAnsi="Times New Roman" w:cs="Times New Roman"/>
          <w:b/>
          <w:sz w:val="28"/>
          <w:szCs w:val="30"/>
          <w:u w:val="single"/>
          <w:lang w:val="en-US" w:eastAsia="en-US"/>
        </w:rPr>
        <w:t xml:space="preserve">Target Organs: </w:t>
      </w:r>
    </w:p>
    <w:p w:rsid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4"/>
          <w:szCs w:val="30"/>
          <w:lang w:val="en-US" w:eastAsia="en-US"/>
        </w:rPr>
        <w:t xml:space="preserve">Lungs, respiratory system, eyes, skin. </w:t>
      </w:r>
    </w:p>
    <w:p w:rsidR="004678DB" w:rsidRPr="004678DB" w:rsidRDefault="004678DB" w:rsidP="004678DB">
      <w:pPr>
        <w:pStyle w:val="NoSpacing"/>
        <w:rPr>
          <w:rFonts w:eastAsia="Times New Roman"/>
          <w:lang w:val="en-US" w:eastAsia="en-US"/>
        </w:rPr>
      </w:pPr>
    </w:p>
    <w:p w:rsidR="004678DB" w:rsidRPr="004678DB" w:rsidRDefault="004678DB" w:rsidP="004678DB">
      <w:pPr>
        <w:spacing w:after="0" w:line="240" w:lineRule="auto"/>
        <w:rPr>
          <w:rFonts w:ascii="Times New Roman" w:eastAsia="Times New Roman" w:hAnsi="Times New Roman" w:cs="Times New Roman"/>
          <w:b/>
          <w:sz w:val="28"/>
          <w:szCs w:val="30"/>
          <w:u w:val="single"/>
          <w:lang w:val="en-US" w:eastAsia="en-US"/>
        </w:rPr>
      </w:pPr>
      <w:r w:rsidRPr="004678DB">
        <w:rPr>
          <w:rFonts w:ascii="Times New Roman" w:eastAsia="Times New Roman" w:hAnsi="Times New Roman" w:cs="Times New Roman"/>
          <w:b/>
          <w:sz w:val="28"/>
          <w:szCs w:val="30"/>
          <w:u w:val="single"/>
          <w:lang w:val="en-US" w:eastAsia="en-US"/>
        </w:rPr>
        <w:t>Potential Health Effects</w:t>
      </w:r>
    </w:p>
    <w:p w:rsidR="004678DB" w:rsidRP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8"/>
          <w:szCs w:val="30"/>
          <w:u w:val="single"/>
          <w:lang w:val="en-US" w:eastAsia="en-US"/>
        </w:rPr>
        <w:t>Eye:</w:t>
      </w:r>
      <w:r w:rsidR="0030577F" w:rsidRPr="0030577F">
        <w:rPr>
          <w:rFonts w:ascii="Times New Roman" w:eastAsia="Times New Roman" w:hAnsi="Times New Roman" w:cs="Times New Roman"/>
          <w:b/>
          <w:sz w:val="28"/>
          <w:szCs w:val="30"/>
          <w:lang w:val="en-US" w:eastAsia="en-US"/>
        </w:rPr>
        <w:t xml:space="preserve"> </w:t>
      </w:r>
      <w:r w:rsidRPr="004678DB">
        <w:rPr>
          <w:rFonts w:ascii="Times New Roman" w:eastAsia="Times New Roman" w:hAnsi="Times New Roman" w:cs="Times New Roman"/>
          <w:b/>
          <w:sz w:val="24"/>
          <w:szCs w:val="30"/>
          <w:lang w:val="en-US" w:eastAsia="en-US"/>
        </w:rPr>
        <w:t xml:space="preserve">Causes eye irritation. Causes redness and pain. May cause chemical conjunctivitis and corneal damage. </w:t>
      </w:r>
    </w:p>
    <w:p w:rsid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4"/>
          <w:szCs w:val="30"/>
          <w:lang w:val="en-US" w:eastAsia="en-US"/>
        </w:rPr>
        <w:t xml:space="preserve">Vision may become blurred. </w:t>
      </w:r>
    </w:p>
    <w:p w:rsidR="004678DB" w:rsidRPr="004678DB" w:rsidRDefault="004678DB" w:rsidP="004678DB">
      <w:pPr>
        <w:pStyle w:val="NoSpacing"/>
        <w:rPr>
          <w:rFonts w:eastAsia="Times New Roman"/>
          <w:lang w:val="en-US" w:eastAsia="en-US"/>
        </w:rPr>
      </w:pPr>
    </w:p>
    <w:p w:rsidR="004678DB" w:rsidRPr="004678DB" w:rsidRDefault="004678DB" w:rsidP="004678DB">
      <w:pPr>
        <w:spacing w:after="0" w:line="240" w:lineRule="auto"/>
        <w:rPr>
          <w:rFonts w:ascii="Times New Roman" w:eastAsia="Times New Roman" w:hAnsi="Times New Roman" w:cs="Times New Roman"/>
          <w:b/>
          <w:sz w:val="28"/>
          <w:szCs w:val="30"/>
          <w:u w:val="single"/>
          <w:lang w:val="en-US" w:eastAsia="en-US"/>
        </w:rPr>
      </w:pPr>
      <w:r w:rsidRPr="004678DB">
        <w:rPr>
          <w:rFonts w:ascii="Times New Roman" w:eastAsia="Times New Roman" w:hAnsi="Times New Roman" w:cs="Times New Roman"/>
          <w:b/>
          <w:sz w:val="28"/>
          <w:szCs w:val="30"/>
          <w:u w:val="single"/>
          <w:lang w:val="en-US" w:eastAsia="en-US"/>
        </w:rPr>
        <w:t>Skin:</w:t>
      </w:r>
    </w:p>
    <w:p w:rsid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4"/>
          <w:szCs w:val="30"/>
          <w:lang w:val="en-US" w:eastAsia="en-US"/>
        </w:rPr>
        <w:t xml:space="preserve">Causes moderate skin irritation. Causes redness and pain. May be harmful if absorbed through the skin. </w:t>
      </w:r>
    </w:p>
    <w:p w:rsidR="004678DB" w:rsidRPr="004678DB" w:rsidRDefault="004678DB" w:rsidP="004678DB">
      <w:pPr>
        <w:pStyle w:val="NoSpacing"/>
      </w:pPr>
    </w:p>
    <w:p w:rsidR="004678DB" w:rsidRPr="004678DB" w:rsidRDefault="004678DB" w:rsidP="004678DB">
      <w:pPr>
        <w:spacing w:after="0" w:line="240" w:lineRule="auto"/>
        <w:rPr>
          <w:rFonts w:ascii="Times New Roman" w:eastAsia="Times New Roman" w:hAnsi="Times New Roman" w:cs="Times New Roman"/>
          <w:b/>
          <w:sz w:val="28"/>
          <w:szCs w:val="30"/>
          <w:u w:val="single"/>
          <w:lang w:val="en-US" w:eastAsia="en-US"/>
        </w:rPr>
      </w:pPr>
      <w:r w:rsidRPr="004678DB">
        <w:rPr>
          <w:rFonts w:ascii="Times New Roman" w:eastAsia="Times New Roman" w:hAnsi="Times New Roman" w:cs="Times New Roman"/>
          <w:b/>
          <w:sz w:val="28"/>
          <w:szCs w:val="30"/>
          <w:u w:val="single"/>
          <w:lang w:val="en-US" w:eastAsia="en-US"/>
        </w:rPr>
        <w:t>Ingestion:</w:t>
      </w:r>
    </w:p>
    <w:p w:rsidR="004678DB" w:rsidRP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4"/>
          <w:szCs w:val="30"/>
          <w:lang w:val="en-US" w:eastAsia="en-US"/>
        </w:rPr>
        <w:t xml:space="preserve">Harmful if swallowed. May cause gastrointestinal irritation with nausea, vomiting and diarrhea. </w:t>
      </w:r>
    </w:p>
    <w:p w:rsid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4"/>
          <w:szCs w:val="30"/>
          <w:lang w:val="en-US" w:eastAsia="en-US"/>
        </w:rPr>
        <w:t xml:space="preserve">Ingestion of large amounts may cause CNS depression. </w:t>
      </w:r>
    </w:p>
    <w:p w:rsidR="004678DB" w:rsidRPr="004678DB" w:rsidRDefault="004678DB" w:rsidP="004678DB">
      <w:pPr>
        <w:pStyle w:val="NoSpacing"/>
      </w:pPr>
    </w:p>
    <w:p w:rsidR="004678DB" w:rsidRPr="004678DB" w:rsidRDefault="004678DB" w:rsidP="004678DB">
      <w:pPr>
        <w:spacing w:after="0" w:line="240" w:lineRule="auto"/>
        <w:rPr>
          <w:rFonts w:ascii="Times New Roman" w:eastAsia="Times New Roman" w:hAnsi="Times New Roman" w:cs="Times New Roman"/>
          <w:b/>
          <w:sz w:val="28"/>
          <w:szCs w:val="30"/>
          <w:u w:val="single"/>
          <w:lang w:val="en-US" w:eastAsia="en-US"/>
        </w:rPr>
      </w:pPr>
      <w:r w:rsidRPr="004678DB">
        <w:rPr>
          <w:rFonts w:ascii="Times New Roman" w:eastAsia="Times New Roman" w:hAnsi="Times New Roman" w:cs="Times New Roman"/>
          <w:b/>
          <w:sz w:val="28"/>
          <w:szCs w:val="30"/>
          <w:u w:val="single"/>
          <w:lang w:val="en-US" w:eastAsia="en-US"/>
        </w:rPr>
        <w:t>Inhalation:</w:t>
      </w:r>
    </w:p>
    <w:p w:rsid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4"/>
          <w:szCs w:val="30"/>
          <w:lang w:val="en-US" w:eastAsia="en-US"/>
        </w:rPr>
        <w:t xml:space="preserve">Causes respiratory tract irritation. May cause lung damage. Vapors may cause dizziness or Suffocation. Harmful if inhaled. Inhalation of vapors may cause drowsiness and dizziness. High exposure to but an </w:t>
      </w:r>
      <w:proofErr w:type="spellStart"/>
      <w:r w:rsidRPr="004678DB">
        <w:rPr>
          <w:rFonts w:ascii="Times New Roman" w:eastAsia="Times New Roman" w:hAnsi="Times New Roman" w:cs="Times New Roman"/>
          <w:b/>
          <w:sz w:val="24"/>
          <w:szCs w:val="30"/>
          <w:lang w:val="en-US" w:eastAsia="en-US"/>
        </w:rPr>
        <w:t>edione</w:t>
      </w:r>
      <w:proofErr w:type="spellEnd"/>
      <w:r w:rsidRPr="004678DB">
        <w:rPr>
          <w:rFonts w:ascii="Times New Roman" w:eastAsia="Times New Roman" w:hAnsi="Times New Roman" w:cs="Times New Roman"/>
          <w:b/>
          <w:sz w:val="24"/>
          <w:szCs w:val="30"/>
          <w:lang w:val="en-US" w:eastAsia="en-US"/>
        </w:rPr>
        <w:t xml:space="preserve"> may cause headache, drowsiness, lack of coordination and seizures. May cause a feeling of tightness in the chest. </w:t>
      </w:r>
    </w:p>
    <w:p w:rsidR="004678DB" w:rsidRPr="004678DB" w:rsidRDefault="004678DB" w:rsidP="004678DB">
      <w:pPr>
        <w:pStyle w:val="NoSpacing"/>
        <w:rPr>
          <w:rFonts w:eastAsia="Times New Roman"/>
          <w:lang w:val="en-US" w:eastAsia="en-US"/>
        </w:rPr>
      </w:pPr>
    </w:p>
    <w:p w:rsidR="004678DB" w:rsidRPr="004678DB" w:rsidRDefault="004678DB" w:rsidP="004678DB">
      <w:pPr>
        <w:spacing w:after="0" w:line="240" w:lineRule="auto"/>
        <w:rPr>
          <w:rFonts w:ascii="Times New Roman" w:eastAsia="Times New Roman" w:hAnsi="Times New Roman" w:cs="Times New Roman"/>
          <w:b/>
          <w:sz w:val="28"/>
          <w:szCs w:val="30"/>
          <w:u w:val="single"/>
          <w:lang w:val="en-US" w:eastAsia="en-US"/>
        </w:rPr>
      </w:pPr>
      <w:r w:rsidRPr="004678DB">
        <w:rPr>
          <w:rFonts w:ascii="Times New Roman" w:eastAsia="Times New Roman" w:hAnsi="Times New Roman" w:cs="Times New Roman"/>
          <w:b/>
          <w:sz w:val="28"/>
          <w:szCs w:val="30"/>
          <w:u w:val="single"/>
          <w:lang w:val="en-US" w:eastAsia="en-US"/>
        </w:rPr>
        <w:t>Chronic:</w:t>
      </w:r>
    </w:p>
    <w:p w:rsidR="004678DB" w:rsidRP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4"/>
          <w:szCs w:val="30"/>
          <w:lang w:val="en-US" w:eastAsia="en-US"/>
        </w:rPr>
        <w:t>Chronic exposure may cause lung damage. Repeated exposure may damage the red blood cells causing anemia.2</w:t>
      </w:r>
      <w:proofErr w:type="gramStart"/>
      <w:r w:rsidRPr="004678DB">
        <w:rPr>
          <w:rFonts w:ascii="Times New Roman" w:eastAsia="Times New Roman" w:hAnsi="Times New Roman" w:cs="Times New Roman"/>
          <w:b/>
          <w:sz w:val="24"/>
          <w:szCs w:val="30"/>
          <w:lang w:val="en-US" w:eastAsia="en-US"/>
        </w:rPr>
        <w:t>,3</w:t>
      </w:r>
      <w:proofErr w:type="gramEnd"/>
      <w:r w:rsidRPr="004678DB">
        <w:rPr>
          <w:rFonts w:ascii="Times New Roman" w:eastAsia="Times New Roman" w:hAnsi="Times New Roman" w:cs="Times New Roman"/>
          <w:b/>
          <w:sz w:val="24"/>
          <w:szCs w:val="30"/>
          <w:lang w:val="en-US" w:eastAsia="en-US"/>
        </w:rPr>
        <w:t>-Butanedione has been linked to bronchiolitis obliterans, a disease characterized by inflammation and scarring in the smallest airways of the lungs.</w:t>
      </w:r>
    </w:p>
    <w:p w:rsidR="004678DB" w:rsidRPr="004678DB" w:rsidRDefault="004678DB" w:rsidP="004678D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E94041" w:rsidRPr="009A4161" w:rsidRDefault="00E94041" w:rsidP="009A4161">
      <w:pPr>
        <w:pStyle w:val="NoSpacing"/>
      </w:pPr>
    </w:p>
    <w:p w:rsidR="004678DB" w:rsidRPr="004678DB" w:rsidRDefault="004678DB" w:rsidP="004678DB">
      <w:pPr>
        <w:spacing w:after="0" w:line="240" w:lineRule="auto"/>
        <w:rPr>
          <w:rFonts w:ascii="Times New Roman" w:eastAsia="Times New Roman" w:hAnsi="Times New Roman" w:cs="Times New Roman"/>
          <w:b/>
          <w:sz w:val="28"/>
          <w:szCs w:val="30"/>
          <w:u w:val="single"/>
          <w:lang w:val="en-US" w:eastAsia="en-US"/>
        </w:rPr>
      </w:pPr>
      <w:r w:rsidRPr="004678DB">
        <w:rPr>
          <w:rFonts w:ascii="Times New Roman" w:eastAsia="Times New Roman" w:hAnsi="Times New Roman" w:cs="Times New Roman"/>
          <w:b/>
          <w:sz w:val="28"/>
          <w:szCs w:val="30"/>
          <w:u w:val="single"/>
          <w:lang w:val="en-US" w:eastAsia="en-US"/>
        </w:rPr>
        <w:t>Eyes:</w:t>
      </w:r>
    </w:p>
    <w:p w:rsidR="004678DB" w:rsidRP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4"/>
          <w:szCs w:val="30"/>
          <w:lang w:val="en-US" w:eastAsia="en-US"/>
        </w:rPr>
        <w:t xml:space="preserve">Immediately flush eyes with plenty of water for at least 15 minutes, occasionally lifting the upper and lower eyelids. Get medical aid immediately. </w:t>
      </w:r>
    </w:p>
    <w:p w:rsidR="00C574D0" w:rsidRPr="00C574D0" w:rsidRDefault="00C574D0" w:rsidP="00C574D0">
      <w:pPr>
        <w:pStyle w:val="NoSpacing"/>
      </w:pPr>
    </w:p>
    <w:p w:rsidR="004678DB" w:rsidRPr="004678DB" w:rsidRDefault="004678DB" w:rsidP="004678DB">
      <w:pPr>
        <w:spacing w:after="0" w:line="240" w:lineRule="auto"/>
        <w:rPr>
          <w:rFonts w:ascii="Times New Roman" w:eastAsia="Times New Roman" w:hAnsi="Times New Roman" w:cs="Times New Roman"/>
          <w:b/>
          <w:sz w:val="28"/>
          <w:szCs w:val="30"/>
          <w:u w:val="single"/>
          <w:lang w:val="en-US" w:eastAsia="en-US"/>
        </w:rPr>
      </w:pPr>
      <w:r w:rsidRPr="004678DB">
        <w:rPr>
          <w:rFonts w:ascii="Times New Roman" w:eastAsia="Times New Roman" w:hAnsi="Times New Roman" w:cs="Times New Roman"/>
          <w:b/>
          <w:sz w:val="28"/>
          <w:szCs w:val="30"/>
          <w:u w:val="single"/>
          <w:lang w:val="en-US" w:eastAsia="en-US"/>
        </w:rPr>
        <w:t>Skin:</w:t>
      </w:r>
    </w:p>
    <w:p w:rsidR="0030577F" w:rsidRDefault="004678DB" w:rsidP="0030577F">
      <w:pPr>
        <w:spacing w:after="0" w:line="240" w:lineRule="auto"/>
        <w:rPr>
          <w:rFonts w:ascii="Times New Roman" w:eastAsia="Times New Roman" w:hAnsi="Times New Roman" w:cs="Times New Roman"/>
          <w:b/>
          <w:sz w:val="28"/>
          <w:szCs w:val="30"/>
          <w:u w:val="single"/>
          <w:lang w:val="en-US" w:eastAsia="en-US"/>
        </w:rPr>
      </w:pPr>
      <w:r w:rsidRPr="004678DB">
        <w:rPr>
          <w:rFonts w:ascii="Times New Roman" w:eastAsia="Times New Roman" w:hAnsi="Times New Roman" w:cs="Times New Roman"/>
          <w:b/>
          <w:sz w:val="24"/>
          <w:szCs w:val="30"/>
          <w:lang w:val="en-US" w:eastAsia="en-US"/>
        </w:rPr>
        <w:t xml:space="preserve">Get medical aid. Flush skin with plenty of water for at least 15 minutes while removing contaminated clothing and shoes.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0577F" w:rsidTr="0052248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0577F" w:rsidRPr="007B71FE" w:rsidRDefault="0030577F" w:rsidP="00522483">
            <w:pPr>
              <w:rPr>
                <w:color w:val="auto"/>
              </w:rPr>
            </w:pPr>
            <w:r w:rsidRPr="00D07D6E">
              <w:rPr>
                <w:color w:val="auto"/>
                <w:sz w:val="44"/>
              </w:rPr>
              <w:lastRenderedPageBreak/>
              <w:t>Section 4: First Aid Measures</w:t>
            </w:r>
            <w:r>
              <w:rPr>
                <w:color w:val="auto"/>
                <w:sz w:val="44"/>
              </w:rPr>
              <w:t xml:space="preserve"> (Continued)</w:t>
            </w:r>
          </w:p>
        </w:tc>
      </w:tr>
    </w:tbl>
    <w:p w:rsidR="004678DB" w:rsidRPr="004678DB" w:rsidRDefault="004678DB" w:rsidP="004678DB">
      <w:pPr>
        <w:spacing w:after="0" w:line="240" w:lineRule="auto"/>
        <w:rPr>
          <w:rFonts w:ascii="Times New Roman" w:eastAsia="Times New Roman" w:hAnsi="Times New Roman" w:cs="Times New Roman"/>
          <w:b/>
          <w:sz w:val="24"/>
          <w:szCs w:val="30"/>
          <w:lang w:val="en-US" w:eastAsia="en-US"/>
        </w:rPr>
      </w:pPr>
    </w:p>
    <w:p w:rsidR="004678DB" w:rsidRPr="004678DB" w:rsidRDefault="004678DB" w:rsidP="004678DB">
      <w:pPr>
        <w:spacing w:after="0" w:line="240" w:lineRule="auto"/>
        <w:rPr>
          <w:rFonts w:ascii="Times New Roman" w:eastAsia="Times New Roman" w:hAnsi="Times New Roman" w:cs="Times New Roman"/>
          <w:b/>
          <w:sz w:val="28"/>
          <w:szCs w:val="30"/>
          <w:u w:val="single"/>
          <w:lang w:val="en-US" w:eastAsia="en-US"/>
        </w:rPr>
      </w:pPr>
      <w:r w:rsidRPr="004678DB">
        <w:rPr>
          <w:rFonts w:ascii="Times New Roman" w:eastAsia="Times New Roman" w:hAnsi="Times New Roman" w:cs="Times New Roman"/>
          <w:b/>
          <w:sz w:val="28"/>
          <w:szCs w:val="30"/>
          <w:u w:val="single"/>
          <w:lang w:val="en-US" w:eastAsia="en-US"/>
        </w:rPr>
        <w:t>Ingestion:</w:t>
      </w:r>
    </w:p>
    <w:p w:rsidR="004678DB" w:rsidRP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4"/>
          <w:szCs w:val="30"/>
          <w:lang w:val="en-US" w:eastAsia="en-US"/>
        </w:rPr>
        <w:t xml:space="preserve">If victim is conscious and alert, give 2-4 </w:t>
      </w:r>
      <w:proofErr w:type="spellStart"/>
      <w:r w:rsidRPr="004678DB">
        <w:rPr>
          <w:rFonts w:ascii="Times New Roman" w:eastAsia="Times New Roman" w:hAnsi="Times New Roman" w:cs="Times New Roman"/>
          <w:b/>
          <w:sz w:val="24"/>
          <w:szCs w:val="30"/>
          <w:lang w:val="en-US" w:eastAsia="en-US"/>
        </w:rPr>
        <w:t>cupfuls</w:t>
      </w:r>
      <w:proofErr w:type="spellEnd"/>
      <w:r w:rsidRPr="004678DB">
        <w:rPr>
          <w:rFonts w:ascii="Times New Roman" w:eastAsia="Times New Roman" w:hAnsi="Times New Roman" w:cs="Times New Roman"/>
          <w:b/>
          <w:sz w:val="24"/>
          <w:szCs w:val="30"/>
          <w:lang w:val="en-US" w:eastAsia="en-US"/>
        </w:rPr>
        <w:t xml:space="preserve"> of milk or water. Never give anything by mouth to an unconscious person. Get medical aid. </w:t>
      </w:r>
    </w:p>
    <w:p w:rsidR="004678DB" w:rsidRPr="004678DB" w:rsidRDefault="004678DB" w:rsidP="004678DB">
      <w:pPr>
        <w:pStyle w:val="NoSpacing"/>
        <w:rPr>
          <w:rFonts w:eastAsia="Times New Roman"/>
          <w:b/>
          <w:sz w:val="18"/>
          <w:lang w:val="en-US" w:eastAsia="en-US"/>
        </w:rPr>
      </w:pPr>
    </w:p>
    <w:p w:rsidR="004678DB" w:rsidRPr="004678DB" w:rsidRDefault="004678DB" w:rsidP="004678DB">
      <w:pPr>
        <w:spacing w:after="0" w:line="240" w:lineRule="auto"/>
        <w:rPr>
          <w:rFonts w:ascii="Times New Roman" w:eastAsia="Times New Roman" w:hAnsi="Times New Roman" w:cs="Times New Roman"/>
          <w:b/>
          <w:sz w:val="28"/>
          <w:szCs w:val="30"/>
          <w:u w:val="single"/>
          <w:lang w:val="en-US" w:eastAsia="en-US"/>
        </w:rPr>
      </w:pPr>
      <w:r w:rsidRPr="004678DB">
        <w:rPr>
          <w:rFonts w:ascii="Times New Roman" w:eastAsia="Times New Roman" w:hAnsi="Times New Roman" w:cs="Times New Roman"/>
          <w:b/>
          <w:sz w:val="28"/>
          <w:szCs w:val="30"/>
          <w:u w:val="single"/>
          <w:lang w:val="en-US" w:eastAsia="en-US"/>
        </w:rPr>
        <w:t>Inhalation:</w:t>
      </w:r>
    </w:p>
    <w:p w:rsidR="004678DB" w:rsidRPr="004678DB" w:rsidRDefault="004678DB" w:rsidP="004678DB">
      <w:pPr>
        <w:spacing w:after="0" w:line="240" w:lineRule="auto"/>
        <w:rPr>
          <w:rFonts w:ascii="Times New Roman" w:eastAsia="Times New Roman" w:hAnsi="Times New Roman" w:cs="Times New Roman"/>
          <w:b/>
          <w:sz w:val="24"/>
          <w:szCs w:val="30"/>
          <w:lang w:val="en-US" w:eastAsia="en-US"/>
        </w:rPr>
      </w:pPr>
      <w:r w:rsidRPr="004678DB">
        <w:rPr>
          <w:rFonts w:ascii="Times New Roman" w:eastAsia="Times New Roman" w:hAnsi="Times New Roman" w:cs="Times New Roman"/>
          <w:b/>
          <w:sz w:val="24"/>
          <w:szCs w:val="30"/>
          <w:lang w:val="en-US" w:eastAsia="en-US"/>
        </w:rPr>
        <w:t xml:space="preserve">Remove from exposure and move to fresh air immediately. If not breathing, give artificial respiration. If breathing is difficult, give oxygen. Get medical aid. </w:t>
      </w:r>
    </w:p>
    <w:p w:rsidR="004678DB" w:rsidRPr="004678DB" w:rsidRDefault="004678DB" w:rsidP="004678DB">
      <w:pPr>
        <w:pStyle w:val="NoSpacing"/>
        <w:rPr>
          <w:rFonts w:eastAsia="Times New Roman"/>
          <w:b/>
          <w:sz w:val="18"/>
          <w:lang w:val="en-US" w:eastAsia="en-US"/>
        </w:rPr>
      </w:pPr>
    </w:p>
    <w:p w:rsidR="004678DB" w:rsidRPr="004678DB" w:rsidRDefault="004678DB" w:rsidP="004678DB">
      <w:pPr>
        <w:spacing w:after="0" w:line="240" w:lineRule="auto"/>
        <w:rPr>
          <w:rFonts w:ascii="Times New Roman" w:eastAsia="Times New Roman" w:hAnsi="Times New Roman" w:cs="Times New Roman"/>
          <w:b/>
          <w:sz w:val="28"/>
          <w:szCs w:val="30"/>
          <w:u w:val="single"/>
          <w:lang w:val="en-US" w:eastAsia="en-US"/>
        </w:rPr>
      </w:pPr>
      <w:r w:rsidRPr="004678DB">
        <w:rPr>
          <w:rFonts w:ascii="Times New Roman" w:eastAsia="Times New Roman" w:hAnsi="Times New Roman" w:cs="Times New Roman"/>
          <w:b/>
          <w:sz w:val="28"/>
          <w:szCs w:val="30"/>
          <w:u w:val="single"/>
          <w:lang w:val="en-US" w:eastAsia="en-US"/>
        </w:rPr>
        <w:t>Notes to Physician</w:t>
      </w:r>
      <w:r w:rsidRPr="004678DB">
        <w:rPr>
          <w:rFonts w:ascii="Times New Roman" w:eastAsia="Times New Roman" w:hAnsi="Times New Roman" w:cs="Times New Roman"/>
          <w:b/>
          <w:sz w:val="28"/>
          <w:szCs w:val="30"/>
          <w:lang w:val="en-US" w:eastAsia="en-US"/>
        </w:rPr>
        <w:t>:</w:t>
      </w:r>
      <w:r w:rsidR="00C574D0" w:rsidRPr="00C574D0">
        <w:rPr>
          <w:rFonts w:ascii="Times New Roman" w:eastAsia="Times New Roman" w:hAnsi="Times New Roman" w:cs="Times New Roman"/>
          <w:b/>
          <w:sz w:val="28"/>
          <w:szCs w:val="30"/>
          <w:lang w:val="en-US" w:eastAsia="en-US"/>
        </w:rPr>
        <w:t xml:space="preserve"> </w:t>
      </w:r>
      <w:r w:rsidRPr="004678DB">
        <w:rPr>
          <w:rFonts w:ascii="Times New Roman" w:eastAsia="Times New Roman" w:hAnsi="Times New Roman" w:cs="Times New Roman"/>
          <w:b/>
          <w:sz w:val="24"/>
          <w:szCs w:val="30"/>
          <w:lang w:val="en-US" w:eastAsia="en-US"/>
        </w:rPr>
        <w:t xml:space="preserve">Treat symptomatically and supportively. </w:t>
      </w:r>
    </w:p>
    <w:p w:rsidR="004678DB" w:rsidRDefault="004678DB"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t>Section 5: Fire and Explosion Data</w:t>
            </w:r>
          </w:p>
        </w:tc>
      </w:tr>
    </w:tbl>
    <w:p w:rsidR="00C0026C" w:rsidRPr="00764C68" w:rsidRDefault="00C0026C" w:rsidP="00764C68">
      <w:pPr>
        <w:pStyle w:val="NoSpacing"/>
      </w:pPr>
    </w:p>
    <w:p w:rsidR="00C574D0" w:rsidRPr="00C574D0" w:rsidRDefault="00C574D0" w:rsidP="00C574D0">
      <w:pPr>
        <w:spacing w:after="0" w:line="240" w:lineRule="auto"/>
        <w:rPr>
          <w:rFonts w:ascii="Times New Roman" w:eastAsia="Times New Roman" w:hAnsi="Times New Roman" w:cs="Times New Roman"/>
          <w:b/>
          <w:sz w:val="28"/>
          <w:szCs w:val="30"/>
          <w:u w:val="single"/>
          <w:lang w:val="en-US" w:eastAsia="en-US"/>
        </w:rPr>
      </w:pPr>
      <w:r w:rsidRPr="00C574D0">
        <w:rPr>
          <w:rFonts w:ascii="Times New Roman" w:eastAsia="Times New Roman" w:hAnsi="Times New Roman" w:cs="Times New Roman"/>
          <w:b/>
          <w:sz w:val="28"/>
          <w:szCs w:val="30"/>
          <w:u w:val="single"/>
          <w:lang w:val="en-US" w:eastAsia="en-US"/>
        </w:rPr>
        <w:t>General Information:</w:t>
      </w:r>
    </w:p>
    <w:p w:rsidR="00C574D0" w:rsidRPr="00C574D0" w:rsidRDefault="00C574D0" w:rsidP="00C574D0">
      <w:pPr>
        <w:spacing w:after="0" w:line="240" w:lineRule="auto"/>
        <w:rPr>
          <w:rFonts w:ascii="Times New Roman" w:eastAsia="Times New Roman" w:hAnsi="Times New Roman" w:cs="Times New Roman"/>
          <w:b/>
          <w:sz w:val="24"/>
          <w:szCs w:val="30"/>
          <w:lang w:val="en-US" w:eastAsia="en-US"/>
        </w:rPr>
      </w:pPr>
      <w:r w:rsidRPr="00C574D0">
        <w:rPr>
          <w:rFonts w:ascii="Times New Roman" w:eastAsia="Times New Roman" w:hAnsi="Times New Roman" w:cs="Times New Roman"/>
          <w:b/>
          <w:sz w:val="24"/>
          <w:szCs w:val="30"/>
          <w:lang w:val="en-US" w:eastAsia="en-US"/>
        </w:rPr>
        <w:t xml:space="preserve">As in any fire, wear a self-contained breathing apparatus in pressure-demand, </w:t>
      </w:r>
    </w:p>
    <w:p w:rsidR="00C574D0" w:rsidRPr="00C574D0" w:rsidRDefault="00C574D0" w:rsidP="00C574D0">
      <w:pPr>
        <w:spacing w:after="0" w:line="240" w:lineRule="auto"/>
        <w:rPr>
          <w:rFonts w:ascii="Times New Roman" w:eastAsia="Times New Roman" w:hAnsi="Times New Roman" w:cs="Times New Roman"/>
          <w:b/>
          <w:sz w:val="24"/>
          <w:szCs w:val="30"/>
          <w:lang w:val="en-US" w:eastAsia="en-US"/>
        </w:rPr>
      </w:pPr>
      <w:r w:rsidRPr="00C574D0">
        <w:rPr>
          <w:rFonts w:ascii="Times New Roman" w:eastAsia="Times New Roman" w:hAnsi="Times New Roman" w:cs="Times New Roman"/>
          <w:b/>
          <w:sz w:val="24"/>
          <w:szCs w:val="30"/>
          <w:lang w:val="en-US" w:eastAsia="en-US"/>
        </w:rPr>
        <w:t xml:space="preserve">MSHA/NIOSH (approved or equivalent), and full protective gear. Vapors may form an explosive mixture with air. During a fire, irritating and highly toxic gases may be generated by thermal decomposition or combustion. Containers may explode in the heat of a fire. Flammable liquid and vapor. Vapors are heavier than air and may travel to a source of ignition and flash back. Vapors can spread along the ground and collect in low or confined areas. Hazardous polymerization may occur under fire conditions. </w:t>
      </w:r>
    </w:p>
    <w:p w:rsidR="00764C68" w:rsidRDefault="00764C68" w:rsidP="006B08AF">
      <w:pPr>
        <w:pStyle w:val="NoSpacing"/>
      </w:pPr>
    </w:p>
    <w:p w:rsidR="00C574D0" w:rsidRPr="00C574D0" w:rsidRDefault="00C574D0" w:rsidP="00C574D0">
      <w:pPr>
        <w:spacing w:after="0" w:line="240" w:lineRule="auto"/>
        <w:rPr>
          <w:rFonts w:ascii="Times New Roman" w:eastAsia="Times New Roman" w:hAnsi="Times New Roman" w:cs="Times New Roman"/>
          <w:b/>
          <w:sz w:val="28"/>
          <w:szCs w:val="30"/>
          <w:u w:val="single"/>
          <w:lang w:val="en-US" w:eastAsia="en-US"/>
        </w:rPr>
      </w:pPr>
      <w:r w:rsidRPr="00C574D0">
        <w:rPr>
          <w:rFonts w:ascii="Times New Roman" w:eastAsia="Times New Roman" w:hAnsi="Times New Roman" w:cs="Times New Roman"/>
          <w:b/>
          <w:sz w:val="28"/>
          <w:szCs w:val="30"/>
          <w:u w:val="single"/>
          <w:lang w:val="en-US" w:eastAsia="en-US"/>
        </w:rPr>
        <w:t>Extinguishing Media:</w:t>
      </w:r>
    </w:p>
    <w:p w:rsidR="00C574D0" w:rsidRDefault="00C574D0" w:rsidP="00C574D0">
      <w:pPr>
        <w:spacing w:after="0" w:line="240" w:lineRule="auto"/>
        <w:rPr>
          <w:rFonts w:ascii="Times New Roman" w:eastAsia="Times New Roman" w:hAnsi="Times New Roman" w:cs="Times New Roman"/>
          <w:b/>
          <w:sz w:val="24"/>
          <w:szCs w:val="30"/>
          <w:lang w:val="en-US" w:eastAsia="en-US"/>
        </w:rPr>
      </w:pPr>
      <w:r w:rsidRPr="00C574D0">
        <w:rPr>
          <w:rFonts w:ascii="Times New Roman" w:eastAsia="Times New Roman" w:hAnsi="Times New Roman" w:cs="Times New Roman"/>
          <w:b/>
          <w:sz w:val="24"/>
          <w:szCs w:val="30"/>
          <w:lang w:val="en-US" w:eastAsia="en-US"/>
        </w:rPr>
        <w:t xml:space="preserve">Water may be ineffective. Water may spread fire. If water is the only media available, use in flooding amounts. Do NOT use straight streams of water. Use water fog, dry chemical, and carbon dioxide or alcohol type foam. </w:t>
      </w:r>
    </w:p>
    <w:p w:rsidR="00C574D0" w:rsidRPr="00C574D0" w:rsidRDefault="00C574D0" w:rsidP="00C574D0">
      <w:pPr>
        <w:spacing w:after="0" w:line="240" w:lineRule="auto"/>
        <w:rPr>
          <w:rFonts w:ascii="Times New Roman" w:eastAsia="Times New Roman" w:hAnsi="Times New Roman" w:cs="Times New Roman"/>
          <w:b/>
          <w:sz w:val="24"/>
          <w:szCs w:val="30"/>
          <w:lang w:val="en-US" w:eastAsia="en-US"/>
        </w:rPr>
      </w:pPr>
    </w:p>
    <w:p w:rsidR="00C574D0" w:rsidRDefault="00C574D0" w:rsidP="00C574D0">
      <w:pPr>
        <w:spacing w:after="0" w:line="240" w:lineRule="auto"/>
        <w:rPr>
          <w:rFonts w:ascii="Times New Roman" w:eastAsia="Times New Roman" w:hAnsi="Times New Roman" w:cs="Times New Roman"/>
          <w:b/>
          <w:sz w:val="24"/>
          <w:szCs w:val="30"/>
          <w:lang w:val="en-US" w:eastAsia="en-US"/>
        </w:rPr>
      </w:pPr>
      <w:r w:rsidRPr="00C574D0">
        <w:rPr>
          <w:rFonts w:ascii="Times New Roman" w:eastAsia="Times New Roman" w:hAnsi="Times New Roman" w:cs="Times New Roman"/>
          <w:b/>
          <w:sz w:val="28"/>
          <w:szCs w:val="30"/>
          <w:u w:val="single"/>
          <w:lang w:val="en-US" w:eastAsia="en-US"/>
        </w:rPr>
        <w:t>Flash Point:</w:t>
      </w:r>
      <w:r w:rsidRPr="00C574D0">
        <w:rPr>
          <w:rFonts w:ascii="Times New Roman" w:eastAsia="Times New Roman" w:hAnsi="Times New Roman" w:cs="Times New Roman"/>
          <w:b/>
          <w:sz w:val="28"/>
          <w:szCs w:val="30"/>
          <w:lang w:val="en-US" w:eastAsia="en-US"/>
        </w:rPr>
        <w:t xml:space="preserve"> </w:t>
      </w:r>
      <w:r w:rsidRPr="00C574D0">
        <w:rPr>
          <w:rFonts w:ascii="Times New Roman" w:eastAsia="Times New Roman" w:hAnsi="Times New Roman" w:cs="Times New Roman"/>
          <w:b/>
          <w:sz w:val="24"/>
          <w:szCs w:val="30"/>
          <w:lang w:val="en-US" w:eastAsia="en-US"/>
        </w:rPr>
        <w:t xml:space="preserve">6 </w:t>
      </w:r>
      <w:proofErr w:type="spellStart"/>
      <w:r w:rsidRPr="00C574D0">
        <w:rPr>
          <w:rFonts w:ascii="Times New Roman" w:eastAsia="Times New Roman" w:hAnsi="Times New Roman" w:cs="Times New Roman"/>
          <w:b/>
          <w:sz w:val="24"/>
          <w:szCs w:val="30"/>
          <w:lang w:val="en-US" w:eastAsia="en-US"/>
        </w:rPr>
        <w:t>deg</w:t>
      </w:r>
      <w:proofErr w:type="spellEnd"/>
      <w:r w:rsidRPr="00C574D0">
        <w:rPr>
          <w:rFonts w:ascii="Times New Roman" w:eastAsia="Times New Roman" w:hAnsi="Times New Roman" w:cs="Times New Roman"/>
          <w:b/>
          <w:sz w:val="24"/>
          <w:szCs w:val="30"/>
          <w:lang w:val="en-US" w:eastAsia="en-US"/>
        </w:rPr>
        <w:t xml:space="preserve"> C (42.80 </w:t>
      </w:r>
      <w:proofErr w:type="spellStart"/>
      <w:r w:rsidRPr="00C574D0">
        <w:rPr>
          <w:rFonts w:ascii="Times New Roman" w:eastAsia="Times New Roman" w:hAnsi="Times New Roman" w:cs="Times New Roman"/>
          <w:b/>
          <w:sz w:val="24"/>
          <w:szCs w:val="30"/>
          <w:lang w:val="en-US" w:eastAsia="en-US"/>
        </w:rPr>
        <w:t>deg</w:t>
      </w:r>
      <w:proofErr w:type="spellEnd"/>
      <w:r w:rsidRPr="00C574D0">
        <w:rPr>
          <w:rFonts w:ascii="Times New Roman" w:eastAsia="Times New Roman" w:hAnsi="Times New Roman" w:cs="Times New Roman"/>
          <w:b/>
          <w:sz w:val="24"/>
          <w:szCs w:val="30"/>
          <w:lang w:val="en-US" w:eastAsia="en-US"/>
        </w:rPr>
        <w:t xml:space="preserve"> F) </w:t>
      </w:r>
      <w:proofErr w:type="spellStart"/>
      <w:r w:rsidRPr="00C574D0">
        <w:rPr>
          <w:rFonts w:ascii="Times New Roman" w:eastAsia="Times New Roman" w:hAnsi="Times New Roman" w:cs="Times New Roman"/>
          <w:b/>
          <w:sz w:val="24"/>
          <w:szCs w:val="30"/>
          <w:lang w:val="en-US" w:eastAsia="en-US"/>
        </w:rPr>
        <w:t>Autoignition</w:t>
      </w:r>
      <w:proofErr w:type="spellEnd"/>
      <w:r>
        <w:rPr>
          <w:rFonts w:ascii="Times New Roman" w:eastAsia="Times New Roman" w:hAnsi="Times New Roman" w:cs="Times New Roman"/>
          <w:b/>
          <w:sz w:val="24"/>
          <w:szCs w:val="30"/>
          <w:lang w:val="en-US" w:eastAsia="en-US"/>
        </w:rPr>
        <w:t>.</w:t>
      </w:r>
    </w:p>
    <w:p w:rsidR="00C574D0" w:rsidRPr="00C574D0" w:rsidRDefault="00C574D0" w:rsidP="00C574D0">
      <w:pPr>
        <w:pStyle w:val="NoSpacing"/>
      </w:pPr>
    </w:p>
    <w:p w:rsidR="00C574D0" w:rsidRDefault="00C574D0" w:rsidP="00C574D0">
      <w:pPr>
        <w:spacing w:after="0" w:line="240" w:lineRule="auto"/>
        <w:rPr>
          <w:rFonts w:ascii="Times New Roman" w:eastAsia="Times New Roman" w:hAnsi="Times New Roman" w:cs="Times New Roman"/>
          <w:b/>
          <w:sz w:val="24"/>
          <w:szCs w:val="30"/>
          <w:lang w:val="en-US" w:eastAsia="en-US"/>
        </w:rPr>
      </w:pPr>
      <w:r w:rsidRPr="00C574D0">
        <w:rPr>
          <w:rFonts w:ascii="Times New Roman" w:eastAsia="Times New Roman" w:hAnsi="Times New Roman" w:cs="Times New Roman"/>
          <w:b/>
          <w:sz w:val="28"/>
          <w:szCs w:val="30"/>
          <w:u w:val="single"/>
          <w:lang w:val="en-US" w:eastAsia="en-US"/>
        </w:rPr>
        <w:t>Temperature:</w:t>
      </w:r>
      <w:r w:rsidRPr="00C574D0">
        <w:rPr>
          <w:rFonts w:ascii="Times New Roman" w:eastAsia="Times New Roman" w:hAnsi="Times New Roman" w:cs="Times New Roman"/>
          <w:b/>
          <w:sz w:val="28"/>
          <w:szCs w:val="30"/>
          <w:lang w:val="en-US" w:eastAsia="en-US"/>
        </w:rPr>
        <w:t xml:space="preserve"> </w:t>
      </w:r>
      <w:r w:rsidRPr="00C574D0">
        <w:rPr>
          <w:rFonts w:ascii="Times New Roman" w:eastAsia="Times New Roman" w:hAnsi="Times New Roman" w:cs="Times New Roman"/>
          <w:b/>
          <w:sz w:val="24"/>
          <w:szCs w:val="30"/>
          <w:lang w:val="en-US" w:eastAsia="en-US"/>
        </w:rPr>
        <w:t xml:space="preserve">365 </w:t>
      </w:r>
      <w:proofErr w:type="spellStart"/>
      <w:r w:rsidRPr="00C574D0">
        <w:rPr>
          <w:rFonts w:ascii="Times New Roman" w:eastAsia="Times New Roman" w:hAnsi="Times New Roman" w:cs="Times New Roman"/>
          <w:b/>
          <w:sz w:val="24"/>
          <w:szCs w:val="30"/>
          <w:lang w:val="en-US" w:eastAsia="en-US"/>
        </w:rPr>
        <w:t>deg</w:t>
      </w:r>
      <w:proofErr w:type="spellEnd"/>
      <w:r w:rsidRPr="00C574D0">
        <w:rPr>
          <w:rFonts w:ascii="Times New Roman" w:eastAsia="Times New Roman" w:hAnsi="Times New Roman" w:cs="Times New Roman"/>
          <w:b/>
          <w:sz w:val="24"/>
          <w:szCs w:val="30"/>
          <w:lang w:val="en-US" w:eastAsia="en-US"/>
        </w:rPr>
        <w:t xml:space="preserve"> C (689.00 </w:t>
      </w:r>
      <w:proofErr w:type="spellStart"/>
      <w:r w:rsidRPr="00C574D0">
        <w:rPr>
          <w:rFonts w:ascii="Times New Roman" w:eastAsia="Times New Roman" w:hAnsi="Times New Roman" w:cs="Times New Roman"/>
          <w:b/>
          <w:sz w:val="24"/>
          <w:szCs w:val="30"/>
          <w:lang w:val="en-US" w:eastAsia="en-US"/>
        </w:rPr>
        <w:t>deg</w:t>
      </w:r>
      <w:proofErr w:type="spellEnd"/>
      <w:r w:rsidRPr="00C574D0">
        <w:rPr>
          <w:rFonts w:ascii="Times New Roman" w:eastAsia="Times New Roman" w:hAnsi="Times New Roman" w:cs="Times New Roman"/>
          <w:b/>
          <w:sz w:val="24"/>
          <w:szCs w:val="30"/>
          <w:lang w:val="en-US" w:eastAsia="en-US"/>
        </w:rPr>
        <w:t xml:space="preserve"> F) </w:t>
      </w:r>
    </w:p>
    <w:p w:rsidR="00C574D0" w:rsidRPr="00C574D0" w:rsidRDefault="00C574D0" w:rsidP="00C574D0">
      <w:pPr>
        <w:pStyle w:val="NoSpacing"/>
        <w:rPr>
          <w:rFonts w:eastAsia="Times New Roman"/>
          <w:lang w:val="en-US" w:eastAsia="en-US"/>
        </w:rPr>
      </w:pPr>
    </w:p>
    <w:p w:rsidR="00C574D0" w:rsidRDefault="00C574D0" w:rsidP="00C574D0">
      <w:pPr>
        <w:spacing w:after="0" w:line="240" w:lineRule="auto"/>
        <w:rPr>
          <w:rFonts w:ascii="Times New Roman" w:eastAsia="Times New Roman" w:hAnsi="Times New Roman" w:cs="Times New Roman"/>
          <w:b/>
          <w:sz w:val="24"/>
          <w:szCs w:val="30"/>
          <w:lang w:val="en-US" w:eastAsia="en-US"/>
        </w:rPr>
      </w:pPr>
      <w:r w:rsidRPr="00C574D0">
        <w:rPr>
          <w:rFonts w:ascii="Times New Roman" w:eastAsia="Times New Roman" w:hAnsi="Times New Roman" w:cs="Times New Roman"/>
          <w:b/>
          <w:sz w:val="28"/>
          <w:szCs w:val="30"/>
          <w:u w:val="single"/>
          <w:lang w:val="en-US" w:eastAsia="en-US"/>
        </w:rPr>
        <w:t>Explosion Limits, Lower:</w:t>
      </w:r>
      <w:r w:rsidRPr="00C574D0">
        <w:rPr>
          <w:rFonts w:ascii="Times New Roman" w:eastAsia="Times New Roman" w:hAnsi="Times New Roman" w:cs="Times New Roman"/>
          <w:b/>
          <w:sz w:val="28"/>
          <w:szCs w:val="30"/>
          <w:lang w:val="en-US" w:eastAsia="en-US"/>
        </w:rPr>
        <w:t xml:space="preserve"> </w:t>
      </w:r>
      <w:r w:rsidRPr="00C574D0">
        <w:rPr>
          <w:rFonts w:ascii="Times New Roman" w:eastAsia="Times New Roman" w:hAnsi="Times New Roman" w:cs="Times New Roman"/>
          <w:b/>
          <w:sz w:val="24"/>
          <w:szCs w:val="30"/>
          <w:lang w:val="en-US" w:eastAsia="en-US"/>
        </w:rPr>
        <w:t xml:space="preserve">2.4% </w:t>
      </w:r>
      <w:r w:rsidRPr="00C574D0">
        <w:rPr>
          <w:rFonts w:ascii="Times New Roman" w:eastAsia="Times New Roman" w:hAnsi="Times New Roman" w:cs="Times New Roman"/>
          <w:b/>
          <w:sz w:val="28"/>
          <w:szCs w:val="30"/>
          <w:u w:val="single"/>
          <w:lang w:val="en-US" w:eastAsia="en-US"/>
        </w:rPr>
        <w:t>Upper:</w:t>
      </w:r>
      <w:r w:rsidRPr="00C574D0">
        <w:rPr>
          <w:rFonts w:ascii="Times New Roman" w:eastAsia="Times New Roman" w:hAnsi="Times New Roman" w:cs="Times New Roman"/>
          <w:b/>
          <w:sz w:val="28"/>
          <w:szCs w:val="30"/>
          <w:lang w:val="en-US" w:eastAsia="en-US"/>
        </w:rPr>
        <w:t xml:space="preserve"> </w:t>
      </w:r>
      <w:r w:rsidRPr="00C574D0">
        <w:rPr>
          <w:rFonts w:ascii="Times New Roman" w:eastAsia="Times New Roman" w:hAnsi="Times New Roman" w:cs="Times New Roman"/>
          <w:b/>
          <w:sz w:val="24"/>
          <w:szCs w:val="30"/>
          <w:lang w:val="en-US" w:eastAsia="en-US"/>
        </w:rPr>
        <w:t xml:space="preserve">13.0% </w:t>
      </w:r>
    </w:p>
    <w:p w:rsidR="00C574D0" w:rsidRPr="00C574D0" w:rsidRDefault="00C574D0" w:rsidP="00C574D0">
      <w:pPr>
        <w:pStyle w:val="NoSpacing"/>
        <w:rPr>
          <w:rFonts w:eastAsia="Times New Roman"/>
          <w:lang w:val="en-US" w:eastAsia="en-US"/>
        </w:rPr>
      </w:pPr>
    </w:p>
    <w:p w:rsidR="00C574D0" w:rsidRDefault="00C574D0" w:rsidP="00C574D0">
      <w:pPr>
        <w:spacing w:after="0" w:line="240" w:lineRule="auto"/>
        <w:rPr>
          <w:rFonts w:ascii="Times New Roman" w:eastAsia="Times New Roman" w:hAnsi="Times New Roman" w:cs="Times New Roman"/>
          <w:b/>
          <w:sz w:val="24"/>
          <w:szCs w:val="30"/>
          <w:lang w:val="en-US" w:eastAsia="en-US"/>
        </w:rPr>
      </w:pPr>
      <w:r w:rsidRPr="00C574D0">
        <w:rPr>
          <w:rFonts w:ascii="Times New Roman" w:eastAsia="Times New Roman" w:hAnsi="Times New Roman" w:cs="Times New Roman"/>
          <w:b/>
          <w:sz w:val="28"/>
          <w:szCs w:val="30"/>
          <w:u w:val="single"/>
          <w:lang w:val="en-US" w:eastAsia="en-US"/>
        </w:rPr>
        <w:t xml:space="preserve">NFPA </w:t>
      </w:r>
      <w:proofErr w:type="gramStart"/>
      <w:r w:rsidRPr="00C574D0">
        <w:rPr>
          <w:rFonts w:ascii="Times New Roman" w:eastAsia="Times New Roman" w:hAnsi="Times New Roman" w:cs="Times New Roman"/>
          <w:b/>
          <w:sz w:val="28"/>
          <w:szCs w:val="30"/>
          <w:u w:val="single"/>
          <w:lang w:val="en-US" w:eastAsia="en-US"/>
        </w:rPr>
        <w:t>Rating :</w:t>
      </w:r>
      <w:proofErr w:type="gramEnd"/>
      <w:r w:rsidRPr="00C574D0">
        <w:rPr>
          <w:rFonts w:ascii="Times New Roman" w:eastAsia="Times New Roman" w:hAnsi="Times New Roman" w:cs="Times New Roman"/>
          <w:b/>
          <w:sz w:val="28"/>
          <w:szCs w:val="30"/>
          <w:lang w:val="en-US" w:eastAsia="en-US"/>
        </w:rPr>
        <w:t xml:space="preserve"> </w:t>
      </w:r>
      <w:r w:rsidRPr="00C574D0">
        <w:rPr>
          <w:rFonts w:ascii="Times New Roman" w:eastAsia="Times New Roman" w:hAnsi="Times New Roman" w:cs="Times New Roman"/>
          <w:b/>
          <w:sz w:val="24"/>
          <w:szCs w:val="30"/>
          <w:lang w:val="en-US" w:eastAsia="en-US"/>
        </w:rPr>
        <w:t xml:space="preserve">(estimated) Health: 2; Flammability: 3; Instability: 1 </w:t>
      </w:r>
    </w:p>
    <w:p w:rsidR="00C574D0" w:rsidRPr="00C574D0" w:rsidRDefault="00C574D0" w:rsidP="00C574D0">
      <w:pPr>
        <w:spacing w:after="0" w:line="240" w:lineRule="auto"/>
        <w:rPr>
          <w:rFonts w:ascii="Times New Roman" w:eastAsia="Times New Roman" w:hAnsi="Times New Roman" w:cs="Times New Roman"/>
          <w:b/>
          <w:sz w:val="24"/>
          <w:szCs w:val="30"/>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764C68">
      <w:pPr>
        <w:pStyle w:val="NoSpacing"/>
      </w:pPr>
    </w:p>
    <w:p w:rsidR="00F1203B" w:rsidRPr="00F1203B" w:rsidRDefault="00F1203B" w:rsidP="00F1203B">
      <w:pPr>
        <w:spacing w:after="0" w:line="240" w:lineRule="auto"/>
        <w:rPr>
          <w:rFonts w:ascii="Times New Roman" w:eastAsia="Times New Roman" w:hAnsi="Times New Roman" w:cs="Times New Roman"/>
          <w:b/>
          <w:sz w:val="28"/>
          <w:szCs w:val="30"/>
          <w:u w:val="single"/>
          <w:lang w:val="en-US" w:eastAsia="en-US"/>
        </w:rPr>
      </w:pPr>
      <w:r w:rsidRPr="00F1203B">
        <w:rPr>
          <w:rFonts w:ascii="Times New Roman" w:eastAsia="Times New Roman" w:hAnsi="Times New Roman" w:cs="Times New Roman"/>
          <w:b/>
          <w:sz w:val="28"/>
          <w:szCs w:val="30"/>
          <w:u w:val="single"/>
          <w:lang w:val="en-US" w:eastAsia="en-US"/>
        </w:rPr>
        <w:t>General Information:</w:t>
      </w:r>
    </w:p>
    <w:p w:rsidR="0030577F" w:rsidRPr="00C574D0" w:rsidRDefault="00F1203B" w:rsidP="0030577F">
      <w:pPr>
        <w:spacing w:after="0" w:line="240" w:lineRule="auto"/>
        <w:rPr>
          <w:rFonts w:ascii="Times New Roman" w:eastAsia="Times New Roman" w:hAnsi="Times New Roman" w:cs="Times New Roman"/>
          <w:b/>
          <w:sz w:val="24"/>
          <w:szCs w:val="30"/>
          <w:lang w:val="en-US" w:eastAsia="en-US"/>
        </w:rPr>
      </w:pPr>
      <w:r w:rsidRPr="00F1203B">
        <w:rPr>
          <w:rFonts w:ascii="Times New Roman" w:eastAsia="Times New Roman" w:hAnsi="Times New Roman" w:cs="Times New Roman"/>
          <w:b/>
          <w:sz w:val="24"/>
          <w:szCs w:val="30"/>
          <w:lang w:val="en-US" w:eastAsia="en-US"/>
        </w:rPr>
        <w:t>Use proper personal protective eq</w:t>
      </w:r>
      <w:r>
        <w:rPr>
          <w:rFonts w:ascii="Times New Roman" w:eastAsia="Times New Roman" w:hAnsi="Times New Roman" w:cs="Times New Roman"/>
          <w:b/>
          <w:sz w:val="24"/>
          <w:szCs w:val="30"/>
          <w:lang w:val="en-US" w:eastAsia="en-US"/>
        </w:rPr>
        <w:t>uipment as indicated in Section.</w:t>
      </w:r>
      <w:r w:rsidR="0030577F" w:rsidRPr="0030577F">
        <w:rPr>
          <w:rFonts w:ascii="Times New Roman" w:eastAsia="Times New Roman" w:hAnsi="Times New Roman" w:cs="Times New Roman"/>
          <w:b/>
          <w:sz w:val="24"/>
          <w:szCs w:val="30"/>
          <w:lang w:val="en-US" w:eastAsia="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0577F" w:rsidTr="0052248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0577F" w:rsidRPr="007B71FE" w:rsidRDefault="0030577F" w:rsidP="00522483">
            <w:pPr>
              <w:rPr>
                <w:color w:val="auto"/>
              </w:rPr>
            </w:pPr>
            <w:r w:rsidRPr="00C25416">
              <w:rPr>
                <w:color w:val="auto"/>
                <w:sz w:val="44"/>
              </w:rPr>
              <w:lastRenderedPageBreak/>
              <w:t>Section 6: Accidental Release Measures</w:t>
            </w:r>
            <w:r>
              <w:rPr>
                <w:color w:val="auto"/>
                <w:sz w:val="44"/>
              </w:rPr>
              <w:t xml:space="preserve"> </w:t>
            </w:r>
            <w:r>
              <w:rPr>
                <w:color w:val="auto"/>
                <w:sz w:val="44"/>
              </w:rPr>
              <w:t>(Continued)</w:t>
            </w:r>
          </w:p>
        </w:tc>
      </w:tr>
    </w:tbl>
    <w:p w:rsidR="00F1203B" w:rsidRPr="00F1203B" w:rsidRDefault="00F1203B" w:rsidP="00F1203B">
      <w:pPr>
        <w:pStyle w:val="NoSpacing"/>
        <w:rPr>
          <w:rFonts w:eastAsia="Times New Roman"/>
          <w:lang w:val="en-US" w:eastAsia="en-US"/>
        </w:rPr>
      </w:pPr>
    </w:p>
    <w:p w:rsidR="00F1203B" w:rsidRPr="00F1203B" w:rsidRDefault="00F1203B" w:rsidP="00F1203B">
      <w:pPr>
        <w:spacing w:after="0" w:line="240" w:lineRule="auto"/>
        <w:rPr>
          <w:rFonts w:ascii="Times New Roman" w:eastAsia="Times New Roman" w:hAnsi="Times New Roman" w:cs="Times New Roman"/>
          <w:b/>
          <w:sz w:val="28"/>
          <w:szCs w:val="30"/>
          <w:u w:val="single"/>
          <w:lang w:val="en-US" w:eastAsia="en-US"/>
        </w:rPr>
      </w:pPr>
      <w:r w:rsidRPr="00F1203B">
        <w:rPr>
          <w:rFonts w:ascii="Times New Roman" w:eastAsia="Times New Roman" w:hAnsi="Times New Roman" w:cs="Times New Roman"/>
          <w:b/>
          <w:sz w:val="28"/>
          <w:szCs w:val="30"/>
          <w:u w:val="single"/>
          <w:lang w:val="en-US" w:eastAsia="en-US"/>
        </w:rPr>
        <w:t>Spills/Leaks:</w:t>
      </w:r>
    </w:p>
    <w:p w:rsidR="00F1203B" w:rsidRPr="00F1203B" w:rsidRDefault="00F1203B" w:rsidP="00F1203B">
      <w:pPr>
        <w:spacing w:after="0" w:line="240" w:lineRule="auto"/>
        <w:rPr>
          <w:rFonts w:ascii="Times New Roman" w:eastAsia="Times New Roman" w:hAnsi="Times New Roman" w:cs="Times New Roman"/>
          <w:b/>
          <w:sz w:val="24"/>
          <w:szCs w:val="30"/>
          <w:lang w:val="en-US" w:eastAsia="en-US"/>
        </w:rPr>
      </w:pPr>
      <w:r w:rsidRPr="00F1203B">
        <w:rPr>
          <w:rFonts w:ascii="Times New Roman" w:eastAsia="Times New Roman" w:hAnsi="Times New Roman" w:cs="Times New Roman"/>
          <w:b/>
          <w:sz w:val="24"/>
          <w:szCs w:val="30"/>
          <w:lang w:val="en-US" w:eastAsia="en-US"/>
        </w:rPr>
        <w:t xml:space="preserve">Absorb spill with inert material (e.g. vermiculite, sand or earth), then place in suitable container. Avoid runoff into storm sewers and ditches which lead to waterways. Clean up spills immediately, observing precautions in the Protective Equipment section. Remove all sources of ignition. Use a spark-proof tool. A vapor suppressing foam may be used to reduce vapors. </w:t>
      </w:r>
    </w:p>
    <w:p w:rsidR="000801B6" w:rsidRPr="00F864EA" w:rsidRDefault="000801B6" w:rsidP="00F864EA">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FC763B" w:rsidRDefault="0091644D" w:rsidP="00AB34E8">
            <w:pPr>
              <w:rPr>
                <w:color w:val="auto"/>
                <w:highlight w:val="yellow"/>
              </w:rPr>
            </w:pPr>
            <w:r w:rsidRPr="006025BA">
              <w:rPr>
                <w:color w:val="auto"/>
                <w:sz w:val="44"/>
              </w:rPr>
              <w:t>Section 7: Handling and Storage</w:t>
            </w:r>
          </w:p>
        </w:tc>
      </w:tr>
    </w:tbl>
    <w:p w:rsidR="001050BC" w:rsidRPr="001050BC" w:rsidRDefault="001050BC" w:rsidP="001050BC">
      <w:pPr>
        <w:pStyle w:val="NoSpacing"/>
      </w:pPr>
    </w:p>
    <w:p w:rsidR="00F1203B" w:rsidRPr="00F1203B" w:rsidRDefault="00F1203B" w:rsidP="00F1203B">
      <w:pPr>
        <w:spacing w:after="0" w:line="240" w:lineRule="auto"/>
        <w:rPr>
          <w:rFonts w:ascii="Times New Roman" w:eastAsia="Times New Roman" w:hAnsi="Times New Roman" w:cs="Times New Roman"/>
          <w:b/>
          <w:sz w:val="28"/>
          <w:szCs w:val="30"/>
          <w:u w:val="single"/>
          <w:lang w:val="en-US" w:eastAsia="en-US"/>
        </w:rPr>
      </w:pPr>
      <w:r w:rsidRPr="00F1203B">
        <w:rPr>
          <w:rFonts w:ascii="Times New Roman" w:eastAsia="Times New Roman" w:hAnsi="Times New Roman" w:cs="Times New Roman"/>
          <w:b/>
          <w:sz w:val="28"/>
          <w:szCs w:val="30"/>
          <w:u w:val="single"/>
          <w:lang w:val="en-US" w:eastAsia="en-US"/>
        </w:rPr>
        <w:t>Handling:</w:t>
      </w:r>
    </w:p>
    <w:p w:rsidR="00F1203B" w:rsidRPr="00F1203B" w:rsidRDefault="00F1203B" w:rsidP="00F1203B">
      <w:pPr>
        <w:spacing w:after="0" w:line="240" w:lineRule="auto"/>
        <w:rPr>
          <w:rFonts w:ascii="Times New Roman" w:eastAsia="Times New Roman" w:hAnsi="Times New Roman" w:cs="Times New Roman"/>
          <w:b/>
          <w:sz w:val="24"/>
          <w:szCs w:val="30"/>
          <w:lang w:val="en-US" w:eastAsia="en-US"/>
        </w:rPr>
      </w:pPr>
      <w:r w:rsidRPr="00F1203B">
        <w:rPr>
          <w:rFonts w:ascii="Times New Roman" w:eastAsia="Times New Roman" w:hAnsi="Times New Roman" w:cs="Times New Roman"/>
          <w:b/>
          <w:sz w:val="24"/>
          <w:szCs w:val="30"/>
          <w:lang w:val="en-US" w:eastAsia="en-US"/>
        </w:rPr>
        <w:t xml:space="preserve">Wash thoroughly after handling. Remove contaminated clothing and wash before reuse. Ground and bond containers when transferring material. Use spark-proof tools and explosion proof equipment. Avoid contact with eyes, skin, and clothing. Do not breathe dust, mist, or vapor. Empty containers retain product residue, (liquid and/or vapor), and can be dangerous. Do not pressurize, cut, weld, braze, solder, drill, grind, or expose empty containers to heat, sparks or open flames. Keep away from heat, sparks and flame. Use only with adequate ventilation or respiratory protection. </w:t>
      </w:r>
    </w:p>
    <w:p w:rsidR="004105DF" w:rsidRPr="00F1203B" w:rsidRDefault="004105DF" w:rsidP="00F1203B">
      <w:pPr>
        <w:pStyle w:val="NoSpacing"/>
      </w:pPr>
    </w:p>
    <w:p w:rsidR="00F1203B" w:rsidRPr="00F1203B" w:rsidRDefault="00F1203B" w:rsidP="00F1203B">
      <w:pPr>
        <w:spacing w:after="0" w:line="240" w:lineRule="auto"/>
        <w:rPr>
          <w:rFonts w:ascii="Times New Roman" w:eastAsia="Times New Roman" w:hAnsi="Times New Roman" w:cs="Times New Roman"/>
          <w:b/>
          <w:sz w:val="28"/>
          <w:szCs w:val="30"/>
          <w:u w:val="single"/>
          <w:lang w:val="en-US" w:eastAsia="en-US"/>
        </w:rPr>
      </w:pPr>
      <w:r w:rsidRPr="00F1203B">
        <w:rPr>
          <w:rFonts w:ascii="Times New Roman" w:eastAsia="Times New Roman" w:hAnsi="Times New Roman" w:cs="Times New Roman"/>
          <w:b/>
          <w:sz w:val="28"/>
          <w:szCs w:val="30"/>
          <w:u w:val="single"/>
          <w:lang w:val="en-US" w:eastAsia="en-US"/>
        </w:rPr>
        <w:t>Storage:</w:t>
      </w:r>
    </w:p>
    <w:p w:rsidR="00F1203B" w:rsidRPr="00F1203B" w:rsidRDefault="00F1203B" w:rsidP="00F1203B">
      <w:pPr>
        <w:spacing w:after="0" w:line="240" w:lineRule="auto"/>
        <w:rPr>
          <w:rFonts w:ascii="Times New Roman" w:eastAsia="Times New Roman" w:hAnsi="Times New Roman" w:cs="Times New Roman"/>
          <w:b/>
          <w:sz w:val="24"/>
          <w:szCs w:val="30"/>
          <w:lang w:val="en-US" w:eastAsia="en-US"/>
        </w:rPr>
      </w:pPr>
      <w:r w:rsidRPr="00F1203B">
        <w:rPr>
          <w:rFonts w:ascii="Times New Roman" w:eastAsia="Times New Roman" w:hAnsi="Times New Roman" w:cs="Times New Roman"/>
          <w:b/>
          <w:sz w:val="24"/>
          <w:szCs w:val="30"/>
          <w:lang w:val="en-US" w:eastAsia="en-US"/>
        </w:rPr>
        <w:t xml:space="preserve">Keep away from sources of ignition. Store in a tightly closed container. Refrigerator/flammables. </w:t>
      </w:r>
    </w:p>
    <w:p w:rsidR="00877B36" w:rsidRPr="000801B6" w:rsidRDefault="00877B36" w:rsidP="000801B6">
      <w:pPr>
        <w:pStyle w:val="NoSpacing"/>
      </w:pPr>
    </w:p>
    <w:p w:rsidR="001050BC" w:rsidRPr="00F1203B" w:rsidRDefault="001050BC" w:rsidP="00F1203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1050BC" w:rsidRPr="001050BC" w:rsidRDefault="001050BC" w:rsidP="001050BC">
      <w:pPr>
        <w:pStyle w:val="NoSpacing"/>
      </w:pPr>
    </w:p>
    <w:p w:rsidR="00F1203B" w:rsidRPr="00F1203B" w:rsidRDefault="00F1203B" w:rsidP="00F1203B">
      <w:pPr>
        <w:spacing w:after="0" w:line="240" w:lineRule="auto"/>
        <w:rPr>
          <w:rFonts w:ascii="Times New Roman" w:eastAsia="Times New Roman" w:hAnsi="Times New Roman" w:cs="Times New Roman"/>
          <w:b/>
          <w:sz w:val="28"/>
          <w:szCs w:val="30"/>
          <w:u w:val="single"/>
          <w:lang w:val="en-US" w:eastAsia="en-US"/>
        </w:rPr>
      </w:pPr>
      <w:r w:rsidRPr="00F1203B">
        <w:rPr>
          <w:rFonts w:ascii="Times New Roman" w:eastAsia="Times New Roman" w:hAnsi="Times New Roman" w:cs="Times New Roman"/>
          <w:b/>
          <w:sz w:val="28"/>
          <w:szCs w:val="30"/>
          <w:u w:val="single"/>
          <w:lang w:val="en-US" w:eastAsia="en-US"/>
        </w:rPr>
        <w:t>Engineering Controls:</w:t>
      </w:r>
    </w:p>
    <w:p w:rsidR="00F1203B" w:rsidRPr="00F1203B" w:rsidRDefault="00F1203B" w:rsidP="00F1203B">
      <w:pPr>
        <w:spacing w:after="0" w:line="240" w:lineRule="auto"/>
        <w:rPr>
          <w:rFonts w:ascii="Times New Roman" w:eastAsia="Times New Roman" w:hAnsi="Times New Roman" w:cs="Times New Roman"/>
          <w:b/>
          <w:sz w:val="24"/>
          <w:szCs w:val="30"/>
          <w:lang w:val="en-US" w:eastAsia="en-US"/>
        </w:rPr>
      </w:pPr>
      <w:r w:rsidRPr="00F1203B">
        <w:rPr>
          <w:rFonts w:ascii="Times New Roman" w:eastAsia="Times New Roman" w:hAnsi="Times New Roman" w:cs="Times New Roman"/>
          <w:b/>
          <w:sz w:val="24"/>
          <w:szCs w:val="30"/>
          <w:lang w:val="en-US" w:eastAsia="en-US"/>
        </w:rPr>
        <w:t xml:space="preserve">Facilities storing or utilizing this material should be equipped with an eyewash facility and a safety shower. Use process enclosure, local exhaust ventilation, or other engineering controls to control airborne levels. </w:t>
      </w:r>
    </w:p>
    <w:p w:rsidR="00AF0B76" w:rsidRPr="00F1203B" w:rsidRDefault="00AF0B76" w:rsidP="00F1203B">
      <w:pPr>
        <w:pStyle w:val="NoSpacing"/>
      </w:pPr>
    </w:p>
    <w:p w:rsidR="00F1203B" w:rsidRPr="00F1203B" w:rsidRDefault="00F1203B" w:rsidP="00F1203B">
      <w:pPr>
        <w:pStyle w:val="NoSpacing"/>
        <w:rPr>
          <w:rFonts w:ascii="Times New Roman" w:eastAsia="Times New Roman" w:hAnsi="Times New Roman" w:cs="Times New Roman"/>
          <w:b/>
          <w:sz w:val="28"/>
          <w:u w:val="single"/>
          <w:lang w:val="en-US" w:eastAsia="en-US"/>
        </w:rPr>
      </w:pPr>
      <w:r w:rsidRPr="00F1203B">
        <w:rPr>
          <w:rFonts w:ascii="Times New Roman" w:eastAsia="Times New Roman" w:hAnsi="Times New Roman" w:cs="Times New Roman"/>
          <w:b/>
          <w:sz w:val="28"/>
          <w:u w:val="single"/>
          <w:lang w:val="en-US" w:eastAsia="en-US"/>
        </w:rPr>
        <w:t>Exposure Limits</w:t>
      </w:r>
    </w:p>
    <w:p w:rsidR="00F1203B" w:rsidRPr="00F1203B" w:rsidRDefault="00F1203B" w:rsidP="00F1203B">
      <w:pPr>
        <w:pStyle w:val="NoSpacing"/>
        <w:rPr>
          <w:rFonts w:ascii="Times New Roman" w:eastAsia="Times New Roman" w:hAnsi="Times New Roman" w:cs="Times New Roman"/>
          <w:b/>
          <w:sz w:val="28"/>
          <w:u w:val="single"/>
          <w:lang w:val="en-US" w:eastAsia="en-US"/>
        </w:rPr>
      </w:pPr>
      <w:r w:rsidRPr="00F1203B">
        <w:rPr>
          <w:rFonts w:ascii="Times New Roman" w:eastAsia="Times New Roman" w:hAnsi="Times New Roman" w:cs="Times New Roman"/>
          <w:b/>
          <w:sz w:val="28"/>
          <w:u w:val="single"/>
          <w:lang w:val="en-US" w:eastAsia="en-US"/>
        </w:rPr>
        <w:t xml:space="preserve">Chemical Name ACGIHNIOSHOSHA- Final PELs </w:t>
      </w:r>
    </w:p>
    <w:p w:rsidR="00F1203B" w:rsidRPr="00F1203B" w:rsidRDefault="00F1203B" w:rsidP="00F1203B">
      <w:pPr>
        <w:pStyle w:val="NoSpacing"/>
        <w:rPr>
          <w:rFonts w:ascii="Times New Roman" w:eastAsia="Times New Roman" w:hAnsi="Times New Roman" w:cs="Times New Roman"/>
          <w:b/>
          <w:sz w:val="24"/>
          <w:lang w:val="en-US" w:eastAsia="en-US"/>
        </w:rPr>
      </w:pPr>
      <w:r w:rsidRPr="00F1203B">
        <w:rPr>
          <w:rFonts w:ascii="Times New Roman" w:eastAsia="Times New Roman" w:hAnsi="Times New Roman" w:cs="Times New Roman"/>
          <w:b/>
          <w:sz w:val="24"/>
          <w:lang w:val="en-US" w:eastAsia="en-US"/>
        </w:rPr>
        <w:t>2</w:t>
      </w:r>
      <w:proofErr w:type="gramStart"/>
      <w:r w:rsidRPr="00F1203B">
        <w:rPr>
          <w:rFonts w:ascii="Times New Roman" w:eastAsia="Times New Roman" w:hAnsi="Times New Roman" w:cs="Times New Roman"/>
          <w:b/>
          <w:sz w:val="24"/>
          <w:lang w:val="en-US" w:eastAsia="en-US"/>
        </w:rPr>
        <w:t>,3</w:t>
      </w:r>
      <w:proofErr w:type="gramEnd"/>
      <w:r w:rsidRPr="00F1203B">
        <w:rPr>
          <w:rFonts w:ascii="Times New Roman" w:eastAsia="Times New Roman" w:hAnsi="Times New Roman" w:cs="Times New Roman"/>
          <w:b/>
          <w:sz w:val="24"/>
          <w:lang w:val="en-US" w:eastAsia="en-US"/>
        </w:rPr>
        <w:t xml:space="preserve">-Butanedione none listed none listed none listed </w:t>
      </w:r>
    </w:p>
    <w:p w:rsidR="00F1203B" w:rsidRPr="00F1203B" w:rsidRDefault="00F1203B" w:rsidP="00F1203B">
      <w:pPr>
        <w:pStyle w:val="NoSpacing"/>
        <w:rPr>
          <w:rFonts w:ascii="Times New Roman" w:eastAsia="Times New Roman" w:hAnsi="Times New Roman" w:cs="Times New Roman"/>
          <w:b/>
          <w:sz w:val="28"/>
          <w:u w:val="single"/>
          <w:lang w:val="en-US" w:eastAsia="en-US"/>
        </w:rPr>
      </w:pPr>
      <w:r w:rsidRPr="00F1203B">
        <w:rPr>
          <w:rFonts w:ascii="Times New Roman" w:eastAsia="Times New Roman" w:hAnsi="Times New Roman" w:cs="Times New Roman"/>
          <w:b/>
          <w:sz w:val="28"/>
          <w:u w:val="single"/>
          <w:lang w:val="en-US" w:eastAsia="en-US"/>
        </w:rPr>
        <w:t>OSHA Vacated PELs</w:t>
      </w:r>
      <w:r w:rsidRPr="00F1203B">
        <w:rPr>
          <w:rFonts w:ascii="Times New Roman" w:eastAsia="Times New Roman" w:hAnsi="Times New Roman" w:cs="Times New Roman"/>
          <w:b/>
          <w:sz w:val="28"/>
          <w:lang w:val="en-US" w:eastAsia="en-US"/>
        </w:rPr>
        <w:t xml:space="preserve">: </w:t>
      </w:r>
      <w:r w:rsidRPr="00F1203B">
        <w:rPr>
          <w:rFonts w:ascii="Times New Roman" w:eastAsia="Times New Roman" w:hAnsi="Times New Roman" w:cs="Times New Roman"/>
          <w:b/>
          <w:sz w:val="24"/>
          <w:lang w:val="en-US" w:eastAsia="en-US"/>
        </w:rPr>
        <w:t>2</w:t>
      </w:r>
      <w:proofErr w:type="gramStart"/>
      <w:r w:rsidRPr="00F1203B">
        <w:rPr>
          <w:rFonts w:ascii="Times New Roman" w:eastAsia="Times New Roman" w:hAnsi="Times New Roman" w:cs="Times New Roman"/>
          <w:b/>
          <w:sz w:val="24"/>
          <w:lang w:val="en-US" w:eastAsia="en-US"/>
        </w:rPr>
        <w:t>,3</w:t>
      </w:r>
      <w:proofErr w:type="gramEnd"/>
      <w:r w:rsidRPr="00F1203B">
        <w:rPr>
          <w:rFonts w:ascii="Times New Roman" w:eastAsia="Times New Roman" w:hAnsi="Times New Roman" w:cs="Times New Roman"/>
          <w:b/>
          <w:sz w:val="24"/>
          <w:lang w:val="en-US" w:eastAsia="en-US"/>
        </w:rPr>
        <w:t>-Butanedione: No OSHA</w:t>
      </w:r>
    </w:p>
    <w:p w:rsidR="00F1203B" w:rsidRDefault="00F1203B" w:rsidP="00F1203B">
      <w:pPr>
        <w:pStyle w:val="NoSpacing"/>
        <w:rPr>
          <w:rFonts w:ascii="Times New Roman" w:eastAsia="Times New Roman" w:hAnsi="Times New Roman" w:cs="Times New Roman"/>
          <w:b/>
          <w:sz w:val="24"/>
          <w:lang w:val="en-US" w:eastAsia="en-US"/>
        </w:rPr>
      </w:pPr>
      <w:r w:rsidRPr="00F1203B">
        <w:rPr>
          <w:rFonts w:ascii="Times New Roman" w:eastAsia="Times New Roman" w:hAnsi="Times New Roman" w:cs="Times New Roman"/>
          <w:b/>
          <w:sz w:val="24"/>
          <w:lang w:val="en-US" w:eastAsia="en-US"/>
        </w:rPr>
        <w:t xml:space="preserve">Vacated PELs are listed for this chemical. </w:t>
      </w:r>
    </w:p>
    <w:p w:rsidR="00F1203B" w:rsidRDefault="00F1203B" w:rsidP="00F1203B">
      <w:pPr>
        <w:pStyle w:val="NoSpacing"/>
        <w:rPr>
          <w:rFonts w:ascii="Times New Roman" w:eastAsia="Times New Roman" w:hAnsi="Times New Roman" w:cs="Times New Roman"/>
          <w:b/>
          <w:sz w:val="24"/>
          <w:lang w:val="en-US" w:eastAsia="en-US"/>
        </w:rPr>
      </w:pPr>
    </w:p>
    <w:p w:rsidR="00F1203B" w:rsidRPr="00F1203B" w:rsidRDefault="00F1203B" w:rsidP="00F1203B">
      <w:pPr>
        <w:pStyle w:val="NoSpacing"/>
        <w:rPr>
          <w:rFonts w:ascii="Times New Roman" w:eastAsia="Times New Roman" w:hAnsi="Times New Roman" w:cs="Times New Roman"/>
          <w:b/>
          <w:sz w:val="28"/>
          <w:u w:val="single"/>
          <w:lang w:val="en-US" w:eastAsia="en-US"/>
        </w:rPr>
      </w:pPr>
      <w:r w:rsidRPr="00F1203B">
        <w:rPr>
          <w:rFonts w:ascii="Times New Roman" w:eastAsia="Times New Roman" w:hAnsi="Times New Roman" w:cs="Times New Roman"/>
          <w:b/>
          <w:sz w:val="28"/>
          <w:u w:val="single"/>
          <w:lang w:val="en-US" w:eastAsia="en-US"/>
        </w:rPr>
        <w:t>Personal Protective Equipment</w:t>
      </w:r>
    </w:p>
    <w:p w:rsidR="00A74A27" w:rsidRDefault="00F1203B" w:rsidP="00F1203B">
      <w:pPr>
        <w:pStyle w:val="NoSpacing"/>
        <w:rPr>
          <w:rFonts w:ascii="Times New Roman" w:eastAsia="Times New Roman" w:hAnsi="Times New Roman" w:cs="Times New Roman"/>
          <w:b/>
          <w:sz w:val="28"/>
          <w:lang w:val="en-US" w:eastAsia="en-US"/>
        </w:rPr>
      </w:pPr>
      <w:r w:rsidRPr="00F1203B">
        <w:rPr>
          <w:rFonts w:ascii="Times New Roman" w:eastAsia="Times New Roman" w:hAnsi="Times New Roman" w:cs="Times New Roman"/>
          <w:b/>
          <w:sz w:val="28"/>
          <w:u w:val="single"/>
          <w:lang w:val="en-US" w:eastAsia="en-US"/>
        </w:rPr>
        <w:t>Eyes</w:t>
      </w:r>
      <w:r w:rsidRPr="00F1203B">
        <w:rPr>
          <w:rFonts w:ascii="Times New Roman" w:eastAsia="Times New Roman" w:hAnsi="Times New Roman" w:cs="Times New Roman"/>
          <w:b/>
          <w:sz w:val="28"/>
          <w:lang w:val="en-US" w:eastAsia="en-US"/>
        </w:rPr>
        <w:t xml:space="preserve">: </w:t>
      </w:r>
    </w:p>
    <w:p w:rsidR="00961C16" w:rsidRDefault="00F1203B" w:rsidP="00961C16">
      <w:pPr>
        <w:pStyle w:val="NoSpacing"/>
        <w:rPr>
          <w:rFonts w:ascii="Times New Roman" w:eastAsia="Times New Roman" w:hAnsi="Times New Roman" w:cs="Times New Roman"/>
          <w:b/>
          <w:sz w:val="24"/>
          <w:lang w:val="en-US" w:eastAsia="en-US"/>
        </w:rPr>
      </w:pPr>
      <w:r w:rsidRPr="00F1203B">
        <w:rPr>
          <w:rFonts w:ascii="Times New Roman" w:eastAsia="Times New Roman" w:hAnsi="Times New Roman" w:cs="Times New Roman"/>
          <w:b/>
          <w:sz w:val="24"/>
          <w:lang w:val="en-US" w:eastAsia="en-US"/>
        </w:rPr>
        <w:t xml:space="preserve">Wear chemical splash goggles.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61C16" w:rsidTr="0052248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61C16" w:rsidRPr="007D2980" w:rsidRDefault="00961C16" w:rsidP="00522483">
            <w:pPr>
              <w:rPr>
                <w:color w:val="auto"/>
              </w:rPr>
            </w:pPr>
            <w:r w:rsidRPr="000E3C14">
              <w:rPr>
                <w:color w:val="auto"/>
                <w:sz w:val="44"/>
              </w:rPr>
              <w:lastRenderedPageBreak/>
              <w:t>Section 8: Exposure Controls/Personal Protection</w:t>
            </w:r>
            <w:r>
              <w:rPr>
                <w:color w:val="auto"/>
                <w:sz w:val="44"/>
              </w:rPr>
              <w:t xml:space="preserve"> (Continued)</w:t>
            </w:r>
          </w:p>
        </w:tc>
      </w:tr>
    </w:tbl>
    <w:p w:rsidR="00F1203B" w:rsidRPr="00F1203B" w:rsidRDefault="00F1203B" w:rsidP="00F1203B">
      <w:pPr>
        <w:pStyle w:val="NoSpacing"/>
      </w:pPr>
    </w:p>
    <w:p w:rsidR="00A74A27" w:rsidRDefault="00F1203B" w:rsidP="00F1203B">
      <w:pPr>
        <w:pStyle w:val="NoSpacing"/>
        <w:rPr>
          <w:rFonts w:ascii="Times New Roman" w:eastAsia="Times New Roman" w:hAnsi="Times New Roman" w:cs="Times New Roman"/>
          <w:b/>
          <w:sz w:val="28"/>
          <w:lang w:val="en-US" w:eastAsia="en-US"/>
        </w:rPr>
      </w:pPr>
      <w:r w:rsidRPr="00F1203B">
        <w:rPr>
          <w:rFonts w:ascii="Times New Roman" w:eastAsia="Times New Roman" w:hAnsi="Times New Roman" w:cs="Times New Roman"/>
          <w:b/>
          <w:sz w:val="28"/>
          <w:u w:val="single"/>
          <w:lang w:val="en-US" w:eastAsia="en-US"/>
        </w:rPr>
        <w:t>Skin</w:t>
      </w:r>
      <w:r w:rsidRPr="00F1203B">
        <w:rPr>
          <w:rFonts w:ascii="Times New Roman" w:eastAsia="Times New Roman" w:hAnsi="Times New Roman" w:cs="Times New Roman"/>
          <w:b/>
          <w:sz w:val="28"/>
          <w:lang w:val="en-US" w:eastAsia="en-US"/>
        </w:rPr>
        <w:t xml:space="preserve">: </w:t>
      </w:r>
    </w:p>
    <w:p w:rsidR="00F1203B" w:rsidRDefault="00F1203B" w:rsidP="00F1203B">
      <w:pPr>
        <w:pStyle w:val="NoSpacing"/>
        <w:rPr>
          <w:rFonts w:ascii="Times New Roman" w:eastAsia="Times New Roman" w:hAnsi="Times New Roman" w:cs="Times New Roman"/>
          <w:b/>
          <w:sz w:val="24"/>
          <w:lang w:val="en-US" w:eastAsia="en-US"/>
        </w:rPr>
      </w:pPr>
      <w:r w:rsidRPr="00F1203B">
        <w:rPr>
          <w:rFonts w:ascii="Times New Roman" w:eastAsia="Times New Roman" w:hAnsi="Times New Roman" w:cs="Times New Roman"/>
          <w:b/>
          <w:sz w:val="24"/>
          <w:lang w:val="en-US" w:eastAsia="en-US"/>
        </w:rPr>
        <w:t xml:space="preserve">Wear appropriate protective gloves to prevent skin exposure. </w:t>
      </w:r>
    </w:p>
    <w:p w:rsidR="00F1203B" w:rsidRPr="00F1203B" w:rsidRDefault="00F1203B" w:rsidP="00F1203B">
      <w:pPr>
        <w:pStyle w:val="NoSpacing"/>
      </w:pPr>
    </w:p>
    <w:p w:rsidR="00A74A27" w:rsidRDefault="00F1203B" w:rsidP="00F1203B">
      <w:pPr>
        <w:pStyle w:val="NoSpacing"/>
        <w:rPr>
          <w:rFonts w:ascii="Times New Roman" w:eastAsia="Times New Roman" w:hAnsi="Times New Roman" w:cs="Times New Roman"/>
          <w:b/>
          <w:sz w:val="28"/>
          <w:lang w:val="en-US" w:eastAsia="en-US"/>
        </w:rPr>
      </w:pPr>
      <w:r w:rsidRPr="00F1203B">
        <w:rPr>
          <w:rFonts w:ascii="Times New Roman" w:eastAsia="Times New Roman" w:hAnsi="Times New Roman" w:cs="Times New Roman"/>
          <w:b/>
          <w:sz w:val="28"/>
          <w:u w:val="single"/>
          <w:lang w:val="en-US" w:eastAsia="en-US"/>
        </w:rPr>
        <w:t>Clothing</w:t>
      </w:r>
      <w:r w:rsidRPr="00F1203B">
        <w:rPr>
          <w:rFonts w:ascii="Times New Roman" w:eastAsia="Times New Roman" w:hAnsi="Times New Roman" w:cs="Times New Roman"/>
          <w:b/>
          <w:sz w:val="28"/>
          <w:lang w:val="en-US" w:eastAsia="en-US"/>
        </w:rPr>
        <w:t xml:space="preserve">: </w:t>
      </w:r>
    </w:p>
    <w:p w:rsidR="00F1203B" w:rsidRDefault="00F1203B" w:rsidP="00F1203B">
      <w:pPr>
        <w:pStyle w:val="NoSpacing"/>
        <w:rPr>
          <w:rFonts w:ascii="Times New Roman" w:eastAsia="Times New Roman" w:hAnsi="Times New Roman" w:cs="Times New Roman"/>
          <w:b/>
          <w:sz w:val="24"/>
          <w:lang w:val="en-US" w:eastAsia="en-US"/>
        </w:rPr>
      </w:pPr>
      <w:r w:rsidRPr="00F1203B">
        <w:rPr>
          <w:rFonts w:ascii="Times New Roman" w:eastAsia="Times New Roman" w:hAnsi="Times New Roman" w:cs="Times New Roman"/>
          <w:b/>
          <w:sz w:val="24"/>
          <w:lang w:val="en-US" w:eastAsia="en-US"/>
        </w:rPr>
        <w:t xml:space="preserve">Wear appropriate protective clothing to prevent skin exposure. </w:t>
      </w:r>
    </w:p>
    <w:p w:rsidR="00F1203B" w:rsidRPr="00F1203B" w:rsidRDefault="00F1203B" w:rsidP="00F1203B">
      <w:pPr>
        <w:pStyle w:val="NoSpacing"/>
      </w:pPr>
    </w:p>
    <w:p w:rsidR="00F1203B" w:rsidRPr="00F1203B" w:rsidRDefault="00F1203B" w:rsidP="00F1203B">
      <w:pPr>
        <w:pStyle w:val="NoSpacing"/>
        <w:rPr>
          <w:rFonts w:ascii="Times New Roman" w:eastAsia="Times New Roman" w:hAnsi="Times New Roman" w:cs="Times New Roman"/>
          <w:b/>
          <w:sz w:val="28"/>
          <w:u w:val="single"/>
          <w:lang w:val="en-US" w:eastAsia="en-US"/>
        </w:rPr>
      </w:pPr>
      <w:r w:rsidRPr="00F1203B">
        <w:rPr>
          <w:rFonts w:ascii="Times New Roman" w:eastAsia="Times New Roman" w:hAnsi="Times New Roman" w:cs="Times New Roman"/>
          <w:b/>
          <w:sz w:val="28"/>
          <w:u w:val="single"/>
          <w:lang w:val="en-US" w:eastAsia="en-US"/>
        </w:rPr>
        <w:t>Respirators:</w:t>
      </w:r>
    </w:p>
    <w:p w:rsidR="00F1203B" w:rsidRPr="00F1203B" w:rsidRDefault="00F1203B" w:rsidP="00F1203B">
      <w:pPr>
        <w:pStyle w:val="NoSpacing"/>
        <w:rPr>
          <w:rFonts w:ascii="Times New Roman" w:eastAsia="Times New Roman" w:hAnsi="Times New Roman" w:cs="Times New Roman"/>
          <w:b/>
          <w:sz w:val="24"/>
          <w:lang w:val="en-US" w:eastAsia="en-US"/>
        </w:rPr>
      </w:pPr>
      <w:r w:rsidRPr="00F1203B">
        <w:rPr>
          <w:rFonts w:ascii="Times New Roman" w:eastAsia="Times New Roman" w:hAnsi="Times New Roman" w:cs="Times New Roman"/>
          <w:b/>
          <w:sz w:val="24"/>
          <w:lang w:val="en-US" w:eastAsia="en-US"/>
        </w:rPr>
        <w:t xml:space="preserve">Follow the OSHA respirator regulations found in 29 CFR 1910.134 or European Standard </w:t>
      </w:r>
    </w:p>
    <w:p w:rsidR="001050BC" w:rsidRDefault="00F1203B" w:rsidP="001050BC">
      <w:pPr>
        <w:pStyle w:val="NoSpacing"/>
        <w:rPr>
          <w:rFonts w:ascii="Times New Roman" w:eastAsia="Times New Roman" w:hAnsi="Times New Roman" w:cs="Times New Roman"/>
          <w:b/>
          <w:sz w:val="24"/>
          <w:lang w:val="en-US" w:eastAsia="en-US"/>
        </w:rPr>
      </w:pPr>
      <w:r w:rsidRPr="00F1203B">
        <w:rPr>
          <w:rFonts w:ascii="Times New Roman" w:eastAsia="Times New Roman" w:hAnsi="Times New Roman" w:cs="Times New Roman"/>
          <w:b/>
          <w:sz w:val="24"/>
          <w:lang w:val="en-US" w:eastAsia="en-US"/>
        </w:rPr>
        <w:t xml:space="preserve">EN 149. Use a NIOSH/MSHA or European Standard EN 149 approved respirator if exposure limits are exceeded or if irritation or other symptoms are experienced. </w:t>
      </w:r>
    </w:p>
    <w:p w:rsidR="00F1203B" w:rsidRPr="001050BC" w:rsidRDefault="00F1203B" w:rsidP="001050B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A74A27">
              <w:rPr>
                <w:color w:val="auto"/>
                <w:sz w:val="44"/>
              </w:rPr>
              <w:t>Section 9: Physical and Chemical Properties</w:t>
            </w:r>
          </w:p>
        </w:tc>
      </w:tr>
    </w:tbl>
    <w:p w:rsidR="004B06D9" w:rsidRDefault="004B06D9" w:rsidP="00A74A27">
      <w:pPr>
        <w:pStyle w:val="NoSpacing"/>
      </w:pPr>
    </w:p>
    <w:p w:rsidR="00A74A27" w:rsidRPr="00A74A27" w:rsidRDefault="00A74A27" w:rsidP="00A74A27">
      <w:pPr>
        <w:spacing w:after="0" w:line="240" w:lineRule="auto"/>
        <w:rPr>
          <w:rFonts w:ascii="Times New Roman" w:eastAsia="Times New Roman" w:hAnsi="Times New Roman" w:cs="Times New Roman"/>
          <w:b/>
          <w:sz w:val="24"/>
          <w:szCs w:val="24"/>
          <w:lang w:val="en-US" w:eastAsia="en-US"/>
        </w:rPr>
      </w:pPr>
      <w:r w:rsidRPr="00A74A27">
        <w:rPr>
          <w:rFonts w:ascii="Times New Roman" w:eastAsia="Times New Roman" w:hAnsi="Times New Roman" w:cs="Times New Roman"/>
          <w:b/>
          <w:sz w:val="28"/>
          <w:szCs w:val="24"/>
          <w:lang w:val="en-US" w:eastAsia="en-US"/>
        </w:rPr>
        <w:t>Physical State</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A74A27">
        <w:rPr>
          <w:rFonts w:ascii="Times New Roman" w:eastAsia="Times New Roman" w:hAnsi="Times New Roman" w:cs="Times New Roman"/>
          <w:b/>
          <w:sz w:val="28"/>
          <w:szCs w:val="24"/>
          <w:lang w:val="en-US" w:eastAsia="en-US"/>
        </w:rPr>
        <w:t xml:space="preserve">: </w:t>
      </w:r>
      <w:r w:rsidRPr="00A74A27">
        <w:rPr>
          <w:rFonts w:ascii="Times New Roman" w:eastAsia="Times New Roman" w:hAnsi="Times New Roman" w:cs="Times New Roman"/>
          <w:b/>
          <w:sz w:val="24"/>
          <w:szCs w:val="24"/>
          <w:lang w:val="en-US" w:eastAsia="en-US"/>
        </w:rPr>
        <w:t xml:space="preserve">Liquid </w:t>
      </w:r>
    </w:p>
    <w:p w:rsidR="00A74A27" w:rsidRDefault="00836E71" w:rsidP="00A74A27">
      <w:pPr>
        <w:spacing w:after="0" w:line="240" w:lineRule="auto"/>
        <w:rPr>
          <w:rFonts w:ascii="Times New Roman" w:eastAsia="Times New Roman" w:hAnsi="Times New Roman" w:cs="Times New Roman"/>
          <w:b/>
          <w:sz w:val="24"/>
          <w:szCs w:val="24"/>
          <w:lang w:val="en-US" w:eastAsia="en-US"/>
        </w:rPr>
      </w:pPr>
      <w:r w:rsidRPr="00836E71">
        <w:rPr>
          <w:rFonts w:ascii="Times New Roman" w:hAnsi="Times New Roman" w:cs="Times New Roman"/>
          <w:b/>
          <w:sz w:val="28"/>
        </w:rPr>
        <w:t>Colour</w:t>
      </w:r>
      <w:r w:rsidR="00A74A27" w:rsidRPr="00836E71">
        <w:rPr>
          <w:rFonts w:ascii="Times New Roman" w:eastAsia="Times New Roman" w:hAnsi="Times New Roman" w:cs="Times New Roman"/>
          <w:b/>
          <w:sz w:val="36"/>
          <w:szCs w:val="24"/>
          <w:lang w:val="en-US" w:eastAsia="en-US"/>
        </w:rPr>
        <w:tab/>
      </w:r>
      <w:r w:rsidR="00A74A27">
        <w:rPr>
          <w:rFonts w:ascii="Times New Roman" w:eastAsia="Times New Roman" w:hAnsi="Times New Roman" w:cs="Times New Roman"/>
          <w:b/>
          <w:sz w:val="28"/>
          <w:szCs w:val="24"/>
          <w:lang w:val="en-US" w:eastAsia="en-US"/>
        </w:rPr>
        <w:tab/>
      </w:r>
      <w:r w:rsidR="00A74A27">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00A74A27" w:rsidRPr="00A74A27">
        <w:rPr>
          <w:rFonts w:ascii="Times New Roman" w:eastAsia="Times New Roman" w:hAnsi="Times New Roman" w:cs="Times New Roman"/>
          <w:b/>
          <w:sz w:val="28"/>
          <w:szCs w:val="24"/>
          <w:lang w:val="en-US" w:eastAsia="en-US"/>
        </w:rPr>
        <w:t xml:space="preserve">: </w:t>
      </w:r>
      <w:r w:rsidRPr="00836E71">
        <w:rPr>
          <w:rFonts w:ascii="Times New Roman" w:hAnsi="Times New Roman" w:cs="Times New Roman"/>
          <w:b/>
          <w:sz w:val="24"/>
        </w:rPr>
        <w:t>Deep yellow</w:t>
      </w:r>
    </w:p>
    <w:p w:rsidR="00A74A27" w:rsidRPr="00A74A27" w:rsidRDefault="00A74A27" w:rsidP="00A74A27">
      <w:pPr>
        <w:pStyle w:val="NoSpacing"/>
        <w:rPr>
          <w:rFonts w:ascii="Times New Roman" w:hAnsi="Times New Roman" w:cs="Times New Roman"/>
          <w:b/>
          <w:sz w:val="24"/>
          <w:szCs w:val="24"/>
        </w:rPr>
      </w:pPr>
      <w:r w:rsidRPr="00A74A27">
        <w:rPr>
          <w:rFonts w:ascii="Times New Roman" w:hAnsi="Times New Roman" w:cs="Times New Roman"/>
          <w:b/>
          <w:sz w:val="28"/>
          <w:szCs w:val="24"/>
        </w:rPr>
        <w:t>Molecular Weight</w:t>
      </w:r>
      <w:r w:rsidRPr="00A74A27">
        <w:rPr>
          <w:rFonts w:ascii="Times New Roman" w:hAnsi="Times New Roman" w:cs="Times New Roman"/>
          <w:b/>
          <w:sz w:val="24"/>
          <w:szCs w:val="24"/>
        </w:rPr>
        <w:tab/>
      </w:r>
      <w:r w:rsidRPr="00A74A27">
        <w:rPr>
          <w:rFonts w:ascii="Times New Roman" w:hAnsi="Times New Roman" w:cs="Times New Roman"/>
          <w:b/>
          <w:sz w:val="24"/>
          <w:szCs w:val="24"/>
        </w:rPr>
        <w:tab/>
      </w:r>
      <w:r w:rsidRPr="00A74A27">
        <w:rPr>
          <w:rFonts w:ascii="Times New Roman" w:hAnsi="Times New Roman" w:cs="Times New Roman"/>
          <w:b/>
          <w:sz w:val="28"/>
          <w:szCs w:val="24"/>
        </w:rPr>
        <w:t>:</w:t>
      </w:r>
      <w:r w:rsidRPr="00A74A27">
        <w:rPr>
          <w:rFonts w:ascii="Times New Roman" w:hAnsi="Times New Roman" w:cs="Times New Roman"/>
          <w:b/>
          <w:sz w:val="24"/>
          <w:szCs w:val="24"/>
        </w:rPr>
        <w:t xml:space="preserve"> 86.09 g/mole</w:t>
      </w:r>
    </w:p>
    <w:p w:rsidR="00A74A27" w:rsidRPr="00A74A27" w:rsidRDefault="00A74A27" w:rsidP="00A74A27">
      <w:pPr>
        <w:spacing w:after="0" w:line="240" w:lineRule="auto"/>
        <w:rPr>
          <w:rFonts w:ascii="Times New Roman" w:eastAsia="Times New Roman" w:hAnsi="Times New Roman" w:cs="Times New Roman"/>
          <w:b/>
          <w:sz w:val="24"/>
          <w:szCs w:val="24"/>
          <w:lang w:val="en-US" w:eastAsia="en-US"/>
        </w:rPr>
      </w:pPr>
      <w:r w:rsidRPr="00A74A27">
        <w:rPr>
          <w:rFonts w:ascii="Times New Roman" w:eastAsia="Times New Roman" w:hAnsi="Times New Roman" w:cs="Times New Roman"/>
          <w:b/>
          <w:sz w:val="28"/>
          <w:szCs w:val="24"/>
          <w:lang w:val="en-US" w:eastAsia="en-US"/>
        </w:rPr>
        <w:t>Odor</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A74A27">
        <w:rPr>
          <w:rFonts w:ascii="Times New Roman" w:eastAsia="Times New Roman" w:hAnsi="Times New Roman" w:cs="Times New Roman"/>
          <w:b/>
          <w:sz w:val="28"/>
          <w:szCs w:val="24"/>
          <w:lang w:val="en-US" w:eastAsia="en-US"/>
        </w:rPr>
        <w:t xml:space="preserve">: </w:t>
      </w:r>
      <w:r w:rsidRPr="00A74A27">
        <w:rPr>
          <w:rFonts w:ascii="Times New Roman" w:eastAsia="Times New Roman" w:hAnsi="Times New Roman" w:cs="Times New Roman"/>
          <w:b/>
          <w:sz w:val="24"/>
          <w:szCs w:val="24"/>
          <w:lang w:val="en-US" w:eastAsia="en-US"/>
        </w:rPr>
        <w:t xml:space="preserve">strong rancid - chlorine-like - butter-like </w:t>
      </w:r>
    </w:p>
    <w:p w:rsidR="00A74A27" w:rsidRPr="00A74A27" w:rsidRDefault="00A74A27" w:rsidP="00A74A27">
      <w:pPr>
        <w:spacing w:after="0" w:line="240" w:lineRule="auto"/>
        <w:rPr>
          <w:rFonts w:ascii="Times New Roman" w:eastAsia="Times New Roman" w:hAnsi="Times New Roman" w:cs="Times New Roman"/>
          <w:b/>
          <w:sz w:val="24"/>
          <w:szCs w:val="24"/>
          <w:lang w:val="en-US" w:eastAsia="en-US"/>
        </w:rPr>
      </w:pPr>
      <w:proofErr w:type="gramStart"/>
      <w:r w:rsidRPr="00A74A27">
        <w:rPr>
          <w:rFonts w:ascii="Times New Roman" w:eastAsia="Times New Roman" w:hAnsi="Times New Roman" w:cs="Times New Roman"/>
          <w:b/>
          <w:sz w:val="28"/>
          <w:szCs w:val="24"/>
          <w:lang w:val="en-US" w:eastAsia="en-US"/>
        </w:rPr>
        <w:t>pH</w:t>
      </w:r>
      <w:proofErr w:type="gramEnd"/>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A74A27">
        <w:rPr>
          <w:rFonts w:ascii="Times New Roman" w:eastAsia="Times New Roman" w:hAnsi="Times New Roman" w:cs="Times New Roman"/>
          <w:b/>
          <w:sz w:val="28"/>
          <w:szCs w:val="24"/>
          <w:lang w:val="en-US" w:eastAsia="en-US"/>
        </w:rPr>
        <w:t xml:space="preserve">: </w:t>
      </w:r>
      <w:r w:rsidR="00836E71">
        <w:rPr>
          <w:rFonts w:ascii="Times New Roman" w:eastAsia="Times New Roman" w:hAnsi="Times New Roman" w:cs="Times New Roman"/>
          <w:b/>
          <w:sz w:val="24"/>
          <w:szCs w:val="24"/>
          <w:lang w:val="en-US" w:eastAsia="en-US"/>
        </w:rPr>
        <w:t>3.2</w:t>
      </w:r>
      <w:r w:rsidRPr="00A74A27">
        <w:rPr>
          <w:rFonts w:ascii="Times New Roman" w:eastAsia="Times New Roman" w:hAnsi="Times New Roman" w:cs="Times New Roman"/>
          <w:b/>
          <w:sz w:val="24"/>
          <w:szCs w:val="24"/>
          <w:lang w:val="en-US" w:eastAsia="en-US"/>
        </w:rPr>
        <w:t xml:space="preserve"> </w:t>
      </w:r>
    </w:p>
    <w:p w:rsidR="00A74A27" w:rsidRPr="00A74A27" w:rsidRDefault="00A74A27" w:rsidP="00A74A27">
      <w:pPr>
        <w:spacing w:after="0" w:line="240" w:lineRule="auto"/>
        <w:rPr>
          <w:rFonts w:ascii="Times New Roman" w:eastAsia="Times New Roman" w:hAnsi="Times New Roman" w:cs="Times New Roman"/>
          <w:b/>
          <w:sz w:val="24"/>
          <w:szCs w:val="24"/>
          <w:lang w:val="en-US" w:eastAsia="en-US"/>
        </w:rPr>
      </w:pPr>
      <w:r w:rsidRPr="00A74A27">
        <w:rPr>
          <w:rFonts w:ascii="Times New Roman" w:eastAsia="Times New Roman" w:hAnsi="Times New Roman" w:cs="Times New Roman"/>
          <w:b/>
          <w:sz w:val="28"/>
          <w:szCs w:val="24"/>
          <w:lang w:val="en-US" w:eastAsia="en-US"/>
        </w:rPr>
        <w:t>Vapor Pressure</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A74A27">
        <w:rPr>
          <w:rFonts w:ascii="Times New Roman" w:eastAsia="Times New Roman" w:hAnsi="Times New Roman" w:cs="Times New Roman"/>
          <w:b/>
          <w:sz w:val="28"/>
          <w:szCs w:val="24"/>
          <w:lang w:val="en-US" w:eastAsia="en-US"/>
        </w:rPr>
        <w:t xml:space="preserve">: </w:t>
      </w:r>
      <w:r w:rsidRPr="00A74A27">
        <w:rPr>
          <w:rFonts w:ascii="Times New Roman" w:eastAsia="Times New Roman" w:hAnsi="Times New Roman" w:cs="Times New Roman"/>
          <w:b/>
          <w:sz w:val="24"/>
          <w:szCs w:val="24"/>
          <w:lang w:val="en-US" w:eastAsia="en-US"/>
        </w:rPr>
        <w:t xml:space="preserve">39 mm Hg @ 20 </w:t>
      </w:r>
      <w:proofErr w:type="spellStart"/>
      <w:r w:rsidRPr="00A74A27">
        <w:rPr>
          <w:rFonts w:ascii="Times New Roman" w:eastAsia="Times New Roman" w:hAnsi="Times New Roman" w:cs="Times New Roman"/>
          <w:b/>
          <w:sz w:val="24"/>
          <w:szCs w:val="24"/>
          <w:lang w:val="en-US" w:eastAsia="en-US"/>
        </w:rPr>
        <w:t>deg</w:t>
      </w:r>
      <w:proofErr w:type="spellEnd"/>
      <w:r w:rsidRPr="00A74A27">
        <w:rPr>
          <w:rFonts w:ascii="Times New Roman" w:eastAsia="Times New Roman" w:hAnsi="Times New Roman" w:cs="Times New Roman"/>
          <w:b/>
          <w:sz w:val="24"/>
          <w:szCs w:val="24"/>
          <w:lang w:val="en-US" w:eastAsia="en-US"/>
        </w:rPr>
        <w:t xml:space="preserve"> C </w:t>
      </w:r>
    </w:p>
    <w:p w:rsidR="00A74A27" w:rsidRPr="00A74A27" w:rsidRDefault="00A74A27" w:rsidP="00A74A27">
      <w:pPr>
        <w:spacing w:after="0" w:line="240" w:lineRule="auto"/>
        <w:rPr>
          <w:rFonts w:ascii="Times New Roman" w:eastAsia="Times New Roman" w:hAnsi="Times New Roman" w:cs="Times New Roman"/>
          <w:b/>
          <w:sz w:val="24"/>
          <w:szCs w:val="24"/>
          <w:lang w:val="en-US" w:eastAsia="en-US"/>
        </w:rPr>
      </w:pPr>
      <w:r w:rsidRPr="00A74A27">
        <w:rPr>
          <w:rFonts w:ascii="Times New Roman" w:eastAsia="Times New Roman" w:hAnsi="Times New Roman" w:cs="Times New Roman"/>
          <w:b/>
          <w:sz w:val="28"/>
          <w:szCs w:val="24"/>
          <w:lang w:val="en-US" w:eastAsia="en-US"/>
        </w:rPr>
        <w:t>Vapor Density</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A74A27">
        <w:rPr>
          <w:rFonts w:ascii="Times New Roman" w:eastAsia="Times New Roman" w:hAnsi="Times New Roman" w:cs="Times New Roman"/>
          <w:b/>
          <w:sz w:val="28"/>
          <w:szCs w:val="24"/>
          <w:lang w:val="en-US" w:eastAsia="en-US"/>
        </w:rPr>
        <w:t xml:space="preserve">: </w:t>
      </w:r>
      <w:r w:rsidRPr="00A74A27">
        <w:rPr>
          <w:rFonts w:ascii="Times New Roman" w:eastAsia="Times New Roman" w:hAnsi="Times New Roman" w:cs="Times New Roman"/>
          <w:b/>
          <w:sz w:val="24"/>
          <w:szCs w:val="24"/>
          <w:lang w:val="en-US" w:eastAsia="en-US"/>
        </w:rPr>
        <w:t xml:space="preserve">3 (air=1) </w:t>
      </w:r>
    </w:p>
    <w:p w:rsidR="00A74A27" w:rsidRPr="00A74A27" w:rsidRDefault="00A74A27" w:rsidP="00A74A27">
      <w:pPr>
        <w:spacing w:after="0" w:line="240" w:lineRule="auto"/>
        <w:rPr>
          <w:rFonts w:ascii="Times New Roman" w:eastAsia="Times New Roman" w:hAnsi="Times New Roman" w:cs="Times New Roman"/>
          <w:b/>
          <w:sz w:val="24"/>
          <w:szCs w:val="24"/>
          <w:lang w:val="en-US" w:eastAsia="en-US"/>
        </w:rPr>
      </w:pPr>
      <w:r w:rsidRPr="00A74A27">
        <w:rPr>
          <w:rFonts w:ascii="Times New Roman" w:eastAsia="Times New Roman" w:hAnsi="Times New Roman" w:cs="Times New Roman"/>
          <w:b/>
          <w:sz w:val="28"/>
          <w:szCs w:val="24"/>
          <w:lang w:val="en-US" w:eastAsia="en-US"/>
        </w:rPr>
        <w:t>Evaporation Rate</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A74A27">
        <w:rPr>
          <w:rFonts w:ascii="Times New Roman" w:eastAsia="Times New Roman" w:hAnsi="Times New Roman" w:cs="Times New Roman"/>
          <w:b/>
          <w:sz w:val="28"/>
          <w:szCs w:val="24"/>
          <w:lang w:val="en-US" w:eastAsia="en-US"/>
        </w:rPr>
        <w:t xml:space="preserve">: </w:t>
      </w:r>
      <w:r w:rsidRPr="00A74A27">
        <w:rPr>
          <w:rFonts w:ascii="Times New Roman" w:eastAsia="Times New Roman" w:hAnsi="Times New Roman" w:cs="Times New Roman"/>
          <w:b/>
          <w:sz w:val="24"/>
          <w:szCs w:val="24"/>
          <w:lang w:val="en-US" w:eastAsia="en-US"/>
        </w:rPr>
        <w:t xml:space="preserve">Not available. </w:t>
      </w:r>
    </w:p>
    <w:p w:rsidR="00A74A27" w:rsidRPr="00A74A27" w:rsidRDefault="00A74A27" w:rsidP="00A74A27">
      <w:pPr>
        <w:spacing w:after="0" w:line="240" w:lineRule="auto"/>
        <w:rPr>
          <w:rFonts w:ascii="Times New Roman" w:eastAsia="Times New Roman" w:hAnsi="Times New Roman" w:cs="Times New Roman"/>
          <w:b/>
          <w:sz w:val="24"/>
          <w:szCs w:val="24"/>
          <w:lang w:val="en-US" w:eastAsia="en-US"/>
        </w:rPr>
      </w:pPr>
      <w:r w:rsidRPr="00A74A27">
        <w:rPr>
          <w:rFonts w:ascii="Times New Roman" w:eastAsia="Times New Roman" w:hAnsi="Times New Roman" w:cs="Times New Roman"/>
          <w:b/>
          <w:sz w:val="28"/>
          <w:szCs w:val="24"/>
          <w:lang w:val="en-US" w:eastAsia="en-US"/>
        </w:rPr>
        <w:t>Viscosity</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A74A27">
        <w:rPr>
          <w:rFonts w:ascii="Times New Roman" w:eastAsia="Times New Roman" w:hAnsi="Times New Roman" w:cs="Times New Roman"/>
          <w:b/>
          <w:sz w:val="28"/>
          <w:szCs w:val="24"/>
          <w:lang w:val="en-US" w:eastAsia="en-US"/>
        </w:rPr>
        <w:t xml:space="preserve">: </w:t>
      </w:r>
      <w:r w:rsidRPr="00A74A27">
        <w:rPr>
          <w:rFonts w:ascii="Times New Roman" w:eastAsia="Times New Roman" w:hAnsi="Times New Roman" w:cs="Times New Roman"/>
          <w:b/>
          <w:sz w:val="24"/>
          <w:szCs w:val="24"/>
          <w:lang w:val="en-US" w:eastAsia="en-US"/>
        </w:rPr>
        <w:t xml:space="preserve">Not available. </w:t>
      </w:r>
    </w:p>
    <w:p w:rsidR="00A74A27" w:rsidRPr="00A74A27" w:rsidRDefault="00A74A27" w:rsidP="00A74A27">
      <w:pPr>
        <w:spacing w:after="0" w:line="240" w:lineRule="auto"/>
        <w:rPr>
          <w:rFonts w:ascii="Times New Roman" w:eastAsia="Times New Roman" w:hAnsi="Times New Roman" w:cs="Times New Roman"/>
          <w:b/>
          <w:sz w:val="24"/>
          <w:szCs w:val="24"/>
          <w:lang w:val="en-US" w:eastAsia="en-US"/>
        </w:rPr>
      </w:pPr>
      <w:r w:rsidRPr="00A74A27">
        <w:rPr>
          <w:rFonts w:ascii="Times New Roman" w:eastAsia="Times New Roman" w:hAnsi="Times New Roman" w:cs="Times New Roman"/>
          <w:b/>
          <w:sz w:val="28"/>
          <w:szCs w:val="24"/>
          <w:lang w:val="en-US" w:eastAsia="en-US"/>
        </w:rPr>
        <w:t>Boiling Point</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A74A27">
        <w:rPr>
          <w:rFonts w:ascii="Times New Roman" w:eastAsia="Times New Roman" w:hAnsi="Times New Roman" w:cs="Times New Roman"/>
          <w:b/>
          <w:sz w:val="28"/>
          <w:szCs w:val="24"/>
          <w:lang w:val="en-US" w:eastAsia="en-US"/>
        </w:rPr>
        <w:t xml:space="preserve">: </w:t>
      </w:r>
      <w:r w:rsidRPr="00A74A27">
        <w:rPr>
          <w:rFonts w:ascii="Times New Roman" w:eastAsia="Times New Roman" w:hAnsi="Times New Roman" w:cs="Times New Roman"/>
          <w:b/>
          <w:sz w:val="24"/>
          <w:szCs w:val="24"/>
          <w:lang w:val="en-US" w:eastAsia="en-US"/>
        </w:rPr>
        <w:t xml:space="preserve">88 </w:t>
      </w:r>
      <w:proofErr w:type="spellStart"/>
      <w:r w:rsidRPr="00A74A27">
        <w:rPr>
          <w:rFonts w:ascii="Times New Roman" w:eastAsia="Times New Roman" w:hAnsi="Times New Roman" w:cs="Times New Roman"/>
          <w:b/>
          <w:sz w:val="24"/>
          <w:szCs w:val="24"/>
          <w:lang w:val="en-US" w:eastAsia="en-US"/>
        </w:rPr>
        <w:t>deg</w:t>
      </w:r>
      <w:proofErr w:type="spellEnd"/>
      <w:r w:rsidRPr="00A74A27">
        <w:rPr>
          <w:rFonts w:ascii="Times New Roman" w:eastAsia="Times New Roman" w:hAnsi="Times New Roman" w:cs="Times New Roman"/>
          <w:b/>
          <w:sz w:val="24"/>
          <w:szCs w:val="24"/>
          <w:lang w:val="en-US" w:eastAsia="en-US"/>
        </w:rPr>
        <w:t xml:space="preserve"> C @ 760 mm Hg </w:t>
      </w:r>
    </w:p>
    <w:p w:rsidR="00A74A27" w:rsidRPr="00A74A27" w:rsidRDefault="00A74A27" w:rsidP="00A74A27">
      <w:pPr>
        <w:spacing w:after="0" w:line="240" w:lineRule="auto"/>
        <w:rPr>
          <w:rFonts w:ascii="Times New Roman" w:eastAsia="Times New Roman" w:hAnsi="Times New Roman" w:cs="Times New Roman"/>
          <w:b/>
          <w:sz w:val="24"/>
          <w:szCs w:val="24"/>
          <w:lang w:val="en-US" w:eastAsia="en-US"/>
        </w:rPr>
      </w:pPr>
      <w:r w:rsidRPr="00A74A27">
        <w:rPr>
          <w:rFonts w:ascii="Times New Roman" w:eastAsia="Times New Roman" w:hAnsi="Times New Roman" w:cs="Times New Roman"/>
          <w:b/>
          <w:sz w:val="28"/>
          <w:szCs w:val="24"/>
          <w:lang w:val="en-US" w:eastAsia="en-US"/>
        </w:rPr>
        <w:t>Freezing/Melting Point</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A74A27">
        <w:rPr>
          <w:rFonts w:ascii="Times New Roman" w:eastAsia="Times New Roman" w:hAnsi="Times New Roman" w:cs="Times New Roman"/>
          <w:b/>
          <w:sz w:val="28"/>
          <w:szCs w:val="24"/>
          <w:lang w:val="en-US" w:eastAsia="en-US"/>
        </w:rPr>
        <w:t>:-</w:t>
      </w:r>
      <w:r w:rsidRPr="00A74A27">
        <w:rPr>
          <w:rFonts w:ascii="Times New Roman" w:eastAsia="Times New Roman" w:hAnsi="Times New Roman" w:cs="Times New Roman"/>
          <w:b/>
          <w:sz w:val="24"/>
          <w:szCs w:val="24"/>
          <w:lang w:val="en-US" w:eastAsia="en-US"/>
        </w:rPr>
        <w:t xml:space="preserve">4 </w:t>
      </w:r>
      <w:proofErr w:type="spellStart"/>
      <w:r w:rsidRPr="00A74A27">
        <w:rPr>
          <w:rFonts w:ascii="Times New Roman" w:eastAsia="Times New Roman" w:hAnsi="Times New Roman" w:cs="Times New Roman"/>
          <w:b/>
          <w:sz w:val="24"/>
          <w:szCs w:val="24"/>
          <w:lang w:val="en-US" w:eastAsia="en-US"/>
        </w:rPr>
        <w:t>deg</w:t>
      </w:r>
      <w:proofErr w:type="spellEnd"/>
      <w:r w:rsidRPr="00A74A27">
        <w:rPr>
          <w:rFonts w:ascii="Times New Roman" w:eastAsia="Times New Roman" w:hAnsi="Times New Roman" w:cs="Times New Roman"/>
          <w:b/>
          <w:sz w:val="24"/>
          <w:szCs w:val="24"/>
          <w:lang w:val="en-US" w:eastAsia="en-US"/>
        </w:rPr>
        <w:t xml:space="preserve"> C </w:t>
      </w:r>
    </w:p>
    <w:p w:rsidR="00A74A27" w:rsidRPr="00A74A27" w:rsidRDefault="00A74A27" w:rsidP="00A74A27">
      <w:pPr>
        <w:spacing w:after="0" w:line="240" w:lineRule="auto"/>
        <w:rPr>
          <w:rFonts w:ascii="Times New Roman" w:eastAsia="Times New Roman" w:hAnsi="Times New Roman" w:cs="Times New Roman"/>
          <w:b/>
          <w:sz w:val="24"/>
          <w:szCs w:val="24"/>
          <w:lang w:val="en-US" w:eastAsia="en-US"/>
        </w:rPr>
      </w:pPr>
      <w:r w:rsidRPr="00A74A27">
        <w:rPr>
          <w:rFonts w:ascii="Times New Roman" w:eastAsia="Times New Roman" w:hAnsi="Times New Roman" w:cs="Times New Roman"/>
          <w:b/>
          <w:sz w:val="28"/>
          <w:szCs w:val="24"/>
          <w:lang w:val="en-US" w:eastAsia="en-US"/>
        </w:rPr>
        <w:t>Decomposition Temperature</w:t>
      </w:r>
      <w:r>
        <w:rPr>
          <w:rFonts w:ascii="Times New Roman" w:eastAsia="Times New Roman" w:hAnsi="Times New Roman" w:cs="Times New Roman"/>
          <w:b/>
          <w:sz w:val="28"/>
          <w:szCs w:val="24"/>
          <w:lang w:val="en-US" w:eastAsia="en-US"/>
        </w:rPr>
        <w:tab/>
      </w:r>
      <w:r w:rsidRPr="00A74A27">
        <w:rPr>
          <w:rFonts w:ascii="Times New Roman" w:eastAsia="Times New Roman" w:hAnsi="Times New Roman" w:cs="Times New Roman"/>
          <w:b/>
          <w:sz w:val="28"/>
          <w:szCs w:val="24"/>
          <w:lang w:val="en-US" w:eastAsia="en-US"/>
        </w:rPr>
        <w:t xml:space="preserve">: </w:t>
      </w:r>
      <w:r w:rsidRPr="00A74A27">
        <w:rPr>
          <w:rFonts w:ascii="Times New Roman" w:eastAsia="Times New Roman" w:hAnsi="Times New Roman" w:cs="Times New Roman"/>
          <w:b/>
          <w:sz w:val="24"/>
          <w:szCs w:val="24"/>
          <w:lang w:val="en-US" w:eastAsia="en-US"/>
        </w:rPr>
        <w:t xml:space="preserve">&gt; 110 </w:t>
      </w:r>
      <w:proofErr w:type="spellStart"/>
      <w:r w:rsidRPr="00A74A27">
        <w:rPr>
          <w:rFonts w:ascii="Times New Roman" w:eastAsia="Times New Roman" w:hAnsi="Times New Roman" w:cs="Times New Roman"/>
          <w:b/>
          <w:sz w:val="24"/>
          <w:szCs w:val="24"/>
          <w:lang w:val="en-US" w:eastAsia="en-US"/>
        </w:rPr>
        <w:t>deg</w:t>
      </w:r>
      <w:proofErr w:type="spellEnd"/>
      <w:r w:rsidRPr="00A74A27">
        <w:rPr>
          <w:rFonts w:ascii="Times New Roman" w:eastAsia="Times New Roman" w:hAnsi="Times New Roman" w:cs="Times New Roman"/>
          <w:b/>
          <w:sz w:val="24"/>
          <w:szCs w:val="24"/>
          <w:lang w:val="en-US" w:eastAsia="en-US"/>
        </w:rPr>
        <w:t xml:space="preserve"> C </w:t>
      </w:r>
    </w:p>
    <w:p w:rsidR="00A74A27" w:rsidRPr="00A74A27" w:rsidRDefault="00A74A27" w:rsidP="00A74A27">
      <w:pPr>
        <w:spacing w:after="0" w:line="240" w:lineRule="auto"/>
        <w:rPr>
          <w:rFonts w:ascii="Times New Roman" w:eastAsia="Times New Roman" w:hAnsi="Times New Roman" w:cs="Times New Roman"/>
          <w:b/>
          <w:sz w:val="24"/>
          <w:szCs w:val="24"/>
          <w:lang w:val="en-US" w:eastAsia="en-US"/>
        </w:rPr>
      </w:pPr>
      <w:r w:rsidRPr="00A74A27">
        <w:rPr>
          <w:rFonts w:ascii="Times New Roman" w:eastAsia="Times New Roman" w:hAnsi="Times New Roman" w:cs="Times New Roman"/>
          <w:b/>
          <w:sz w:val="28"/>
          <w:szCs w:val="24"/>
          <w:lang w:val="en-US" w:eastAsia="en-US"/>
        </w:rPr>
        <w:t>Solubility</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A74A27">
        <w:rPr>
          <w:rFonts w:ascii="Times New Roman" w:eastAsia="Times New Roman" w:hAnsi="Times New Roman" w:cs="Times New Roman"/>
          <w:b/>
          <w:sz w:val="28"/>
          <w:szCs w:val="24"/>
          <w:lang w:val="en-US" w:eastAsia="en-US"/>
        </w:rPr>
        <w:t xml:space="preserve">: </w:t>
      </w:r>
      <w:r w:rsidRPr="00A74A27">
        <w:rPr>
          <w:rFonts w:ascii="Times New Roman" w:eastAsia="Times New Roman" w:hAnsi="Times New Roman" w:cs="Times New Roman"/>
          <w:b/>
          <w:sz w:val="24"/>
          <w:szCs w:val="24"/>
          <w:lang w:val="en-US" w:eastAsia="en-US"/>
        </w:rPr>
        <w:t xml:space="preserve">Soluble. </w:t>
      </w:r>
    </w:p>
    <w:p w:rsidR="00A74A27" w:rsidRPr="00A74A27" w:rsidRDefault="00A74A27" w:rsidP="00A74A27">
      <w:pPr>
        <w:spacing w:after="0" w:line="240" w:lineRule="auto"/>
        <w:rPr>
          <w:rFonts w:ascii="Times New Roman" w:eastAsia="Times New Roman" w:hAnsi="Times New Roman" w:cs="Times New Roman"/>
          <w:b/>
          <w:sz w:val="24"/>
          <w:szCs w:val="24"/>
          <w:lang w:val="en-US" w:eastAsia="en-US"/>
        </w:rPr>
      </w:pPr>
      <w:r w:rsidRPr="00A74A27">
        <w:rPr>
          <w:rFonts w:ascii="Times New Roman" w:eastAsia="Times New Roman" w:hAnsi="Times New Roman" w:cs="Times New Roman"/>
          <w:b/>
          <w:sz w:val="28"/>
          <w:szCs w:val="24"/>
          <w:lang w:val="en-US" w:eastAsia="en-US"/>
        </w:rPr>
        <w:t>Specific Gravity/Density</w:t>
      </w:r>
      <w:r>
        <w:rPr>
          <w:rFonts w:ascii="Times New Roman" w:eastAsia="Times New Roman" w:hAnsi="Times New Roman" w:cs="Times New Roman"/>
          <w:b/>
          <w:sz w:val="28"/>
          <w:szCs w:val="24"/>
          <w:lang w:val="en-US" w:eastAsia="en-US"/>
        </w:rPr>
        <w:tab/>
      </w:r>
      <w:r w:rsidRPr="00A74A27">
        <w:rPr>
          <w:rFonts w:ascii="Times New Roman" w:eastAsia="Times New Roman" w:hAnsi="Times New Roman" w:cs="Times New Roman"/>
          <w:b/>
          <w:sz w:val="28"/>
          <w:szCs w:val="24"/>
          <w:lang w:val="en-US" w:eastAsia="en-US"/>
        </w:rPr>
        <w:t>:</w:t>
      </w:r>
      <w:r>
        <w:rPr>
          <w:rFonts w:ascii="Times New Roman" w:eastAsia="Times New Roman" w:hAnsi="Times New Roman" w:cs="Times New Roman"/>
          <w:b/>
          <w:sz w:val="28"/>
          <w:szCs w:val="24"/>
          <w:lang w:val="en-US" w:eastAsia="en-US"/>
        </w:rPr>
        <w:t xml:space="preserve"> </w:t>
      </w:r>
      <w:r w:rsidRPr="00A74A27">
        <w:rPr>
          <w:rFonts w:ascii="Times New Roman" w:eastAsia="Times New Roman" w:hAnsi="Times New Roman" w:cs="Times New Roman"/>
          <w:b/>
          <w:sz w:val="24"/>
          <w:szCs w:val="24"/>
          <w:lang w:val="en-US" w:eastAsia="en-US"/>
        </w:rPr>
        <w:t xml:space="preserve">9850 </w:t>
      </w:r>
    </w:p>
    <w:p w:rsidR="00F97496" w:rsidRDefault="00F97496" w:rsidP="00F9749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t>Section 10: Stability and Reactivity Data</w:t>
            </w:r>
          </w:p>
        </w:tc>
      </w:tr>
    </w:tbl>
    <w:p w:rsidR="00065E6F" w:rsidRPr="00065E6F" w:rsidRDefault="00065E6F" w:rsidP="00065E6F">
      <w:pPr>
        <w:pStyle w:val="NoSpacing"/>
      </w:pPr>
    </w:p>
    <w:p w:rsidR="005507A4" w:rsidRPr="005507A4" w:rsidRDefault="005507A4" w:rsidP="005507A4">
      <w:pPr>
        <w:spacing w:after="0" w:line="240" w:lineRule="auto"/>
        <w:rPr>
          <w:rFonts w:ascii="Times New Roman" w:eastAsia="Times New Roman" w:hAnsi="Times New Roman" w:cs="Times New Roman"/>
          <w:b/>
          <w:sz w:val="28"/>
          <w:szCs w:val="30"/>
          <w:u w:val="single"/>
          <w:lang w:val="en-US" w:eastAsia="en-US"/>
        </w:rPr>
      </w:pPr>
      <w:r w:rsidRPr="005507A4">
        <w:rPr>
          <w:rFonts w:ascii="Times New Roman" w:eastAsia="Times New Roman" w:hAnsi="Times New Roman" w:cs="Times New Roman"/>
          <w:b/>
          <w:sz w:val="28"/>
          <w:szCs w:val="30"/>
          <w:u w:val="single"/>
          <w:lang w:val="en-US" w:eastAsia="en-US"/>
        </w:rPr>
        <w:t>Chemical Stability:</w:t>
      </w:r>
    </w:p>
    <w:p w:rsidR="00595DBF" w:rsidRDefault="005507A4" w:rsidP="00595DBF">
      <w:pPr>
        <w:pStyle w:val="NoSpacing"/>
      </w:pPr>
      <w:r w:rsidRPr="005507A4">
        <w:rPr>
          <w:rFonts w:ascii="Times New Roman" w:eastAsia="Times New Roman" w:hAnsi="Times New Roman" w:cs="Times New Roman"/>
          <w:b/>
          <w:sz w:val="24"/>
          <w:szCs w:val="30"/>
          <w:lang w:val="en-US" w:eastAsia="en-US"/>
        </w:rPr>
        <w:t xml:space="preserve">Stable under normal temperatures and pressures. Material is heat sensitive and may decompose at elevated temperatures.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95DBF" w:rsidTr="00522483">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95DBF" w:rsidRPr="007B71FE" w:rsidRDefault="00595DBF" w:rsidP="00522483">
            <w:pPr>
              <w:rPr>
                <w:color w:val="auto"/>
              </w:rPr>
            </w:pPr>
            <w:r w:rsidRPr="00530767">
              <w:rPr>
                <w:color w:val="auto"/>
                <w:sz w:val="44"/>
              </w:rPr>
              <w:lastRenderedPageBreak/>
              <w:t>Section 10: Stability and Reactivity Data</w:t>
            </w:r>
            <w:r>
              <w:rPr>
                <w:color w:val="auto"/>
                <w:sz w:val="44"/>
              </w:rPr>
              <w:t xml:space="preserve"> (Continued)</w:t>
            </w:r>
          </w:p>
        </w:tc>
      </w:tr>
    </w:tbl>
    <w:p w:rsidR="00065E6F" w:rsidRPr="005507A4" w:rsidRDefault="00065E6F" w:rsidP="00065E6F">
      <w:pPr>
        <w:pStyle w:val="NoSpacing"/>
        <w:rPr>
          <w:rFonts w:eastAsia="Times New Roman"/>
          <w:lang w:val="en-US" w:eastAsia="en-US"/>
        </w:rPr>
      </w:pPr>
    </w:p>
    <w:p w:rsidR="005507A4" w:rsidRPr="005507A4" w:rsidRDefault="005507A4" w:rsidP="005507A4">
      <w:pPr>
        <w:spacing w:after="0" w:line="240" w:lineRule="auto"/>
        <w:rPr>
          <w:rFonts w:ascii="Times New Roman" w:eastAsia="Times New Roman" w:hAnsi="Times New Roman" w:cs="Times New Roman"/>
          <w:b/>
          <w:sz w:val="28"/>
          <w:szCs w:val="30"/>
          <w:u w:val="single"/>
          <w:lang w:val="en-US" w:eastAsia="en-US"/>
        </w:rPr>
      </w:pPr>
      <w:r w:rsidRPr="005507A4">
        <w:rPr>
          <w:rFonts w:ascii="Times New Roman" w:eastAsia="Times New Roman" w:hAnsi="Times New Roman" w:cs="Times New Roman"/>
          <w:b/>
          <w:sz w:val="28"/>
          <w:szCs w:val="30"/>
          <w:u w:val="single"/>
          <w:lang w:val="en-US" w:eastAsia="en-US"/>
        </w:rPr>
        <w:t>Conditions to Avoid:</w:t>
      </w:r>
    </w:p>
    <w:p w:rsidR="005507A4" w:rsidRDefault="005507A4" w:rsidP="005507A4">
      <w:pPr>
        <w:spacing w:after="0" w:line="240" w:lineRule="auto"/>
        <w:rPr>
          <w:rFonts w:ascii="Times New Roman" w:eastAsia="Times New Roman" w:hAnsi="Times New Roman" w:cs="Times New Roman"/>
          <w:b/>
          <w:sz w:val="24"/>
          <w:szCs w:val="30"/>
          <w:lang w:val="en-US" w:eastAsia="en-US"/>
        </w:rPr>
      </w:pPr>
      <w:r w:rsidRPr="005507A4">
        <w:rPr>
          <w:rFonts w:ascii="Times New Roman" w:eastAsia="Times New Roman" w:hAnsi="Times New Roman" w:cs="Times New Roman"/>
          <w:b/>
          <w:sz w:val="24"/>
          <w:szCs w:val="30"/>
          <w:lang w:val="en-US" w:eastAsia="en-US"/>
        </w:rPr>
        <w:t xml:space="preserve">Light, ignition sources, excess heat. </w:t>
      </w:r>
    </w:p>
    <w:p w:rsidR="00065E6F" w:rsidRPr="00065E6F" w:rsidRDefault="00065E6F" w:rsidP="00065E6F">
      <w:pPr>
        <w:pStyle w:val="NoSpacing"/>
      </w:pPr>
    </w:p>
    <w:p w:rsidR="005507A4" w:rsidRPr="005507A4" w:rsidRDefault="005507A4" w:rsidP="005507A4">
      <w:pPr>
        <w:spacing w:after="0" w:line="240" w:lineRule="auto"/>
        <w:rPr>
          <w:rFonts w:ascii="Times New Roman" w:eastAsia="Times New Roman" w:hAnsi="Times New Roman" w:cs="Times New Roman"/>
          <w:b/>
          <w:sz w:val="28"/>
          <w:szCs w:val="30"/>
          <w:u w:val="single"/>
          <w:lang w:val="en-US" w:eastAsia="en-US"/>
        </w:rPr>
      </w:pPr>
      <w:r w:rsidRPr="005507A4">
        <w:rPr>
          <w:rFonts w:ascii="Times New Roman" w:eastAsia="Times New Roman" w:hAnsi="Times New Roman" w:cs="Times New Roman"/>
          <w:b/>
          <w:sz w:val="28"/>
          <w:szCs w:val="30"/>
          <w:u w:val="single"/>
          <w:lang w:val="en-US" w:eastAsia="en-US"/>
        </w:rPr>
        <w:t>Incompatibilities with Other</w:t>
      </w:r>
      <w:r w:rsidR="00065E6F" w:rsidRPr="00065E6F">
        <w:rPr>
          <w:rFonts w:ascii="Times New Roman" w:eastAsia="Times New Roman" w:hAnsi="Times New Roman" w:cs="Times New Roman"/>
          <w:b/>
          <w:sz w:val="28"/>
          <w:szCs w:val="30"/>
          <w:u w:val="single"/>
          <w:lang w:val="en-US" w:eastAsia="en-US"/>
        </w:rPr>
        <w:t xml:space="preserve"> </w:t>
      </w:r>
      <w:r w:rsidRPr="005507A4">
        <w:rPr>
          <w:rFonts w:ascii="Times New Roman" w:eastAsia="Times New Roman" w:hAnsi="Times New Roman" w:cs="Times New Roman"/>
          <w:b/>
          <w:sz w:val="28"/>
          <w:szCs w:val="30"/>
          <w:u w:val="single"/>
          <w:lang w:val="en-US" w:eastAsia="en-US"/>
        </w:rPr>
        <w:t>Materials:</w:t>
      </w:r>
    </w:p>
    <w:p w:rsidR="005507A4" w:rsidRDefault="005507A4" w:rsidP="005507A4">
      <w:pPr>
        <w:spacing w:after="0" w:line="240" w:lineRule="auto"/>
        <w:rPr>
          <w:rFonts w:ascii="Times New Roman" w:eastAsia="Times New Roman" w:hAnsi="Times New Roman" w:cs="Times New Roman"/>
          <w:b/>
          <w:sz w:val="24"/>
          <w:szCs w:val="30"/>
          <w:lang w:val="en-US" w:eastAsia="en-US"/>
        </w:rPr>
      </w:pPr>
      <w:r w:rsidRPr="005507A4">
        <w:rPr>
          <w:rFonts w:ascii="Times New Roman" w:eastAsia="Times New Roman" w:hAnsi="Times New Roman" w:cs="Times New Roman"/>
          <w:b/>
          <w:sz w:val="24"/>
          <w:szCs w:val="30"/>
          <w:lang w:val="en-US" w:eastAsia="en-US"/>
        </w:rPr>
        <w:t xml:space="preserve">Metals, oxidizing agents, reducing agents, acids, strong bases. </w:t>
      </w:r>
    </w:p>
    <w:p w:rsidR="00065E6F" w:rsidRPr="005507A4" w:rsidRDefault="00065E6F" w:rsidP="00065E6F">
      <w:pPr>
        <w:pStyle w:val="NoSpacing"/>
        <w:rPr>
          <w:rFonts w:eastAsia="Times New Roman"/>
          <w:lang w:val="en-US" w:eastAsia="en-US"/>
        </w:rPr>
      </w:pPr>
    </w:p>
    <w:p w:rsidR="005507A4" w:rsidRPr="00065E6F" w:rsidRDefault="005507A4" w:rsidP="005507A4">
      <w:pPr>
        <w:spacing w:after="0" w:line="240" w:lineRule="auto"/>
        <w:rPr>
          <w:rFonts w:ascii="Times New Roman" w:eastAsia="Times New Roman" w:hAnsi="Times New Roman" w:cs="Times New Roman"/>
          <w:b/>
          <w:sz w:val="28"/>
          <w:szCs w:val="30"/>
          <w:u w:val="single"/>
          <w:lang w:val="en-US" w:eastAsia="en-US"/>
        </w:rPr>
      </w:pPr>
      <w:r w:rsidRPr="005507A4">
        <w:rPr>
          <w:rFonts w:ascii="Times New Roman" w:eastAsia="Times New Roman" w:hAnsi="Times New Roman" w:cs="Times New Roman"/>
          <w:b/>
          <w:sz w:val="28"/>
          <w:szCs w:val="30"/>
          <w:u w:val="single"/>
          <w:lang w:val="en-US" w:eastAsia="en-US"/>
        </w:rPr>
        <w:t>Hazardous Decomposition Products:</w:t>
      </w:r>
      <w:r w:rsidR="00065E6F" w:rsidRPr="00065E6F">
        <w:rPr>
          <w:rFonts w:ascii="Times New Roman" w:eastAsia="Times New Roman" w:hAnsi="Times New Roman" w:cs="Times New Roman"/>
          <w:b/>
          <w:sz w:val="28"/>
          <w:szCs w:val="30"/>
          <w:lang w:val="en-US" w:eastAsia="en-US"/>
        </w:rPr>
        <w:t xml:space="preserve"> </w:t>
      </w:r>
      <w:r w:rsidRPr="005507A4">
        <w:rPr>
          <w:rFonts w:ascii="Times New Roman" w:eastAsia="Times New Roman" w:hAnsi="Times New Roman" w:cs="Times New Roman"/>
          <w:b/>
          <w:sz w:val="24"/>
          <w:szCs w:val="30"/>
          <w:lang w:val="en-US" w:eastAsia="en-US"/>
        </w:rPr>
        <w:t xml:space="preserve">Carbon monoxide, carbon dioxide. </w:t>
      </w:r>
    </w:p>
    <w:p w:rsidR="00065E6F" w:rsidRPr="005507A4" w:rsidRDefault="00065E6F" w:rsidP="005507A4">
      <w:pPr>
        <w:spacing w:after="0" w:line="240" w:lineRule="auto"/>
        <w:rPr>
          <w:rFonts w:ascii="Times New Roman" w:eastAsia="Times New Roman" w:hAnsi="Times New Roman" w:cs="Times New Roman"/>
          <w:b/>
          <w:sz w:val="24"/>
          <w:szCs w:val="30"/>
          <w:lang w:val="en-US" w:eastAsia="en-US"/>
        </w:rPr>
      </w:pPr>
    </w:p>
    <w:p w:rsidR="005507A4" w:rsidRPr="005507A4" w:rsidRDefault="005507A4" w:rsidP="005507A4">
      <w:pPr>
        <w:spacing w:after="0" w:line="240" w:lineRule="auto"/>
        <w:rPr>
          <w:rFonts w:ascii="Times New Roman" w:eastAsia="Times New Roman" w:hAnsi="Times New Roman" w:cs="Times New Roman"/>
          <w:b/>
          <w:sz w:val="24"/>
          <w:szCs w:val="30"/>
          <w:lang w:val="en-US" w:eastAsia="en-US"/>
        </w:rPr>
      </w:pPr>
      <w:r w:rsidRPr="005507A4">
        <w:rPr>
          <w:rFonts w:ascii="Times New Roman" w:eastAsia="Times New Roman" w:hAnsi="Times New Roman" w:cs="Times New Roman"/>
          <w:b/>
          <w:sz w:val="28"/>
          <w:szCs w:val="30"/>
          <w:u w:val="single"/>
          <w:lang w:val="en-US" w:eastAsia="en-US"/>
        </w:rPr>
        <w:t>Hazardous Polymerization:</w:t>
      </w:r>
      <w:r w:rsidR="00065E6F" w:rsidRPr="00065E6F">
        <w:rPr>
          <w:rFonts w:ascii="Times New Roman" w:eastAsia="Times New Roman" w:hAnsi="Times New Roman" w:cs="Times New Roman"/>
          <w:b/>
          <w:sz w:val="28"/>
          <w:szCs w:val="30"/>
          <w:lang w:val="en-US" w:eastAsia="en-US"/>
        </w:rPr>
        <w:t xml:space="preserve"> </w:t>
      </w:r>
      <w:r w:rsidR="00065E6F">
        <w:rPr>
          <w:rFonts w:ascii="Times New Roman" w:eastAsia="Times New Roman" w:hAnsi="Times New Roman" w:cs="Times New Roman"/>
          <w:b/>
          <w:sz w:val="24"/>
          <w:szCs w:val="30"/>
          <w:lang w:val="en-US" w:eastAsia="en-US"/>
        </w:rPr>
        <w:t>Has not been reported.</w:t>
      </w:r>
    </w:p>
    <w:p w:rsidR="005507A4" w:rsidRPr="007D0E5F" w:rsidRDefault="005507A4" w:rsidP="007D0E5F">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7238A5" w:rsidRPr="00E47F2B" w:rsidRDefault="007238A5" w:rsidP="00E47F2B">
      <w:pPr>
        <w:pStyle w:val="NoSpacing"/>
      </w:pPr>
    </w:p>
    <w:p w:rsidR="00065E6F" w:rsidRPr="00065E6F" w:rsidRDefault="00065E6F" w:rsidP="00065E6F">
      <w:pPr>
        <w:spacing w:after="0" w:line="240" w:lineRule="auto"/>
        <w:rPr>
          <w:rFonts w:ascii="Times New Roman" w:eastAsia="Times New Roman" w:hAnsi="Times New Roman" w:cs="Times New Roman"/>
          <w:b/>
          <w:sz w:val="28"/>
          <w:szCs w:val="30"/>
          <w:u w:val="single"/>
          <w:lang w:val="en-US" w:eastAsia="en-US"/>
        </w:rPr>
      </w:pPr>
      <w:r w:rsidRPr="00065E6F">
        <w:rPr>
          <w:rFonts w:ascii="Times New Roman" w:eastAsia="Times New Roman" w:hAnsi="Times New Roman" w:cs="Times New Roman"/>
          <w:b/>
          <w:sz w:val="28"/>
          <w:szCs w:val="30"/>
          <w:u w:val="single"/>
          <w:lang w:val="en-US" w:eastAsia="en-US"/>
        </w:rPr>
        <w:t>Epidemiology:</w:t>
      </w:r>
    </w:p>
    <w:p w:rsidR="00065E6F" w:rsidRDefault="00065E6F" w:rsidP="00065E6F">
      <w:pPr>
        <w:spacing w:after="0" w:line="240" w:lineRule="auto"/>
        <w:rPr>
          <w:rFonts w:ascii="Times New Roman" w:eastAsia="Times New Roman" w:hAnsi="Times New Roman" w:cs="Times New Roman"/>
          <w:b/>
          <w:sz w:val="24"/>
          <w:szCs w:val="30"/>
          <w:lang w:val="en-US" w:eastAsia="en-US"/>
        </w:rPr>
      </w:pPr>
      <w:r w:rsidRPr="00065E6F">
        <w:rPr>
          <w:rFonts w:ascii="Times New Roman" w:eastAsia="Times New Roman" w:hAnsi="Times New Roman" w:cs="Times New Roman"/>
          <w:b/>
          <w:sz w:val="24"/>
          <w:szCs w:val="30"/>
          <w:lang w:val="en-US" w:eastAsia="en-US"/>
        </w:rPr>
        <w:t>2</w:t>
      </w:r>
      <w:proofErr w:type="gramStart"/>
      <w:r w:rsidRPr="00065E6F">
        <w:rPr>
          <w:rFonts w:ascii="Times New Roman" w:eastAsia="Times New Roman" w:hAnsi="Times New Roman" w:cs="Times New Roman"/>
          <w:b/>
          <w:sz w:val="24"/>
          <w:szCs w:val="30"/>
          <w:lang w:val="en-US" w:eastAsia="en-US"/>
        </w:rPr>
        <w:t>,3</w:t>
      </w:r>
      <w:proofErr w:type="gramEnd"/>
      <w:r w:rsidRPr="00065E6F">
        <w:rPr>
          <w:rFonts w:ascii="Times New Roman" w:eastAsia="Times New Roman" w:hAnsi="Times New Roman" w:cs="Times New Roman"/>
          <w:b/>
          <w:sz w:val="24"/>
          <w:szCs w:val="30"/>
          <w:lang w:val="en-US" w:eastAsia="en-US"/>
        </w:rPr>
        <w:t>-Butanedione has been associated with lung disease, bronchiolitis obliterans, in workers at a microwave-popcorn plant. Lung damage was so severe a double lung transplant is needed in one of those</w:t>
      </w:r>
      <w:r>
        <w:rPr>
          <w:rFonts w:ascii="Times New Roman" w:eastAsia="Times New Roman" w:hAnsi="Times New Roman" w:cs="Times New Roman"/>
          <w:b/>
          <w:sz w:val="24"/>
          <w:szCs w:val="30"/>
          <w:lang w:val="en-US" w:eastAsia="en-US"/>
        </w:rPr>
        <w:t xml:space="preserve"> </w:t>
      </w:r>
      <w:r w:rsidRPr="00065E6F">
        <w:rPr>
          <w:rFonts w:ascii="Times New Roman" w:eastAsia="Times New Roman" w:hAnsi="Times New Roman" w:cs="Times New Roman"/>
          <w:b/>
          <w:sz w:val="24"/>
          <w:szCs w:val="30"/>
          <w:lang w:val="en-US" w:eastAsia="en-US"/>
        </w:rPr>
        <w:t xml:space="preserve">afflicted. </w:t>
      </w:r>
    </w:p>
    <w:p w:rsidR="00065E6F" w:rsidRPr="00065E6F" w:rsidRDefault="00065E6F" w:rsidP="00065E6F">
      <w:pPr>
        <w:spacing w:after="0" w:line="240" w:lineRule="auto"/>
        <w:rPr>
          <w:rFonts w:ascii="Times New Roman" w:eastAsia="Times New Roman" w:hAnsi="Times New Roman" w:cs="Times New Roman"/>
          <w:b/>
          <w:sz w:val="24"/>
          <w:szCs w:val="30"/>
          <w:lang w:val="en-US" w:eastAsia="en-US"/>
        </w:rPr>
      </w:pPr>
    </w:p>
    <w:p w:rsidR="00613DA6" w:rsidRDefault="00065E6F" w:rsidP="00065E6F">
      <w:pPr>
        <w:spacing w:after="0" w:line="240" w:lineRule="auto"/>
        <w:rPr>
          <w:rFonts w:ascii="Times New Roman" w:eastAsia="Times New Roman" w:hAnsi="Times New Roman" w:cs="Times New Roman"/>
          <w:b/>
          <w:sz w:val="24"/>
          <w:szCs w:val="30"/>
          <w:lang w:val="en-US" w:eastAsia="en-US"/>
        </w:rPr>
      </w:pPr>
      <w:r w:rsidRPr="00065E6F">
        <w:rPr>
          <w:rFonts w:ascii="Times New Roman" w:eastAsia="Times New Roman" w:hAnsi="Times New Roman" w:cs="Times New Roman"/>
          <w:b/>
          <w:sz w:val="28"/>
          <w:szCs w:val="30"/>
          <w:u w:val="single"/>
          <w:lang w:val="en-US" w:eastAsia="en-US"/>
        </w:rPr>
        <w:t>Teratogenicity</w:t>
      </w:r>
      <w:r w:rsidRPr="00065E6F">
        <w:rPr>
          <w:rFonts w:ascii="Times New Roman" w:eastAsia="Times New Roman" w:hAnsi="Times New Roman" w:cs="Times New Roman"/>
          <w:b/>
          <w:sz w:val="28"/>
          <w:szCs w:val="30"/>
          <w:lang w:val="en-US" w:eastAsia="en-US"/>
        </w:rPr>
        <w:t>:</w:t>
      </w:r>
      <w:r w:rsidR="00613DA6" w:rsidRPr="00613DA6">
        <w:rPr>
          <w:rFonts w:ascii="Times New Roman" w:eastAsia="Times New Roman" w:hAnsi="Times New Roman" w:cs="Times New Roman"/>
          <w:b/>
          <w:sz w:val="28"/>
          <w:szCs w:val="30"/>
          <w:lang w:val="en-US" w:eastAsia="en-US"/>
        </w:rPr>
        <w:t xml:space="preserve"> </w:t>
      </w:r>
      <w:r w:rsidRPr="00065E6F">
        <w:rPr>
          <w:rFonts w:ascii="Times New Roman" w:eastAsia="Times New Roman" w:hAnsi="Times New Roman" w:cs="Times New Roman"/>
          <w:b/>
          <w:sz w:val="24"/>
          <w:szCs w:val="30"/>
          <w:lang w:val="en-US" w:eastAsia="en-US"/>
        </w:rPr>
        <w:t>No information found</w:t>
      </w:r>
      <w:r w:rsidR="00613DA6">
        <w:rPr>
          <w:rFonts w:ascii="Times New Roman" w:eastAsia="Times New Roman" w:hAnsi="Times New Roman" w:cs="Times New Roman"/>
          <w:b/>
          <w:sz w:val="24"/>
          <w:szCs w:val="30"/>
          <w:lang w:val="en-US" w:eastAsia="en-US"/>
        </w:rPr>
        <w:t>.</w:t>
      </w:r>
    </w:p>
    <w:p w:rsidR="00065E6F" w:rsidRPr="00613DA6" w:rsidRDefault="00065E6F" w:rsidP="00613DA6">
      <w:pPr>
        <w:pStyle w:val="NoSpacing"/>
      </w:pPr>
      <w:r w:rsidRPr="00065E6F">
        <w:rPr>
          <w:rFonts w:eastAsia="Times New Roman"/>
          <w:lang w:val="en-US" w:eastAsia="en-US"/>
        </w:rPr>
        <w:t xml:space="preserve"> </w:t>
      </w:r>
    </w:p>
    <w:p w:rsidR="00065E6F" w:rsidRDefault="00065E6F" w:rsidP="00065E6F">
      <w:pPr>
        <w:spacing w:after="0" w:line="240" w:lineRule="auto"/>
        <w:rPr>
          <w:rFonts w:ascii="Times New Roman" w:eastAsia="Times New Roman" w:hAnsi="Times New Roman" w:cs="Times New Roman"/>
          <w:b/>
          <w:sz w:val="24"/>
          <w:szCs w:val="30"/>
          <w:lang w:val="en-US" w:eastAsia="en-US"/>
        </w:rPr>
      </w:pPr>
      <w:r w:rsidRPr="00065E6F">
        <w:rPr>
          <w:rFonts w:ascii="Times New Roman" w:eastAsia="Times New Roman" w:hAnsi="Times New Roman" w:cs="Times New Roman"/>
          <w:b/>
          <w:sz w:val="28"/>
          <w:szCs w:val="30"/>
          <w:u w:val="single"/>
          <w:lang w:val="en-US" w:eastAsia="en-US"/>
        </w:rPr>
        <w:t>Reproductive Effects:</w:t>
      </w:r>
      <w:r w:rsidR="00613DA6" w:rsidRPr="00613DA6">
        <w:rPr>
          <w:rFonts w:ascii="Times New Roman" w:eastAsia="Times New Roman" w:hAnsi="Times New Roman" w:cs="Times New Roman"/>
          <w:b/>
          <w:sz w:val="28"/>
          <w:szCs w:val="30"/>
          <w:lang w:val="en-US" w:eastAsia="en-US"/>
        </w:rPr>
        <w:t xml:space="preserve"> </w:t>
      </w:r>
      <w:r w:rsidR="00613DA6">
        <w:rPr>
          <w:rFonts w:ascii="Times New Roman" w:eastAsia="Times New Roman" w:hAnsi="Times New Roman" w:cs="Times New Roman"/>
          <w:b/>
          <w:sz w:val="24"/>
          <w:szCs w:val="30"/>
          <w:lang w:val="en-US" w:eastAsia="en-US"/>
        </w:rPr>
        <w:t>No information found.</w:t>
      </w:r>
    </w:p>
    <w:p w:rsidR="00613DA6" w:rsidRPr="00613DA6" w:rsidRDefault="00613DA6" w:rsidP="00613DA6">
      <w:pPr>
        <w:pStyle w:val="NoSpacing"/>
      </w:pPr>
    </w:p>
    <w:p w:rsidR="00065E6F" w:rsidRPr="00613DA6" w:rsidRDefault="00065E6F" w:rsidP="00065E6F">
      <w:pPr>
        <w:spacing w:after="0" w:line="240" w:lineRule="auto"/>
        <w:rPr>
          <w:rFonts w:ascii="Times New Roman" w:eastAsia="Times New Roman" w:hAnsi="Times New Roman" w:cs="Times New Roman"/>
          <w:b/>
          <w:sz w:val="28"/>
          <w:szCs w:val="30"/>
          <w:u w:val="single"/>
          <w:lang w:val="en-US" w:eastAsia="en-US"/>
        </w:rPr>
      </w:pPr>
      <w:r w:rsidRPr="00065E6F">
        <w:rPr>
          <w:rFonts w:ascii="Times New Roman" w:eastAsia="Times New Roman" w:hAnsi="Times New Roman" w:cs="Times New Roman"/>
          <w:b/>
          <w:sz w:val="28"/>
          <w:szCs w:val="30"/>
          <w:u w:val="single"/>
          <w:lang w:val="en-US" w:eastAsia="en-US"/>
        </w:rPr>
        <w:t>Mutagenicity</w:t>
      </w:r>
      <w:r w:rsidRPr="00065E6F">
        <w:rPr>
          <w:rFonts w:ascii="Times New Roman" w:eastAsia="Times New Roman" w:hAnsi="Times New Roman" w:cs="Times New Roman"/>
          <w:b/>
          <w:sz w:val="28"/>
          <w:szCs w:val="30"/>
          <w:lang w:val="en-US" w:eastAsia="en-US"/>
        </w:rPr>
        <w:t>:</w:t>
      </w:r>
      <w:r w:rsidR="00613DA6" w:rsidRPr="00613DA6">
        <w:rPr>
          <w:rFonts w:ascii="Times New Roman" w:eastAsia="Times New Roman" w:hAnsi="Times New Roman" w:cs="Times New Roman"/>
          <w:b/>
          <w:sz w:val="28"/>
          <w:szCs w:val="30"/>
          <w:lang w:val="en-US" w:eastAsia="en-US"/>
        </w:rPr>
        <w:t xml:space="preserve"> </w:t>
      </w:r>
      <w:r w:rsidRPr="00065E6F">
        <w:rPr>
          <w:rFonts w:ascii="Times New Roman" w:eastAsia="Times New Roman" w:hAnsi="Times New Roman" w:cs="Times New Roman"/>
          <w:b/>
          <w:sz w:val="24"/>
          <w:szCs w:val="30"/>
          <w:lang w:val="en-US" w:eastAsia="en-US"/>
        </w:rPr>
        <w:t xml:space="preserve">Mutagenic effects have occurred in experimental animals. </w:t>
      </w:r>
    </w:p>
    <w:p w:rsidR="00613DA6" w:rsidRPr="00065E6F" w:rsidRDefault="00613DA6" w:rsidP="00613DA6">
      <w:pPr>
        <w:pStyle w:val="NoSpacing"/>
        <w:rPr>
          <w:rFonts w:eastAsia="Times New Roman"/>
          <w:lang w:val="en-US" w:eastAsia="en-US"/>
        </w:rPr>
      </w:pPr>
    </w:p>
    <w:p w:rsidR="00065E6F" w:rsidRPr="00065E6F" w:rsidRDefault="00065E6F" w:rsidP="00065E6F">
      <w:pPr>
        <w:spacing w:after="0" w:line="240" w:lineRule="auto"/>
        <w:rPr>
          <w:rFonts w:ascii="Times New Roman" w:eastAsia="Times New Roman" w:hAnsi="Times New Roman" w:cs="Times New Roman"/>
          <w:b/>
          <w:sz w:val="24"/>
          <w:szCs w:val="30"/>
          <w:lang w:val="en-US" w:eastAsia="en-US"/>
        </w:rPr>
      </w:pPr>
      <w:r w:rsidRPr="00065E6F">
        <w:rPr>
          <w:rFonts w:ascii="Times New Roman" w:eastAsia="Times New Roman" w:hAnsi="Times New Roman" w:cs="Times New Roman"/>
          <w:b/>
          <w:sz w:val="28"/>
          <w:szCs w:val="30"/>
          <w:u w:val="single"/>
          <w:lang w:val="en-US" w:eastAsia="en-US"/>
        </w:rPr>
        <w:t>Neurotoxicity:</w:t>
      </w:r>
      <w:r w:rsidRPr="00613DA6">
        <w:rPr>
          <w:rFonts w:ascii="Times New Roman" w:eastAsia="Times New Roman" w:hAnsi="Times New Roman" w:cs="Times New Roman"/>
          <w:b/>
          <w:sz w:val="28"/>
          <w:szCs w:val="30"/>
          <w:lang w:val="en-US" w:eastAsia="en-US"/>
        </w:rPr>
        <w:t xml:space="preserve"> </w:t>
      </w:r>
      <w:r w:rsidRPr="00065E6F">
        <w:rPr>
          <w:rFonts w:ascii="Times New Roman" w:eastAsia="Times New Roman" w:hAnsi="Times New Roman" w:cs="Times New Roman"/>
          <w:b/>
          <w:sz w:val="24"/>
          <w:szCs w:val="30"/>
          <w:lang w:val="en-US" w:eastAsia="en-US"/>
        </w:rPr>
        <w:t>No information found.</w:t>
      </w:r>
    </w:p>
    <w:p w:rsidR="007238A5" w:rsidRPr="007238A5" w:rsidRDefault="007238A5" w:rsidP="007238A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613DA6" w:rsidRDefault="00613DA6" w:rsidP="00613DA6">
      <w:pPr>
        <w:spacing w:after="0" w:line="240" w:lineRule="auto"/>
        <w:rPr>
          <w:rFonts w:ascii="Times New Roman" w:eastAsia="Times New Roman" w:hAnsi="Times New Roman" w:cs="Times New Roman"/>
          <w:b/>
          <w:sz w:val="24"/>
          <w:szCs w:val="30"/>
          <w:lang w:val="en-US" w:eastAsia="en-US"/>
        </w:rPr>
      </w:pPr>
      <w:proofErr w:type="spellStart"/>
      <w:r w:rsidRPr="00613DA6">
        <w:rPr>
          <w:rFonts w:ascii="Times New Roman" w:eastAsia="Times New Roman" w:hAnsi="Times New Roman" w:cs="Times New Roman"/>
          <w:b/>
          <w:sz w:val="28"/>
          <w:szCs w:val="30"/>
          <w:u w:val="single"/>
          <w:lang w:val="en-US" w:eastAsia="en-US"/>
        </w:rPr>
        <w:t>Ecotoxicity</w:t>
      </w:r>
      <w:proofErr w:type="spellEnd"/>
      <w:r w:rsidRPr="00613DA6">
        <w:rPr>
          <w:rFonts w:ascii="Times New Roman" w:eastAsia="Times New Roman" w:hAnsi="Times New Roman" w:cs="Times New Roman"/>
          <w:b/>
          <w:sz w:val="28"/>
          <w:szCs w:val="30"/>
          <w:u w:val="single"/>
          <w:lang w:val="en-US" w:eastAsia="en-US"/>
        </w:rPr>
        <w:t>:</w:t>
      </w:r>
      <w:r w:rsidRPr="00613DA6">
        <w:rPr>
          <w:rFonts w:ascii="Times New Roman" w:eastAsia="Times New Roman" w:hAnsi="Times New Roman" w:cs="Times New Roman"/>
          <w:b/>
          <w:sz w:val="28"/>
          <w:szCs w:val="30"/>
          <w:lang w:val="en-US" w:eastAsia="en-US"/>
        </w:rPr>
        <w:t xml:space="preserve"> </w:t>
      </w:r>
      <w:r w:rsidRPr="00613DA6">
        <w:rPr>
          <w:rFonts w:ascii="Times New Roman" w:eastAsia="Times New Roman" w:hAnsi="Times New Roman" w:cs="Times New Roman"/>
          <w:b/>
          <w:sz w:val="24"/>
          <w:szCs w:val="30"/>
          <w:lang w:val="en-US" w:eastAsia="en-US"/>
        </w:rPr>
        <w:t xml:space="preserve">No data available. No information available. </w:t>
      </w:r>
    </w:p>
    <w:p w:rsidR="00613DA6" w:rsidRPr="00613DA6" w:rsidRDefault="00613DA6" w:rsidP="00613DA6">
      <w:pPr>
        <w:pStyle w:val="NoSpacing"/>
        <w:rPr>
          <w:rFonts w:eastAsia="Times New Roman"/>
          <w:lang w:val="en-US" w:eastAsia="en-US"/>
        </w:rPr>
      </w:pPr>
    </w:p>
    <w:p w:rsidR="00613DA6" w:rsidRDefault="00613DA6" w:rsidP="00613DA6">
      <w:pPr>
        <w:spacing w:after="0" w:line="240" w:lineRule="auto"/>
        <w:rPr>
          <w:rFonts w:ascii="Times New Roman" w:eastAsia="Times New Roman" w:hAnsi="Times New Roman" w:cs="Times New Roman"/>
          <w:b/>
          <w:sz w:val="24"/>
          <w:szCs w:val="30"/>
          <w:lang w:val="en-US" w:eastAsia="en-US"/>
        </w:rPr>
      </w:pPr>
      <w:r w:rsidRPr="00613DA6">
        <w:rPr>
          <w:rFonts w:ascii="Times New Roman" w:eastAsia="Times New Roman" w:hAnsi="Times New Roman" w:cs="Times New Roman"/>
          <w:b/>
          <w:sz w:val="28"/>
          <w:szCs w:val="30"/>
          <w:u w:val="single"/>
          <w:lang w:val="en-US" w:eastAsia="en-US"/>
        </w:rPr>
        <w:t>Environmental:</w:t>
      </w:r>
      <w:r w:rsidRPr="00613DA6">
        <w:rPr>
          <w:rFonts w:ascii="Times New Roman" w:eastAsia="Times New Roman" w:hAnsi="Times New Roman" w:cs="Times New Roman"/>
          <w:b/>
          <w:sz w:val="28"/>
          <w:szCs w:val="30"/>
          <w:lang w:val="en-US" w:eastAsia="en-US"/>
        </w:rPr>
        <w:t xml:space="preserve"> </w:t>
      </w:r>
      <w:r w:rsidRPr="00613DA6">
        <w:rPr>
          <w:rFonts w:ascii="Times New Roman" w:eastAsia="Times New Roman" w:hAnsi="Times New Roman" w:cs="Times New Roman"/>
          <w:b/>
          <w:sz w:val="24"/>
          <w:szCs w:val="30"/>
          <w:lang w:val="en-US" w:eastAsia="en-US"/>
        </w:rPr>
        <w:t xml:space="preserve">Biodegradable. </w:t>
      </w:r>
    </w:p>
    <w:p w:rsidR="00613DA6" w:rsidRPr="00613DA6" w:rsidRDefault="00613DA6" w:rsidP="00613DA6">
      <w:pPr>
        <w:pStyle w:val="NoSpacing"/>
        <w:rPr>
          <w:rFonts w:eastAsia="Times New Roman"/>
          <w:lang w:val="en-US" w:eastAsia="en-US"/>
        </w:rPr>
      </w:pPr>
    </w:p>
    <w:p w:rsidR="00613DA6" w:rsidRDefault="00613DA6" w:rsidP="00613DA6">
      <w:pPr>
        <w:spacing w:after="0" w:line="240" w:lineRule="auto"/>
        <w:rPr>
          <w:rFonts w:ascii="Times New Roman" w:eastAsia="Times New Roman" w:hAnsi="Times New Roman" w:cs="Times New Roman"/>
          <w:b/>
          <w:sz w:val="24"/>
          <w:szCs w:val="30"/>
          <w:lang w:val="en-US" w:eastAsia="en-US"/>
        </w:rPr>
      </w:pPr>
      <w:r w:rsidRPr="00613DA6">
        <w:rPr>
          <w:rFonts w:ascii="Times New Roman" w:eastAsia="Times New Roman" w:hAnsi="Times New Roman" w:cs="Times New Roman"/>
          <w:b/>
          <w:sz w:val="28"/>
          <w:szCs w:val="30"/>
          <w:u w:val="single"/>
          <w:lang w:val="en-US" w:eastAsia="en-US"/>
        </w:rPr>
        <w:t>Physical:</w:t>
      </w:r>
      <w:r w:rsidRPr="00613DA6">
        <w:rPr>
          <w:rFonts w:ascii="Times New Roman" w:eastAsia="Times New Roman" w:hAnsi="Times New Roman" w:cs="Times New Roman"/>
          <w:b/>
          <w:sz w:val="28"/>
          <w:szCs w:val="30"/>
          <w:lang w:val="en-US" w:eastAsia="en-US"/>
        </w:rPr>
        <w:t xml:space="preserve"> </w:t>
      </w:r>
      <w:r w:rsidRPr="00613DA6">
        <w:rPr>
          <w:rFonts w:ascii="Times New Roman" w:eastAsia="Times New Roman" w:hAnsi="Times New Roman" w:cs="Times New Roman"/>
          <w:b/>
          <w:sz w:val="24"/>
          <w:szCs w:val="30"/>
          <w:lang w:val="en-US" w:eastAsia="en-US"/>
        </w:rPr>
        <w:t xml:space="preserve">No information available. </w:t>
      </w:r>
    </w:p>
    <w:p w:rsidR="00613DA6" w:rsidRDefault="00613DA6" w:rsidP="00613DA6">
      <w:pPr>
        <w:spacing w:after="0" w:line="240" w:lineRule="auto"/>
        <w:rPr>
          <w:rFonts w:ascii="Times New Roman" w:eastAsia="Times New Roman" w:hAnsi="Times New Roman" w:cs="Times New Roman"/>
          <w:b/>
          <w:sz w:val="24"/>
          <w:szCs w:val="30"/>
          <w:lang w:val="en-US" w:eastAsia="en-US"/>
        </w:rPr>
      </w:pPr>
      <w:r w:rsidRPr="00613DA6">
        <w:rPr>
          <w:rFonts w:ascii="Times New Roman" w:eastAsia="Times New Roman" w:hAnsi="Times New Roman" w:cs="Times New Roman"/>
          <w:b/>
          <w:sz w:val="28"/>
          <w:szCs w:val="30"/>
          <w:u w:val="single"/>
          <w:lang w:val="en-US" w:eastAsia="en-US"/>
        </w:rPr>
        <w:t>Other:</w:t>
      </w:r>
      <w:r w:rsidRPr="00613DA6">
        <w:rPr>
          <w:rFonts w:ascii="Times New Roman" w:eastAsia="Times New Roman" w:hAnsi="Times New Roman" w:cs="Times New Roman"/>
          <w:b/>
          <w:sz w:val="28"/>
          <w:szCs w:val="30"/>
          <w:lang w:val="en-US" w:eastAsia="en-US"/>
        </w:rPr>
        <w:t xml:space="preserve"> </w:t>
      </w:r>
      <w:r w:rsidRPr="00613DA6">
        <w:rPr>
          <w:rFonts w:ascii="Times New Roman" w:eastAsia="Times New Roman" w:hAnsi="Times New Roman" w:cs="Times New Roman"/>
          <w:b/>
          <w:sz w:val="24"/>
          <w:szCs w:val="30"/>
          <w:lang w:val="en-US" w:eastAsia="en-US"/>
        </w:rPr>
        <w:t>Marine pollutant</w:t>
      </w:r>
      <w:r>
        <w:rPr>
          <w:rFonts w:ascii="Times New Roman" w:eastAsia="Times New Roman" w:hAnsi="Times New Roman" w:cs="Times New Roman"/>
          <w:b/>
          <w:sz w:val="24"/>
          <w:szCs w:val="30"/>
          <w:lang w:val="en-US" w:eastAsia="en-US"/>
        </w:rPr>
        <w:t>.</w:t>
      </w:r>
    </w:p>
    <w:p w:rsidR="00A75F90" w:rsidRDefault="00A75F90" w:rsidP="00613DA6">
      <w:pPr>
        <w:spacing w:after="0" w:line="240" w:lineRule="auto"/>
        <w:rPr>
          <w:rFonts w:ascii="Times New Roman" w:eastAsia="Times New Roman" w:hAnsi="Times New Roman" w:cs="Times New Roman"/>
          <w:b/>
          <w:sz w:val="24"/>
          <w:szCs w:val="30"/>
          <w:lang w:val="en-US" w:eastAsia="en-US"/>
        </w:rPr>
      </w:pPr>
    </w:p>
    <w:p w:rsidR="00A75F90" w:rsidRPr="00613DA6" w:rsidRDefault="00A75F90" w:rsidP="00613DA6">
      <w:pPr>
        <w:spacing w:after="0" w:line="240" w:lineRule="auto"/>
        <w:rPr>
          <w:rFonts w:ascii="Times New Roman" w:eastAsia="Times New Roman" w:hAnsi="Times New Roman" w:cs="Times New Roman"/>
          <w:b/>
          <w:sz w:val="24"/>
          <w:szCs w:val="30"/>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6F037E" w:rsidRDefault="006F037E" w:rsidP="007238A5">
      <w:pPr>
        <w:pStyle w:val="NoSpacing"/>
      </w:pPr>
    </w:p>
    <w:p w:rsidR="00613DA6" w:rsidRDefault="00613DA6" w:rsidP="00613DA6">
      <w:pPr>
        <w:spacing w:after="0" w:line="240" w:lineRule="auto"/>
        <w:rPr>
          <w:rFonts w:ascii="Times New Roman" w:eastAsia="Times New Roman" w:hAnsi="Times New Roman" w:cs="Times New Roman"/>
          <w:b/>
          <w:sz w:val="24"/>
          <w:szCs w:val="30"/>
          <w:lang w:val="en-US" w:eastAsia="en-US"/>
        </w:rPr>
      </w:pPr>
      <w:r w:rsidRPr="00613DA6">
        <w:rPr>
          <w:rFonts w:ascii="Times New Roman" w:eastAsia="Times New Roman" w:hAnsi="Times New Roman" w:cs="Times New Roman"/>
          <w:b/>
          <w:sz w:val="24"/>
          <w:szCs w:val="30"/>
          <w:lang w:val="en-US" w:eastAsia="en-US"/>
        </w:rPr>
        <w:t xml:space="preserve">Chemical waste generators must determine whether a discarded chemical is classified as a hazardous waste. US EPA guidelines for the classification determination are listed in 40 CFR Parts 261.3. Additionally, waste generators must consult state and local hazardous waste regulations to ensure complete and accurate classification. </w:t>
      </w:r>
    </w:p>
    <w:p w:rsidR="00613DA6" w:rsidRPr="00613DA6" w:rsidRDefault="00613DA6" w:rsidP="00613DA6">
      <w:pPr>
        <w:spacing w:after="0" w:line="240" w:lineRule="auto"/>
        <w:rPr>
          <w:rFonts w:ascii="Times New Roman" w:eastAsia="Times New Roman" w:hAnsi="Times New Roman" w:cs="Times New Roman"/>
          <w:b/>
          <w:sz w:val="24"/>
          <w:szCs w:val="30"/>
          <w:lang w:val="en-US" w:eastAsia="en-US"/>
        </w:rPr>
      </w:pPr>
    </w:p>
    <w:p w:rsidR="00613DA6" w:rsidRPr="00613DA6" w:rsidRDefault="00613DA6" w:rsidP="00613DA6">
      <w:pPr>
        <w:spacing w:after="0" w:line="240" w:lineRule="auto"/>
        <w:rPr>
          <w:rFonts w:ascii="Times New Roman" w:eastAsia="Times New Roman" w:hAnsi="Times New Roman" w:cs="Times New Roman"/>
          <w:b/>
          <w:sz w:val="24"/>
          <w:szCs w:val="30"/>
          <w:lang w:val="en-US" w:eastAsia="en-US"/>
        </w:rPr>
      </w:pPr>
      <w:r w:rsidRPr="00613DA6">
        <w:rPr>
          <w:rFonts w:ascii="Times New Roman" w:eastAsia="Times New Roman" w:hAnsi="Times New Roman" w:cs="Times New Roman"/>
          <w:b/>
          <w:sz w:val="28"/>
          <w:szCs w:val="30"/>
          <w:lang w:val="en-US" w:eastAsia="en-US"/>
        </w:rPr>
        <w:t xml:space="preserve">RCRAP-Series: </w:t>
      </w:r>
      <w:r w:rsidRPr="00613DA6">
        <w:rPr>
          <w:rFonts w:ascii="Times New Roman" w:eastAsia="Times New Roman" w:hAnsi="Times New Roman" w:cs="Times New Roman"/>
          <w:b/>
          <w:sz w:val="24"/>
          <w:szCs w:val="30"/>
          <w:lang w:val="en-US" w:eastAsia="en-US"/>
        </w:rPr>
        <w:t xml:space="preserve">None listed. </w:t>
      </w:r>
    </w:p>
    <w:p w:rsidR="00613DA6" w:rsidRPr="00613DA6" w:rsidRDefault="00613DA6" w:rsidP="00613DA6">
      <w:pPr>
        <w:spacing w:after="0" w:line="240" w:lineRule="auto"/>
        <w:rPr>
          <w:rFonts w:ascii="Times New Roman" w:eastAsia="Times New Roman" w:hAnsi="Times New Roman" w:cs="Times New Roman"/>
          <w:b/>
          <w:sz w:val="24"/>
          <w:szCs w:val="30"/>
          <w:lang w:val="en-US" w:eastAsia="en-US"/>
        </w:rPr>
      </w:pPr>
      <w:r w:rsidRPr="00613DA6">
        <w:rPr>
          <w:rFonts w:ascii="Times New Roman" w:eastAsia="Times New Roman" w:hAnsi="Times New Roman" w:cs="Times New Roman"/>
          <w:b/>
          <w:sz w:val="28"/>
          <w:szCs w:val="30"/>
          <w:lang w:val="en-US" w:eastAsia="en-US"/>
        </w:rPr>
        <w:t xml:space="preserve">RCRAU-Series: </w:t>
      </w:r>
      <w:r w:rsidRPr="00613DA6">
        <w:rPr>
          <w:rFonts w:ascii="Times New Roman" w:eastAsia="Times New Roman" w:hAnsi="Times New Roman" w:cs="Times New Roman"/>
          <w:b/>
          <w:sz w:val="24"/>
          <w:szCs w:val="30"/>
          <w:lang w:val="en-US" w:eastAsia="en-US"/>
        </w:rPr>
        <w:t xml:space="preserve">None listed. </w:t>
      </w:r>
    </w:p>
    <w:p w:rsidR="00613DA6" w:rsidRPr="00613DA6" w:rsidRDefault="00613DA6" w:rsidP="00613DA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5349D1">
      <w:pPr>
        <w:pStyle w:val="NoSpacing"/>
      </w:pPr>
    </w:p>
    <w:p w:rsidR="00263F88" w:rsidRPr="005349D1" w:rsidRDefault="00263F88" w:rsidP="005349D1">
      <w:pPr>
        <w:pStyle w:val="NoSpacing"/>
      </w:pPr>
    </w:p>
    <w:p w:rsidR="009106E5" w:rsidRDefault="009106E5" w:rsidP="009106E5">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Land transport (ADR-RID)</w:t>
      </w:r>
    </w:p>
    <w:p w:rsidR="009106E5" w:rsidRPr="005349D1" w:rsidRDefault="009106E5" w:rsidP="009106E5">
      <w:pPr>
        <w:pStyle w:val="NoSpacing"/>
        <w:rPr>
          <w:rFonts w:eastAsia="Times New Roman"/>
          <w:lang w:val="en-US" w:eastAsia="en-US"/>
        </w:rPr>
      </w:pP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Proper shipping name: </w:t>
      </w:r>
      <w:r w:rsidR="00613DA6" w:rsidRPr="00613DA6">
        <w:rPr>
          <w:rFonts w:ascii="Times New Roman" w:hAnsi="Times New Roman" w:cs="Times New Roman"/>
          <w:b/>
          <w:sz w:val="24"/>
        </w:rPr>
        <w:t>BUTANEDIONE</w:t>
      </w: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UN N°: </w:t>
      </w:r>
      <w:r w:rsidR="00613DA6">
        <w:rPr>
          <w:rFonts w:ascii="Times New Roman" w:eastAsia="Times New Roman" w:hAnsi="Times New Roman" w:cs="Times New Roman"/>
          <w:b/>
          <w:sz w:val="24"/>
          <w:szCs w:val="23"/>
          <w:lang w:val="en-US" w:eastAsia="en-US"/>
        </w:rPr>
        <w:t>2346</w:t>
      </w: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H.I. </w:t>
      </w:r>
      <w:proofErr w:type="spellStart"/>
      <w:r w:rsidRPr="002F7E94">
        <w:rPr>
          <w:rFonts w:ascii="Times New Roman" w:eastAsia="Times New Roman" w:hAnsi="Times New Roman" w:cs="Times New Roman"/>
          <w:b/>
          <w:sz w:val="28"/>
          <w:szCs w:val="23"/>
          <w:lang w:val="en-US" w:eastAsia="en-US"/>
        </w:rPr>
        <w:t>nr</w:t>
      </w:r>
      <w:proofErr w:type="spellEnd"/>
      <w:r w:rsidRPr="002F7E94">
        <w:rPr>
          <w:rFonts w:ascii="Times New Roman" w:eastAsia="Times New Roman" w:hAnsi="Times New Roman" w:cs="Times New Roman"/>
          <w:b/>
          <w:sz w:val="28"/>
          <w:szCs w:val="23"/>
          <w:lang w:val="en-US" w:eastAsia="en-US"/>
        </w:rPr>
        <w:t xml:space="preserve">: </w:t>
      </w:r>
      <w:r w:rsidR="00613DA6">
        <w:rPr>
          <w:rFonts w:ascii="Times New Roman" w:eastAsia="Times New Roman" w:hAnsi="Times New Roman" w:cs="Times New Roman"/>
          <w:b/>
          <w:sz w:val="24"/>
          <w:szCs w:val="23"/>
          <w:lang w:val="en-US" w:eastAsia="en-US"/>
        </w:rPr>
        <w:t>33</w:t>
      </w: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ADR - Class: </w:t>
      </w:r>
      <w:r w:rsidRPr="002F7E94">
        <w:rPr>
          <w:rFonts w:ascii="Times New Roman" w:eastAsia="Times New Roman" w:hAnsi="Times New Roman" w:cs="Times New Roman"/>
          <w:b/>
          <w:sz w:val="24"/>
          <w:szCs w:val="23"/>
          <w:lang w:val="en-US" w:eastAsia="en-US"/>
        </w:rPr>
        <w:t>3</w:t>
      </w: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Labelling - Transport: </w:t>
      </w:r>
      <w:proofErr w:type="gramStart"/>
      <w:r w:rsidRPr="002F7E94">
        <w:rPr>
          <w:rFonts w:ascii="Times New Roman" w:eastAsia="Times New Roman" w:hAnsi="Times New Roman" w:cs="Times New Roman"/>
          <w:b/>
          <w:sz w:val="24"/>
          <w:szCs w:val="23"/>
          <w:lang w:val="en-US" w:eastAsia="en-US"/>
        </w:rPr>
        <w:t>3 :</w:t>
      </w:r>
      <w:proofErr w:type="gramEnd"/>
      <w:r w:rsidRPr="002F7E94">
        <w:rPr>
          <w:rFonts w:ascii="Times New Roman" w:eastAsia="Times New Roman" w:hAnsi="Times New Roman" w:cs="Times New Roman"/>
          <w:b/>
          <w:sz w:val="24"/>
          <w:szCs w:val="23"/>
          <w:lang w:val="en-US" w:eastAsia="en-US"/>
        </w:rPr>
        <w:t xml:space="preserve"> Flammable liquid.</w:t>
      </w: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ADR - Group: </w:t>
      </w:r>
      <w:r w:rsidR="00613DA6">
        <w:rPr>
          <w:rFonts w:ascii="Times New Roman" w:eastAsia="Times New Roman" w:hAnsi="Times New Roman" w:cs="Times New Roman"/>
          <w:b/>
          <w:sz w:val="24"/>
          <w:szCs w:val="23"/>
          <w:lang w:val="en-US" w:eastAsia="en-US"/>
        </w:rPr>
        <w:t>II</w:t>
      </w:r>
    </w:p>
    <w:p w:rsidR="009106E5" w:rsidRPr="00083BF9" w:rsidRDefault="009106E5" w:rsidP="009106E5">
      <w:pPr>
        <w:pStyle w:val="NoSpacing"/>
      </w:pPr>
    </w:p>
    <w:p w:rsidR="009106E5" w:rsidRDefault="009106E5" w:rsidP="009106E5">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Sea transport (IMDG) [English only]</w:t>
      </w:r>
    </w:p>
    <w:p w:rsidR="009106E5" w:rsidRPr="005349D1" w:rsidRDefault="009106E5" w:rsidP="009106E5">
      <w:pPr>
        <w:pStyle w:val="NoSpacing"/>
        <w:rPr>
          <w:rFonts w:eastAsia="Times New Roman"/>
          <w:lang w:val="en-US" w:eastAsia="en-US"/>
        </w:rPr>
      </w:pP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Proper shipping name: </w:t>
      </w:r>
      <w:r w:rsidR="00613DA6" w:rsidRPr="00613DA6">
        <w:rPr>
          <w:rFonts w:ascii="Times New Roman" w:hAnsi="Times New Roman" w:cs="Times New Roman"/>
          <w:b/>
          <w:sz w:val="24"/>
        </w:rPr>
        <w:t>BUTANEDIONE</w:t>
      </w: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UN N°: </w:t>
      </w:r>
      <w:r w:rsidR="00613DA6">
        <w:rPr>
          <w:rFonts w:ascii="Times New Roman" w:eastAsia="Times New Roman" w:hAnsi="Times New Roman" w:cs="Times New Roman"/>
          <w:b/>
          <w:sz w:val="24"/>
          <w:szCs w:val="23"/>
          <w:lang w:val="en-US" w:eastAsia="en-US"/>
        </w:rPr>
        <w:t>2346</w:t>
      </w: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IMO-IMDG - Class or division: </w:t>
      </w:r>
      <w:proofErr w:type="gramStart"/>
      <w:r w:rsidRPr="002F7E94">
        <w:rPr>
          <w:rFonts w:ascii="Times New Roman" w:eastAsia="Times New Roman" w:hAnsi="Times New Roman" w:cs="Times New Roman"/>
          <w:b/>
          <w:sz w:val="24"/>
          <w:szCs w:val="23"/>
          <w:lang w:val="en-US" w:eastAsia="en-US"/>
        </w:rPr>
        <w:t>3 :</w:t>
      </w:r>
      <w:proofErr w:type="gramEnd"/>
      <w:r w:rsidRPr="002F7E94">
        <w:rPr>
          <w:rFonts w:ascii="Times New Roman" w:eastAsia="Times New Roman" w:hAnsi="Times New Roman" w:cs="Times New Roman"/>
          <w:b/>
          <w:sz w:val="24"/>
          <w:szCs w:val="23"/>
          <w:lang w:val="en-US" w:eastAsia="en-US"/>
        </w:rPr>
        <w:t xml:space="preserve"> Flammable liquid.</w:t>
      </w: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IMO-IMDG - Packing group: </w:t>
      </w:r>
      <w:r w:rsidR="00613DA6">
        <w:rPr>
          <w:rFonts w:ascii="Times New Roman" w:eastAsia="Times New Roman" w:hAnsi="Times New Roman" w:cs="Times New Roman"/>
          <w:b/>
          <w:sz w:val="24"/>
          <w:szCs w:val="23"/>
          <w:lang w:val="en-US" w:eastAsia="en-US"/>
        </w:rPr>
        <w:t>II</w:t>
      </w:r>
    </w:p>
    <w:p w:rsidR="009106E5" w:rsidRPr="005349D1" w:rsidRDefault="009106E5" w:rsidP="009106E5">
      <w:pPr>
        <w:pStyle w:val="NoSpacing"/>
        <w:rPr>
          <w:rFonts w:eastAsia="Times New Roman"/>
          <w:lang w:val="en-US" w:eastAsia="en-US"/>
        </w:rPr>
      </w:pPr>
    </w:p>
    <w:p w:rsidR="009106E5" w:rsidRPr="005349D1" w:rsidRDefault="009106E5" w:rsidP="009106E5">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Air transport (ICAO-IATA) [English only]</w:t>
      </w:r>
    </w:p>
    <w:p w:rsidR="009106E5" w:rsidRPr="005349D1" w:rsidRDefault="009106E5" w:rsidP="009106E5">
      <w:pPr>
        <w:pStyle w:val="NoSpacing"/>
        <w:rPr>
          <w:rFonts w:eastAsia="Times New Roman"/>
          <w:lang w:val="en-US" w:eastAsia="en-US"/>
        </w:rPr>
      </w:pP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Proper shipping name: </w:t>
      </w:r>
      <w:r w:rsidR="00613DA6" w:rsidRPr="00613DA6">
        <w:rPr>
          <w:rFonts w:ascii="Times New Roman" w:hAnsi="Times New Roman" w:cs="Times New Roman"/>
          <w:b/>
          <w:sz w:val="24"/>
        </w:rPr>
        <w:t>BUTANEDIONE</w:t>
      </w: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UN N°: </w:t>
      </w:r>
      <w:r w:rsidR="00613DA6">
        <w:rPr>
          <w:rFonts w:ascii="Times New Roman" w:eastAsia="Times New Roman" w:hAnsi="Times New Roman" w:cs="Times New Roman"/>
          <w:b/>
          <w:sz w:val="24"/>
          <w:szCs w:val="23"/>
          <w:lang w:val="en-US" w:eastAsia="en-US"/>
        </w:rPr>
        <w:t>2346</w:t>
      </w: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IATA - Class or division: </w:t>
      </w:r>
      <w:proofErr w:type="gramStart"/>
      <w:r w:rsidRPr="002F7E94">
        <w:rPr>
          <w:rFonts w:ascii="Times New Roman" w:eastAsia="Times New Roman" w:hAnsi="Times New Roman" w:cs="Times New Roman"/>
          <w:b/>
          <w:sz w:val="24"/>
          <w:szCs w:val="23"/>
          <w:lang w:val="en-US" w:eastAsia="en-US"/>
        </w:rPr>
        <w:t>3 :</w:t>
      </w:r>
      <w:proofErr w:type="gramEnd"/>
      <w:r w:rsidRPr="002F7E94">
        <w:rPr>
          <w:rFonts w:ascii="Times New Roman" w:eastAsia="Times New Roman" w:hAnsi="Times New Roman" w:cs="Times New Roman"/>
          <w:b/>
          <w:sz w:val="24"/>
          <w:szCs w:val="23"/>
          <w:lang w:val="en-US" w:eastAsia="en-US"/>
        </w:rPr>
        <w:t xml:space="preserve"> Flammable liquid.</w:t>
      </w:r>
    </w:p>
    <w:p w:rsidR="002F7E94" w:rsidRPr="002F7E94" w:rsidRDefault="002F7E94" w:rsidP="002F7E94">
      <w:pPr>
        <w:spacing w:after="0" w:line="240" w:lineRule="auto"/>
        <w:rPr>
          <w:rFonts w:ascii="Times New Roman" w:eastAsia="Times New Roman" w:hAnsi="Times New Roman" w:cs="Times New Roman"/>
          <w:b/>
          <w:sz w:val="24"/>
          <w:szCs w:val="23"/>
          <w:lang w:val="en-US" w:eastAsia="en-US"/>
        </w:rPr>
      </w:pPr>
      <w:r w:rsidRPr="002F7E94">
        <w:rPr>
          <w:rFonts w:ascii="Times New Roman" w:eastAsia="Times New Roman" w:hAnsi="Times New Roman" w:cs="Times New Roman"/>
          <w:b/>
          <w:sz w:val="28"/>
          <w:szCs w:val="23"/>
          <w:lang w:val="en-US" w:eastAsia="en-US"/>
        </w:rPr>
        <w:t xml:space="preserve">IATA - Packing group: </w:t>
      </w:r>
      <w:r w:rsidR="00613DA6">
        <w:rPr>
          <w:rFonts w:ascii="Times New Roman" w:eastAsia="Times New Roman" w:hAnsi="Times New Roman" w:cs="Times New Roman"/>
          <w:b/>
          <w:sz w:val="24"/>
          <w:szCs w:val="23"/>
          <w:lang w:val="en-US" w:eastAsia="en-US"/>
        </w:rPr>
        <w:t>II</w:t>
      </w:r>
    </w:p>
    <w:p w:rsidR="003D1DA2" w:rsidRDefault="003D1DA2" w:rsidP="005349D1">
      <w:pPr>
        <w:pStyle w:val="NoSpacing"/>
      </w:pPr>
    </w:p>
    <w:p w:rsidR="00263F88" w:rsidRPr="005349D1" w:rsidRDefault="00263F88" w:rsidP="005349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6F037E" w:rsidRPr="00BE787B" w:rsidRDefault="006F037E" w:rsidP="00BE787B">
      <w:pPr>
        <w:pStyle w:val="NoSpacing"/>
        <w:rPr>
          <w:rFonts w:ascii="Times New Roman" w:hAnsi="Times New Roman" w:cs="Times New Roman"/>
          <w:b/>
          <w:sz w:val="24"/>
        </w:rPr>
      </w:pPr>
    </w:p>
    <w:p w:rsidR="00263F88" w:rsidRPr="00BE787B" w:rsidRDefault="00263F88" w:rsidP="00BE787B">
      <w:pPr>
        <w:pStyle w:val="NoSpacing"/>
        <w:rPr>
          <w:rFonts w:ascii="Times New Roman" w:hAnsi="Times New Roman" w:cs="Times New Roman"/>
          <w:b/>
          <w:sz w:val="24"/>
        </w:rPr>
      </w:pPr>
    </w:p>
    <w:p w:rsidR="00BE787B" w:rsidRPr="00BE787B" w:rsidRDefault="00BE787B" w:rsidP="00BE787B">
      <w:pPr>
        <w:pStyle w:val="NoSpacing"/>
        <w:rPr>
          <w:rFonts w:ascii="Times New Roman" w:hAnsi="Times New Roman" w:cs="Times New Roman"/>
          <w:b/>
          <w:sz w:val="28"/>
          <w:u w:val="single"/>
        </w:rPr>
      </w:pPr>
      <w:r w:rsidRPr="00BE787B">
        <w:rPr>
          <w:rFonts w:ascii="Times New Roman" w:hAnsi="Times New Roman" w:cs="Times New Roman"/>
          <w:b/>
          <w:sz w:val="28"/>
          <w:u w:val="single"/>
        </w:rPr>
        <w:t>TSCA</w:t>
      </w:r>
      <w:r>
        <w:rPr>
          <w:rFonts w:ascii="Times New Roman" w:hAnsi="Times New Roman" w:cs="Times New Roman"/>
          <w:b/>
          <w:sz w:val="28"/>
          <w:u w:val="single"/>
        </w:rPr>
        <w:t>:</w:t>
      </w:r>
    </w:p>
    <w:p w:rsidR="00BE787B" w:rsidRPr="00BE787B" w:rsidRDefault="00BE787B" w:rsidP="00BE787B">
      <w:pPr>
        <w:pStyle w:val="NoSpacing"/>
        <w:rPr>
          <w:rFonts w:ascii="Times New Roman" w:hAnsi="Times New Roman" w:cs="Times New Roman"/>
          <w:b/>
          <w:sz w:val="24"/>
        </w:rPr>
      </w:pPr>
      <w:r w:rsidRPr="00BE787B">
        <w:rPr>
          <w:rFonts w:ascii="Times New Roman" w:hAnsi="Times New Roman" w:cs="Times New Roman"/>
          <w:b/>
          <w:sz w:val="24"/>
        </w:rPr>
        <w:t xml:space="preserve">CAS# 431-03-8 is listed on the TSCA inventory. </w:t>
      </w:r>
    </w:p>
    <w:p w:rsidR="00BE787B" w:rsidRPr="00BE787B" w:rsidRDefault="00BE787B" w:rsidP="00BE787B">
      <w:pPr>
        <w:pStyle w:val="NoSpacing"/>
      </w:pPr>
    </w:p>
    <w:p w:rsidR="00BE787B" w:rsidRPr="00BE787B" w:rsidRDefault="00BE787B" w:rsidP="00BE787B">
      <w:pPr>
        <w:pStyle w:val="NoSpacing"/>
        <w:rPr>
          <w:rFonts w:ascii="Times New Roman" w:hAnsi="Times New Roman" w:cs="Times New Roman"/>
          <w:b/>
          <w:sz w:val="28"/>
          <w:u w:val="single"/>
        </w:rPr>
      </w:pPr>
      <w:r w:rsidRPr="00BE787B">
        <w:rPr>
          <w:rFonts w:ascii="Times New Roman" w:hAnsi="Times New Roman" w:cs="Times New Roman"/>
          <w:b/>
          <w:sz w:val="28"/>
          <w:u w:val="single"/>
        </w:rPr>
        <w:t>Health &amp; Safety Reporting List</w:t>
      </w:r>
      <w:r>
        <w:rPr>
          <w:rFonts w:ascii="Times New Roman" w:hAnsi="Times New Roman" w:cs="Times New Roman"/>
          <w:b/>
          <w:sz w:val="28"/>
          <w:u w:val="single"/>
        </w:rPr>
        <w:t>:</w:t>
      </w:r>
    </w:p>
    <w:p w:rsidR="00BE787B" w:rsidRPr="00BE787B" w:rsidRDefault="00BE787B" w:rsidP="00BE787B">
      <w:pPr>
        <w:pStyle w:val="NoSpacing"/>
        <w:rPr>
          <w:rFonts w:ascii="Times New Roman" w:hAnsi="Times New Roman" w:cs="Times New Roman"/>
          <w:b/>
          <w:sz w:val="24"/>
        </w:rPr>
      </w:pPr>
      <w:r w:rsidRPr="00BE787B">
        <w:rPr>
          <w:rFonts w:ascii="Times New Roman" w:hAnsi="Times New Roman" w:cs="Times New Roman"/>
          <w:b/>
          <w:sz w:val="24"/>
        </w:rPr>
        <w:t xml:space="preserve">None of the chemicals are on the Health &amp; Safety Reporting List. </w:t>
      </w:r>
    </w:p>
    <w:p w:rsidR="00BE787B" w:rsidRPr="00BE787B" w:rsidRDefault="00BE787B" w:rsidP="00BE787B">
      <w:pPr>
        <w:pStyle w:val="NoSpacing"/>
      </w:pPr>
    </w:p>
    <w:p w:rsidR="00BE787B" w:rsidRPr="00BE787B" w:rsidRDefault="00BE787B" w:rsidP="00BE787B">
      <w:pPr>
        <w:pStyle w:val="NoSpacing"/>
        <w:rPr>
          <w:rFonts w:ascii="Times New Roman" w:hAnsi="Times New Roman" w:cs="Times New Roman"/>
          <w:b/>
          <w:sz w:val="28"/>
          <w:u w:val="single"/>
        </w:rPr>
      </w:pPr>
      <w:r w:rsidRPr="00BE787B">
        <w:rPr>
          <w:rFonts w:ascii="Times New Roman" w:hAnsi="Times New Roman" w:cs="Times New Roman"/>
          <w:b/>
          <w:sz w:val="28"/>
          <w:u w:val="single"/>
        </w:rPr>
        <w:t>Chemical Test Rules</w:t>
      </w:r>
      <w:r>
        <w:rPr>
          <w:rFonts w:ascii="Times New Roman" w:hAnsi="Times New Roman" w:cs="Times New Roman"/>
          <w:b/>
          <w:sz w:val="28"/>
          <w:u w:val="single"/>
        </w:rPr>
        <w:t>:</w:t>
      </w:r>
    </w:p>
    <w:p w:rsidR="00BE787B" w:rsidRPr="00BE787B" w:rsidRDefault="00BE787B" w:rsidP="00BE787B">
      <w:pPr>
        <w:pStyle w:val="NoSpacing"/>
        <w:rPr>
          <w:rFonts w:ascii="Times New Roman" w:hAnsi="Times New Roman" w:cs="Times New Roman"/>
          <w:b/>
          <w:sz w:val="24"/>
        </w:rPr>
      </w:pPr>
      <w:r w:rsidRPr="00BE787B">
        <w:rPr>
          <w:rFonts w:ascii="Times New Roman" w:hAnsi="Times New Roman" w:cs="Times New Roman"/>
          <w:b/>
          <w:sz w:val="24"/>
        </w:rPr>
        <w:t xml:space="preserve">None of the chemicals in this product are under a Chemical Test Rule. </w:t>
      </w:r>
    </w:p>
    <w:p w:rsidR="00BE787B" w:rsidRPr="00BE787B" w:rsidRDefault="00BE787B" w:rsidP="00BE787B">
      <w:pPr>
        <w:pStyle w:val="NoSpacing"/>
      </w:pPr>
    </w:p>
    <w:p w:rsidR="00BE787B" w:rsidRPr="00BE787B" w:rsidRDefault="00BE787B" w:rsidP="00BE787B">
      <w:pPr>
        <w:pStyle w:val="NoSpacing"/>
        <w:rPr>
          <w:rFonts w:ascii="Times New Roman" w:hAnsi="Times New Roman" w:cs="Times New Roman"/>
          <w:b/>
          <w:sz w:val="28"/>
          <w:u w:val="single"/>
        </w:rPr>
      </w:pPr>
      <w:r w:rsidRPr="00BE787B">
        <w:rPr>
          <w:rFonts w:ascii="Times New Roman" w:hAnsi="Times New Roman" w:cs="Times New Roman"/>
          <w:b/>
          <w:sz w:val="28"/>
          <w:u w:val="single"/>
        </w:rPr>
        <w:t>Section 12b</w:t>
      </w:r>
      <w:r>
        <w:rPr>
          <w:rFonts w:ascii="Times New Roman" w:hAnsi="Times New Roman" w:cs="Times New Roman"/>
          <w:b/>
          <w:sz w:val="28"/>
          <w:u w:val="single"/>
        </w:rPr>
        <w:t>:</w:t>
      </w:r>
    </w:p>
    <w:p w:rsidR="00BE787B" w:rsidRPr="00BE787B" w:rsidRDefault="00BE787B" w:rsidP="00BE787B">
      <w:pPr>
        <w:pStyle w:val="NoSpacing"/>
        <w:rPr>
          <w:rFonts w:ascii="Times New Roman" w:hAnsi="Times New Roman" w:cs="Times New Roman"/>
          <w:b/>
          <w:sz w:val="24"/>
        </w:rPr>
      </w:pPr>
      <w:r w:rsidRPr="00BE787B">
        <w:rPr>
          <w:rFonts w:ascii="Times New Roman" w:hAnsi="Times New Roman" w:cs="Times New Roman"/>
          <w:b/>
          <w:sz w:val="24"/>
        </w:rPr>
        <w:t xml:space="preserve">None of the chemicals are listed under TSCA Section 12b. </w:t>
      </w:r>
    </w:p>
    <w:p w:rsidR="00BE787B" w:rsidRPr="00BE787B" w:rsidRDefault="00BE787B" w:rsidP="00BE787B">
      <w:pPr>
        <w:pStyle w:val="NoSpacing"/>
      </w:pPr>
    </w:p>
    <w:p w:rsidR="00BE787B" w:rsidRPr="00BE787B" w:rsidRDefault="00BE787B" w:rsidP="00BE787B">
      <w:pPr>
        <w:pStyle w:val="NoSpacing"/>
        <w:rPr>
          <w:rFonts w:ascii="Times New Roman" w:hAnsi="Times New Roman" w:cs="Times New Roman"/>
          <w:b/>
          <w:sz w:val="28"/>
          <w:u w:val="single"/>
        </w:rPr>
      </w:pPr>
      <w:r w:rsidRPr="00BE787B">
        <w:rPr>
          <w:rFonts w:ascii="Times New Roman" w:hAnsi="Times New Roman" w:cs="Times New Roman"/>
          <w:b/>
          <w:sz w:val="28"/>
          <w:u w:val="single"/>
        </w:rPr>
        <w:t>TSCA Significant New Use Rule</w:t>
      </w:r>
      <w:r>
        <w:rPr>
          <w:rFonts w:ascii="Times New Roman" w:hAnsi="Times New Roman" w:cs="Times New Roman"/>
          <w:b/>
          <w:sz w:val="28"/>
          <w:u w:val="single"/>
        </w:rPr>
        <w:t>:</w:t>
      </w:r>
    </w:p>
    <w:p w:rsidR="00BE787B" w:rsidRPr="00BE787B" w:rsidRDefault="00BE787B" w:rsidP="00BE787B">
      <w:pPr>
        <w:pStyle w:val="NoSpacing"/>
        <w:rPr>
          <w:rFonts w:ascii="Times New Roman" w:hAnsi="Times New Roman" w:cs="Times New Roman"/>
          <w:b/>
          <w:sz w:val="24"/>
        </w:rPr>
      </w:pPr>
      <w:r w:rsidRPr="00BE787B">
        <w:rPr>
          <w:rFonts w:ascii="Times New Roman" w:hAnsi="Times New Roman" w:cs="Times New Roman"/>
          <w:b/>
          <w:sz w:val="24"/>
        </w:rPr>
        <w:t xml:space="preserve">None of the chemicals in this material have a SNUR under TSCA. </w:t>
      </w:r>
    </w:p>
    <w:p w:rsidR="00BE787B" w:rsidRPr="00BE787B" w:rsidRDefault="00BE787B" w:rsidP="00BE787B">
      <w:pPr>
        <w:pStyle w:val="NoSpacing"/>
      </w:pPr>
    </w:p>
    <w:p w:rsidR="00BE787B" w:rsidRPr="00BE787B" w:rsidRDefault="00BE787B" w:rsidP="00BE787B">
      <w:pPr>
        <w:pStyle w:val="NoSpacing"/>
        <w:rPr>
          <w:rFonts w:ascii="Times New Roman" w:hAnsi="Times New Roman" w:cs="Times New Roman"/>
          <w:b/>
          <w:sz w:val="28"/>
          <w:u w:val="single"/>
        </w:rPr>
      </w:pPr>
      <w:r w:rsidRPr="00BE787B">
        <w:rPr>
          <w:rFonts w:ascii="Times New Roman" w:hAnsi="Times New Roman" w:cs="Times New Roman"/>
          <w:b/>
          <w:sz w:val="28"/>
          <w:u w:val="single"/>
        </w:rPr>
        <w:t>CERCLA Hazardous Substances and corresponding RQs</w:t>
      </w:r>
      <w:r>
        <w:rPr>
          <w:rFonts w:ascii="Times New Roman" w:hAnsi="Times New Roman" w:cs="Times New Roman"/>
          <w:b/>
          <w:sz w:val="28"/>
          <w:u w:val="single"/>
        </w:rPr>
        <w:t>:</w:t>
      </w:r>
    </w:p>
    <w:p w:rsidR="00BE787B" w:rsidRPr="00BE787B" w:rsidRDefault="00BE787B" w:rsidP="00BE787B">
      <w:pPr>
        <w:pStyle w:val="NoSpacing"/>
        <w:rPr>
          <w:rFonts w:ascii="Times New Roman" w:hAnsi="Times New Roman" w:cs="Times New Roman"/>
          <w:b/>
          <w:sz w:val="24"/>
        </w:rPr>
      </w:pPr>
      <w:r w:rsidRPr="00BE787B">
        <w:rPr>
          <w:rFonts w:ascii="Times New Roman" w:hAnsi="Times New Roman" w:cs="Times New Roman"/>
          <w:b/>
          <w:sz w:val="24"/>
        </w:rPr>
        <w:t xml:space="preserve">None of the chemicals in this material have an RQ. </w:t>
      </w:r>
    </w:p>
    <w:p w:rsidR="00BE787B" w:rsidRPr="00BE787B" w:rsidRDefault="00BE787B" w:rsidP="00BE787B">
      <w:pPr>
        <w:pStyle w:val="NoSpacing"/>
      </w:pPr>
    </w:p>
    <w:p w:rsidR="00BE787B" w:rsidRPr="00BE787B" w:rsidRDefault="00BE787B" w:rsidP="00BE787B">
      <w:pPr>
        <w:pStyle w:val="NoSpacing"/>
        <w:rPr>
          <w:rFonts w:ascii="Times New Roman" w:hAnsi="Times New Roman" w:cs="Times New Roman"/>
          <w:b/>
          <w:sz w:val="28"/>
          <w:u w:val="single"/>
        </w:rPr>
      </w:pPr>
      <w:r w:rsidRPr="00BE787B">
        <w:rPr>
          <w:rFonts w:ascii="Times New Roman" w:hAnsi="Times New Roman" w:cs="Times New Roman"/>
          <w:b/>
          <w:sz w:val="28"/>
          <w:u w:val="single"/>
        </w:rPr>
        <w:t>SARA Section 302 Extremely Hazardous Substances</w:t>
      </w:r>
      <w:r>
        <w:rPr>
          <w:rFonts w:ascii="Times New Roman" w:hAnsi="Times New Roman" w:cs="Times New Roman"/>
          <w:b/>
          <w:sz w:val="28"/>
          <w:u w:val="single"/>
        </w:rPr>
        <w:t>:</w:t>
      </w:r>
    </w:p>
    <w:p w:rsidR="00BE787B" w:rsidRPr="00BE787B" w:rsidRDefault="00BE787B" w:rsidP="00BE787B">
      <w:pPr>
        <w:pStyle w:val="NoSpacing"/>
        <w:rPr>
          <w:rFonts w:ascii="Times New Roman" w:hAnsi="Times New Roman" w:cs="Times New Roman"/>
          <w:b/>
          <w:sz w:val="24"/>
        </w:rPr>
      </w:pPr>
      <w:r w:rsidRPr="00BE787B">
        <w:rPr>
          <w:rFonts w:ascii="Times New Roman" w:hAnsi="Times New Roman" w:cs="Times New Roman"/>
          <w:b/>
          <w:sz w:val="24"/>
        </w:rPr>
        <w:t xml:space="preserve">None of the chemicals in this product have a TPQ. </w:t>
      </w:r>
    </w:p>
    <w:p w:rsidR="00263F88" w:rsidRDefault="00263F88" w:rsidP="00263F88">
      <w:pPr>
        <w:pStyle w:val="NoSpacing"/>
      </w:pPr>
    </w:p>
    <w:p w:rsidR="00BE787B" w:rsidRPr="00BE787B" w:rsidRDefault="00BE787B" w:rsidP="00BE787B">
      <w:pPr>
        <w:spacing w:after="0" w:line="240" w:lineRule="auto"/>
        <w:rPr>
          <w:rFonts w:ascii="Times New Roman" w:eastAsia="Times New Roman" w:hAnsi="Times New Roman" w:cs="Times New Roman"/>
          <w:b/>
          <w:sz w:val="28"/>
          <w:szCs w:val="30"/>
          <w:u w:val="single"/>
          <w:lang w:val="en-US" w:eastAsia="en-US"/>
        </w:rPr>
      </w:pPr>
      <w:r w:rsidRPr="00BE787B">
        <w:rPr>
          <w:rFonts w:ascii="Times New Roman" w:eastAsia="Times New Roman" w:hAnsi="Times New Roman" w:cs="Times New Roman"/>
          <w:b/>
          <w:sz w:val="28"/>
          <w:szCs w:val="30"/>
          <w:u w:val="single"/>
          <w:lang w:val="en-US" w:eastAsia="en-US"/>
        </w:rPr>
        <w:t>SARA Codes</w:t>
      </w:r>
      <w:r>
        <w:rPr>
          <w:rFonts w:ascii="Times New Roman" w:eastAsia="Times New Roman" w:hAnsi="Times New Roman" w:cs="Times New Roman"/>
          <w:b/>
          <w:sz w:val="28"/>
          <w:szCs w:val="30"/>
          <w:u w:val="single"/>
          <w:lang w:val="en-US" w:eastAsia="en-US"/>
        </w:rPr>
        <w:t>:</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CAS # 431-03-8: immediate, fire. </w:t>
      </w:r>
    </w:p>
    <w:p w:rsidR="00BE787B" w:rsidRDefault="00BE787B" w:rsidP="00263F88">
      <w:pPr>
        <w:pStyle w:val="NoSpacing"/>
      </w:pPr>
    </w:p>
    <w:p w:rsidR="00BE787B" w:rsidRPr="00BE787B" w:rsidRDefault="00BE787B" w:rsidP="00BE787B">
      <w:pPr>
        <w:spacing w:after="0" w:line="240" w:lineRule="auto"/>
        <w:rPr>
          <w:rFonts w:ascii="Times New Roman" w:eastAsia="Times New Roman" w:hAnsi="Times New Roman" w:cs="Times New Roman"/>
          <w:b/>
          <w:sz w:val="28"/>
          <w:szCs w:val="30"/>
          <w:u w:val="single"/>
          <w:lang w:val="en-US" w:eastAsia="en-US"/>
        </w:rPr>
      </w:pPr>
      <w:r w:rsidRPr="00BE787B">
        <w:rPr>
          <w:rFonts w:ascii="Times New Roman" w:eastAsia="Times New Roman" w:hAnsi="Times New Roman" w:cs="Times New Roman"/>
          <w:b/>
          <w:sz w:val="28"/>
          <w:szCs w:val="30"/>
          <w:u w:val="single"/>
          <w:lang w:val="en-US" w:eastAsia="en-US"/>
        </w:rPr>
        <w:t xml:space="preserve">Section 313: </w:t>
      </w:r>
    </w:p>
    <w:p w:rsid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No chemicals are reportable under Section 313. </w:t>
      </w:r>
    </w:p>
    <w:p w:rsidR="00BE787B" w:rsidRDefault="00BE787B" w:rsidP="00BE787B">
      <w:pPr>
        <w:spacing w:after="0" w:line="240" w:lineRule="auto"/>
        <w:rPr>
          <w:rFonts w:ascii="Times New Roman" w:eastAsia="Times New Roman" w:hAnsi="Times New Roman" w:cs="Times New Roman"/>
          <w:b/>
          <w:sz w:val="24"/>
          <w:szCs w:val="30"/>
          <w:lang w:val="en-US" w:eastAsia="en-US"/>
        </w:rPr>
      </w:pPr>
    </w:p>
    <w:p w:rsidR="00BE787B" w:rsidRPr="00BE787B" w:rsidRDefault="00BE787B" w:rsidP="00BE787B">
      <w:pPr>
        <w:spacing w:after="0" w:line="240" w:lineRule="auto"/>
        <w:rPr>
          <w:rFonts w:ascii="Times New Roman" w:eastAsia="Times New Roman" w:hAnsi="Times New Roman" w:cs="Times New Roman"/>
          <w:b/>
          <w:sz w:val="28"/>
          <w:szCs w:val="30"/>
          <w:u w:val="single"/>
          <w:lang w:val="en-US" w:eastAsia="en-US"/>
        </w:rPr>
      </w:pPr>
      <w:r w:rsidRPr="00BE787B">
        <w:rPr>
          <w:rFonts w:ascii="Times New Roman" w:eastAsia="Times New Roman" w:hAnsi="Times New Roman" w:cs="Times New Roman"/>
          <w:b/>
          <w:sz w:val="28"/>
          <w:szCs w:val="30"/>
          <w:u w:val="single"/>
          <w:lang w:val="en-US" w:eastAsia="en-US"/>
        </w:rPr>
        <w:t>Clean Air Act:</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This material does not contain any hazardous air pollutants. </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This material does not contain any Class 1 Ozone </w:t>
      </w:r>
      <w:proofErr w:type="spellStart"/>
      <w:r w:rsidRPr="00BE787B">
        <w:rPr>
          <w:rFonts w:ascii="Times New Roman" w:eastAsia="Times New Roman" w:hAnsi="Times New Roman" w:cs="Times New Roman"/>
          <w:b/>
          <w:sz w:val="24"/>
          <w:szCs w:val="30"/>
          <w:lang w:val="en-US" w:eastAsia="en-US"/>
        </w:rPr>
        <w:t>depletors</w:t>
      </w:r>
      <w:proofErr w:type="spellEnd"/>
      <w:r w:rsidRPr="00BE787B">
        <w:rPr>
          <w:rFonts w:ascii="Times New Roman" w:eastAsia="Times New Roman" w:hAnsi="Times New Roman" w:cs="Times New Roman"/>
          <w:b/>
          <w:sz w:val="24"/>
          <w:szCs w:val="30"/>
          <w:lang w:val="en-US" w:eastAsia="en-US"/>
        </w:rPr>
        <w:t xml:space="preserve">. </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This material does not contain any Class 2 Ozone </w:t>
      </w:r>
      <w:proofErr w:type="spellStart"/>
      <w:r w:rsidRPr="00BE787B">
        <w:rPr>
          <w:rFonts w:ascii="Times New Roman" w:eastAsia="Times New Roman" w:hAnsi="Times New Roman" w:cs="Times New Roman"/>
          <w:b/>
          <w:sz w:val="24"/>
          <w:szCs w:val="30"/>
          <w:lang w:val="en-US" w:eastAsia="en-US"/>
        </w:rPr>
        <w:t>depletors</w:t>
      </w:r>
      <w:proofErr w:type="spellEnd"/>
      <w:r w:rsidRPr="00BE787B">
        <w:rPr>
          <w:rFonts w:ascii="Times New Roman" w:eastAsia="Times New Roman" w:hAnsi="Times New Roman" w:cs="Times New Roman"/>
          <w:b/>
          <w:sz w:val="24"/>
          <w:szCs w:val="30"/>
          <w:lang w:val="en-US" w:eastAsia="en-US"/>
        </w:rPr>
        <w:t xml:space="preserve">. </w:t>
      </w:r>
    </w:p>
    <w:p w:rsidR="00BE787B" w:rsidRPr="00BE787B" w:rsidRDefault="00BE787B" w:rsidP="00BE787B">
      <w:pPr>
        <w:spacing w:after="0" w:line="240" w:lineRule="auto"/>
        <w:rPr>
          <w:rFonts w:ascii="Times New Roman" w:eastAsia="Times New Roman" w:hAnsi="Times New Roman" w:cs="Times New Roman"/>
          <w:b/>
          <w:sz w:val="20"/>
          <w:szCs w:val="30"/>
          <w:lang w:val="en-US" w:eastAsia="en-US"/>
        </w:rPr>
      </w:pPr>
    </w:p>
    <w:p w:rsidR="00BE787B" w:rsidRPr="00BE787B" w:rsidRDefault="00BE787B" w:rsidP="00BE787B">
      <w:pPr>
        <w:spacing w:after="0" w:line="240" w:lineRule="auto"/>
        <w:rPr>
          <w:rFonts w:ascii="Times New Roman" w:eastAsia="Times New Roman" w:hAnsi="Times New Roman" w:cs="Times New Roman"/>
          <w:b/>
          <w:sz w:val="28"/>
          <w:szCs w:val="30"/>
          <w:u w:val="single"/>
          <w:lang w:val="en-US" w:eastAsia="en-US"/>
        </w:rPr>
      </w:pPr>
      <w:r w:rsidRPr="00BE787B">
        <w:rPr>
          <w:rFonts w:ascii="Times New Roman" w:eastAsia="Times New Roman" w:hAnsi="Times New Roman" w:cs="Times New Roman"/>
          <w:b/>
          <w:sz w:val="28"/>
          <w:szCs w:val="30"/>
          <w:u w:val="single"/>
          <w:lang w:val="en-US" w:eastAsia="en-US"/>
        </w:rPr>
        <w:t>Clean Water Act:</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None of the chemicals in this product are listed as Hazardous Substances under the CWA. </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None of the chemicals in this product are listed as Priority Pollutants under the CWA. </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None of the chemicals in this product are listed as Toxic Pollutants under the CWA. </w:t>
      </w:r>
    </w:p>
    <w:p w:rsidR="00BE787B" w:rsidRPr="00BE787B" w:rsidRDefault="00BE787B" w:rsidP="00263F88">
      <w:pPr>
        <w:pStyle w:val="NoSpacing"/>
        <w:rPr>
          <w:b/>
          <w:sz w:val="18"/>
        </w:rPr>
      </w:pPr>
    </w:p>
    <w:p w:rsidR="00BE787B" w:rsidRPr="00BE787B" w:rsidRDefault="00BE787B" w:rsidP="00BE787B">
      <w:pPr>
        <w:spacing w:after="0" w:line="240" w:lineRule="auto"/>
        <w:rPr>
          <w:rFonts w:ascii="Times New Roman" w:eastAsia="Times New Roman" w:hAnsi="Times New Roman" w:cs="Times New Roman"/>
          <w:b/>
          <w:sz w:val="28"/>
          <w:szCs w:val="30"/>
          <w:u w:val="single"/>
          <w:lang w:val="en-US" w:eastAsia="en-US"/>
        </w:rPr>
      </w:pPr>
      <w:r w:rsidRPr="00BE787B">
        <w:rPr>
          <w:rFonts w:ascii="Times New Roman" w:eastAsia="Times New Roman" w:hAnsi="Times New Roman" w:cs="Times New Roman"/>
          <w:b/>
          <w:sz w:val="28"/>
          <w:szCs w:val="30"/>
          <w:u w:val="single"/>
          <w:lang w:val="en-US" w:eastAsia="en-US"/>
        </w:rPr>
        <w:t>OSHA:</w:t>
      </w:r>
    </w:p>
    <w:p w:rsid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None of the chemicals in this product are considered highly hazardous by OSHA.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E787B" w:rsidTr="0058385A">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E787B" w:rsidRPr="007B71FE" w:rsidRDefault="00BE787B" w:rsidP="0058385A">
            <w:pPr>
              <w:rPr>
                <w:color w:val="auto"/>
              </w:rPr>
            </w:pPr>
            <w:r w:rsidRPr="00411736">
              <w:rPr>
                <w:color w:val="auto"/>
                <w:sz w:val="44"/>
              </w:rPr>
              <w:lastRenderedPageBreak/>
              <w:t>Section 15: Other Regulatory Information</w:t>
            </w:r>
            <w:r>
              <w:rPr>
                <w:color w:val="auto"/>
                <w:sz w:val="44"/>
              </w:rPr>
              <w:t xml:space="preserve"> (Continued)</w:t>
            </w:r>
          </w:p>
        </w:tc>
      </w:tr>
    </w:tbl>
    <w:p w:rsidR="00263F88" w:rsidRPr="00BE787B" w:rsidRDefault="00263F88" w:rsidP="00BE787B">
      <w:pPr>
        <w:pStyle w:val="NoSpacing"/>
      </w:pPr>
    </w:p>
    <w:p w:rsidR="00BE787B" w:rsidRPr="00BE787B" w:rsidRDefault="00BE787B" w:rsidP="00BE787B">
      <w:pPr>
        <w:spacing w:after="0" w:line="240" w:lineRule="auto"/>
        <w:rPr>
          <w:rFonts w:ascii="Times New Roman" w:eastAsia="Times New Roman" w:hAnsi="Times New Roman" w:cs="Times New Roman"/>
          <w:b/>
          <w:sz w:val="28"/>
          <w:szCs w:val="30"/>
          <w:u w:val="single"/>
          <w:lang w:val="en-US" w:eastAsia="en-US"/>
        </w:rPr>
      </w:pPr>
      <w:r w:rsidRPr="00BE787B">
        <w:rPr>
          <w:rFonts w:ascii="Times New Roman" w:eastAsia="Times New Roman" w:hAnsi="Times New Roman" w:cs="Times New Roman"/>
          <w:b/>
          <w:sz w:val="28"/>
          <w:szCs w:val="30"/>
          <w:u w:val="single"/>
          <w:lang w:val="en-US" w:eastAsia="en-US"/>
        </w:rPr>
        <w:t>STATE</w:t>
      </w:r>
    </w:p>
    <w:p w:rsid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CAS# 431-03-8 can be found on the following state right to know lists: New Jersey, Pennsylvania, and Massachusetts. </w:t>
      </w:r>
    </w:p>
    <w:p w:rsidR="00BE787B" w:rsidRPr="00BE787B" w:rsidRDefault="00BE787B" w:rsidP="00BE787B">
      <w:pPr>
        <w:pStyle w:val="NoSpacing"/>
      </w:pPr>
    </w:p>
    <w:p w:rsidR="00BE787B" w:rsidRPr="00BE787B" w:rsidRDefault="00BE787B" w:rsidP="00BE787B">
      <w:pPr>
        <w:spacing w:after="0" w:line="240" w:lineRule="auto"/>
        <w:rPr>
          <w:rFonts w:ascii="Times New Roman" w:eastAsia="Times New Roman" w:hAnsi="Times New Roman" w:cs="Times New Roman"/>
          <w:b/>
          <w:sz w:val="28"/>
          <w:szCs w:val="30"/>
          <w:u w:val="single"/>
          <w:lang w:val="en-US" w:eastAsia="en-US"/>
        </w:rPr>
      </w:pPr>
      <w:r w:rsidRPr="00BE787B">
        <w:rPr>
          <w:rFonts w:ascii="Times New Roman" w:eastAsia="Times New Roman" w:hAnsi="Times New Roman" w:cs="Times New Roman"/>
          <w:b/>
          <w:sz w:val="28"/>
          <w:szCs w:val="30"/>
          <w:u w:val="single"/>
          <w:lang w:val="en-US" w:eastAsia="en-US"/>
        </w:rPr>
        <w:t>Risk Phrases:</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R 11 Highly flammable. </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R 20/22 Harmful by inhalation and if swallowed. </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R 36/37/38 Irritating to eyes, respiratory system and skin. </w:t>
      </w:r>
    </w:p>
    <w:p w:rsidR="00BE787B" w:rsidRPr="00BE787B" w:rsidRDefault="00BE787B" w:rsidP="00263F88">
      <w:pPr>
        <w:pStyle w:val="NoSpacing"/>
        <w:rPr>
          <w:b/>
          <w:sz w:val="18"/>
        </w:rPr>
      </w:pPr>
    </w:p>
    <w:p w:rsidR="00BE787B" w:rsidRPr="00BE787B" w:rsidRDefault="00BE787B" w:rsidP="00BE787B">
      <w:pPr>
        <w:spacing w:after="0" w:line="240" w:lineRule="auto"/>
        <w:rPr>
          <w:rFonts w:ascii="Times New Roman" w:eastAsia="Times New Roman" w:hAnsi="Times New Roman" w:cs="Times New Roman"/>
          <w:b/>
          <w:sz w:val="28"/>
          <w:szCs w:val="30"/>
          <w:u w:val="single"/>
          <w:lang w:val="en-US" w:eastAsia="en-US"/>
        </w:rPr>
      </w:pPr>
      <w:r w:rsidRPr="00BE787B">
        <w:rPr>
          <w:rFonts w:ascii="Times New Roman" w:eastAsia="Times New Roman" w:hAnsi="Times New Roman" w:cs="Times New Roman"/>
          <w:b/>
          <w:sz w:val="28"/>
          <w:szCs w:val="30"/>
          <w:u w:val="single"/>
          <w:lang w:val="en-US" w:eastAsia="en-US"/>
        </w:rPr>
        <w:t>Safety Phrases:</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S 16 Keep away from sources of ignition - No smoking. </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S 26 In case of contact with eyes, rinse immediately with plenty of water and seek medical advice. </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S 33 Take precautionary measures against static discharges. </w:t>
      </w:r>
    </w:p>
    <w:p w:rsidR="00BE787B" w:rsidRPr="00BE787B" w:rsidRDefault="00BE787B" w:rsidP="00BE787B">
      <w:pPr>
        <w:spacing w:after="0" w:line="240" w:lineRule="auto"/>
        <w:rPr>
          <w:rFonts w:ascii="Times New Roman" w:eastAsia="Times New Roman" w:hAnsi="Times New Roman" w:cs="Times New Roman"/>
          <w:b/>
          <w:sz w:val="24"/>
          <w:szCs w:val="30"/>
          <w:lang w:val="en-US" w:eastAsia="en-US"/>
        </w:rPr>
      </w:pPr>
      <w:r w:rsidRPr="00BE787B">
        <w:rPr>
          <w:rFonts w:ascii="Times New Roman" w:eastAsia="Times New Roman" w:hAnsi="Times New Roman" w:cs="Times New Roman"/>
          <w:b/>
          <w:sz w:val="24"/>
          <w:szCs w:val="30"/>
          <w:lang w:val="en-US" w:eastAsia="en-US"/>
        </w:rPr>
        <w:t xml:space="preserve">S 36/37/39 Wear suitable protective clothing, gloves and eye/face protection. </w:t>
      </w:r>
    </w:p>
    <w:p w:rsidR="00BE787B" w:rsidRPr="00BE787B" w:rsidRDefault="00BE787B" w:rsidP="00BE787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61AD4" w:rsidRPr="00461AD4" w:rsidRDefault="00461AD4" w:rsidP="00461AD4">
      <w:pPr>
        <w:pStyle w:val="NoSpacing"/>
      </w:pPr>
    </w:p>
    <w:p w:rsidR="00FE3E8C" w:rsidRDefault="00484A6C" w:rsidP="00FE3E8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E787B" w:rsidRPr="00FE3E8C" w:rsidRDefault="00484A6C" w:rsidP="00FE3E8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E3E8C" w:rsidRPr="00211219" w:rsidRDefault="00FE3E8C" w:rsidP="00FE3E8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w:t>
      </w:r>
      <w:bookmarkStart w:id="0" w:name="_GoBack"/>
      <w:bookmarkEnd w:id="0"/>
      <w:r w:rsidRPr="00211219">
        <w:rPr>
          <w:rFonts w:ascii="Times New Roman" w:eastAsia="Calibri" w:hAnsi="Times New Roman" w:cs="Times New Roman"/>
          <w:b/>
          <w:color w:val="000000"/>
          <w:sz w:val="28"/>
        </w:rPr>
        <w:t>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E3E8C" w:rsidRPr="00211219" w:rsidRDefault="00FE3E8C" w:rsidP="00FE3E8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FE3E8C" w:rsidRPr="00211219" w:rsidSect="0086618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86E" w:rsidRDefault="0058186E" w:rsidP="009C3BE4">
      <w:pPr>
        <w:spacing w:after="0" w:line="240" w:lineRule="auto"/>
      </w:pPr>
      <w:r>
        <w:separator/>
      </w:r>
    </w:p>
  </w:endnote>
  <w:endnote w:type="continuationSeparator" w:id="0">
    <w:p w:rsidR="0058186E" w:rsidRDefault="0058186E"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72132" w:rsidP="00572132">
    <w:pPr>
      <w:pStyle w:val="Footer"/>
      <w:ind w:left="-510"/>
      <w:jc w:val="right"/>
    </w:pPr>
    <w:r>
      <w:rPr>
        <w:noProof/>
      </w:rPr>
      <w:drawing>
        <wp:inline distT="0" distB="0" distL="0" distR="0" wp14:anchorId="192A7A2D" wp14:editId="0D9DC64D">
          <wp:extent cx="76485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6567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86E" w:rsidRDefault="0058186E" w:rsidP="009C3BE4">
      <w:pPr>
        <w:spacing w:after="0" w:line="240" w:lineRule="auto"/>
      </w:pPr>
      <w:r>
        <w:separator/>
      </w:r>
    </w:p>
  </w:footnote>
  <w:footnote w:type="continuationSeparator" w:id="0">
    <w:p w:rsidR="0058186E" w:rsidRDefault="0058186E"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66184" w:rsidP="00866184">
    <w:pPr>
      <w:pStyle w:val="Header"/>
      <w:ind w:left="-454"/>
    </w:pPr>
    <w:r>
      <w:rPr>
        <w:b/>
        <w:noProof/>
        <w:color w:val="FF0000"/>
        <w:sz w:val="20"/>
      </w:rPr>
      <w:drawing>
        <wp:inline distT="0" distB="0" distL="0" distR="0" wp14:anchorId="73DB48E4" wp14:editId="3E8842B2">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6547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E55"/>
    <w:rsid w:val="00042065"/>
    <w:rsid w:val="000437E3"/>
    <w:rsid w:val="000448D8"/>
    <w:rsid w:val="00046C9A"/>
    <w:rsid w:val="00047B2E"/>
    <w:rsid w:val="00047FDE"/>
    <w:rsid w:val="00051796"/>
    <w:rsid w:val="00051BD7"/>
    <w:rsid w:val="0005471F"/>
    <w:rsid w:val="00055301"/>
    <w:rsid w:val="00056B32"/>
    <w:rsid w:val="00057693"/>
    <w:rsid w:val="000577A8"/>
    <w:rsid w:val="000608A0"/>
    <w:rsid w:val="00060C0C"/>
    <w:rsid w:val="000623AF"/>
    <w:rsid w:val="00062CBE"/>
    <w:rsid w:val="00064573"/>
    <w:rsid w:val="000655DD"/>
    <w:rsid w:val="00065E6F"/>
    <w:rsid w:val="00067788"/>
    <w:rsid w:val="000702C0"/>
    <w:rsid w:val="0007059A"/>
    <w:rsid w:val="000708DF"/>
    <w:rsid w:val="00071A18"/>
    <w:rsid w:val="00071B60"/>
    <w:rsid w:val="000728FD"/>
    <w:rsid w:val="00074DE2"/>
    <w:rsid w:val="00074E13"/>
    <w:rsid w:val="000751E3"/>
    <w:rsid w:val="00075889"/>
    <w:rsid w:val="00076D16"/>
    <w:rsid w:val="0007700D"/>
    <w:rsid w:val="000801B6"/>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E92"/>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09A"/>
    <w:rsid w:val="001631A5"/>
    <w:rsid w:val="00163FCA"/>
    <w:rsid w:val="00164E7D"/>
    <w:rsid w:val="001658F8"/>
    <w:rsid w:val="00165EBF"/>
    <w:rsid w:val="00166628"/>
    <w:rsid w:val="001676DB"/>
    <w:rsid w:val="00167C43"/>
    <w:rsid w:val="00167E06"/>
    <w:rsid w:val="0017110C"/>
    <w:rsid w:val="001718F3"/>
    <w:rsid w:val="0017267F"/>
    <w:rsid w:val="0017394C"/>
    <w:rsid w:val="00175960"/>
    <w:rsid w:val="001763F5"/>
    <w:rsid w:val="001832F7"/>
    <w:rsid w:val="00183700"/>
    <w:rsid w:val="001854F6"/>
    <w:rsid w:val="00185A38"/>
    <w:rsid w:val="00186B80"/>
    <w:rsid w:val="0018779A"/>
    <w:rsid w:val="00187E80"/>
    <w:rsid w:val="001905DC"/>
    <w:rsid w:val="001907E9"/>
    <w:rsid w:val="001914E8"/>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5F5"/>
    <w:rsid w:val="001B1BEF"/>
    <w:rsid w:val="001B4677"/>
    <w:rsid w:val="001B6079"/>
    <w:rsid w:val="001B69ED"/>
    <w:rsid w:val="001C075F"/>
    <w:rsid w:val="001C0A1A"/>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3BD4"/>
    <w:rsid w:val="00244BE9"/>
    <w:rsid w:val="002458A1"/>
    <w:rsid w:val="0024655B"/>
    <w:rsid w:val="00247BBA"/>
    <w:rsid w:val="002506F8"/>
    <w:rsid w:val="00250962"/>
    <w:rsid w:val="00251422"/>
    <w:rsid w:val="00251509"/>
    <w:rsid w:val="0025524F"/>
    <w:rsid w:val="002553FA"/>
    <w:rsid w:val="00256911"/>
    <w:rsid w:val="00256F74"/>
    <w:rsid w:val="00257B08"/>
    <w:rsid w:val="00257C45"/>
    <w:rsid w:val="002601B3"/>
    <w:rsid w:val="002618D0"/>
    <w:rsid w:val="002619B1"/>
    <w:rsid w:val="002625EC"/>
    <w:rsid w:val="002639D6"/>
    <w:rsid w:val="00263F88"/>
    <w:rsid w:val="00264616"/>
    <w:rsid w:val="002656AD"/>
    <w:rsid w:val="00266AC9"/>
    <w:rsid w:val="00267198"/>
    <w:rsid w:val="00267FEF"/>
    <w:rsid w:val="00270403"/>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E7FC4"/>
    <w:rsid w:val="002F08EB"/>
    <w:rsid w:val="002F44B3"/>
    <w:rsid w:val="002F5BDF"/>
    <w:rsid w:val="002F6489"/>
    <w:rsid w:val="002F6605"/>
    <w:rsid w:val="002F7197"/>
    <w:rsid w:val="002F7E94"/>
    <w:rsid w:val="00301DCA"/>
    <w:rsid w:val="00302EA4"/>
    <w:rsid w:val="00303991"/>
    <w:rsid w:val="00305237"/>
    <w:rsid w:val="0030577F"/>
    <w:rsid w:val="00307EE1"/>
    <w:rsid w:val="003100A5"/>
    <w:rsid w:val="003102E6"/>
    <w:rsid w:val="003109AB"/>
    <w:rsid w:val="00310C5D"/>
    <w:rsid w:val="00314E78"/>
    <w:rsid w:val="003160F8"/>
    <w:rsid w:val="0031643A"/>
    <w:rsid w:val="0031786B"/>
    <w:rsid w:val="00317FCF"/>
    <w:rsid w:val="00320419"/>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774AE"/>
    <w:rsid w:val="00380092"/>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08F"/>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77"/>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883"/>
    <w:rsid w:val="00431FC5"/>
    <w:rsid w:val="00432005"/>
    <w:rsid w:val="0043395B"/>
    <w:rsid w:val="00434746"/>
    <w:rsid w:val="00434E46"/>
    <w:rsid w:val="004353E5"/>
    <w:rsid w:val="004355AB"/>
    <w:rsid w:val="00435D1E"/>
    <w:rsid w:val="00436E3A"/>
    <w:rsid w:val="00436F67"/>
    <w:rsid w:val="004378B2"/>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FDD"/>
    <w:rsid w:val="00465416"/>
    <w:rsid w:val="004678DB"/>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783B"/>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7EC7"/>
    <w:rsid w:val="004B03A3"/>
    <w:rsid w:val="004B06D9"/>
    <w:rsid w:val="004B245C"/>
    <w:rsid w:val="004B2CA5"/>
    <w:rsid w:val="004B32C4"/>
    <w:rsid w:val="004B4B9A"/>
    <w:rsid w:val="004B54D2"/>
    <w:rsid w:val="004B7545"/>
    <w:rsid w:val="004C0B42"/>
    <w:rsid w:val="004C18F1"/>
    <w:rsid w:val="004C1E0F"/>
    <w:rsid w:val="004C2236"/>
    <w:rsid w:val="004C2C4B"/>
    <w:rsid w:val="004C41F0"/>
    <w:rsid w:val="004C5A86"/>
    <w:rsid w:val="004C5D5C"/>
    <w:rsid w:val="004C5DCD"/>
    <w:rsid w:val="004C6754"/>
    <w:rsid w:val="004C6BFE"/>
    <w:rsid w:val="004C7738"/>
    <w:rsid w:val="004C7A8D"/>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F16"/>
    <w:rsid w:val="004F5089"/>
    <w:rsid w:val="004F5145"/>
    <w:rsid w:val="004F58EA"/>
    <w:rsid w:val="004F59A1"/>
    <w:rsid w:val="004F5D4B"/>
    <w:rsid w:val="004F7998"/>
    <w:rsid w:val="0050235B"/>
    <w:rsid w:val="0050275D"/>
    <w:rsid w:val="0050288B"/>
    <w:rsid w:val="00504324"/>
    <w:rsid w:val="005050D4"/>
    <w:rsid w:val="0050527B"/>
    <w:rsid w:val="00506985"/>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37FA7"/>
    <w:rsid w:val="00540F97"/>
    <w:rsid w:val="0054107D"/>
    <w:rsid w:val="00541467"/>
    <w:rsid w:val="00542E3A"/>
    <w:rsid w:val="00543090"/>
    <w:rsid w:val="005432E4"/>
    <w:rsid w:val="00543305"/>
    <w:rsid w:val="0054355D"/>
    <w:rsid w:val="00544DE5"/>
    <w:rsid w:val="005460EF"/>
    <w:rsid w:val="00546503"/>
    <w:rsid w:val="00546C87"/>
    <w:rsid w:val="00547CDD"/>
    <w:rsid w:val="005507A4"/>
    <w:rsid w:val="00552154"/>
    <w:rsid w:val="00552FD3"/>
    <w:rsid w:val="005549CB"/>
    <w:rsid w:val="00554FDF"/>
    <w:rsid w:val="005577C0"/>
    <w:rsid w:val="0056359E"/>
    <w:rsid w:val="005639D9"/>
    <w:rsid w:val="00563E0D"/>
    <w:rsid w:val="00563E91"/>
    <w:rsid w:val="005648FB"/>
    <w:rsid w:val="0056517E"/>
    <w:rsid w:val="00566550"/>
    <w:rsid w:val="00567881"/>
    <w:rsid w:val="00567EF5"/>
    <w:rsid w:val="0057078D"/>
    <w:rsid w:val="00570B94"/>
    <w:rsid w:val="00572132"/>
    <w:rsid w:val="00573152"/>
    <w:rsid w:val="005738E3"/>
    <w:rsid w:val="00573D70"/>
    <w:rsid w:val="0057444B"/>
    <w:rsid w:val="005773EB"/>
    <w:rsid w:val="00577E6C"/>
    <w:rsid w:val="0058186E"/>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5DBF"/>
    <w:rsid w:val="005968AC"/>
    <w:rsid w:val="005A1762"/>
    <w:rsid w:val="005A1A97"/>
    <w:rsid w:val="005A2C0A"/>
    <w:rsid w:val="005A3D9B"/>
    <w:rsid w:val="005A6148"/>
    <w:rsid w:val="005A6D74"/>
    <w:rsid w:val="005A7326"/>
    <w:rsid w:val="005B39A9"/>
    <w:rsid w:val="005B4204"/>
    <w:rsid w:val="005B5773"/>
    <w:rsid w:val="005B73EA"/>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3DA6"/>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5D03"/>
    <w:rsid w:val="00826007"/>
    <w:rsid w:val="008300B7"/>
    <w:rsid w:val="00830E5B"/>
    <w:rsid w:val="00831935"/>
    <w:rsid w:val="00831A01"/>
    <w:rsid w:val="008332D0"/>
    <w:rsid w:val="00833FE2"/>
    <w:rsid w:val="00834202"/>
    <w:rsid w:val="00834C72"/>
    <w:rsid w:val="0083538D"/>
    <w:rsid w:val="0083571C"/>
    <w:rsid w:val="00836D01"/>
    <w:rsid w:val="00836E7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5F55"/>
    <w:rsid w:val="00856064"/>
    <w:rsid w:val="00860CAF"/>
    <w:rsid w:val="00861F81"/>
    <w:rsid w:val="0086206A"/>
    <w:rsid w:val="0086238F"/>
    <w:rsid w:val="00862678"/>
    <w:rsid w:val="00864EFB"/>
    <w:rsid w:val="0086613D"/>
    <w:rsid w:val="00866184"/>
    <w:rsid w:val="00866673"/>
    <w:rsid w:val="00867B98"/>
    <w:rsid w:val="00867BD8"/>
    <w:rsid w:val="00867FCA"/>
    <w:rsid w:val="00871E89"/>
    <w:rsid w:val="00872D99"/>
    <w:rsid w:val="00873CFD"/>
    <w:rsid w:val="008742B1"/>
    <w:rsid w:val="008742CF"/>
    <w:rsid w:val="00874C79"/>
    <w:rsid w:val="0087500F"/>
    <w:rsid w:val="00877B36"/>
    <w:rsid w:val="00880C0E"/>
    <w:rsid w:val="008823DC"/>
    <w:rsid w:val="00884C2D"/>
    <w:rsid w:val="008871D9"/>
    <w:rsid w:val="00887E3E"/>
    <w:rsid w:val="00891E77"/>
    <w:rsid w:val="00891F92"/>
    <w:rsid w:val="00892521"/>
    <w:rsid w:val="00893374"/>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0A82"/>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56C7"/>
    <w:rsid w:val="008F6F6F"/>
    <w:rsid w:val="008F7919"/>
    <w:rsid w:val="0090196B"/>
    <w:rsid w:val="00901A3C"/>
    <w:rsid w:val="009023FA"/>
    <w:rsid w:val="00904851"/>
    <w:rsid w:val="009049B0"/>
    <w:rsid w:val="009055A7"/>
    <w:rsid w:val="00907DE1"/>
    <w:rsid w:val="00910626"/>
    <w:rsid w:val="009106E5"/>
    <w:rsid w:val="009128AE"/>
    <w:rsid w:val="009128FD"/>
    <w:rsid w:val="00913AB2"/>
    <w:rsid w:val="0091436A"/>
    <w:rsid w:val="00914565"/>
    <w:rsid w:val="00914A6F"/>
    <w:rsid w:val="00915499"/>
    <w:rsid w:val="00915F8F"/>
    <w:rsid w:val="0091644D"/>
    <w:rsid w:val="0091647F"/>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0F16"/>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0A5D"/>
    <w:rsid w:val="00961107"/>
    <w:rsid w:val="00961C16"/>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161"/>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B4F"/>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1"/>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4A27"/>
    <w:rsid w:val="00A75380"/>
    <w:rsid w:val="00A75F90"/>
    <w:rsid w:val="00A80636"/>
    <w:rsid w:val="00A80D31"/>
    <w:rsid w:val="00A818A9"/>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266A"/>
    <w:rsid w:val="00AD2D8D"/>
    <w:rsid w:val="00AD41E6"/>
    <w:rsid w:val="00AD4B4D"/>
    <w:rsid w:val="00AD5D1A"/>
    <w:rsid w:val="00AD7965"/>
    <w:rsid w:val="00AE0771"/>
    <w:rsid w:val="00AE0791"/>
    <w:rsid w:val="00AE13C0"/>
    <w:rsid w:val="00AE1D30"/>
    <w:rsid w:val="00AE1ED5"/>
    <w:rsid w:val="00AE36C0"/>
    <w:rsid w:val="00AE47CC"/>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273D5"/>
    <w:rsid w:val="00B304F5"/>
    <w:rsid w:val="00B3140F"/>
    <w:rsid w:val="00B325DD"/>
    <w:rsid w:val="00B3512B"/>
    <w:rsid w:val="00B35CFA"/>
    <w:rsid w:val="00B36A8F"/>
    <w:rsid w:val="00B37F64"/>
    <w:rsid w:val="00B4143E"/>
    <w:rsid w:val="00B42376"/>
    <w:rsid w:val="00B42E8B"/>
    <w:rsid w:val="00B44ED3"/>
    <w:rsid w:val="00B44EE0"/>
    <w:rsid w:val="00B45999"/>
    <w:rsid w:val="00B47EC7"/>
    <w:rsid w:val="00B51686"/>
    <w:rsid w:val="00B54BCD"/>
    <w:rsid w:val="00B55B49"/>
    <w:rsid w:val="00B55D25"/>
    <w:rsid w:val="00B57457"/>
    <w:rsid w:val="00B57C3F"/>
    <w:rsid w:val="00B618A6"/>
    <w:rsid w:val="00B62926"/>
    <w:rsid w:val="00B636D5"/>
    <w:rsid w:val="00B63760"/>
    <w:rsid w:val="00B63D39"/>
    <w:rsid w:val="00B6590D"/>
    <w:rsid w:val="00B66088"/>
    <w:rsid w:val="00B71183"/>
    <w:rsid w:val="00B72CB1"/>
    <w:rsid w:val="00B7417D"/>
    <w:rsid w:val="00B74DCC"/>
    <w:rsid w:val="00B74F88"/>
    <w:rsid w:val="00B76F54"/>
    <w:rsid w:val="00B7726A"/>
    <w:rsid w:val="00B80584"/>
    <w:rsid w:val="00B82E9A"/>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230D"/>
    <w:rsid w:val="00BA33C8"/>
    <w:rsid w:val="00BA3534"/>
    <w:rsid w:val="00BA4095"/>
    <w:rsid w:val="00BA4F48"/>
    <w:rsid w:val="00BA5777"/>
    <w:rsid w:val="00BA782B"/>
    <w:rsid w:val="00BB00E5"/>
    <w:rsid w:val="00BB023B"/>
    <w:rsid w:val="00BB1672"/>
    <w:rsid w:val="00BB4294"/>
    <w:rsid w:val="00BB4E30"/>
    <w:rsid w:val="00BB6861"/>
    <w:rsid w:val="00BB7CE6"/>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3C30"/>
    <w:rsid w:val="00BE4488"/>
    <w:rsid w:val="00BE4862"/>
    <w:rsid w:val="00BE4C37"/>
    <w:rsid w:val="00BE5347"/>
    <w:rsid w:val="00BE6385"/>
    <w:rsid w:val="00BE63A6"/>
    <w:rsid w:val="00BE787B"/>
    <w:rsid w:val="00BF1BAA"/>
    <w:rsid w:val="00BF20FA"/>
    <w:rsid w:val="00BF2432"/>
    <w:rsid w:val="00BF497F"/>
    <w:rsid w:val="00BF53DD"/>
    <w:rsid w:val="00BF5C01"/>
    <w:rsid w:val="00C0026C"/>
    <w:rsid w:val="00C0054A"/>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4D0"/>
    <w:rsid w:val="00C575D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B0F"/>
    <w:rsid w:val="00C83F4C"/>
    <w:rsid w:val="00C8542D"/>
    <w:rsid w:val="00C86C60"/>
    <w:rsid w:val="00C87196"/>
    <w:rsid w:val="00C87E94"/>
    <w:rsid w:val="00C917F7"/>
    <w:rsid w:val="00C922CF"/>
    <w:rsid w:val="00C922DC"/>
    <w:rsid w:val="00C94F00"/>
    <w:rsid w:val="00C9602B"/>
    <w:rsid w:val="00CA0204"/>
    <w:rsid w:val="00CA10DF"/>
    <w:rsid w:val="00CA1B01"/>
    <w:rsid w:val="00CA2536"/>
    <w:rsid w:val="00CA3120"/>
    <w:rsid w:val="00CA41A0"/>
    <w:rsid w:val="00CA41C8"/>
    <w:rsid w:val="00CA5CF2"/>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69B"/>
    <w:rsid w:val="00CF2957"/>
    <w:rsid w:val="00CF32FB"/>
    <w:rsid w:val="00CF34FB"/>
    <w:rsid w:val="00CF4B48"/>
    <w:rsid w:val="00CF4D6C"/>
    <w:rsid w:val="00CF4E7D"/>
    <w:rsid w:val="00CF5D29"/>
    <w:rsid w:val="00CF5F56"/>
    <w:rsid w:val="00CF6D0C"/>
    <w:rsid w:val="00CF7138"/>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3BDD"/>
    <w:rsid w:val="00D243A7"/>
    <w:rsid w:val="00D24A74"/>
    <w:rsid w:val="00D24B0B"/>
    <w:rsid w:val="00D26CEC"/>
    <w:rsid w:val="00D27977"/>
    <w:rsid w:val="00D3054B"/>
    <w:rsid w:val="00D31D62"/>
    <w:rsid w:val="00D32811"/>
    <w:rsid w:val="00D329D4"/>
    <w:rsid w:val="00D33340"/>
    <w:rsid w:val="00D34BFB"/>
    <w:rsid w:val="00D36507"/>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4A2"/>
    <w:rsid w:val="00D76E10"/>
    <w:rsid w:val="00D8021C"/>
    <w:rsid w:val="00D8024A"/>
    <w:rsid w:val="00D81945"/>
    <w:rsid w:val="00D830D4"/>
    <w:rsid w:val="00D83F62"/>
    <w:rsid w:val="00D85BE3"/>
    <w:rsid w:val="00D9012B"/>
    <w:rsid w:val="00D901D0"/>
    <w:rsid w:val="00D9028F"/>
    <w:rsid w:val="00D9169B"/>
    <w:rsid w:val="00D918EB"/>
    <w:rsid w:val="00D91B4F"/>
    <w:rsid w:val="00D922A7"/>
    <w:rsid w:val="00D938C0"/>
    <w:rsid w:val="00D94660"/>
    <w:rsid w:val="00D94D38"/>
    <w:rsid w:val="00D955CB"/>
    <w:rsid w:val="00D97F00"/>
    <w:rsid w:val="00DA012A"/>
    <w:rsid w:val="00DA2917"/>
    <w:rsid w:val="00DA39A7"/>
    <w:rsid w:val="00DA4224"/>
    <w:rsid w:val="00DA455D"/>
    <w:rsid w:val="00DA4D28"/>
    <w:rsid w:val="00DA5C27"/>
    <w:rsid w:val="00DA6118"/>
    <w:rsid w:val="00DA66B1"/>
    <w:rsid w:val="00DA70F1"/>
    <w:rsid w:val="00DA7D6C"/>
    <w:rsid w:val="00DB1EB1"/>
    <w:rsid w:val="00DB1FD2"/>
    <w:rsid w:val="00DB22D5"/>
    <w:rsid w:val="00DB3544"/>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D6C6A"/>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00A"/>
    <w:rsid w:val="00E83E6E"/>
    <w:rsid w:val="00E85FBD"/>
    <w:rsid w:val="00E867AA"/>
    <w:rsid w:val="00E8687E"/>
    <w:rsid w:val="00E87F7D"/>
    <w:rsid w:val="00E90348"/>
    <w:rsid w:val="00E90F60"/>
    <w:rsid w:val="00E92463"/>
    <w:rsid w:val="00E9269B"/>
    <w:rsid w:val="00E93BBA"/>
    <w:rsid w:val="00E94041"/>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03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EA"/>
    <w:rsid w:val="00F87A73"/>
    <w:rsid w:val="00F93EA1"/>
    <w:rsid w:val="00F964A2"/>
    <w:rsid w:val="00F9696E"/>
    <w:rsid w:val="00F97496"/>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3E8C"/>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519371">
      <w:bodyDiv w:val="1"/>
      <w:marLeft w:val="0"/>
      <w:marRight w:val="0"/>
      <w:marTop w:val="0"/>
      <w:marBottom w:val="0"/>
      <w:divBdr>
        <w:top w:val="none" w:sz="0" w:space="0" w:color="auto"/>
        <w:left w:val="none" w:sz="0" w:space="0" w:color="auto"/>
        <w:bottom w:val="none" w:sz="0" w:space="0" w:color="auto"/>
        <w:right w:val="none" w:sz="0" w:space="0" w:color="auto"/>
      </w:divBdr>
      <w:divsChild>
        <w:div w:id="1908564886">
          <w:marLeft w:val="0"/>
          <w:marRight w:val="0"/>
          <w:marTop w:val="0"/>
          <w:marBottom w:val="0"/>
          <w:divBdr>
            <w:top w:val="none" w:sz="0" w:space="0" w:color="auto"/>
            <w:left w:val="none" w:sz="0" w:space="0" w:color="auto"/>
            <w:bottom w:val="none" w:sz="0" w:space="0" w:color="auto"/>
            <w:right w:val="none" w:sz="0" w:space="0" w:color="auto"/>
          </w:divBdr>
        </w:div>
        <w:div w:id="614753007">
          <w:marLeft w:val="0"/>
          <w:marRight w:val="0"/>
          <w:marTop w:val="0"/>
          <w:marBottom w:val="0"/>
          <w:divBdr>
            <w:top w:val="none" w:sz="0" w:space="0" w:color="auto"/>
            <w:left w:val="none" w:sz="0" w:space="0" w:color="auto"/>
            <w:bottom w:val="none" w:sz="0" w:space="0" w:color="auto"/>
            <w:right w:val="none" w:sz="0" w:space="0" w:color="auto"/>
          </w:divBdr>
        </w:div>
        <w:div w:id="255792481">
          <w:marLeft w:val="0"/>
          <w:marRight w:val="0"/>
          <w:marTop w:val="0"/>
          <w:marBottom w:val="0"/>
          <w:divBdr>
            <w:top w:val="none" w:sz="0" w:space="0" w:color="auto"/>
            <w:left w:val="none" w:sz="0" w:space="0" w:color="auto"/>
            <w:bottom w:val="none" w:sz="0" w:space="0" w:color="auto"/>
            <w:right w:val="none" w:sz="0" w:space="0" w:color="auto"/>
          </w:divBdr>
        </w:div>
        <w:div w:id="802385333">
          <w:marLeft w:val="0"/>
          <w:marRight w:val="0"/>
          <w:marTop w:val="0"/>
          <w:marBottom w:val="0"/>
          <w:divBdr>
            <w:top w:val="none" w:sz="0" w:space="0" w:color="auto"/>
            <w:left w:val="none" w:sz="0" w:space="0" w:color="auto"/>
            <w:bottom w:val="none" w:sz="0" w:space="0" w:color="auto"/>
            <w:right w:val="none" w:sz="0" w:space="0" w:color="auto"/>
          </w:divBdr>
        </w:div>
        <w:div w:id="1870755086">
          <w:marLeft w:val="0"/>
          <w:marRight w:val="0"/>
          <w:marTop w:val="0"/>
          <w:marBottom w:val="0"/>
          <w:divBdr>
            <w:top w:val="none" w:sz="0" w:space="0" w:color="auto"/>
            <w:left w:val="none" w:sz="0" w:space="0" w:color="auto"/>
            <w:bottom w:val="none" w:sz="0" w:space="0" w:color="auto"/>
            <w:right w:val="none" w:sz="0" w:space="0" w:color="auto"/>
          </w:divBdr>
        </w:div>
        <w:div w:id="1100293674">
          <w:marLeft w:val="0"/>
          <w:marRight w:val="0"/>
          <w:marTop w:val="0"/>
          <w:marBottom w:val="0"/>
          <w:divBdr>
            <w:top w:val="none" w:sz="0" w:space="0" w:color="auto"/>
            <w:left w:val="none" w:sz="0" w:space="0" w:color="auto"/>
            <w:bottom w:val="none" w:sz="0" w:space="0" w:color="auto"/>
            <w:right w:val="none" w:sz="0" w:space="0" w:color="auto"/>
          </w:divBdr>
        </w:div>
        <w:div w:id="506289566">
          <w:marLeft w:val="0"/>
          <w:marRight w:val="0"/>
          <w:marTop w:val="0"/>
          <w:marBottom w:val="0"/>
          <w:divBdr>
            <w:top w:val="none" w:sz="0" w:space="0" w:color="auto"/>
            <w:left w:val="none" w:sz="0" w:space="0" w:color="auto"/>
            <w:bottom w:val="none" w:sz="0" w:space="0" w:color="auto"/>
            <w:right w:val="none" w:sz="0" w:space="0" w:color="auto"/>
          </w:divBdr>
        </w:div>
        <w:div w:id="207648840">
          <w:marLeft w:val="0"/>
          <w:marRight w:val="0"/>
          <w:marTop w:val="0"/>
          <w:marBottom w:val="0"/>
          <w:divBdr>
            <w:top w:val="none" w:sz="0" w:space="0" w:color="auto"/>
            <w:left w:val="none" w:sz="0" w:space="0" w:color="auto"/>
            <w:bottom w:val="none" w:sz="0" w:space="0" w:color="auto"/>
            <w:right w:val="none" w:sz="0" w:space="0" w:color="auto"/>
          </w:divBdr>
        </w:div>
        <w:div w:id="75443522">
          <w:marLeft w:val="0"/>
          <w:marRight w:val="0"/>
          <w:marTop w:val="0"/>
          <w:marBottom w:val="0"/>
          <w:divBdr>
            <w:top w:val="none" w:sz="0" w:space="0" w:color="auto"/>
            <w:left w:val="none" w:sz="0" w:space="0" w:color="auto"/>
            <w:bottom w:val="none" w:sz="0" w:space="0" w:color="auto"/>
            <w:right w:val="none" w:sz="0" w:space="0" w:color="auto"/>
          </w:divBdr>
        </w:div>
        <w:div w:id="1179659741">
          <w:marLeft w:val="0"/>
          <w:marRight w:val="0"/>
          <w:marTop w:val="0"/>
          <w:marBottom w:val="0"/>
          <w:divBdr>
            <w:top w:val="none" w:sz="0" w:space="0" w:color="auto"/>
            <w:left w:val="none" w:sz="0" w:space="0" w:color="auto"/>
            <w:bottom w:val="none" w:sz="0" w:space="0" w:color="auto"/>
            <w:right w:val="none" w:sz="0" w:space="0" w:color="auto"/>
          </w:divBdr>
        </w:div>
        <w:div w:id="525289953">
          <w:marLeft w:val="0"/>
          <w:marRight w:val="0"/>
          <w:marTop w:val="0"/>
          <w:marBottom w:val="0"/>
          <w:divBdr>
            <w:top w:val="none" w:sz="0" w:space="0" w:color="auto"/>
            <w:left w:val="none" w:sz="0" w:space="0" w:color="auto"/>
            <w:bottom w:val="none" w:sz="0" w:space="0" w:color="auto"/>
            <w:right w:val="none" w:sz="0" w:space="0" w:color="auto"/>
          </w:divBdr>
        </w:div>
        <w:div w:id="1798916850">
          <w:marLeft w:val="0"/>
          <w:marRight w:val="0"/>
          <w:marTop w:val="0"/>
          <w:marBottom w:val="0"/>
          <w:divBdr>
            <w:top w:val="none" w:sz="0" w:space="0" w:color="auto"/>
            <w:left w:val="none" w:sz="0" w:space="0" w:color="auto"/>
            <w:bottom w:val="none" w:sz="0" w:space="0" w:color="auto"/>
            <w:right w:val="none" w:sz="0" w:space="0" w:color="auto"/>
          </w:divBdr>
        </w:div>
        <w:div w:id="1252933609">
          <w:marLeft w:val="0"/>
          <w:marRight w:val="0"/>
          <w:marTop w:val="0"/>
          <w:marBottom w:val="0"/>
          <w:divBdr>
            <w:top w:val="none" w:sz="0" w:space="0" w:color="auto"/>
            <w:left w:val="none" w:sz="0" w:space="0" w:color="auto"/>
            <w:bottom w:val="none" w:sz="0" w:space="0" w:color="auto"/>
            <w:right w:val="none" w:sz="0" w:space="0" w:color="auto"/>
          </w:divBdr>
        </w:div>
        <w:div w:id="1865052946">
          <w:marLeft w:val="0"/>
          <w:marRight w:val="0"/>
          <w:marTop w:val="0"/>
          <w:marBottom w:val="0"/>
          <w:divBdr>
            <w:top w:val="none" w:sz="0" w:space="0" w:color="auto"/>
            <w:left w:val="none" w:sz="0" w:space="0" w:color="auto"/>
            <w:bottom w:val="none" w:sz="0" w:space="0" w:color="auto"/>
            <w:right w:val="none" w:sz="0" w:space="0" w:color="auto"/>
          </w:divBdr>
        </w:div>
        <w:div w:id="838271929">
          <w:marLeft w:val="0"/>
          <w:marRight w:val="0"/>
          <w:marTop w:val="0"/>
          <w:marBottom w:val="0"/>
          <w:divBdr>
            <w:top w:val="none" w:sz="0" w:space="0" w:color="auto"/>
            <w:left w:val="none" w:sz="0" w:space="0" w:color="auto"/>
            <w:bottom w:val="none" w:sz="0" w:space="0" w:color="auto"/>
            <w:right w:val="none" w:sz="0" w:space="0" w:color="auto"/>
          </w:divBdr>
        </w:div>
        <w:div w:id="1510674504">
          <w:marLeft w:val="0"/>
          <w:marRight w:val="0"/>
          <w:marTop w:val="0"/>
          <w:marBottom w:val="0"/>
          <w:divBdr>
            <w:top w:val="none" w:sz="0" w:space="0" w:color="auto"/>
            <w:left w:val="none" w:sz="0" w:space="0" w:color="auto"/>
            <w:bottom w:val="none" w:sz="0" w:space="0" w:color="auto"/>
            <w:right w:val="none" w:sz="0" w:space="0" w:color="auto"/>
          </w:divBdr>
        </w:div>
        <w:div w:id="496194757">
          <w:marLeft w:val="0"/>
          <w:marRight w:val="0"/>
          <w:marTop w:val="0"/>
          <w:marBottom w:val="0"/>
          <w:divBdr>
            <w:top w:val="none" w:sz="0" w:space="0" w:color="auto"/>
            <w:left w:val="none" w:sz="0" w:space="0" w:color="auto"/>
            <w:bottom w:val="none" w:sz="0" w:space="0" w:color="auto"/>
            <w:right w:val="none" w:sz="0" w:space="0" w:color="auto"/>
          </w:divBdr>
        </w:div>
        <w:div w:id="872184684">
          <w:marLeft w:val="0"/>
          <w:marRight w:val="0"/>
          <w:marTop w:val="0"/>
          <w:marBottom w:val="0"/>
          <w:divBdr>
            <w:top w:val="none" w:sz="0" w:space="0" w:color="auto"/>
            <w:left w:val="none" w:sz="0" w:space="0" w:color="auto"/>
            <w:bottom w:val="none" w:sz="0" w:space="0" w:color="auto"/>
            <w:right w:val="none" w:sz="0" w:space="0" w:color="auto"/>
          </w:divBdr>
        </w:div>
        <w:div w:id="331642317">
          <w:marLeft w:val="0"/>
          <w:marRight w:val="0"/>
          <w:marTop w:val="0"/>
          <w:marBottom w:val="0"/>
          <w:divBdr>
            <w:top w:val="none" w:sz="0" w:space="0" w:color="auto"/>
            <w:left w:val="none" w:sz="0" w:space="0" w:color="auto"/>
            <w:bottom w:val="none" w:sz="0" w:space="0" w:color="auto"/>
            <w:right w:val="none" w:sz="0" w:space="0" w:color="auto"/>
          </w:divBdr>
        </w:div>
        <w:div w:id="1444568430">
          <w:marLeft w:val="0"/>
          <w:marRight w:val="0"/>
          <w:marTop w:val="0"/>
          <w:marBottom w:val="0"/>
          <w:divBdr>
            <w:top w:val="none" w:sz="0" w:space="0" w:color="auto"/>
            <w:left w:val="none" w:sz="0" w:space="0" w:color="auto"/>
            <w:bottom w:val="none" w:sz="0" w:space="0" w:color="auto"/>
            <w:right w:val="none" w:sz="0" w:space="0" w:color="auto"/>
          </w:divBdr>
        </w:div>
        <w:div w:id="1961254294">
          <w:marLeft w:val="0"/>
          <w:marRight w:val="0"/>
          <w:marTop w:val="0"/>
          <w:marBottom w:val="0"/>
          <w:divBdr>
            <w:top w:val="none" w:sz="0" w:space="0" w:color="auto"/>
            <w:left w:val="none" w:sz="0" w:space="0" w:color="auto"/>
            <w:bottom w:val="none" w:sz="0" w:space="0" w:color="auto"/>
            <w:right w:val="none" w:sz="0" w:space="0" w:color="auto"/>
          </w:divBdr>
        </w:div>
        <w:div w:id="1642224826">
          <w:marLeft w:val="0"/>
          <w:marRight w:val="0"/>
          <w:marTop w:val="0"/>
          <w:marBottom w:val="0"/>
          <w:divBdr>
            <w:top w:val="none" w:sz="0" w:space="0" w:color="auto"/>
            <w:left w:val="none" w:sz="0" w:space="0" w:color="auto"/>
            <w:bottom w:val="none" w:sz="0" w:space="0" w:color="auto"/>
            <w:right w:val="none" w:sz="0" w:space="0" w:color="auto"/>
          </w:divBdr>
        </w:div>
        <w:div w:id="1658219367">
          <w:marLeft w:val="0"/>
          <w:marRight w:val="0"/>
          <w:marTop w:val="0"/>
          <w:marBottom w:val="0"/>
          <w:divBdr>
            <w:top w:val="none" w:sz="0" w:space="0" w:color="auto"/>
            <w:left w:val="none" w:sz="0" w:space="0" w:color="auto"/>
            <w:bottom w:val="none" w:sz="0" w:space="0" w:color="auto"/>
            <w:right w:val="none" w:sz="0" w:space="0" w:color="auto"/>
          </w:divBdr>
        </w:div>
        <w:div w:id="1740597758">
          <w:marLeft w:val="0"/>
          <w:marRight w:val="0"/>
          <w:marTop w:val="0"/>
          <w:marBottom w:val="0"/>
          <w:divBdr>
            <w:top w:val="none" w:sz="0" w:space="0" w:color="auto"/>
            <w:left w:val="none" w:sz="0" w:space="0" w:color="auto"/>
            <w:bottom w:val="none" w:sz="0" w:space="0" w:color="auto"/>
            <w:right w:val="none" w:sz="0" w:space="0" w:color="auto"/>
          </w:divBdr>
        </w:div>
        <w:div w:id="1310747748">
          <w:marLeft w:val="0"/>
          <w:marRight w:val="0"/>
          <w:marTop w:val="0"/>
          <w:marBottom w:val="0"/>
          <w:divBdr>
            <w:top w:val="none" w:sz="0" w:space="0" w:color="auto"/>
            <w:left w:val="none" w:sz="0" w:space="0" w:color="auto"/>
            <w:bottom w:val="none" w:sz="0" w:space="0" w:color="auto"/>
            <w:right w:val="none" w:sz="0" w:space="0" w:color="auto"/>
          </w:divBdr>
        </w:div>
        <w:div w:id="1769809176">
          <w:marLeft w:val="0"/>
          <w:marRight w:val="0"/>
          <w:marTop w:val="0"/>
          <w:marBottom w:val="0"/>
          <w:divBdr>
            <w:top w:val="none" w:sz="0" w:space="0" w:color="auto"/>
            <w:left w:val="none" w:sz="0" w:space="0" w:color="auto"/>
            <w:bottom w:val="none" w:sz="0" w:space="0" w:color="auto"/>
            <w:right w:val="none" w:sz="0" w:space="0" w:color="auto"/>
          </w:divBdr>
        </w:div>
        <w:div w:id="444346909">
          <w:marLeft w:val="0"/>
          <w:marRight w:val="0"/>
          <w:marTop w:val="0"/>
          <w:marBottom w:val="0"/>
          <w:divBdr>
            <w:top w:val="none" w:sz="0" w:space="0" w:color="auto"/>
            <w:left w:val="none" w:sz="0" w:space="0" w:color="auto"/>
            <w:bottom w:val="none" w:sz="0" w:space="0" w:color="auto"/>
            <w:right w:val="none" w:sz="0" w:space="0" w:color="auto"/>
          </w:divBdr>
        </w:div>
        <w:div w:id="536892642">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2189480">
      <w:bodyDiv w:val="1"/>
      <w:marLeft w:val="0"/>
      <w:marRight w:val="0"/>
      <w:marTop w:val="0"/>
      <w:marBottom w:val="0"/>
      <w:divBdr>
        <w:top w:val="none" w:sz="0" w:space="0" w:color="auto"/>
        <w:left w:val="none" w:sz="0" w:space="0" w:color="auto"/>
        <w:bottom w:val="none" w:sz="0" w:space="0" w:color="auto"/>
        <w:right w:val="none" w:sz="0" w:space="0" w:color="auto"/>
      </w:divBdr>
      <w:divsChild>
        <w:div w:id="152306926">
          <w:marLeft w:val="0"/>
          <w:marRight w:val="0"/>
          <w:marTop w:val="0"/>
          <w:marBottom w:val="0"/>
          <w:divBdr>
            <w:top w:val="none" w:sz="0" w:space="0" w:color="auto"/>
            <w:left w:val="none" w:sz="0" w:space="0" w:color="auto"/>
            <w:bottom w:val="none" w:sz="0" w:space="0" w:color="auto"/>
            <w:right w:val="none" w:sz="0" w:space="0" w:color="auto"/>
          </w:divBdr>
        </w:div>
        <w:div w:id="349187413">
          <w:marLeft w:val="0"/>
          <w:marRight w:val="0"/>
          <w:marTop w:val="0"/>
          <w:marBottom w:val="0"/>
          <w:divBdr>
            <w:top w:val="none" w:sz="0" w:space="0" w:color="auto"/>
            <w:left w:val="none" w:sz="0" w:space="0" w:color="auto"/>
            <w:bottom w:val="none" w:sz="0" w:space="0" w:color="auto"/>
            <w:right w:val="none" w:sz="0" w:space="0" w:color="auto"/>
          </w:divBdr>
        </w:div>
        <w:div w:id="596864823">
          <w:marLeft w:val="0"/>
          <w:marRight w:val="0"/>
          <w:marTop w:val="0"/>
          <w:marBottom w:val="0"/>
          <w:divBdr>
            <w:top w:val="none" w:sz="0" w:space="0" w:color="auto"/>
            <w:left w:val="none" w:sz="0" w:space="0" w:color="auto"/>
            <w:bottom w:val="none" w:sz="0" w:space="0" w:color="auto"/>
            <w:right w:val="none" w:sz="0" w:space="0" w:color="auto"/>
          </w:divBdr>
        </w:div>
        <w:div w:id="1019742590">
          <w:marLeft w:val="0"/>
          <w:marRight w:val="0"/>
          <w:marTop w:val="0"/>
          <w:marBottom w:val="0"/>
          <w:divBdr>
            <w:top w:val="none" w:sz="0" w:space="0" w:color="auto"/>
            <w:left w:val="none" w:sz="0" w:space="0" w:color="auto"/>
            <w:bottom w:val="none" w:sz="0" w:space="0" w:color="auto"/>
            <w:right w:val="none" w:sz="0" w:space="0" w:color="auto"/>
          </w:divBdr>
        </w:div>
        <w:div w:id="1130053179">
          <w:marLeft w:val="0"/>
          <w:marRight w:val="0"/>
          <w:marTop w:val="0"/>
          <w:marBottom w:val="0"/>
          <w:divBdr>
            <w:top w:val="none" w:sz="0" w:space="0" w:color="auto"/>
            <w:left w:val="none" w:sz="0" w:space="0" w:color="auto"/>
            <w:bottom w:val="none" w:sz="0" w:space="0" w:color="auto"/>
            <w:right w:val="none" w:sz="0" w:space="0" w:color="auto"/>
          </w:divBdr>
        </w:div>
        <w:div w:id="65423402">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3441488">
      <w:bodyDiv w:val="1"/>
      <w:marLeft w:val="0"/>
      <w:marRight w:val="0"/>
      <w:marTop w:val="0"/>
      <w:marBottom w:val="0"/>
      <w:divBdr>
        <w:top w:val="none" w:sz="0" w:space="0" w:color="auto"/>
        <w:left w:val="none" w:sz="0" w:space="0" w:color="auto"/>
        <w:bottom w:val="none" w:sz="0" w:space="0" w:color="auto"/>
        <w:right w:val="none" w:sz="0" w:space="0" w:color="auto"/>
      </w:divBdr>
      <w:divsChild>
        <w:div w:id="825701860">
          <w:marLeft w:val="0"/>
          <w:marRight w:val="0"/>
          <w:marTop w:val="0"/>
          <w:marBottom w:val="0"/>
          <w:divBdr>
            <w:top w:val="none" w:sz="0" w:space="0" w:color="auto"/>
            <w:left w:val="none" w:sz="0" w:space="0" w:color="auto"/>
            <w:bottom w:val="none" w:sz="0" w:space="0" w:color="auto"/>
            <w:right w:val="none" w:sz="0" w:space="0" w:color="auto"/>
          </w:divBdr>
        </w:div>
        <w:div w:id="88090019">
          <w:marLeft w:val="0"/>
          <w:marRight w:val="0"/>
          <w:marTop w:val="0"/>
          <w:marBottom w:val="0"/>
          <w:divBdr>
            <w:top w:val="none" w:sz="0" w:space="0" w:color="auto"/>
            <w:left w:val="none" w:sz="0" w:space="0" w:color="auto"/>
            <w:bottom w:val="none" w:sz="0" w:space="0" w:color="auto"/>
            <w:right w:val="none" w:sz="0" w:space="0" w:color="auto"/>
          </w:divBdr>
        </w:div>
        <w:div w:id="4865374">
          <w:marLeft w:val="0"/>
          <w:marRight w:val="0"/>
          <w:marTop w:val="0"/>
          <w:marBottom w:val="0"/>
          <w:divBdr>
            <w:top w:val="none" w:sz="0" w:space="0" w:color="auto"/>
            <w:left w:val="none" w:sz="0" w:space="0" w:color="auto"/>
            <w:bottom w:val="none" w:sz="0" w:space="0" w:color="auto"/>
            <w:right w:val="none" w:sz="0" w:space="0" w:color="auto"/>
          </w:divBdr>
        </w:div>
        <w:div w:id="1438522960">
          <w:marLeft w:val="0"/>
          <w:marRight w:val="0"/>
          <w:marTop w:val="0"/>
          <w:marBottom w:val="0"/>
          <w:divBdr>
            <w:top w:val="none" w:sz="0" w:space="0" w:color="auto"/>
            <w:left w:val="none" w:sz="0" w:space="0" w:color="auto"/>
            <w:bottom w:val="none" w:sz="0" w:space="0" w:color="auto"/>
            <w:right w:val="none" w:sz="0" w:space="0" w:color="auto"/>
          </w:divBdr>
        </w:div>
        <w:div w:id="159554">
          <w:marLeft w:val="0"/>
          <w:marRight w:val="0"/>
          <w:marTop w:val="0"/>
          <w:marBottom w:val="0"/>
          <w:divBdr>
            <w:top w:val="none" w:sz="0" w:space="0" w:color="auto"/>
            <w:left w:val="none" w:sz="0" w:space="0" w:color="auto"/>
            <w:bottom w:val="none" w:sz="0" w:space="0" w:color="auto"/>
            <w:right w:val="none" w:sz="0" w:space="0" w:color="auto"/>
          </w:divBdr>
        </w:div>
        <w:div w:id="1886796700">
          <w:marLeft w:val="0"/>
          <w:marRight w:val="0"/>
          <w:marTop w:val="0"/>
          <w:marBottom w:val="0"/>
          <w:divBdr>
            <w:top w:val="none" w:sz="0" w:space="0" w:color="auto"/>
            <w:left w:val="none" w:sz="0" w:space="0" w:color="auto"/>
            <w:bottom w:val="none" w:sz="0" w:space="0" w:color="auto"/>
            <w:right w:val="none" w:sz="0" w:space="0" w:color="auto"/>
          </w:divBdr>
        </w:div>
        <w:div w:id="1698653458">
          <w:marLeft w:val="0"/>
          <w:marRight w:val="0"/>
          <w:marTop w:val="0"/>
          <w:marBottom w:val="0"/>
          <w:divBdr>
            <w:top w:val="none" w:sz="0" w:space="0" w:color="auto"/>
            <w:left w:val="none" w:sz="0" w:space="0" w:color="auto"/>
            <w:bottom w:val="none" w:sz="0" w:space="0" w:color="auto"/>
            <w:right w:val="none" w:sz="0" w:space="0" w:color="auto"/>
          </w:divBdr>
        </w:div>
        <w:div w:id="235477586">
          <w:marLeft w:val="0"/>
          <w:marRight w:val="0"/>
          <w:marTop w:val="0"/>
          <w:marBottom w:val="0"/>
          <w:divBdr>
            <w:top w:val="none" w:sz="0" w:space="0" w:color="auto"/>
            <w:left w:val="none" w:sz="0" w:space="0" w:color="auto"/>
            <w:bottom w:val="none" w:sz="0" w:space="0" w:color="auto"/>
            <w:right w:val="none" w:sz="0" w:space="0" w:color="auto"/>
          </w:divBdr>
        </w:div>
        <w:div w:id="1333028259">
          <w:marLeft w:val="0"/>
          <w:marRight w:val="0"/>
          <w:marTop w:val="0"/>
          <w:marBottom w:val="0"/>
          <w:divBdr>
            <w:top w:val="none" w:sz="0" w:space="0" w:color="auto"/>
            <w:left w:val="none" w:sz="0" w:space="0" w:color="auto"/>
            <w:bottom w:val="none" w:sz="0" w:space="0" w:color="auto"/>
            <w:right w:val="none" w:sz="0" w:space="0" w:color="auto"/>
          </w:divBdr>
        </w:div>
        <w:div w:id="1163738477">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48009457">
      <w:bodyDiv w:val="1"/>
      <w:marLeft w:val="0"/>
      <w:marRight w:val="0"/>
      <w:marTop w:val="0"/>
      <w:marBottom w:val="0"/>
      <w:divBdr>
        <w:top w:val="none" w:sz="0" w:space="0" w:color="auto"/>
        <w:left w:val="none" w:sz="0" w:space="0" w:color="auto"/>
        <w:bottom w:val="none" w:sz="0" w:space="0" w:color="auto"/>
        <w:right w:val="none" w:sz="0" w:space="0" w:color="auto"/>
      </w:divBdr>
      <w:divsChild>
        <w:div w:id="1496414907">
          <w:marLeft w:val="0"/>
          <w:marRight w:val="0"/>
          <w:marTop w:val="0"/>
          <w:marBottom w:val="0"/>
          <w:divBdr>
            <w:top w:val="none" w:sz="0" w:space="0" w:color="auto"/>
            <w:left w:val="none" w:sz="0" w:space="0" w:color="auto"/>
            <w:bottom w:val="none" w:sz="0" w:space="0" w:color="auto"/>
            <w:right w:val="none" w:sz="0" w:space="0" w:color="auto"/>
          </w:divBdr>
        </w:div>
        <w:div w:id="2084133956">
          <w:marLeft w:val="0"/>
          <w:marRight w:val="0"/>
          <w:marTop w:val="0"/>
          <w:marBottom w:val="0"/>
          <w:divBdr>
            <w:top w:val="none" w:sz="0" w:space="0" w:color="auto"/>
            <w:left w:val="none" w:sz="0" w:space="0" w:color="auto"/>
            <w:bottom w:val="none" w:sz="0" w:space="0" w:color="auto"/>
            <w:right w:val="none" w:sz="0" w:space="0" w:color="auto"/>
          </w:divBdr>
        </w:div>
        <w:div w:id="1158693164">
          <w:marLeft w:val="0"/>
          <w:marRight w:val="0"/>
          <w:marTop w:val="0"/>
          <w:marBottom w:val="0"/>
          <w:divBdr>
            <w:top w:val="none" w:sz="0" w:space="0" w:color="auto"/>
            <w:left w:val="none" w:sz="0" w:space="0" w:color="auto"/>
            <w:bottom w:val="none" w:sz="0" w:space="0" w:color="auto"/>
            <w:right w:val="none" w:sz="0" w:space="0" w:color="auto"/>
          </w:divBdr>
        </w:div>
        <w:div w:id="1354569646">
          <w:marLeft w:val="0"/>
          <w:marRight w:val="0"/>
          <w:marTop w:val="0"/>
          <w:marBottom w:val="0"/>
          <w:divBdr>
            <w:top w:val="none" w:sz="0" w:space="0" w:color="auto"/>
            <w:left w:val="none" w:sz="0" w:space="0" w:color="auto"/>
            <w:bottom w:val="none" w:sz="0" w:space="0" w:color="auto"/>
            <w:right w:val="none" w:sz="0" w:space="0" w:color="auto"/>
          </w:divBdr>
        </w:div>
        <w:div w:id="1990938409">
          <w:marLeft w:val="0"/>
          <w:marRight w:val="0"/>
          <w:marTop w:val="0"/>
          <w:marBottom w:val="0"/>
          <w:divBdr>
            <w:top w:val="none" w:sz="0" w:space="0" w:color="auto"/>
            <w:left w:val="none" w:sz="0" w:space="0" w:color="auto"/>
            <w:bottom w:val="none" w:sz="0" w:space="0" w:color="auto"/>
            <w:right w:val="none" w:sz="0" w:space="0" w:color="auto"/>
          </w:divBdr>
        </w:div>
        <w:div w:id="52310550">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1451427">
      <w:bodyDiv w:val="1"/>
      <w:marLeft w:val="0"/>
      <w:marRight w:val="0"/>
      <w:marTop w:val="0"/>
      <w:marBottom w:val="0"/>
      <w:divBdr>
        <w:top w:val="none" w:sz="0" w:space="0" w:color="auto"/>
        <w:left w:val="none" w:sz="0" w:space="0" w:color="auto"/>
        <w:bottom w:val="none" w:sz="0" w:space="0" w:color="auto"/>
        <w:right w:val="none" w:sz="0" w:space="0" w:color="auto"/>
      </w:divBdr>
      <w:divsChild>
        <w:div w:id="1901091294">
          <w:marLeft w:val="0"/>
          <w:marRight w:val="0"/>
          <w:marTop w:val="0"/>
          <w:marBottom w:val="0"/>
          <w:divBdr>
            <w:top w:val="none" w:sz="0" w:space="0" w:color="auto"/>
            <w:left w:val="none" w:sz="0" w:space="0" w:color="auto"/>
            <w:bottom w:val="none" w:sz="0" w:space="0" w:color="auto"/>
            <w:right w:val="none" w:sz="0" w:space="0" w:color="auto"/>
          </w:divBdr>
        </w:div>
        <w:div w:id="1279490662">
          <w:marLeft w:val="0"/>
          <w:marRight w:val="0"/>
          <w:marTop w:val="0"/>
          <w:marBottom w:val="0"/>
          <w:divBdr>
            <w:top w:val="none" w:sz="0" w:space="0" w:color="auto"/>
            <w:left w:val="none" w:sz="0" w:space="0" w:color="auto"/>
            <w:bottom w:val="none" w:sz="0" w:space="0" w:color="auto"/>
            <w:right w:val="none" w:sz="0" w:space="0" w:color="auto"/>
          </w:divBdr>
        </w:div>
        <w:div w:id="1450978222">
          <w:marLeft w:val="0"/>
          <w:marRight w:val="0"/>
          <w:marTop w:val="0"/>
          <w:marBottom w:val="0"/>
          <w:divBdr>
            <w:top w:val="none" w:sz="0" w:space="0" w:color="auto"/>
            <w:left w:val="none" w:sz="0" w:space="0" w:color="auto"/>
            <w:bottom w:val="none" w:sz="0" w:space="0" w:color="auto"/>
            <w:right w:val="none" w:sz="0" w:space="0" w:color="auto"/>
          </w:divBdr>
        </w:div>
        <w:div w:id="1178691514">
          <w:marLeft w:val="0"/>
          <w:marRight w:val="0"/>
          <w:marTop w:val="0"/>
          <w:marBottom w:val="0"/>
          <w:divBdr>
            <w:top w:val="none" w:sz="0" w:space="0" w:color="auto"/>
            <w:left w:val="none" w:sz="0" w:space="0" w:color="auto"/>
            <w:bottom w:val="none" w:sz="0" w:space="0" w:color="auto"/>
            <w:right w:val="none" w:sz="0" w:space="0" w:color="auto"/>
          </w:divBdr>
        </w:div>
        <w:div w:id="1985423976">
          <w:marLeft w:val="0"/>
          <w:marRight w:val="0"/>
          <w:marTop w:val="0"/>
          <w:marBottom w:val="0"/>
          <w:divBdr>
            <w:top w:val="none" w:sz="0" w:space="0" w:color="auto"/>
            <w:left w:val="none" w:sz="0" w:space="0" w:color="auto"/>
            <w:bottom w:val="none" w:sz="0" w:space="0" w:color="auto"/>
            <w:right w:val="none" w:sz="0" w:space="0" w:color="auto"/>
          </w:divBdr>
        </w:div>
        <w:div w:id="2048482893">
          <w:marLeft w:val="0"/>
          <w:marRight w:val="0"/>
          <w:marTop w:val="0"/>
          <w:marBottom w:val="0"/>
          <w:divBdr>
            <w:top w:val="none" w:sz="0" w:space="0" w:color="auto"/>
            <w:left w:val="none" w:sz="0" w:space="0" w:color="auto"/>
            <w:bottom w:val="none" w:sz="0" w:space="0" w:color="auto"/>
            <w:right w:val="none" w:sz="0" w:space="0" w:color="auto"/>
          </w:divBdr>
        </w:div>
        <w:div w:id="1422410126">
          <w:marLeft w:val="0"/>
          <w:marRight w:val="0"/>
          <w:marTop w:val="0"/>
          <w:marBottom w:val="0"/>
          <w:divBdr>
            <w:top w:val="none" w:sz="0" w:space="0" w:color="auto"/>
            <w:left w:val="none" w:sz="0" w:space="0" w:color="auto"/>
            <w:bottom w:val="none" w:sz="0" w:space="0" w:color="auto"/>
            <w:right w:val="none" w:sz="0" w:space="0" w:color="auto"/>
          </w:divBdr>
        </w:div>
        <w:div w:id="118645938">
          <w:marLeft w:val="0"/>
          <w:marRight w:val="0"/>
          <w:marTop w:val="0"/>
          <w:marBottom w:val="0"/>
          <w:divBdr>
            <w:top w:val="none" w:sz="0" w:space="0" w:color="auto"/>
            <w:left w:val="none" w:sz="0" w:space="0" w:color="auto"/>
            <w:bottom w:val="none" w:sz="0" w:space="0" w:color="auto"/>
            <w:right w:val="none" w:sz="0" w:space="0" w:color="auto"/>
          </w:divBdr>
        </w:div>
        <w:div w:id="625311209">
          <w:marLeft w:val="0"/>
          <w:marRight w:val="0"/>
          <w:marTop w:val="0"/>
          <w:marBottom w:val="0"/>
          <w:divBdr>
            <w:top w:val="none" w:sz="0" w:space="0" w:color="auto"/>
            <w:left w:val="none" w:sz="0" w:space="0" w:color="auto"/>
            <w:bottom w:val="none" w:sz="0" w:space="0" w:color="auto"/>
            <w:right w:val="none" w:sz="0" w:space="0" w:color="auto"/>
          </w:divBdr>
        </w:div>
        <w:div w:id="1936202567">
          <w:marLeft w:val="0"/>
          <w:marRight w:val="0"/>
          <w:marTop w:val="0"/>
          <w:marBottom w:val="0"/>
          <w:divBdr>
            <w:top w:val="none" w:sz="0" w:space="0" w:color="auto"/>
            <w:left w:val="none" w:sz="0" w:space="0" w:color="auto"/>
            <w:bottom w:val="none" w:sz="0" w:space="0" w:color="auto"/>
            <w:right w:val="none" w:sz="0" w:space="0" w:color="auto"/>
          </w:divBdr>
        </w:div>
        <w:div w:id="50883432">
          <w:marLeft w:val="0"/>
          <w:marRight w:val="0"/>
          <w:marTop w:val="0"/>
          <w:marBottom w:val="0"/>
          <w:divBdr>
            <w:top w:val="none" w:sz="0" w:space="0" w:color="auto"/>
            <w:left w:val="none" w:sz="0" w:space="0" w:color="auto"/>
            <w:bottom w:val="none" w:sz="0" w:space="0" w:color="auto"/>
            <w:right w:val="none" w:sz="0" w:space="0" w:color="auto"/>
          </w:divBdr>
        </w:div>
        <w:div w:id="347831779">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0768945">
      <w:bodyDiv w:val="1"/>
      <w:marLeft w:val="0"/>
      <w:marRight w:val="0"/>
      <w:marTop w:val="0"/>
      <w:marBottom w:val="0"/>
      <w:divBdr>
        <w:top w:val="none" w:sz="0" w:space="0" w:color="auto"/>
        <w:left w:val="none" w:sz="0" w:space="0" w:color="auto"/>
        <w:bottom w:val="none" w:sz="0" w:space="0" w:color="auto"/>
        <w:right w:val="none" w:sz="0" w:space="0" w:color="auto"/>
      </w:divBdr>
      <w:divsChild>
        <w:div w:id="172691090">
          <w:marLeft w:val="0"/>
          <w:marRight w:val="0"/>
          <w:marTop w:val="0"/>
          <w:marBottom w:val="0"/>
          <w:divBdr>
            <w:top w:val="none" w:sz="0" w:space="0" w:color="auto"/>
            <w:left w:val="none" w:sz="0" w:space="0" w:color="auto"/>
            <w:bottom w:val="none" w:sz="0" w:space="0" w:color="auto"/>
            <w:right w:val="none" w:sz="0" w:space="0" w:color="auto"/>
          </w:divBdr>
        </w:div>
        <w:div w:id="74205762">
          <w:marLeft w:val="0"/>
          <w:marRight w:val="0"/>
          <w:marTop w:val="0"/>
          <w:marBottom w:val="0"/>
          <w:divBdr>
            <w:top w:val="none" w:sz="0" w:space="0" w:color="auto"/>
            <w:left w:val="none" w:sz="0" w:space="0" w:color="auto"/>
            <w:bottom w:val="none" w:sz="0" w:space="0" w:color="auto"/>
            <w:right w:val="none" w:sz="0" w:space="0" w:color="auto"/>
          </w:divBdr>
        </w:div>
        <w:div w:id="1600021658">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7654847">
      <w:bodyDiv w:val="1"/>
      <w:marLeft w:val="0"/>
      <w:marRight w:val="0"/>
      <w:marTop w:val="0"/>
      <w:marBottom w:val="0"/>
      <w:divBdr>
        <w:top w:val="none" w:sz="0" w:space="0" w:color="auto"/>
        <w:left w:val="none" w:sz="0" w:space="0" w:color="auto"/>
        <w:bottom w:val="none" w:sz="0" w:space="0" w:color="auto"/>
        <w:right w:val="none" w:sz="0" w:space="0" w:color="auto"/>
      </w:divBdr>
      <w:divsChild>
        <w:div w:id="780992785">
          <w:marLeft w:val="0"/>
          <w:marRight w:val="0"/>
          <w:marTop w:val="0"/>
          <w:marBottom w:val="0"/>
          <w:divBdr>
            <w:top w:val="none" w:sz="0" w:space="0" w:color="auto"/>
            <w:left w:val="none" w:sz="0" w:space="0" w:color="auto"/>
            <w:bottom w:val="none" w:sz="0" w:space="0" w:color="auto"/>
            <w:right w:val="none" w:sz="0" w:space="0" w:color="auto"/>
          </w:divBdr>
        </w:div>
        <w:div w:id="2011518262">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4523824">
      <w:bodyDiv w:val="1"/>
      <w:marLeft w:val="0"/>
      <w:marRight w:val="0"/>
      <w:marTop w:val="0"/>
      <w:marBottom w:val="0"/>
      <w:divBdr>
        <w:top w:val="none" w:sz="0" w:space="0" w:color="auto"/>
        <w:left w:val="none" w:sz="0" w:space="0" w:color="auto"/>
        <w:bottom w:val="none" w:sz="0" w:space="0" w:color="auto"/>
        <w:right w:val="none" w:sz="0" w:space="0" w:color="auto"/>
      </w:divBdr>
      <w:divsChild>
        <w:div w:id="578829411">
          <w:marLeft w:val="0"/>
          <w:marRight w:val="0"/>
          <w:marTop w:val="0"/>
          <w:marBottom w:val="0"/>
          <w:divBdr>
            <w:top w:val="none" w:sz="0" w:space="0" w:color="auto"/>
            <w:left w:val="none" w:sz="0" w:space="0" w:color="auto"/>
            <w:bottom w:val="none" w:sz="0" w:space="0" w:color="auto"/>
            <w:right w:val="none" w:sz="0" w:space="0" w:color="auto"/>
          </w:divBdr>
        </w:div>
        <w:div w:id="814837197">
          <w:marLeft w:val="0"/>
          <w:marRight w:val="0"/>
          <w:marTop w:val="0"/>
          <w:marBottom w:val="0"/>
          <w:divBdr>
            <w:top w:val="none" w:sz="0" w:space="0" w:color="auto"/>
            <w:left w:val="none" w:sz="0" w:space="0" w:color="auto"/>
            <w:bottom w:val="none" w:sz="0" w:space="0" w:color="auto"/>
            <w:right w:val="none" w:sz="0" w:space="0" w:color="auto"/>
          </w:divBdr>
        </w:div>
        <w:div w:id="1776900718">
          <w:marLeft w:val="0"/>
          <w:marRight w:val="0"/>
          <w:marTop w:val="0"/>
          <w:marBottom w:val="0"/>
          <w:divBdr>
            <w:top w:val="none" w:sz="0" w:space="0" w:color="auto"/>
            <w:left w:val="none" w:sz="0" w:space="0" w:color="auto"/>
            <w:bottom w:val="none" w:sz="0" w:space="0" w:color="auto"/>
            <w:right w:val="none" w:sz="0" w:space="0" w:color="auto"/>
          </w:divBdr>
        </w:div>
        <w:div w:id="1406150087">
          <w:marLeft w:val="0"/>
          <w:marRight w:val="0"/>
          <w:marTop w:val="0"/>
          <w:marBottom w:val="0"/>
          <w:divBdr>
            <w:top w:val="none" w:sz="0" w:space="0" w:color="auto"/>
            <w:left w:val="none" w:sz="0" w:space="0" w:color="auto"/>
            <w:bottom w:val="none" w:sz="0" w:space="0" w:color="auto"/>
            <w:right w:val="none" w:sz="0" w:space="0" w:color="auto"/>
          </w:divBdr>
        </w:div>
        <w:div w:id="1154180857">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649414">
      <w:bodyDiv w:val="1"/>
      <w:marLeft w:val="0"/>
      <w:marRight w:val="0"/>
      <w:marTop w:val="0"/>
      <w:marBottom w:val="0"/>
      <w:divBdr>
        <w:top w:val="none" w:sz="0" w:space="0" w:color="auto"/>
        <w:left w:val="none" w:sz="0" w:space="0" w:color="auto"/>
        <w:bottom w:val="none" w:sz="0" w:space="0" w:color="auto"/>
        <w:right w:val="none" w:sz="0" w:space="0" w:color="auto"/>
      </w:divBdr>
      <w:divsChild>
        <w:div w:id="2145077719">
          <w:marLeft w:val="0"/>
          <w:marRight w:val="0"/>
          <w:marTop w:val="0"/>
          <w:marBottom w:val="0"/>
          <w:divBdr>
            <w:top w:val="none" w:sz="0" w:space="0" w:color="auto"/>
            <w:left w:val="none" w:sz="0" w:space="0" w:color="auto"/>
            <w:bottom w:val="none" w:sz="0" w:space="0" w:color="auto"/>
            <w:right w:val="none" w:sz="0" w:space="0" w:color="auto"/>
          </w:divBdr>
        </w:div>
        <w:div w:id="1670788861">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133391">
      <w:bodyDiv w:val="1"/>
      <w:marLeft w:val="0"/>
      <w:marRight w:val="0"/>
      <w:marTop w:val="0"/>
      <w:marBottom w:val="0"/>
      <w:divBdr>
        <w:top w:val="none" w:sz="0" w:space="0" w:color="auto"/>
        <w:left w:val="none" w:sz="0" w:space="0" w:color="auto"/>
        <w:bottom w:val="none" w:sz="0" w:space="0" w:color="auto"/>
        <w:right w:val="none" w:sz="0" w:space="0" w:color="auto"/>
      </w:divBdr>
      <w:divsChild>
        <w:div w:id="20749637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49015605">
      <w:bodyDiv w:val="1"/>
      <w:marLeft w:val="0"/>
      <w:marRight w:val="0"/>
      <w:marTop w:val="0"/>
      <w:marBottom w:val="0"/>
      <w:divBdr>
        <w:top w:val="none" w:sz="0" w:space="0" w:color="auto"/>
        <w:left w:val="none" w:sz="0" w:space="0" w:color="auto"/>
        <w:bottom w:val="none" w:sz="0" w:space="0" w:color="auto"/>
        <w:right w:val="none" w:sz="0" w:space="0" w:color="auto"/>
      </w:divBdr>
      <w:divsChild>
        <w:div w:id="555163047">
          <w:marLeft w:val="0"/>
          <w:marRight w:val="0"/>
          <w:marTop w:val="0"/>
          <w:marBottom w:val="0"/>
          <w:divBdr>
            <w:top w:val="none" w:sz="0" w:space="0" w:color="auto"/>
            <w:left w:val="none" w:sz="0" w:space="0" w:color="auto"/>
            <w:bottom w:val="none" w:sz="0" w:space="0" w:color="auto"/>
            <w:right w:val="none" w:sz="0" w:space="0" w:color="auto"/>
          </w:divBdr>
        </w:div>
        <w:div w:id="538207487">
          <w:marLeft w:val="0"/>
          <w:marRight w:val="0"/>
          <w:marTop w:val="0"/>
          <w:marBottom w:val="0"/>
          <w:divBdr>
            <w:top w:val="none" w:sz="0" w:space="0" w:color="auto"/>
            <w:left w:val="none" w:sz="0" w:space="0" w:color="auto"/>
            <w:bottom w:val="none" w:sz="0" w:space="0" w:color="auto"/>
            <w:right w:val="none" w:sz="0" w:space="0" w:color="auto"/>
          </w:divBdr>
        </w:div>
        <w:div w:id="586505323">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701085">
      <w:bodyDiv w:val="1"/>
      <w:marLeft w:val="0"/>
      <w:marRight w:val="0"/>
      <w:marTop w:val="0"/>
      <w:marBottom w:val="0"/>
      <w:divBdr>
        <w:top w:val="none" w:sz="0" w:space="0" w:color="auto"/>
        <w:left w:val="none" w:sz="0" w:space="0" w:color="auto"/>
        <w:bottom w:val="none" w:sz="0" w:space="0" w:color="auto"/>
        <w:right w:val="none" w:sz="0" w:space="0" w:color="auto"/>
      </w:divBdr>
      <w:divsChild>
        <w:div w:id="1561286471">
          <w:marLeft w:val="0"/>
          <w:marRight w:val="0"/>
          <w:marTop w:val="0"/>
          <w:marBottom w:val="0"/>
          <w:divBdr>
            <w:top w:val="none" w:sz="0" w:space="0" w:color="auto"/>
            <w:left w:val="none" w:sz="0" w:space="0" w:color="auto"/>
            <w:bottom w:val="none" w:sz="0" w:space="0" w:color="auto"/>
            <w:right w:val="none" w:sz="0" w:space="0" w:color="auto"/>
          </w:divBdr>
        </w:div>
        <w:div w:id="1655143156">
          <w:marLeft w:val="0"/>
          <w:marRight w:val="0"/>
          <w:marTop w:val="0"/>
          <w:marBottom w:val="0"/>
          <w:divBdr>
            <w:top w:val="none" w:sz="0" w:space="0" w:color="auto"/>
            <w:left w:val="none" w:sz="0" w:space="0" w:color="auto"/>
            <w:bottom w:val="none" w:sz="0" w:space="0" w:color="auto"/>
            <w:right w:val="none" w:sz="0" w:space="0" w:color="auto"/>
          </w:divBdr>
        </w:div>
        <w:div w:id="458962923">
          <w:marLeft w:val="0"/>
          <w:marRight w:val="0"/>
          <w:marTop w:val="0"/>
          <w:marBottom w:val="0"/>
          <w:divBdr>
            <w:top w:val="none" w:sz="0" w:space="0" w:color="auto"/>
            <w:left w:val="none" w:sz="0" w:space="0" w:color="auto"/>
            <w:bottom w:val="none" w:sz="0" w:space="0" w:color="auto"/>
            <w:right w:val="none" w:sz="0" w:space="0" w:color="auto"/>
          </w:divBdr>
        </w:div>
        <w:div w:id="1526358870">
          <w:marLeft w:val="0"/>
          <w:marRight w:val="0"/>
          <w:marTop w:val="0"/>
          <w:marBottom w:val="0"/>
          <w:divBdr>
            <w:top w:val="none" w:sz="0" w:space="0" w:color="auto"/>
            <w:left w:val="none" w:sz="0" w:space="0" w:color="auto"/>
            <w:bottom w:val="none" w:sz="0" w:space="0" w:color="auto"/>
            <w:right w:val="none" w:sz="0" w:space="0" w:color="auto"/>
          </w:divBdr>
        </w:div>
        <w:div w:id="218397945">
          <w:marLeft w:val="0"/>
          <w:marRight w:val="0"/>
          <w:marTop w:val="0"/>
          <w:marBottom w:val="0"/>
          <w:divBdr>
            <w:top w:val="none" w:sz="0" w:space="0" w:color="auto"/>
            <w:left w:val="none" w:sz="0" w:space="0" w:color="auto"/>
            <w:bottom w:val="none" w:sz="0" w:space="0" w:color="auto"/>
            <w:right w:val="none" w:sz="0" w:space="0" w:color="auto"/>
          </w:divBdr>
        </w:div>
        <w:div w:id="64959657">
          <w:marLeft w:val="0"/>
          <w:marRight w:val="0"/>
          <w:marTop w:val="0"/>
          <w:marBottom w:val="0"/>
          <w:divBdr>
            <w:top w:val="none" w:sz="0" w:space="0" w:color="auto"/>
            <w:left w:val="none" w:sz="0" w:space="0" w:color="auto"/>
            <w:bottom w:val="none" w:sz="0" w:space="0" w:color="auto"/>
            <w:right w:val="none" w:sz="0" w:space="0" w:color="auto"/>
          </w:divBdr>
        </w:div>
        <w:div w:id="1319844163">
          <w:marLeft w:val="0"/>
          <w:marRight w:val="0"/>
          <w:marTop w:val="0"/>
          <w:marBottom w:val="0"/>
          <w:divBdr>
            <w:top w:val="none" w:sz="0" w:space="0" w:color="auto"/>
            <w:left w:val="none" w:sz="0" w:space="0" w:color="auto"/>
            <w:bottom w:val="none" w:sz="0" w:space="0" w:color="auto"/>
            <w:right w:val="none" w:sz="0" w:space="0" w:color="auto"/>
          </w:divBdr>
        </w:div>
        <w:div w:id="1176462191">
          <w:marLeft w:val="0"/>
          <w:marRight w:val="0"/>
          <w:marTop w:val="0"/>
          <w:marBottom w:val="0"/>
          <w:divBdr>
            <w:top w:val="none" w:sz="0" w:space="0" w:color="auto"/>
            <w:left w:val="none" w:sz="0" w:space="0" w:color="auto"/>
            <w:bottom w:val="none" w:sz="0" w:space="0" w:color="auto"/>
            <w:right w:val="none" w:sz="0" w:space="0" w:color="auto"/>
          </w:divBdr>
        </w:div>
        <w:div w:id="742023626">
          <w:marLeft w:val="0"/>
          <w:marRight w:val="0"/>
          <w:marTop w:val="0"/>
          <w:marBottom w:val="0"/>
          <w:divBdr>
            <w:top w:val="none" w:sz="0" w:space="0" w:color="auto"/>
            <w:left w:val="none" w:sz="0" w:space="0" w:color="auto"/>
            <w:bottom w:val="none" w:sz="0" w:space="0" w:color="auto"/>
            <w:right w:val="none" w:sz="0" w:space="0" w:color="auto"/>
          </w:divBdr>
        </w:div>
        <w:div w:id="499807783">
          <w:marLeft w:val="0"/>
          <w:marRight w:val="0"/>
          <w:marTop w:val="0"/>
          <w:marBottom w:val="0"/>
          <w:divBdr>
            <w:top w:val="none" w:sz="0" w:space="0" w:color="auto"/>
            <w:left w:val="none" w:sz="0" w:space="0" w:color="auto"/>
            <w:bottom w:val="none" w:sz="0" w:space="0" w:color="auto"/>
            <w:right w:val="none" w:sz="0" w:space="0" w:color="auto"/>
          </w:divBdr>
        </w:div>
        <w:div w:id="1909609065">
          <w:marLeft w:val="0"/>
          <w:marRight w:val="0"/>
          <w:marTop w:val="0"/>
          <w:marBottom w:val="0"/>
          <w:divBdr>
            <w:top w:val="none" w:sz="0" w:space="0" w:color="auto"/>
            <w:left w:val="none" w:sz="0" w:space="0" w:color="auto"/>
            <w:bottom w:val="none" w:sz="0" w:space="0" w:color="auto"/>
            <w:right w:val="none" w:sz="0" w:space="0" w:color="auto"/>
          </w:divBdr>
        </w:div>
        <w:div w:id="446776468">
          <w:marLeft w:val="0"/>
          <w:marRight w:val="0"/>
          <w:marTop w:val="0"/>
          <w:marBottom w:val="0"/>
          <w:divBdr>
            <w:top w:val="none" w:sz="0" w:space="0" w:color="auto"/>
            <w:left w:val="none" w:sz="0" w:space="0" w:color="auto"/>
            <w:bottom w:val="none" w:sz="0" w:space="0" w:color="auto"/>
            <w:right w:val="none" w:sz="0" w:space="0" w:color="auto"/>
          </w:divBdr>
        </w:div>
        <w:div w:id="2077583786">
          <w:marLeft w:val="0"/>
          <w:marRight w:val="0"/>
          <w:marTop w:val="0"/>
          <w:marBottom w:val="0"/>
          <w:divBdr>
            <w:top w:val="none" w:sz="0" w:space="0" w:color="auto"/>
            <w:left w:val="none" w:sz="0" w:space="0" w:color="auto"/>
            <w:bottom w:val="none" w:sz="0" w:space="0" w:color="auto"/>
            <w:right w:val="none" w:sz="0" w:space="0" w:color="auto"/>
          </w:divBdr>
        </w:div>
        <w:div w:id="946427684">
          <w:marLeft w:val="0"/>
          <w:marRight w:val="0"/>
          <w:marTop w:val="0"/>
          <w:marBottom w:val="0"/>
          <w:divBdr>
            <w:top w:val="none" w:sz="0" w:space="0" w:color="auto"/>
            <w:left w:val="none" w:sz="0" w:space="0" w:color="auto"/>
            <w:bottom w:val="none" w:sz="0" w:space="0" w:color="auto"/>
            <w:right w:val="none" w:sz="0" w:space="0" w:color="auto"/>
          </w:divBdr>
        </w:div>
        <w:div w:id="598022278">
          <w:marLeft w:val="0"/>
          <w:marRight w:val="0"/>
          <w:marTop w:val="0"/>
          <w:marBottom w:val="0"/>
          <w:divBdr>
            <w:top w:val="none" w:sz="0" w:space="0" w:color="auto"/>
            <w:left w:val="none" w:sz="0" w:space="0" w:color="auto"/>
            <w:bottom w:val="none" w:sz="0" w:space="0" w:color="auto"/>
            <w:right w:val="none" w:sz="0" w:space="0" w:color="auto"/>
          </w:divBdr>
        </w:div>
        <w:div w:id="1501697742">
          <w:marLeft w:val="0"/>
          <w:marRight w:val="0"/>
          <w:marTop w:val="0"/>
          <w:marBottom w:val="0"/>
          <w:divBdr>
            <w:top w:val="none" w:sz="0" w:space="0" w:color="auto"/>
            <w:left w:val="none" w:sz="0" w:space="0" w:color="auto"/>
            <w:bottom w:val="none" w:sz="0" w:space="0" w:color="auto"/>
            <w:right w:val="none" w:sz="0" w:space="0" w:color="auto"/>
          </w:divBdr>
        </w:div>
        <w:div w:id="2013529279">
          <w:marLeft w:val="0"/>
          <w:marRight w:val="0"/>
          <w:marTop w:val="0"/>
          <w:marBottom w:val="0"/>
          <w:divBdr>
            <w:top w:val="none" w:sz="0" w:space="0" w:color="auto"/>
            <w:left w:val="none" w:sz="0" w:space="0" w:color="auto"/>
            <w:bottom w:val="none" w:sz="0" w:space="0" w:color="auto"/>
            <w:right w:val="none" w:sz="0" w:space="0" w:color="auto"/>
          </w:divBdr>
        </w:div>
        <w:div w:id="698363124">
          <w:marLeft w:val="0"/>
          <w:marRight w:val="0"/>
          <w:marTop w:val="0"/>
          <w:marBottom w:val="0"/>
          <w:divBdr>
            <w:top w:val="none" w:sz="0" w:space="0" w:color="auto"/>
            <w:left w:val="none" w:sz="0" w:space="0" w:color="auto"/>
            <w:bottom w:val="none" w:sz="0" w:space="0" w:color="auto"/>
            <w:right w:val="none" w:sz="0" w:space="0" w:color="auto"/>
          </w:divBdr>
        </w:div>
        <w:div w:id="829715412">
          <w:marLeft w:val="0"/>
          <w:marRight w:val="0"/>
          <w:marTop w:val="0"/>
          <w:marBottom w:val="0"/>
          <w:divBdr>
            <w:top w:val="none" w:sz="0" w:space="0" w:color="auto"/>
            <w:left w:val="none" w:sz="0" w:space="0" w:color="auto"/>
            <w:bottom w:val="none" w:sz="0" w:space="0" w:color="auto"/>
            <w:right w:val="none" w:sz="0" w:space="0" w:color="auto"/>
          </w:divBdr>
        </w:div>
        <w:div w:id="1123422970">
          <w:marLeft w:val="0"/>
          <w:marRight w:val="0"/>
          <w:marTop w:val="0"/>
          <w:marBottom w:val="0"/>
          <w:divBdr>
            <w:top w:val="none" w:sz="0" w:space="0" w:color="auto"/>
            <w:left w:val="none" w:sz="0" w:space="0" w:color="auto"/>
            <w:bottom w:val="none" w:sz="0" w:space="0" w:color="auto"/>
            <w:right w:val="none" w:sz="0" w:space="0" w:color="auto"/>
          </w:divBdr>
        </w:div>
        <w:div w:id="349063131">
          <w:marLeft w:val="0"/>
          <w:marRight w:val="0"/>
          <w:marTop w:val="0"/>
          <w:marBottom w:val="0"/>
          <w:divBdr>
            <w:top w:val="none" w:sz="0" w:space="0" w:color="auto"/>
            <w:left w:val="none" w:sz="0" w:space="0" w:color="auto"/>
            <w:bottom w:val="none" w:sz="0" w:space="0" w:color="auto"/>
            <w:right w:val="none" w:sz="0" w:space="0" w:color="auto"/>
          </w:divBdr>
        </w:div>
        <w:div w:id="685134592">
          <w:marLeft w:val="0"/>
          <w:marRight w:val="0"/>
          <w:marTop w:val="0"/>
          <w:marBottom w:val="0"/>
          <w:divBdr>
            <w:top w:val="none" w:sz="0" w:space="0" w:color="auto"/>
            <w:left w:val="none" w:sz="0" w:space="0" w:color="auto"/>
            <w:bottom w:val="none" w:sz="0" w:space="0" w:color="auto"/>
            <w:right w:val="none" w:sz="0" w:space="0" w:color="auto"/>
          </w:divBdr>
        </w:div>
        <w:div w:id="1007171375">
          <w:marLeft w:val="0"/>
          <w:marRight w:val="0"/>
          <w:marTop w:val="0"/>
          <w:marBottom w:val="0"/>
          <w:divBdr>
            <w:top w:val="none" w:sz="0" w:space="0" w:color="auto"/>
            <w:left w:val="none" w:sz="0" w:space="0" w:color="auto"/>
            <w:bottom w:val="none" w:sz="0" w:space="0" w:color="auto"/>
            <w:right w:val="none" w:sz="0" w:space="0" w:color="auto"/>
          </w:divBdr>
        </w:div>
        <w:div w:id="350885633">
          <w:marLeft w:val="0"/>
          <w:marRight w:val="0"/>
          <w:marTop w:val="0"/>
          <w:marBottom w:val="0"/>
          <w:divBdr>
            <w:top w:val="none" w:sz="0" w:space="0" w:color="auto"/>
            <w:left w:val="none" w:sz="0" w:space="0" w:color="auto"/>
            <w:bottom w:val="none" w:sz="0" w:space="0" w:color="auto"/>
            <w:right w:val="none" w:sz="0" w:space="0" w:color="auto"/>
          </w:divBdr>
        </w:div>
        <w:div w:id="281766024">
          <w:marLeft w:val="0"/>
          <w:marRight w:val="0"/>
          <w:marTop w:val="0"/>
          <w:marBottom w:val="0"/>
          <w:divBdr>
            <w:top w:val="none" w:sz="0" w:space="0" w:color="auto"/>
            <w:left w:val="none" w:sz="0" w:space="0" w:color="auto"/>
            <w:bottom w:val="none" w:sz="0" w:space="0" w:color="auto"/>
            <w:right w:val="none" w:sz="0" w:space="0" w:color="auto"/>
          </w:divBdr>
        </w:div>
        <w:div w:id="1647858464">
          <w:marLeft w:val="0"/>
          <w:marRight w:val="0"/>
          <w:marTop w:val="0"/>
          <w:marBottom w:val="0"/>
          <w:divBdr>
            <w:top w:val="none" w:sz="0" w:space="0" w:color="auto"/>
            <w:left w:val="none" w:sz="0" w:space="0" w:color="auto"/>
            <w:bottom w:val="none" w:sz="0" w:space="0" w:color="auto"/>
            <w:right w:val="none" w:sz="0" w:space="0" w:color="auto"/>
          </w:divBdr>
        </w:div>
        <w:div w:id="571895666">
          <w:marLeft w:val="0"/>
          <w:marRight w:val="0"/>
          <w:marTop w:val="0"/>
          <w:marBottom w:val="0"/>
          <w:divBdr>
            <w:top w:val="none" w:sz="0" w:space="0" w:color="auto"/>
            <w:left w:val="none" w:sz="0" w:space="0" w:color="auto"/>
            <w:bottom w:val="none" w:sz="0" w:space="0" w:color="auto"/>
            <w:right w:val="none" w:sz="0" w:space="0" w:color="auto"/>
          </w:divBdr>
        </w:div>
        <w:div w:id="588778253">
          <w:marLeft w:val="0"/>
          <w:marRight w:val="0"/>
          <w:marTop w:val="0"/>
          <w:marBottom w:val="0"/>
          <w:divBdr>
            <w:top w:val="none" w:sz="0" w:space="0" w:color="auto"/>
            <w:left w:val="none" w:sz="0" w:space="0" w:color="auto"/>
            <w:bottom w:val="none" w:sz="0" w:space="0" w:color="auto"/>
            <w:right w:val="none" w:sz="0" w:space="0" w:color="auto"/>
          </w:divBdr>
        </w:div>
        <w:div w:id="1815676487">
          <w:marLeft w:val="0"/>
          <w:marRight w:val="0"/>
          <w:marTop w:val="0"/>
          <w:marBottom w:val="0"/>
          <w:divBdr>
            <w:top w:val="none" w:sz="0" w:space="0" w:color="auto"/>
            <w:left w:val="none" w:sz="0" w:space="0" w:color="auto"/>
            <w:bottom w:val="none" w:sz="0" w:space="0" w:color="auto"/>
            <w:right w:val="none" w:sz="0" w:space="0" w:color="auto"/>
          </w:divBdr>
        </w:div>
        <w:div w:id="1706246106">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1357783">
      <w:bodyDiv w:val="1"/>
      <w:marLeft w:val="0"/>
      <w:marRight w:val="0"/>
      <w:marTop w:val="0"/>
      <w:marBottom w:val="0"/>
      <w:divBdr>
        <w:top w:val="none" w:sz="0" w:space="0" w:color="auto"/>
        <w:left w:val="none" w:sz="0" w:space="0" w:color="auto"/>
        <w:bottom w:val="none" w:sz="0" w:space="0" w:color="auto"/>
        <w:right w:val="none" w:sz="0" w:space="0" w:color="auto"/>
      </w:divBdr>
      <w:divsChild>
        <w:div w:id="912007868">
          <w:marLeft w:val="0"/>
          <w:marRight w:val="0"/>
          <w:marTop w:val="0"/>
          <w:marBottom w:val="0"/>
          <w:divBdr>
            <w:top w:val="none" w:sz="0" w:space="0" w:color="auto"/>
            <w:left w:val="none" w:sz="0" w:space="0" w:color="auto"/>
            <w:bottom w:val="none" w:sz="0" w:space="0" w:color="auto"/>
            <w:right w:val="none" w:sz="0" w:space="0" w:color="auto"/>
          </w:divBdr>
        </w:div>
        <w:div w:id="440106717">
          <w:marLeft w:val="0"/>
          <w:marRight w:val="0"/>
          <w:marTop w:val="0"/>
          <w:marBottom w:val="0"/>
          <w:divBdr>
            <w:top w:val="none" w:sz="0" w:space="0" w:color="auto"/>
            <w:left w:val="none" w:sz="0" w:space="0" w:color="auto"/>
            <w:bottom w:val="none" w:sz="0" w:space="0" w:color="auto"/>
            <w:right w:val="none" w:sz="0" w:space="0" w:color="auto"/>
          </w:divBdr>
        </w:div>
        <w:div w:id="352148440">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0158274">
      <w:bodyDiv w:val="1"/>
      <w:marLeft w:val="0"/>
      <w:marRight w:val="0"/>
      <w:marTop w:val="0"/>
      <w:marBottom w:val="0"/>
      <w:divBdr>
        <w:top w:val="none" w:sz="0" w:space="0" w:color="auto"/>
        <w:left w:val="none" w:sz="0" w:space="0" w:color="auto"/>
        <w:bottom w:val="none" w:sz="0" w:space="0" w:color="auto"/>
        <w:right w:val="none" w:sz="0" w:space="0" w:color="auto"/>
      </w:divBdr>
      <w:divsChild>
        <w:div w:id="1348019060">
          <w:marLeft w:val="0"/>
          <w:marRight w:val="0"/>
          <w:marTop w:val="0"/>
          <w:marBottom w:val="0"/>
          <w:divBdr>
            <w:top w:val="none" w:sz="0" w:space="0" w:color="auto"/>
            <w:left w:val="none" w:sz="0" w:space="0" w:color="auto"/>
            <w:bottom w:val="none" w:sz="0" w:space="0" w:color="auto"/>
            <w:right w:val="none" w:sz="0" w:space="0" w:color="auto"/>
          </w:divBdr>
        </w:div>
        <w:div w:id="942759940">
          <w:marLeft w:val="0"/>
          <w:marRight w:val="0"/>
          <w:marTop w:val="0"/>
          <w:marBottom w:val="0"/>
          <w:divBdr>
            <w:top w:val="none" w:sz="0" w:space="0" w:color="auto"/>
            <w:left w:val="none" w:sz="0" w:space="0" w:color="auto"/>
            <w:bottom w:val="none" w:sz="0" w:space="0" w:color="auto"/>
            <w:right w:val="none" w:sz="0" w:space="0" w:color="auto"/>
          </w:divBdr>
        </w:div>
        <w:div w:id="418914900">
          <w:marLeft w:val="0"/>
          <w:marRight w:val="0"/>
          <w:marTop w:val="0"/>
          <w:marBottom w:val="0"/>
          <w:divBdr>
            <w:top w:val="none" w:sz="0" w:space="0" w:color="auto"/>
            <w:left w:val="none" w:sz="0" w:space="0" w:color="auto"/>
            <w:bottom w:val="none" w:sz="0" w:space="0" w:color="auto"/>
            <w:right w:val="none" w:sz="0" w:space="0" w:color="auto"/>
          </w:divBdr>
        </w:div>
        <w:div w:id="34693835">
          <w:marLeft w:val="0"/>
          <w:marRight w:val="0"/>
          <w:marTop w:val="0"/>
          <w:marBottom w:val="0"/>
          <w:divBdr>
            <w:top w:val="none" w:sz="0" w:space="0" w:color="auto"/>
            <w:left w:val="none" w:sz="0" w:space="0" w:color="auto"/>
            <w:bottom w:val="none" w:sz="0" w:space="0" w:color="auto"/>
            <w:right w:val="none" w:sz="0" w:space="0" w:color="auto"/>
          </w:divBdr>
        </w:div>
        <w:div w:id="896401585">
          <w:marLeft w:val="0"/>
          <w:marRight w:val="0"/>
          <w:marTop w:val="0"/>
          <w:marBottom w:val="0"/>
          <w:divBdr>
            <w:top w:val="none" w:sz="0" w:space="0" w:color="auto"/>
            <w:left w:val="none" w:sz="0" w:space="0" w:color="auto"/>
            <w:bottom w:val="none" w:sz="0" w:space="0" w:color="auto"/>
            <w:right w:val="none" w:sz="0" w:space="0" w:color="auto"/>
          </w:divBdr>
        </w:div>
        <w:div w:id="102843037">
          <w:marLeft w:val="0"/>
          <w:marRight w:val="0"/>
          <w:marTop w:val="0"/>
          <w:marBottom w:val="0"/>
          <w:divBdr>
            <w:top w:val="none" w:sz="0" w:space="0" w:color="auto"/>
            <w:left w:val="none" w:sz="0" w:space="0" w:color="auto"/>
            <w:bottom w:val="none" w:sz="0" w:space="0" w:color="auto"/>
            <w:right w:val="none" w:sz="0" w:space="0" w:color="auto"/>
          </w:divBdr>
        </w:div>
        <w:div w:id="299657161">
          <w:marLeft w:val="0"/>
          <w:marRight w:val="0"/>
          <w:marTop w:val="0"/>
          <w:marBottom w:val="0"/>
          <w:divBdr>
            <w:top w:val="none" w:sz="0" w:space="0" w:color="auto"/>
            <w:left w:val="none" w:sz="0" w:space="0" w:color="auto"/>
            <w:bottom w:val="none" w:sz="0" w:space="0" w:color="auto"/>
            <w:right w:val="none" w:sz="0" w:space="0" w:color="auto"/>
          </w:divBdr>
        </w:div>
        <w:div w:id="853768782">
          <w:marLeft w:val="0"/>
          <w:marRight w:val="0"/>
          <w:marTop w:val="0"/>
          <w:marBottom w:val="0"/>
          <w:divBdr>
            <w:top w:val="none" w:sz="0" w:space="0" w:color="auto"/>
            <w:left w:val="none" w:sz="0" w:space="0" w:color="auto"/>
            <w:bottom w:val="none" w:sz="0" w:space="0" w:color="auto"/>
            <w:right w:val="none" w:sz="0" w:space="0" w:color="auto"/>
          </w:divBdr>
        </w:div>
        <w:div w:id="700474003">
          <w:marLeft w:val="0"/>
          <w:marRight w:val="0"/>
          <w:marTop w:val="0"/>
          <w:marBottom w:val="0"/>
          <w:divBdr>
            <w:top w:val="none" w:sz="0" w:space="0" w:color="auto"/>
            <w:left w:val="none" w:sz="0" w:space="0" w:color="auto"/>
            <w:bottom w:val="none" w:sz="0" w:space="0" w:color="auto"/>
            <w:right w:val="none" w:sz="0" w:space="0" w:color="auto"/>
          </w:divBdr>
        </w:div>
        <w:div w:id="10421700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1954632">
      <w:bodyDiv w:val="1"/>
      <w:marLeft w:val="0"/>
      <w:marRight w:val="0"/>
      <w:marTop w:val="0"/>
      <w:marBottom w:val="0"/>
      <w:divBdr>
        <w:top w:val="none" w:sz="0" w:space="0" w:color="auto"/>
        <w:left w:val="none" w:sz="0" w:space="0" w:color="auto"/>
        <w:bottom w:val="none" w:sz="0" w:space="0" w:color="auto"/>
        <w:right w:val="none" w:sz="0" w:space="0" w:color="auto"/>
      </w:divBdr>
      <w:divsChild>
        <w:div w:id="629751127">
          <w:marLeft w:val="0"/>
          <w:marRight w:val="0"/>
          <w:marTop w:val="0"/>
          <w:marBottom w:val="0"/>
          <w:divBdr>
            <w:top w:val="none" w:sz="0" w:space="0" w:color="auto"/>
            <w:left w:val="none" w:sz="0" w:space="0" w:color="auto"/>
            <w:bottom w:val="none" w:sz="0" w:space="0" w:color="auto"/>
            <w:right w:val="none" w:sz="0" w:space="0" w:color="auto"/>
          </w:divBdr>
        </w:div>
        <w:div w:id="1199121969">
          <w:marLeft w:val="0"/>
          <w:marRight w:val="0"/>
          <w:marTop w:val="0"/>
          <w:marBottom w:val="0"/>
          <w:divBdr>
            <w:top w:val="none" w:sz="0" w:space="0" w:color="auto"/>
            <w:left w:val="none" w:sz="0" w:space="0" w:color="auto"/>
            <w:bottom w:val="none" w:sz="0" w:space="0" w:color="auto"/>
            <w:right w:val="none" w:sz="0" w:space="0" w:color="auto"/>
          </w:divBdr>
        </w:div>
        <w:div w:id="850218518">
          <w:marLeft w:val="0"/>
          <w:marRight w:val="0"/>
          <w:marTop w:val="0"/>
          <w:marBottom w:val="0"/>
          <w:divBdr>
            <w:top w:val="none" w:sz="0" w:space="0" w:color="auto"/>
            <w:left w:val="none" w:sz="0" w:space="0" w:color="auto"/>
            <w:bottom w:val="none" w:sz="0" w:space="0" w:color="auto"/>
            <w:right w:val="none" w:sz="0" w:space="0" w:color="auto"/>
          </w:divBdr>
        </w:div>
        <w:div w:id="931861479">
          <w:marLeft w:val="0"/>
          <w:marRight w:val="0"/>
          <w:marTop w:val="0"/>
          <w:marBottom w:val="0"/>
          <w:divBdr>
            <w:top w:val="none" w:sz="0" w:space="0" w:color="auto"/>
            <w:left w:val="none" w:sz="0" w:space="0" w:color="auto"/>
            <w:bottom w:val="none" w:sz="0" w:space="0" w:color="auto"/>
            <w:right w:val="none" w:sz="0" w:space="0" w:color="auto"/>
          </w:divBdr>
        </w:div>
        <w:div w:id="265163364">
          <w:marLeft w:val="0"/>
          <w:marRight w:val="0"/>
          <w:marTop w:val="0"/>
          <w:marBottom w:val="0"/>
          <w:divBdr>
            <w:top w:val="none" w:sz="0" w:space="0" w:color="auto"/>
            <w:left w:val="none" w:sz="0" w:space="0" w:color="auto"/>
            <w:bottom w:val="none" w:sz="0" w:space="0" w:color="auto"/>
            <w:right w:val="none" w:sz="0" w:space="0" w:color="auto"/>
          </w:divBdr>
        </w:div>
        <w:div w:id="218368562">
          <w:marLeft w:val="0"/>
          <w:marRight w:val="0"/>
          <w:marTop w:val="0"/>
          <w:marBottom w:val="0"/>
          <w:divBdr>
            <w:top w:val="none" w:sz="0" w:space="0" w:color="auto"/>
            <w:left w:val="none" w:sz="0" w:space="0" w:color="auto"/>
            <w:bottom w:val="none" w:sz="0" w:space="0" w:color="auto"/>
            <w:right w:val="none" w:sz="0" w:space="0" w:color="auto"/>
          </w:divBdr>
        </w:div>
        <w:div w:id="1032421007">
          <w:marLeft w:val="0"/>
          <w:marRight w:val="0"/>
          <w:marTop w:val="0"/>
          <w:marBottom w:val="0"/>
          <w:divBdr>
            <w:top w:val="none" w:sz="0" w:space="0" w:color="auto"/>
            <w:left w:val="none" w:sz="0" w:space="0" w:color="auto"/>
            <w:bottom w:val="none" w:sz="0" w:space="0" w:color="auto"/>
            <w:right w:val="none" w:sz="0" w:space="0" w:color="auto"/>
          </w:divBdr>
        </w:div>
        <w:div w:id="1945645662">
          <w:marLeft w:val="0"/>
          <w:marRight w:val="0"/>
          <w:marTop w:val="0"/>
          <w:marBottom w:val="0"/>
          <w:divBdr>
            <w:top w:val="none" w:sz="0" w:space="0" w:color="auto"/>
            <w:left w:val="none" w:sz="0" w:space="0" w:color="auto"/>
            <w:bottom w:val="none" w:sz="0" w:space="0" w:color="auto"/>
            <w:right w:val="none" w:sz="0" w:space="0" w:color="auto"/>
          </w:divBdr>
        </w:div>
        <w:div w:id="1336416398">
          <w:marLeft w:val="0"/>
          <w:marRight w:val="0"/>
          <w:marTop w:val="0"/>
          <w:marBottom w:val="0"/>
          <w:divBdr>
            <w:top w:val="none" w:sz="0" w:space="0" w:color="auto"/>
            <w:left w:val="none" w:sz="0" w:space="0" w:color="auto"/>
            <w:bottom w:val="none" w:sz="0" w:space="0" w:color="auto"/>
            <w:right w:val="none" w:sz="0" w:space="0" w:color="auto"/>
          </w:divBdr>
        </w:div>
        <w:div w:id="191455553">
          <w:marLeft w:val="0"/>
          <w:marRight w:val="0"/>
          <w:marTop w:val="0"/>
          <w:marBottom w:val="0"/>
          <w:divBdr>
            <w:top w:val="none" w:sz="0" w:space="0" w:color="auto"/>
            <w:left w:val="none" w:sz="0" w:space="0" w:color="auto"/>
            <w:bottom w:val="none" w:sz="0" w:space="0" w:color="auto"/>
            <w:right w:val="none" w:sz="0" w:space="0" w:color="auto"/>
          </w:divBdr>
        </w:div>
        <w:div w:id="231552194">
          <w:marLeft w:val="0"/>
          <w:marRight w:val="0"/>
          <w:marTop w:val="0"/>
          <w:marBottom w:val="0"/>
          <w:divBdr>
            <w:top w:val="none" w:sz="0" w:space="0" w:color="auto"/>
            <w:left w:val="none" w:sz="0" w:space="0" w:color="auto"/>
            <w:bottom w:val="none" w:sz="0" w:space="0" w:color="auto"/>
            <w:right w:val="none" w:sz="0" w:space="0" w:color="auto"/>
          </w:divBdr>
        </w:div>
        <w:div w:id="121117607">
          <w:marLeft w:val="0"/>
          <w:marRight w:val="0"/>
          <w:marTop w:val="0"/>
          <w:marBottom w:val="0"/>
          <w:divBdr>
            <w:top w:val="none" w:sz="0" w:space="0" w:color="auto"/>
            <w:left w:val="none" w:sz="0" w:space="0" w:color="auto"/>
            <w:bottom w:val="none" w:sz="0" w:space="0" w:color="auto"/>
            <w:right w:val="none" w:sz="0" w:space="0" w:color="auto"/>
          </w:divBdr>
        </w:div>
        <w:div w:id="1883396028">
          <w:marLeft w:val="0"/>
          <w:marRight w:val="0"/>
          <w:marTop w:val="0"/>
          <w:marBottom w:val="0"/>
          <w:divBdr>
            <w:top w:val="none" w:sz="0" w:space="0" w:color="auto"/>
            <w:left w:val="none" w:sz="0" w:space="0" w:color="auto"/>
            <w:bottom w:val="none" w:sz="0" w:space="0" w:color="auto"/>
            <w:right w:val="none" w:sz="0" w:space="0" w:color="auto"/>
          </w:divBdr>
        </w:div>
        <w:div w:id="1938757532">
          <w:marLeft w:val="0"/>
          <w:marRight w:val="0"/>
          <w:marTop w:val="0"/>
          <w:marBottom w:val="0"/>
          <w:divBdr>
            <w:top w:val="none" w:sz="0" w:space="0" w:color="auto"/>
            <w:left w:val="none" w:sz="0" w:space="0" w:color="auto"/>
            <w:bottom w:val="none" w:sz="0" w:space="0" w:color="auto"/>
            <w:right w:val="none" w:sz="0" w:space="0" w:color="auto"/>
          </w:divBdr>
        </w:div>
        <w:div w:id="1555122125">
          <w:marLeft w:val="0"/>
          <w:marRight w:val="0"/>
          <w:marTop w:val="0"/>
          <w:marBottom w:val="0"/>
          <w:divBdr>
            <w:top w:val="none" w:sz="0" w:space="0" w:color="auto"/>
            <w:left w:val="none" w:sz="0" w:space="0" w:color="auto"/>
            <w:bottom w:val="none" w:sz="0" w:space="0" w:color="auto"/>
            <w:right w:val="none" w:sz="0" w:space="0" w:color="auto"/>
          </w:divBdr>
        </w:div>
        <w:div w:id="294798838">
          <w:marLeft w:val="0"/>
          <w:marRight w:val="0"/>
          <w:marTop w:val="0"/>
          <w:marBottom w:val="0"/>
          <w:divBdr>
            <w:top w:val="none" w:sz="0" w:space="0" w:color="auto"/>
            <w:left w:val="none" w:sz="0" w:space="0" w:color="auto"/>
            <w:bottom w:val="none" w:sz="0" w:space="0" w:color="auto"/>
            <w:right w:val="none" w:sz="0" w:space="0" w:color="auto"/>
          </w:divBdr>
        </w:div>
        <w:div w:id="456871707">
          <w:marLeft w:val="0"/>
          <w:marRight w:val="0"/>
          <w:marTop w:val="0"/>
          <w:marBottom w:val="0"/>
          <w:divBdr>
            <w:top w:val="none" w:sz="0" w:space="0" w:color="auto"/>
            <w:left w:val="none" w:sz="0" w:space="0" w:color="auto"/>
            <w:bottom w:val="none" w:sz="0" w:space="0" w:color="auto"/>
            <w:right w:val="none" w:sz="0" w:space="0" w:color="auto"/>
          </w:divBdr>
        </w:div>
        <w:div w:id="1482696248">
          <w:marLeft w:val="0"/>
          <w:marRight w:val="0"/>
          <w:marTop w:val="0"/>
          <w:marBottom w:val="0"/>
          <w:divBdr>
            <w:top w:val="none" w:sz="0" w:space="0" w:color="auto"/>
            <w:left w:val="none" w:sz="0" w:space="0" w:color="auto"/>
            <w:bottom w:val="none" w:sz="0" w:space="0" w:color="auto"/>
            <w:right w:val="none" w:sz="0" w:space="0" w:color="auto"/>
          </w:divBdr>
        </w:div>
        <w:div w:id="1020663211">
          <w:marLeft w:val="0"/>
          <w:marRight w:val="0"/>
          <w:marTop w:val="0"/>
          <w:marBottom w:val="0"/>
          <w:divBdr>
            <w:top w:val="none" w:sz="0" w:space="0" w:color="auto"/>
            <w:left w:val="none" w:sz="0" w:space="0" w:color="auto"/>
            <w:bottom w:val="none" w:sz="0" w:space="0" w:color="auto"/>
            <w:right w:val="none" w:sz="0" w:space="0" w:color="auto"/>
          </w:divBdr>
        </w:div>
        <w:div w:id="1422753368">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7817374">
      <w:bodyDiv w:val="1"/>
      <w:marLeft w:val="0"/>
      <w:marRight w:val="0"/>
      <w:marTop w:val="0"/>
      <w:marBottom w:val="0"/>
      <w:divBdr>
        <w:top w:val="none" w:sz="0" w:space="0" w:color="auto"/>
        <w:left w:val="none" w:sz="0" w:space="0" w:color="auto"/>
        <w:bottom w:val="none" w:sz="0" w:space="0" w:color="auto"/>
        <w:right w:val="none" w:sz="0" w:space="0" w:color="auto"/>
      </w:divBdr>
      <w:divsChild>
        <w:div w:id="1186137357">
          <w:marLeft w:val="0"/>
          <w:marRight w:val="0"/>
          <w:marTop w:val="0"/>
          <w:marBottom w:val="0"/>
          <w:divBdr>
            <w:top w:val="none" w:sz="0" w:space="0" w:color="auto"/>
            <w:left w:val="none" w:sz="0" w:space="0" w:color="auto"/>
            <w:bottom w:val="none" w:sz="0" w:space="0" w:color="auto"/>
            <w:right w:val="none" w:sz="0" w:space="0" w:color="auto"/>
          </w:divBdr>
        </w:div>
        <w:div w:id="1114248756">
          <w:marLeft w:val="0"/>
          <w:marRight w:val="0"/>
          <w:marTop w:val="0"/>
          <w:marBottom w:val="0"/>
          <w:divBdr>
            <w:top w:val="none" w:sz="0" w:space="0" w:color="auto"/>
            <w:left w:val="none" w:sz="0" w:space="0" w:color="auto"/>
            <w:bottom w:val="none" w:sz="0" w:space="0" w:color="auto"/>
            <w:right w:val="none" w:sz="0" w:space="0" w:color="auto"/>
          </w:divBdr>
        </w:div>
        <w:div w:id="1651053236">
          <w:marLeft w:val="0"/>
          <w:marRight w:val="0"/>
          <w:marTop w:val="0"/>
          <w:marBottom w:val="0"/>
          <w:divBdr>
            <w:top w:val="none" w:sz="0" w:space="0" w:color="auto"/>
            <w:left w:val="none" w:sz="0" w:space="0" w:color="auto"/>
            <w:bottom w:val="none" w:sz="0" w:space="0" w:color="auto"/>
            <w:right w:val="none" w:sz="0" w:space="0" w:color="auto"/>
          </w:divBdr>
        </w:div>
        <w:div w:id="153879995">
          <w:marLeft w:val="0"/>
          <w:marRight w:val="0"/>
          <w:marTop w:val="0"/>
          <w:marBottom w:val="0"/>
          <w:divBdr>
            <w:top w:val="none" w:sz="0" w:space="0" w:color="auto"/>
            <w:left w:val="none" w:sz="0" w:space="0" w:color="auto"/>
            <w:bottom w:val="none" w:sz="0" w:space="0" w:color="auto"/>
            <w:right w:val="none" w:sz="0" w:space="0" w:color="auto"/>
          </w:divBdr>
        </w:div>
        <w:div w:id="1617057870">
          <w:marLeft w:val="0"/>
          <w:marRight w:val="0"/>
          <w:marTop w:val="0"/>
          <w:marBottom w:val="0"/>
          <w:divBdr>
            <w:top w:val="none" w:sz="0" w:space="0" w:color="auto"/>
            <w:left w:val="none" w:sz="0" w:space="0" w:color="auto"/>
            <w:bottom w:val="none" w:sz="0" w:space="0" w:color="auto"/>
            <w:right w:val="none" w:sz="0" w:space="0" w:color="auto"/>
          </w:divBdr>
        </w:div>
        <w:div w:id="1223062884">
          <w:marLeft w:val="0"/>
          <w:marRight w:val="0"/>
          <w:marTop w:val="0"/>
          <w:marBottom w:val="0"/>
          <w:divBdr>
            <w:top w:val="none" w:sz="0" w:space="0" w:color="auto"/>
            <w:left w:val="none" w:sz="0" w:space="0" w:color="auto"/>
            <w:bottom w:val="none" w:sz="0" w:space="0" w:color="auto"/>
            <w:right w:val="none" w:sz="0" w:space="0" w:color="auto"/>
          </w:divBdr>
        </w:div>
      </w:divsChild>
    </w:div>
    <w:div w:id="788861672">
      <w:bodyDiv w:val="1"/>
      <w:marLeft w:val="0"/>
      <w:marRight w:val="0"/>
      <w:marTop w:val="0"/>
      <w:marBottom w:val="0"/>
      <w:divBdr>
        <w:top w:val="none" w:sz="0" w:space="0" w:color="auto"/>
        <w:left w:val="none" w:sz="0" w:space="0" w:color="auto"/>
        <w:bottom w:val="none" w:sz="0" w:space="0" w:color="auto"/>
        <w:right w:val="none" w:sz="0" w:space="0" w:color="auto"/>
      </w:divBdr>
      <w:divsChild>
        <w:div w:id="1247155183">
          <w:marLeft w:val="0"/>
          <w:marRight w:val="0"/>
          <w:marTop w:val="0"/>
          <w:marBottom w:val="0"/>
          <w:divBdr>
            <w:top w:val="none" w:sz="0" w:space="0" w:color="auto"/>
            <w:left w:val="none" w:sz="0" w:space="0" w:color="auto"/>
            <w:bottom w:val="none" w:sz="0" w:space="0" w:color="auto"/>
            <w:right w:val="none" w:sz="0" w:space="0" w:color="auto"/>
          </w:divBdr>
        </w:div>
        <w:div w:id="913971372">
          <w:marLeft w:val="0"/>
          <w:marRight w:val="0"/>
          <w:marTop w:val="0"/>
          <w:marBottom w:val="0"/>
          <w:divBdr>
            <w:top w:val="none" w:sz="0" w:space="0" w:color="auto"/>
            <w:left w:val="none" w:sz="0" w:space="0" w:color="auto"/>
            <w:bottom w:val="none" w:sz="0" w:space="0" w:color="auto"/>
            <w:right w:val="none" w:sz="0" w:space="0" w:color="auto"/>
          </w:divBdr>
        </w:div>
        <w:div w:id="460853097">
          <w:marLeft w:val="0"/>
          <w:marRight w:val="0"/>
          <w:marTop w:val="0"/>
          <w:marBottom w:val="0"/>
          <w:divBdr>
            <w:top w:val="none" w:sz="0" w:space="0" w:color="auto"/>
            <w:left w:val="none" w:sz="0" w:space="0" w:color="auto"/>
            <w:bottom w:val="none" w:sz="0" w:space="0" w:color="auto"/>
            <w:right w:val="none" w:sz="0" w:space="0" w:color="auto"/>
          </w:divBdr>
        </w:div>
        <w:div w:id="997729448">
          <w:marLeft w:val="0"/>
          <w:marRight w:val="0"/>
          <w:marTop w:val="0"/>
          <w:marBottom w:val="0"/>
          <w:divBdr>
            <w:top w:val="none" w:sz="0" w:space="0" w:color="auto"/>
            <w:left w:val="none" w:sz="0" w:space="0" w:color="auto"/>
            <w:bottom w:val="none" w:sz="0" w:space="0" w:color="auto"/>
            <w:right w:val="none" w:sz="0" w:space="0" w:color="auto"/>
          </w:divBdr>
        </w:div>
        <w:div w:id="1686398036">
          <w:marLeft w:val="0"/>
          <w:marRight w:val="0"/>
          <w:marTop w:val="0"/>
          <w:marBottom w:val="0"/>
          <w:divBdr>
            <w:top w:val="none" w:sz="0" w:space="0" w:color="auto"/>
            <w:left w:val="none" w:sz="0" w:space="0" w:color="auto"/>
            <w:bottom w:val="none" w:sz="0" w:space="0" w:color="auto"/>
            <w:right w:val="none" w:sz="0" w:space="0" w:color="auto"/>
          </w:divBdr>
        </w:div>
        <w:div w:id="28918279">
          <w:marLeft w:val="0"/>
          <w:marRight w:val="0"/>
          <w:marTop w:val="0"/>
          <w:marBottom w:val="0"/>
          <w:divBdr>
            <w:top w:val="none" w:sz="0" w:space="0" w:color="auto"/>
            <w:left w:val="none" w:sz="0" w:space="0" w:color="auto"/>
            <w:bottom w:val="none" w:sz="0" w:space="0" w:color="auto"/>
            <w:right w:val="none" w:sz="0" w:space="0" w:color="auto"/>
          </w:divBdr>
        </w:div>
        <w:div w:id="394858679">
          <w:marLeft w:val="0"/>
          <w:marRight w:val="0"/>
          <w:marTop w:val="0"/>
          <w:marBottom w:val="0"/>
          <w:divBdr>
            <w:top w:val="none" w:sz="0" w:space="0" w:color="auto"/>
            <w:left w:val="none" w:sz="0" w:space="0" w:color="auto"/>
            <w:bottom w:val="none" w:sz="0" w:space="0" w:color="auto"/>
            <w:right w:val="none" w:sz="0" w:space="0" w:color="auto"/>
          </w:divBdr>
        </w:div>
        <w:div w:id="1172840681">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1893030">
      <w:bodyDiv w:val="1"/>
      <w:marLeft w:val="0"/>
      <w:marRight w:val="0"/>
      <w:marTop w:val="0"/>
      <w:marBottom w:val="0"/>
      <w:divBdr>
        <w:top w:val="none" w:sz="0" w:space="0" w:color="auto"/>
        <w:left w:val="none" w:sz="0" w:space="0" w:color="auto"/>
        <w:bottom w:val="none" w:sz="0" w:space="0" w:color="auto"/>
        <w:right w:val="none" w:sz="0" w:space="0" w:color="auto"/>
      </w:divBdr>
      <w:divsChild>
        <w:div w:id="711341249">
          <w:marLeft w:val="0"/>
          <w:marRight w:val="0"/>
          <w:marTop w:val="0"/>
          <w:marBottom w:val="0"/>
          <w:divBdr>
            <w:top w:val="none" w:sz="0" w:space="0" w:color="auto"/>
            <w:left w:val="none" w:sz="0" w:space="0" w:color="auto"/>
            <w:bottom w:val="none" w:sz="0" w:space="0" w:color="auto"/>
            <w:right w:val="none" w:sz="0" w:space="0" w:color="auto"/>
          </w:divBdr>
        </w:div>
        <w:div w:id="1425109387">
          <w:marLeft w:val="0"/>
          <w:marRight w:val="0"/>
          <w:marTop w:val="0"/>
          <w:marBottom w:val="0"/>
          <w:divBdr>
            <w:top w:val="none" w:sz="0" w:space="0" w:color="auto"/>
            <w:left w:val="none" w:sz="0" w:space="0" w:color="auto"/>
            <w:bottom w:val="none" w:sz="0" w:space="0" w:color="auto"/>
            <w:right w:val="none" w:sz="0" w:space="0" w:color="auto"/>
          </w:divBdr>
        </w:div>
        <w:div w:id="130831030">
          <w:marLeft w:val="0"/>
          <w:marRight w:val="0"/>
          <w:marTop w:val="0"/>
          <w:marBottom w:val="0"/>
          <w:divBdr>
            <w:top w:val="none" w:sz="0" w:space="0" w:color="auto"/>
            <w:left w:val="none" w:sz="0" w:space="0" w:color="auto"/>
            <w:bottom w:val="none" w:sz="0" w:space="0" w:color="auto"/>
            <w:right w:val="none" w:sz="0" w:space="0" w:color="auto"/>
          </w:divBdr>
        </w:div>
        <w:div w:id="838353105">
          <w:marLeft w:val="0"/>
          <w:marRight w:val="0"/>
          <w:marTop w:val="0"/>
          <w:marBottom w:val="0"/>
          <w:divBdr>
            <w:top w:val="none" w:sz="0" w:space="0" w:color="auto"/>
            <w:left w:val="none" w:sz="0" w:space="0" w:color="auto"/>
            <w:bottom w:val="none" w:sz="0" w:space="0" w:color="auto"/>
            <w:right w:val="none" w:sz="0" w:space="0" w:color="auto"/>
          </w:divBdr>
        </w:div>
        <w:div w:id="548735414">
          <w:marLeft w:val="0"/>
          <w:marRight w:val="0"/>
          <w:marTop w:val="0"/>
          <w:marBottom w:val="0"/>
          <w:divBdr>
            <w:top w:val="none" w:sz="0" w:space="0" w:color="auto"/>
            <w:left w:val="none" w:sz="0" w:space="0" w:color="auto"/>
            <w:bottom w:val="none" w:sz="0" w:space="0" w:color="auto"/>
            <w:right w:val="none" w:sz="0" w:space="0" w:color="auto"/>
          </w:divBdr>
        </w:div>
        <w:div w:id="465851873">
          <w:marLeft w:val="0"/>
          <w:marRight w:val="0"/>
          <w:marTop w:val="0"/>
          <w:marBottom w:val="0"/>
          <w:divBdr>
            <w:top w:val="none" w:sz="0" w:space="0" w:color="auto"/>
            <w:left w:val="none" w:sz="0" w:space="0" w:color="auto"/>
            <w:bottom w:val="none" w:sz="0" w:space="0" w:color="auto"/>
            <w:right w:val="none" w:sz="0" w:space="0" w:color="auto"/>
          </w:divBdr>
        </w:div>
        <w:div w:id="865871698">
          <w:marLeft w:val="0"/>
          <w:marRight w:val="0"/>
          <w:marTop w:val="0"/>
          <w:marBottom w:val="0"/>
          <w:divBdr>
            <w:top w:val="none" w:sz="0" w:space="0" w:color="auto"/>
            <w:left w:val="none" w:sz="0" w:space="0" w:color="auto"/>
            <w:bottom w:val="none" w:sz="0" w:space="0" w:color="auto"/>
            <w:right w:val="none" w:sz="0" w:space="0" w:color="auto"/>
          </w:divBdr>
        </w:div>
        <w:div w:id="96564134">
          <w:marLeft w:val="0"/>
          <w:marRight w:val="0"/>
          <w:marTop w:val="0"/>
          <w:marBottom w:val="0"/>
          <w:divBdr>
            <w:top w:val="none" w:sz="0" w:space="0" w:color="auto"/>
            <w:left w:val="none" w:sz="0" w:space="0" w:color="auto"/>
            <w:bottom w:val="none" w:sz="0" w:space="0" w:color="auto"/>
            <w:right w:val="none" w:sz="0" w:space="0" w:color="auto"/>
          </w:divBdr>
        </w:div>
        <w:div w:id="1126924138">
          <w:marLeft w:val="0"/>
          <w:marRight w:val="0"/>
          <w:marTop w:val="0"/>
          <w:marBottom w:val="0"/>
          <w:divBdr>
            <w:top w:val="none" w:sz="0" w:space="0" w:color="auto"/>
            <w:left w:val="none" w:sz="0" w:space="0" w:color="auto"/>
            <w:bottom w:val="none" w:sz="0" w:space="0" w:color="auto"/>
            <w:right w:val="none" w:sz="0" w:space="0" w:color="auto"/>
          </w:divBdr>
        </w:div>
        <w:div w:id="695934076">
          <w:marLeft w:val="0"/>
          <w:marRight w:val="0"/>
          <w:marTop w:val="0"/>
          <w:marBottom w:val="0"/>
          <w:divBdr>
            <w:top w:val="none" w:sz="0" w:space="0" w:color="auto"/>
            <w:left w:val="none" w:sz="0" w:space="0" w:color="auto"/>
            <w:bottom w:val="none" w:sz="0" w:space="0" w:color="auto"/>
            <w:right w:val="none" w:sz="0" w:space="0" w:color="auto"/>
          </w:divBdr>
        </w:div>
        <w:div w:id="1549490644">
          <w:marLeft w:val="0"/>
          <w:marRight w:val="0"/>
          <w:marTop w:val="0"/>
          <w:marBottom w:val="0"/>
          <w:divBdr>
            <w:top w:val="none" w:sz="0" w:space="0" w:color="auto"/>
            <w:left w:val="none" w:sz="0" w:space="0" w:color="auto"/>
            <w:bottom w:val="none" w:sz="0" w:space="0" w:color="auto"/>
            <w:right w:val="none" w:sz="0" w:space="0" w:color="auto"/>
          </w:divBdr>
        </w:div>
        <w:div w:id="1324816588">
          <w:marLeft w:val="0"/>
          <w:marRight w:val="0"/>
          <w:marTop w:val="0"/>
          <w:marBottom w:val="0"/>
          <w:divBdr>
            <w:top w:val="none" w:sz="0" w:space="0" w:color="auto"/>
            <w:left w:val="none" w:sz="0" w:space="0" w:color="auto"/>
            <w:bottom w:val="none" w:sz="0" w:space="0" w:color="auto"/>
            <w:right w:val="none" w:sz="0" w:space="0" w:color="auto"/>
          </w:divBdr>
        </w:div>
        <w:div w:id="1387333830">
          <w:marLeft w:val="0"/>
          <w:marRight w:val="0"/>
          <w:marTop w:val="0"/>
          <w:marBottom w:val="0"/>
          <w:divBdr>
            <w:top w:val="none" w:sz="0" w:space="0" w:color="auto"/>
            <w:left w:val="none" w:sz="0" w:space="0" w:color="auto"/>
            <w:bottom w:val="none" w:sz="0" w:space="0" w:color="auto"/>
            <w:right w:val="none" w:sz="0" w:space="0" w:color="auto"/>
          </w:divBdr>
        </w:div>
        <w:div w:id="414909890">
          <w:marLeft w:val="0"/>
          <w:marRight w:val="0"/>
          <w:marTop w:val="0"/>
          <w:marBottom w:val="0"/>
          <w:divBdr>
            <w:top w:val="none" w:sz="0" w:space="0" w:color="auto"/>
            <w:left w:val="none" w:sz="0" w:space="0" w:color="auto"/>
            <w:bottom w:val="none" w:sz="0" w:space="0" w:color="auto"/>
            <w:right w:val="none" w:sz="0" w:space="0" w:color="auto"/>
          </w:divBdr>
        </w:div>
        <w:div w:id="1635479410">
          <w:marLeft w:val="0"/>
          <w:marRight w:val="0"/>
          <w:marTop w:val="0"/>
          <w:marBottom w:val="0"/>
          <w:divBdr>
            <w:top w:val="none" w:sz="0" w:space="0" w:color="auto"/>
            <w:left w:val="none" w:sz="0" w:space="0" w:color="auto"/>
            <w:bottom w:val="none" w:sz="0" w:space="0" w:color="auto"/>
            <w:right w:val="none" w:sz="0" w:space="0" w:color="auto"/>
          </w:divBdr>
        </w:div>
        <w:div w:id="320279680">
          <w:marLeft w:val="0"/>
          <w:marRight w:val="0"/>
          <w:marTop w:val="0"/>
          <w:marBottom w:val="0"/>
          <w:divBdr>
            <w:top w:val="none" w:sz="0" w:space="0" w:color="auto"/>
            <w:left w:val="none" w:sz="0" w:space="0" w:color="auto"/>
            <w:bottom w:val="none" w:sz="0" w:space="0" w:color="auto"/>
            <w:right w:val="none" w:sz="0" w:space="0" w:color="auto"/>
          </w:divBdr>
        </w:div>
        <w:div w:id="267664023">
          <w:marLeft w:val="0"/>
          <w:marRight w:val="0"/>
          <w:marTop w:val="0"/>
          <w:marBottom w:val="0"/>
          <w:divBdr>
            <w:top w:val="none" w:sz="0" w:space="0" w:color="auto"/>
            <w:left w:val="none" w:sz="0" w:space="0" w:color="auto"/>
            <w:bottom w:val="none" w:sz="0" w:space="0" w:color="auto"/>
            <w:right w:val="none" w:sz="0" w:space="0" w:color="auto"/>
          </w:divBdr>
        </w:div>
        <w:div w:id="982393269">
          <w:marLeft w:val="0"/>
          <w:marRight w:val="0"/>
          <w:marTop w:val="0"/>
          <w:marBottom w:val="0"/>
          <w:divBdr>
            <w:top w:val="none" w:sz="0" w:space="0" w:color="auto"/>
            <w:left w:val="none" w:sz="0" w:space="0" w:color="auto"/>
            <w:bottom w:val="none" w:sz="0" w:space="0" w:color="auto"/>
            <w:right w:val="none" w:sz="0" w:space="0" w:color="auto"/>
          </w:divBdr>
        </w:div>
        <w:div w:id="640841075">
          <w:marLeft w:val="0"/>
          <w:marRight w:val="0"/>
          <w:marTop w:val="0"/>
          <w:marBottom w:val="0"/>
          <w:divBdr>
            <w:top w:val="none" w:sz="0" w:space="0" w:color="auto"/>
            <w:left w:val="none" w:sz="0" w:space="0" w:color="auto"/>
            <w:bottom w:val="none" w:sz="0" w:space="0" w:color="auto"/>
            <w:right w:val="none" w:sz="0" w:space="0" w:color="auto"/>
          </w:divBdr>
        </w:div>
        <w:div w:id="2042515073">
          <w:marLeft w:val="0"/>
          <w:marRight w:val="0"/>
          <w:marTop w:val="0"/>
          <w:marBottom w:val="0"/>
          <w:divBdr>
            <w:top w:val="none" w:sz="0" w:space="0" w:color="auto"/>
            <w:left w:val="none" w:sz="0" w:space="0" w:color="auto"/>
            <w:bottom w:val="none" w:sz="0" w:space="0" w:color="auto"/>
            <w:right w:val="none" w:sz="0" w:space="0" w:color="auto"/>
          </w:divBdr>
        </w:div>
        <w:div w:id="1348485084">
          <w:marLeft w:val="0"/>
          <w:marRight w:val="0"/>
          <w:marTop w:val="0"/>
          <w:marBottom w:val="0"/>
          <w:divBdr>
            <w:top w:val="none" w:sz="0" w:space="0" w:color="auto"/>
            <w:left w:val="none" w:sz="0" w:space="0" w:color="auto"/>
            <w:bottom w:val="none" w:sz="0" w:space="0" w:color="auto"/>
            <w:right w:val="none" w:sz="0" w:space="0" w:color="auto"/>
          </w:divBdr>
        </w:div>
        <w:div w:id="1754543351">
          <w:marLeft w:val="0"/>
          <w:marRight w:val="0"/>
          <w:marTop w:val="0"/>
          <w:marBottom w:val="0"/>
          <w:divBdr>
            <w:top w:val="none" w:sz="0" w:space="0" w:color="auto"/>
            <w:left w:val="none" w:sz="0" w:space="0" w:color="auto"/>
            <w:bottom w:val="none" w:sz="0" w:space="0" w:color="auto"/>
            <w:right w:val="none" w:sz="0" w:space="0" w:color="auto"/>
          </w:divBdr>
        </w:div>
        <w:div w:id="1984581818">
          <w:marLeft w:val="0"/>
          <w:marRight w:val="0"/>
          <w:marTop w:val="0"/>
          <w:marBottom w:val="0"/>
          <w:divBdr>
            <w:top w:val="none" w:sz="0" w:space="0" w:color="auto"/>
            <w:left w:val="none" w:sz="0" w:space="0" w:color="auto"/>
            <w:bottom w:val="none" w:sz="0" w:space="0" w:color="auto"/>
            <w:right w:val="none" w:sz="0" w:space="0" w:color="auto"/>
          </w:divBdr>
        </w:div>
        <w:div w:id="455411008">
          <w:marLeft w:val="0"/>
          <w:marRight w:val="0"/>
          <w:marTop w:val="0"/>
          <w:marBottom w:val="0"/>
          <w:divBdr>
            <w:top w:val="none" w:sz="0" w:space="0" w:color="auto"/>
            <w:left w:val="none" w:sz="0" w:space="0" w:color="auto"/>
            <w:bottom w:val="none" w:sz="0" w:space="0" w:color="auto"/>
            <w:right w:val="none" w:sz="0" w:space="0" w:color="auto"/>
          </w:divBdr>
        </w:div>
        <w:div w:id="1844853001">
          <w:marLeft w:val="0"/>
          <w:marRight w:val="0"/>
          <w:marTop w:val="0"/>
          <w:marBottom w:val="0"/>
          <w:divBdr>
            <w:top w:val="none" w:sz="0" w:space="0" w:color="auto"/>
            <w:left w:val="none" w:sz="0" w:space="0" w:color="auto"/>
            <w:bottom w:val="none" w:sz="0" w:space="0" w:color="auto"/>
            <w:right w:val="none" w:sz="0" w:space="0" w:color="auto"/>
          </w:divBdr>
        </w:div>
        <w:div w:id="817308195">
          <w:marLeft w:val="0"/>
          <w:marRight w:val="0"/>
          <w:marTop w:val="0"/>
          <w:marBottom w:val="0"/>
          <w:divBdr>
            <w:top w:val="none" w:sz="0" w:space="0" w:color="auto"/>
            <w:left w:val="none" w:sz="0" w:space="0" w:color="auto"/>
            <w:bottom w:val="none" w:sz="0" w:space="0" w:color="auto"/>
            <w:right w:val="none" w:sz="0" w:space="0" w:color="auto"/>
          </w:divBdr>
        </w:div>
        <w:div w:id="473913631">
          <w:marLeft w:val="0"/>
          <w:marRight w:val="0"/>
          <w:marTop w:val="0"/>
          <w:marBottom w:val="0"/>
          <w:divBdr>
            <w:top w:val="none" w:sz="0" w:space="0" w:color="auto"/>
            <w:left w:val="none" w:sz="0" w:space="0" w:color="auto"/>
            <w:bottom w:val="none" w:sz="0" w:space="0" w:color="auto"/>
            <w:right w:val="none" w:sz="0" w:space="0" w:color="auto"/>
          </w:divBdr>
        </w:div>
        <w:div w:id="414012242">
          <w:marLeft w:val="0"/>
          <w:marRight w:val="0"/>
          <w:marTop w:val="0"/>
          <w:marBottom w:val="0"/>
          <w:divBdr>
            <w:top w:val="none" w:sz="0" w:space="0" w:color="auto"/>
            <w:left w:val="none" w:sz="0" w:space="0" w:color="auto"/>
            <w:bottom w:val="none" w:sz="0" w:space="0" w:color="auto"/>
            <w:right w:val="none" w:sz="0" w:space="0" w:color="auto"/>
          </w:divBdr>
        </w:div>
        <w:div w:id="299697592">
          <w:marLeft w:val="0"/>
          <w:marRight w:val="0"/>
          <w:marTop w:val="0"/>
          <w:marBottom w:val="0"/>
          <w:divBdr>
            <w:top w:val="none" w:sz="0" w:space="0" w:color="auto"/>
            <w:left w:val="none" w:sz="0" w:space="0" w:color="auto"/>
            <w:bottom w:val="none" w:sz="0" w:space="0" w:color="auto"/>
            <w:right w:val="none" w:sz="0" w:space="0" w:color="auto"/>
          </w:divBdr>
        </w:div>
        <w:div w:id="2107076042">
          <w:marLeft w:val="0"/>
          <w:marRight w:val="0"/>
          <w:marTop w:val="0"/>
          <w:marBottom w:val="0"/>
          <w:divBdr>
            <w:top w:val="none" w:sz="0" w:space="0" w:color="auto"/>
            <w:left w:val="none" w:sz="0" w:space="0" w:color="auto"/>
            <w:bottom w:val="none" w:sz="0" w:space="0" w:color="auto"/>
            <w:right w:val="none" w:sz="0" w:space="0" w:color="auto"/>
          </w:divBdr>
        </w:div>
        <w:div w:id="415126554">
          <w:marLeft w:val="0"/>
          <w:marRight w:val="0"/>
          <w:marTop w:val="0"/>
          <w:marBottom w:val="0"/>
          <w:divBdr>
            <w:top w:val="none" w:sz="0" w:space="0" w:color="auto"/>
            <w:left w:val="none" w:sz="0" w:space="0" w:color="auto"/>
            <w:bottom w:val="none" w:sz="0" w:space="0" w:color="auto"/>
            <w:right w:val="none" w:sz="0" w:space="0" w:color="auto"/>
          </w:divBdr>
        </w:div>
        <w:div w:id="10768344">
          <w:marLeft w:val="0"/>
          <w:marRight w:val="0"/>
          <w:marTop w:val="0"/>
          <w:marBottom w:val="0"/>
          <w:divBdr>
            <w:top w:val="none" w:sz="0" w:space="0" w:color="auto"/>
            <w:left w:val="none" w:sz="0" w:space="0" w:color="auto"/>
            <w:bottom w:val="none" w:sz="0" w:space="0" w:color="auto"/>
            <w:right w:val="none" w:sz="0" w:space="0" w:color="auto"/>
          </w:divBdr>
        </w:div>
        <w:div w:id="940526992">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1532209">
      <w:bodyDiv w:val="1"/>
      <w:marLeft w:val="0"/>
      <w:marRight w:val="0"/>
      <w:marTop w:val="0"/>
      <w:marBottom w:val="0"/>
      <w:divBdr>
        <w:top w:val="none" w:sz="0" w:space="0" w:color="auto"/>
        <w:left w:val="none" w:sz="0" w:space="0" w:color="auto"/>
        <w:bottom w:val="none" w:sz="0" w:space="0" w:color="auto"/>
        <w:right w:val="none" w:sz="0" w:space="0" w:color="auto"/>
      </w:divBdr>
      <w:divsChild>
        <w:div w:id="30963420">
          <w:marLeft w:val="0"/>
          <w:marRight w:val="0"/>
          <w:marTop w:val="0"/>
          <w:marBottom w:val="0"/>
          <w:divBdr>
            <w:top w:val="none" w:sz="0" w:space="0" w:color="auto"/>
            <w:left w:val="none" w:sz="0" w:space="0" w:color="auto"/>
            <w:bottom w:val="none" w:sz="0" w:space="0" w:color="auto"/>
            <w:right w:val="none" w:sz="0" w:space="0" w:color="auto"/>
          </w:divBdr>
        </w:div>
        <w:div w:id="1945260270">
          <w:marLeft w:val="0"/>
          <w:marRight w:val="0"/>
          <w:marTop w:val="0"/>
          <w:marBottom w:val="0"/>
          <w:divBdr>
            <w:top w:val="none" w:sz="0" w:space="0" w:color="auto"/>
            <w:left w:val="none" w:sz="0" w:space="0" w:color="auto"/>
            <w:bottom w:val="none" w:sz="0" w:space="0" w:color="auto"/>
            <w:right w:val="none" w:sz="0" w:space="0" w:color="auto"/>
          </w:divBdr>
        </w:div>
        <w:div w:id="1720084709">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1480433">
      <w:bodyDiv w:val="1"/>
      <w:marLeft w:val="0"/>
      <w:marRight w:val="0"/>
      <w:marTop w:val="0"/>
      <w:marBottom w:val="0"/>
      <w:divBdr>
        <w:top w:val="none" w:sz="0" w:space="0" w:color="auto"/>
        <w:left w:val="none" w:sz="0" w:space="0" w:color="auto"/>
        <w:bottom w:val="none" w:sz="0" w:space="0" w:color="auto"/>
        <w:right w:val="none" w:sz="0" w:space="0" w:color="auto"/>
      </w:divBdr>
      <w:divsChild>
        <w:div w:id="685981423">
          <w:marLeft w:val="0"/>
          <w:marRight w:val="0"/>
          <w:marTop w:val="0"/>
          <w:marBottom w:val="0"/>
          <w:divBdr>
            <w:top w:val="none" w:sz="0" w:space="0" w:color="auto"/>
            <w:left w:val="none" w:sz="0" w:space="0" w:color="auto"/>
            <w:bottom w:val="none" w:sz="0" w:space="0" w:color="auto"/>
            <w:right w:val="none" w:sz="0" w:space="0" w:color="auto"/>
          </w:divBdr>
        </w:div>
        <w:div w:id="168447551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9258299">
      <w:bodyDiv w:val="1"/>
      <w:marLeft w:val="0"/>
      <w:marRight w:val="0"/>
      <w:marTop w:val="0"/>
      <w:marBottom w:val="0"/>
      <w:divBdr>
        <w:top w:val="none" w:sz="0" w:space="0" w:color="auto"/>
        <w:left w:val="none" w:sz="0" w:space="0" w:color="auto"/>
        <w:bottom w:val="none" w:sz="0" w:space="0" w:color="auto"/>
        <w:right w:val="none" w:sz="0" w:space="0" w:color="auto"/>
      </w:divBdr>
      <w:divsChild>
        <w:div w:id="1324969041">
          <w:marLeft w:val="0"/>
          <w:marRight w:val="0"/>
          <w:marTop w:val="0"/>
          <w:marBottom w:val="0"/>
          <w:divBdr>
            <w:top w:val="none" w:sz="0" w:space="0" w:color="auto"/>
            <w:left w:val="none" w:sz="0" w:space="0" w:color="auto"/>
            <w:bottom w:val="none" w:sz="0" w:space="0" w:color="auto"/>
            <w:right w:val="none" w:sz="0" w:space="0" w:color="auto"/>
          </w:divBdr>
        </w:div>
        <w:div w:id="2084374687">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763992271">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1032938">
      <w:bodyDiv w:val="1"/>
      <w:marLeft w:val="0"/>
      <w:marRight w:val="0"/>
      <w:marTop w:val="0"/>
      <w:marBottom w:val="0"/>
      <w:divBdr>
        <w:top w:val="none" w:sz="0" w:space="0" w:color="auto"/>
        <w:left w:val="none" w:sz="0" w:space="0" w:color="auto"/>
        <w:bottom w:val="none" w:sz="0" w:space="0" w:color="auto"/>
        <w:right w:val="none" w:sz="0" w:space="0" w:color="auto"/>
      </w:divBdr>
      <w:divsChild>
        <w:div w:id="242378678">
          <w:marLeft w:val="0"/>
          <w:marRight w:val="0"/>
          <w:marTop w:val="0"/>
          <w:marBottom w:val="0"/>
          <w:divBdr>
            <w:top w:val="none" w:sz="0" w:space="0" w:color="auto"/>
            <w:left w:val="none" w:sz="0" w:space="0" w:color="auto"/>
            <w:bottom w:val="none" w:sz="0" w:space="0" w:color="auto"/>
            <w:right w:val="none" w:sz="0" w:space="0" w:color="auto"/>
          </w:divBdr>
        </w:div>
        <w:div w:id="1475416677">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873677">
      <w:bodyDiv w:val="1"/>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 w:id="1290747807">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1533664">
      <w:bodyDiv w:val="1"/>
      <w:marLeft w:val="0"/>
      <w:marRight w:val="0"/>
      <w:marTop w:val="0"/>
      <w:marBottom w:val="0"/>
      <w:divBdr>
        <w:top w:val="none" w:sz="0" w:space="0" w:color="auto"/>
        <w:left w:val="none" w:sz="0" w:space="0" w:color="auto"/>
        <w:bottom w:val="none" w:sz="0" w:space="0" w:color="auto"/>
        <w:right w:val="none" w:sz="0" w:space="0" w:color="auto"/>
      </w:divBdr>
      <w:divsChild>
        <w:div w:id="972715541">
          <w:marLeft w:val="0"/>
          <w:marRight w:val="0"/>
          <w:marTop w:val="0"/>
          <w:marBottom w:val="0"/>
          <w:divBdr>
            <w:top w:val="none" w:sz="0" w:space="0" w:color="auto"/>
            <w:left w:val="none" w:sz="0" w:space="0" w:color="auto"/>
            <w:bottom w:val="none" w:sz="0" w:space="0" w:color="auto"/>
            <w:right w:val="none" w:sz="0" w:space="0" w:color="auto"/>
          </w:divBdr>
        </w:div>
        <w:div w:id="520895570">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3257279">
      <w:bodyDiv w:val="1"/>
      <w:marLeft w:val="0"/>
      <w:marRight w:val="0"/>
      <w:marTop w:val="0"/>
      <w:marBottom w:val="0"/>
      <w:divBdr>
        <w:top w:val="none" w:sz="0" w:space="0" w:color="auto"/>
        <w:left w:val="none" w:sz="0" w:space="0" w:color="auto"/>
        <w:bottom w:val="none" w:sz="0" w:space="0" w:color="auto"/>
        <w:right w:val="none" w:sz="0" w:space="0" w:color="auto"/>
      </w:divBdr>
      <w:divsChild>
        <w:div w:id="1501653815">
          <w:marLeft w:val="0"/>
          <w:marRight w:val="0"/>
          <w:marTop w:val="0"/>
          <w:marBottom w:val="0"/>
          <w:divBdr>
            <w:top w:val="none" w:sz="0" w:space="0" w:color="auto"/>
            <w:left w:val="none" w:sz="0" w:space="0" w:color="auto"/>
            <w:bottom w:val="none" w:sz="0" w:space="0" w:color="auto"/>
            <w:right w:val="none" w:sz="0" w:space="0" w:color="auto"/>
          </w:divBdr>
        </w:div>
        <w:div w:id="1303266359">
          <w:marLeft w:val="0"/>
          <w:marRight w:val="0"/>
          <w:marTop w:val="0"/>
          <w:marBottom w:val="0"/>
          <w:divBdr>
            <w:top w:val="none" w:sz="0" w:space="0" w:color="auto"/>
            <w:left w:val="none" w:sz="0" w:space="0" w:color="auto"/>
            <w:bottom w:val="none" w:sz="0" w:space="0" w:color="auto"/>
            <w:right w:val="none" w:sz="0" w:space="0" w:color="auto"/>
          </w:divBdr>
        </w:div>
        <w:div w:id="199170972">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1315653">
          <w:marLeft w:val="0"/>
          <w:marRight w:val="0"/>
          <w:marTop w:val="0"/>
          <w:marBottom w:val="0"/>
          <w:divBdr>
            <w:top w:val="none" w:sz="0" w:space="0" w:color="auto"/>
            <w:left w:val="none" w:sz="0" w:space="0" w:color="auto"/>
            <w:bottom w:val="none" w:sz="0" w:space="0" w:color="auto"/>
            <w:right w:val="none" w:sz="0" w:space="0" w:color="auto"/>
          </w:divBdr>
        </w:div>
        <w:div w:id="1773434526">
          <w:marLeft w:val="0"/>
          <w:marRight w:val="0"/>
          <w:marTop w:val="0"/>
          <w:marBottom w:val="0"/>
          <w:divBdr>
            <w:top w:val="none" w:sz="0" w:space="0" w:color="auto"/>
            <w:left w:val="none" w:sz="0" w:space="0" w:color="auto"/>
            <w:bottom w:val="none" w:sz="0" w:space="0" w:color="auto"/>
            <w:right w:val="none" w:sz="0" w:space="0" w:color="auto"/>
          </w:divBdr>
        </w:div>
      </w:divsChild>
    </w:div>
    <w:div w:id="1192573938">
      <w:bodyDiv w:val="1"/>
      <w:marLeft w:val="0"/>
      <w:marRight w:val="0"/>
      <w:marTop w:val="0"/>
      <w:marBottom w:val="0"/>
      <w:divBdr>
        <w:top w:val="none" w:sz="0" w:space="0" w:color="auto"/>
        <w:left w:val="none" w:sz="0" w:space="0" w:color="auto"/>
        <w:bottom w:val="none" w:sz="0" w:space="0" w:color="auto"/>
        <w:right w:val="none" w:sz="0" w:space="0" w:color="auto"/>
      </w:divBdr>
      <w:divsChild>
        <w:div w:id="1747266145">
          <w:marLeft w:val="0"/>
          <w:marRight w:val="0"/>
          <w:marTop w:val="0"/>
          <w:marBottom w:val="0"/>
          <w:divBdr>
            <w:top w:val="none" w:sz="0" w:space="0" w:color="auto"/>
            <w:left w:val="none" w:sz="0" w:space="0" w:color="auto"/>
            <w:bottom w:val="none" w:sz="0" w:space="0" w:color="auto"/>
            <w:right w:val="none" w:sz="0" w:space="0" w:color="auto"/>
          </w:divBdr>
        </w:div>
        <w:div w:id="1845240831">
          <w:marLeft w:val="0"/>
          <w:marRight w:val="0"/>
          <w:marTop w:val="0"/>
          <w:marBottom w:val="0"/>
          <w:divBdr>
            <w:top w:val="none" w:sz="0" w:space="0" w:color="auto"/>
            <w:left w:val="none" w:sz="0" w:space="0" w:color="auto"/>
            <w:bottom w:val="none" w:sz="0" w:space="0" w:color="auto"/>
            <w:right w:val="none" w:sz="0" w:space="0" w:color="auto"/>
          </w:divBdr>
        </w:div>
        <w:div w:id="2070880998">
          <w:marLeft w:val="0"/>
          <w:marRight w:val="0"/>
          <w:marTop w:val="0"/>
          <w:marBottom w:val="0"/>
          <w:divBdr>
            <w:top w:val="none" w:sz="0" w:space="0" w:color="auto"/>
            <w:left w:val="none" w:sz="0" w:space="0" w:color="auto"/>
            <w:bottom w:val="none" w:sz="0" w:space="0" w:color="auto"/>
            <w:right w:val="none" w:sz="0" w:space="0" w:color="auto"/>
          </w:divBdr>
        </w:div>
        <w:div w:id="1475827090">
          <w:marLeft w:val="0"/>
          <w:marRight w:val="0"/>
          <w:marTop w:val="0"/>
          <w:marBottom w:val="0"/>
          <w:divBdr>
            <w:top w:val="none" w:sz="0" w:space="0" w:color="auto"/>
            <w:left w:val="none" w:sz="0" w:space="0" w:color="auto"/>
            <w:bottom w:val="none" w:sz="0" w:space="0" w:color="auto"/>
            <w:right w:val="none" w:sz="0" w:space="0" w:color="auto"/>
          </w:divBdr>
        </w:div>
        <w:div w:id="1575816535">
          <w:marLeft w:val="0"/>
          <w:marRight w:val="0"/>
          <w:marTop w:val="0"/>
          <w:marBottom w:val="0"/>
          <w:divBdr>
            <w:top w:val="none" w:sz="0" w:space="0" w:color="auto"/>
            <w:left w:val="none" w:sz="0" w:space="0" w:color="auto"/>
            <w:bottom w:val="none" w:sz="0" w:space="0" w:color="auto"/>
            <w:right w:val="none" w:sz="0" w:space="0" w:color="auto"/>
          </w:divBdr>
        </w:div>
        <w:div w:id="1459647202">
          <w:marLeft w:val="0"/>
          <w:marRight w:val="0"/>
          <w:marTop w:val="0"/>
          <w:marBottom w:val="0"/>
          <w:divBdr>
            <w:top w:val="none" w:sz="0" w:space="0" w:color="auto"/>
            <w:left w:val="none" w:sz="0" w:space="0" w:color="auto"/>
            <w:bottom w:val="none" w:sz="0" w:space="0" w:color="auto"/>
            <w:right w:val="none" w:sz="0" w:space="0" w:color="auto"/>
          </w:divBdr>
        </w:div>
        <w:div w:id="1645429291">
          <w:marLeft w:val="0"/>
          <w:marRight w:val="0"/>
          <w:marTop w:val="0"/>
          <w:marBottom w:val="0"/>
          <w:divBdr>
            <w:top w:val="none" w:sz="0" w:space="0" w:color="auto"/>
            <w:left w:val="none" w:sz="0" w:space="0" w:color="auto"/>
            <w:bottom w:val="none" w:sz="0" w:space="0" w:color="auto"/>
            <w:right w:val="none" w:sz="0" w:space="0" w:color="auto"/>
          </w:divBdr>
        </w:div>
        <w:div w:id="362023167">
          <w:marLeft w:val="0"/>
          <w:marRight w:val="0"/>
          <w:marTop w:val="0"/>
          <w:marBottom w:val="0"/>
          <w:divBdr>
            <w:top w:val="none" w:sz="0" w:space="0" w:color="auto"/>
            <w:left w:val="none" w:sz="0" w:space="0" w:color="auto"/>
            <w:bottom w:val="none" w:sz="0" w:space="0" w:color="auto"/>
            <w:right w:val="none" w:sz="0" w:space="0" w:color="auto"/>
          </w:divBdr>
        </w:div>
        <w:div w:id="766316846">
          <w:marLeft w:val="0"/>
          <w:marRight w:val="0"/>
          <w:marTop w:val="0"/>
          <w:marBottom w:val="0"/>
          <w:divBdr>
            <w:top w:val="none" w:sz="0" w:space="0" w:color="auto"/>
            <w:left w:val="none" w:sz="0" w:space="0" w:color="auto"/>
            <w:bottom w:val="none" w:sz="0" w:space="0" w:color="auto"/>
            <w:right w:val="none" w:sz="0" w:space="0" w:color="auto"/>
          </w:divBdr>
        </w:div>
        <w:div w:id="430011363">
          <w:marLeft w:val="0"/>
          <w:marRight w:val="0"/>
          <w:marTop w:val="0"/>
          <w:marBottom w:val="0"/>
          <w:divBdr>
            <w:top w:val="none" w:sz="0" w:space="0" w:color="auto"/>
            <w:left w:val="none" w:sz="0" w:space="0" w:color="auto"/>
            <w:bottom w:val="none" w:sz="0" w:space="0" w:color="auto"/>
            <w:right w:val="none" w:sz="0" w:space="0" w:color="auto"/>
          </w:divBdr>
        </w:div>
        <w:div w:id="1927491794">
          <w:marLeft w:val="0"/>
          <w:marRight w:val="0"/>
          <w:marTop w:val="0"/>
          <w:marBottom w:val="0"/>
          <w:divBdr>
            <w:top w:val="none" w:sz="0" w:space="0" w:color="auto"/>
            <w:left w:val="none" w:sz="0" w:space="0" w:color="auto"/>
            <w:bottom w:val="none" w:sz="0" w:space="0" w:color="auto"/>
            <w:right w:val="none" w:sz="0" w:space="0" w:color="auto"/>
          </w:divBdr>
        </w:div>
        <w:div w:id="2038039107">
          <w:marLeft w:val="0"/>
          <w:marRight w:val="0"/>
          <w:marTop w:val="0"/>
          <w:marBottom w:val="0"/>
          <w:divBdr>
            <w:top w:val="none" w:sz="0" w:space="0" w:color="auto"/>
            <w:left w:val="none" w:sz="0" w:space="0" w:color="auto"/>
            <w:bottom w:val="none" w:sz="0" w:space="0" w:color="auto"/>
            <w:right w:val="none" w:sz="0" w:space="0" w:color="auto"/>
          </w:divBdr>
        </w:div>
      </w:divsChild>
    </w:div>
    <w:div w:id="1194269538">
      <w:bodyDiv w:val="1"/>
      <w:marLeft w:val="0"/>
      <w:marRight w:val="0"/>
      <w:marTop w:val="0"/>
      <w:marBottom w:val="0"/>
      <w:divBdr>
        <w:top w:val="none" w:sz="0" w:space="0" w:color="auto"/>
        <w:left w:val="none" w:sz="0" w:space="0" w:color="auto"/>
        <w:bottom w:val="none" w:sz="0" w:space="0" w:color="auto"/>
        <w:right w:val="none" w:sz="0" w:space="0" w:color="auto"/>
      </w:divBdr>
      <w:divsChild>
        <w:div w:id="1805653807">
          <w:marLeft w:val="0"/>
          <w:marRight w:val="0"/>
          <w:marTop w:val="0"/>
          <w:marBottom w:val="0"/>
          <w:divBdr>
            <w:top w:val="none" w:sz="0" w:space="0" w:color="auto"/>
            <w:left w:val="none" w:sz="0" w:space="0" w:color="auto"/>
            <w:bottom w:val="none" w:sz="0" w:space="0" w:color="auto"/>
            <w:right w:val="none" w:sz="0" w:space="0" w:color="auto"/>
          </w:divBdr>
        </w:div>
        <w:div w:id="1940483582">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6237288">
      <w:bodyDiv w:val="1"/>
      <w:marLeft w:val="0"/>
      <w:marRight w:val="0"/>
      <w:marTop w:val="0"/>
      <w:marBottom w:val="0"/>
      <w:divBdr>
        <w:top w:val="none" w:sz="0" w:space="0" w:color="auto"/>
        <w:left w:val="none" w:sz="0" w:space="0" w:color="auto"/>
        <w:bottom w:val="none" w:sz="0" w:space="0" w:color="auto"/>
        <w:right w:val="none" w:sz="0" w:space="0" w:color="auto"/>
      </w:divBdr>
      <w:divsChild>
        <w:div w:id="2122991177">
          <w:marLeft w:val="0"/>
          <w:marRight w:val="0"/>
          <w:marTop w:val="0"/>
          <w:marBottom w:val="0"/>
          <w:divBdr>
            <w:top w:val="none" w:sz="0" w:space="0" w:color="auto"/>
            <w:left w:val="none" w:sz="0" w:space="0" w:color="auto"/>
            <w:bottom w:val="none" w:sz="0" w:space="0" w:color="auto"/>
            <w:right w:val="none" w:sz="0" w:space="0" w:color="auto"/>
          </w:divBdr>
        </w:div>
        <w:div w:id="1790319964">
          <w:marLeft w:val="0"/>
          <w:marRight w:val="0"/>
          <w:marTop w:val="0"/>
          <w:marBottom w:val="0"/>
          <w:divBdr>
            <w:top w:val="none" w:sz="0" w:space="0" w:color="auto"/>
            <w:left w:val="none" w:sz="0" w:space="0" w:color="auto"/>
            <w:bottom w:val="none" w:sz="0" w:space="0" w:color="auto"/>
            <w:right w:val="none" w:sz="0" w:space="0" w:color="auto"/>
          </w:divBdr>
        </w:div>
        <w:div w:id="1631284800">
          <w:marLeft w:val="0"/>
          <w:marRight w:val="0"/>
          <w:marTop w:val="0"/>
          <w:marBottom w:val="0"/>
          <w:divBdr>
            <w:top w:val="none" w:sz="0" w:space="0" w:color="auto"/>
            <w:left w:val="none" w:sz="0" w:space="0" w:color="auto"/>
            <w:bottom w:val="none" w:sz="0" w:space="0" w:color="auto"/>
            <w:right w:val="none" w:sz="0" w:space="0" w:color="auto"/>
          </w:divBdr>
        </w:div>
      </w:divsChild>
    </w:div>
    <w:div w:id="1197236848">
      <w:bodyDiv w:val="1"/>
      <w:marLeft w:val="0"/>
      <w:marRight w:val="0"/>
      <w:marTop w:val="0"/>
      <w:marBottom w:val="0"/>
      <w:divBdr>
        <w:top w:val="none" w:sz="0" w:space="0" w:color="auto"/>
        <w:left w:val="none" w:sz="0" w:space="0" w:color="auto"/>
        <w:bottom w:val="none" w:sz="0" w:space="0" w:color="auto"/>
        <w:right w:val="none" w:sz="0" w:space="0" w:color="auto"/>
      </w:divBdr>
      <w:divsChild>
        <w:div w:id="13308300">
          <w:marLeft w:val="0"/>
          <w:marRight w:val="0"/>
          <w:marTop w:val="0"/>
          <w:marBottom w:val="0"/>
          <w:divBdr>
            <w:top w:val="none" w:sz="0" w:space="0" w:color="auto"/>
            <w:left w:val="none" w:sz="0" w:space="0" w:color="auto"/>
            <w:bottom w:val="none" w:sz="0" w:space="0" w:color="auto"/>
            <w:right w:val="none" w:sz="0" w:space="0" w:color="auto"/>
          </w:divBdr>
        </w:div>
        <w:div w:id="843980161">
          <w:marLeft w:val="0"/>
          <w:marRight w:val="0"/>
          <w:marTop w:val="0"/>
          <w:marBottom w:val="0"/>
          <w:divBdr>
            <w:top w:val="none" w:sz="0" w:space="0" w:color="auto"/>
            <w:left w:val="none" w:sz="0" w:space="0" w:color="auto"/>
            <w:bottom w:val="none" w:sz="0" w:space="0" w:color="auto"/>
            <w:right w:val="none" w:sz="0" w:space="0" w:color="auto"/>
          </w:divBdr>
        </w:div>
        <w:div w:id="1905605578">
          <w:marLeft w:val="0"/>
          <w:marRight w:val="0"/>
          <w:marTop w:val="0"/>
          <w:marBottom w:val="0"/>
          <w:divBdr>
            <w:top w:val="none" w:sz="0" w:space="0" w:color="auto"/>
            <w:left w:val="none" w:sz="0" w:space="0" w:color="auto"/>
            <w:bottom w:val="none" w:sz="0" w:space="0" w:color="auto"/>
            <w:right w:val="none" w:sz="0" w:space="0" w:color="auto"/>
          </w:divBdr>
        </w:div>
        <w:div w:id="1336960228">
          <w:marLeft w:val="0"/>
          <w:marRight w:val="0"/>
          <w:marTop w:val="0"/>
          <w:marBottom w:val="0"/>
          <w:divBdr>
            <w:top w:val="none" w:sz="0" w:space="0" w:color="auto"/>
            <w:left w:val="none" w:sz="0" w:space="0" w:color="auto"/>
            <w:bottom w:val="none" w:sz="0" w:space="0" w:color="auto"/>
            <w:right w:val="none" w:sz="0" w:space="0" w:color="auto"/>
          </w:divBdr>
        </w:div>
        <w:div w:id="564871847">
          <w:marLeft w:val="0"/>
          <w:marRight w:val="0"/>
          <w:marTop w:val="0"/>
          <w:marBottom w:val="0"/>
          <w:divBdr>
            <w:top w:val="none" w:sz="0" w:space="0" w:color="auto"/>
            <w:left w:val="none" w:sz="0" w:space="0" w:color="auto"/>
            <w:bottom w:val="none" w:sz="0" w:space="0" w:color="auto"/>
            <w:right w:val="none" w:sz="0" w:space="0" w:color="auto"/>
          </w:divBdr>
        </w:div>
        <w:div w:id="791091736">
          <w:marLeft w:val="0"/>
          <w:marRight w:val="0"/>
          <w:marTop w:val="0"/>
          <w:marBottom w:val="0"/>
          <w:divBdr>
            <w:top w:val="none" w:sz="0" w:space="0" w:color="auto"/>
            <w:left w:val="none" w:sz="0" w:space="0" w:color="auto"/>
            <w:bottom w:val="none" w:sz="0" w:space="0" w:color="auto"/>
            <w:right w:val="none" w:sz="0" w:space="0" w:color="auto"/>
          </w:divBdr>
        </w:div>
        <w:div w:id="403261636">
          <w:marLeft w:val="0"/>
          <w:marRight w:val="0"/>
          <w:marTop w:val="0"/>
          <w:marBottom w:val="0"/>
          <w:divBdr>
            <w:top w:val="none" w:sz="0" w:space="0" w:color="auto"/>
            <w:left w:val="none" w:sz="0" w:space="0" w:color="auto"/>
            <w:bottom w:val="none" w:sz="0" w:space="0" w:color="auto"/>
            <w:right w:val="none" w:sz="0" w:space="0" w:color="auto"/>
          </w:divBdr>
        </w:div>
        <w:div w:id="8530383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9052985">
      <w:bodyDiv w:val="1"/>
      <w:marLeft w:val="0"/>
      <w:marRight w:val="0"/>
      <w:marTop w:val="0"/>
      <w:marBottom w:val="0"/>
      <w:divBdr>
        <w:top w:val="none" w:sz="0" w:space="0" w:color="auto"/>
        <w:left w:val="none" w:sz="0" w:space="0" w:color="auto"/>
        <w:bottom w:val="none" w:sz="0" w:space="0" w:color="auto"/>
        <w:right w:val="none" w:sz="0" w:space="0" w:color="auto"/>
      </w:divBdr>
      <w:divsChild>
        <w:div w:id="1264991318">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1945876">
      <w:bodyDiv w:val="1"/>
      <w:marLeft w:val="0"/>
      <w:marRight w:val="0"/>
      <w:marTop w:val="0"/>
      <w:marBottom w:val="0"/>
      <w:divBdr>
        <w:top w:val="none" w:sz="0" w:space="0" w:color="auto"/>
        <w:left w:val="none" w:sz="0" w:space="0" w:color="auto"/>
        <w:bottom w:val="none" w:sz="0" w:space="0" w:color="auto"/>
        <w:right w:val="none" w:sz="0" w:space="0" w:color="auto"/>
      </w:divBdr>
      <w:divsChild>
        <w:div w:id="80879690">
          <w:marLeft w:val="0"/>
          <w:marRight w:val="0"/>
          <w:marTop w:val="0"/>
          <w:marBottom w:val="0"/>
          <w:divBdr>
            <w:top w:val="none" w:sz="0" w:space="0" w:color="auto"/>
            <w:left w:val="none" w:sz="0" w:space="0" w:color="auto"/>
            <w:bottom w:val="none" w:sz="0" w:space="0" w:color="auto"/>
            <w:right w:val="none" w:sz="0" w:space="0" w:color="auto"/>
          </w:divBdr>
        </w:div>
        <w:div w:id="1438064047">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9577547">
      <w:bodyDiv w:val="1"/>
      <w:marLeft w:val="0"/>
      <w:marRight w:val="0"/>
      <w:marTop w:val="0"/>
      <w:marBottom w:val="0"/>
      <w:divBdr>
        <w:top w:val="none" w:sz="0" w:space="0" w:color="auto"/>
        <w:left w:val="none" w:sz="0" w:space="0" w:color="auto"/>
        <w:bottom w:val="none" w:sz="0" w:space="0" w:color="auto"/>
        <w:right w:val="none" w:sz="0" w:space="0" w:color="auto"/>
      </w:divBdr>
      <w:divsChild>
        <w:div w:id="1625886107">
          <w:marLeft w:val="0"/>
          <w:marRight w:val="0"/>
          <w:marTop w:val="0"/>
          <w:marBottom w:val="0"/>
          <w:divBdr>
            <w:top w:val="none" w:sz="0" w:space="0" w:color="auto"/>
            <w:left w:val="none" w:sz="0" w:space="0" w:color="auto"/>
            <w:bottom w:val="none" w:sz="0" w:space="0" w:color="auto"/>
            <w:right w:val="none" w:sz="0" w:space="0" w:color="auto"/>
          </w:divBdr>
        </w:div>
        <w:div w:id="186628824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4975142">
      <w:bodyDiv w:val="1"/>
      <w:marLeft w:val="0"/>
      <w:marRight w:val="0"/>
      <w:marTop w:val="0"/>
      <w:marBottom w:val="0"/>
      <w:divBdr>
        <w:top w:val="none" w:sz="0" w:space="0" w:color="auto"/>
        <w:left w:val="none" w:sz="0" w:space="0" w:color="auto"/>
        <w:bottom w:val="none" w:sz="0" w:space="0" w:color="auto"/>
        <w:right w:val="none" w:sz="0" w:space="0" w:color="auto"/>
      </w:divBdr>
      <w:divsChild>
        <w:div w:id="366639616">
          <w:marLeft w:val="0"/>
          <w:marRight w:val="0"/>
          <w:marTop w:val="0"/>
          <w:marBottom w:val="0"/>
          <w:divBdr>
            <w:top w:val="none" w:sz="0" w:space="0" w:color="auto"/>
            <w:left w:val="none" w:sz="0" w:space="0" w:color="auto"/>
            <w:bottom w:val="none" w:sz="0" w:space="0" w:color="auto"/>
            <w:right w:val="none" w:sz="0" w:space="0" w:color="auto"/>
          </w:divBdr>
        </w:div>
        <w:div w:id="189296068">
          <w:marLeft w:val="0"/>
          <w:marRight w:val="0"/>
          <w:marTop w:val="0"/>
          <w:marBottom w:val="0"/>
          <w:divBdr>
            <w:top w:val="none" w:sz="0" w:space="0" w:color="auto"/>
            <w:left w:val="none" w:sz="0" w:space="0" w:color="auto"/>
            <w:bottom w:val="none" w:sz="0" w:space="0" w:color="auto"/>
            <w:right w:val="none" w:sz="0" w:space="0" w:color="auto"/>
          </w:divBdr>
        </w:div>
        <w:div w:id="857543743">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294150">
      <w:bodyDiv w:val="1"/>
      <w:marLeft w:val="0"/>
      <w:marRight w:val="0"/>
      <w:marTop w:val="0"/>
      <w:marBottom w:val="0"/>
      <w:divBdr>
        <w:top w:val="none" w:sz="0" w:space="0" w:color="auto"/>
        <w:left w:val="none" w:sz="0" w:space="0" w:color="auto"/>
        <w:bottom w:val="none" w:sz="0" w:space="0" w:color="auto"/>
        <w:right w:val="none" w:sz="0" w:space="0" w:color="auto"/>
      </w:divBdr>
      <w:divsChild>
        <w:div w:id="97147143">
          <w:marLeft w:val="0"/>
          <w:marRight w:val="0"/>
          <w:marTop w:val="0"/>
          <w:marBottom w:val="0"/>
          <w:divBdr>
            <w:top w:val="none" w:sz="0" w:space="0" w:color="auto"/>
            <w:left w:val="none" w:sz="0" w:space="0" w:color="auto"/>
            <w:bottom w:val="none" w:sz="0" w:space="0" w:color="auto"/>
            <w:right w:val="none" w:sz="0" w:space="0" w:color="auto"/>
          </w:divBdr>
        </w:div>
        <w:div w:id="289363333">
          <w:marLeft w:val="0"/>
          <w:marRight w:val="0"/>
          <w:marTop w:val="0"/>
          <w:marBottom w:val="0"/>
          <w:divBdr>
            <w:top w:val="none" w:sz="0" w:space="0" w:color="auto"/>
            <w:left w:val="none" w:sz="0" w:space="0" w:color="auto"/>
            <w:bottom w:val="none" w:sz="0" w:space="0" w:color="auto"/>
            <w:right w:val="none" w:sz="0" w:space="0" w:color="auto"/>
          </w:divBdr>
        </w:div>
        <w:div w:id="2019189894">
          <w:marLeft w:val="0"/>
          <w:marRight w:val="0"/>
          <w:marTop w:val="0"/>
          <w:marBottom w:val="0"/>
          <w:divBdr>
            <w:top w:val="none" w:sz="0" w:space="0" w:color="auto"/>
            <w:left w:val="none" w:sz="0" w:space="0" w:color="auto"/>
            <w:bottom w:val="none" w:sz="0" w:space="0" w:color="auto"/>
            <w:right w:val="none" w:sz="0" w:space="0" w:color="auto"/>
          </w:divBdr>
        </w:div>
        <w:div w:id="255748296">
          <w:marLeft w:val="0"/>
          <w:marRight w:val="0"/>
          <w:marTop w:val="0"/>
          <w:marBottom w:val="0"/>
          <w:divBdr>
            <w:top w:val="none" w:sz="0" w:space="0" w:color="auto"/>
            <w:left w:val="none" w:sz="0" w:space="0" w:color="auto"/>
            <w:bottom w:val="none" w:sz="0" w:space="0" w:color="auto"/>
            <w:right w:val="none" w:sz="0" w:space="0" w:color="auto"/>
          </w:divBdr>
        </w:div>
        <w:div w:id="1619263751">
          <w:marLeft w:val="0"/>
          <w:marRight w:val="0"/>
          <w:marTop w:val="0"/>
          <w:marBottom w:val="0"/>
          <w:divBdr>
            <w:top w:val="none" w:sz="0" w:space="0" w:color="auto"/>
            <w:left w:val="none" w:sz="0" w:space="0" w:color="auto"/>
            <w:bottom w:val="none" w:sz="0" w:space="0" w:color="auto"/>
            <w:right w:val="none" w:sz="0" w:space="0" w:color="auto"/>
          </w:divBdr>
        </w:div>
        <w:div w:id="1981374435">
          <w:marLeft w:val="0"/>
          <w:marRight w:val="0"/>
          <w:marTop w:val="0"/>
          <w:marBottom w:val="0"/>
          <w:divBdr>
            <w:top w:val="none" w:sz="0" w:space="0" w:color="auto"/>
            <w:left w:val="none" w:sz="0" w:space="0" w:color="auto"/>
            <w:bottom w:val="none" w:sz="0" w:space="0" w:color="auto"/>
            <w:right w:val="none" w:sz="0" w:space="0" w:color="auto"/>
          </w:divBdr>
        </w:div>
        <w:div w:id="735395514">
          <w:marLeft w:val="0"/>
          <w:marRight w:val="0"/>
          <w:marTop w:val="0"/>
          <w:marBottom w:val="0"/>
          <w:divBdr>
            <w:top w:val="none" w:sz="0" w:space="0" w:color="auto"/>
            <w:left w:val="none" w:sz="0" w:space="0" w:color="auto"/>
            <w:bottom w:val="none" w:sz="0" w:space="0" w:color="auto"/>
            <w:right w:val="none" w:sz="0" w:space="0" w:color="auto"/>
          </w:divBdr>
        </w:div>
        <w:div w:id="1981425656">
          <w:marLeft w:val="0"/>
          <w:marRight w:val="0"/>
          <w:marTop w:val="0"/>
          <w:marBottom w:val="0"/>
          <w:divBdr>
            <w:top w:val="none" w:sz="0" w:space="0" w:color="auto"/>
            <w:left w:val="none" w:sz="0" w:space="0" w:color="auto"/>
            <w:bottom w:val="none" w:sz="0" w:space="0" w:color="auto"/>
            <w:right w:val="none" w:sz="0" w:space="0" w:color="auto"/>
          </w:divBdr>
        </w:div>
        <w:div w:id="1825201017">
          <w:marLeft w:val="0"/>
          <w:marRight w:val="0"/>
          <w:marTop w:val="0"/>
          <w:marBottom w:val="0"/>
          <w:divBdr>
            <w:top w:val="none" w:sz="0" w:space="0" w:color="auto"/>
            <w:left w:val="none" w:sz="0" w:space="0" w:color="auto"/>
            <w:bottom w:val="none" w:sz="0" w:space="0" w:color="auto"/>
            <w:right w:val="none" w:sz="0" w:space="0" w:color="auto"/>
          </w:divBdr>
        </w:div>
        <w:div w:id="1536849058">
          <w:marLeft w:val="0"/>
          <w:marRight w:val="0"/>
          <w:marTop w:val="0"/>
          <w:marBottom w:val="0"/>
          <w:divBdr>
            <w:top w:val="none" w:sz="0" w:space="0" w:color="auto"/>
            <w:left w:val="none" w:sz="0" w:space="0" w:color="auto"/>
            <w:bottom w:val="none" w:sz="0" w:space="0" w:color="auto"/>
            <w:right w:val="none" w:sz="0" w:space="0" w:color="auto"/>
          </w:divBdr>
        </w:div>
        <w:div w:id="408844531">
          <w:marLeft w:val="0"/>
          <w:marRight w:val="0"/>
          <w:marTop w:val="0"/>
          <w:marBottom w:val="0"/>
          <w:divBdr>
            <w:top w:val="none" w:sz="0" w:space="0" w:color="auto"/>
            <w:left w:val="none" w:sz="0" w:space="0" w:color="auto"/>
            <w:bottom w:val="none" w:sz="0" w:space="0" w:color="auto"/>
            <w:right w:val="none" w:sz="0" w:space="0" w:color="auto"/>
          </w:divBdr>
        </w:div>
        <w:div w:id="73315952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4338794">
      <w:bodyDiv w:val="1"/>
      <w:marLeft w:val="0"/>
      <w:marRight w:val="0"/>
      <w:marTop w:val="0"/>
      <w:marBottom w:val="0"/>
      <w:divBdr>
        <w:top w:val="none" w:sz="0" w:space="0" w:color="auto"/>
        <w:left w:val="none" w:sz="0" w:space="0" w:color="auto"/>
        <w:bottom w:val="none" w:sz="0" w:space="0" w:color="auto"/>
        <w:right w:val="none" w:sz="0" w:space="0" w:color="auto"/>
      </w:divBdr>
      <w:divsChild>
        <w:div w:id="956058490">
          <w:marLeft w:val="0"/>
          <w:marRight w:val="0"/>
          <w:marTop w:val="0"/>
          <w:marBottom w:val="0"/>
          <w:divBdr>
            <w:top w:val="none" w:sz="0" w:space="0" w:color="auto"/>
            <w:left w:val="none" w:sz="0" w:space="0" w:color="auto"/>
            <w:bottom w:val="none" w:sz="0" w:space="0" w:color="auto"/>
            <w:right w:val="none" w:sz="0" w:space="0" w:color="auto"/>
          </w:divBdr>
        </w:div>
        <w:div w:id="437021036">
          <w:marLeft w:val="0"/>
          <w:marRight w:val="0"/>
          <w:marTop w:val="0"/>
          <w:marBottom w:val="0"/>
          <w:divBdr>
            <w:top w:val="none" w:sz="0" w:space="0" w:color="auto"/>
            <w:left w:val="none" w:sz="0" w:space="0" w:color="auto"/>
            <w:bottom w:val="none" w:sz="0" w:space="0" w:color="auto"/>
            <w:right w:val="none" w:sz="0" w:space="0" w:color="auto"/>
          </w:divBdr>
        </w:div>
        <w:div w:id="185961650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7003634">
      <w:bodyDiv w:val="1"/>
      <w:marLeft w:val="0"/>
      <w:marRight w:val="0"/>
      <w:marTop w:val="0"/>
      <w:marBottom w:val="0"/>
      <w:divBdr>
        <w:top w:val="none" w:sz="0" w:space="0" w:color="auto"/>
        <w:left w:val="none" w:sz="0" w:space="0" w:color="auto"/>
        <w:bottom w:val="none" w:sz="0" w:space="0" w:color="auto"/>
        <w:right w:val="none" w:sz="0" w:space="0" w:color="auto"/>
      </w:divBdr>
      <w:divsChild>
        <w:div w:id="562374301">
          <w:marLeft w:val="0"/>
          <w:marRight w:val="0"/>
          <w:marTop w:val="0"/>
          <w:marBottom w:val="0"/>
          <w:divBdr>
            <w:top w:val="none" w:sz="0" w:space="0" w:color="auto"/>
            <w:left w:val="none" w:sz="0" w:space="0" w:color="auto"/>
            <w:bottom w:val="none" w:sz="0" w:space="0" w:color="auto"/>
            <w:right w:val="none" w:sz="0" w:space="0" w:color="auto"/>
          </w:divBdr>
        </w:div>
        <w:div w:id="1794445945">
          <w:marLeft w:val="0"/>
          <w:marRight w:val="0"/>
          <w:marTop w:val="0"/>
          <w:marBottom w:val="0"/>
          <w:divBdr>
            <w:top w:val="none" w:sz="0" w:space="0" w:color="auto"/>
            <w:left w:val="none" w:sz="0" w:space="0" w:color="auto"/>
            <w:bottom w:val="none" w:sz="0" w:space="0" w:color="auto"/>
            <w:right w:val="none" w:sz="0" w:space="0" w:color="auto"/>
          </w:divBdr>
        </w:div>
        <w:div w:id="1214737375">
          <w:marLeft w:val="0"/>
          <w:marRight w:val="0"/>
          <w:marTop w:val="0"/>
          <w:marBottom w:val="0"/>
          <w:divBdr>
            <w:top w:val="none" w:sz="0" w:space="0" w:color="auto"/>
            <w:left w:val="none" w:sz="0" w:space="0" w:color="auto"/>
            <w:bottom w:val="none" w:sz="0" w:space="0" w:color="auto"/>
            <w:right w:val="none" w:sz="0" w:space="0" w:color="auto"/>
          </w:divBdr>
        </w:div>
        <w:div w:id="1920676447">
          <w:marLeft w:val="0"/>
          <w:marRight w:val="0"/>
          <w:marTop w:val="0"/>
          <w:marBottom w:val="0"/>
          <w:divBdr>
            <w:top w:val="none" w:sz="0" w:space="0" w:color="auto"/>
            <w:left w:val="none" w:sz="0" w:space="0" w:color="auto"/>
            <w:bottom w:val="none" w:sz="0" w:space="0" w:color="auto"/>
            <w:right w:val="none" w:sz="0" w:space="0" w:color="auto"/>
          </w:divBdr>
        </w:div>
        <w:div w:id="187838217">
          <w:marLeft w:val="0"/>
          <w:marRight w:val="0"/>
          <w:marTop w:val="0"/>
          <w:marBottom w:val="0"/>
          <w:divBdr>
            <w:top w:val="none" w:sz="0" w:space="0" w:color="auto"/>
            <w:left w:val="none" w:sz="0" w:space="0" w:color="auto"/>
            <w:bottom w:val="none" w:sz="0" w:space="0" w:color="auto"/>
            <w:right w:val="none" w:sz="0" w:space="0" w:color="auto"/>
          </w:divBdr>
        </w:div>
        <w:div w:id="1968924332">
          <w:marLeft w:val="0"/>
          <w:marRight w:val="0"/>
          <w:marTop w:val="0"/>
          <w:marBottom w:val="0"/>
          <w:divBdr>
            <w:top w:val="none" w:sz="0" w:space="0" w:color="auto"/>
            <w:left w:val="none" w:sz="0" w:space="0" w:color="auto"/>
            <w:bottom w:val="none" w:sz="0" w:space="0" w:color="auto"/>
            <w:right w:val="none" w:sz="0" w:space="0" w:color="auto"/>
          </w:divBdr>
        </w:div>
        <w:div w:id="164824428">
          <w:marLeft w:val="0"/>
          <w:marRight w:val="0"/>
          <w:marTop w:val="0"/>
          <w:marBottom w:val="0"/>
          <w:divBdr>
            <w:top w:val="none" w:sz="0" w:space="0" w:color="auto"/>
            <w:left w:val="none" w:sz="0" w:space="0" w:color="auto"/>
            <w:bottom w:val="none" w:sz="0" w:space="0" w:color="auto"/>
            <w:right w:val="none" w:sz="0" w:space="0" w:color="auto"/>
          </w:divBdr>
        </w:div>
        <w:div w:id="369065167">
          <w:marLeft w:val="0"/>
          <w:marRight w:val="0"/>
          <w:marTop w:val="0"/>
          <w:marBottom w:val="0"/>
          <w:divBdr>
            <w:top w:val="none" w:sz="0" w:space="0" w:color="auto"/>
            <w:left w:val="none" w:sz="0" w:space="0" w:color="auto"/>
            <w:bottom w:val="none" w:sz="0" w:space="0" w:color="auto"/>
            <w:right w:val="none" w:sz="0" w:space="0" w:color="auto"/>
          </w:divBdr>
        </w:div>
        <w:div w:id="1003121567">
          <w:marLeft w:val="0"/>
          <w:marRight w:val="0"/>
          <w:marTop w:val="0"/>
          <w:marBottom w:val="0"/>
          <w:divBdr>
            <w:top w:val="none" w:sz="0" w:space="0" w:color="auto"/>
            <w:left w:val="none" w:sz="0" w:space="0" w:color="auto"/>
            <w:bottom w:val="none" w:sz="0" w:space="0" w:color="auto"/>
            <w:right w:val="none" w:sz="0" w:space="0" w:color="auto"/>
          </w:divBdr>
        </w:div>
        <w:div w:id="1521427317">
          <w:marLeft w:val="0"/>
          <w:marRight w:val="0"/>
          <w:marTop w:val="0"/>
          <w:marBottom w:val="0"/>
          <w:divBdr>
            <w:top w:val="none" w:sz="0" w:space="0" w:color="auto"/>
            <w:left w:val="none" w:sz="0" w:space="0" w:color="auto"/>
            <w:bottom w:val="none" w:sz="0" w:space="0" w:color="auto"/>
            <w:right w:val="none" w:sz="0" w:space="0" w:color="auto"/>
          </w:divBdr>
        </w:div>
        <w:div w:id="1060177578">
          <w:marLeft w:val="0"/>
          <w:marRight w:val="0"/>
          <w:marTop w:val="0"/>
          <w:marBottom w:val="0"/>
          <w:divBdr>
            <w:top w:val="none" w:sz="0" w:space="0" w:color="auto"/>
            <w:left w:val="none" w:sz="0" w:space="0" w:color="auto"/>
            <w:bottom w:val="none" w:sz="0" w:space="0" w:color="auto"/>
            <w:right w:val="none" w:sz="0" w:space="0" w:color="auto"/>
          </w:divBdr>
        </w:div>
        <w:div w:id="888494705">
          <w:marLeft w:val="0"/>
          <w:marRight w:val="0"/>
          <w:marTop w:val="0"/>
          <w:marBottom w:val="0"/>
          <w:divBdr>
            <w:top w:val="none" w:sz="0" w:space="0" w:color="auto"/>
            <w:left w:val="none" w:sz="0" w:space="0" w:color="auto"/>
            <w:bottom w:val="none" w:sz="0" w:space="0" w:color="auto"/>
            <w:right w:val="none" w:sz="0" w:space="0" w:color="auto"/>
          </w:divBdr>
        </w:div>
        <w:div w:id="834687375">
          <w:marLeft w:val="0"/>
          <w:marRight w:val="0"/>
          <w:marTop w:val="0"/>
          <w:marBottom w:val="0"/>
          <w:divBdr>
            <w:top w:val="none" w:sz="0" w:space="0" w:color="auto"/>
            <w:left w:val="none" w:sz="0" w:space="0" w:color="auto"/>
            <w:bottom w:val="none" w:sz="0" w:space="0" w:color="auto"/>
            <w:right w:val="none" w:sz="0" w:space="0" w:color="auto"/>
          </w:divBdr>
        </w:div>
        <w:div w:id="1990397806">
          <w:marLeft w:val="0"/>
          <w:marRight w:val="0"/>
          <w:marTop w:val="0"/>
          <w:marBottom w:val="0"/>
          <w:divBdr>
            <w:top w:val="none" w:sz="0" w:space="0" w:color="auto"/>
            <w:left w:val="none" w:sz="0" w:space="0" w:color="auto"/>
            <w:bottom w:val="none" w:sz="0" w:space="0" w:color="auto"/>
            <w:right w:val="none" w:sz="0" w:space="0" w:color="auto"/>
          </w:divBdr>
        </w:div>
        <w:div w:id="1864051495">
          <w:marLeft w:val="0"/>
          <w:marRight w:val="0"/>
          <w:marTop w:val="0"/>
          <w:marBottom w:val="0"/>
          <w:divBdr>
            <w:top w:val="none" w:sz="0" w:space="0" w:color="auto"/>
            <w:left w:val="none" w:sz="0" w:space="0" w:color="auto"/>
            <w:bottom w:val="none" w:sz="0" w:space="0" w:color="auto"/>
            <w:right w:val="none" w:sz="0" w:space="0" w:color="auto"/>
          </w:divBdr>
        </w:div>
        <w:div w:id="16658989">
          <w:marLeft w:val="0"/>
          <w:marRight w:val="0"/>
          <w:marTop w:val="0"/>
          <w:marBottom w:val="0"/>
          <w:divBdr>
            <w:top w:val="none" w:sz="0" w:space="0" w:color="auto"/>
            <w:left w:val="none" w:sz="0" w:space="0" w:color="auto"/>
            <w:bottom w:val="none" w:sz="0" w:space="0" w:color="auto"/>
            <w:right w:val="none" w:sz="0" w:space="0" w:color="auto"/>
          </w:divBdr>
        </w:div>
        <w:div w:id="20909300">
          <w:marLeft w:val="0"/>
          <w:marRight w:val="0"/>
          <w:marTop w:val="0"/>
          <w:marBottom w:val="0"/>
          <w:divBdr>
            <w:top w:val="none" w:sz="0" w:space="0" w:color="auto"/>
            <w:left w:val="none" w:sz="0" w:space="0" w:color="auto"/>
            <w:bottom w:val="none" w:sz="0" w:space="0" w:color="auto"/>
            <w:right w:val="none" w:sz="0" w:space="0" w:color="auto"/>
          </w:divBdr>
        </w:div>
        <w:div w:id="7299537">
          <w:marLeft w:val="0"/>
          <w:marRight w:val="0"/>
          <w:marTop w:val="0"/>
          <w:marBottom w:val="0"/>
          <w:divBdr>
            <w:top w:val="none" w:sz="0" w:space="0" w:color="auto"/>
            <w:left w:val="none" w:sz="0" w:space="0" w:color="auto"/>
            <w:bottom w:val="none" w:sz="0" w:space="0" w:color="auto"/>
            <w:right w:val="none" w:sz="0" w:space="0" w:color="auto"/>
          </w:divBdr>
        </w:div>
        <w:div w:id="1013148665">
          <w:marLeft w:val="0"/>
          <w:marRight w:val="0"/>
          <w:marTop w:val="0"/>
          <w:marBottom w:val="0"/>
          <w:divBdr>
            <w:top w:val="none" w:sz="0" w:space="0" w:color="auto"/>
            <w:left w:val="none" w:sz="0" w:space="0" w:color="auto"/>
            <w:bottom w:val="none" w:sz="0" w:space="0" w:color="auto"/>
            <w:right w:val="none" w:sz="0" w:space="0" w:color="auto"/>
          </w:divBdr>
        </w:div>
        <w:div w:id="1767455056">
          <w:marLeft w:val="0"/>
          <w:marRight w:val="0"/>
          <w:marTop w:val="0"/>
          <w:marBottom w:val="0"/>
          <w:divBdr>
            <w:top w:val="none" w:sz="0" w:space="0" w:color="auto"/>
            <w:left w:val="none" w:sz="0" w:space="0" w:color="auto"/>
            <w:bottom w:val="none" w:sz="0" w:space="0" w:color="auto"/>
            <w:right w:val="none" w:sz="0" w:space="0" w:color="auto"/>
          </w:divBdr>
        </w:div>
        <w:div w:id="1492326743">
          <w:marLeft w:val="0"/>
          <w:marRight w:val="0"/>
          <w:marTop w:val="0"/>
          <w:marBottom w:val="0"/>
          <w:divBdr>
            <w:top w:val="none" w:sz="0" w:space="0" w:color="auto"/>
            <w:left w:val="none" w:sz="0" w:space="0" w:color="auto"/>
            <w:bottom w:val="none" w:sz="0" w:space="0" w:color="auto"/>
            <w:right w:val="none" w:sz="0" w:space="0" w:color="auto"/>
          </w:divBdr>
        </w:div>
        <w:div w:id="781807232">
          <w:marLeft w:val="0"/>
          <w:marRight w:val="0"/>
          <w:marTop w:val="0"/>
          <w:marBottom w:val="0"/>
          <w:divBdr>
            <w:top w:val="none" w:sz="0" w:space="0" w:color="auto"/>
            <w:left w:val="none" w:sz="0" w:space="0" w:color="auto"/>
            <w:bottom w:val="none" w:sz="0" w:space="0" w:color="auto"/>
            <w:right w:val="none" w:sz="0" w:space="0" w:color="auto"/>
          </w:divBdr>
        </w:div>
        <w:div w:id="1469665552">
          <w:marLeft w:val="0"/>
          <w:marRight w:val="0"/>
          <w:marTop w:val="0"/>
          <w:marBottom w:val="0"/>
          <w:divBdr>
            <w:top w:val="none" w:sz="0" w:space="0" w:color="auto"/>
            <w:left w:val="none" w:sz="0" w:space="0" w:color="auto"/>
            <w:bottom w:val="none" w:sz="0" w:space="0" w:color="auto"/>
            <w:right w:val="none" w:sz="0" w:space="0" w:color="auto"/>
          </w:divBdr>
        </w:div>
        <w:div w:id="1822119958">
          <w:marLeft w:val="0"/>
          <w:marRight w:val="0"/>
          <w:marTop w:val="0"/>
          <w:marBottom w:val="0"/>
          <w:divBdr>
            <w:top w:val="none" w:sz="0" w:space="0" w:color="auto"/>
            <w:left w:val="none" w:sz="0" w:space="0" w:color="auto"/>
            <w:bottom w:val="none" w:sz="0" w:space="0" w:color="auto"/>
            <w:right w:val="none" w:sz="0" w:space="0" w:color="auto"/>
          </w:divBdr>
        </w:div>
        <w:div w:id="1804499059">
          <w:marLeft w:val="0"/>
          <w:marRight w:val="0"/>
          <w:marTop w:val="0"/>
          <w:marBottom w:val="0"/>
          <w:divBdr>
            <w:top w:val="none" w:sz="0" w:space="0" w:color="auto"/>
            <w:left w:val="none" w:sz="0" w:space="0" w:color="auto"/>
            <w:bottom w:val="none" w:sz="0" w:space="0" w:color="auto"/>
            <w:right w:val="none" w:sz="0" w:space="0" w:color="auto"/>
          </w:divBdr>
        </w:div>
        <w:div w:id="55402128">
          <w:marLeft w:val="0"/>
          <w:marRight w:val="0"/>
          <w:marTop w:val="0"/>
          <w:marBottom w:val="0"/>
          <w:divBdr>
            <w:top w:val="none" w:sz="0" w:space="0" w:color="auto"/>
            <w:left w:val="none" w:sz="0" w:space="0" w:color="auto"/>
            <w:bottom w:val="none" w:sz="0" w:space="0" w:color="auto"/>
            <w:right w:val="none" w:sz="0" w:space="0" w:color="auto"/>
          </w:divBdr>
        </w:div>
        <w:div w:id="1829666524">
          <w:marLeft w:val="0"/>
          <w:marRight w:val="0"/>
          <w:marTop w:val="0"/>
          <w:marBottom w:val="0"/>
          <w:divBdr>
            <w:top w:val="none" w:sz="0" w:space="0" w:color="auto"/>
            <w:left w:val="none" w:sz="0" w:space="0" w:color="auto"/>
            <w:bottom w:val="none" w:sz="0" w:space="0" w:color="auto"/>
            <w:right w:val="none" w:sz="0" w:space="0" w:color="auto"/>
          </w:divBdr>
        </w:div>
        <w:div w:id="2090536709">
          <w:marLeft w:val="0"/>
          <w:marRight w:val="0"/>
          <w:marTop w:val="0"/>
          <w:marBottom w:val="0"/>
          <w:divBdr>
            <w:top w:val="none" w:sz="0" w:space="0" w:color="auto"/>
            <w:left w:val="none" w:sz="0" w:space="0" w:color="auto"/>
            <w:bottom w:val="none" w:sz="0" w:space="0" w:color="auto"/>
            <w:right w:val="none" w:sz="0" w:space="0" w:color="auto"/>
          </w:divBdr>
        </w:div>
        <w:div w:id="1003631333">
          <w:marLeft w:val="0"/>
          <w:marRight w:val="0"/>
          <w:marTop w:val="0"/>
          <w:marBottom w:val="0"/>
          <w:divBdr>
            <w:top w:val="none" w:sz="0" w:space="0" w:color="auto"/>
            <w:left w:val="none" w:sz="0" w:space="0" w:color="auto"/>
            <w:bottom w:val="none" w:sz="0" w:space="0" w:color="auto"/>
            <w:right w:val="none" w:sz="0" w:space="0" w:color="auto"/>
          </w:divBdr>
        </w:div>
        <w:div w:id="390347935">
          <w:marLeft w:val="0"/>
          <w:marRight w:val="0"/>
          <w:marTop w:val="0"/>
          <w:marBottom w:val="0"/>
          <w:divBdr>
            <w:top w:val="none" w:sz="0" w:space="0" w:color="auto"/>
            <w:left w:val="none" w:sz="0" w:space="0" w:color="auto"/>
            <w:bottom w:val="none" w:sz="0" w:space="0" w:color="auto"/>
            <w:right w:val="none" w:sz="0" w:space="0" w:color="auto"/>
          </w:divBdr>
        </w:div>
        <w:div w:id="773210380">
          <w:marLeft w:val="0"/>
          <w:marRight w:val="0"/>
          <w:marTop w:val="0"/>
          <w:marBottom w:val="0"/>
          <w:divBdr>
            <w:top w:val="none" w:sz="0" w:space="0" w:color="auto"/>
            <w:left w:val="none" w:sz="0" w:space="0" w:color="auto"/>
            <w:bottom w:val="none" w:sz="0" w:space="0" w:color="auto"/>
            <w:right w:val="none" w:sz="0" w:space="0" w:color="auto"/>
          </w:divBdr>
        </w:div>
        <w:div w:id="257905663">
          <w:marLeft w:val="0"/>
          <w:marRight w:val="0"/>
          <w:marTop w:val="0"/>
          <w:marBottom w:val="0"/>
          <w:divBdr>
            <w:top w:val="none" w:sz="0" w:space="0" w:color="auto"/>
            <w:left w:val="none" w:sz="0" w:space="0" w:color="auto"/>
            <w:bottom w:val="none" w:sz="0" w:space="0" w:color="auto"/>
            <w:right w:val="none" w:sz="0" w:space="0" w:color="auto"/>
          </w:divBdr>
        </w:div>
        <w:div w:id="1893225026">
          <w:marLeft w:val="0"/>
          <w:marRight w:val="0"/>
          <w:marTop w:val="0"/>
          <w:marBottom w:val="0"/>
          <w:divBdr>
            <w:top w:val="none" w:sz="0" w:space="0" w:color="auto"/>
            <w:left w:val="none" w:sz="0" w:space="0" w:color="auto"/>
            <w:bottom w:val="none" w:sz="0" w:space="0" w:color="auto"/>
            <w:right w:val="none" w:sz="0" w:space="0" w:color="auto"/>
          </w:divBdr>
        </w:div>
        <w:div w:id="1275749537">
          <w:marLeft w:val="0"/>
          <w:marRight w:val="0"/>
          <w:marTop w:val="0"/>
          <w:marBottom w:val="0"/>
          <w:divBdr>
            <w:top w:val="none" w:sz="0" w:space="0" w:color="auto"/>
            <w:left w:val="none" w:sz="0" w:space="0" w:color="auto"/>
            <w:bottom w:val="none" w:sz="0" w:space="0" w:color="auto"/>
            <w:right w:val="none" w:sz="0" w:space="0" w:color="auto"/>
          </w:divBdr>
        </w:div>
        <w:div w:id="134180047">
          <w:marLeft w:val="0"/>
          <w:marRight w:val="0"/>
          <w:marTop w:val="0"/>
          <w:marBottom w:val="0"/>
          <w:divBdr>
            <w:top w:val="none" w:sz="0" w:space="0" w:color="auto"/>
            <w:left w:val="none" w:sz="0" w:space="0" w:color="auto"/>
            <w:bottom w:val="none" w:sz="0" w:space="0" w:color="auto"/>
            <w:right w:val="none" w:sz="0" w:space="0" w:color="auto"/>
          </w:divBdr>
        </w:div>
        <w:div w:id="1891644075">
          <w:marLeft w:val="0"/>
          <w:marRight w:val="0"/>
          <w:marTop w:val="0"/>
          <w:marBottom w:val="0"/>
          <w:divBdr>
            <w:top w:val="none" w:sz="0" w:space="0" w:color="auto"/>
            <w:left w:val="none" w:sz="0" w:space="0" w:color="auto"/>
            <w:bottom w:val="none" w:sz="0" w:space="0" w:color="auto"/>
            <w:right w:val="none" w:sz="0" w:space="0" w:color="auto"/>
          </w:divBdr>
        </w:div>
        <w:div w:id="1418090861">
          <w:marLeft w:val="0"/>
          <w:marRight w:val="0"/>
          <w:marTop w:val="0"/>
          <w:marBottom w:val="0"/>
          <w:divBdr>
            <w:top w:val="none" w:sz="0" w:space="0" w:color="auto"/>
            <w:left w:val="none" w:sz="0" w:space="0" w:color="auto"/>
            <w:bottom w:val="none" w:sz="0" w:space="0" w:color="auto"/>
            <w:right w:val="none" w:sz="0" w:space="0" w:color="auto"/>
          </w:divBdr>
        </w:div>
        <w:div w:id="1560357463">
          <w:marLeft w:val="0"/>
          <w:marRight w:val="0"/>
          <w:marTop w:val="0"/>
          <w:marBottom w:val="0"/>
          <w:divBdr>
            <w:top w:val="none" w:sz="0" w:space="0" w:color="auto"/>
            <w:left w:val="none" w:sz="0" w:space="0" w:color="auto"/>
            <w:bottom w:val="none" w:sz="0" w:space="0" w:color="auto"/>
            <w:right w:val="none" w:sz="0" w:space="0" w:color="auto"/>
          </w:divBdr>
        </w:div>
        <w:div w:id="1529490622">
          <w:marLeft w:val="0"/>
          <w:marRight w:val="0"/>
          <w:marTop w:val="0"/>
          <w:marBottom w:val="0"/>
          <w:divBdr>
            <w:top w:val="none" w:sz="0" w:space="0" w:color="auto"/>
            <w:left w:val="none" w:sz="0" w:space="0" w:color="auto"/>
            <w:bottom w:val="none" w:sz="0" w:space="0" w:color="auto"/>
            <w:right w:val="none" w:sz="0" w:space="0" w:color="auto"/>
          </w:divBdr>
        </w:div>
        <w:div w:id="267781146">
          <w:marLeft w:val="0"/>
          <w:marRight w:val="0"/>
          <w:marTop w:val="0"/>
          <w:marBottom w:val="0"/>
          <w:divBdr>
            <w:top w:val="none" w:sz="0" w:space="0" w:color="auto"/>
            <w:left w:val="none" w:sz="0" w:space="0" w:color="auto"/>
            <w:bottom w:val="none" w:sz="0" w:space="0" w:color="auto"/>
            <w:right w:val="none" w:sz="0" w:space="0" w:color="auto"/>
          </w:divBdr>
        </w:div>
        <w:div w:id="1507943927">
          <w:marLeft w:val="0"/>
          <w:marRight w:val="0"/>
          <w:marTop w:val="0"/>
          <w:marBottom w:val="0"/>
          <w:divBdr>
            <w:top w:val="none" w:sz="0" w:space="0" w:color="auto"/>
            <w:left w:val="none" w:sz="0" w:space="0" w:color="auto"/>
            <w:bottom w:val="none" w:sz="0" w:space="0" w:color="auto"/>
            <w:right w:val="none" w:sz="0" w:space="0" w:color="auto"/>
          </w:divBdr>
        </w:div>
        <w:div w:id="1497771140">
          <w:marLeft w:val="0"/>
          <w:marRight w:val="0"/>
          <w:marTop w:val="0"/>
          <w:marBottom w:val="0"/>
          <w:divBdr>
            <w:top w:val="none" w:sz="0" w:space="0" w:color="auto"/>
            <w:left w:val="none" w:sz="0" w:space="0" w:color="auto"/>
            <w:bottom w:val="none" w:sz="0" w:space="0" w:color="auto"/>
            <w:right w:val="none" w:sz="0" w:space="0" w:color="auto"/>
          </w:divBdr>
        </w:div>
        <w:div w:id="1502623745">
          <w:marLeft w:val="0"/>
          <w:marRight w:val="0"/>
          <w:marTop w:val="0"/>
          <w:marBottom w:val="0"/>
          <w:divBdr>
            <w:top w:val="none" w:sz="0" w:space="0" w:color="auto"/>
            <w:left w:val="none" w:sz="0" w:space="0" w:color="auto"/>
            <w:bottom w:val="none" w:sz="0" w:space="0" w:color="auto"/>
            <w:right w:val="none" w:sz="0" w:space="0" w:color="auto"/>
          </w:divBdr>
        </w:div>
        <w:div w:id="169638276">
          <w:marLeft w:val="0"/>
          <w:marRight w:val="0"/>
          <w:marTop w:val="0"/>
          <w:marBottom w:val="0"/>
          <w:divBdr>
            <w:top w:val="none" w:sz="0" w:space="0" w:color="auto"/>
            <w:left w:val="none" w:sz="0" w:space="0" w:color="auto"/>
            <w:bottom w:val="none" w:sz="0" w:space="0" w:color="auto"/>
            <w:right w:val="none" w:sz="0" w:space="0" w:color="auto"/>
          </w:divBdr>
        </w:div>
        <w:div w:id="1701277871">
          <w:marLeft w:val="0"/>
          <w:marRight w:val="0"/>
          <w:marTop w:val="0"/>
          <w:marBottom w:val="0"/>
          <w:divBdr>
            <w:top w:val="none" w:sz="0" w:space="0" w:color="auto"/>
            <w:left w:val="none" w:sz="0" w:space="0" w:color="auto"/>
            <w:bottom w:val="none" w:sz="0" w:space="0" w:color="auto"/>
            <w:right w:val="none" w:sz="0" w:space="0" w:color="auto"/>
          </w:divBdr>
        </w:div>
        <w:div w:id="434786612">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235552">
      <w:bodyDiv w:val="1"/>
      <w:marLeft w:val="0"/>
      <w:marRight w:val="0"/>
      <w:marTop w:val="0"/>
      <w:marBottom w:val="0"/>
      <w:divBdr>
        <w:top w:val="none" w:sz="0" w:space="0" w:color="auto"/>
        <w:left w:val="none" w:sz="0" w:space="0" w:color="auto"/>
        <w:bottom w:val="none" w:sz="0" w:space="0" w:color="auto"/>
        <w:right w:val="none" w:sz="0" w:space="0" w:color="auto"/>
      </w:divBdr>
      <w:divsChild>
        <w:div w:id="2102529830">
          <w:marLeft w:val="0"/>
          <w:marRight w:val="0"/>
          <w:marTop w:val="0"/>
          <w:marBottom w:val="0"/>
          <w:divBdr>
            <w:top w:val="none" w:sz="0" w:space="0" w:color="auto"/>
            <w:left w:val="none" w:sz="0" w:space="0" w:color="auto"/>
            <w:bottom w:val="none" w:sz="0" w:space="0" w:color="auto"/>
            <w:right w:val="none" w:sz="0" w:space="0" w:color="auto"/>
          </w:divBdr>
        </w:div>
        <w:div w:id="845481612">
          <w:marLeft w:val="0"/>
          <w:marRight w:val="0"/>
          <w:marTop w:val="0"/>
          <w:marBottom w:val="0"/>
          <w:divBdr>
            <w:top w:val="none" w:sz="0" w:space="0" w:color="auto"/>
            <w:left w:val="none" w:sz="0" w:space="0" w:color="auto"/>
            <w:bottom w:val="none" w:sz="0" w:space="0" w:color="auto"/>
            <w:right w:val="none" w:sz="0" w:space="0" w:color="auto"/>
          </w:divBdr>
        </w:div>
        <w:div w:id="1143695378">
          <w:marLeft w:val="0"/>
          <w:marRight w:val="0"/>
          <w:marTop w:val="0"/>
          <w:marBottom w:val="0"/>
          <w:divBdr>
            <w:top w:val="none" w:sz="0" w:space="0" w:color="auto"/>
            <w:left w:val="none" w:sz="0" w:space="0" w:color="auto"/>
            <w:bottom w:val="none" w:sz="0" w:space="0" w:color="auto"/>
            <w:right w:val="none" w:sz="0" w:space="0" w:color="auto"/>
          </w:divBdr>
        </w:div>
        <w:div w:id="796333048">
          <w:marLeft w:val="0"/>
          <w:marRight w:val="0"/>
          <w:marTop w:val="0"/>
          <w:marBottom w:val="0"/>
          <w:divBdr>
            <w:top w:val="none" w:sz="0" w:space="0" w:color="auto"/>
            <w:left w:val="none" w:sz="0" w:space="0" w:color="auto"/>
            <w:bottom w:val="none" w:sz="0" w:space="0" w:color="auto"/>
            <w:right w:val="none" w:sz="0" w:space="0" w:color="auto"/>
          </w:divBdr>
        </w:div>
        <w:div w:id="334648406">
          <w:marLeft w:val="0"/>
          <w:marRight w:val="0"/>
          <w:marTop w:val="0"/>
          <w:marBottom w:val="0"/>
          <w:divBdr>
            <w:top w:val="none" w:sz="0" w:space="0" w:color="auto"/>
            <w:left w:val="none" w:sz="0" w:space="0" w:color="auto"/>
            <w:bottom w:val="none" w:sz="0" w:space="0" w:color="auto"/>
            <w:right w:val="none" w:sz="0" w:space="0" w:color="auto"/>
          </w:divBdr>
        </w:div>
        <w:div w:id="2029745521">
          <w:marLeft w:val="0"/>
          <w:marRight w:val="0"/>
          <w:marTop w:val="0"/>
          <w:marBottom w:val="0"/>
          <w:divBdr>
            <w:top w:val="none" w:sz="0" w:space="0" w:color="auto"/>
            <w:left w:val="none" w:sz="0" w:space="0" w:color="auto"/>
            <w:bottom w:val="none" w:sz="0" w:space="0" w:color="auto"/>
            <w:right w:val="none" w:sz="0" w:space="0" w:color="auto"/>
          </w:divBdr>
        </w:div>
        <w:div w:id="644240593">
          <w:marLeft w:val="0"/>
          <w:marRight w:val="0"/>
          <w:marTop w:val="0"/>
          <w:marBottom w:val="0"/>
          <w:divBdr>
            <w:top w:val="none" w:sz="0" w:space="0" w:color="auto"/>
            <w:left w:val="none" w:sz="0" w:space="0" w:color="auto"/>
            <w:bottom w:val="none" w:sz="0" w:space="0" w:color="auto"/>
            <w:right w:val="none" w:sz="0" w:space="0" w:color="auto"/>
          </w:divBdr>
        </w:div>
        <w:div w:id="2085956890">
          <w:marLeft w:val="0"/>
          <w:marRight w:val="0"/>
          <w:marTop w:val="0"/>
          <w:marBottom w:val="0"/>
          <w:divBdr>
            <w:top w:val="none" w:sz="0" w:space="0" w:color="auto"/>
            <w:left w:val="none" w:sz="0" w:space="0" w:color="auto"/>
            <w:bottom w:val="none" w:sz="0" w:space="0" w:color="auto"/>
            <w:right w:val="none" w:sz="0" w:space="0" w:color="auto"/>
          </w:divBdr>
        </w:div>
        <w:div w:id="1165167398">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2630391">
      <w:bodyDiv w:val="1"/>
      <w:marLeft w:val="0"/>
      <w:marRight w:val="0"/>
      <w:marTop w:val="0"/>
      <w:marBottom w:val="0"/>
      <w:divBdr>
        <w:top w:val="none" w:sz="0" w:space="0" w:color="auto"/>
        <w:left w:val="none" w:sz="0" w:space="0" w:color="auto"/>
        <w:bottom w:val="none" w:sz="0" w:space="0" w:color="auto"/>
        <w:right w:val="none" w:sz="0" w:space="0" w:color="auto"/>
      </w:divBdr>
      <w:divsChild>
        <w:div w:id="1205021396">
          <w:marLeft w:val="0"/>
          <w:marRight w:val="0"/>
          <w:marTop w:val="0"/>
          <w:marBottom w:val="0"/>
          <w:divBdr>
            <w:top w:val="none" w:sz="0" w:space="0" w:color="auto"/>
            <w:left w:val="none" w:sz="0" w:space="0" w:color="auto"/>
            <w:bottom w:val="none" w:sz="0" w:space="0" w:color="auto"/>
            <w:right w:val="none" w:sz="0" w:space="0" w:color="auto"/>
          </w:divBdr>
        </w:div>
        <w:div w:id="397675129">
          <w:marLeft w:val="0"/>
          <w:marRight w:val="0"/>
          <w:marTop w:val="0"/>
          <w:marBottom w:val="0"/>
          <w:divBdr>
            <w:top w:val="none" w:sz="0" w:space="0" w:color="auto"/>
            <w:left w:val="none" w:sz="0" w:space="0" w:color="auto"/>
            <w:bottom w:val="none" w:sz="0" w:space="0" w:color="auto"/>
            <w:right w:val="none" w:sz="0" w:space="0" w:color="auto"/>
          </w:divBdr>
        </w:div>
        <w:div w:id="1569682717">
          <w:marLeft w:val="0"/>
          <w:marRight w:val="0"/>
          <w:marTop w:val="0"/>
          <w:marBottom w:val="0"/>
          <w:divBdr>
            <w:top w:val="none" w:sz="0" w:space="0" w:color="auto"/>
            <w:left w:val="none" w:sz="0" w:space="0" w:color="auto"/>
            <w:bottom w:val="none" w:sz="0" w:space="0" w:color="auto"/>
            <w:right w:val="none" w:sz="0" w:space="0" w:color="auto"/>
          </w:divBdr>
        </w:div>
        <w:div w:id="212232186">
          <w:marLeft w:val="0"/>
          <w:marRight w:val="0"/>
          <w:marTop w:val="0"/>
          <w:marBottom w:val="0"/>
          <w:divBdr>
            <w:top w:val="none" w:sz="0" w:space="0" w:color="auto"/>
            <w:left w:val="none" w:sz="0" w:space="0" w:color="auto"/>
            <w:bottom w:val="none" w:sz="0" w:space="0" w:color="auto"/>
            <w:right w:val="none" w:sz="0" w:space="0" w:color="auto"/>
          </w:divBdr>
        </w:div>
        <w:div w:id="419987246">
          <w:marLeft w:val="0"/>
          <w:marRight w:val="0"/>
          <w:marTop w:val="0"/>
          <w:marBottom w:val="0"/>
          <w:divBdr>
            <w:top w:val="none" w:sz="0" w:space="0" w:color="auto"/>
            <w:left w:val="none" w:sz="0" w:space="0" w:color="auto"/>
            <w:bottom w:val="none" w:sz="0" w:space="0" w:color="auto"/>
            <w:right w:val="none" w:sz="0" w:space="0" w:color="auto"/>
          </w:divBdr>
        </w:div>
        <w:div w:id="1077289352">
          <w:marLeft w:val="0"/>
          <w:marRight w:val="0"/>
          <w:marTop w:val="0"/>
          <w:marBottom w:val="0"/>
          <w:divBdr>
            <w:top w:val="none" w:sz="0" w:space="0" w:color="auto"/>
            <w:left w:val="none" w:sz="0" w:space="0" w:color="auto"/>
            <w:bottom w:val="none" w:sz="0" w:space="0" w:color="auto"/>
            <w:right w:val="none" w:sz="0" w:space="0" w:color="auto"/>
          </w:divBdr>
        </w:div>
        <w:div w:id="2102486954">
          <w:marLeft w:val="0"/>
          <w:marRight w:val="0"/>
          <w:marTop w:val="0"/>
          <w:marBottom w:val="0"/>
          <w:divBdr>
            <w:top w:val="none" w:sz="0" w:space="0" w:color="auto"/>
            <w:left w:val="none" w:sz="0" w:space="0" w:color="auto"/>
            <w:bottom w:val="none" w:sz="0" w:space="0" w:color="auto"/>
            <w:right w:val="none" w:sz="0" w:space="0" w:color="auto"/>
          </w:divBdr>
        </w:div>
        <w:div w:id="39673709">
          <w:marLeft w:val="0"/>
          <w:marRight w:val="0"/>
          <w:marTop w:val="0"/>
          <w:marBottom w:val="0"/>
          <w:divBdr>
            <w:top w:val="none" w:sz="0" w:space="0" w:color="auto"/>
            <w:left w:val="none" w:sz="0" w:space="0" w:color="auto"/>
            <w:bottom w:val="none" w:sz="0" w:space="0" w:color="auto"/>
            <w:right w:val="none" w:sz="0" w:space="0" w:color="auto"/>
          </w:divBdr>
        </w:div>
        <w:div w:id="1853756464">
          <w:marLeft w:val="0"/>
          <w:marRight w:val="0"/>
          <w:marTop w:val="0"/>
          <w:marBottom w:val="0"/>
          <w:divBdr>
            <w:top w:val="none" w:sz="0" w:space="0" w:color="auto"/>
            <w:left w:val="none" w:sz="0" w:space="0" w:color="auto"/>
            <w:bottom w:val="none" w:sz="0" w:space="0" w:color="auto"/>
            <w:right w:val="none" w:sz="0" w:space="0" w:color="auto"/>
          </w:divBdr>
        </w:div>
        <w:div w:id="2112243534">
          <w:marLeft w:val="0"/>
          <w:marRight w:val="0"/>
          <w:marTop w:val="0"/>
          <w:marBottom w:val="0"/>
          <w:divBdr>
            <w:top w:val="none" w:sz="0" w:space="0" w:color="auto"/>
            <w:left w:val="none" w:sz="0" w:space="0" w:color="auto"/>
            <w:bottom w:val="none" w:sz="0" w:space="0" w:color="auto"/>
            <w:right w:val="none" w:sz="0" w:space="0" w:color="auto"/>
          </w:divBdr>
        </w:div>
        <w:div w:id="355472135">
          <w:marLeft w:val="0"/>
          <w:marRight w:val="0"/>
          <w:marTop w:val="0"/>
          <w:marBottom w:val="0"/>
          <w:divBdr>
            <w:top w:val="none" w:sz="0" w:space="0" w:color="auto"/>
            <w:left w:val="none" w:sz="0" w:space="0" w:color="auto"/>
            <w:bottom w:val="none" w:sz="0" w:space="0" w:color="auto"/>
            <w:right w:val="none" w:sz="0" w:space="0" w:color="auto"/>
          </w:divBdr>
        </w:div>
        <w:div w:id="1944722981">
          <w:marLeft w:val="0"/>
          <w:marRight w:val="0"/>
          <w:marTop w:val="0"/>
          <w:marBottom w:val="0"/>
          <w:divBdr>
            <w:top w:val="none" w:sz="0" w:space="0" w:color="auto"/>
            <w:left w:val="none" w:sz="0" w:space="0" w:color="auto"/>
            <w:bottom w:val="none" w:sz="0" w:space="0" w:color="auto"/>
            <w:right w:val="none" w:sz="0" w:space="0" w:color="auto"/>
          </w:divBdr>
        </w:div>
        <w:div w:id="2017462878">
          <w:marLeft w:val="0"/>
          <w:marRight w:val="0"/>
          <w:marTop w:val="0"/>
          <w:marBottom w:val="0"/>
          <w:divBdr>
            <w:top w:val="none" w:sz="0" w:space="0" w:color="auto"/>
            <w:left w:val="none" w:sz="0" w:space="0" w:color="auto"/>
            <w:bottom w:val="none" w:sz="0" w:space="0" w:color="auto"/>
            <w:right w:val="none" w:sz="0" w:space="0" w:color="auto"/>
          </w:divBdr>
        </w:div>
        <w:div w:id="1291671884">
          <w:marLeft w:val="0"/>
          <w:marRight w:val="0"/>
          <w:marTop w:val="0"/>
          <w:marBottom w:val="0"/>
          <w:divBdr>
            <w:top w:val="none" w:sz="0" w:space="0" w:color="auto"/>
            <w:left w:val="none" w:sz="0" w:space="0" w:color="auto"/>
            <w:bottom w:val="none" w:sz="0" w:space="0" w:color="auto"/>
            <w:right w:val="none" w:sz="0" w:space="0" w:color="auto"/>
          </w:divBdr>
        </w:div>
        <w:div w:id="1346135486">
          <w:marLeft w:val="0"/>
          <w:marRight w:val="0"/>
          <w:marTop w:val="0"/>
          <w:marBottom w:val="0"/>
          <w:divBdr>
            <w:top w:val="none" w:sz="0" w:space="0" w:color="auto"/>
            <w:left w:val="none" w:sz="0" w:space="0" w:color="auto"/>
            <w:bottom w:val="none" w:sz="0" w:space="0" w:color="auto"/>
            <w:right w:val="none" w:sz="0" w:space="0" w:color="auto"/>
          </w:divBdr>
        </w:div>
        <w:div w:id="10436778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662768">
      <w:bodyDiv w:val="1"/>
      <w:marLeft w:val="0"/>
      <w:marRight w:val="0"/>
      <w:marTop w:val="0"/>
      <w:marBottom w:val="0"/>
      <w:divBdr>
        <w:top w:val="none" w:sz="0" w:space="0" w:color="auto"/>
        <w:left w:val="none" w:sz="0" w:space="0" w:color="auto"/>
        <w:bottom w:val="none" w:sz="0" w:space="0" w:color="auto"/>
        <w:right w:val="none" w:sz="0" w:space="0" w:color="auto"/>
      </w:divBdr>
      <w:divsChild>
        <w:div w:id="1612198226">
          <w:marLeft w:val="0"/>
          <w:marRight w:val="0"/>
          <w:marTop w:val="0"/>
          <w:marBottom w:val="0"/>
          <w:divBdr>
            <w:top w:val="none" w:sz="0" w:space="0" w:color="auto"/>
            <w:left w:val="none" w:sz="0" w:space="0" w:color="auto"/>
            <w:bottom w:val="none" w:sz="0" w:space="0" w:color="auto"/>
            <w:right w:val="none" w:sz="0" w:space="0" w:color="auto"/>
          </w:divBdr>
        </w:div>
        <w:div w:id="1053314685">
          <w:marLeft w:val="0"/>
          <w:marRight w:val="0"/>
          <w:marTop w:val="0"/>
          <w:marBottom w:val="0"/>
          <w:divBdr>
            <w:top w:val="none" w:sz="0" w:space="0" w:color="auto"/>
            <w:left w:val="none" w:sz="0" w:space="0" w:color="auto"/>
            <w:bottom w:val="none" w:sz="0" w:space="0" w:color="auto"/>
            <w:right w:val="none" w:sz="0" w:space="0" w:color="auto"/>
          </w:divBdr>
        </w:div>
        <w:div w:id="836460255">
          <w:marLeft w:val="0"/>
          <w:marRight w:val="0"/>
          <w:marTop w:val="0"/>
          <w:marBottom w:val="0"/>
          <w:divBdr>
            <w:top w:val="none" w:sz="0" w:space="0" w:color="auto"/>
            <w:left w:val="none" w:sz="0" w:space="0" w:color="auto"/>
            <w:bottom w:val="none" w:sz="0" w:space="0" w:color="auto"/>
            <w:right w:val="none" w:sz="0" w:space="0" w:color="auto"/>
          </w:divBdr>
        </w:div>
        <w:div w:id="875582976">
          <w:marLeft w:val="0"/>
          <w:marRight w:val="0"/>
          <w:marTop w:val="0"/>
          <w:marBottom w:val="0"/>
          <w:divBdr>
            <w:top w:val="none" w:sz="0" w:space="0" w:color="auto"/>
            <w:left w:val="none" w:sz="0" w:space="0" w:color="auto"/>
            <w:bottom w:val="none" w:sz="0" w:space="0" w:color="auto"/>
            <w:right w:val="none" w:sz="0" w:space="0" w:color="auto"/>
          </w:divBdr>
        </w:div>
        <w:div w:id="1802772815">
          <w:marLeft w:val="0"/>
          <w:marRight w:val="0"/>
          <w:marTop w:val="0"/>
          <w:marBottom w:val="0"/>
          <w:divBdr>
            <w:top w:val="none" w:sz="0" w:space="0" w:color="auto"/>
            <w:left w:val="none" w:sz="0" w:space="0" w:color="auto"/>
            <w:bottom w:val="none" w:sz="0" w:space="0" w:color="auto"/>
            <w:right w:val="none" w:sz="0" w:space="0" w:color="auto"/>
          </w:divBdr>
        </w:div>
        <w:div w:id="1674213338">
          <w:marLeft w:val="0"/>
          <w:marRight w:val="0"/>
          <w:marTop w:val="0"/>
          <w:marBottom w:val="0"/>
          <w:divBdr>
            <w:top w:val="none" w:sz="0" w:space="0" w:color="auto"/>
            <w:left w:val="none" w:sz="0" w:space="0" w:color="auto"/>
            <w:bottom w:val="none" w:sz="0" w:space="0" w:color="auto"/>
            <w:right w:val="none" w:sz="0" w:space="0" w:color="auto"/>
          </w:divBdr>
        </w:div>
        <w:div w:id="212159349">
          <w:marLeft w:val="0"/>
          <w:marRight w:val="0"/>
          <w:marTop w:val="0"/>
          <w:marBottom w:val="0"/>
          <w:divBdr>
            <w:top w:val="none" w:sz="0" w:space="0" w:color="auto"/>
            <w:left w:val="none" w:sz="0" w:space="0" w:color="auto"/>
            <w:bottom w:val="none" w:sz="0" w:space="0" w:color="auto"/>
            <w:right w:val="none" w:sz="0" w:space="0" w:color="auto"/>
          </w:divBdr>
        </w:div>
        <w:div w:id="1472088862">
          <w:marLeft w:val="0"/>
          <w:marRight w:val="0"/>
          <w:marTop w:val="0"/>
          <w:marBottom w:val="0"/>
          <w:divBdr>
            <w:top w:val="none" w:sz="0" w:space="0" w:color="auto"/>
            <w:left w:val="none" w:sz="0" w:space="0" w:color="auto"/>
            <w:bottom w:val="none" w:sz="0" w:space="0" w:color="auto"/>
            <w:right w:val="none" w:sz="0" w:space="0" w:color="auto"/>
          </w:divBdr>
        </w:div>
        <w:div w:id="1351490480">
          <w:marLeft w:val="0"/>
          <w:marRight w:val="0"/>
          <w:marTop w:val="0"/>
          <w:marBottom w:val="0"/>
          <w:divBdr>
            <w:top w:val="none" w:sz="0" w:space="0" w:color="auto"/>
            <w:left w:val="none" w:sz="0" w:space="0" w:color="auto"/>
            <w:bottom w:val="none" w:sz="0" w:space="0" w:color="auto"/>
            <w:right w:val="none" w:sz="0" w:space="0" w:color="auto"/>
          </w:divBdr>
        </w:div>
        <w:div w:id="954866905">
          <w:marLeft w:val="0"/>
          <w:marRight w:val="0"/>
          <w:marTop w:val="0"/>
          <w:marBottom w:val="0"/>
          <w:divBdr>
            <w:top w:val="none" w:sz="0" w:space="0" w:color="auto"/>
            <w:left w:val="none" w:sz="0" w:space="0" w:color="auto"/>
            <w:bottom w:val="none" w:sz="0" w:space="0" w:color="auto"/>
            <w:right w:val="none" w:sz="0" w:space="0" w:color="auto"/>
          </w:divBdr>
        </w:div>
        <w:div w:id="1400522735">
          <w:marLeft w:val="0"/>
          <w:marRight w:val="0"/>
          <w:marTop w:val="0"/>
          <w:marBottom w:val="0"/>
          <w:divBdr>
            <w:top w:val="none" w:sz="0" w:space="0" w:color="auto"/>
            <w:left w:val="none" w:sz="0" w:space="0" w:color="auto"/>
            <w:bottom w:val="none" w:sz="0" w:space="0" w:color="auto"/>
            <w:right w:val="none" w:sz="0" w:space="0" w:color="auto"/>
          </w:divBdr>
        </w:div>
        <w:div w:id="684597490">
          <w:marLeft w:val="0"/>
          <w:marRight w:val="0"/>
          <w:marTop w:val="0"/>
          <w:marBottom w:val="0"/>
          <w:divBdr>
            <w:top w:val="none" w:sz="0" w:space="0" w:color="auto"/>
            <w:left w:val="none" w:sz="0" w:space="0" w:color="auto"/>
            <w:bottom w:val="none" w:sz="0" w:space="0" w:color="auto"/>
            <w:right w:val="none" w:sz="0" w:space="0" w:color="auto"/>
          </w:divBdr>
        </w:div>
        <w:div w:id="63459673">
          <w:marLeft w:val="0"/>
          <w:marRight w:val="0"/>
          <w:marTop w:val="0"/>
          <w:marBottom w:val="0"/>
          <w:divBdr>
            <w:top w:val="none" w:sz="0" w:space="0" w:color="auto"/>
            <w:left w:val="none" w:sz="0" w:space="0" w:color="auto"/>
            <w:bottom w:val="none" w:sz="0" w:space="0" w:color="auto"/>
            <w:right w:val="none" w:sz="0" w:space="0" w:color="auto"/>
          </w:divBdr>
        </w:div>
        <w:div w:id="1806849394">
          <w:marLeft w:val="0"/>
          <w:marRight w:val="0"/>
          <w:marTop w:val="0"/>
          <w:marBottom w:val="0"/>
          <w:divBdr>
            <w:top w:val="none" w:sz="0" w:space="0" w:color="auto"/>
            <w:left w:val="none" w:sz="0" w:space="0" w:color="auto"/>
            <w:bottom w:val="none" w:sz="0" w:space="0" w:color="auto"/>
            <w:right w:val="none" w:sz="0" w:space="0" w:color="auto"/>
          </w:divBdr>
        </w:div>
        <w:div w:id="95714031">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168170">
      <w:bodyDiv w:val="1"/>
      <w:marLeft w:val="0"/>
      <w:marRight w:val="0"/>
      <w:marTop w:val="0"/>
      <w:marBottom w:val="0"/>
      <w:divBdr>
        <w:top w:val="none" w:sz="0" w:space="0" w:color="auto"/>
        <w:left w:val="none" w:sz="0" w:space="0" w:color="auto"/>
        <w:bottom w:val="none" w:sz="0" w:space="0" w:color="auto"/>
        <w:right w:val="none" w:sz="0" w:space="0" w:color="auto"/>
      </w:divBdr>
      <w:divsChild>
        <w:div w:id="1486514102">
          <w:marLeft w:val="0"/>
          <w:marRight w:val="0"/>
          <w:marTop w:val="0"/>
          <w:marBottom w:val="0"/>
          <w:divBdr>
            <w:top w:val="none" w:sz="0" w:space="0" w:color="auto"/>
            <w:left w:val="none" w:sz="0" w:space="0" w:color="auto"/>
            <w:bottom w:val="none" w:sz="0" w:space="0" w:color="auto"/>
            <w:right w:val="none" w:sz="0" w:space="0" w:color="auto"/>
          </w:divBdr>
        </w:div>
        <w:div w:id="1352759920">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6181">
      <w:bodyDiv w:val="1"/>
      <w:marLeft w:val="0"/>
      <w:marRight w:val="0"/>
      <w:marTop w:val="0"/>
      <w:marBottom w:val="0"/>
      <w:divBdr>
        <w:top w:val="none" w:sz="0" w:space="0" w:color="auto"/>
        <w:left w:val="none" w:sz="0" w:space="0" w:color="auto"/>
        <w:bottom w:val="none" w:sz="0" w:space="0" w:color="auto"/>
        <w:right w:val="none" w:sz="0" w:space="0" w:color="auto"/>
      </w:divBdr>
      <w:divsChild>
        <w:div w:id="1775904805">
          <w:marLeft w:val="0"/>
          <w:marRight w:val="0"/>
          <w:marTop w:val="0"/>
          <w:marBottom w:val="0"/>
          <w:divBdr>
            <w:top w:val="none" w:sz="0" w:space="0" w:color="auto"/>
            <w:left w:val="none" w:sz="0" w:space="0" w:color="auto"/>
            <w:bottom w:val="none" w:sz="0" w:space="0" w:color="auto"/>
            <w:right w:val="none" w:sz="0" w:space="0" w:color="auto"/>
          </w:divBdr>
        </w:div>
        <w:div w:id="606667118">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1741465">
      <w:bodyDiv w:val="1"/>
      <w:marLeft w:val="0"/>
      <w:marRight w:val="0"/>
      <w:marTop w:val="0"/>
      <w:marBottom w:val="0"/>
      <w:divBdr>
        <w:top w:val="none" w:sz="0" w:space="0" w:color="auto"/>
        <w:left w:val="none" w:sz="0" w:space="0" w:color="auto"/>
        <w:bottom w:val="none" w:sz="0" w:space="0" w:color="auto"/>
        <w:right w:val="none" w:sz="0" w:space="0" w:color="auto"/>
      </w:divBdr>
      <w:divsChild>
        <w:div w:id="1014921304">
          <w:marLeft w:val="0"/>
          <w:marRight w:val="0"/>
          <w:marTop w:val="0"/>
          <w:marBottom w:val="0"/>
          <w:divBdr>
            <w:top w:val="none" w:sz="0" w:space="0" w:color="auto"/>
            <w:left w:val="none" w:sz="0" w:space="0" w:color="auto"/>
            <w:bottom w:val="none" w:sz="0" w:space="0" w:color="auto"/>
            <w:right w:val="none" w:sz="0" w:space="0" w:color="auto"/>
          </w:divBdr>
        </w:div>
        <w:div w:id="6644106">
          <w:marLeft w:val="0"/>
          <w:marRight w:val="0"/>
          <w:marTop w:val="0"/>
          <w:marBottom w:val="0"/>
          <w:divBdr>
            <w:top w:val="none" w:sz="0" w:space="0" w:color="auto"/>
            <w:left w:val="none" w:sz="0" w:space="0" w:color="auto"/>
            <w:bottom w:val="none" w:sz="0" w:space="0" w:color="auto"/>
            <w:right w:val="none" w:sz="0" w:space="0" w:color="auto"/>
          </w:divBdr>
        </w:div>
        <w:div w:id="115221305">
          <w:marLeft w:val="0"/>
          <w:marRight w:val="0"/>
          <w:marTop w:val="0"/>
          <w:marBottom w:val="0"/>
          <w:divBdr>
            <w:top w:val="none" w:sz="0" w:space="0" w:color="auto"/>
            <w:left w:val="none" w:sz="0" w:space="0" w:color="auto"/>
            <w:bottom w:val="none" w:sz="0" w:space="0" w:color="auto"/>
            <w:right w:val="none" w:sz="0" w:space="0" w:color="auto"/>
          </w:divBdr>
        </w:div>
        <w:div w:id="1090589503">
          <w:marLeft w:val="0"/>
          <w:marRight w:val="0"/>
          <w:marTop w:val="0"/>
          <w:marBottom w:val="0"/>
          <w:divBdr>
            <w:top w:val="none" w:sz="0" w:space="0" w:color="auto"/>
            <w:left w:val="none" w:sz="0" w:space="0" w:color="auto"/>
            <w:bottom w:val="none" w:sz="0" w:space="0" w:color="auto"/>
            <w:right w:val="none" w:sz="0" w:space="0" w:color="auto"/>
          </w:divBdr>
        </w:div>
        <w:div w:id="1804498365">
          <w:marLeft w:val="0"/>
          <w:marRight w:val="0"/>
          <w:marTop w:val="0"/>
          <w:marBottom w:val="0"/>
          <w:divBdr>
            <w:top w:val="none" w:sz="0" w:space="0" w:color="auto"/>
            <w:left w:val="none" w:sz="0" w:space="0" w:color="auto"/>
            <w:bottom w:val="none" w:sz="0" w:space="0" w:color="auto"/>
            <w:right w:val="none" w:sz="0" w:space="0" w:color="auto"/>
          </w:divBdr>
        </w:div>
        <w:div w:id="47729601">
          <w:marLeft w:val="0"/>
          <w:marRight w:val="0"/>
          <w:marTop w:val="0"/>
          <w:marBottom w:val="0"/>
          <w:divBdr>
            <w:top w:val="none" w:sz="0" w:space="0" w:color="auto"/>
            <w:left w:val="none" w:sz="0" w:space="0" w:color="auto"/>
            <w:bottom w:val="none" w:sz="0" w:space="0" w:color="auto"/>
            <w:right w:val="none" w:sz="0" w:space="0" w:color="auto"/>
          </w:divBdr>
        </w:div>
        <w:div w:id="1494369931">
          <w:marLeft w:val="0"/>
          <w:marRight w:val="0"/>
          <w:marTop w:val="0"/>
          <w:marBottom w:val="0"/>
          <w:divBdr>
            <w:top w:val="none" w:sz="0" w:space="0" w:color="auto"/>
            <w:left w:val="none" w:sz="0" w:space="0" w:color="auto"/>
            <w:bottom w:val="none" w:sz="0" w:space="0" w:color="auto"/>
            <w:right w:val="none" w:sz="0" w:space="0" w:color="auto"/>
          </w:divBdr>
        </w:div>
        <w:div w:id="1661344749">
          <w:marLeft w:val="0"/>
          <w:marRight w:val="0"/>
          <w:marTop w:val="0"/>
          <w:marBottom w:val="0"/>
          <w:divBdr>
            <w:top w:val="none" w:sz="0" w:space="0" w:color="auto"/>
            <w:left w:val="none" w:sz="0" w:space="0" w:color="auto"/>
            <w:bottom w:val="none" w:sz="0" w:space="0" w:color="auto"/>
            <w:right w:val="none" w:sz="0" w:space="0" w:color="auto"/>
          </w:divBdr>
        </w:div>
        <w:div w:id="1790970109">
          <w:marLeft w:val="0"/>
          <w:marRight w:val="0"/>
          <w:marTop w:val="0"/>
          <w:marBottom w:val="0"/>
          <w:divBdr>
            <w:top w:val="none" w:sz="0" w:space="0" w:color="auto"/>
            <w:left w:val="none" w:sz="0" w:space="0" w:color="auto"/>
            <w:bottom w:val="none" w:sz="0" w:space="0" w:color="auto"/>
            <w:right w:val="none" w:sz="0" w:space="0" w:color="auto"/>
          </w:divBdr>
        </w:div>
        <w:div w:id="1834909565">
          <w:marLeft w:val="0"/>
          <w:marRight w:val="0"/>
          <w:marTop w:val="0"/>
          <w:marBottom w:val="0"/>
          <w:divBdr>
            <w:top w:val="none" w:sz="0" w:space="0" w:color="auto"/>
            <w:left w:val="none" w:sz="0" w:space="0" w:color="auto"/>
            <w:bottom w:val="none" w:sz="0" w:space="0" w:color="auto"/>
            <w:right w:val="none" w:sz="0" w:space="0" w:color="auto"/>
          </w:divBdr>
        </w:div>
        <w:div w:id="509221999">
          <w:marLeft w:val="0"/>
          <w:marRight w:val="0"/>
          <w:marTop w:val="0"/>
          <w:marBottom w:val="0"/>
          <w:divBdr>
            <w:top w:val="none" w:sz="0" w:space="0" w:color="auto"/>
            <w:left w:val="none" w:sz="0" w:space="0" w:color="auto"/>
            <w:bottom w:val="none" w:sz="0" w:space="0" w:color="auto"/>
            <w:right w:val="none" w:sz="0" w:space="0" w:color="auto"/>
          </w:divBdr>
        </w:div>
        <w:div w:id="1724593116">
          <w:marLeft w:val="0"/>
          <w:marRight w:val="0"/>
          <w:marTop w:val="0"/>
          <w:marBottom w:val="0"/>
          <w:divBdr>
            <w:top w:val="none" w:sz="0" w:space="0" w:color="auto"/>
            <w:left w:val="none" w:sz="0" w:space="0" w:color="auto"/>
            <w:bottom w:val="none" w:sz="0" w:space="0" w:color="auto"/>
            <w:right w:val="none" w:sz="0" w:space="0" w:color="auto"/>
          </w:divBdr>
        </w:div>
        <w:div w:id="579406526">
          <w:marLeft w:val="0"/>
          <w:marRight w:val="0"/>
          <w:marTop w:val="0"/>
          <w:marBottom w:val="0"/>
          <w:divBdr>
            <w:top w:val="none" w:sz="0" w:space="0" w:color="auto"/>
            <w:left w:val="none" w:sz="0" w:space="0" w:color="auto"/>
            <w:bottom w:val="none" w:sz="0" w:space="0" w:color="auto"/>
            <w:right w:val="none" w:sz="0" w:space="0" w:color="auto"/>
          </w:divBdr>
        </w:div>
        <w:div w:id="572398782">
          <w:marLeft w:val="0"/>
          <w:marRight w:val="0"/>
          <w:marTop w:val="0"/>
          <w:marBottom w:val="0"/>
          <w:divBdr>
            <w:top w:val="none" w:sz="0" w:space="0" w:color="auto"/>
            <w:left w:val="none" w:sz="0" w:space="0" w:color="auto"/>
            <w:bottom w:val="none" w:sz="0" w:space="0" w:color="auto"/>
            <w:right w:val="none" w:sz="0" w:space="0" w:color="auto"/>
          </w:divBdr>
        </w:div>
        <w:div w:id="761337253">
          <w:marLeft w:val="0"/>
          <w:marRight w:val="0"/>
          <w:marTop w:val="0"/>
          <w:marBottom w:val="0"/>
          <w:divBdr>
            <w:top w:val="none" w:sz="0" w:space="0" w:color="auto"/>
            <w:left w:val="none" w:sz="0" w:space="0" w:color="auto"/>
            <w:bottom w:val="none" w:sz="0" w:space="0" w:color="auto"/>
            <w:right w:val="none" w:sz="0" w:space="0" w:color="auto"/>
          </w:divBdr>
        </w:div>
        <w:div w:id="1661424571">
          <w:marLeft w:val="0"/>
          <w:marRight w:val="0"/>
          <w:marTop w:val="0"/>
          <w:marBottom w:val="0"/>
          <w:divBdr>
            <w:top w:val="none" w:sz="0" w:space="0" w:color="auto"/>
            <w:left w:val="none" w:sz="0" w:space="0" w:color="auto"/>
            <w:bottom w:val="none" w:sz="0" w:space="0" w:color="auto"/>
            <w:right w:val="none" w:sz="0" w:space="0" w:color="auto"/>
          </w:divBdr>
        </w:div>
        <w:div w:id="12427161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999418">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7">
          <w:marLeft w:val="0"/>
          <w:marRight w:val="0"/>
          <w:marTop w:val="0"/>
          <w:marBottom w:val="0"/>
          <w:divBdr>
            <w:top w:val="none" w:sz="0" w:space="0" w:color="auto"/>
            <w:left w:val="none" w:sz="0" w:space="0" w:color="auto"/>
            <w:bottom w:val="none" w:sz="0" w:space="0" w:color="auto"/>
            <w:right w:val="none" w:sz="0" w:space="0" w:color="auto"/>
          </w:divBdr>
        </w:div>
        <w:div w:id="1027025482">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1533467">
      <w:bodyDiv w:val="1"/>
      <w:marLeft w:val="0"/>
      <w:marRight w:val="0"/>
      <w:marTop w:val="0"/>
      <w:marBottom w:val="0"/>
      <w:divBdr>
        <w:top w:val="none" w:sz="0" w:space="0" w:color="auto"/>
        <w:left w:val="none" w:sz="0" w:space="0" w:color="auto"/>
        <w:bottom w:val="none" w:sz="0" w:space="0" w:color="auto"/>
        <w:right w:val="none" w:sz="0" w:space="0" w:color="auto"/>
      </w:divBdr>
      <w:divsChild>
        <w:div w:id="849566909">
          <w:marLeft w:val="0"/>
          <w:marRight w:val="0"/>
          <w:marTop w:val="0"/>
          <w:marBottom w:val="0"/>
          <w:divBdr>
            <w:top w:val="none" w:sz="0" w:space="0" w:color="auto"/>
            <w:left w:val="none" w:sz="0" w:space="0" w:color="auto"/>
            <w:bottom w:val="none" w:sz="0" w:space="0" w:color="auto"/>
            <w:right w:val="none" w:sz="0" w:space="0" w:color="auto"/>
          </w:divBdr>
        </w:div>
        <w:div w:id="1441024483">
          <w:marLeft w:val="0"/>
          <w:marRight w:val="0"/>
          <w:marTop w:val="0"/>
          <w:marBottom w:val="0"/>
          <w:divBdr>
            <w:top w:val="none" w:sz="0" w:space="0" w:color="auto"/>
            <w:left w:val="none" w:sz="0" w:space="0" w:color="auto"/>
            <w:bottom w:val="none" w:sz="0" w:space="0" w:color="auto"/>
            <w:right w:val="none" w:sz="0" w:space="0" w:color="auto"/>
          </w:divBdr>
        </w:div>
        <w:div w:id="652027027">
          <w:marLeft w:val="0"/>
          <w:marRight w:val="0"/>
          <w:marTop w:val="0"/>
          <w:marBottom w:val="0"/>
          <w:divBdr>
            <w:top w:val="none" w:sz="0" w:space="0" w:color="auto"/>
            <w:left w:val="none" w:sz="0" w:space="0" w:color="auto"/>
            <w:bottom w:val="none" w:sz="0" w:space="0" w:color="auto"/>
            <w:right w:val="none" w:sz="0" w:space="0" w:color="auto"/>
          </w:divBdr>
        </w:div>
        <w:div w:id="736123479">
          <w:marLeft w:val="0"/>
          <w:marRight w:val="0"/>
          <w:marTop w:val="0"/>
          <w:marBottom w:val="0"/>
          <w:divBdr>
            <w:top w:val="none" w:sz="0" w:space="0" w:color="auto"/>
            <w:left w:val="none" w:sz="0" w:space="0" w:color="auto"/>
            <w:bottom w:val="none" w:sz="0" w:space="0" w:color="auto"/>
            <w:right w:val="none" w:sz="0" w:space="0" w:color="auto"/>
          </w:divBdr>
        </w:div>
        <w:div w:id="1735155907">
          <w:marLeft w:val="0"/>
          <w:marRight w:val="0"/>
          <w:marTop w:val="0"/>
          <w:marBottom w:val="0"/>
          <w:divBdr>
            <w:top w:val="none" w:sz="0" w:space="0" w:color="auto"/>
            <w:left w:val="none" w:sz="0" w:space="0" w:color="auto"/>
            <w:bottom w:val="none" w:sz="0" w:space="0" w:color="auto"/>
            <w:right w:val="none" w:sz="0" w:space="0" w:color="auto"/>
          </w:divBdr>
        </w:div>
        <w:div w:id="828642608">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5364899">
      <w:bodyDiv w:val="1"/>
      <w:marLeft w:val="0"/>
      <w:marRight w:val="0"/>
      <w:marTop w:val="0"/>
      <w:marBottom w:val="0"/>
      <w:divBdr>
        <w:top w:val="none" w:sz="0" w:space="0" w:color="auto"/>
        <w:left w:val="none" w:sz="0" w:space="0" w:color="auto"/>
        <w:bottom w:val="none" w:sz="0" w:space="0" w:color="auto"/>
        <w:right w:val="none" w:sz="0" w:space="0" w:color="auto"/>
      </w:divBdr>
      <w:divsChild>
        <w:div w:id="1036152112">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2928495">
      <w:bodyDiv w:val="1"/>
      <w:marLeft w:val="0"/>
      <w:marRight w:val="0"/>
      <w:marTop w:val="0"/>
      <w:marBottom w:val="0"/>
      <w:divBdr>
        <w:top w:val="none" w:sz="0" w:space="0" w:color="auto"/>
        <w:left w:val="none" w:sz="0" w:space="0" w:color="auto"/>
        <w:bottom w:val="none" w:sz="0" w:space="0" w:color="auto"/>
        <w:right w:val="none" w:sz="0" w:space="0" w:color="auto"/>
      </w:divBdr>
      <w:divsChild>
        <w:div w:id="753942216">
          <w:marLeft w:val="0"/>
          <w:marRight w:val="0"/>
          <w:marTop w:val="0"/>
          <w:marBottom w:val="0"/>
          <w:divBdr>
            <w:top w:val="none" w:sz="0" w:space="0" w:color="auto"/>
            <w:left w:val="none" w:sz="0" w:space="0" w:color="auto"/>
            <w:bottom w:val="none" w:sz="0" w:space="0" w:color="auto"/>
            <w:right w:val="none" w:sz="0" w:space="0" w:color="auto"/>
          </w:divBdr>
        </w:div>
        <w:div w:id="286208023">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2494606">
      <w:bodyDiv w:val="1"/>
      <w:marLeft w:val="0"/>
      <w:marRight w:val="0"/>
      <w:marTop w:val="0"/>
      <w:marBottom w:val="0"/>
      <w:divBdr>
        <w:top w:val="none" w:sz="0" w:space="0" w:color="auto"/>
        <w:left w:val="none" w:sz="0" w:space="0" w:color="auto"/>
        <w:bottom w:val="none" w:sz="0" w:space="0" w:color="auto"/>
        <w:right w:val="none" w:sz="0" w:space="0" w:color="auto"/>
      </w:divBdr>
      <w:divsChild>
        <w:div w:id="948971327">
          <w:marLeft w:val="0"/>
          <w:marRight w:val="0"/>
          <w:marTop w:val="0"/>
          <w:marBottom w:val="0"/>
          <w:divBdr>
            <w:top w:val="none" w:sz="0" w:space="0" w:color="auto"/>
            <w:left w:val="none" w:sz="0" w:space="0" w:color="auto"/>
            <w:bottom w:val="none" w:sz="0" w:space="0" w:color="auto"/>
            <w:right w:val="none" w:sz="0" w:space="0" w:color="auto"/>
          </w:divBdr>
        </w:div>
        <w:div w:id="685524978">
          <w:marLeft w:val="0"/>
          <w:marRight w:val="0"/>
          <w:marTop w:val="0"/>
          <w:marBottom w:val="0"/>
          <w:divBdr>
            <w:top w:val="none" w:sz="0" w:space="0" w:color="auto"/>
            <w:left w:val="none" w:sz="0" w:space="0" w:color="auto"/>
            <w:bottom w:val="none" w:sz="0" w:space="0" w:color="auto"/>
            <w:right w:val="none" w:sz="0" w:space="0" w:color="auto"/>
          </w:divBdr>
        </w:div>
        <w:div w:id="833765401">
          <w:marLeft w:val="0"/>
          <w:marRight w:val="0"/>
          <w:marTop w:val="0"/>
          <w:marBottom w:val="0"/>
          <w:divBdr>
            <w:top w:val="none" w:sz="0" w:space="0" w:color="auto"/>
            <w:left w:val="none" w:sz="0" w:space="0" w:color="auto"/>
            <w:bottom w:val="none" w:sz="0" w:space="0" w:color="auto"/>
            <w:right w:val="none" w:sz="0" w:space="0" w:color="auto"/>
          </w:divBdr>
        </w:div>
        <w:div w:id="304093616">
          <w:marLeft w:val="0"/>
          <w:marRight w:val="0"/>
          <w:marTop w:val="0"/>
          <w:marBottom w:val="0"/>
          <w:divBdr>
            <w:top w:val="none" w:sz="0" w:space="0" w:color="auto"/>
            <w:left w:val="none" w:sz="0" w:space="0" w:color="auto"/>
            <w:bottom w:val="none" w:sz="0" w:space="0" w:color="auto"/>
            <w:right w:val="none" w:sz="0" w:space="0" w:color="auto"/>
          </w:divBdr>
        </w:div>
        <w:div w:id="64305076">
          <w:marLeft w:val="0"/>
          <w:marRight w:val="0"/>
          <w:marTop w:val="0"/>
          <w:marBottom w:val="0"/>
          <w:divBdr>
            <w:top w:val="none" w:sz="0" w:space="0" w:color="auto"/>
            <w:left w:val="none" w:sz="0" w:space="0" w:color="auto"/>
            <w:bottom w:val="none" w:sz="0" w:space="0" w:color="auto"/>
            <w:right w:val="none" w:sz="0" w:space="0" w:color="auto"/>
          </w:divBdr>
        </w:div>
        <w:div w:id="325479745">
          <w:marLeft w:val="0"/>
          <w:marRight w:val="0"/>
          <w:marTop w:val="0"/>
          <w:marBottom w:val="0"/>
          <w:divBdr>
            <w:top w:val="none" w:sz="0" w:space="0" w:color="auto"/>
            <w:left w:val="none" w:sz="0" w:space="0" w:color="auto"/>
            <w:bottom w:val="none" w:sz="0" w:space="0" w:color="auto"/>
            <w:right w:val="none" w:sz="0" w:space="0" w:color="auto"/>
          </w:divBdr>
        </w:div>
        <w:div w:id="253829640">
          <w:marLeft w:val="0"/>
          <w:marRight w:val="0"/>
          <w:marTop w:val="0"/>
          <w:marBottom w:val="0"/>
          <w:divBdr>
            <w:top w:val="none" w:sz="0" w:space="0" w:color="auto"/>
            <w:left w:val="none" w:sz="0" w:space="0" w:color="auto"/>
            <w:bottom w:val="none" w:sz="0" w:space="0" w:color="auto"/>
            <w:right w:val="none" w:sz="0" w:space="0" w:color="auto"/>
          </w:divBdr>
        </w:div>
        <w:div w:id="526136928">
          <w:marLeft w:val="0"/>
          <w:marRight w:val="0"/>
          <w:marTop w:val="0"/>
          <w:marBottom w:val="0"/>
          <w:divBdr>
            <w:top w:val="none" w:sz="0" w:space="0" w:color="auto"/>
            <w:left w:val="none" w:sz="0" w:space="0" w:color="auto"/>
            <w:bottom w:val="none" w:sz="0" w:space="0" w:color="auto"/>
            <w:right w:val="none" w:sz="0" w:space="0" w:color="auto"/>
          </w:divBdr>
        </w:div>
        <w:div w:id="135878781">
          <w:marLeft w:val="0"/>
          <w:marRight w:val="0"/>
          <w:marTop w:val="0"/>
          <w:marBottom w:val="0"/>
          <w:divBdr>
            <w:top w:val="none" w:sz="0" w:space="0" w:color="auto"/>
            <w:left w:val="none" w:sz="0" w:space="0" w:color="auto"/>
            <w:bottom w:val="none" w:sz="0" w:space="0" w:color="auto"/>
            <w:right w:val="none" w:sz="0" w:space="0" w:color="auto"/>
          </w:divBdr>
        </w:div>
        <w:div w:id="1402751351">
          <w:marLeft w:val="0"/>
          <w:marRight w:val="0"/>
          <w:marTop w:val="0"/>
          <w:marBottom w:val="0"/>
          <w:divBdr>
            <w:top w:val="none" w:sz="0" w:space="0" w:color="auto"/>
            <w:left w:val="none" w:sz="0" w:space="0" w:color="auto"/>
            <w:bottom w:val="none" w:sz="0" w:space="0" w:color="auto"/>
            <w:right w:val="none" w:sz="0" w:space="0" w:color="auto"/>
          </w:divBdr>
        </w:div>
        <w:div w:id="2053186759">
          <w:marLeft w:val="0"/>
          <w:marRight w:val="0"/>
          <w:marTop w:val="0"/>
          <w:marBottom w:val="0"/>
          <w:divBdr>
            <w:top w:val="none" w:sz="0" w:space="0" w:color="auto"/>
            <w:left w:val="none" w:sz="0" w:space="0" w:color="auto"/>
            <w:bottom w:val="none" w:sz="0" w:space="0" w:color="auto"/>
            <w:right w:val="none" w:sz="0" w:space="0" w:color="auto"/>
          </w:divBdr>
        </w:div>
        <w:div w:id="4792889">
          <w:marLeft w:val="0"/>
          <w:marRight w:val="0"/>
          <w:marTop w:val="0"/>
          <w:marBottom w:val="0"/>
          <w:divBdr>
            <w:top w:val="none" w:sz="0" w:space="0" w:color="auto"/>
            <w:left w:val="none" w:sz="0" w:space="0" w:color="auto"/>
            <w:bottom w:val="none" w:sz="0" w:space="0" w:color="auto"/>
            <w:right w:val="none" w:sz="0" w:space="0" w:color="auto"/>
          </w:divBdr>
        </w:div>
        <w:div w:id="2039423797">
          <w:marLeft w:val="0"/>
          <w:marRight w:val="0"/>
          <w:marTop w:val="0"/>
          <w:marBottom w:val="0"/>
          <w:divBdr>
            <w:top w:val="none" w:sz="0" w:space="0" w:color="auto"/>
            <w:left w:val="none" w:sz="0" w:space="0" w:color="auto"/>
            <w:bottom w:val="none" w:sz="0" w:space="0" w:color="auto"/>
            <w:right w:val="none" w:sz="0" w:space="0" w:color="auto"/>
          </w:divBdr>
        </w:div>
        <w:div w:id="742869734">
          <w:marLeft w:val="0"/>
          <w:marRight w:val="0"/>
          <w:marTop w:val="0"/>
          <w:marBottom w:val="0"/>
          <w:divBdr>
            <w:top w:val="none" w:sz="0" w:space="0" w:color="auto"/>
            <w:left w:val="none" w:sz="0" w:space="0" w:color="auto"/>
            <w:bottom w:val="none" w:sz="0" w:space="0" w:color="auto"/>
            <w:right w:val="none" w:sz="0" w:space="0" w:color="auto"/>
          </w:divBdr>
        </w:div>
        <w:div w:id="1720083780">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36222671">
      <w:bodyDiv w:val="1"/>
      <w:marLeft w:val="0"/>
      <w:marRight w:val="0"/>
      <w:marTop w:val="0"/>
      <w:marBottom w:val="0"/>
      <w:divBdr>
        <w:top w:val="none" w:sz="0" w:space="0" w:color="auto"/>
        <w:left w:val="none" w:sz="0" w:space="0" w:color="auto"/>
        <w:bottom w:val="none" w:sz="0" w:space="0" w:color="auto"/>
        <w:right w:val="none" w:sz="0" w:space="0" w:color="auto"/>
      </w:divBdr>
      <w:divsChild>
        <w:div w:id="2139950904">
          <w:marLeft w:val="0"/>
          <w:marRight w:val="0"/>
          <w:marTop w:val="0"/>
          <w:marBottom w:val="0"/>
          <w:divBdr>
            <w:top w:val="none" w:sz="0" w:space="0" w:color="auto"/>
            <w:left w:val="none" w:sz="0" w:space="0" w:color="auto"/>
            <w:bottom w:val="none" w:sz="0" w:space="0" w:color="auto"/>
            <w:right w:val="none" w:sz="0" w:space="0" w:color="auto"/>
          </w:divBdr>
        </w:div>
        <w:div w:id="1507328602">
          <w:marLeft w:val="0"/>
          <w:marRight w:val="0"/>
          <w:marTop w:val="0"/>
          <w:marBottom w:val="0"/>
          <w:divBdr>
            <w:top w:val="none" w:sz="0" w:space="0" w:color="auto"/>
            <w:left w:val="none" w:sz="0" w:space="0" w:color="auto"/>
            <w:bottom w:val="none" w:sz="0" w:space="0" w:color="auto"/>
            <w:right w:val="none" w:sz="0" w:space="0" w:color="auto"/>
          </w:divBdr>
        </w:div>
        <w:div w:id="831868303">
          <w:marLeft w:val="0"/>
          <w:marRight w:val="0"/>
          <w:marTop w:val="0"/>
          <w:marBottom w:val="0"/>
          <w:divBdr>
            <w:top w:val="none" w:sz="0" w:space="0" w:color="auto"/>
            <w:left w:val="none" w:sz="0" w:space="0" w:color="auto"/>
            <w:bottom w:val="none" w:sz="0" w:space="0" w:color="auto"/>
            <w:right w:val="none" w:sz="0" w:space="0" w:color="auto"/>
          </w:divBdr>
        </w:div>
        <w:div w:id="307975941">
          <w:marLeft w:val="0"/>
          <w:marRight w:val="0"/>
          <w:marTop w:val="0"/>
          <w:marBottom w:val="0"/>
          <w:divBdr>
            <w:top w:val="none" w:sz="0" w:space="0" w:color="auto"/>
            <w:left w:val="none" w:sz="0" w:space="0" w:color="auto"/>
            <w:bottom w:val="none" w:sz="0" w:space="0" w:color="auto"/>
            <w:right w:val="none" w:sz="0" w:space="0" w:color="auto"/>
          </w:divBdr>
        </w:div>
        <w:div w:id="38938032">
          <w:marLeft w:val="0"/>
          <w:marRight w:val="0"/>
          <w:marTop w:val="0"/>
          <w:marBottom w:val="0"/>
          <w:divBdr>
            <w:top w:val="none" w:sz="0" w:space="0" w:color="auto"/>
            <w:left w:val="none" w:sz="0" w:space="0" w:color="auto"/>
            <w:bottom w:val="none" w:sz="0" w:space="0" w:color="auto"/>
            <w:right w:val="none" w:sz="0" w:space="0" w:color="auto"/>
          </w:divBdr>
        </w:div>
        <w:div w:id="1622957809">
          <w:marLeft w:val="0"/>
          <w:marRight w:val="0"/>
          <w:marTop w:val="0"/>
          <w:marBottom w:val="0"/>
          <w:divBdr>
            <w:top w:val="none" w:sz="0" w:space="0" w:color="auto"/>
            <w:left w:val="none" w:sz="0" w:space="0" w:color="auto"/>
            <w:bottom w:val="none" w:sz="0" w:space="0" w:color="auto"/>
            <w:right w:val="none" w:sz="0" w:space="0" w:color="auto"/>
          </w:divBdr>
        </w:div>
        <w:div w:id="1856797193">
          <w:marLeft w:val="0"/>
          <w:marRight w:val="0"/>
          <w:marTop w:val="0"/>
          <w:marBottom w:val="0"/>
          <w:divBdr>
            <w:top w:val="none" w:sz="0" w:space="0" w:color="auto"/>
            <w:left w:val="none" w:sz="0" w:space="0" w:color="auto"/>
            <w:bottom w:val="none" w:sz="0" w:space="0" w:color="auto"/>
            <w:right w:val="none" w:sz="0" w:space="0" w:color="auto"/>
          </w:divBdr>
        </w:div>
        <w:div w:id="1704789628">
          <w:marLeft w:val="0"/>
          <w:marRight w:val="0"/>
          <w:marTop w:val="0"/>
          <w:marBottom w:val="0"/>
          <w:divBdr>
            <w:top w:val="none" w:sz="0" w:space="0" w:color="auto"/>
            <w:left w:val="none" w:sz="0" w:space="0" w:color="auto"/>
            <w:bottom w:val="none" w:sz="0" w:space="0" w:color="auto"/>
            <w:right w:val="none" w:sz="0" w:space="0" w:color="auto"/>
          </w:divBdr>
        </w:div>
        <w:div w:id="1161845176">
          <w:marLeft w:val="0"/>
          <w:marRight w:val="0"/>
          <w:marTop w:val="0"/>
          <w:marBottom w:val="0"/>
          <w:divBdr>
            <w:top w:val="none" w:sz="0" w:space="0" w:color="auto"/>
            <w:left w:val="none" w:sz="0" w:space="0" w:color="auto"/>
            <w:bottom w:val="none" w:sz="0" w:space="0" w:color="auto"/>
            <w:right w:val="none" w:sz="0" w:space="0" w:color="auto"/>
          </w:divBdr>
        </w:div>
        <w:div w:id="2057896813">
          <w:marLeft w:val="0"/>
          <w:marRight w:val="0"/>
          <w:marTop w:val="0"/>
          <w:marBottom w:val="0"/>
          <w:divBdr>
            <w:top w:val="none" w:sz="0" w:space="0" w:color="auto"/>
            <w:left w:val="none" w:sz="0" w:space="0" w:color="auto"/>
            <w:bottom w:val="none" w:sz="0" w:space="0" w:color="auto"/>
            <w:right w:val="none" w:sz="0" w:space="0" w:color="auto"/>
          </w:divBdr>
        </w:div>
        <w:div w:id="46296799">
          <w:marLeft w:val="0"/>
          <w:marRight w:val="0"/>
          <w:marTop w:val="0"/>
          <w:marBottom w:val="0"/>
          <w:divBdr>
            <w:top w:val="none" w:sz="0" w:space="0" w:color="auto"/>
            <w:left w:val="none" w:sz="0" w:space="0" w:color="auto"/>
            <w:bottom w:val="none" w:sz="0" w:space="0" w:color="auto"/>
            <w:right w:val="none" w:sz="0" w:space="0" w:color="auto"/>
          </w:divBdr>
        </w:div>
        <w:div w:id="402798375">
          <w:marLeft w:val="0"/>
          <w:marRight w:val="0"/>
          <w:marTop w:val="0"/>
          <w:marBottom w:val="0"/>
          <w:divBdr>
            <w:top w:val="none" w:sz="0" w:space="0" w:color="auto"/>
            <w:left w:val="none" w:sz="0" w:space="0" w:color="auto"/>
            <w:bottom w:val="none" w:sz="0" w:space="0" w:color="auto"/>
            <w:right w:val="none" w:sz="0" w:space="0" w:color="auto"/>
          </w:divBdr>
        </w:div>
        <w:div w:id="1933125507">
          <w:marLeft w:val="0"/>
          <w:marRight w:val="0"/>
          <w:marTop w:val="0"/>
          <w:marBottom w:val="0"/>
          <w:divBdr>
            <w:top w:val="none" w:sz="0" w:space="0" w:color="auto"/>
            <w:left w:val="none" w:sz="0" w:space="0" w:color="auto"/>
            <w:bottom w:val="none" w:sz="0" w:space="0" w:color="auto"/>
            <w:right w:val="none" w:sz="0" w:space="0" w:color="auto"/>
          </w:divBdr>
        </w:div>
        <w:div w:id="1799564014">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58966897">
      <w:bodyDiv w:val="1"/>
      <w:marLeft w:val="0"/>
      <w:marRight w:val="0"/>
      <w:marTop w:val="0"/>
      <w:marBottom w:val="0"/>
      <w:divBdr>
        <w:top w:val="none" w:sz="0" w:space="0" w:color="auto"/>
        <w:left w:val="none" w:sz="0" w:space="0" w:color="auto"/>
        <w:bottom w:val="none" w:sz="0" w:space="0" w:color="auto"/>
        <w:right w:val="none" w:sz="0" w:space="0" w:color="auto"/>
      </w:divBdr>
      <w:divsChild>
        <w:div w:id="1764301816">
          <w:marLeft w:val="0"/>
          <w:marRight w:val="0"/>
          <w:marTop w:val="0"/>
          <w:marBottom w:val="0"/>
          <w:divBdr>
            <w:top w:val="none" w:sz="0" w:space="0" w:color="auto"/>
            <w:left w:val="none" w:sz="0" w:space="0" w:color="auto"/>
            <w:bottom w:val="none" w:sz="0" w:space="0" w:color="auto"/>
            <w:right w:val="none" w:sz="0" w:space="0" w:color="auto"/>
          </w:divBdr>
        </w:div>
        <w:div w:id="304819453">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5300789">
      <w:bodyDiv w:val="1"/>
      <w:marLeft w:val="0"/>
      <w:marRight w:val="0"/>
      <w:marTop w:val="0"/>
      <w:marBottom w:val="0"/>
      <w:divBdr>
        <w:top w:val="none" w:sz="0" w:space="0" w:color="auto"/>
        <w:left w:val="none" w:sz="0" w:space="0" w:color="auto"/>
        <w:bottom w:val="none" w:sz="0" w:space="0" w:color="auto"/>
        <w:right w:val="none" w:sz="0" w:space="0" w:color="auto"/>
      </w:divBdr>
      <w:divsChild>
        <w:div w:id="958798876">
          <w:marLeft w:val="0"/>
          <w:marRight w:val="0"/>
          <w:marTop w:val="0"/>
          <w:marBottom w:val="0"/>
          <w:divBdr>
            <w:top w:val="none" w:sz="0" w:space="0" w:color="auto"/>
            <w:left w:val="none" w:sz="0" w:space="0" w:color="auto"/>
            <w:bottom w:val="none" w:sz="0" w:space="0" w:color="auto"/>
            <w:right w:val="none" w:sz="0" w:space="0" w:color="auto"/>
          </w:divBdr>
        </w:div>
        <w:div w:id="1874075915">
          <w:marLeft w:val="0"/>
          <w:marRight w:val="0"/>
          <w:marTop w:val="0"/>
          <w:marBottom w:val="0"/>
          <w:divBdr>
            <w:top w:val="none" w:sz="0" w:space="0" w:color="auto"/>
            <w:left w:val="none" w:sz="0" w:space="0" w:color="auto"/>
            <w:bottom w:val="none" w:sz="0" w:space="0" w:color="auto"/>
            <w:right w:val="none" w:sz="0" w:space="0" w:color="auto"/>
          </w:divBdr>
        </w:div>
        <w:div w:id="572397846">
          <w:marLeft w:val="0"/>
          <w:marRight w:val="0"/>
          <w:marTop w:val="0"/>
          <w:marBottom w:val="0"/>
          <w:divBdr>
            <w:top w:val="none" w:sz="0" w:space="0" w:color="auto"/>
            <w:left w:val="none" w:sz="0" w:space="0" w:color="auto"/>
            <w:bottom w:val="none" w:sz="0" w:space="0" w:color="auto"/>
            <w:right w:val="none" w:sz="0" w:space="0" w:color="auto"/>
          </w:divBdr>
        </w:div>
        <w:div w:id="1636133030">
          <w:marLeft w:val="0"/>
          <w:marRight w:val="0"/>
          <w:marTop w:val="0"/>
          <w:marBottom w:val="0"/>
          <w:divBdr>
            <w:top w:val="none" w:sz="0" w:space="0" w:color="auto"/>
            <w:left w:val="none" w:sz="0" w:space="0" w:color="auto"/>
            <w:bottom w:val="none" w:sz="0" w:space="0" w:color="auto"/>
            <w:right w:val="none" w:sz="0" w:space="0" w:color="auto"/>
          </w:divBdr>
        </w:div>
        <w:div w:id="1019746119">
          <w:marLeft w:val="0"/>
          <w:marRight w:val="0"/>
          <w:marTop w:val="0"/>
          <w:marBottom w:val="0"/>
          <w:divBdr>
            <w:top w:val="none" w:sz="0" w:space="0" w:color="auto"/>
            <w:left w:val="none" w:sz="0" w:space="0" w:color="auto"/>
            <w:bottom w:val="none" w:sz="0" w:space="0" w:color="auto"/>
            <w:right w:val="none" w:sz="0" w:space="0" w:color="auto"/>
          </w:divBdr>
        </w:div>
        <w:div w:id="409691942">
          <w:marLeft w:val="0"/>
          <w:marRight w:val="0"/>
          <w:marTop w:val="0"/>
          <w:marBottom w:val="0"/>
          <w:divBdr>
            <w:top w:val="none" w:sz="0" w:space="0" w:color="auto"/>
            <w:left w:val="none" w:sz="0" w:space="0" w:color="auto"/>
            <w:bottom w:val="none" w:sz="0" w:space="0" w:color="auto"/>
            <w:right w:val="none" w:sz="0" w:space="0" w:color="auto"/>
          </w:divBdr>
        </w:div>
        <w:div w:id="838037204">
          <w:marLeft w:val="0"/>
          <w:marRight w:val="0"/>
          <w:marTop w:val="0"/>
          <w:marBottom w:val="0"/>
          <w:divBdr>
            <w:top w:val="none" w:sz="0" w:space="0" w:color="auto"/>
            <w:left w:val="none" w:sz="0" w:space="0" w:color="auto"/>
            <w:bottom w:val="none" w:sz="0" w:space="0" w:color="auto"/>
            <w:right w:val="none" w:sz="0" w:space="0" w:color="auto"/>
          </w:divBdr>
        </w:div>
        <w:div w:id="1788574687">
          <w:marLeft w:val="0"/>
          <w:marRight w:val="0"/>
          <w:marTop w:val="0"/>
          <w:marBottom w:val="0"/>
          <w:divBdr>
            <w:top w:val="none" w:sz="0" w:space="0" w:color="auto"/>
            <w:left w:val="none" w:sz="0" w:space="0" w:color="auto"/>
            <w:bottom w:val="none" w:sz="0" w:space="0" w:color="auto"/>
            <w:right w:val="none" w:sz="0" w:space="0" w:color="auto"/>
          </w:divBdr>
        </w:div>
        <w:div w:id="1493252018">
          <w:marLeft w:val="0"/>
          <w:marRight w:val="0"/>
          <w:marTop w:val="0"/>
          <w:marBottom w:val="0"/>
          <w:divBdr>
            <w:top w:val="none" w:sz="0" w:space="0" w:color="auto"/>
            <w:left w:val="none" w:sz="0" w:space="0" w:color="auto"/>
            <w:bottom w:val="none" w:sz="0" w:space="0" w:color="auto"/>
            <w:right w:val="none" w:sz="0" w:space="0" w:color="auto"/>
          </w:divBdr>
        </w:div>
        <w:div w:id="866723763">
          <w:marLeft w:val="0"/>
          <w:marRight w:val="0"/>
          <w:marTop w:val="0"/>
          <w:marBottom w:val="0"/>
          <w:divBdr>
            <w:top w:val="none" w:sz="0" w:space="0" w:color="auto"/>
            <w:left w:val="none" w:sz="0" w:space="0" w:color="auto"/>
            <w:bottom w:val="none" w:sz="0" w:space="0" w:color="auto"/>
            <w:right w:val="none" w:sz="0" w:space="0" w:color="auto"/>
          </w:divBdr>
        </w:div>
        <w:div w:id="75059712">
          <w:marLeft w:val="0"/>
          <w:marRight w:val="0"/>
          <w:marTop w:val="0"/>
          <w:marBottom w:val="0"/>
          <w:divBdr>
            <w:top w:val="none" w:sz="0" w:space="0" w:color="auto"/>
            <w:left w:val="none" w:sz="0" w:space="0" w:color="auto"/>
            <w:bottom w:val="none" w:sz="0" w:space="0" w:color="auto"/>
            <w:right w:val="none" w:sz="0" w:space="0" w:color="auto"/>
          </w:divBdr>
        </w:div>
        <w:div w:id="2099909443">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7215B-E85C-4498-9A5A-C3FA13D4F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1802</Words>
  <Characters>10273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2020-12-09T11:45:00Z</dcterms:created>
  <dcterms:modified xsi:type="dcterms:W3CDTF">2020-12-09T11:45:00Z</dcterms:modified>
</cp:coreProperties>
</file>