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72487" w:rsidRPr="00C72487" w:rsidRDefault="00C72487" w:rsidP="00C72487">
      <w:pPr>
        <w:autoSpaceDE w:val="0"/>
        <w:autoSpaceDN w:val="0"/>
        <w:adjustRightInd w:val="0"/>
        <w:spacing w:after="0" w:line="240" w:lineRule="auto"/>
        <w:jc w:val="center"/>
        <w:rPr>
          <w:rFonts w:ascii="Times New Roman" w:hAnsi="Times New Roman" w:cs="Times New Roman"/>
          <w:b/>
          <w:bCs/>
          <w:sz w:val="44"/>
          <w:szCs w:val="44"/>
          <w:lang w:val="en-US"/>
        </w:rPr>
      </w:pPr>
      <w:r w:rsidRPr="00C72487">
        <w:rPr>
          <w:rFonts w:ascii="Times New Roman" w:hAnsi="Times New Roman" w:cs="Times New Roman"/>
          <w:b/>
          <w:bCs/>
          <w:sz w:val="44"/>
          <w:szCs w:val="44"/>
          <w:lang w:val="en-US"/>
        </w:rPr>
        <w:t>DIBUTYL ETHER 98%</w:t>
      </w:r>
    </w:p>
    <w:p w:rsidR="00C72487" w:rsidRPr="00C72487" w:rsidRDefault="00C72487" w:rsidP="00C72487">
      <w:pPr>
        <w:autoSpaceDE w:val="0"/>
        <w:autoSpaceDN w:val="0"/>
        <w:adjustRightInd w:val="0"/>
        <w:spacing w:after="0" w:line="240" w:lineRule="auto"/>
        <w:jc w:val="center"/>
        <w:rPr>
          <w:rFonts w:ascii="Times New Roman" w:hAnsi="Times New Roman" w:cs="Times New Roman"/>
          <w:sz w:val="36"/>
          <w:szCs w:val="44"/>
          <w:lang w:val="en-US"/>
        </w:rPr>
      </w:pPr>
      <w:r w:rsidRPr="00C72487">
        <w:rPr>
          <w:rFonts w:ascii="Times New Roman" w:hAnsi="Times New Roman" w:cs="Times New Roman"/>
          <w:b/>
          <w:bCs/>
          <w:sz w:val="36"/>
          <w:szCs w:val="44"/>
          <w:lang w:val="en-US"/>
        </w:rPr>
        <w:t>(For Synthesis)</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C72487">
        <w:rPr>
          <w:rFonts w:ascii="Times New Roman" w:hAnsi="Times New Roman" w:cs="Times New Roman"/>
          <w:b/>
          <w:sz w:val="36"/>
          <w:szCs w:val="36"/>
          <w:lang w:val="en-US"/>
        </w:rPr>
        <w:t>142-96-1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A4047" w:rsidRPr="00CA4047">
        <w:rPr>
          <w:rFonts w:ascii="Times New Roman" w:hAnsi="Times New Roman" w:cs="Times New Roman"/>
          <w:b/>
          <w:bCs/>
          <w:sz w:val="24"/>
          <w:szCs w:val="16"/>
          <w:lang w:val="en-US"/>
        </w:rPr>
        <w:t>DIBUTYL ETHER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8121B7">
        <w:rPr>
          <w:rFonts w:ascii="Times New Roman" w:hAnsi="Times New Roman" w:cs="Times New Roman"/>
          <w:b/>
          <w:sz w:val="24"/>
          <w:szCs w:val="44"/>
          <w:lang w:val="en-US"/>
        </w:rPr>
        <w:t>142-96-1</w:t>
      </w:r>
    </w:p>
    <w:p w:rsidR="00266AC9" w:rsidRPr="0068669D" w:rsidRDefault="00421339" w:rsidP="0068669D">
      <w:pPr>
        <w:pStyle w:val="NoSpacing"/>
        <w:rPr>
          <w:rFonts w:eastAsia="Times New Roman"/>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CA4047" w:rsidRPr="00CA4047">
        <w:rPr>
          <w:rFonts w:ascii="Times New Roman" w:hAnsi="Times New Roman" w:cs="Times New Roman"/>
          <w:b/>
          <w:bCs/>
          <w:sz w:val="24"/>
          <w:szCs w:val="16"/>
          <w:lang w:val="en-US"/>
        </w:rPr>
        <w:t>Butyl Ether</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proofErr w:type="spellStart"/>
      <w:r w:rsidR="00CA4047" w:rsidRPr="00CA4047">
        <w:rPr>
          <w:rFonts w:ascii="Times New Roman" w:hAnsi="Times New Roman" w:cs="Times New Roman"/>
          <w:b/>
          <w:bCs/>
          <w:sz w:val="24"/>
          <w:szCs w:val="16"/>
          <w:lang w:val="en-US"/>
        </w:rPr>
        <w:t>Dibutyl</w:t>
      </w:r>
      <w:proofErr w:type="spellEnd"/>
      <w:r w:rsidR="00CA4047" w:rsidRPr="00CA4047">
        <w:rPr>
          <w:rFonts w:ascii="Times New Roman" w:hAnsi="Times New Roman" w:cs="Times New Roman"/>
          <w:b/>
          <w:bCs/>
          <w:sz w:val="24"/>
          <w:szCs w:val="16"/>
          <w:lang w:val="en-US"/>
        </w:rPr>
        <w:t xml:space="preserve"> Ether</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CA4047" w:rsidRPr="00CA4047">
        <w:rPr>
          <w:rFonts w:ascii="Times New Roman" w:hAnsi="Times New Roman" w:cs="Times New Roman"/>
          <w:b/>
          <w:sz w:val="24"/>
        </w:rPr>
        <w:t>C</w:t>
      </w:r>
      <w:r w:rsidR="00CA4047" w:rsidRPr="00CA4047">
        <w:rPr>
          <w:rFonts w:ascii="Times New Roman" w:hAnsi="Times New Roman" w:cs="Times New Roman"/>
          <w:b/>
          <w:sz w:val="24"/>
          <w:vertAlign w:val="subscript"/>
        </w:rPr>
        <w:t>8</w:t>
      </w:r>
      <w:r w:rsidR="00CA4047" w:rsidRPr="00CA4047">
        <w:rPr>
          <w:rFonts w:ascii="Times New Roman" w:hAnsi="Times New Roman" w:cs="Times New Roman"/>
          <w:b/>
          <w:sz w:val="24"/>
        </w:rPr>
        <w:t>H</w:t>
      </w:r>
      <w:r w:rsidR="00CA4047" w:rsidRPr="00CA4047">
        <w:rPr>
          <w:rFonts w:ascii="Times New Roman" w:hAnsi="Times New Roman" w:cs="Times New Roman"/>
          <w:b/>
          <w:sz w:val="24"/>
          <w:vertAlign w:val="subscript"/>
        </w:rPr>
        <w:t>18</w:t>
      </w:r>
      <w:r w:rsidR="00CA4047" w:rsidRPr="00CA4047">
        <w:rPr>
          <w:rFonts w:ascii="Times New Roman" w:hAnsi="Times New Roman" w:cs="Times New Roman"/>
          <w:b/>
          <w:sz w:val="24"/>
        </w:rPr>
        <w:t>O</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E7CBE" w:rsidRPr="003D1E16" w:rsidRDefault="001E7CBE" w:rsidP="001E7CB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E7CBE" w:rsidRPr="003D1E16" w:rsidRDefault="001E7CBE" w:rsidP="001E7CB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E7CBE" w:rsidRPr="003D1E16" w:rsidRDefault="001E7CBE" w:rsidP="001E7CB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1E7CBE" w:rsidRDefault="001E7CBE" w:rsidP="001E7CB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1E7CBE" w:rsidRDefault="001E7CBE" w:rsidP="001E7C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E7CBE" w:rsidRPr="003D1E16" w:rsidRDefault="001E7CBE" w:rsidP="001E7CB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CA4047" w:rsidP="003217F6">
            <w:pPr>
              <w:pStyle w:val="NoSpacing"/>
              <w:rPr>
                <w:rFonts w:ascii="Times New Roman" w:hAnsi="Times New Roman" w:cs="Times New Roman"/>
                <w:b/>
                <w:sz w:val="20"/>
                <w:szCs w:val="20"/>
                <w:lang w:val="en-US"/>
              </w:rPr>
            </w:pPr>
            <w:proofErr w:type="spellStart"/>
            <w:r w:rsidRPr="00CA4047">
              <w:rPr>
                <w:rFonts w:ascii="Times New Roman" w:hAnsi="Times New Roman" w:cs="Times New Roman"/>
                <w:b/>
                <w:bCs/>
                <w:sz w:val="24"/>
                <w:szCs w:val="16"/>
                <w:lang w:val="en-US"/>
              </w:rPr>
              <w:t>Dibutyl</w:t>
            </w:r>
            <w:proofErr w:type="spellEnd"/>
            <w:r w:rsidRPr="00CA4047">
              <w:rPr>
                <w:rFonts w:ascii="Times New Roman" w:hAnsi="Times New Roman" w:cs="Times New Roman"/>
                <w:b/>
                <w:bCs/>
                <w:sz w:val="24"/>
                <w:szCs w:val="16"/>
                <w:lang w:val="en-US"/>
              </w:rPr>
              <w:t xml:space="preserve"> Ether</w:t>
            </w:r>
          </w:p>
        </w:tc>
        <w:tc>
          <w:tcPr>
            <w:tcW w:w="3690" w:type="dxa"/>
          </w:tcPr>
          <w:p w:rsidR="008F176C" w:rsidRPr="00F829BC" w:rsidRDefault="008121B7"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142-96-1</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CA4047" w:rsidRPr="00CA4047" w:rsidRDefault="00BC3D71" w:rsidP="00CA4047">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proofErr w:type="spellStart"/>
      <w:r w:rsidR="00CA4047" w:rsidRPr="00CA4047">
        <w:rPr>
          <w:rFonts w:ascii="Times New Roman" w:hAnsi="Times New Roman" w:cs="Times New Roman"/>
          <w:b/>
          <w:bCs/>
          <w:sz w:val="24"/>
          <w:szCs w:val="16"/>
          <w:lang w:val="en-US"/>
        </w:rPr>
        <w:t>Dibutyl</w:t>
      </w:r>
      <w:proofErr w:type="spellEnd"/>
      <w:r w:rsidR="00CA4047" w:rsidRPr="00CA4047">
        <w:rPr>
          <w:rFonts w:ascii="Times New Roman" w:hAnsi="Times New Roman" w:cs="Times New Roman"/>
          <w:b/>
          <w:bCs/>
          <w:sz w:val="24"/>
          <w:szCs w:val="16"/>
          <w:lang w:val="en-US"/>
        </w:rPr>
        <w:t xml:space="preserve"> Ether</w:t>
      </w:r>
      <w:r w:rsidR="00CA4047" w:rsidRPr="00CA4047">
        <w:rPr>
          <w:rFonts w:eastAsia="Times New Roman"/>
          <w:sz w:val="28"/>
          <w:lang w:val="en-US" w:eastAsia="en-US"/>
        </w:rPr>
        <w:t xml:space="preserve"> </w:t>
      </w:r>
      <w:r w:rsidR="00CA4047" w:rsidRPr="00CA4047">
        <w:rPr>
          <w:rFonts w:ascii="Times New Roman" w:eastAsia="Times New Roman" w:hAnsi="Times New Roman" w:cs="Times New Roman"/>
          <w:b/>
          <w:sz w:val="24"/>
          <w:lang w:val="en-US" w:eastAsia="en-US"/>
        </w:rPr>
        <w:t>ORAL (LD50): Acute: 7400 mg/kg [Rat]. DERMAL (LD50): Acute: 10000 mg/kg [Rabbit].</w:t>
      </w:r>
    </w:p>
    <w:p w:rsidR="003217F6" w:rsidRPr="003217F6" w:rsidRDefault="003217F6" w:rsidP="003217F6">
      <w:pPr>
        <w:pStyle w:val="NoSpacing"/>
        <w:rPr>
          <w:rFonts w:eastAsia="Times New Roman"/>
          <w:lang w:val="en-US" w:eastAsia="en-US"/>
        </w:rPr>
      </w:pPr>
    </w:p>
    <w:p w:rsidR="002A0906" w:rsidRPr="003217F6" w:rsidRDefault="002A0906" w:rsidP="003217F6">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537CE">
              <w:rPr>
                <w:color w:val="auto"/>
                <w:sz w:val="44"/>
              </w:rPr>
              <w:lastRenderedPageBreak/>
              <w:t>Section 3: Hazards Identification</w:t>
            </w:r>
          </w:p>
        </w:tc>
      </w:tr>
    </w:tbl>
    <w:p w:rsidR="00796FC6" w:rsidRPr="0003645C" w:rsidRDefault="00796FC6" w:rsidP="0003645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A537CE" w:rsidRPr="00A537CE" w:rsidRDefault="00A537CE" w:rsidP="00A537CE">
      <w:pPr>
        <w:spacing w:after="0" w:line="240" w:lineRule="auto"/>
        <w:rPr>
          <w:rFonts w:ascii="Times New Roman" w:eastAsia="Times New Roman" w:hAnsi="Times New Roman" w:cs="Times New Roman"/>
          <w:b/>
          <w:sz w:val="24"/>
          <w:szCs w:val="25"/>
          <w:lang w:val="en-US" w:eastAsia="en-US"/>
        </w:rPr>
      </w:pPr>
      <w:r w:rsidRPr="00A537CE">
        <w:rPr>
          <w:rFonts w:ascii="Times New Roman" w:eastAsia="Times New Roman" w:hAnsi="Times New Roman" w:cs="Times New Roman"/>
          <w:b/>
          <w:sz w:val="24"/>
          <w:szCs w:val="25"/>
          <w:lang w:val="en-US" w:eastAsia="en-US"/>
        </w:rPr>
        <w:t>Hazardous in case of skin contact (irritant), of eye contact (irritant), of ingestion, of inhalation. Slightly hazardous in case of skin contact (</w:t>
      </w:r>
      <w:proofErr w:type="spellStart"/>
      <w:r w:rsidRPr="00A537CE">
        <w:rPr>
          <w:rFonts w:ascii="Times New Roman" w:eastAsia="Times New Roman" w:hAnsi="Times New Roman" w:cs="Times New Roman"/>
          <w:b/>
          <w:sz w:val="24"/>
          <w:szCs w:val="25"/>
          <w:lang w:val="en-US" w:eastAsia="en-US"/>
        </w:rPr>
        <w:t>permeator</w:t>
      </w:r>
      <w:proofErr w:type="spellEnd"/>
      <w:r w:rsidRPr="00A537CE">
        <w:rPr>
          <w:rFonts w:ascii="Times New Roman" w:eastAsia="Times New Roman" w:hAnsi="Times New Roman" w:cs="Times New Roman"/>
          <w:b/>
          <w:sz w:val="24"/>
          <w:szCs w:val="25"/>
          <w:lang w:val="en-US" w:eastAsia="en-US"/>
        </w:rPr>
        <w:t>).</w:t>
      </w:r>
    </w:p>
    <w:p w:rsidR="00E72E7E" w:rsidRPr="0003645C" w:rsidRDefault="00E72E7E" w:rsidP="0003645C">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A537CE" w:rsidRPr="00A537CE" w:rsidRDefault="00A537CE" w:rsidP="00A537CE">
      <w:pPr>
        <w:spacing w:after="0" w:line="240" w:lineRule="auto"/>
        <w:rPr>
          <w:rFonts w:ascii="Times New Roman" w:eastAsia="Times New Roman" w:hAnsi="Times New Roman" w:cs="Times New Roman"/>
          <w:b/>
          <w:sz w:val="24"/>
          <w:szCs w:val="25"/>
          <w:lang w:val="en-US" w:eastAsia="en-US"/>
        </w:rPr>
      </w:pPr>
      <w:r w:rsidRPr="00A537CE">
        <w:rPr>
          <w:rFonts w:ascii="Times New Roman" w:eastAsia="Times New Roman" w:hAnsi="Times New Roman" w:cs="Times New Roman"/>
          <w:b/>
          <w:sz w:val="24"/>
          <w:szCs w:val="25"/>
          <w:lang w:val="en-US" w:eastAsia="en-US"/>
        </w:rPr>
        <w:t>CARCINOGENIC EFFECTS: Not available. MUTAGENIC EFFECTS: Not available. TERATOGENIC EFFECTS: Not available.</w:t>
      </w:r>
      <w:r w:rsidR="00DC1744">
        <w:rPr>
          <w:rFonts w:ascii="Times New Roman" w:eastAsia="Times New Roman" w:hAnsi="Times New Roman" w:cs="Times New Roman"/>
          <w:b/>
          <w:sz w:val="24"/>
          <w:szCs w:val="25"/>
          <w:lang w:val="en-US" w:eastAsia="en-US"/>
        </w:rPr>
        <w:t xml:space="preserve"> </w:t>
      </w:r>
      <w:r w:rsidRPr="00A537CE">
        <w:rPr>
          <w:rFonts w:ascii="Times New Roman" w:eastAsia="Times New Roman" w:hAnsi="Times New Roman" w:cs="Times New Roman"/>
          <w:b/>
          <w:sz w:val="24"/>
          <w:szCs w:val="25"/>
          <w:lang w:val="en-US" w:eastAsia="en-US"/>
        </w:rPr>
        <w:t>DEVELOPMENTAL TOXICITY: Not available. Repeated or prolonged exposure is not known to aggravate medical condition.</w:t>
      </w:r>
    </w:p>
    <w:p w:rsidR="008D2895" w:rsidRPr="003217F6" w:rsidRDefault="008D2895" w:rsidP="003217F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0A33D9" w:rsidRPr="000A33D9" w:rsidRDefault="000A33D9" w:rsidP="000A33D9">
      <w:pPr>
        <w:spacing w:after="0" w:line="240" w:lineRule="auto"/>
        <w:rPr>
          <w:rFonts w:ascii="Times New Roman" w:eastAsia="Times New Roman" w:hAnsi="Times New Roman" w:cs="Times New Roman"/>
          <w:b/>
          <w:sz w:val="24"/>
          <w:szCs w:val="25"/>
          <w:lang w:val="en-US" w:eastAsia="en-US"/>
        </w:rPr>
      </w:pPr>
      <w:r w:rsidRPr="000A33D9">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w:t>
      </w:r>
    </w:p>
    <w:p w:rsidR="003217F6" w:rsidRPr="000A33D9" w:rsidRDefault="003217F6" w:rsidP="000A33D9">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3F1CD9" w:rsidRPr="003F1CD9" w:rsidRDefault="003F1CD9" w:rsidP="003F1CD9">
      <w:pPr>
        <w:spacing w:after="0" w:line="240" w:lineRule="auto"/>
        <w:rPr>
          <w:rFonts w:ascii="Times New Roman" w:eastAsia="Times New Roman" w:hAnsi="Times New Roman" w:cs="Times New Roman"/>
          <w:b/>
          <w:sz w:val="24"/>
          <w:szCs w:val="25"/>
          <w:lang w:val="en-US" w:eastAsia="en-US"/>
        </w:rPr>
      </w:pPr>
      <w:r w:rsidRPr="003F1CD9">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03645C" w:rsidRPr="003F1CD9" w:rsidRDefault="0003645C" w:rsidP="003F1CD9">
      <w:pPr>
        <w:pStyle w:val="NoSpacing"/>
      </w:pPr>
    </w:p>
    <w:p w:rsidR="003217F6" w:rsidRPr="003F1CD9" w:rsidRDefault="00C53953" w:rsidP="003217F6">
      <w:pPr>
        <w:pStyle w:val="NoSpacing"/>
        <w:rPr>
          <w:rFonts w:ascii="Times New Roman" w:hAnsi="Times New Roman" w:cs="Times New Roman"/>
          <w:b/>
          <w:sz w:val="32"/>
          <w:szCs w:val="24"/>
          <w:u w:val="single"/>
        </w:rPr>
      </w:pPr>
      <w:r w:rsidRPr="003217F6">
        <w:rPr>
          <w:rFonts w:ascii="Times New Roman" w:hAnsi="Times New Roman" w:cs="Times New Roman"/>
          <w:b/>
          <w:sz w:val="28"/>
          <w:szCs w:val="24"/>
          <w:u w:val="single"/>
        </w:rPr>
        <w:t>Serious Skin Contact:</w:t>
      </w:r>
      <w:r w:rsidR="00846F8E" w:rsidRPr="003217F6">
        <w:rPr>
          <w:rFonts w:ascii="Times New Roman" w:hAnsi="Times New Roman" w:cs="Times New Roman"/>
          <w:b/>
          <w:sz w:val="28"/>
          <w:szCs w:val="24"/>
          <w:u w:val="single"/>
        </w:rPr>
        <w:t xml:space="preserve"> </w:t>
      </w:r>
    </w:p>
    <w:p w:rsidR="004378B2" w:rsidRPr="003F1CD9" w:rsidRDefault="003F1CD9" w:rsidP="003217F6">
      <w:pPr>
        <w:pStyle w:val="NoSpacing"/>
        <w:rPr>
          <w:rFonts w:ascii="Times New Roman" w:hAnsi="Times New Roman" w:cs="Times New Roman"/>
          <w:b/>
          <w:sz w:val="24"/>
        </w:rPr>
      </w:pPr>
      <w:r w:rsidRPr="003F1CD9">
        <w:rPr>
          <w:rFonts w:ascii="Times New Roman" w:hAnsi="Times New Roman" w:cs="Times New Roman"/>
          <w:b/>
          <w:sz w:val="24"/>
        </w:rPr>
        <w:t>Wash with a disinfectant soap and cover the contaminated skin with an anti-bacterial cream. Seek medical attention.</w:t>
      </w:r>
    </w:p>
    <w:p w:rsidR="003F1CD9" w:rsidRPr="00DC1744" w:rsidRDefault="003F1CD9" w:rsidP="00DC1744">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DC1744" w:rsidRPr="00DC1744" w:rsidRDefault="00DC1744" w:rsidP="00DC1744">
      <w:pPr>
        <w:spacing w:after="0" w:line="240" w:lineRule="auto"/>
        <w:rPr>
          <w:rFonts w:ascii="Times New Roman" w:eastAsia="Times New Roman" w:hAnsi="Times New Roman" w:cs="Times New Roman"/>
          <w:b/>
          <w:sz w:val="24"/>
          <w:szCs w:val="25"/>
          <w:lang w:val="en-US" w:eastAsia="en-US"/>
        </w:rPr>
      </w:pPr>
      <w:r w:rsidRPr="00DC1744">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3217F6" w:rsidRPr="00DC1744" w:rsidRDefault="003217F6" w:rsidP="00DC1744">
      <w:pPr>
        <w:pStyle w:val="NoSpacing"/>
      </w:pPr>
    </w:p>
    <w:p w:rsidR="00C05B1A" w:rsidRPr="00C05B1A" w:rsidRDefault="00C53953" w:rsidP="00C05B1A">
      <w:pPr>
        <w:pStyle w:val="NoSpacing"/>
        <w:rPr>
          <w:rFonts w:ascii="Times New Roman" w:hAnsi="Times New Roman" w:cs="Times New Roman"/>
          <w:b/>
          <w:sz w:val="28"/>
          <w:szCs w:val="24"/>
          <w:u w:val="single"/>
        </w:rPr>
      </w:pPr>
      <w:r w:rsidRPr="00C05B1A">
        <w:rPr>
          <w:rFonts w:ascii="Times New Roman" w:hAnsi="Times New Roman" w:cs="Times New Roman"/>
          <w:b/>
          <w:sz w:val="28"/>
          <w:szCs w:val="24"/>
          <w:u w:val="single"/>
        </w:rPr>
        <w:t xml:space="preserve">Serious Inhalation: </w:t>
      </w:r>
    </w:p>
    <w:p w:rsidR="00DC1744" w:rsidRPr="00DC1744" w:rsidRDefault="00DC1744" w:rsidP="00DC1744">
      <w:pPr>
        <w:spacing w:after="0" w:line="240" w:lineRule="auto"/>
        <w:rPr>
          <w:rFonts w:ascii="Times New Roman" w:eastAsia="Times New Roman" w:hAnsi="Times New Roman" w:cs="Times New Roman"/>
          <w:b/>
          <w:sz w:val="24"/>
          <w:szCs w:val="25"/>
          <w:lang w:val="en-US" w:eastAsia="en-US"/>
        </w:rPr>
      </w:pPr>
      <w:r w:rsidRPr="00DC1744">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2E468E" w:rsidRPr="00DC1744" w:rsidRDefault="002E468E" w:rsidP="00DC1744">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DC1744" w:rsidRPr="00DC1744" w:rsidRDefault="00DC1744" w:rsidP="00DC1744">
      <w:pPr>
        <w:spacing w:after="0" w:line="240" w:lineRule="auto"/>
        <w:rPr>
          <w:rFonts w:ascii="Times New Roman" w:eastAsia="Times New Roman" w:hAnsi="Times New Roman" w:cs="Times New Roman"/>
          <w:b/>
          <w:sz w:val="24"/>
          <w:szCs w:val="25"/>
          <w:lang w:val="en-US" w:eastAsia="en-US"/>
        </w:rPr>
      </w:pPr>
      <w:r w:rsidRPr="00DC1744">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D830D4" w:rsidRPr="00DC1744" w:rsidRDefault="00D830D4" w:rsidP="00DC1744">
      <w:pPr>
        <w:pStyle w:val="NoSpacing"/>
      </w:pPr>
    </w:p>
    <w:p w:rsidR="003217F6"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Pr="002E468E" w:rsidRDefault="007223B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03645C" w:rsidRPr="0003645C">
        <w:rPr>
          <w:rFonts w:ascii="Times New Roman" w:hAnsi="Times New Roman" w:cs="Times New Roman"/>
          <w:b/>
          <w:sz w:val="24"/>
        </w:rPr>
        <w:t>Flammable.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DC1744" w:rsidRPr="00DC1744">
        <w:rPr>
          <w:rFonts w:ascii="Times New Roman" w:hAnsi="Times New Roman" w:cs="Times New Roman"/>
          <w:b/>
          <w:sz w:val="24"/>
        </w:rPr>
        <w:t>194°C (381.2°F)</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DC1744" w:rsidRPr="00DC1744">
        <w:rPr>
          <w:rFonts w:ascii="Times New Roman" w:hAnsi="Times New Roman" w:cs="Times New Roman"/>
          <w:b/>
          <w:sz w:val="24"/>
        </w:rPr>
        <w:t>CLOSED CUP: 37°C (98.6°F).</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03645C" w:rsidRPr="0003645C">
        <w:rPr>
          <w:rFonts w:ascii="Times New Roman" w:hAnsi="Times New Roman" w:cs="Times New Roman"/>
          <w:b/>
          <w:sz w:val="24"/>
        </w:rPr>
        <w:t xml:space="preserve">LOWER: </w:t>
      </w:r>
      <w:r w:rsidR="00DC1744">
        <w:rPr>
          <w:rFonts w:ascii="Times New Roman" w:hAnsi="Times New Roman" w:cs="Times New Roman"/>
          <w:b/>
          <w:sz w:val="24"/>
        </w:rPr>
        <w:t>1.5 %</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DC1744" w:rsidRPr="00DC1744">
        <w:rPr>
          <w:rFonts w:ascii="Times New Roman" w:hAnsi="Times New Roman" w:cs="Times New Roman"/>
          <w:b/>
          <w:sz w:val="24"/>
        </w:rPr>
        <w:t>These products are carbon oxides (CO, CO2).</w:t>
      </w:r>
    </w:p>
    <w:p w:rsidR="002A0906" w:rsidRPr="006A6143" w:rsidRDefault="002A0906" w:rsidP="006A6143">
      <w:pPr>
        <w:pStyle w:val="NoSpacing"/>
      </w:pPr>
    </w:p>
    <w:p w:rsidR="0003645C" w:rsidRDefault="00C53953" w:rsidP="006A6143">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3A213E" w:rsidRPr="00343D5A" w:rsidRDefault="00343D5A" w:rsidP="0003645C">
      <w:pPr>
        <w:pStyle w:val="NoSpacing"/>
        <w:rPr>
          <w:rFonts w:ascii="Times New Roman" w:hAnsi="Times New Roman" w:cs="Times New Roman"/>
          <w:b/>
          <w:sz w:val="24"/>
        </w:rPr>
      </w:pPr>
      <w:r w:rsidRPr="00343D5A">
        <w:rPr>
          <w:rFonts w:ascii="Times New Roman" w:hAnsi="Times New Roman" w:cs="Times New Roman"/>
          <w:b/>
          <w:sz w:val="24"/>
        </w:rPr>
        <w:t>Flammable in presence of open flames and sparks.</w:t>
      </w:r>
    </w:p>
    <w:p w:rsidR="00343D5A" w:rsidRPr="00343D5A" w:rsidRDefault="00343D5A" w:rsidP="00343D5A">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43D5A" w:rsidRPr="00343D5A" w:rsidRDefault="00343D5A" w:rsidP="00343D5A">
      <w:pPr>
        <w:spacing w:after="0" w:line="240" w:lineRule="auto"/>
        <w:rPr>
          <w:rFonts w:ascii="Times New Roman" w:eastAsia="Times New Roman" w:hAnsi="Times New Roman" w:cs="Times New Roman"/>
          <w:b/>
          <w:sz w:val="24"/>
          <w:szCs w:val="25"/>
          <w:lang w:val="en-US" w:eastAsia="en-US"/>
        </w:rPr>
      </w:pPr>
      <w:r w:rsidRPr="00343D5A">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3D5A" w:rsidRPr="00343D5A" w:rsidRDefault="00343D5A" w:rsidP="00343D5A">
      <w:pPr>
        <w:spacing w:after="0" w:line="240" w:lineRule="auto"/>
        <w:rPr>
          <w:rFonts w:ascii="Times New Roman" w:eastAsia="Times New Roman" w:hAnsi="Times New Roman" w:cs="Times New Roman"/>
          <w:b/>
          <w:sz w:val="24"/>
          <w:szCs w:val="25"/>
          <w:lang w:val="en-US" w:eastAsia="en-US"/>
        </w:rPr>
      </w:pPr>
      <w:r w:rsidRPr="00343D5A">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343D5A" w:rsidRDefault="000751E3" w:rsidP="00343D5A">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343D5A" w:rsidRPr="00343D5A" w:rsidRDefault="00343D5A" w:rsidP="00343D5A">
      <w:pPr>
        <w:spacing w:after="0" w:line="240" w:lineRule="auto"/>
        <w:rPr>
          <w:rFonts w:ascii="Times New Roman" w:eastAsia="Times New Roman" w:hAnsi="Times New Roman" w:cs="Times New Roman"/>
          <w:b/>
          <w:sz w:val="24"/>
          <w:szCs w:val="25"/>
          <w:lang w:val="en-US" w:eastAsia="en-US"/>
        </w:rPr>
      </w:pPr>
      <w:r w:rsidRPr="00343D5A">
        <w:rPr>
          <w:rFonts w:ascii="Times New Roman" w:eastAsia="Times New Roman" w:hAnsi="Times New Roman" w:cs="Times New Roman"/>
          <w:b/>
          <w:sz w:val="24"/>
          <w:szCs w:val="25"/>
          <w:lang w:val="en-US" w:eastAsia="en-US"/>
        </w:rPr>
        <w:t xml:space="preserve">Flammable liquid, soluble or dispersed in water. SMALL FIRE: Use DRY chemical powder. LARGE FIRE: Use alcohol foam, water spray or fog. Cool containing vessels with water jet in order to prevent pressure build-up, </w:t>
      </w:r>
      <w:proofErr w:type="spellStart"/>
      <w:r w:rsidRPr="00343D5A">
        <w:rPr>
          <w:rFonts w:ascii="Times New Roman" w:eastAsia="Times New Roman" w:hAnsi="Times New Roman" w:cs="Times New Roman"/>
          <w:b/>
          <w:sz w:val="24"/>
          <w:szCs w:val="25"/>
          <w:lang w:val="en-US" w:eastAsia="en-US"/>
        </w:rPr>
        <w:t>autoignition</w:t>
      </w:r>
      <w:proofErr w:type="spellEnd"/>
      <w:r w:rsidRPr="00343D5A">
        <w:rPr>
          <w:rFonts w:ascii="Times New Roman" w:eastAsia="Times New Roman" w:hAnsi="Times New Roman" w:cs="Times New Roman"/>
          <w:b/>
          <w:sz w:val="24"/>
          <w:szCs w:val="25"/>
          <w:lang w:val="en-US" w:eastAsia="en-US"/>
        </w:rPr>
        <w:t xml:space="preserve"> or explosion.</w:t>
      </w:r>
    </w:p>
    <w:p w:rsidR="00A34C24" w:rsidRPr="00A34C24" w:rsidRDefault="00A34C24" w:rsidP="00A34C24">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03645C" w:rsidRPr="00A34C24">
        <w:rPr>
          <w:rFonts w:ascii="Times New Roman" w:eastAsia="Times New Roman" w:hAnsi="Times New Roman" w:cs="Times New Roman"/>
          <w:b/>
          <w:sz w:val="24"/>
          <w:szCs w:val="25"/>
          <w:lang w:val="en-US" w:eastAsia="en-US"/>
        </w:rPr>
        <w:t>Not available.</w:t>
      </w:r>
    </w:p>
    <w:p w:rsidR="00A34C24" w:rsidRPr="00A34C24" w:rsidRDefault="00A34C24" w:rsidP="00A34C24">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DA66B1" w:rsidRPr="00343D5A" w:rsidRDefault="00343D5A" w:rsidP="00DA66B1">
      <w:pPr>
        <w:pStyle w:val="NoSpacing"/>
        <w:rPr>
          <w:rFonts w:ascii="Times New Roman" w:hAnsi="Times New Roman" w:cs="Times New Roman"/>
          <w:b/>
          <w:sz w:val="24"/>
        </w:rPr>
      </w:pPr>
      <w:r w:rsidRPr="00343D5A">
        <w:rPr>
          <w:rFonts w:ascii="Times New Roman" w:hAnsi="Times New Roman" w:cs="Times New Roman"/>
          <w:b/>
          <w:sz w:val="24"/>
        </w:rPr>
        <w:t>Absorb with an inert material and put the spilled material in an appropriate waste disposal.</w:t>
      </w:r>
    </w:p>
    <w:p w:rsidR="00343D5A" w:rsidRPr="00343D5A" w:rsidRDefault="00343D5A" w:rsidP="00343D5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E94407" w:rsidRDefault="00343D5A" w:rsidP="00FE4FA8">
      <w:pPr>
        <w:spacing w:after="0" w:line="240" w:lineRule="auto"/>
        <w:rPr>
          <w:rFonts w:ascii="Times New Roman" w:eastAsia="Times New Roman" w:hAnsi="Times New Roman" w:cs="Times New Roman"/>
          <w:b/>
          <w:sz w:val="24"/>
          <w:szCs w:val="25"/>
          <w:lang w:val="en-US" w:eastAsia="en-US"/>
        </w:rPr>
      </w:pPr>
      <w:r w:rsidRPr="00343D5A">
        <w:rPr>
          <w:rFonts w:ascii="Times New Roman" w:eastAsia="Times New Roman" w:hAnsi="Times New Roman" w:cs="Times New Roman"/>
          <w:b/>
          <w:sz w:val="24"/>
          <w:szCs w:val="25"/>
          <w:lang w:val="en-US" w:eastAsia="en-US"/>
        </w:rPr>
        <w:t>Flammable liquid. Keep away from heat. Keep away from sources of ignition. Stop leak if without risk. Absorb with DRY earth, sand or other non-combustible material. Do not touch spilled material. Prevent entry into sewers, basements or confined areas; dike if needed</w:t>
      </w:r>
      <w:r>
        <w:rPr>
          <w:rFonts w:ascii="Times New Roman" w:eastAsia="Times New Roman" w:hAnsi="Times New Roman" w:cs="Times New Roman"/>
          <w:b/>
          <w:sz w:val="24"/>
          <w:szCs w:val="25"/>
          <w:lang w:val="en-US" w:eastAsia="en-US"/>
        </w:rPr>
        <w:t>.</w:t>
      </w:r>
    </w:p>
    <w:p w:rsidR="001807F1" w:rsidRPr="00FE4FA8" w:rsidRDefault="001807F1" w:rsidP="00FE4FA8">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5764D5" w:rsidRPr="005764D5" w:rsidRDefault="005764D5" w:rsidP="005764D5">
      <w:pPr>
        <w:spacing w:after="0" w:line="240" w:lineRule="auto"/>
        <w:rPr>
          <w:rFonts w:ascii="Times New Roman" w:eastAsia="Times New Roman" w:hAnsi="Times New Roman" w:cs="Times New Roman"/>
          <w:b/>
          <w:sz w:val="24"/>
          <w:szCs w:val="25"/>
          <w:lang w:val="en-US" w:eastAsia="en-US"/>
        </w:rPr>
      </w:pPr>
      <w:r w:rsidRPr="005764D5">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w:t>
      </w:r>
    </w:p>
    <w:p w:rsidR="004105DF" w:rsidRPr="004C7738" w:rsidRDefault="004105DF" w:rsidP="004C7738">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5764D5" w:rsidRPr="005764D5" w:rsidRDefault="005764D5" w:rsidP="005764D5">
      <w:pPr>
        <w:spacing w:after="0" w:line="240" w:lineRule="auto"/>
        <w:rPr>
          <w:rFonts w:ascii="Times New Roman" w:eastAsia="Times New Roman" w:hAnsi="Times New Roman" w:cs="Times New Roman"/>
          <w:b/>
          <w:sz w:val="24"/>
          <w:szCs w:val="25"/>
          <w:lang w:val="en-US" w:eastAsia="en-US"/>
        </w:rPr>
      </w:pPr>
      <w:r w:rsidRPr="005764D5">
        <w:rPr>
          <w:rFonts w:ascii="Times New Roman" w:eastAsia="Times New Roman" w:hAnsi="Times New Roman" w:cs="Times New Roman"/>
          <w:b/>
          <w:sz w:val="24"/>
          <w:szCs w:val="25"/>
          <w:lang w:val="en-US" w:eastAsia="en-US"/>
        </w:rPr>
        <w:t>Store in a segregated and approved area. Keep container in a cool, well-ventilated area. Keep container tightly closed and sealed until ready for use. Avoid all possible sources of ignition (spark or flame).</w:t>
      </w:r>
    </w:p>
    <w:p w:rsidR="00E94407" w:rsidRPr="005764D5" w:rsidRDefault="00E94407" w:rsidP="005764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66951" w:rsidRPr="00366951" w:rsidRDefault="00366951" w:rsidP="00366951">
      <w:pPr>
        <w:spacing w:after="0" w:line="240" w:lineRule="auto"/>
        <w:rPr>
          <w:rFonts w:ascii="Times New Roman" w:eastAsia="Times New Roman" w:hAnsi="Times New Roman" w:cs="Times New Roman"/>
          <w:b/>
          <w:sz w:val="24"/>
          <w:szCs w:val="25"/>
          <w:lang w:val="en-US" w:eastAsia="en-US"/>
        </w:rPr>
      </w:pPr>
      <w:r w:rsidRPr="00366951">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366951" w:rsidRDefault="00AF0B76" w:rsidP="00366951">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0E3C14" w:rsidRPr="00366951" w:rsidRDefault="00366951" w:rsidP="00E94407">
      <w:pPr>
        <w:pStyle w:val="NoSpacing"/>
        <w:rPr>
          <w:rFonts w:ascii="Times New Roman" w:hAnsi="Times New Roman" w:cs="Times New Roman"/>
          <w:b/>
          <w:sz w:val="24"/>
        </w:rPr>
      </w:pPr>
      <w:r w:rsidRPr="00366951">
        <w:rPr>
          <w:rFonts w:ascii="Times New Roman" w:hAnsi="Times New Roman" w:cs="Times New Roman"/>
          <w:b/>
          <w:sz w:val="24"/>
        </w:rPr>
        <w:t xml:space="preserve">Splash goggles. Lab coat. </w:t>
      </w:r>
      <w:proofErr w:type="spellStart"/>
      <w:r w:rsidRPr="00366951">
        <w:rPr>
          <w:rFonts w:ascii="Times New Roman" w:hAnsi="Times New Roman" w:cs="Times New Roman"/>
          <w:b/>
          <w:sz w:val="24"/>
        </w:rPr>
        <w:t>Vapor</w:t>
      </w:r>
      <w:proofErr w:type="spellEnd"/>
      <w:r w:rsidRPr="00366951">
        <w:rPr>
          <w:rFonts w:ascii="Times New Roman" w:hAnsi="Times New Roman" w:cs="Times New Roman"/>
          <w:b/>
          <w:sz w:val="24"/>
        </w:rPr>
        <w:t xml:space="preserve"> respirator. Be sure to use an approved/certified respirator or equivalent. Gloves.</w:t>
      </w:r>
    </w:p>
    <w:p w:rsidR="006C4744" w:rsidRPr="000E055A" w:rsidRDefault="006C4744" w:rsidP="000E055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366951" w:rsidRPr="00366951" w:rsidRDefault="00366951" w:rsidP="00366951">
      <w:pPr>
        <w:spacing w:after="0" w:line="240" w:lineRule="auto"/>
        <w:rPr>
          <w:rFonts w:ascii="Times New Roman" w:eastAsia="Times New Roman" w:hAnsi="Times New Roman" w:cs="Times New Roman"/>
          <w:b/>
          <w:sz w:val="24"/>
          <w:szCs w:val="25"/>
          <w:lang w:val="en-US" w:eastAsia="en-US"/>
        </w:rPr>
      </w:pPr>
      <w:r w:rsidRPr="00366951">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366951">
        <w:rPr>
          <w:rFonts w:ascii="Times New Roman" w:eastAsia="Times New Roman" w:hAnsi="Times New Roman" w:cs="Times New Roman"/>
          <w:b/>
          <w:sz w:val="24"/>
          <w:szCs w:val="25"/>
          <w:lang w:val="en-US" w:eastAsia="en-US"/>
        </w:rPr>
        <w:t>self contained</w:t>
      </w:r>
      <w:proofErr w:type="spellEnd"/>
      <w:r w:rsidRPr="00366951">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923693"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4E2B9C" w:rsidRDefault="004E2B9C"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0E055A" w:rsidRPr="000E055A">
        <w:rPr>
          <w:rFonts w:ascii="Times New Roman" w:hAnsi="Times New Roman" w:cs="Times New Roman"/>
          <w:b/>
          <w:sz w:val="24"/>
        </w:rPr>
        <w:t xml:space="preserve">Liquid. </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1807F1">
        <w:rPr>
          <w:rFonts w:ascii="Times New Roman" w:hAnsi="Times New Roman" w:cs="Times New Roman"/>
          <w:b/>
          <w:sz w:val="28"/>
        </w:rPr>
        <w:tab/>
      </w:r>
      <w:r w:rsidRPr="00563E0D">
        <w:rPr>
          <w:rFonts w:ascii="Times New Roman" w:hAnsi="Times New Roman" w:cs="Times New Roman"/>
          <w:b/>
          <w:sz w:val="28"/>
        </w:rPr>
        <w:t xml:space="preserve">: </w:t>
      </w:r>
      <w:r w:rsidR="000E055A"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807F1">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1807F1">
        <w:rPr>
          <w:rFonts w:ascii="Times New Roman" w:hAnsi="Times New Roman" w:cs="Times New Roman"/>
          <w:b/>
          <w:sz w:val="28"/>
        </w:rPr>
        <w:tab/>
      </w:r>
      <w:r w:rsidRPr="00563E0D">
        <w:rPr>
          <w:rFonts w:ascii="Times New Roman" w:hAnsi="Times New Roman" w:cs="Times New Roman"/>
          <w:b/>
          <w:sz w:val="28"/>
        </w:rPr>
        <w:t xml:space="preserve">: </w:t>
      </w:r>
      <w:r w:rsidR="00837E20">
        <w:rPr>
          <w:rFonts w:ascii="Times New Roman" w:hAnsi="Times New Roman" w:cs="Times New Roman"/>
          <w:b/>
          <w:sz w:val="24"/>
        </w:rPr>
        <w:t>130.23</w:t>
      </w:r>
      <w:r w:rsidR="00B6590D" w:rsidRPr="00B6590D">
        <w:rPr>
          <w:rFonts w:ascii="Times New Roman" w:hAnsi="Times New Roman" w:cs="Times New Roman"/>
          <w:b/>
          <w:sz w:val="24"/>
        </w:rPr>
        <w:t xml:space="preserve"> g/mole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807F1">
        <w:rPr>
          <w:rFonts w:ascii="Times New Roman" w:hAnsi="Times New Roman" w:cs="Times New Roman"/>
          <w:b/>
          <w:sz w:val="28"/>
        </w:rPr>
        <w:tab/>
      </w:r>
      <w:r w:rsidRPr="00563E0D">
        <w:rPr>
          <w:rFonts w:ascii="Times New Roman" w:hAnsi="Times New Roman" w:cs="Times New Roman"/>
          <w:b/>
          <w:sz w:val="28"/>
        </w:rPr>
        <w:t xml:space="preserve">: </w:t>
      </w:r>
      <w:r w:rsidR="001807F1">
        <w:rPr>
          <w:rFonts w:ascii="Times New Roman" w:hAnsi="Times New Roman" w:cs="Times New Roman"/>
          <w:b/>
          <w:sz w:val="24"/>
        </w:rPr>
        <w:t>Colourless</w:t>
      </w:r>
    </w:p>
    <w:p w:rsidR="00837E20" w:rsidRDefault="00A670C6" w:rsidP="004E2B9C">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1807F1">
        <w:rPr>
          <w:rFonts w:ascii="Times New Roman" w:hAnsi="Times New Roman" w:cs="Times New Roman"/>
          <w:b/>
          <w:sz w:val="28"/>
        </w:rPr>
        <w:tab/>
      </w:r>
      <w:r w:rsidRPr="00563E0D">
        <w:rPr>
          <w:rFonts w:ascii="Times New Roman" w:hAnsi="Times New Roman" w:cs="Times New Roman"/>
          <w:b/>
          <w:sz w:val="28"/>
        </w:rPr>
        <w:t xml:space="preserve">: </w:t>
      </w:r>
      <w:r w:rsidR="00FC6F6C">
        <w:rPr>
          <w:rFonts w:ascii="Times New Roman" w:hAnsi="Times New Roman" w:cs="Times New Roman"/>
          <w:b/>
          <w:sz w:val="24"/>
        </w:rPr>
        <w:t>5.2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37E20" w:rsidTr="00183593">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37E20" w:rsidRPr="00BD2E4F" w:rsidRDefault="00837E20" w:rsidP="00183593">
            <w:pPr>
              <w:rPr>
                <w:color w:val="auto"/>
              </w:rPr>
            </w:pPr>
            <w:r w:rsidRPr="002D6DA5">
              <w:rPr>
                <w:color w:val="auto"/>
                <w:sz w:val="44"/>
              </w:rPr>
              <w:lastRenderedPageBreak/>
              <w:t>Section 9: Physical and Chemical Properties</w:t>
            </w:r>
            <w:r>
              <w:rPr>
                <w:color w:val="auto"/>
                <w:sz w:val="44"/>
              </w:rPr>
              <w:t xml:space="preserve"> (Continued)</w:t>
            </w:r>
          </w:p>
        </w:tc>
      </w:tr>
    </w:tbl>
    <w:p w:rsidR="00837E20" w:rsidRPr="00837E20" w:rsidRDefault="00837E20" w:rsidP="00837E20">
      <w:pPr>
        <w:pStyle w:val="NoSpacing"/>
      </w:pP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37E20" w:rsidRPr="00837E20">
        <w:rPr>
          <w:rFonts w:ascii="Times New Roman" w:hAnsi="Times New Roman" w:cs="Times New Roman"/>
          <w:b/>
          <w:sz w:val="24"/>
        </w:rPr>
        <w:t>141°C (285.8°F)</w:t>
      </w:r>
    </w:p>
    <w:p w:rsidR="00A670C6"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00837E20" w:rsidRPr="00837E20">
        <w:rPr>
          <w:rFonts w:ascii="Times New Roman" w:hAnsi="Times New Roman" w:cs="Times New Roman"/>
          <w:b/>
          <w:sz w:val="24"/>
        </w:rPr>
        <w:t>-9</w:t>
      </w:r>
      <w:r w:rsidR="00905A19">
        <w:rPr>
          <w:rFonts w:ascii="Times New Roman" w:hAnsi="Times New Roman" w:cs="Times New Roman"/>
          <w:b/>
          <w:sz w:val="24"/>
        </w:rPr>
        <w:t>8</w:t>
      </w:r>
      <w:r w:rsidR="00837E20" w:rsidRPr="00837E20">
        <w:rPr>
          <w:rFonts w:ascii="Times New Roman" w:hAnsi="Times New Roman" w:cs="Times New Roman"/>
          <w:b/>
          <w:sz w:val="24"/>
        </w:rPr>
        <w:t>.2°</w:t>
      </w:r>
      <w:r w:rsidR="00905A19">
        <w:rPr>
          <w:rFonts w:ascii="Times New Roman" w:hAnsi="Times New Roman" w:cs="Times New Roman"/>
          <w:b/>
          <w:sz w:val="24"/>
        </w:rPr>
        <w:t>C</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837E20">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37E20" w:rsidRPr="00837E20">
        <w:rPr>
          <w:rFonts w:ascii="Times New Roman" w:hAnsi="Times New Roman" w:cs="Times New Roman"/>
          <w:b/>
          <w:sz w:val="24"/>
        </w:rPr>
        <w:t>0.769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37E20" w:rsidRPr="00837E20">
        <w:rPr>
          <w:rFonts w:ascii="Times New Roman" w:hAnsi="Times New Roman" w:cs="Times New Roman"/>
          <w:b/>
          <w:sz w:val="24"/>
        </w:rPr>
        <w:t xml:space="preserve">0.6 </w:t>
      </w:r>
      <w:proofErr w:type="spellStart"/>
      <w:r w:rsidR="00837E20" w:rsidRPr="00837E20">
        <w:rPr>
          <w:rFonts w:ascii="Times New Roman" w:hAnsi="Times New Roman" w:cs="Times New Roman"/>
          <w:b/>
          <w:sz w:val="24"/>
        </w:rPr>
        <w:t>kPa</w:t>
      </w:r>
      <w:proofErr w:type="spellEnd"/>
      <w:r w:rsidR="00837E20" w:rsidRPr="00837E20">
        <w:rPr>
          <w:rFonts w:ascii="Times New Roman" w:hAnsi="Times New Roman" w:cs="Times New Roman"/>
          <w:b/>
          <w:sz w:val="24"/>
        </w:rPr>
        <w:t xml:space="preserve"> (@ 20°C)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837E20" w:rsidRPr="00837E20">
        <w:rPr>
          <w:rFonts w:ascii="Times New Roman" w:hAnsi="Times New Roman" w:cs="Times New Roman"/>
          <w:b/>
          <w:sz w:val="24"/>
        </w:rPr>
        <w:t>4.48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837E20">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837E20">
        <w:rPr>
          <w:rFonts w:ascii="Times New Roman" w:hAnsi="Times New Roman" w:cs="Times New Roman"/>
          <w:b/>
          <w:sz w:val="24"/>
        </w:rPr>
        <w:t>Not available.</w:t>
      </w:r>
    </w:p>
    <w:p w:rsidR="00994BB6" w:rsidRPr="00F259DF" w:rsidRDefault="00D16BC7" w:rsidP="00994BB6">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837E20" w:rsidRPr="00837E20">
        <w:rPr>
          <w:rFonts w:ascii="Times New Roman" w:hAnsi="Times New Roman" w:cs="Times New Roman"/>
          <w:b/>
          <w:sz w:val="24"/>
        </w:rPr>
        <w:t>Very slightly soluble in cold water.</w:t>
      </w:r>
    </w:p>
    <w:p w:rsidR="00837E20" w:rsidRPr="00837E20" w:rsidRDefault="00837E20" w:rsidP="00837E2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A0780D"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A0780D"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7D0E5F" w:rsidRPr="007D0E5F">
        <w:rPr>
          <w:rFonts w:ascii="Times New Roman" w:eastAsia="Times New Roman" w:hAnsi="Times New Roman" w:cs="Times New Roman"/>
          <w:b/>
          <w:sz w:val="24"/>
          <w:szCs w:val="24"/>
          <w:lang w:val="en-US" w:eastAsia="en-US"/>
        </w:rPr>
        <w:t>Will not occur.</w:t>
      </w:r>
    </w:p>
    <w:p w:rsidR="004E2B9C" w:rsidRDefault="004E2B9C" w:rsidP="000608A0">
      <w:pPr>
        <w:pStyle w:val="NoSpacing"/>
      </w:pPr>
    </w:p>
    <w:p w:rsidR="003475EC" w:rsidRDefault="003475EC" w:rsidP="000608A0">
      <w:pPr>
        <w:pStyle w:val="NoSpacing"/>
      </w:pPr>
    </w:p>
    <w:p w:rsidR="003475EC" w:rsidRDefault="003475EC" w:rsidP="000608A0">
      <w:pPr>
        <w:pStyle w:val="NoSpacing"/>
      </w:pPr>
    </w:p>
    <w:p w:rsidR="004E2B9C" w:rsidRDefault="004E2B9C" w:rsidP="000608A0">
      <w:pPr>
        <w:pStyle w:val="NoSpacing"/>
      </w:pPr>
    </w:p>
    <w:p w:rsidR="00A0780D" w:rsidRDefault="00A0780D"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F4B19" w:rsidRDefault="005F4B19" w:rsidP="00A0780D">
      <w:pPr>
        <w:pStyle w:val="NoSpacing"/>
      </w:pPr>
    </w:p>
    <w:p w:rsidR="00761D7E" w:rsidRPr="00A0780D" w:rsidRDefault="001973D0" w:rsidP="001973D0">
      <w:pPr>
        <w:pStyle w:val="NoSpacing"/>
        <w:rPr>
          <w:rFonts w:ascii="Times New Roman" w:hAnsi="Times New Roman" w:cs="Times New Roman"/>
          <w:b/>
          <w:sz w:val="36"/>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A0780D" w:rsidRPr="00A0780D">
        <w:rPr>
          <w:rFonts w:ascii="Times New Roman" w:hAnsi="Times New Roman" w:cs="Times New Roman"/>
          <w:b/>
          <w:sz w:val="24"/>
        </w:rPr>
        <w:t>Eye contact. Inhalation. Ingestion.</w:t>
      </w:r>
    </w:p>
    <w:p w:rsidR="0062572D" w:rsidRPr="00CE202D" w:rsidRDefault="0062572D" w:rsidP="00CE202D">
      <w:pPr>
        <w:pStyle w:val="NoSpacing"/>
      </w:pPr>
    </w:p>
    <w:p w:rsidR="005F4B19" w:rsidRPr="005F4B19" w:rsidRDefault="001973D0" w:rsidP="005F4B19">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p>
    <w:p w:rsidR="00F81A18" w:rsidRPr="00A0780D" w:rsidRDefault="00A0780D" w:rsidP="008A072B">
      <w:pPr>
        <w:pStyle w:val="NoSpacing"/>
        <w:rPr>
          <w:rFonts w:ascii="Times New Roman" w:hAnsi="Times New Roman" w:cs="Times New Roman"/>
          <w:b/>
          <w:sz w:val="24"/>
        </w:rPr>
      </w:pPr>
      <w:r w:rsidRPr="00A0780D">
        <w:rPr>
          <w:rFonts w:ascii="Times New Roman" w:hAnsi="Times New Roman" w:cs="Times New Roman"/>
          <w:b/>
          <w:sz w:val="24"/>
        </w:rPr>
        <w:t>Acute oral toxicity (LD50): 7400 mg/kg [Rat]. Acute dermal toxicity (LD50): 10000 mg/kg [Rabbit].</w:t>
      </w:r>
    </w:p>
    <w:p w:rsidR="00A0780D" w:rsidRPr="00A0780D" w:rsidRDefault="00A0780D" w:rsidP="00A0780D">
      <w:pPr>
        <w:pStyle w:val="NoSpacing"/>
      </w:pPr>
    </w:p>
    <w:p w:rsidR="005F4B19" w:rsidRDefault="00994BB6" w:rsidP="00A0780D">
      <w:pPr>
        <w:pStyle w:val="NoSpacing"/>
        <w:rPr>
          <w:rFonts w:ascii="Times New Roman" w:hAnsi="Times New Roman" w:cs="Times New Roman"/>
          <w:b/>
          <w:sz w:val="24"/>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A0780D" w:rsidRPr="00D83F62">
        <w:rPr>
          <w:rFonts w:ascii="Times New Roman" w:hAnsi="Times New Roman" w:cs="Times New Roman"/>
          <w:b/>
          <w:sz w:val="24"/>
          <w:szCs w:val="24"/>
        </w:rPr>
        <w:t>Not available.</w:t>
      </w:r>
    </w:p>
    <w:p w:rsidR="00A0780D" w:rsidRPr="00A0780D" w:rsidRDefault="00A0780D" w:rsidP="00A0780D">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5F4B19" w:rsidRPr="008A072B" w:rsidRDefault="008A072B" w:rsidP="005F4B19">
      <w:pPr>
        <w:pStyle w:val="NoSpacing"/>
        <w:rPr>
          <w:rFonts w:ascii="Times New Roman" w:hAnsi="Times New Roman" w:cs="Times New Roman"/>
          <w:b/>
          <w:sz w:val="24"/>
        </w:rPr>
      </w:pPr>
      <w:r w:rsidRPr="008A072B">
        <w:rPr>
          <w:rFonts w:ascii="Times New Roman" w:hAnsi="Times New Roman" w:cs="Times New Roman"/>
          <w:b/>
          <w:sz w:val="24"/>
        </w:rPr>
        <w:t xml:space="preserve">Hazardous in case of ingestion, of inhalation. Slightly hazardous in case of skin contact (irritant, </w:t>
      </w:r>
      <w:proofErr w:type="spellStart"/>
      <w:r w:rsidRPr="008A072B">
        <w:rPr>
          <w:rFonts w:ascii="Times New Roman" w:hAnsi="Times New Roman" w:cs="Times New Roman"/>
          <w:b/>
          <w:sz w:val="24"/>
        </w:rPr>
        <w:t>permeator</w:t>
      </w:r>
      <w:proofErr w:type="spellEnd"/>
      <w:r w:rsidRPr="008A072B">
        <w:rPr>
          <w:rFonts w:ascii="Times New Roman" w:hAnsi="Times New Roman" w:cs="Times New Roman"/>
          <w:b/>
          <w:sz w:val="24"/>
        </w:rPr>
        <w:t>).</w:t>
      </w:r>
    </w:p>
    <w:p w:rsidR="008A072B" w:rsidRPr="005F4B19" w:rsidRDefault="008A072B" w:rsidP="008A072B">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A0780D" w:rsidRPr="00D83F62">
        <w:rPr>
          <w:rFonts w:ascii="Times New Roman" w:hAnsi="Times New Roman" w:cs="Times New Roman"/>
          <w:b/>
          <w:sz w:val="24"/>
          <w:szCs w:val="24"/>
        </w:rPr>
        <w:t>Not available.</w:t>
      </w:r>
    </w:p>
    <w:p w:rsidR="00946F0A" w:rsidRDefault="00946F0A" w:rsidP="000142D1">
      <w:pPr>
        <w:pStyle w:val="NoSpacing"/>
      </w:pPr>
    </w:p>
    <w:p w:rsidR="008A072B" w:rsidRDefault="001973D0" w:rsidP="00A0780D">
      <w:pPr>
        <w:pStyle w:val="NoSpacing"/>
        <w:rPr>
          <w:rFonts w:ascii="Times New Roman" w:hAnsi="Times New Roman" w:cs="Times New Roman"/>
          <w:b/>
          <w:sz w:val="24"/>
          <w:szCs w:val="24"/>
        </w:rPr>
      </w:pPr>
      <w:r w:rsidRPr="008A072B">
        <w:rPr>
          <w:rFonts w:ascii="Times New Roman" w:hAnsi="Times New Roman" w:cs="Times New Roman"/>
          <w:b/>
          <w:sz w:val="28"/>
          <w:szCs w:val="24"/>
          <w:u w:val="single"/>
        </w:rPr>
        <w:t>Special Remarks on other Toxic Effects on Humans:</w:t>
      </w:r>
      <w:r w:rsidRPr="00A0780D">
        <w:rPr>
          <w:rFonts w:ascii="Times New Roman" w:hAnsi="Times New Roman" w:cs="Times New Roman"/>
          <w:b/>
          <w:sz w:val="28"/>
          <w:szCs w:val="24"/>
        </w:rPr>
        <w:t xml:space="preserve"> </w:t>
      </w:r>
      <w:r w:rsidR="00BC021A" w:rsidRPr="00A0780D">
        <w:rPr>
          <w:rFonts w:ascii="Times New Roman" w:hAnsi="Times New Roman" w:cs="Times New Roman"/>
          <w:b/>
          <w:sz w:val="28"/>
          <w:szCs w:val="24"/>
        </w:rPr>
        <w:t xml:space="preserve"> </w:t>
      </w:r>
      <w:r w:rsidR="00A0780D" w:rsidRPr="00A0780D">
        <w:rPr>
          <w:rFonts w:ascii="Times New Roman" w:hAnsi="Times New Roman" w:cs="Times New Roman"/>
          <w:b/>
          <w:sz w:val="24"/>
          <w:szCs w:val="24"/>
        </w:rPr>
        <w:t>Not</w:t>
      </w:r>
      <w:r w:rsidR="00A0780D" w:rsidRPr="00D83F62">
        <w:rPr>
          <w:rFonts w:ascii="Times New Roman" w:hAnsi="Times New Roman" w:cs="Times New Roman"/>
          <w:b/>
          <w:sz w:val="24"/>
          <w:szCs w:val="24"/>
        </w:rPr>
        <w:t xml:space="preserve"> available.</w:t>
      </w:r>
    </w:p>
    <w:p w:rsidR="00A0780D" w:rsidRDefault="00A0780D" w:rsidP="00A0780D">
      <w:pPr>
        <w:pStyle w:val="NoSpacing"/>
        <w:rPr>
          <w:rFonts w:ascii="Times New Roman" w:hAnsi="Times New Roman" w:cs="Times New Roman"/>
          <w:b/>
          <w:sz w:val="24"/>
          <w:szCs w:val="24"/>
        </w:rPr>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0A22" w:rsidRPr="00461AD4" w:rsidRDefault="00461AD4" w:rsidP="00350A22">
      <w:pPr>
        <w:pStyle w:val="NoSpacing"/>
        <w:rPr>
          <w:rFonts w:ascii="Times New Roman" w:hAnsi="Times New Roman" w:cs="Times New Roman"/>
          <w:b/>
          <w:sz w:val="24"/>
        </w:rPr>
      </w:pPr>
      <w:r w:rsidRPr="00461AD4">
        <w:rPr>
          <w:rFonts w:ascii="Times New Roman" w:hAnsi="Times New Roman" w:cs="Times New Roman"/>
          <w:b/>
          <w:sz w:val="24"/>
        </w:rPr>
        <w:t>Possibly hazardous short term degradation products are not likely. However, long term degradation products may arise.</w:t>
      </w:r>
    </w:p>
    <w:p w:rsidR="00461AD4" w:rsidRPr="00461AD4" w:rsidRDefault="00461AD4" w:rsidP="00461AD4">
      <w:pPr>
        <w:pStyle w:val="NoSpacing"/>
      </w:pPr>
    </w:p>
    <w:p w:rsidR="00350A22" w:rsidRDefault="00356BC2" w:rsidP="00350A22">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A0780D" w:rsidRPr="00A0780D">
        <w:rPr>
          <w:rFonts w:ascii="Times New Roman" w:hAnsi="Times New Roman" w:cs="Times New Roman"/>
          <w:b/>
          <w:sz w:val="24"/>
        </w:rPr>
        <w:t>The products of degradation are more toxic.</w:t>
      </w:r>
    </w:p>
    <w:p w:rsidR="00A0780D" w:rsidRPr="00A0780D" w:rsidRDefault="00A0780D" w:rsidP="00A0780D">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E2B9C" w:rsidRDefault="004E2B9C"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6F037E" w:rsidRPr="00FE4FA8" w:rsidRDefault="000D70B6" w:rsidP="00350A22">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D5550" w:rsidRDefault="007D5550"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461AD4" w:rsidRDefault="007D5550" w:rsidP="00461AD4">
      <w:pPr>
        <w:pStyle w:val="NoSpacing"/>
      </w:pP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008F09F2" w:rsidRPr="008F09F2">
        <w:rPr>
          <w:rFonts w:ascii="Times New Roman" w:hAnsi="Times New Roman" w:cs="Times New Roman"/>
          <w:b/>
          <w:sz w:val="24"/>
        </w:rPr>
        <w:t>DIBUTYL ETHERS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UN N°: </w:t>
      </w:r>
      <w:r w:rsidR="008F09F2">
        <w:rPr>
          <w:rFonts w:ascii="Times New Roman" w:eastAsia="Times New Roman" w:hAnsi="Times New Roman" w:cs="Times New Roman"/>
          <w:b/>
          <w:sz w:val="24"/>
          <w:szCs w:val="23"/>
          <w:lang w:val="en-US" w:eastAsia="en-US"/>
        </w:rPr>
        <w:t>1149</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H.I. </w:t>
      </w:r>
      <w:proofErr w:type="spellStart"/>
      <w:r w:rsidRPr="00461AD4">
        <w:rPr>
          <w:rFonts w:ascii="Times New Roman" w:eastAsia="Times New Roman" w:hAnsi="Times New Roman" w:cs="Times New Roman"/>
          <w:b/>
          <w:sz w:val="28"/>
          <w:szCs w:val="23"/>
          <w:lang w:val="en-US" w:eastAsia="en-US"/>
        </w:rPr>
        <w:t>nr</w:t>
      </w:r>
      <w:proofErr w:type="spellEnd"/>
      <w:r w:rsidRPr="00461AD4">
        <w:rPr>
          <w:rFonts w:ascii="Times New Roman" w:eastAsia="Times New Roman" w:hAnsi="Times New Roman" w:cs="Times New Roman"/>
          <w:b/>
          <w:sz w:val="28"/>
          <w:szCs w:val="23"/>
          <w:lang w:val="en-US" w:eastAsia="en-US"/>
        </w:rPr>
        <w:t xml:space="preserve">: </w:t>
      </w:r>
      <w:r w:rsidRPr="00461AD4">
        <w:rPr>
          <w:rFonts w:ascii="Times New Roman" w:eastAsia="Times New Roman" w:hAnsi="Times New Roman" w:cs="Times New Roman"/>
          <w:b/>
          <w:sz w:val="24"/>
          <w:szCs w:val="23"/>
          <w:lang w:val="en-US" w:eastAsia="en-US"/>
        </w:rPr>
        <w:t>30</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ADR - Class: </w:t>
      </w:r>
      <w:r w:rsidRPr="00461AD4">
        <w:rPr>
          <w:rFonts w:ascii="Times New Roman" w:eastAsia="Times New Roman" w:hAnsi="Times New Roman" w:cs="Times New Roman"/>
          <w:b/>
          <w:sz w:val="24"/>
          <w:szCs w:val="23"/>
          <w:lang w:val="en-US" w:eastAsia="en-US"/>
        </w:rPr>
        <w:t>3</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Labelling - Transport: </w:t>
      </w:r>
      <w:proofErr w:type="gramStart"/>
      <w:r w:rsidRPr="00461AD4">
        <w:rPr>
          <w:rFonts w:ascii="Times New Roman" w:eastAsia="Times New Roman" w:hAnsi="Times New Roman" w:cs="Times New Roman"/>
          <w:b/>
          <w:sz w:val="24"/>
          <w:szCs w:val="23"/>
          <w:lang w:val="en-US" w:eastAsia="en-US"/>
        </w:rPr>
        <w:t>3 :</w:t>
      </w:r>
      <w:proofErr w:type="gramEnd"/>
      <w:r w:rsidRPr="00461AD4">
        <w:rPr>
          <w:rFonts w:ascii="Times New Roman" w:eastAsia="Times New Roman" w:hAnsi="Times New Roman" w:cs="Times New Roman"/>
          <w:b/>
          <w:sz w:val="24"/>
          <w:szCs w:val="23"/>
          <w:lang w:val="en-US" w:eastAsia="en-US"/>
        </w:rPr>
        <w:t xml:space="preserve"> Flammable liquid.</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ADR - Group: </w:t>
      </w:r>
      <w:r w:rsidRPr="00461AD4">
        <w:rPr>
          <w:rFonts w:ascii="Times New Roman" w:eastAsia="Times New Roman" w:hAnsi="Times New Roman" w:cs="Times New Roman"/>
          <w:b/>
          <w:sz w:val="24"/>
          <w:szCs w:val="23"/>
          <w:lang w:val="en-US" w:eastAsia="en-US"/>
        </w:rPr>
        <w:t>III</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461AD4" w:rsidRDefault="007D5550" w:rsidP="00461AD4">
      <w:pPr>
        <w:pStyle w:val="NoSpacing"/>
      </w:pP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008F09F2" w:rsidRPr="008F09F2">
        <w:rPr>
          <w:rFonts w:ascii="Times New Roman" w:hAnsi="Times New Roman" w:cs="Times New Roman"/>
          <w:b/>
          <w:sz w:val="24"/>
        </w:rPr>
        <w:t>DIBUTYL ETHERS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UN N°: </w:t>
      </w:r>
      <w:r w:rsidR="008F09F2">
        <w:rPr>
          <w:rFonts w:ascii="Times New Roman" w:eastAsia="Times New Roman" w:hAnsi="Times New Roman" w:cs="Times New Roman"/>
          <w:b/>
          <w:sz w:val="24"/>
          <w:szCs w:val="23"/>
          <w:lang w:val="en-US" w:eastAsia="en-US"/>
        </w:rPr>
        <w:t>1149</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IMO-IMDG - Class or division: </w:t>
      </w:r>
      <w:proofErr w:type="gramStart"/>
      <w:r w:rsidRPr="00461AD4">
        <w:rPr>
          <w:rFonts w:ascii="Times New Roman" w:eastAsia="Times New Roman" w:hAnsi="Times New Roman" w:cs="Times New Roman"/>
          <w:b/>
          <w:sz w:val="24"/>
          <w:szCs w:val="23"/>
          <w:lang w:val="en-US" w:eastAsia="en-US"/>
        </w:rPr>
        <w:t>3 :</w:t>
      </w:r>
      <w:proofErr w:type="gramEnd"/>
      <w:r w:rsidRPr="00461AD4">
        <w:rPr>
          <w:rFonts w:ascii="Times New Roman" w:eastAsia="Times New Roman" w:hAnsi="Times New Roman" w:cs="Times New Roman"/>
          <w:b/>
          <w:sz w:val="24"/>
          <w:szCs w:val="23"/>
          <w:lang w:val="en-US" w:eastAsia="en-US"/>
        </w:rPr>
        <w:t xml:space="preserve"> Flammable liquid.</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IMO-IMDG - Packing group: </w:t>
      </w:r>
      <w:r w:rsidRPr="00461AD4">
        <w:rPr>
          <w:rFonts w:ascii="Times New Roman" w:eastAsia="Times New Roman" w:hAnsi="Times New Roman" w:cs="Times New Roman"/>
          <w:b/>
          <w:sz w:val="24"/>
          <w:szCs w:val="23"/>
          <w:lang w:val="en-US" w:eastAsia="en-US"/>
        </w:rPr>
        <w:t>III</w:t>
      </w:r>
    </w:p>
    <w:p w:rsidR="001C2D68" w:rsidRPr="001C2D68" w:rsidRDefault="001C2D68" w:rsidP="001C2D68">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461AD4" w:rsidRDefault="007D5550" w:rsidP="00461AD4">
      <w:pPr>
        <w:pStyle w:val="NoSpacing"/>
      </w:pP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Proper shipping name: </w:t>
      </w:r>
      <w:r w:rsidR="008F09F2" w:rsidRPr="008F09F2">
        <w:rPr>
          <w:rFonts w:ascii="Times New Roman" w:hAnsi="Times New Roman" w:cs="Times New Roman"/>
          <w:b/>
          <w:sz w:val="24"/>
        </w:rPr>
        <w:t>DIBUTYL ETHERS</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UN N°: </w:t>
      </w:r>
      <w:r w:rsidR="008F09F2">
        <w:rPr>
          <w:rFonts w:ascii="Times New Roman" w:eastAsia="Times New Roman" w:hAnsi="Times New Roman" w:cs="Times New Roman"/>
          <w:b/>
          <w:sz w:val="24"/>
          <w:szCs w:val="23"/>
          <w:lang w:val="en-US" w:eastAsia="en-US"/>
        </w:rPr>
        <w:t>1149</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IATA - Class or division: </w:t>
      </w:r>
      <w:proofErr w:type="gramStart"/>
      <w:r w:rsidRPr="00461AD4">
        <w:rPr>
          <w:rFonts w:ascii="Times New Roman" w:eastAsia="Times New Roman" w:hAnsi="Times New Roman" w:cs="Times New Roman"/>
          <w:b/>
          <w:sz w:val="24"/>
          <w:szCs w:val="23"/>
          <w:lang w:val="en-US" w:eastAsia="en-US"/>
        </w:rPr>
        <w:t>3 :</w:t>
      </w:r>
      <w:proofErr w:type="gramEnd"/>
      <w:r w:rsidRPr="00461AD4">
        <w:rPr>
          <w:rFonts w:ascii="Times New Roman" w:eastAsia="Times New Roman" w:hAnsi="Times New Roman" w:cs="Times New Roman"/>
          <w:b/>
          <w:sz w:val="24"/>
          <w:szCs w:val="23"/>
          <w:lang w:val="en-US" w:eastAsia="en-US"/>
        </w:rPr>
        <w:t xml:space="preserve"> Flammable liquid.</w:t>
      </w:r>
    </w:p>
    <w:p w:rsidR="00461AD4" w:rsidRPr="00461AD4" w:rsidRDefault="00461AD4" w:rsidP="00461AD4">
      <w:pPr>
        <w:spacing w:after="0" w:line="240" w:lineRule="auto"/>
        <w:rPr>
          <w:rFonts w:ascii="Times New Roman" w:eastAsia="Times New Roman" w:hAnsi="Times New Roman" w:cs="Times New Roman"/>
          <w:b/>
          <w:sz w:val="24"/>
          <w:szCs w:val="23"/>
          <w:lang w:val="en-US" w:eastAsia="en-US"/>
        </w:rPr>
      </w:pPr>
      <w:r w:rsidRPr="00461AD4">
        <w:rPr>
          <w:rFonts w:ascii="Times New Roman" w:eastAsia="Times New Roman" w:hAnsi="Times New Roman" w:cs="Times New Roman"/>
          <w:b/>
          <w:sz w:val="28"/>
          <w:szCs w:val="23"/>
          <w:lang w:val="en-US" w:eastAsia="en-US"/>
        </w:rPr>
        <w:t xml:space="preserve">IATA - Packing group: </w:t>
      </w:r>
      <w:r w:rsidRPr="00461AD4">
        <w:rPr>
          <w:rFonts w:ascii="Times New Roman" w:eastAsia="Times New Roman" w:hAnsi="Times New Roman" w:cs="Times New Roman"/>
          <w:b/>
          <w:sz w:val="24"/>
          <w:szCs w:val="23"/>
          <w:lang w:val="en-US" w:eastAsia="en-US"/>
        </w:rPr>
        <w:t>III</w:t>
      </w:r>
    </w:p>
    <w:p w:rsidR="001C2D68" w:rsidRPr="001C2D68" w:rsidRDefault="001C2D68" w:rsidP="001C2D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131593" w:rsidRDefault="006F037E" w:rsidP="00131593">
      <w:pPr>
        <w:pStyle w:val="NoSpacing"/>
      </w:pPr>
    </w:p>
    <w:p w:rsidR="008F09F2" w:rsidRDefault="002619B1" w:rsidP="008F09F2">
      <w:pPr>
        <w:pStyle w:val="NoSpacing"/>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06206" w:rsidRPr="007D5550">
        <w:rPr>
          <w:rFonts w:ascii="Times New Roman" w:hAnsi="Times New Roman" w:cs="Times New Roman"/>
          <w:b/>
          <w:sz w:val="28"/>
          <w:szCs w:val="24"/>
        </w:rPr>
        <w:t xml:space="preserve"> </w:t>
      </w:r>
    </w:p>
    <w:p w:rsidR="008F09F2" w:rsidRPr="008F09F2" w:rsidRDefault="008F09F2" w:rsidP="008F09F2">
      <w:pPr>
        <w:pStyle w:val="NoSpacing"/>
        <w:rPr>
          <w:rFonts w:ascii="Times New Roman" w:hAnsi="Times New Roman" w:cs="Times New Roman"/>
          <w:b/>
          <w:sz w:val="28"/>
          <w:szCs w:val="24"/>
        </w:rPr>
      </w:pPr>
      <w:r w:rsidRPr="008F09F2">
        <w:rPr>
          <w:rFonts w:ascii="Times New Roman" w:eastAsia="Times New Roman" w:hAnsi="Times New Roman" w:cs="Times New Roman"/>
          <w:b/>
          <w:sz w:val="24"/>
          <w:szCs w:val="24"/>
          <w:lang w:val="en-US" w:eastAsia="en-US"/>
        </w:rPr>
        <w:t xml:space="preserve">Pennsylvania RTK: Butyl ether Florida: Butyl ether Massachusetts RTK: Butyl ether New Jersey: Butyl ether TSCA 8(b) inventory: </w:t>
      </w:r>
      <w:proofErr w:type="spellStart"/>
      <w:r w:rsidRPr="008F09F2">
        <w:rPr>
          <w:rFonts w:ascii="Times New Roman" w:hAnsi="Times New Roman" w:cs="Times New Roman"/>
          <w:b/>
          <w:sz w:val="24"/>
          <w:szCs w:val="24"/>
        </w:rPr>
        <w:t>Dibutyl</w:t>
      </w:r>
      <w:proofErr w:type="spellEnd"/>
      <w:r w:rsidRPr="008F09F2">
        <w:rPr>
          <w:rFonts w:ascii="Times New Roman" w:hAnsi="Times New Roman" w:cs="Times New Roman"/>
          <w:b/>
          <w:sz w:val="24"/>
          <w:szCs w:val="24"/>
        </w:rPr>
        <w:t xml:space="preserve"> Ethers</w:t>
      </w:r>
    </w:p>
    <w:p w:rsidR="004F59A1" w:rsidRPr="008F09F2" w:rsidRDefault="004F59A1" w:rsidP="008F09F2">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461AD4" w:rsidRPr="00461AD4" w:rsidRDefault="00461AD4" w:rsidP="00461AD4">
      <w:pPr>
        <w:spacing w:after="0" w:line="240" w:lineRule="auto"/>
        <w:rPr>
          <w:rFonts w:ascii="Times New Roman" w:eastAsia="Times New Roman" w:hAnsi="Times New Roman" w:cs="Times New Roman"/>
          <w:b/>
          <w:sz w:val="24"/>
          <w:szCs w:val="25"/>
          <w:lang w:val="en-US" w:eastAsia="en-US"/>
        </w:rPr>
      </w:pPr>
      <w:r w:rsidRPr="00461AD4">
        <w:rPr>
          <w:rFonts w:ascii="Times New Roman" w:eastAsia="Times New Roman" w:hAnsi="Times New Roman" w:cs="Times New Roman"/>
          <w:b/>
          <w:sz w:val="28"/>
          <w:szCs w:val="25"/>
          <w:lang w:val="en-US" w:eastAsia="en-US"/>
        </w:rPr>
        <w:t xml:space="preserve">OSHA: </w:t>
      </w:r>
      <w:r w:rsidR="008F09F2" w:rsidRPr="008F09F2">
        <w:rPr>
          <w:rFonts w:ascii="Times New Roman" w:hAnsi="Times New Roman" w:cs="Times New Roman"/>
          <w:b/>
          <w:sz w:val="24"/>
        </w:rPr>
        <w:t>Hazardous by definition of Hazard Communication Standard (29 CFR 1910.1200).</w:t>
      </w:r>
    </w:p>
    <w:p w:rsidR="00E24F4D" w:rsidRPr="008F09F2" w:rsidRDefault="00E24F4D" w:rsidP="008F09F2">
      <w:pPr>
        <w:pStyle w:val="NoSpacing"/>
      </w:pPr>
    </w:p>
    <w:p w:rsidR="008F09F2" w:rsidRDefault="008F09F2" w:rsidP="008F09F2">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F09F2" w:rsidRPr="008F09F2" w:rsidRDefault="008F09F2" w:rsidP="008F09F2">
      <w:pPr>
        <w:pStyle w:val="NoSpacing"/>
        <w:rPr>
          <w:rFonts w:ascii="Times New Roman" w:hAnsi="Times New Roman" w:cs="Times New Roman"/>
          <w:b/>
          <w:sz w:val="28"/>
        </w:rPr>
      </w:pPr>
      <w:r>
        <w:rPr>
          <w:rFonts w:ascii="Times New Roman" w:hAnsi="Times New Roman" w:cs="Times New Roman"/>
          <w:b/>
          <w:sz w:val="28"/>
        </w:rPr>
        <w:t xml:space="preserve">WHMIS (Canada): </w:t>
      </w:r>
      <w:r w:rsidRPr="008F09F2">
        <w:rPr>
          <w:rFonts w:ascii="Times New Roman" w:hAnsi="Times New Roman" w:cs="Times New Roman"/>
          <w:b/>
          <w:sz w:val="24"/>
        </w:rPr>
        <w:t>CLASS B-2: Flammable liquid with a flash point lower than 37.8°C (100°F).</w:t>
      </w:r>
      <w:r w:rsidRPr="008F09F2">
        <w:rPr>
          <w:rFonts w:ascii="Times New Roman" w:eastAsia="Times New Roman" w:hAnsi="Times New Roman" w:cs="Times New Roman"/>
          <w:b/>
          <w:sz w:val="32"/>
          <w:lang w:val="en-US" w:eastAsia="en-US"/>
        </w:rPr>
        <w:t xml:space="preserve"> </w:t>
      </w:r>
    </w:p>
    <w:p w:rsidR="008F09F2" w:rsidRPr="00461AD4" w:rsidRDefault="008F09F2" w:rsidP="008F09F2">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Pr="008F09F2">
        <w:rPr>
          <w:rFonts w:ascii="Times New Roman" w:hAnsi="Times New Roman" w:cs="Times New Roman"/>
          <w:b/>
          <w:sz w:val="24"/>
        </w:rPr>
        <w:t>R10- Flammable. R36/38- Irritating to eyes and skin.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61AD4" w:rsidTr="00E57DD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61AD4" w:rsidRPr="007B71FE" w:rsidRDefault="00461AD4" w:rsidP="00E57DD9">
            <w:pPr>
              <w:rPr>
                <w:color w:val="auto"/>
              </w:rPr>
            </w:pPr>
            <w:r w:rsidRPr="00411736">
              <w:rPr>
                <w:color w:val="auto"/>
                <w:sz w:val="44"/>
              </w:rPr>
              <w:lastRenderedPageBreak/>
              <w:t>Section 15: Other Regulatory Information</w:t>
            </w:r>
            <w:r>
              <w:rPr>
                <w:color w:val="auto"/>
                <w:sz w:val="44"/>
              </w:rPr>
              <w:t xml:space="preserve"> (Continued)</w:t>
            </w:r>
          </w:p>
        </w:tc>
      </w:tr>
    </w:tbl>
    <w:p w:rsidR="00461AD4" w:rsidRDefault="00461AD4" w:rsidP="00461AD4">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F09F2">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8F09F2">
        <w:rPr>
          <w:rFonts w:ascii="Times New Roman" w:hAnsi="Times New Roman" w:cs="Times New Roman"/>
          <w:b/>
          <w:sz w:val="24"/>
        </w:rPr>
        <w:t>h</w:t>
      </w:r>
    </w:p>
    <w:p w:rsidR="00D554D7" w:rsidRPr="00461AD4" w:rsidRDefault="00D554D7" w:rsidP="00461AD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F09F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8F09F2">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F09F2" w:rsidRPr="008F09F2" w:rsidRDefault="008F09F2" w:rsidP="008F09F2">
      <w:pPr>
        <w:spacing w:after="0" w:line="240" w:lineRule="auto"/>
        <w:rPr>
          <w:rFonts w:ascii="Times New Roman" w:eastAsia="Times New Roman" w:hAnsi="Times New Roman" w:cs="Times New Roman"/>
          <w:b/>
          <w:sz w:val="24"/>
          <w:szCs w:val="25"/>
          <w:lang w:val="en-US" w:eastAsia="en-US"/>
        </w:rPr>
      </w:pPr>
      <w:r w:rsidRPr="008F09F2">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461AD4"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61AD4" w:rsidRDefault="00461AD4"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04B2F" w:rsidRPr="00211219" w:rsidRDefault="00D04B2F" w:rsidP="00D04B2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04B2F" w:rsidRPr="00211219" w:rsidRDefault="00D04B2F" w:rsidP="00D04B2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lastRenderedPageBreak/>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D04B2F">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4838D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B1A" w:rsidRDefault="00E41B1A" w:rsidP="009C3BE4">
      <w:pPr>
        <w:spacing w:after="0" w:line="240" w:lineRule="auto"/>
      </w:pPr>
      <w:r>
        <w:separator/>
      </w:r>
    </w:p>
  </w:endnote>
  <w:endnote w:type="continuationSeparator" w:id="0">
    <w:p w:rsidR="00E41B1A" w:rsidRDefault="00E41B1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D4BB3" w:rsidP="007D4BB3">
    <w:pPr>
      <w:pStyle w:val="Footer"/>
      <w:ind w:left="-680"/>
      <w:jc w:val="right"/>
    </w:pPr>
    <w:r>
      <w:rPr>
        <w:noProof/>
      </w:rPr>
      <w:drawing>
        <wp:inline distT="0" distB="0" distL="0" distR="0" wp14:anchorId="2F62354A" wp14:editId="65A31519">
          <wp:extent cx="78581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7569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B1A" w:rsidRDefault="00E41B1A" w:rsidP="009C3BE4">
      <w:pPr>
        <w:spacing w:after="0" w:line="240" w:lineRule="auto"/>
      </w:pPr>
      <w:r>
        <w:separator/>
      </w:r>
    </w:p>
  </w:footnote>
  <w:footnote w:type="continuationSeparator" w:id="0">
    <w:p w:rsidR="00E41B1A" w:rsidRDefault="00E41B1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4838D5" w:rsidP="004838D5">
    <w:pPr>
      <w:pStyle w:val="Header"/>
      <w:ind w:left="-454"/>
    </w:pPr>
    <w:r>
      <w:rPr>
        <w:b/>
        <w:noProof/>
        <w:color w:val="FF0000"/>
        <w:sz w:val="20"/>
      </w:rPr>
      <w:drawing>
        <wp:inline distT="0" distB="0" distL="0" distR="0" wp14:anchorId="754D8B22" wp14:editId="3ADF80DA">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3D9"/>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07F1"/>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E7CBE"/>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D5A"/>
    <w:rsid w:val="00343EC9"/>
    <w:rsid w:val="003445A5"/>
    <w:rsid w:val="003449AD"/>
    <w:rsid w:val="0034544B"/>
    <w:rsid w:val="00346135"/>
    <w:rsid w:val="003475EC"/>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66951"/>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1CD9"/>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8D5"/>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15B6"/>
    <w:rsid w:val="0056359E"/>
    <w:rsid w:val="005639D9"/>
    <w:rsid w:val="00563E0D"/>
    <w:rsid w:val="00563E91"/>
    <w:rsid w:val="005648FB"/>
    <w:rsid w:val="00566550"/>
    <w:rsid w:val="00567881"/>
    <w:rsid w:val="0057078D"/>
    <w:rsid w:val="00570B94"/>
    <w:rsid w:val="00573152"/>
    <w:rsid w:val="005738E3"/>
    <w:rsid w:val="00573D70"/>
    <w:rsid w:val="0057444B"/>
    <w:rsid w:val="005764D5"/>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2F1"/>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BB3"/>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21B7"/>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37E20"/>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9F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5A19"/>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6CF6"/>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A99"/>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0780D"/>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37CE"/>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05C1"/>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487"/>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047"/>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2F"/>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744"/>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1A"/>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EF7C0F"/>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7C6"/>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6F6C"/>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4FA8"/>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5826768">
      <w:bodyDiv w:val="1"/>
      <w:marLeft w:val="0"/>
      <w:marRight w:val="0"/>
      <w:marTop w:val="0"/>
      <w:marBottom w:val="0"/>
      <w:divBdr>
        <w:top w:val="none" w:sz="0" w:space="0" w:color="auto"/>
        <w:left w:val="none" w:sz="0" w:space="0" w:color="auto"/>
        <w:bottom w:val="none" w:sz="0" w:space="0" w:color="auto"/>
        <w:right w:val="none" w:sz="0" w:space="0" w:color="auto"/>
      </w:divBdr>
      <w:divsChild>
        <w:div w:id="424571622">
          <w:marLeft w:val="0"/>
          <w:marRight w:val="0"/>
          <w:marTop w:val="0"/>
          <w:marBottom w:val="0"/>
          <w:divBdr>
            <w:top w:val="none" w:sz="0" w:space="0" w:color="auto"/>
            <w:left w:val="none" w:sz="0" w:space="0" w:color="auto"/>
            <w:bottom w:val="none" w:sz="0" w:space="0" w:color="auto"/>
            <w:right w:val="none" w:sz="0" w:space="0" w:color="auto"/>
          </w:divBdr>
        </w:div>
        <w:div w:id="32077352">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5003890">
      <w:bodyDiv w:val="1"/>
      <w:marLeft w:val="0"/>
      <w:marRight w:val="0"/>
      <w:marTop w:val="0"/>
      <w:marBottom w:val="0"/>
      <w:divBdr>
        <w:top w:val="none" w:sz="0" w:space="0" w:color="auto"/>
        <w:left w:val="none" w:sz="0" w:space="0" w:color="auto"/>
        <w:bottom w:val="none" w:sz="0" w:space="0" w:color="auto"/>
        <w:right w:val="none" w:sz="0" w:space="0" w:color="auto"/>
      </w:divBdr>
      <w:divsChild>
        <w:div w:id="565576734">
          <w:marLeft w:val="0"/>
          <w:marRight w:val="0"/>
          <w:marTop w:val="0"/>
          <w:marBottom w:val="0"/>
          <w:divBdr>
            <w:top w:val="none" w:sz="0" w:space="0" w:color="auto"/>
            <w:left w:val="none" w:sz="0" w:space="0" w:color="auto"/>
            <w:bottom w:val="none" w:sz="0" w:space="0" w:color="auto"/>
            <w:right w:val="none" w:sz="0" w:space="0" w:color="auto"/>
          </w:divBdr>
        </w:div>
        <w:div w:id="243492728">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28835553">
      <w:bodyDiv w:val="1"/>
      <w:marLeft w:val="0"/>
      <w:marRight w:val="0"/>
      <w:marTop w:val="0"/>
      <w:marBottom w:val="0"/>
      <w:divBdr>
        <w:top w:val="none" w:sz="0" w:space="0" w:color="auto"/>
        <w:left w:val="none" w:sz="0" w:space="0" w:color="auto"/>
        <w:bottom w:val="none" w:sz="0" w:space="0" w:color="auto"/>
        <w:right w:val="none" w:sz="0" w:space="0" w:color="auto"/>
      </w:divBdr>
      <w:divsChild>
        <w:div w:id="1709799330">
          <w:marLeft w:val="0"/>
          <w:marRight w:val="0"/>
          <w:marTop w:val="0"/>
          <w:marBottom w:val="0"/>
          <w:divBdr>
            <w:top w:val="none" w:sz="0" w:space="0" w:color="auto"/>
            <w:left w:val="none" w:sz="0" w:space="0" w:color="auto"/>
            <w:bottom w:val="none" w:sz="0" w:space="0" w:color="auto"/>
            <w:right w:val="none" w:sz="0" w:space="0" w:color="auto"/>
          </w:divBdr>
        </w:div>
        <w:div w:id="620769184">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3930934">
      <w:bodyDiv w:val="1"/>
      <w:marLeft w:val="0"/>
      <w:marRight w:val="0"/>
      <w:marTop w:val="0"/>
      <w:marBottom w:val="0"/>
      <w:divBdr>
        <w:top w:val="none" w:sz="0" w:space="0" w:color="auto"/>
        <w:left w:val="none" w:sz="0" w:space="0" w:color="auto"/>
        <w:bottom w:val="none" w:sz="0" w:space="0" w:color="auto"/>
        <w:right w:val="none" w:sz="0" w:space="0" w:color="auto"/>
      </w:divBdr>
      <w:divsChild>
        <w:div w:id="1426264729">
          <w:marLeft w:val="0"/>
          <w:marRight w:val="0"/>
          <w:marTop w:val="0"/>
          <w:marBottom w:val="0"/>
          <w:divBdr>
            <w:top w:val="none" w:sz="0" w:space="0" w:color="auto"/>
            <w:left w:val="none" w:sz="0" w:space="0" w:color="auto"/>
            <w:bottom w:val="none" w:sz="0" w:space="0" w:color="auto"/>
            <w:right w:val="none" w:sz="0" w:space="0" w:color="auto"/>
          </w:divBdr>
        </w:div>
        <w:div w:id="184367035">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2013151">
      <w:bodyDiv w:val="1"/>
      <w:marLeft w:val="0"/>
      <w:marRight w:val="0"/>
      <w:marTop w:val="0"/>
      <w:marBottom w:val="0"/>
      <w:divBdr>
        <w:top w:val="none" w:sz="0" w:space="0" w:color="auto"/>
        <w:left w:val="none" w:sz="0" w:space="0" w:color="auto"/>
        <w:bottom w:val="none" w:sz="0" w:space="0" w:color="auto"/>
        <w:right w:val="none" w:sz="0" w:space="0" w:color="auto"/>
      </w:divBdr>
      <w:divsChild>
        <w:div w:id="354771210">
          <w:marLeft w:val="0"/>
          <w:marRight w:val="0"/>
          <w:marTop w:val="0"/>
          <w:marBottom w:val="0"/>
          <w:divBdr>
            <w:top w:val="none" w:sz="0" w:space="0" w:color="auto"/>
            <w:left w:val="none" w:sz="0" w:space="0" w:color="auto"/>
            <w:bottom w:val="none" w:sz="0" w:space="0" w:color="auto"/>
            <w:right w:val="none" w:sz="0" w:space="0" w:color="auto"/>
          </w:divBdr>
        </w:div>
        <w:div w:id="1740253441">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289214">
      <w:bodyDiv w:val="1"/>
      <w:marLeft w:val="0"/>
      <w:marRight w:val="0"/>
      <w:marTop w:val="0"/>
      <w:marBottom w:val="0"/>
      <w:divBdr>
        <w:top w:val="none" w:sz="0" w:space="0" w:color="auto"/>
        <w:left w:val="none" w:sz="0" w:space="0" w:color="auto"/>
        <w:bottom w:val="none" w:sz="0" w:space="0" w:color="auto"/>
        <w:right w:val="none" w:sz="0" w:space="0" w:color="auto"/>
      </w:divBdr>
      <w:divsChild>
        <w:div w:id="2061778829">
          <w:marLeft w:val="0"/>
          <w:marRight w:val="0"/>
          <w:marTop w:val="0"/>
          <w:marBottom w:val="0"/>
          <w:divBdr>
            <w:top w:val="none" w:sz="0" w:space="0" w:color="auto"/>
            <w:left w:val="none" w:sz="0" w:space="0" w:color="auto"/>
            <w:bottom w:val="none" w:sz="0" w:space="0" w:color="auto"/>
            <w:right w:val="none" w:sz="0" w:space="0" w:color="auto"/>
          </w:divBdr>
        </w:div>
        <w:div w:id="452599360">
          <w:marLeft w:val="0"/>
          <w:marRight w:val="0"/>
          <w:marTop w:val="0"/>
          <w:marBottom w:val="0"/>
          <w:divBdr>
            <w:top w:val="none" w:sz="0" w:space="0" w:color="auto"/>
            <w:left w:val="none" w:sz="0" w:space="0" w:color="auto"/>
            <w:bottom w:val="none" w:sz="0" w:space="0" w:color="auto"/>
            <w:right w:val="none" w:sz="0" w:space="0" w:color="auto"/>
          </w:divBdr>
        </w:div>
        <w:div w:id="2085948958">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602222">
      <w:bodyDiv w:val="1"/>
      <w:marLeft w:val="0"/>
      <w:marRight w:val="0"/>
      <w:marTop w:val="0"/>
      <w:marBottom w:val="0"/>
      <w:divBdr>
        <w:top w:val="none" w:sz="0" w:space="0" w:color="auto"/>
        <w:left w:val="none" w:sz="0" w:space="0" w:color="auto"/>
        <w:bottom w:val="none" w:sz="0" w:space="0" w:color="auto"/>
        <w:right w:val="none" w:sz="0" w:space="0" w:color="auto"/>
      </w:divBdr>
      <w:divsChild>
        <w:div w:id="1514372058">
          <w:marLeft w:val="0"/>
          <w:marRight w:val="0"/>
          <w:marTop w:val="0"/>
          <w:marBottom w:val="0"/>
          <w:divBdr>
            <w:top w:val="none" w:sz="0" w:space="0" w:color="auto"/>
            <w:left w:val="none" w:sz="0" w:space="0" w:color="auto"/>
            <w:bottom w:val="none" w:sz="0" w:space="0" w:color="auto"/>
            <w:right w:val="none" w:sz="0" w:space="0" w:color="auto"/>
          </w:divBdr>
        </w:div>
        <w:div w:id="216860890">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2492044">
      <w:bodyDiv w:val="1"/>
      <w:marLeft w:val="0"/>
      <w:marRight w:val="0"/>
      <w:marTop w:val="0"/>
      <w:marBottom w:val="0"/>
      <w:divBdr>
        <w:top w:val="none" w:sz="0" w:space="0" w:color="auto"/>
        <w:left w:val="none" w:sz="0" w:space="0" w:color="auto"/>
        <w:bottom w:val="none" w:sz="0" w:space="0" w:color="auto"/>
        <w:right w:val="none" w:sz="0" w:space="0" w:color="auto"/>
      </w:divBdr>
      <w:divsChild>
        <w:div w:id="1511947778">
          <w:marLeft w:val="0"/>
          <w:marRight w:val="0"/>
          <w:marTop w:val="0"/>
          <w:marBottom w:val="0"/>
          <w:divBdr>
            <w:top w:val="none" w:sz="0" w:space="0" w:color="auto"/>
            <w:left w:val="none" w:sz="0" w:space="0" w:color="auto"/>
            <w:bottom w:val="none" w:sz="0" w:space="0" w:color="auto"/>
            <w:right w:val="none" w:sz="0" w:space="0" w:color="auto"/>
          </w:divBdr>
        </w:div>
        <w:div w:id="1045103684">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6775471">
      <w:bodyDiv w:val="1"/>
      <w:marLeft w:val="0"/>
      <w:marRight w:val="0"/>
      <w:marTop w:val="0"/>
      <w:marBottom w:val="0"/>
      <w:divBdr>
        <w:top w:val="none" w:sz="0" w:space="0" w:color="auto"/>
        <w:left w:val="none" w:sz="0" w:space="0" w:color="auto"/>
        <w:bottom w:val="none" w:sz="0" w:space="0" w:color="auto"/>
        <w:right w:val="none" w:sz="0" w:space="0" w:color="auto"/>
      </w:divBdr>
      <w:divsChild>
        <w:div w:id="136462539">
          <w:marLeft w:val="0"/>
          <w:marRight w:val="0"/>
          <w:marTop w:val="0"/>
          <w:marBottom w:val="0"/>
          <w:divBdr>
            <w:top w:val="none" w:sz="0" w:space="0" w:color="auto"/>
            <w:left w:val="none" w:sz="0" w:space="0" w:color="auto"/>
            <w:bottom w:val="none" w:sz="0" w:space="0" w:color="auto"/>
            <w:right w:val="none" w:sz="0" w:space="0" w:color="auto"/>
          </w:divBdr>
        </w:div>
        <w:div w:id="11091991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3737932">
      <w:bodyDiv w:val="1"/>
      <w:marLeft w:val="0"/>
      <w:marRight w:val="0"/>
      <w:marTop w:val="0"/>
      <w:marBottom w:val="0"/>
      <w:divBdr>
        <w:top w:val="none" w:sz="0" w:space="0" w:color="auto"/>
        <w:left w:val="none" w:sz="0" w:space="0" w:color="auto"/>
        <w:bottom w:val="none" w:sz="0" w:space="0" w:color="auto"/>
        <w:right w:val="none" w:sz="0" w:space="0" w:color="auto"/>
      </w:divBdr>
      <w:divsChild>
        <w:div w:id="1846044313">
          <w:marLeft w:val="0"/>
          <w:marRight w:val="0"/>
          <w:marTop w:val="0"/>
          <w:marBottom w:val="0"/>
          <w:divBdr>
            <w:top w:val="none" w:sz="0" w:space="0" w:color="auto"/>
            <w:left w:val="none" w:sz="0" w:space="0" w:color="auto"/>
            <w:bottom w:val="none" w:sz="0" w:space="0" w:color="auto"/>
            <w:right w:val="none" w:sz="0" w:space="0" w:color="auto"/>
          </w:divBdr>
        </w:div>
        <w:div w:id="36891692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4356118">
      <w:bodyDiv w:val="1"/>
      <w:marLeft w:val="0"/>
      <w:marRight w:val="0"/>
      <w:marTop w:val="0"/>
      <w:marBottom w:val="0"/>
      <w:divBdr>
        <w:top w:val="none" w:sz="0" w:space="0" w:color="auto"/>
        <w:left w:val="none" w:sz="0" w:space="0" w:color="auto"/>
        <w:bottom w:val="none" w:sz="0" w:space="0" w:color="auto"/>
        <w:right w:val="none" w:sz="0" w:space="0" w:color="auto"/>
      </w:divBdr>
      <w:divsChild>
        <w:div w:id="764690943">
          <w:marLeft w:val="0"/>
          <w:marRight w:val="0"/>
          <w:marTop w:val="0"/>
          <w:marBottom w:val="0"/>
          <w:divBdr>
            <w:top w:val="none" w:sz="0" w:space="0" w:color="auto"/>
            <w:left w:val="none" w:sz="0" w:space="0" w:color="auto"/>
            <w:bottom w:val="none" w:sz="0" w:space="0" w:color="auto"/>
            <w:right w:val="none" w:sz="0" w:space="0" w:color="auto"/>
          </w:divBdr>
        </w:div>
        <w:div w:id="2040079334">
          <w:marLeft w:val="0"/>
          <w:marRight w:val="0"/>
          <w:marTop w:val="0"/>
          <w:marBottom w:val="0"/>
          <w:divBdr>
            <w:top w:val="none" w:sz="0" w:space="0" w:color="auto"/>
            <w:left w:val="none" w:sz="0" w:space="0" w:color="auto"/>
            <w:bottom w:val="none" w:sz="0" w:space="0" w:color="auto"/>
            <w:right w:val="none" w:sz="0" w:space="0" w:color="auto"/>
          </w:divBdr>
        </w:div>
        <w:div w:id="1193884366">
          <w:marLeft w:val="0"/>
          <w:marRight w:val="0"/>
          <w:marTop w:val="0"/>
          <w:marBottom w:val="0"/>
          <w:divBdr>
            <w:top w:val="none" w:sz="0" w:space="0" w:color="auto"/>
            <w:left w:val="none" w:sz="0" w:space="0" w:color="auto"/>
            <w:bottom w:val="none" w:sz="0" w:space="0" w:color="auto"/>
            <w:right w:val="none" w:sz="0" w:space="0" w:color="auto"/>
          </w:divBdr>
        </w:div>
        <w:div w:id="477847501">
          <w:marLeft w:val="0"/>
          <w:marRight w:val="0"/>
          <w:marTop w:val="0"/>
          <w:marBottom w:val="0"/>
          <w:divBdr>
            <w:top w:val="none" w:sz="0" w:space="0" w:color="auto"/>
            <w:left w:val="none" w:sz="0" w:space="0" w:color="auto"/>
            <w:bottom w:val="none" w:sz="0" w:space="0" w:color="auto"/>
            <w:right w:val="none" w:sz="0" w:space="0" w:color="auto"/>
          </w:divBdr>
        </w:div>
      </w:divsChild>
    </w:div>
    <w:div w:id="1417095884">
      <w:bodyDiv w:val="1"/>
      <w:marLeft w:val="0"/>
      <w:marRight w:val="0"/>
      <w:marTop w:val="0"/>
      <w:marBottom w:val="0"/>
      <w:divBdr>
        <w:top w:val="none" w:sz="0" w:space="0" w:color="auto"/>
        <w:left w:val="none" w:sz="0" w:space="0" w:color="auto"/>
        <w:bottom w:val="none" w:sz="0" w:space="0" w:color="auto"/>
        <w:right w:val="none" w:sz="0" w:space="0" w:color="auto"/>
      </w:divBdr>
      <w:divsChild>
        <w:div w:id="1901554326">
          <w:marLeft w:val="0"/>
          <w:marRight w:val="0"/>
          <w:marTop w:val="0"/>
          <w:marBottom w:val="0"/>
          <w:divBdr>
            <w:top w:val="none" w:sz="0" w:space="0" w:color="auto"/>
            <w:left w:val="none" w:sz="0" w:space="0" w:color="auto"/>
            <w:bottom w:val="none" w:sz="0" w:space="0" w:color="auto"/>
            <w:right w:val="none" w:sz="0" w:space="0" w:color="auto"/>
          </w:divBdr>
        </w:div>
        <w:div w:id="362756059">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484794">
      <w:bodyDiv w:val="1"/>
      <w:marLeft w:val="0"/>
      <w:marRight w:val="0"/>
      <w:marTop w:val="0"/>
      <w:marBottom w:val="0"/>
      <w:divBdr>
        <w:top w:val="none" w:sz="0" w:space="0" w:color="auto"/>
        <w:left w:val="none" w:sz="0" w:space="0" w:color="auto"/>
        <w:bottom w:val="none" w:sz="0" w:space="0" w:color="auto"/>
        <w:right w:val="none" w:sz="0" w:space="0" w:color="auto"/>
      </w:divBdr>
      <w:divsChild>
        <w:div w:id="591091876">
          <w:marLeft w:val="0"/>
          <w:marRight w:val="0"/>
          <w:marTop w:val="0"/>
          <w:marBottom w:val="0"/>
          <w:divBdr>
            <w:top w:val="none" w:sz="0" w:space="0" w:color="auto"/>
            <w:left w:val="none" w:sz="0" w:space="0" w:color="auto"/>
            <w:bottom w:val="none" w:sz="0" w:space="0" w:color="auto"/>
            <w:right w:val="none" w:sz="0" w:space="0" w:color="auto"/>
          </w:divBdr>
        </w:div>
        <w:div w:id="818576919">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334030">
      <w:bodyDiv w:val="1"/>
      <w:marLeft w:val="0"/>
      <w:marRight w:val="0"/>
      <w:marTop w:val="0"/>
      <w:marBottom w:val="0"/>
      <w:divBdr>
        <w:top w:val="none" w:sz="0" w:space="0" w:color="auto"/>
        <w:left w:val="none" w:sz="0" w:space="0" w:color="auto"/>
        <w:bottom w:val="none" w:sz="0" w:space="0" w:color="auto"/>
        <w:right w:val="none" w:sz="0" w:space="0" w:color="auto"/>
      </w:divBdr>
      <w:divsChild>
        <w:div w:id="242882430">
          <w:marLeft w:val="0"/>
          <w:marRight w:val="0"/>
          <w:marTop w:val="0"/>
          <w:marBottom w:val="0"/>
          <w:divBdr>
            <w:top w:val="none" w:sz="0" w:space="0" w:color="auto"/>
            <w:left w:val="none" w:sz="0" w:space="0" w:color="auto"/>
            <w:bottom w:val="none" w:sz="0" w:space="0" w:color="auto"/>
            <w:right w:val="none" w:sz="0" w:space="0" w:color="auto"/>
          </w:divBdr>
        </w:div>
        <w:div w:id="1499075544">
          <w:marLeft w:val="0"/>
          <w:marRight w:val="0"/>
          <w:marTop w:val="0"/>
          <w:marBottom w:val="0"/>
          <w:divBdr>
            <w:top w:val="none" w:sz="0" w:space="0" w:color="auto"/>
            <w:left w:val="none" w:sz="0" w:space="0" w:color="auto"/>
            <w:bottom w:val="none" w:sz="0" w:space="0" w:color="auto"/>
            <w:right w:val="none" w:sz="0" w:space="0" w:color="auto"/>
          </w:divBdr>
        </w:div>
        <w:div w:id="1451777767">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499930249">
      <w:bodyDiv w:val="1"/>
      <w:marLeft w:val="0"/>
      <w:marRight w:val="0"/>
      <w:marTop w:val="0"/>
      <w:marBottom w:val="0"/>
      <w:divBdr>
        <w:top w:val="none" w:sz="0" w:space="0" w:color="auto"/>
        <w:left w:val="none" w:sz="0" w:space="0" w:color="auto"/>
        <w:bottom w:val="none" w:sz="0" w:space="0" w:color="auto"/>
        <w:right w:val="none" w:sz="0" w:space="0" w:color="auto"/>
      </w:divBdr>
      <w:divsChild>
        <w:div w:id="1247425715">
          <w:marLeft w:val="0"/>
          <w:marRight w:val="0"/>
          <w:marTop w:val="0"/>
          <w:marBottom w:val="0"/>
          <w:divBdr>
            <w:top w:val="none" w:sz="0" w:space="0" w:color="auto"/>
            <w:left w:val="none" w:sz="0" w:space="0" w:color="auto"/>
            <w:bottom w:val="none" w:sz="0" w:space="0" w:color="auto"/>
            <w:right w:val="none" w:sz="0" w:space="0" w:color="auto"/>
          </w:divBdr>
        </w:div>
        <w:div w:id="1081291032">
          <w:marLeft w:val="0"/>
          <w:marRight w:val="0"/>
          <w:marTop w:val="0"/>
          <w:marBottom w:val="0"/>
          <w:divBdr>
            <w:top w:val="none" w:sz="0" w:space="0" w:color="auto"/>
            <w:left w:val="none" w:sz="0" w:space="0" w:color="auto"/>
            <w:bottom w:val="none" w:sz="0" w:space="0" w:color="auto"/>
            <w:right w:val="none" w:sz="0" w:space="0" w:color="auto"/>
          </w:divBdr>
        </w:div>
        <w:div w:id="1821194423">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4970694">
      <w:bodyDiv w:val="1"/>
      <w:marLeft w:val="0"/>
      <w:marRight w:val="0"/>
      <w:marTop w:val="0"/>
      <w:marBottom w:val="0"/>
      <w:divBdr>
        <w:top w:val="none" w:sz="0" w:space="0" w:color="auto"/>
        <w:left w:val="none" w:sz="0" w:space="0" w:color="auto"/>
        <w:bottom w:val="none" w:sz="0" w:space="0" w:color="auto"/>
        <w:right w:val="none" w:sz="0" w:space="0" w:color="auto"/>
      </w:divBdr>
      <w:divsChild>
        <w:div w:id="286938220">
          <w:marLeft w:val="0"/>
          <w:marRight w:val="0"/>
          <w:marTop w:val="0"/>
          <w:marBottom w:val="0"/>
          <w:divBdr>
            <w:top w:val="none" w:sz="0" w:space="0" w:color="auto"/>
            <w:left w:val="none" w:sz="0" w:space="0" w:color="auto"/>
            <w:bottom w:val="none" w:sz="0" w:space="0" w:color="auto"/>
            <w:right w:val="none" w:sz="0" w:space="0" w:color="auto"/>
          </w:divBdr>
        </w:div>
        <w:div w:id="1131244400">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016644">
      <w:bodyDiv w:val="1"/>
      <w:marLeft w:val="0"/>
      <w:marRight w:val="0"/>
      <w:marTop w:val="0"/>
      <w:marBottom w:val="0"/>
      <w:divBdr>
        <w:top w:val="none" w:sz="0" w:space="0" w:color="auto"/>
        <w:left w:val="none" w:sz="0" w:space="0" w:color="auto"/>
        <w:bottom w:val="none" w:sz="0" w:space="0" w:color="auto"/>
        <w:right w:val="none" w:sz="0" w:space="0" w:color="auto"/>
      </w:divBdr>
      <w:divsChild>
        <w:div w:id="1689133598">
          <w:marLeft w:val="0"/>
          <w:marRight w:val="0"/>
          <w:marTop w:val="0"/>
          <w:marBottom w:val="0"/>
          <w:divBdr>
            <w:top w:val="none" w:sz="0" w:space="0" w:color="auto"/>
            <w:left w:val="none" w:sz="0" w:space="0" w:color="auto"/>
            <w:bottom w:val="none" w:sz="0" w:space="0" w:color="auto"/>
            <w:right w:val="none" w:sz="0" w:space="0" w:color="auto"/>
          </w:divBdr>
        </w:div>
        <w:div w:id="181595144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C1FD7-C212-4197-88B4-612A220A9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2020-12-11T08:30:00Z</dcterms:created>
  <dcterms:modified xsi:type="dcterms:W3CDTF">2020-12-11T08:30:00Z</dcterms:modified>
</cp:coreProperties>
</file>