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4646" w:rsidRPr="00EC29FC" w:rsidRDefault="00587231" w:rsidP="003E2F2D">
      <w:pPr>
        <w:autoSpaceDE w:val="0"/>
        <w:autoSpaceDN w:val="0"/>
        <w:adjustRightInd w:val="0"/>
        <w:ind w:firstLine="72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117F8E" w:rsidRPr="00117F8E" w:rsidRDefault="00117F8E" w:rsidP="00117F8E">
      <w:pPr>
        <w:autoSpaceDE w:val="0"/>
        <w:autoSpaceDN w:val="0"/>
        <w:adjustRightInd w:val="0"/>
        <w:spacing w:after="0" w:line="240" w:lineRule="auto"/>
        <w:jc w:val="center"/>
        <w:rPr>
          <w:rFonts w:ascii="Times New Roman" w:hAnsi="Times New Roman" w:cs="Times New Roman"/>
          <w:sz w:val="44"/>
          <w:szCs w:val="44"/>
          <w:lang w:val="en-US"/>
        </w:rPr>
      </w:pPr>
      <w:r w:rsidRPr="00117F8E">
        <w:rPr>
          <w:rFonts w:ascii="Times New Roman" w:hAnsi="Times New Roman" w:cs="Times New Roman"/>
          <w:b/>
          <w:bCs/>
          <w:sz w:val="44"/>
          <w:szCs w:val="44"/>
          <w:lang w:val="en-US"/>
        </w:rPr>
        <w:t>2</w:t>
      </w:r>
      <w:proofErr w:type="gramStart"/>
      <w:r w:rsidRPr="00117F8E">
        <w:rPr>
          <w:rFonts w:ascii="Times New Roman" w:hAnsi="Times New Roman" w:cs="Times New Roman"/>
          <w:b/>
          <w:bCs/>
          <w:sz w:val="44"/>
          <w:szCs w:val="44"/>
          <w:lang w:val="en-US"/>
        </w:rPr>
        <w:t>,5</w:t>
      </w:r>
      <w:proofErr w:type="gramEnd"/>
      <w:r w:rsidRPr="00117F8E">
        <w:rPr>
          <w:rFonts w:ascii="Times New Roman" w:hAnsi="Times New Roman" w:cs="Times New Roman"/>
          <w:b/>
          <w:bCs/>
          <w:sz w:val="44"/>
          <w:szCs w:val="44"/>
          <w:lang w:val="en-US"/>
        </w:rPr>
        <w:t>-DICHLORO ANILINE 98%</w:t>
      </w:r>
    </w:p>
    <w:p w:rsidR="00EC03C5" w:rsidRPr="005050D4" w:rsidRDefault="00587231" w:rsidP="005050D4">
      <w:pPr>
        <w:autoSpaceDE w:val="0"/>
        <w:autoSpaceDN w:val="0"/>
        <w:adjustRightInd w:val="0"/>
        <w:spacing w:after="0" w:line="240" w:lineRule="auto"/>
        <w:jc w:val="center"/>
        <w:rPr>
          <w:rFonts w:ascii="UniversCondensedMedium" w:hAnsi="UniversCondensedMedium" w:cs="UniversCondensedMedium"/>
          <w:sz w:val="20"/>
          <w:szCs w:val="20"/>
          <w:lang w:val="en-US"/>
        </w:rPr>
      </w:pPr>
      <w:r w:rsidRPr="00DF6D4C">
        <w:rPr>
          <w:rFonts w:ascii="Times New Roman" w:hAnsi="Times New Roman" w:cs="Times New Roman"/>
          <w:b/>
          <w:sz w:val="36"/>
          <w:szCs w:val="36"/>
        </w:rPr>
        <w:t xml:space="preserve">MSDS CAS: </w:t>
      </w:r>
      <w:bookmarkStart w:id="0" w:name="_GoBack"/>
      <w:r w:rsidR="00117F8E">
        <w:rPr>
          <w:rFonts w:ascii="Times New Roman" w:hAnsi="Times New Roman" w:cs="Times New Roman"/>
          <w:b/>
          <w:sz w:val="36"/>
          <w:szCs w:val="36"/>
          <w:lang w:val="en-US"/>
        </w:rPr>
        <w:t>95-82-9</w:t>
      </w:r>
      <w:bookmarkEnd w:id="0"/>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1E464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AB34E8">
            <w:pPr>
              <w:rPr>
                <w:color w:val="auto"/>
              </w:rPr>
            </w:pPr>
            <w:r w:rsidRPr="007B71FE">
              <w:rPr>
                <w:color w:val="auto"/>
                <w:sz w:val="44"/>
              </w:rPr>
              <w:t>Section 1: Chemical Product and Company Identification</w:t>
            </w:r>
          </w:p>
        </w:tc>
      </w:tr>
    </w:tbl>
    <w:p w:rsidR="00587231" w:rsidRDefault="00587231" w:rsidP="00587231">
      <w:pPr>
        <w:pStyle w:val="NoSpacing"/>
        <w:rPr>
          <w:rFonts w:ascii="Arial" w:hAnsi="Arial" w:cs="Arial"/>
          <w:b/>
          <w:bCs/>
          <w:color w:val="000000"/>
          <w:sz w:val="26"/>
          <w:szCs w:val="26"/>
          <w:u w:val="single"/>
        </w:rPr>
      </w:pPr>
    </w:p>
    <w:p w:rsidR="00E15AD5" w:rsidRPr="00587231" w:rsidRDefault="00421339" w:rsidP="00587231">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7380E" w:rsidRPr="00117F8E" w:rsidRDefault="00421339" w:rsidP="0061272D">
      <w:pPr>
        <w:autoSpaceDE w:val="0"/>
        <w:autoSpaceDN w:val="0"/>
        <w:adjustRightInd w:val="0"/>
        <w:spacing w:after="0" w:line="240" w:lineRule="auto"/>
        <w:rPr>
          <w:rFonts w:ascii="UniversCondensedMedium,Bold" w:hAnsi="UniversCondensedMedium,Bold" w:cs="UniversCondensedMedium,Bold"/>
          <w:sz w:val="20"/>
          <w:szCs w:val="20"/>
          <w:lang w:val="en-US"/>
        </w:rPr>
      </w:pPr>
      <w:r w:rsidRPr="006A652F">
        <w:rPr>
          <w:rFonts w:ascii="Times New Roman" w:hAnsi="Times New Roman" w:cs="Times New Roman"/>
          <w:b/>
          <w:bCs/>
          <w:sz w:val="28"/>
        </w:rPr>
        <w:t>Product Name</w:t>
      </w:r>
      <w:r w:rsidRPr="00587231">
        <w:rPr>
          <w:rFonts w:ascii="Times New Roman" w:hAnsi="Times New Roman" w:cs="Times New Roman"/>
          <w:b/>
          <w:bCs/>
          <w:sz w:val="24"/>
        </w:rPr>
        <w:t xml:space="preserve">: </w:t>
      </w:r>
      <w:r w:rsidR="00117F8E" w:rsidRPr="00117F8E">
        <w:rPr>
          <w:rFonts w:ascii="Times New Roman" w:hAnsi="Times New Roman" w:cs="Times New Roman"/>
          <w:b/>
          <w:bCs/>
          <w:sz w:val="24"/>
          <w:szCs w:val="16"/>
          <w:lang w:val="en-US"/>
        </w:rPr>
        <w:t>2</w:t>
      </w:r>
      <w:proofErr w:type="gramStart"/>
      <w:r w:rsidR="00117F8E" w:rsidRPr="00117F8E">
        <w:rPr>
          <w:rFonts w:ascii="Times New Roman" w:hAnsi="Times New Roman" w:cs="Times New Roman"/>
          <w:b/>
          <w:bCs/>
          <w:sz w:val="24"/>
          <w:szCs w:val="16"/>
          <w:lang w:val="en-US"/>
        </w:rPr>
        <w:t>,5</w:t>
      </w:r>
      <w:proofErr w:type="gramEnd"/>
      <w:r w:rsidR="00117F8E" w:rsidRPr="00117F8E">
        <w:rPr>
          <w:rFonts w:ascii="Times New Roman" w:hAnsi="Times New Roman" w:cs="Times New Roman"/>
          <w:b/>
          <w:bCs/>
          <w:sz w:val="24"/>
          <w:szCs w:val="16"/>
          <w:lang w:val="en-US"/>
        </w:rPr>
        <w:t>-DICHLORO ANILINE</w:t>
      </w:r>
      <w:r w:rsidR="00117F8E" w:rsidRPr="00117F8E">
        <w:rPr>
          <w:rFonts w:ascii="UniversCondensedMedium,Bold" w:hAnsi="UniversCondensedMedium,Bold" w:cs="UniversCondensedMedium,Bold"/>
          <w:b/>
          <w:bCs/>
          <w:sz w:val="24"/>
          <w:szCs w:val="16"/>
          <w:lang w:val="en-US"/>
        </w:rPr>
        <w:t xml:space="preserve"> </w:t>
      </w:r>
    </w:p>
    <w:p w:rsidR="0061272D" w:rsidRPr="00DF6D4C" w:rsidRDefault="00421339" w:rsidP="0061272D">
      <w:pPr>
        <w:autoSpaceDE w:val="0"/>
        <w:autoSpaceDN w:val="0"/>
        <w:adjustRightInd w:val="0"/>
        <w:spacing w:after="0" w:line="240" w:lineRule="auto"/>
        <w:rPr>
          <w:rFonts w:ascii="UniversCondensedMedium" w:hAnsi="UniversCondensedMedium" w:cs="UniversCondensedMedium"/>
          <w:sz w:val="20"/>
          <w:szCs w:val="20"/>
          <w:lang w:val="en-US"/>
        </w:rPr>
      </w:pPr>
      <w:r w:rsidRPr="006A652F">
        <w:rPr>
          <w:rFonts w:ascii="Times New Roman" w:hAnsi="Times New Roman" w:cs="Times New Roman"/>
          <w:b/>
          <w:bCs/>
          <w:sz w:val="28"/>
        </w:rPr>
        <w:t>CAS#</w:t>
      </w:r>
      <w:r w:rsidRPr="00587231">
        <w:rPr>
          <w:rFonts w:ascii="Times New Roman" w:hAnsi="Times New Roman" w:cs="Times New Roman"/>
          <w:b/>
          <w:bCs/>
          <w:sz w:val="24"/>
        </w:rPr>
        <w:t>:</w:t>
      </w:r>
      <w:r w:rsidRPr="00446B79">
        <w:rPr>
          <w:rFonts w:ascii="Times New Roman" w:hAnsi="Times New Roman" w:cs="Times New Roman"/>
          <w:b/>
          <w:bCs/>
          <w:sz w:val="24"/>
          <w:szCs w:val="24"/>
        </w:rPr>
        <w:t xml:space="preserve"> </w:t>
      </w:r>
      <w:r w:rsidR="004D1988" w:rsidRPr="004D1988">
        <w:rPr>
          <w:rFonts w:ascii="Times New Roman" w:hAnsi="Times New Roman" w:cs="Times New Roman"/>
          <w:b/>
          <w:sz w:val="24"/>
          <w:szCs w:val="24"/>
        </w:rPr>
        <w:t xml:space="preserve"> </w:t>
      </w:r>
      <w:r w:rsidR="002946AE">
        <w:rPr>
          <w:rFonts w:ascii="Times New Roman" w:hAnsi="Times New Roman" w:cs="Times New Roman"/>
          <w:b/>
          <w:sz w:val="24"/>
          <w:szCs w:val="24"/>
        </w:rPr>
        <w:t xml:space="preserve"> </w:t>
      </w:r>
      <w:r w:rsidR="00D8024A" w:rsidRPr="00D8024A">
        <w:rPr>
          <w:rFonts w:ascii="Times New Roman" w:hAnsi="Times New Roman" w:cs="Times New Roman"/>
          <w:b/>
          <w:sz w:val="24"/>
          <w:szCs w:val="24"/>
        </w:rPr>
        <w:t xml:space="preserve"> </w:t>
      </w:r>
      <w:r w:rsidR="00117F8E">
        <w:rPr>
          <w:rFonts w:ascii="Times New Roman" w:hAnsi="Times New Roman" w:cs="Times New Roman"/>
          <w:b/>
          <w:sz w:val="24"/>
          <w:szCs w:val="16"/>
          <w:lang w:val="en-US"/>
        </w:rPr>
        <w:t>95-82-9</w:t>
      </w:r>
    </w:p>
    <w:p w:rsidR="00542576" w:rsidRDefault="00421339" w:rsidP="00542576">
      <w:pPr>
        <w:pStyle w:val="NoSpacing"/>
        <w:rPr>
          <w:rFonts w:ascii="Times New Roman" w:eastAsia="Times New Roman" w:hAnsi="Times New Roman" w:cs="Times New Roman"/>
          <w:b/>
          <w:sz w:val="24"/>
          <w:szCs w:val="24"/>
          <w:lang w:val="en-US" w:eastAsia="en-US"/>
        </w:rPr>
      </w:pPr>
      <w:r w:rsidRPr="00542576">
        <w:rPr>
          <w:rFonts w:ascii="Times New Roman" w:hAnsi="Times New Roman" w:cs="Times New Roman"/>
          <w:b/>
          <w:sz w:val="28"/>
          <w:szCs w:val="24"/>
        </w:rPr>
        <w:t>Synonym</w:t>
      </w:r>
      <w:r w:rsidR="00A37F20" w:rsidRPr="00542576">
        <w:rPr>
          <w:rFonts w:ascii="Times New Roman" w:hAnsi="Times New Roman" w:cs="Times New Roman"/>
          <w:b/>
          <w:sz w:val="28"/>
          <w:szCs w:val="24"/>
        </w:rPr>
        <w:t>:</w:t>
      </w:r>
      <w:r w:rsidR="00887E3E" w:rsidRPr="00542576">
        <w:rPr>
          <w:rFonts w:ascii="Times New Roman" w:hAnsi="Times New Roman" w:cs="Times New Roman"/>
          <w:b/>
          <w:sz w:val="28"/>
          <w:szCs w:val="24"/>
        </w:rPr>
        <w:t xml:space="preserve"> </w:t>
      </w:r>
      <w:proofErr w:type="spellStart"/>
      <w:r w:rsidR="00542576" w:rsidRPr="00542576">
        <w:rPr>
          <w:rFonts w:ascii="Times New Roman" w:eastAsia="Times New Roman" w:hAnsi="Times New Roman" w:cs="Times New Roman"/>
          <w:b/>
          <w:sz w:val="24"/>
          <w:szCs w:val="24"/>
          <w:lang w:val="en-US" w:eastAsia="en-US"/>
        </w:rPr>
        <w:t>Amarthol</w:t>
      </w:r>
      <w:proofErr w:type="spellEnd"/>
      <w:r w:rsidR="00542576" w:rsidRPr="00542576">
        <w:rPr>
          <w:rFonts w:ascii="Times New Roman" w:eastAsia="Times New Roman" w:hAnsi="Times New Roman" w:cs="Times New Roman"/>
          <w:b/>
          <w:sz w:val="24"/>
          <w:szCs w:val="24"/>
          <w:lang w:val="en-US" w:eastAsia="en-US"/>
        </w:rPr>
        <w:t xml:space="preserve"> Fast Scarlet GG </w:t>
      </w:r>
      <w:proofErr w:type="gramStart"/>
      <w:r w:rsidR="00542576" w:rsidRPr="00542576">
        <w:rPr>
          <w:rFonts w:ascii="Times New Roman" w:eastAsia="Times New Roman" w:hAnsi="Times New Roman" w:cs="Times New Roman"/>
          <w:b/>
          <w:sz w:val="24"/>
          <w:szCs w:val="24"/>
          <w:lang w:val="en-US" w:eastAsia="en-US"/>
        </w:rPr>
        <w:t>Base ,</w:t>
      </w:r>
      <w:proofErr w:type="spellStart"/>
      <w:r w:rsidR="00542576" w:rsidRPr="00542576">
        <w:rPr>
          <w:rFonts w:ascii="Times New Roman" w:eastAsia="Times New Roman" w:hAnsi="Times New Roman" w:cs="Times New Roman"/>
          <w:b/>
          <w:sz w:val="24"/>
          <w:szCs w:val="24"/>
          <w:lang w:val="en-US" w:eastAsia="en-US"/>
        </w:rPr>
        <w:t>Amarthol</w:t>
      </w:r>
      <w:proofErr w:type="spellEnd"/>
      <w:proofErr w:type="gramEnd"/>
      <w:r w:rsidR="00542576" w:rsidRPr="00542576">
        <w:rPr>
          <w:rFonts w:ascii="Times New Roman" w:eastAsia="Times New Roman" w:hAnsi="Times New Roman" w:cs="Times New Roman"/>
          <w:b/>
          <w:sz w:val="24"/>
          <w:szCs w:val="24"/>
          <w:lang w:val="en-US" w:eastAsia="en-US"/>
        </w:rPr>
        <w:t xml:space="preserve"> Fast </w:t>
      </w:r>
    </w:p>
    <w:p w:rsidR="00542576" w:rsidRPr="00542576" w:rsidRDefault="00542576" w:rsidP="00542576">
      <w:pPr>
        <w:pStyle w:val="NoSpacing"/>
        <w:rPr>
          <w:rFonts w:ascii="Times New Roman" w:eastAsia="Times New Roman" w:hAnsi="Times New Roman" w:cs="Times New Roman"/>
          <w:b/>
          <w:sz w:val="24"/>
          <w:szCs w:val="24"/>
          <w:lang w:val="en-US" w:eastAsia="en-US"/>
        </w:rPr>
      </w:pPr>
      <w:r w:rsidRPr="00542576">
        <w:rPr>
          <w:rFonts w:ascii="Times New Roman" w:eastAsia="Times New Roman" w:hAnsi="Times New Roman" w:cs="Times New Roman"/>
          <w:b/>
          <w:sz w:val="24"/>
          <w:szCs w:val="24"/>
          <w:lang w:val="en-US" w:eastAsia="en-US"/>
        </w:rPr>
        <w:t xml:space="preserve">Scarlet GGS </w:t>
      </w:r>
      <w:proofErr w:type="gramStart"/>
      <w:r w:rsidRPr="00542576">
        <w:rPr>
          <w:rFonts w:ascii="Times New Roman" w:eastAsia="Times New Roman" w:hAnsi="Times New Roman" w:cs="Times New Roman"/>
          <w:b/>
          <w:sz w:val="24"/>
          <w:szCs w:val="24"/>
          <w:lang w:val="en-US" w:eastAsia="en-US"/>
        </w:rPr>
        <w:t>Base ,</w:t>
      </w:r>
      <w:proofErr w:type="gramEnd"/>
      <w:r w:rsidRPr="00542576">
        <w:rPr>
          <w:rFonts w:ascii="Times New Roman" w:eastAsia="Times New Roman" w:hAnsi="Times New Roman" w:cs="Times New Roman"/>
          <w:b/>
          <w:sz w:val="24"/>
          <w:szCs w:val="24"/>
          <w:lang w:val="en-US" w:eastAsia="en-US"/>
        </w:rPr>
        <w:t xml:space="preserve"> </w:t>
      </w:r>
      <w:proofErr w:type="spellStart"/>
      <w:r w:rsidRPr="00542576">
        <w:rPr>
          <w:rFonts w:ascii="Times New Roman" w:eastAsia="Times New Roman" w:hAnsi="Times New Roman" w:cs="Times New Roman"/>
          <w:b/>
          <w:sz w:val="24"/>
          <w:szCs w:val="24"/>
          <w:lang w:val="en-US" w:eastAsia="en-US"/>
        </w:rPr>
        <w:t>Azobase</w:t>
      </w:r>
      <w:proofErr w:type="spellEnd"/>
      <w:r w:rsidRPr="00542576">
        <w:rPr>
          <w:rFonts w:ascii="Times New Roman" w:eastAsia="Times New Roman" w:hAnsi="Times New Roman" w:cs="Times New Roman"/>
          <w:b/>
          <w:sz w:val="24"/>
          <w:szCs w:val="24"/>
          <w:lang w:val="en-US" w:eastAsia="en-US"/>
        </w:rPr>
        <w:t xml:space="preserve"> DCA, </w:t>
      </w:r>
      <w:proofErr w:type="spellStart"/>
      <w:r w:rsidRPr="00542576">
        <w:rPr>
          <w:rFonts w:ascii="Times New Roman" w:eastAsia="Times New Roman" w:hAnsi="Times New Roman" w:cs="Times New Roman"/>
          <w:b/>
          <w:sz w:val="24"/>
          <w:szCs w:val="24"/>
          <w:lang w:val="en-US" w:eastAsia="en-US"/>
        </w:rPr>
        <w:t>Azoene</w:t>
      </w:r>
      <w:proofErr w:type="spellEnd"/>
      <w:r w:rsidRPr="00542576">
        <w:rPr>
          <w:rFonts w:ascii="Times New Roman" w:eastAsia="Times New Roman" w:hAnsi="Times New Roman" w:cs="Times New Roman"/>
          <w:b/>
          <w:sz w:val="24"/>
          <w:szCs w:val="24"/>
          <w:lang w:val="en-US" w:eastAsia="en-US"/>
        </w:rPr>
        <w:t xml:space="preserve"> Fast Scarlet 2G Base</w:t>
      </w:r>
      <w:r>
        <w:rPr>
          <w:rFonts w:ascii="Times New Roman" w:eastAsia="Times New Roman" w:hAnsi="Times New Roman" w:cs="Times New Roman"/>
          <w:b/>
          <w:sz w:val="24"/>
          <w:szCs w:val="24"/>
          <w:lang w:val="en-US" w:eastAsia="en-US"/>
        </w:rPr>
        <w:t>.</w:t>
      </w:r>
    </w:p>
    <w:p w:rsidR="00DC0C1D"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Name:</w:t>
      </w:r>
      <w:r w:rsidRPr="00587231">
        <w:rPr>
          <w:rFonts w:ascii="Times New Roman" w:hAnsi="Times New Roman" w:cs="Times New Roman"/>
          <w:b/>
          <w:sz w:val="24"/>
        </w:rPr>
        <w:t xml:space="preserve"> </w:t>
      </w:r>
      <w:r w:rsidR="004C2236">
        <w:rPr>
          <w:rFonts w:ascii="Times New Roman" w:hAnsi="Times New Roman" w:cs="Times New Roman"/>
          <w:b/>
          <w:sz w:val="24"/>
        </w:rPr>
        <w:tab/>
      </w:r>
      <w:r w:rsidR="00C7380E" w:rsidRPr="00C7380E">
        <w:rPr>
          <w:rFonts w:ascii="Times New Roman" w:hAnsi="Times New Roman" w:cs="Times New Roman"/>
          <w:b/>
          <w:bCs/>
          <w:sz w:val="24"/>
          <w:szCs w:val="16"/>
          <w:lang w:val="en-US"/>
        </w:rPr>
        <w:t>2</w:t>
      </w:r>
      <w:proofErr w:type="gramStart"/>
      <w:r w:rsidR="00C7380E" w:rsidRPr="00C7380E">
        <w:rPr>
          <w:rFonts w:ascii="Times New Roman" w:hAnsi="Times New Roman" w:cs="Times New Roman"/>
          <w:b/>
          <w:bCs/>
          <w:sz w:val="24"/>
          <w:szCs w:val="16"/>
          <w:lang w:val="en-US"/>
        </w:rPr>
        <w:t>,</w:t>
      </w:r>
      <w:r w:rsidR="00542576">
        <w:rPr>
          <w:rFonts w:ascii="Times New Roman" w:hAnsi="Times New Roman" w:cs="Times New Roman"/>
          <w:b/>
          <w:bCs/>
          <w:sz w:val="24"/>
          <w:szCs w:val="16"/>
          <w:lang w:val="en-US"/>
        </w:rPr>
        <w:t>5</w:t>
      </w:r>
      <w:proofErr w:type="gramEnd"/>
      <w:r w:rsidR="00C7380E" w:rsidRPr="00C7380E">
        <w:rPr>
          <w:rFonts w:ascii="Times New Roman" w:hAnsi="Times New Roman" w:cs="Times New Roman"/>
          <w:b/>
          <w:bCs/>
          <w:sz w:val="24"/>
          <w:szCs w:val="16"/>
          <w:lang w:val="en-US"/>
        </w:rPr>
        <w:t>-Dichloro Aniline</w:t>
      </w:r>
    </w:p>
    <w:p w:rsidR="006C5F61" w:rsidRDefault="00421339" w:rsidP="003F0E48">
      <w:pPr>
        <w:autoSpaceDE w:val="0"/>
        <w:autoSpaceDN w:val="0"/>
        <w:adjustRightInd w:val="0"/>
        <w:spacing w:after="0" w:line="240" w:lineRule="auto"/>
        <w:rPr>
          <w:rFonts w:ascii="Times New Roman" w:hAnsi="Times New Roman" w:cs="Times New Roman"/>
          <w:b/>
          <w:sz w:val="24"/>
        </w:rPr>
      </w:pPr>
      <w:r w:rsidRPr="00372889">
        <w:rPr>
          <w:rFonts w:ascii="Times New Roman" w:hAnsi="Times New Roman" w:cs="Times New Roman"/>
          <w:b/>
          <w:sz w:val="28"/>
          <w:szCs w:val="28"/>
        </w:rPr>
        <w:t>Chemical Formula:</w:t>
      </w:r>
      <w:r w:rsidRPr="00587231">
        <w:rPr>
          <w:rFonts w:ascii="Times New Roman" w:hAnsi="Times New Roman" w:cs="Times New Roman"/>
          <w:b/>
          <w:sz w:val="24"/>
        </w:rPr>
        <w:t xml:space="preserve"> </w:t>
      </w:r>
      <w:r w:rsidR="00AE13C0" w:rsidRPr="00AE13C0">
        <w:rPr>
          <w:rFonts w:ascii="Times New Roman" w:hAnsi="Times New Roman" w:cs="Times New Roman"/>
          <w:b/>
          <w:sz w:val="24"/>
        </w:rPr>
        <w:t xml:space="preserve"> </w:t>
      </w:r>
      <w:r w:rsidR="00A55734" w:rsidRPr="00A55734">
        <w:rPr>
          <w:rFonts w:ascii="Times New Roman" w:hAnsi="Times New Roman" w:cs="Times New Roman"/>
          <w:b/>
          <w:sz w:val="24"/>
        </w:rPr>
        <w:t>C</w:t>
      </w:r>
      <w:r w:rsidR="00C7380E" w:rsidRPr="00C7380E">
        <w:rPr>
          <w:rFonts w:ascii="Times New Roman" w:hAnsi="Times New Roman" w:cs="Times New Roman"/>
          <w:b/>
          <w:sz w:val="24"/>
          <w:vertAlign w:val="subscript"/>
        </w:rPr>
        <w:t>6</w:t>
      </w:r>
      <w:r w:rsidR="00A55734" w:rsidRPr="00A55734">
        <w:rPr>
          <w:rFonts w:ascii="Times New Roman" w:hAnsi="Times New Roman" w:cs="Times New Roman"/>
          <w:b/>
          <w:sz w:val="24"/>
        </w:rPr>
        <w:t>H</w:t>
      </w:r>
      <w:r w:rsidR="00C7380E">
        <w:rPr>
          <w:rFonts w:ascii="Times New Roman" w:hAnsi="Times New Roman" w:cs="Times New Roman"/>
          <w:b/>
          <w:sz w:val="24"/>
          <w:vertAlign w:val="subscript"/>
        </w:rPr>
        <w:t>5</w:t>
      </w:r>
      <w:r w:rsidR="00A55734" w:rsidRPr="00A55734">
        <w:rPr>
          <w:rFonts w:ascii="Times New Roman" w:hAnsi="Times New Roman" w:cs="Times New Roman"/>
          <w:b/>
          <w:sz w:val="24"/>
        </w:rPr>
        <w:t>Cl</w:t>
      </w:r>
      <w:r w:rsidR="00A55734" w:rsidRPr="00A55734">
        <w:rPr>
          <w:rFonts w:ascii="Times New Roman" w:hAnsi="Times New Roman" w:cs="Times New Roman"/>
          <w:b/>
          <w:sz w:val="24"/>
          <w:vertAlign w:val="subscript"/>
        </w:rPr>
        <w:t>2</w:t>
      </w:r>
      <w:r w:rsidR="00C7380E">
        <w:rPr>
          <w:rFonts w:ascii="Times New Roman" w:hAnsi="Times New Roman" w:cs="Times New Roman"/>
          <w:b/>
          <w:sz w:val="24"/>
        </w:rPr>
        <w:t>N</w:t>
      </w:r>
    </w:p>
    <w:p w:rsidR="00DF6D4C" w:rsidRDefault="00DF6D4C" w:rsidP="003F0E48">
      <w:pPr>
        <w:autoSpaceDE w:val="0"/>
        <w:autoSpaceDN w:val="0"/>
        <w:adjustRightInd w:val="0"/>
        <w:spacing w:after="0" w:line="240" w:lineRule="auto"/>
        <w:rPr>
          <w:rFonts w:ascii="Times New Roman" w:hAnsi="Times New Roman" w:cs="Times New Roman"/>
          <w:b/>
          <w:sz w:val="24"/>
        </w:rPr>
      </w:pPr>
    </w:p>
    <w:p w:rsidR="00A55734" w:rsidRPr="003F0E48" w:rsidRDefault="00A55734" w:rsidP="003F0E48">
      <w:pPr>
        <w:autoSpaceDE w:val="0"/>
        <w:autoSpaceDN w:val="0"/>
        <w:adjustRightInd w:val="0"/>
        <w:spacing w:after="0" w:line="240" w:lineRule="auto"/>
        <w:rPr>
          <w:rFonts w:ascii="Times New Roman" w:hAnsi="Times New Roman" w:cs="Times New Roman"/>
          <w:b/>
          <w:sz w:val="24"/>
        </w:rPr>
      </w:pPr>
    </w:p>
    <w:p w:rsidR="001E4646" w:rsidRPr="00EE4FA5" w:rsidRDefault="001E4646" w:rsidP="001E4646">
      <w:pPr>
        <w:tabs>
          <w:tab w:val="left" w:pos="3840"/>
        </w:tabs>
        <w:rPr>
          <w:rFonts w:ascii="Times New Roman" w:hAnsi="Times New Roman" w:cs="Times New Roman"/>
          <w:b/>
          <w:sz w:val="32"/>
        </w:rPr>
      </w:pPr>
      <w:proofErr w:type="gramStart"/>
      <w:r w:rsidRPr="00EE4FA5">
        <w:rPr>
          <w:rFonts w:ascii="Times New Roman" w:hAnsi="Times New Roman" w:cs="Times New Roman"/>
          <w:b/>
          <w:sz w:val="32"/>
        </w:rPr>
        <w:t>Brand :</w:t>
      </w:r>
      <w:proofErr w:type="gramEnd"/>
      <w:r w:rsidRPr="00EE4FA5">
        <w:rPr>
          <w:rFonts w:ascii="Times New Roman" w:hAnsi="Times New Roman" w:cs="Times New Roman"/>
          <w:b/>
          <w:sz w:val="32"/>
        </w:rPr>
        <w:t xml:space="preserve"> OXFORD</w:t>
      </w:r>
    </w:p>
    <w:p w:rsidR="001E4646" w:rsidRPr="003D1E16" w:rsidRDefault="00833FE2" w:rsidP="001E4646">
      <w:pPr>
        <w:tabs>
          <w:tab w:val="left" w:pos="3840"/>
        </w:tabs>
        <w:rPr>
          <w:rFonts w:ascii="Times New Roman" w:hAnsi="Times New Roman" w:cs="Times New Roman"/>
          <w:b/>
          <w:sz w:val="32"/>
          <w:u w:val="single"/>
        </w:rPr>
      </w:pPr>
      <w:r>
        <w:rPr>
          <w:rFonts w:ascii="Times New Roman" w:hAnsi="Times New Roman" w:cs="Times New Roman"/>
          <w:b/>
          <w:sz w:val="32"/>
          <w:u w:val="single"/>
        </w:rPr>
        <w:t xml:space="preserve">Details Of The Supplier Of The Safety Data </w:t>
      </w:r>
      <w:proofErr w:type="gramStart"/>
      <w:r>
        <w:rPr>
          <w:rFonts w:ascii="Times New Roman" w:hAnsi="Times New Roman" w:cs="Times New Roman"/>
          <w:b/>
          <w:sz w:val="32"/>
          <w:u w:val="single"/>
        </w:rPr>
        <w:t>S</w:t>
      </w:r>
      <w:r w:rsidR="001E4646" w:rsidRPr="003D1E16">
        <w:rPr>
          <w:rFonts w:ascii="Times New Roman" w:hAnsi="Times New Roman" w:cs="Times New Roman"/>
          <w:b/>
          <w:sz w:val="32"/>
          <w:u w:val="single"/>
        </w:rPr>
        <w:t>heet :</w:t>
      </w:r>
      <w:proofErr w:type="gramEnd"/>
    </w:p>
    <w:p w:rsidR="004638F2" w:rsidRPr="003D1E16" w:rsidRDefault="004638F2" w:rsidP="004638F2">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A42E62">
        <w:rPr>
          <w:rFonts w:ascii="Times New Roman" w:hAnsi="Times New Roman" w:cs="Times New Roman"/>
          <w:b/>
          <w:sz w:val="32"/>
          <w:szCs w:val="28"/>
        </w:rPr>
        <w:t xml:space="preserve">OXFORD LAB </w:t>
      </w:r>
      <w:r>
        <w:rPr>
          <w:rFonts w:ascii="Times New Roman" w:hAnsi="Times New Roman" w:cs="Times New Roman"/>
          <w:b/>
          <w:sz w:val="32"/>
          <w:szCs w:val="28"/>
        </w:rPr>
        <w:t xml:space="preserve">FINE </w:t>
      </w:r>
      <w:r w:rsidRPr="00A42E62">
        <w:rPr>
          <w:rFonts w:ascii="Times New Roman" w:hAnsi="Times New Roman" w:cs="Times New Roman"/>
          <w:b/>
          <w:sz w:val="32"/>
          <w:szCs w:val="28"/>
        </w:rPr>
        <w:t xml:space="preserve">CHEM </w:t>
      </w:r>
      <w:r>
        <w:rPr>
          <w:rFonts w:ascii="Times New Roman" w:hAnsi="Times New Roman" w:cs="Times New Roman"/>
          <w:b/>
          <w:sz w:val="32"/>
          <w:szCs w:val="28"/>
        </w:rPr>
        <w:t>LLP</w:t>
      </w:r>
    </w:p>
    <w:p w:rsidR="004638F2" w:rsidRPr="003D1E16" w:rsidRDefault="004638F2" w:rsidP="004638F2">
      <w:pPr>
        <w:pStyle w:val="NoSpacing"/>
        <w:rPr>
          <w:rFonts w:ascii="Times New Roman" w:hAnsi="Times New Roman" w:cs="Times New Roman"/>
          <w:b/>
          <w:bCs/>
          <w:sz w:val="28"/>
          <w:szCs w:val="28"/>
        </w:rPr>
      </w:pP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r>
      <w:r w:rsidRPr="003D1E16">
        <w:rPr>
          <w:rFonts w:ascii="Times New Roman" w:hAnsi="Times New Roman" w:cs="Times New Roman"/>
          <w:b/>
          <w:sz w:val="28"/>
          <w:szCs w:val="28"/>
        </w:rPr>
        <w:tab/>
        <w:t xml:space="preserve">       </w:t>
      </w:r>
      <w:r w:rsidRPr="003D1E16">
        <w:rPr>
          <w:rFonts w:ascii="Times New Roman" w:hAnsi="Times New Roman" w:cs="Times New Roman"/>
          <w:b/>
          <w:bCs/>
          <w:sz w:val="28"/>
          <w:szCs w:val="28"/>
        </w:rPr>
        <w:t xml:space="preserve">Unit. No. 12, 1st Floor, </w:t>
      </w:r>
      <w:proofErr w:type="spellStart"/>
      <w:r w:rsidRPr="003D1E16">
        <w:rPr>
          <w:rFonts w:ascii="Times New Roman" w:hAnsi="Times New Roman" w:cs="Times New Roman"/>
          <w:b/>
          <w:bCs/>
          <w:sz w:val="28"/>
          <w:szCs w:val="28"/>
        </w:rPr>
        <w:t>Neminath</w:t>
      </w:r>
      <w:proofErr w:type="spellEnd"/>
      <w:r w:rsidRPr="003D1E16">
        <w:rPr>
          <w:rFonts w:ascii="Times New Roman" w:hAnsi="Times New Roman" w:cs="Times New Roman"/>
          <w:b/>
          <w:bCs/>
          <w:sz w:val="28"/>
          <w:szCs w:val="28"/>
        </w:rPr>
        <w:t xml:space="preserve"> Industrial Estate No. 6,</w:t>
      </w:r>
    </w:p>
    <w:p w:rsidR="004638F2" w:rsidRPr="003D1E16" w:rsidRDefault="004638F2" w:rsidP="004638F2">
      <w:pPr>
        <w:pStyle w:val="NoSpacing"/>
        <w:rPr>
          <w:rFonts w:ascii="Times New Roman" w:hAnsi="Times New Roman" w:cs="Times New Roman"/>
          <w:b/>
          <w:bCs/>
          <w:sz w:val="28"/>
          <w:szCs w:val="28"/>
        </w:rPr>
      </w:pPr>
      <w:r w:rsidRPr="003D1E16">
        <w:rPr>
          <w:rFonts w:ascii="Times New Roman" w:hAnsi="Times New Roman" w:cs="Times New Roman"/>
          <w:b/>
          <w:bCs/>
          <w:sz w:val="28"/>
          <w:szCs w:val="28"/>
        </w:rPr>
        <w:t xml:space="preserve">                                                </w:t>
      </w:r>
      <w:proofErr w:type="spellStart"/>
      <w:r w:rsidRPr="003D1E16">
        <w:rPr>
          <w:rFonts w:ascii="Times New Roman" w:hAnsi="Times New Roman" w:cs="Times New Roman"/>
          <w:b/>
          <w:bCs/>
          <w:sz w:val="28"/>
          <w:szCs w:val="28"/>
        </w:rPr>
        <w:t>Navghar</w:t>
      </w:r>
      <w:proofErr w:type="spellEnd"/>
      <w:r w:rsidRPr="003D1E16">
        <w:rPr>
          <w:rFonts w:ascii="Times New Roman" w:hAnsi="Times New Roman" w:cs="Times New Roman"/>
          <w:b/>
          <w:bCs/>
          <w:sz w:val="28"/>
          <w:szCs w:val="28"/>
        </w:rPr>
        <w:t xml:space="preserve">, Vasai (East). </w:t>
      </w:r>
      <w:proofErr w:type="spellStart"/>
      <w:r>
        <w:rPr>
          <w:rFonts w:ascii="Times New Roman" w:hAnsi="Times New Roman" w:cs="Times New Roman"/>
          <w:b/>
          <w:bCs/>
          <w:sz w:val="28"/>
          <w:szCs w:val="28"/>
        </w:rPr>
        <w:t>Palghar</w:t>
      </w:r>
      <w:proofErr w:type="spellEnd"/>
      <w:r w:rsidRPr="003D1E16">
        <w:rPr>
          <w:rFonts w:ascii="Times New Roman" w:hAnsi="Times New Roman" w:cs="Times New Roman"/>
          <w:b/>
          <w:bCs/>
          <w:sz w:val="28"/>
          <w:szCs w:val="28"/>
        </w:rPr>
        <w:t> - 401 210.</w:t>
      </w:r>
    </w:p>
    <w:p w:rsidR="004638F2" w:rsidRDefault="004638F2" w:rsidP="004638F2">
      <w:pPr>
        <w:pStyle w:val="NoSpacing"/>
        <w:rPr>
          <w:rFonts w:ascii="Times New Roman" w:hAnsi="Times New Roman" w:cs="Times New Roman"/>
          <w:b/>
          <w:bCs/>
          <w:sz w:val="28"/>
          <w:szCs w:val="28"/>
          <w:shd w:val="clear" w:color="auto" w:fill="FFFFFF"/>
        </w:rPr>
      </w:pP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r>
      <w:r w:rsidRPr="003D1E16">
        <w:rPr>
          <w:rFonts w:ascii="Times New Roman" w:hAnsi="Times New Roman" w:cs="Times New Roman"/>
          <w:b/>
          <w:bCs/>
          <w:sz w:val="28"/>
          <w:szCs w:val="28"/>
        </w:rPr>
        <w:tab/>
        <w:t xml:space="preserve">       </w:t>
      </w:r>
      <w:r w:rsidRPr="003D1E16">
        <w:rPr>
          <w:rFonts w:ascii="Times New Roman" w:hAnsi="Times New Roman" w:cs="Times New Roman"/>
          <w:b/>
          <w:bCs/>
          <w:sz w:val="28"/>
          <w:szCs w:val="28"/>
          <w:shd w:val="clear" w:color="auto" w:fill="FFFFFF"/>
        </w:rPr>
        <w:t>Mumbai, Maharashtra, INDIA.</w:t>
      </w:r>
    </w:p>
    <w:p w:rsidR="004638F2" w:rsidRDefault="004638F2" w:rsidP="004638F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4638F2" w:rsidRPr="003D1E16" w:rsidRDefault="004638F2" w:rsidP="004638F2">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B93DD8" w:rsidRPr="00AC07A1" w:rsidRDefault="00B93DD8" w:rsidP="003D1E16">
      <w:pPr>
        <w:pStyle w:val="NoSpacing"/>
        <w:rPr>
          <w:rFonts w:ascii="Times New Roman" w:hAnsi="Times New Roman" w:cs="Times New Roman"/>
          <w:b/>
          <w:bCs/>
          <w:sz w:val="28"/>
          <w:szCs w:val="28"/>
          <w:shd w:val="clear" w:color="auto" w:fill="FFFFFF"/>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3D1E1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AB34E8">
            <w:pPr>
              <w:rPr>
                <w:color w:val="auto"/>
              </w:rPr>
            </w:pPr>
            <w:r w:rsidRPr="007B71FE">
              <w:rPr>
                <w:color w:val="auto"/>
                <w:sz w:val="44"/>
              </w:rPr>
              <w:t>Section 2: Composition and Information on Ingredients</w:t>
            </w:r>
          </w:p>
        </w:tc>
      </w:tr>
    </w:tbl>
    <w:p w:rsidR="00323E29" w:rsidRPr="00323E29" w:rsidRDefault="00323E29" w:rsidP="00323E29">
      <w:pPr>
        <w:pStyle w:val="NoSpacing"/>
        <w:rPr>
          <w:rFonts w:ascii="Garamond" w:hAnsi="Garamond"/>
          <w:b/>
          <w:bCs/>
          <w:sz w:val="28"/>
          <w:szCs w:val="28"/>
        </w:rPr>
      </w:pPr>
    </w:p>
    <w:p w:rsidR="00D17BAB" w:rsidRPr="00620AFA" w:rsidRDefault="00D17BAB" w:rsidP="00D17BAB">
      <w:pPr>
        <w:autoSpaceDE w:val="0"/>
        <w:autoSpaceDN w:val="0"/>
        <w:adjustRightInd w:val="0"/>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tbl>
      <w:tblPr>
        <w:tblStyle w:val="TableGrid"/>
        <w:tblW w:w="0" w:type="auto"/>
        <w:tblInd w:w="198" w:type="dxa"/>
        <w:tblLook w:val="04A0" w:firstRow="1" w:lastRow="0" w:firstColumn="1" w:lastColumn="0" w:noHBand="0" w:noVBand="1"/>
      </w:tblPr>
      <w:tblGrid>
        <w:gridCol w:w="4163"/>
        <w:gridCol w:w="3260"/>
        <w:gridCol w:w="3544"/>
      </w:tblGrid>
      <w:tr w:rsidR="008F176C" w:rsidRPr="001578CF" w:rsidTr="00F65B78">
        <w:trPr>
          <w:trHeight w:val="285"/>
        </w:trPr>
        <w:tc>
          <w:tcPr>
            <w:tcW w:w="4163" w:type="dxa"/>
          </w:tcPr>
          <w:p w:rsidR="008F176C" w:rsidRPr="001578CF" w:rsidRDefault="008F176C" w:rsidP="00D17BAB">
            <w:pPr>
              <w:autoSpaceDE w:val="0"/>
              <w:autoSpaceDN w:val="0"/>
              <w:adjustRightInd w:val="0"/>
              <w:rPr>
                <w:rFonts w:ascii="Times New Roman" w:hAnsi="Times New Roman" w:cs="Times New Roman"/>
                <w:b/>
                <w:bCs/>
                <w:color w:val="000000"/>
                <w:sz w:val="24"/>
              </w:rPr>
            </w:pPr>
            <w:r w:rsidRPr="001578CF">
              <w:rPr>
                <w:rFonts w:ascii="Times New Roman" w:hAnsi="Times New Roman" w:cs="Times New Roman"/>
                <w:b/>
                <w:bCs/>
                <w:color w:val="000000"/>
                <w:sz w:val="24"/>
              </w:rPr>
              <w:t>Name</w:t>
            </w:r>
          </w:p>
        </w:tc>
        <w:tc>
          <w:tcPr>
            <w:tcW w:w="3260" w:type="dxa"/>
          </w:tcPr>
          <w:p w:rsidR="008F176C" w:rsidRPr="001578CF" w:rsidRDefault="008F176C" w:rsidP="00D17BAB">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CAS #</w:t>
            </w:r>
          </w:p>
        </w:tc>
        <w:tc>
          <w:tcPr>
            <w:tcW w:w="3544" w:type="dxa"/>
          </w:tcPr>
          <w:p w:rsidR="008F176C" w:rsidRPr="001578CF" w:rsidRDefault="008F176C" w:rsidP="007452F3">
            <w:pPr>
              <w:autoSpaceDE w:val="0"/>
              <w:autoSpaceDN w:val="0"/>
              <w:adjustRightInd w:val="0"/>
              <w:jc w:val="center"/>
              <w:rPr>
                <w:rFonts w:ascii="Times New Roman" w:hAnsi="Times New Roman" w:cs="Times New Roman"/>
                <w:b/>
                <w:bCs/>
                <w:color w:val="000000"/>
                <w:sz w:val="24"/>
              </w:rPr>
            </w:pPr>
            <w:r w:rsidRPr="001578CF">
              <w:rPr>
                <w:rFonts w:ascii="Times New Roman" w:hAnsi="Times New Roman" w:cs="Times New Roman"/>
                <w:b/>
                <w:bCs/>
                <w:color w:val="000000"/>
                <w:sz w:val="24"/>
              </w:rPr>
              <w:t>% by Weight</w:t>
            </w:r>
          </w:p>
        </w:tc>
      </w:tr>
      <w:tr w:rsidR="008F176C" w:rsidRPr="00620AFA" w:rsidTr="00F65B78">
        <w:trPr>
          <w:trHeight w:val="285"/>
        </w:trPr>
        <w:tc>
          <w:tcPr>
            <w:tcW w:w="4163" w:type="dxa"/>
          </w:tcPr>
          <w:p w:rsidR="008F176C" w:rsidRPr="00F65B78" w:rsidRDefault="007630D3" w:rsidP="00542576">
            <w:pPr>
              <w:autoSpaceDE w:val="0"/>
              <w:autoSpaceDN w:val="0"/>
              <w:adjustRightInd w:val="0"/>
              <w:rPr>
                <w:rFonts w:ascii="Times New Roman" w:hAnsi="Times New Roman" w:cs="Times New Roman"/>
                <w:b/>
                <w:bCs/>
                <w:sz w:val="24"/>
                <w:szCs w:val="24"/>
              </w:rPr>
            </w:pPr>
            <w:r w:rsidRPr="00C7380E">
              <w:rPr>
                <w:rFonts w:ascii="Times New Roman" w:hAnsi="Times New Roman" w:cs="Times New Roman"/>
                <w:b/>
                <w:bCs/>
                <w:sz w:val="24"/>
                <w:szCs w:val="16"/>
                <w:lang w:val="en-US"/>
              </w:rPr>
              <w:t>2,</w:t>
            </w:r>
            <w:r w:rsidR="00542576">
              <w:rPr>
                <w:rFonts w:ascii="Times New Roman" w:hAnsi="Times New Roman" w:cs="Times New Roman"/>
                <w:b/>
                <w:bCs/>
                <w:sz w:val="24"/>
                <w:szCs w:val="16"/>
                <w:lang w:val="en-US"/>
              </w:rPr>
              <w:t>5</w:t>
            </w:r>
            <w:r w:rsidRPr="00C7380E">
              <w:rPr>
                <w:rFonts w:ascii="Times New Roman" w:hAnsi="Times New Roman" w:cs="Times New Roman"/>
                <w:b/>
                <w:bCs/>
                <w:sz w:val="24"/>
                <w:szCs w:val="16"/>
                <w:lang w:val="en-US"/>
              </w:rPr>
              <w:t>-Dichloro Aniline</w:t>
            </w:r>
          </w:p>
        </w:tc>
        <w:tc>
          <w:tcPr>
            <w:tcW w:w="3260" w:type="dxa"/>
          </w:tcPr>
          <w:p w:rsidR="008F176C" w:rsidRPr="00837CA8" w:rsidRDefault="00117F8E" w:rsidP="00837CA8">
            <w:pPr>
              <w:autoSpaceDE w:val="0"/>
              <w:autoSpaceDN w:val="0"/>
              <w:adjustRightInd w:val="0"/>
              <w:jc w:val="center"/>
              <w:rPr>
                <w:rFonts w:ascii="Times New Roman" w:hAnsi="Times New Roman" w:cs="Times New Roman"/>
                <w:b/>
                <w:sz w:val="24"/>
                <w:szCs w:val="20"/>
              </w:rPr>
            </w:pPr>
            <w:r>
              <w:rPr>
                <w:rFonts w:ascii="Times New Roman" w:hAnsi="Times New Roman" w:cs="Times New Roman"/>
                <w:b/>
                <w:sz w:val="24"/>
                <w:szCs w:val="16"/>
              </w:rPr>
              <w:t>95-82-9</w:t>
            </w:r>
          </w:p>
        </w:tc>
        <w:tc>
          <w:tcPr>
            <w:tcW w:w="3544" w:type="dxa"/>
          </w:tcPr>
          <w:p w:rsidR="008F176C" w:rsidRPr="00620AFA" w:rsidRDefault="00916930" w:rsidP="00481CF3">
            <w:pPr>
              <w:autoSpaceDE w:val="0"/>
              <w:autoSpaceDN w:val="0"/>
              <w:adjustRightInd w:val="0"/>
              <w:jc w:val="center"/>
              <w:rPr>
                <w:rFonts w:ascii="Times New Roman" w:hAnsi="Times New Roman" w:cs="Times New Roman"/>
                <w:b/>
                <w:bCs/>
                <w:color w:val="000000"/>
                <w:sz w:val="24"/>
              </w:rPr>
            </w:pPr>
            <w:r>
              <w:rPr>
                <w:rFonts w:ascii="Times New Roman" w:hAnsi="Times New Roman" w:cs="Times New Roman"/>
                <w:b/>
                <w:bCs/>
                <w:color w:val="000000"/>
                <w:sz w:val="24"/>
              </w:rPr>
              <w:t>100</w:t>
            </w:r>
          </w:p>
        </w:tc>
      </w:tr>
    </w:tbl>
    <w:p w:rsidR="00916930" w:rsidRDefault="00916930" w:rsidP="00FA1E04">
      <w:pPr>
        <w:pStyle w:val="NoSpacing"/>
        <w:rPr>
          <w:rFonts w:ascii="Times New Roman" w:hAnsi="Times New Roman" w:cs="Times New Roman"/>
          <w:b/>
          <w:bCs/>
          <w:sz w:val="28"/>
          <w:szCs w:val="28"/>
          <w:u w:val="single"/>
          <w:shd w:val="clear" w:color="auto" w:fill="FFFFFF"/>
        </w:rPr>
      </w:pPr>
    </w:p>
    <w:p w:rsidR="007630D3" w:rsidRDefault="007630D3" w:rsidP="00FA1E04">
      <w:pPr>
        <w:pStyle w:val="NoSpacing"/>
        <w:rPr>
          <w:rFonts w:ascii="Times New Roman" w:hAnsi="Times New Roman" w:cs="Times New Roman"/>
          <w:b/>
          <w:bCs/>
          <w:sz w:val="28"/>
          <w:szCs w:val="28"/>
          <w:u w:val="single"/>
          <w:shd w:val="clear" w:color="auto" w:fill="FFFFFF"/>
        </w:rPr>
      </w:pPr>
    </w:p>
    <w:p w:rsidR="00771F2D" w:rsidRPr="00FF281F" w:rsidRDefault="00771F2D" w:rsidP="00FF281F">
      <w:pPr>
        <w:pStyle w:val="NoSpacing"/>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6E5830">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01B57">
            <w:pPr>
              <w:pStyle w:val="NoSpacing"/>
              <w:rPr>
                <w:color w:val="auto"/>
              </w:rPr>
            </w:pPr>
            <w:r w:rsidRPr="00B62926">
              <w:rPr>
                <w:color w:val="auto"/>
                <w:sz w:val="44"/>
              </w:rPr>
              <w:lastRenderedPageBreak/>
              <w:t>Section 3: Hazards Identification</w:t>
            </w:r>
          </w:p>
        </w:tc>
      </w:tr>
    </w:tbl>
    <w:p w:rsidR="001317F3" w:rsidRDefault="001317F3" w:rsidP="00931CAD">
      <w:pPr>
        <w:pStyle w:val="NoSpacing"/>
        <w:rPr>
          <w:rFonts w:ascii="Times New Roman" w:hAnsi="Times New Roman" w:cs="Times New Roman"/>
          <w:b/>
          <w:sz w:val="24"/>
        </w:rPr>
      </w:pPr>
    </w:p>
    <w:p w:rsidR="006D4F0D" w:rsidRDefault="006D4F0D" w:rsidP="006D4F0D">
      <w:pPr>
        <w:pStyle w:val="NoSpacing"/>
        <w:rPr>
          <w:rFonts w:eastAsia="Times New Roman"/>
          <w:lang w:val="en-US" w:eastAsia="en-US"/>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Special</w:t>
      </w:r>
      <w:r>
        <w:rPr>
          <w:rFonts w:ascii="Times New Roman" w:eastAsia="Times New Roman" w:hAnsi="Times New Roman" w:cs="Times New Roman"/>
          <w:b/>
          <w:sz w:val="28"/>
          <w:szCs w:val="30"/>
          <w:u w:val="single"/>
          <w:lang w:val="en-US" w:eastAsia="en-US"/>
        </w:rPr>
        <w:t xml:space="preserve"> I</w:t>
      </w:r>
      <w:r w:rsidRPr="007630D3">
        <w:rPr>
          <w:rFonts w:ascii="Times New Roman" w:eastAsia="Times New Roman" w:hAnsi="Times New Roman" w:cs="Times New Roman"/>
          <w:b/>
          <w:sz w:val="28"/>
          <w:szCs w:val="30"/>
          <w:u w:val="single"/>
          <w:lang w:val="en-US" w:eastAsia="en-US"/>
        </w:rPr>
        <w:t xml:space="preserve">ndication </w:t>
      </w:r>
      <w:proofErr w:type="gramStart"/>
      <w:r w:rsidRPr="007630D3">
        <w:rPr>
          <w:rFonts w:ascii="Times New Roman" w:eastAsia="Times New Roman" w:hAnsi="Times New Roman" w:cs="Times New Roman"/>
          <w:b/>
          <w:sz w:val="28"/>
          <w:szCs w:val="30"/>
          <w:u w:val="single"/>
          <w:lang w:val="en-US" w:eastAsia="en-US"/>
        </w:rPr>
        <w:t>Of</w:t>
      </w:r>
      <w:proofErr w:type="gramEnd"/>
      <w:r w:rsidRPr="007630D3">
        <w:rPr>
          <w:rFonts w:ascii="Times New Roman" w:eastAsia="Times New Roman" w:hAnsi="Times New Roman" w:cs="Times New Roman"/>
          <w:b/>
          <w:sz w:val="28"/>
          <w:szCs w:val="30"/>
          <w:u w:val="single"/>
          <w:lang w:val="en-US" w:eastAsia="en-US"/>
        </w:rPr>
        <w:t xml:space="preserve"> Hazards To Humans And The Environment:</w:t>
      </w:r>
    </w:p>
    <w:p w:rsidR="00095658" w:rsidRPr="00095658" w:rsidRDefault="00095658" w:rsidP="00095658">
      <w:pPr>
        <w:pStyle w:val="NoSpacing"/>
        <w:rPr>
          <w:rFonts w:ascii="Times New Roman" w:eastAsia="Times New Roman" w:hAnsi="Times New Roman" w:cs="Times New Roman"/>
          <w:b/>
          <w:sz w:val="24"/>
          <w:lang w:val="en-US" w:eastAsia="en-US"/>
        </w:rPr>
      </w:pPr>
      <w:r w:rsidRPr="00095658">
        <w:rPr>
          <w:rFonts w:ascii="Times New Roman" w:eastAsia="Times New Roman" w:hAnsi="Times New Roman" w:cs="Times New Roman"/>
          <w:b/>
          <w:sz w:val="24"/>
          <w:lang w:val="en-US" w:eastAsia="en-US"/>
        </w:rPr>
        <w:t xml:space="preserve">Toxic by inhalation, in contact with skin and if swallowed. Danger of cumulative effects. </w:t>
      </w:r>
    </w:p>
    <w:p w:rsidR="00095658" w:rsidRDefault="00095658" w:rsidP="00095658">
      <w:pPr>
        <w:pStyle w:val="NoSpacing"/>
        <w:rPr>
          <w:rFonts w:ascii="Times New Roman" w:eastAsia="Times New Roman" w:hAnsi="Times New Roman" w:cs="Times New Roman"/>
          <w:b/>
          <w:sz w:val="24"/>
          <w:lang w:val="en-US" w:eastAsia="en-US"/>
        </w:rPr>
      </w:pPr>
      <w:r w:rsidRPr="00095658">
        <w:rPr>
          <w:rFonts w:ascii="Times New Roman" w:eastAsia="Times New Roman" w:hAnsi="Times New Roman" w:cs="Times New Roman"/>
          <w:b/>
          <w:sz w:val="24"/>
          <w:lang w:val="en-US" w:eastAsia="en-US"/>
        </w:rPr>
        <w:t>Very toxic to aquatic organisms, may cause long-term adverse effects in the aquatic environment.</w:t>
      </w:r>
    </w:p>
    <w:p w:rsidR="006D4F0D" w:rsidRPr="006D4F0D" w:rsidRDefault="006D4F0D" w:rsidP="006D4F0D">
      <w:pPr>
        <w:pStyle w:val="NoSpacing"/>
      </w:pPr>
    </w:p>
    <w:p w:rsidR="007630D3" w:rsidRPr="006D4F0D" w:rsidRDefault="007630D3" w:rsidP="006D4F0D">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7B71FE">
              <w:rPr>
                <w:color w:val="auto"/>
                <w:sz w:val="44"/>
              </w:rPr>
              <w:t>Section 4: First Aid Measures</w:t>
            </w:r>
          </w:p>
        </w:tc>
      </w:tr>
    </w:tbl>
    <w:p w:rsidR="001E230F" w:rsidRPr="007630D3" w:rsidRDefault="001E230F" w:rsidP="006A21F6">
      <w:pPr>
        <w:pStyle w:val="NoSpacing"/>
        <w:rPr>
          <w:rFonts w:ascii="Times New Roman" w:hAnsi="Times New Roman" w:cs="Times New Roman"/>
          <w:b/>
          <w:color w:val="000000"/>
          <w:sz w:val="28"/>
          <w:szCs w:val="24"/>
          <w:u w:val="single"/>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Inhalation:</w:t>
      </w:r>
    </w:p>
    <w:p w:rsidR="00095658" w:rsidRPr="00095658" w:rsidRDefault="00095658" w:rsidP="00095658">
      <w:pPr>
        <w:spacing w:after="0" w:line="240" w:lineRule="auto"/>
        <w:rPr>
          <w:rFonts w:ascii="Times New Roman" w:eastAsia="Times New Roman" w:hAnsi="Times New Roman" w:cs="Times New Roman"/>
          <w:b/>
          <w:sz w:val="24"/>
          <w:szCs w:val="30"/>
          <w:lang w:val="en-US" w:eastAsia="en-US"/>
        </w:rPr>
      </w:pPr>
      <w:r w:rsidRPr="00095658">
        <w:rPr>
          <w:rFonts w:ascii="Times New Roman" w:eastAsia="Times New Roman" w:hAnsi="Times New Roman" w:cs="Times New Roman"/>
          <w:b/>
          <w:sz w:val="24"/>
          <w:szCs w:val="30"/>
          <w:lang w:val="en-US" w:eastAsia="en-US"/>
        </w:rPr>
        <w:t>If inhaled, remove to fresh air. If not breathing give artificial respiration. If breathing is difficult, give oxygen.</w:t>
      </w:r>
    </w:p>
    <w:p w:rsidR="007630D3" w:rsidRPr="00095658" w:rsidRDefault="007630D3" w:rsidP="00095658">
      <w:pPr>
        <w:pStyle w:val="NoSpacing"/>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Skin Contact:</w:t>
      </w:r>
    </w:p>
    <w:p w:rsidR="00095658" w:rsidRPr="00095658" w:rsidRDefault="00095658" w:rsidP="00095658">
      <w:pPr>
        <w:spacing w:after="0" w:line="240" w:lineRule="auto"/>
        <w:rPr>
          <w:rFonts w:ascii="Times New Roman" w:eastAsia="Times New Roman" w:hAnsi="Times New Roman" w:cs="Times New Roman"/>
          <w:b/>
          <w:sz w:val="24"/>
          <w:szCs w:val="30"/>
          <w:lang w:val="en-US" w:eastAsia="en-US"/>
        </w:rPr>
      </w:pPr>
      <w:r w:rsidRPr="00095658">
        <w:rPr>
          <w:rFonts w:ascii="Times New Roman" w:eastAsia="Times New Roman" w:hAnsi="Times New Roman" w:cs="Times New Roman"/>
          <w:b/>
          <w:sz w:val="24"/>
          <w:szCs w:val="30"/>
          <w:lang w:val="en-US" w:eastAsia="en-US"/>
        </w:rPr>
        <w:t>In case of skin contact, flush with copious amounts of water for at least 15 minutes. Remove contaminated clothing and shoes. Call a physician.</w:t>
      </w:r>
    </w:p>
    <w:p w:rsidR="007630D3" w:rsidRPr="00095658" w:rsidRDefault="007630D3" w:rsidP="00095658">
      <w:pPr>
        <w:pStyle w:val="NoSpacing"/>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Eye Contact:</w:t>
      </w:r>
    </w:p>
    <w:p w:rsidR="00095658" w:rsidRPr="00095658" w:rsidRDefault="00095658" w:rsidP="00095658">
      <w:pPr>
        <w:spacing w:after="0" w:line="240" w:lineRule="auto"/>
        <w:rPr>
          <w:rFonts w:ascii="Times New Roman" w:eastAsia="Times New Roman" w:hAnsi="Times New Roman" w:cs="Times New Roman"/>
          <w:b/>
          <w:sz w:val="24"/>
          <w:szCs w:val="30"/>
          <w:lang w:val="en-US" w:eastAsia="en-US"/>
        </w:rPr>
      </w:pPr>
      <w:r w:rsidRPr="00095658">
        <w:rPr>
          <w:rFonts w:ascii="Times New Roman" w:eastAsia="Times New Roman" w:hAnsi="Times New Roman" w:cs="Times New Roman"/>
          <w:b/>
          <w:sz w:val="24"/>
          <w:szCs w:val="30"/>
          <w:lang w:val="en-US" w:eastAsia="en-US"/>
        </w:rPr>
        <w:t>In case of contact with eyes, flush with copious amounts of water for at least 15 minutes. Assure adequate flushing by separating the eyelids with fingers. Call a physician.</w:t>
      </w:r>
    </w:p>
    <w:p w:rsidR="001E230F" w:rsidRPr="007630D3" w:rsidRDefault="001E230F" w:rsidP="007630D3">
      <w:pPr>
        <w:pStyle w:val="NoSpacing"/>
        <w:rPr>
          <w:b/>
          <w:sz w:val="18"/>
        </w:rPr>
      </w:pPr>
    </w:p>
    <w:p w:rsidR="007630D3" w:rsidRPr="007630D3" w:rsidRDefault="007630D3" w:rsidP="007630D3">
      <w:pPr>
        <w:spacing w:after="0" w:line="240" w:lineRule="auto"/>
        <w:rPr>
          <w:rFonts w:ascii="Times New Roman" w:eastAsia="Times New Roman" w:hAnsi="Times New Roman" w:cs="Times New Roman"/>
          <w:b/>
          <w:sz w:val="28"/>
          <w:szCs w:val="30"/>
          <w:u w:val="single"/>
          <w:lang w:val="en-US" w:eastAsia="en-US"/>
        </w:rPr>
      </w:pPr>
      <w:r w:rsidRPr="007630D3">
        <w:rPr>
          <w:rFonts w:ascii="Times New Roman" w:eastAsia="Times New Roman" w:hAnsi="Times New Roman" w:cs="Times New Roman"/>
          <w:b/>
          <w:sz w:val="28"/>
          <w:szCs w:val="30"/>
          <w:u w:val="single"/>
          <w:lang w:val="en-US" w:eastAsia="en-US"/>
        </w:rPr>
        <w:t>After Ingestion:</w:t>
      </w:r>
    </w:p>
    <w:p w:rsidR="00095658" w:rsidRPr="00095658" w:rsidRDefault="00095658" w:rsidP="00095658">
      <w:pPr>
        <w:spacing w:after="0" w:line="240" w:lineRule="auto"/>
        <w:rPr>
          <w:rFonts w:ascii="Times New Roman" w:eastAsia="Times New Roman" w:hAnsi="Times New Roman" w:cs="Times New Roman"/>
          <w:b/>
          <w:sz w:val="24"/>
          <w:szCs w:val="30"/>
          <w:lang w:val="en-US" w:eastAsia="en-US"/>
        </w:rPr>
      </w:pPr>
      <w:r w:rsidRPr="00095658">
        <w:rPr>
          <w:rFonts w:ascii="Times New Roman" w:eastAsia="Times New Roman" w:hAnsi="Times New Roman" w:cs="Times New Roman"/>
          <w:b/>
          <w:sz w:val="24"/>
          <w:szCs w:val="30"/>
          <w:lang w:val="en-US" w:eastAsia="en-US"/>
        </w:rPr>
        <w:t>If swallowed, wash out mouth with water provided person is conscious. Call a physician immediately.</w:t>
      </w:r>
    </w:p>
    <w:p w:rsidR="007630D3" w:rsidRPr="00095658" w:rsidRDefault="007630D3" w:rsidP="00095658">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583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AB34E8">
            <w:pPr>
              <w:rPr>
                <w:color w:val="auto"/>
              </w:rPr>
            </w:pPr>
            <w:r w:rsidRPr="003E2F2D">
              <w:rPr>
                <w:color w:val="auto"/>
                <w:sz w:val="44"/>
              </w:rPr>
              <w:t>Section 5: Fire and Explosion Data</w:t>
            </w:r>
          </w:p>
        </w:tc>
      </w:tr>
    </w:tbl>
    <w:p w:rsidR="007E64D2" w:rsidRDefault="007E64D2" w:rsidP="007630D3">
      <w:pPr>
        <w:pStyle w:val="NoSpacing"/>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Extinguishing Media</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Suitable:  </w:t>
      </w:r>
      <w:r w:rsidRPr="007630D3">
        <w:rPr>
          <w:rFonts w:ascii="Times New Roman" w:eastAsia="Times New Roman" w:hAnsi="Times New Roman" w:cs="Times New Roman"/>
          <w:b/>
          <w:sz w:val="24"/>
          <w:lang w:val="en-US" w:eastAsia="en-US"/>
        </w:rPr>
        <w:t>Water spray. Carbon dioxide, dry chemical powder, or appropriate foam.</w:t>
      </w:r>
    </w:p>
    <w:p w:rsidR="007630D3" w:rsidRPr="007630D3" w:rsidRDefault="007630D3" w:rsidP="007630D3">
      <w:pPr>
        <w:pStyle w:val="NoSpacing"/>
        <w:rPr>
          <w:rFonts w:ascii="Times New Roman" w:eastAsia="Times New Roman" w:hAnsi="Times New Roman" w:cs="Times New Roman"/>
          <w:b/>
          <w:sz w:val="24"/>
          <w:lang w:val="en-US" w:eastAsia="en-US"/>
        </w:rPr>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Special Risks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Specific Hazard(s): </w:t>
      </w:r>
      <w:r w:rsidRPr="007630D3">
        <w:rPr>
          <w:rFonts w:ascii="Times New Roman" w:eastAsia="Times New Roman" w:hAnsi="Times New Roman" w:cs="Times New Roman"/>
          <w:b/>
          <w:sz w:val="24"/>
          <w:lang w:val="en-US" w:eastAsia="en-US"/>
        </w:rPr>
        <w:t>Emits toxic fumes under fire conditions.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8"/>
          <w:lang w:val="en-US" w:eastAsia="en-US"/>
        </w:rPr>
        <w:t xml:space="preserve">Explosion Hazards: </w:t>
      </w:r>
      <w:r w:rsidRPr="007630D3">
        <w:rPr>
          <w:rFonts w:ascii="Times New Roman" w:eastAsia="Times New Roman" w:hAnsi="Times New Roman" w:cs="Times New Roman"/>
          <w:b/>
          <w:sz w:val="24"/>
          <w:lang w:val="en-US" w:eastAsia="en-US"/>
        </w:rPr>
        <w:t>Container explosion may occur under fire conditions.</w:t>
      </w:r>
    </w:p>
    <w:p w:rsidR="007630D3" w:rsidRPr="007630D3" w:rsidRDefault="007630D3" w:rsidP="007630D3">
      <w:pPr>
        <w:pStyle w:val="NoSpacing"/>
        <w:rPr>
          <w:rFonts w:ascii="Times New Roman" w:eastAsia="Times New Roman" w:hAnsi="Times New Roman" w:cs="Times New Roman"/>
          <w:b/>
          <w:sz w:val="24"/>
          <w:lang w:val="en-US" w:eastAsia="en-US"/>
        </w:rPr>
      </w:pPr>
    </w:p>
    <w:p w:rsidR="007630D3" w:rsidRPr="007630D3" w:rsidRDefault="007630D3" w:rsidP="007630D3">
      <w:pPr>
        <w:pStyle w:val="NoSpacing"/>
        <w:rPr>
          <w:rFonts w:ascii="Times New Roman" w:eastAsia="Times New Roman" w:hAnsi="Times New Roman" w:cs="Times New Roman"/>
          <w:b/>
          <w:sz w:val="28"/>
          <w:u w:val="single"/>
          <w:lang w:val="en-US" w:eastAsia="en-US"/>
        </w:rPr>
      </w:pPr>
      <w:r w:rsidRPr="007630D3">
        <w:rPr>
          <w:rFonts w:ascii="Times New Roman" w:eastAsia="Times New Roman" w:hAnsi="Times New Roman" w:cs="Times New Roman"/>
          <w:b/>
          <w:sz w:val="28"/>
          <w:u w:val="single"/>
          <w:lang w:val="en-US" w:eastAsia="en-US"/>
        </w:rPr>
        <w:t xml:space="preserve">Special Protective Equipment </w:t>
      </w:r>
      <w:proofErr w:type="gramStart"/>
      <w:r w:rsidRPr="007630D3">
        <w:rPr>
          <w:rFonts w:ascii="Times New Roman" w:eastAsia="Times New Roman" w:hAnsi="Times New Roman" w:cs="Times New Roman"/>
          <w:b/>
          <w:sz w:val="28"/>
          <w:u w:val="single"/>
          <w:lang w:val="en-US" w:eastAsia="en-US"/>
        </w:rPr>
        <w:t>For</w:t>
      </w:r>
      <w:proofErr w:type="gramEnd"/>
      <w:r w:rsidRPr="007630D3">
        <w:rPr>
          <w:rFonts w:ascii="Times New Roman" w:eastAsia="Times New Roman" w:hAnsi="Times New Roman" w:cs="Times New Roman"/>
          <w:b/>
          <w:sz w:val="28"/>
          <w:u w:val="single"/>
          <w:lang w:val="en-US" w:eastAsia="en-US"/>
        </w:rPr>
        <w:t xml:space="preserve"> Firefighters</w:t>
      </w:r>
    </w:p>
    <w:p w:rsidR="007630D3" w:rsidRPr="007630D3" w:rsidRDefault="007630D3" w:rsidP="007630D3">
      <w:pPr>
        <w:pStyle w:val="NoSpacing"/>
        <w:rPr>
          <w:rFonts w:ascii="Times New Roman" w:eastAsia="Times New Roman" w:hAnsi="Times New Roman" w:cs="Times New Roman"/>
          <w:b/>
          <w:sz w:val="24"/>
          <w:lang w:val="en-US" w:eastAsia="en-US"/>
        </w:rPr>
      </w:pPr>
      <w:r w:rsidRPr="007630D3">
        <w:rPr>
          <w:rFonts w:ascii="Times New Roman" w:eastAsia="Times New Roman" w:hAnsi="Times New Roman" w:cs="Times New Roman"/>
          <w:b/>
          <w:sz w:val="24"/>
          <w:lang w:val="en-US" w:eastAsia="en-US"/>
        </w:rPr>
        <w:t>Wear self-contained breathing apparatus and protective clothing to prevent contact with skin and eyes.</w:t>
      </w:r>
    </w:p>
    <w:p w:rsidR="007630D3" w:rsidRDefault="007630D3" w:rsidP="007630D3">
      <w:pPr>
        <w:pStyle w:val="NoSpacing"/>
        <w:rPr>
          <w:rFonts w:eastAsia="Times New Roman"/>
          <w:lang w:val="en-US" w:eastAsia="en-US"/>
        </w:rPr>
      </w:pPr>
    </w:p>
    <w:p w:rsidR="006D4F0D" w:rsidRDefault="006D4F0D" w:rsidP="007630D3">
      <w:pPr>
        <w:pStyle w:val="NoSpacing"/>
        <w:rPr>
          <w:rFonts w:eastAsia="Times New Roman"/>
          <w:lang w:val="en-US" w:eastAsia="en-US"/>
        </w:rPr>
      </w:pPr>
    </w:p>
    <w:p w:rsidR="006D4F0D" w:rsidRDefault="006D4F0D" w:rsidP="007630D3">
      <w:pPr>
        <w:pStyle w:val="NoSpacing"/>
        <w:rPr>
          <w:rFonts w:eastAsia="Times New Roman"/>
          <w:lang w:val="en-US" w:eastAsia="en-US"/>
        </w:rPr>
      </w:pPr>
    </w:p>
    <w:p w:rsidR="006D4F0D" w:rsidRDefault="006D4F0D" w:rsidP="007630D3">
      <w:pPr>
        <w:pStyle w:val="NoSpacing"/>
        <w:rPr>
          <w:rFonts w:eastAsia="Times New Roman"/>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55BE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55BEE" w:rsidRPr="007B71FE" w:rsidRDefault="00755BEE" w:rsidP="00AB34E8">
            <w:pPr>
              <w:rPr>
                <w:color w:val="auto"/>
              </w:rPr>
            </w:pPr>
            <w:r w:rsidRPr="00C25416">
              <w:rPr>
                <w:color w:val="auto"/>
                <w:sz w:val="44"/>
              </w:rPr>
              <w:lastRenderedPageBreak/>
              <w:t>Section 6: Accidental Release Measures</w:t>
            </w:r>
          </w:p>
        </w:tc>
      </w:tr>
    </w:tbl>
    <w:p w:rsidR="00DC66A2" w:rsidRPr="00DC66A2" w:rsidRDefault="00DC66A2" w:rsidP="00DC66A2">
      <w:pPr>
        <w:pStyle w:val="NoSpacing"/>
      </w:pPr>
    </w:p>
    <w:p w:rsidR="00DC66A2" w:rsidRPr="00DC66A2" w:rsidRDefault="00DC66A2" w:rsidP="00DC66A2">
      <w:pPr>
        <w:spacing w:after="0" w:line="240" w:lineRule="auto"/>
        <w:rPr>
          <w:rFonts w:ascii="Times New Roman" w:eastAsia="Times New Roman" w:hAnsi="Times New Roman" w:cs="Times New Roman"/>
          <w:b/>
          <w:sz w:val="28"/>
          <w:szCs w:val="30"/>
          <w:u w:val="single"/>
          <w:lang w:val="en-US" w:eastAsia="en-US"/>
        </w:rPr>
      </w:pPr>
      <w:r w:rsidRPr="00DC66A2">
        <w:rPr>
          <w:rFonts w:ascii="Times New Roman" w:eastAsia="Times New Roman" w:hAnsi="Times New Roman" w:cs="Times New Roman"/>
          <w:b/>
          <w:sz w:val="28"/>
          <w:szCs w:val="30"/>
          <w:u w:val="single"/>
          <w:lang w:val="en-US" w:eastAsia="en-US"/>
        </w:rPr>
        <w:t>Personal Precaution Procedures to Be Followed In Case Of Leak or Spill:</w:t>
      </w:r>
    </w:p>
    <w:p w:rsid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Evacuate area.</w:t>
      </w:r>
    </w:p>
    <w:p w:rsidR="00DC66A2" w:rsidRPr="00DC66A2" w:rsidRDefault="00DC66A2" w:rsidP="00DC66A2">
      <w:pPr>
        <w:pStyle w:val="NoSpacing"/>
      </w:pPr>
    </w:p>
    <w:p w:rsidR="00DC66A2" w:rsidRPr="00DC66A2" w:rsidRDefault="00DC66A2" w:rsidP="00DC66A2">
      <w:pPr>
        <w:spacing w:after="0" w:line="240" w:lineRule="auto"/>
        <w:rPr>
          <w:rFonts w:ascii="Times New Roman" w:eastAsia="Times New Roman" w:hAnsi="Times New Roman" w:cs="Times New Roman"/>
          <w:b/>
          <w:sz w:val="28"/>
          <w:szCs w:val="30"/>
          <w:u w:val="single"/>
          <w:lang w:val="en-US" w:eastAsia="en-US"/>
        </w:rPr>
      </w:pPr>
      <w:r w:rsidRPr="00DC66A2">
        <w:rPr>
          <w:rFonts w:ascii="Times New Roman" w:eastAsia="Times New Roman" w:hAnsi="Times New Roman" w:cs="Times New Roman"/>
          <w:b/>
          <w:sz w:val="28"/>
          <w:szCs w:val="30"/>
          <w:u w:val="single"/>
          <w:lang w:val="en-US" w:eastAsia="en-US"/>
        </w:rPr>
        <w:t>Procedure(S) Of Personal Precaution(S):</w:t>
      </w:r>
    </w:p>
    <w:p w:rsid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Wear self-contained breathing apparatus, rubber boots, and heavy rubber gloves.</w:t>
      </w:r>
    </w:p>
    <w:p w:rsidR="00DC66A2" w:rsidRPr="00DC66A2" w:rsidRDefault="00DC66A2" w:rsidP="00DC66A2">
      <w:pPr>
        <w:pStyle w:val="NoSpacing"/>
        <w:rPr>
          <w:rFonts w:eastAsia="Times New Roman"/>
          <w:lang w:val="en-US" w:eastAsia="en-US"/>
        </w:rPr>
      </w:pPr>
    </w:p>
    <w:p w:rsidR="00DC66A2" w:rsidRPr="00DC66A2" w:rsidRDefault="00DC66A2" w:rsidP="00DC66A2">
      <w:pPr>
        <w:spacing w:after="0" w:line="240" w:lineRule="auto"/>
        <w:rPr>
          <w:rFonts w:ascii="Times New Roman" w:eastAsia="Times New Roman" w:hAnsi="Times New Roman" w:cs="Times New Roman"/>
          <w:b/>
          <w:sz w:val="28"/>
          <w:szCs w:val="30"/>
          <w:u w:val="single"/>
          <w:lang w:val="en-US" w:eastAsia="en-US"/>
        </w:rPr>
      </w:pPr>
      <w:r w:rsidRPr="00DC66A2">
        <w:rPr>
          <w:rFonts w:ascii="Times New Roman" w:eastAsia="Times New Roman" w:hAnsi="Times New Roman" w:cs="Times New Roman"/>
          <w:b/>
          <w:sz w:val="28"/>
          <w:szCs w:val="30"/>
          <w:u w:val="single"/>
          <w:lang w:val="en-US" w:eastAsia="en-US"/>
        </w:rPr>
        <w:t>Methods for Cleaning Up:</w:t>
      </w:r>
    </w:p>
    <w:p w:rsidR="00DC66A2" w:rsidRP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 xml:space="preserve">Sweep up, place in a bag and hold for waste disposal. Avoid raising dust. </w:t>
      </w:r>
    </w:p>
    <w:p w:rsidR="00DC66A2" w:rsidRPr="00DC66A2" w:rsidRDefault="00DC66A2" w:rsidP="00DC66A2">
      <w:pPr>
        <w:spacing w:after="0" w:line="240" w:lineRule="auto"/>
        <w:rPr>
          <w:rFonts w:ascii="Times New Roman" w:eastAsia="Times New Roman" w:hAnsi="Times New Roman" w:cs="Times New Roman"/>
          <w:b/>
          <w:sz w:val="24"/>
          <w:szCs w:val="30"/>
          <w:lang w:val="en-US" w:eastAsia="en-US"/>
        </w:rPr>
      </w:pPr>
      <w:r w:rsidRPr="00DC66A2">
        <w:rPr>
          <w:rFonts w:ascii="Times New Roman" w:eastAsia="Times New Roman" w:hAnsi="Times New Roman" w:cs="Times New Roman"/>
          <w:b/>
          <w:sz w:val="24"/>
          <w:szCs w:val="30"/>
          <w:lang w:val="en-US" w:eastAsia="en-US"/>
        </w:rPr>
        <w:t>Ventilate area and wash spill site after material pickup is complete.</w:t>
      </w:r>
    </w:p>
    <w:p w:rsidR="00F87A73" w:rsidRDefault="00F87A73" w:rsidP="00DC66A2">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AB34E8">
            <w:pPr>
              <w:rPr>
                <w:color w:val="auto"/>
              </w:rPr>
            </w:pPr>
            <w:r w:rsidRPr="007B71FE">
              <w:rPr>
                <w:color w:val="auto"/>
                <w:sz w:val="44"/>
              </w:rPr>
              <w:t>Section 7: Handling and Storage</w:t>
            </w:r>
          </w:p>
        </w:tc>
      </w:tr>
    </w:tbl>
    <w:p w:rsidR="005C24FB" w:rsidRPr="005C24FB" w:rsidRDefault="005C24FB" w:rsidP="005C24FB">
      <w:pPr>
        <w:pStyle w:val="NoSpacing"/>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Handling:</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 xml:space="preserve">Directions for Safe Handling: Do not breathe dust. Do not get in eyes, on skin, on clothing. </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Avoid prolonged or repeated exposure.</w:t>
      </w:r>
    </w:p>
    <w:p w:rsidR="005C24FB" w:rsidRPr="005C24FB" w:rsidRDefault="005C24FB" w:rsidP="005C24FB">
      <w:pPr>
        <w:pStyle w:val="NoSpacing"/>
        <w:rPr>
          <w:rFonts w:eastAsia="Times New Roman"/>
          <w:b/>
          <w:sz w:val="18"/>
          <w:lang w:val="en-US" w:eastAsia="en-US"/>
        </w:rPr>
      </w:pPr>
    </w:p>
    <w:p w:rsidR="005C24FB" w:rsidRDefault="005C24FB" w:rsidP="005C24FB">
      <w:pPr>
        <w:spacing w:after="0" w:line="240" w:lineRule="auto"/>
        <w:rPr>
          <w:rFonts w:ascii="Times New Roman" w:eastAsia="Times New Roman" w:hAnsi="Times New Roman" w:cs="Times New Roman"/>
          <w:b/>
          <w:sz w:val="28"/>
          <w:szCs w:val="30"/>
          <w:lang w:val="en-US" w:eastAsia="en-US"/>
        </w:rPr>
      </w:pPr>
      <w:r w:rsidRPr="005C24FB">
        <w:rPr>
          <w:rFonts w:ascii="Times New Roman" w:eastAsia="Times New Roman" w:hAnsi="Times New Roman" w:cs="Times New Roman"/>
          <w:b/>
          <w:sz w:val="28"/>
          <w:szCs w:val="30"/>
          <w:u w:val="single"/>
          <w:lang w:val="en-US" w:eastAsia="en-US"/>
        </w:rPr>
        <w:t>Storage</w:t>
      </w:r>
      <w:r w:rsidRPr="005C24FB">
        <w:rPr>
          <w:rFonts w:ascii="Times New Roman" w:eastAsia="Times New Roman" w:hAnsi="Times New Roman" w:cs="Times New Roman"/>
          <w:b/>
          <w:sz w:val="28"/>
          <w:szCs w:val="30"/>
          <w:lang w:val="en-US" w:eastAsia="en-US"/>
        </w:rPr>
        <w:t xml:space="preserve">: </w:t>
      </w: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4"/>
          <w:szCs w:val="30"/>
          <w:lang w:val="en-US" w:eastAsia="en-US"/>
        </w:rPr>
        <w:t>Conditions of Storage: Keep tightly closed.</w:t>
      </w:r>
    </w:p>
    <w:p w:rsidR="00131AE1" w:rsidRPr="005C24FB" w:rsidRDefault="00131AE1" w:rsidP="005C24F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91644D"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D2980" w:rsidRDefault="0091644D" w:rsidP="00AB34E8">
            <w:pPr>
              <w:rPr>
                <w:color w:val="auto"/>
              </w:rPr>
            </w:pPr>
            <w:r w:rsidRPr="008419A9">
              <w:rPr>
                <w:color w:val="auto"/>
                <w:sz w:val="44"/>
              </w:rPr>
              <w:t>Section 8: Exposure Controls/Personal Protection</w:t>
            </w:r>
          </w:p>
        </w:tc>
      </w:tr>
    </w:tbl>
    <w:p w:rsidR="00F9696E" w:rsidRPr="006D4F0D" w:rsidRDefault="00F9696E" w:rsidP="006D4F0D">
      <w:pPr>
        <w:pStyle w:val="NoSpacing"/>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Engineering Controls</w:t>
      </w:r>
      <w:r>
        <w:rPr>
          <w:rFonts w:ascii="Times New Roman" w:eastAsia="Times New Roman" w:hAnsi="Times New Roman" w:cs="Times New Roman"/>
          <w:b/>
          <w:sz w:val="28"/>
          <w:szCs w:val="30"/>
          <w:u w:val="single"/>
          <w:lang w:val="en-US" w:eastAsia="en-US"/>
        </w:rPr>
        <w:t>:</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Use only in a chemical fume hood. Safety shower and eye bath.</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General Hygiene Measures:</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Wash contaminated clothing before reuse. Wash thoroughly after handling.</w:t>
      </w:r>
    </w:p>
    <w:p w:rsidR="005C24FB" w:rsidRPr="005C24FB" w:rsidRDefault="005C24FB" w:rsidP="005C24FB">
      <w:pPr>
        <w:spacing w:after="0" w:line="240" w:lineRule="auto"/>
        <w:rPr>
          <w:rFonts w:ascii="Times New Roman" w:eastAsia="Times New Roman" w:hAnsi="Times New Roman" w:cs="Times New Roman"/>
          <w:b/>
          <w:sz w:val="24"/>
          <w:szCs w:val="30"/>
          <w:lang w:val="en-US" w:eastAsia="en-US"/>
        </w:rPr>
      </w:pPr>
    </w:p>
    <w:p w:rsidR="005C24FB" w:rsidRPr="005C24FB" w:rsidRDefault="005C24FB" w:rsidP="005C24FB">
      <w:pPr>
        <w:spacing w:after="0" w:line="240" w:lineRule="auto"/>
        <w:rPr>
          <w:rFonts w:ascii="Times New Roman" w:eastAsia="Times New Roman" w:hAnsi="Times New Roman" w:cs="Times New Roman"/>
          <w:b/>
          <w:sz w:val="28"/>
          <w:szCs w:val="30"/>
          <w:u w:val="single"/>
          <w:lang w:val="en-US" w:eastAsia="en-US"/>
        </w:rPr>
      </w:pPr>
      <w:r w:rsidRPr="005C24FB">
        <w:rPr>
          <w:rFonts w:ascii="Times New Roman" w:eastAsia="Times New Roman" w:hAnsi="Times New Roman" w:cs="Times New Roman"/>
          <w:b/>
          <w:sz w:val="28"/>
          <w:szCs w:val="30"/>
          <w:u w:val="single"/>
          <w:lang w:val="en-US" w:eastAsia="en-US"/>
        </w:rPr>
        <w:t>Personal Protective Equipment:</w:t>
      </w:r>
    </w:p>
    <w:p w:rsidR="005C24FB" w:rsidRDefault="005C24FB" w:rsidP="005C24FB">
      <w:pPr>
        <w:spacing w:after="0" w:line="240" w:lineRule="auto"/>
        <w:rPr>
          <w:rFonts w:ascii="Times New Roman" w:eastAsia="Times New Roman" w:hAnsi="Times New Roman" w:cs="Times New Roman"/>
          <w:b/>
          <w:sz w:val="24"/>
          <w:szCs w:val="30"/>
          <w:lang w:val="en-US" w:eastAsia="en-US"/>
        </w:rPr>
      </w:pPr>
      <w:r w:rsidRPr="005C24FB">
        <w:rPr>
          <w:rFonts w:ascii="Times New Roman" w:eastAsia="Times New Roman" w:hAnsi="Times New Roman" w:cs="Times New Roman"/>
          <w:b/>
          <w:sz w:val="24"/>
          <w:szCs w:val="30"/>
          <w:lang w:val="en-US" w:eastAsia="en-US"/>
        </w:rPr>
        <w:t>Respiratory Protection: Use respirators and components tested and approved under appropriate government standards such as NIOSH (US) or CEN (EU). Where risk assessment shows air-purifying respirators are appropriate use a full-face particle respirator type N99 (US) or type P2 (EN 143) respirator cartridges as a backup to engineering controls. If the respirator is the sole means of protection, use a full-face supplied air respirator. Hand Protection: Compatible chemical-resistant gloves.</w:t>
      </w:r>
      <w:r>
        <w:rPr>
          <w:rFonts w:ascii="Times New Roman" w:eastAsia="Times New Roman" w:hAnsi="Times New Roman" w:cs="Times New Roman"/>
          <w:b/>
          <w:sz w:val="24"/>
          <w:szCs w:val="30"/>
          <w:lang w:val="en-US" w:eastAsia="en-US"/>
        </w:rPr>
        <w:t xml:space="preserve"> </w:t>
      </w:r>
      <w:r w:rsidRPr="005C24FB">
        <w:rPr>
          <w:rFonts w:ascii="Times New Roman" w:eastAsia="Times New Roman" w:hAnsi="Times New Roman" w:cs="Times New Roman"/>
          <w:b/>
          <w:sz w:val="24"/>
          <w:szCs w:val="30"/>
          <w:lang w:val="en-US" w:eastAsia="en-US"/>
        </w:rPr>
        <w:t>Eye Protection: Chemical safety goggles.</w:t>
      </w:r>
    </w:p>
    <w:p w:rsidR="006D4F0D" w:rsidRDefault="006D4F0D" w:rsidP="005C24FB">
      <w:pPr>
        <w:spacing w:after="0" w:line="240" w:lineRule="auto"/>
        <w:rPr>
          <w:rFonts w:ascii="Times New Roman" w:eastAsia="Times New Roman" w:hAnsi="Times New Roman" w:cs="Times New Roman"/>
          <w:b/>
          <w:sz w:val="24"/>
          <w:szCs w:val="30"/>
          <w:lang w:val="en-US" w:eastAsia="en-US"/>
        </w:rPr>
      </w:pPr>
    </w:p>
    <w:p w:rsidR="006D4F0D" w:rsidRPr="005C24FB" w:rsidRDefault="006D4F0D" w:rsidP="005C24FB">
      <w:pPr>
        <w:spacing w:after="0" w:line="240" w:lineRule="auto"/>
        <w:rPr>
          <w:rFonts w:ascii="Times New Roman" w:eastAsia="Times New Roman" w:hAnsi="Times New Roman" w:cs="Times New Roman"/>
          <w:b/>
          <w:sz w:val="24"/>
          <w:szCs w:val="30"/>
          <w:lang w:val="en-US" w:eastAsia="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EB080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BD2E4F" w:rsidRDefault="00EB0800" w:rsidP="00AB34E8">
            <w:pPr>
              <w:rPr>
                <w:color w:val="auto"/>
              </w:rPr>
            </w:pPr>
            <w:r w:rsidRPr="00872D99">
              <w:rPr>
                <w:color w:val="auto"/>
                <w:sz w:val="44"/>
              </w:rPr>
              <w:lastRenderedPageBreak/>
              <w:t>Section 9: Physical and Chemical Properties</w:t>
            </w:r>
          </w:p>
        </w:tc>
      </w:tr>
    </w:tbl>
    <w:p w:rsidR="009279D5" w:rsidRPr="00FB3771" w:rsidRDefault="009279D5" w:rsidP="00FB3771">
      <w:pPr>
        <w:pStyle w:val="NoSpacing"/>
      </w:pP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Appearance Physical State</w:t>
      </w:r>
      <w:r>
        <w:rPr>
          <w:rFonts w:ascii="Times New Roman" w:hAnsi="Times New Roman" w:cs="Times New Roman"/>
          <w:b/>
          <w:sz w:val="28"/>
        </w:rPr>
        <w:tab/>
      </w:r>
      <w:r w:rsidRPr="0096383B">
        <w:rPr>
          <w:rFonts w:ascii="Times New Roman" w:hAnsi="Times New Roman" w:cs="Times New Roman"/>
          <w:b/>
          <w:sz w:val="28"/>
        </w:rPr>
        <w:t xml:space="preserve">: </w:t>
      </w:r>
      <w:r w:rsidR="006D4F0D" w:rsidRPr="006D4F0D">
        <w:rPr>
          <w:rFonts w:ascii="Times New Roman" w:hAnsi="Times New Roman" w:cs="Times New Roman"/>
          <w:b/>
          <w:sz w:val="24"/>
        </w:rPr>
        <w:t>Solidified mass or fragments</w:t>
      </w:r>
    </w:p>
    <w:p w:rsid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Color</w:t>
      </w:r>
      <w:proofErr w:type="spell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95658" w:rsidRPr="00095658">
        <w:rPr>
          <w:rFonts w:ascii="Times New Roman" w:hAnsi="Times New Roman" w:cs="Times New Roman"/>
          <w:b/>
          <w:sz w:val="24"/>
        </w:rPr>
        <w:t>Light brown</w:t>
      </w:r>
    </w:p>
    <w:p w:rsidR="00095658" w:rsidRPr="00095658" w:rsidRDefault="00095658" w:rsidP="0096383B">
      <w:pPr>
        <w:pStyle w:val="NoSpacing"/>
        <w:rPr>
          <w:rFonts w:ascii="Times New Roman" w:hAnsi="Times New Roman" w:cs="Times New Roman"/>
          <w:b/>
          <w:sz w:val="28"/>
        </w:rPr>
      </w:pPr>
      <w:r w:rsidRPr="00095658">
        <w:rPr>
          <w:rFonts w:ascii="Times New Roman" w:hAnsi="Times New Roman" w:cs="Times New Roman"/>
          <w:b/>
          <w:sz w:val="28"/>
        </w:rPr>
        <w:t>Form</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095658">
        <w:rPr>
          <w:rFonts w:ascii="Times New Roman" w:hAnsi="Times New Roman" w:cs="Times New Roman"/>
          <w:b/>
          <w:sz w:val="28"/>
        </w:rPr>
        <w:t xml:space="preserve">: </w:t>
      </w:r>
      <w:r w:rsidRPr="00095658">
        <w:rPr>
          <w:rFonts w:ascii="Times New Roman" w:hAnsi="Times New Roman" w:cs="Times New Roman"/>
          <w:b/>
          <w:sz w:val="24"/>
        </w:rPr>
        <w:t>Solidified mass or fragments.</w:t>
      </w:r>
    </w:p>
    <w:p w:rsidR="0096383B" w:rsidRDefault="0096383B" w:rsidP="0096383B">
      <w:pPr>
        <w:pStyle w:val="NoSpacing"/>
        <w:rPr>
          <w:rFonts w:ascii="Times New Roman" w:hAnsi="Times New Roman" w:cs="Times New Roman"/>
          <w:b/>
          <w:sz w:val="24"/>
        </w:rPr>
      </w:pPr>
      <w:r w:rsidRPr="00563E0D">
        <w:rPr>
          <w:rFonts w:ascii="Times New Roman" w:hAnsi="Times New Roman" w:cs="Times New Roman"/>
          <w:b/>
          <w:sz w:val="28"/>
        </w:rPr>
        <w:t>Molecular Weight</w:t>
      </w:r>
      <w:r>
        <w:rPr>
          <w:rFonts w:ascii="Times New Roman" w:hAnsi="Times New Roman" w:cs="Times New Roman"/>
          <w:b/>
          <w:sz w:val="28"/>
        </w:rPr>
        <w:tab/>
      </w:r>
      <w:r>
        <w:rPr>
          <w:rFonts w:ascii="Times New Roman" w:hAnsi="Times New Roman" w:cs="Times New Roman"/>
          <w:b/>
          <w:sz w:val="28"/>
        </w:rPr>
        <w:tab/>
      </w:r>
      <w:r w:rsidRPr="00563E0D">
        <w:rPr>
          <w:rFonts w:ascii="Times New Roman" w:hAnsi="Times New Roman" w:cs="Times New Roman"/>
          <w:b/>
          <w:sz w:val="28"/>
        </w:rPr>
        <w:t xml:space="preserve">: </w:t>
      </w:r>
      <w:r>
        <w:rPr>
          <w:rFonts w:ascii="Times New Roman" w:hAnsi="Times New Roman" w:cs="Times New Roman"/>
          <w:b/>
          <w:sz w:val="24"/>
        </w:rPr>
        <w:t>162.02</w:t>
      </w:r>
      <w:r w:rsidRPr="00CF7D5A">
        <w:rPr>
          <w:rFonts w:ascii="Times New Roman" w:hAnsi="Times New Roman" w:cs="Times New Roman"/>
          <w:b/>
          <w:sz w:val="24"/>
        </w:rPr>
        <w:t xml:space="preserve"> g/mole</w:t>
      </w:r>
    </w:p>
    <w:p w:rsidR="0096383B" w:rsidRPr="0096383B" w:rsidRDefault="0096383B" w:rsidP="0096383B">
      <w:pPr>
        <w:pStyle w:val="NoSpacing"/>
        <w:rPr>
          <w:rFonts w:ascii="Times New Roman" w:hAnsi="Times New Roman" w:cs="Times New Roman"/>
          <w:b/>
          <w:sz w:val="24"/>
        </w:rPr>
      </w:pPr>
      <w:proofErr w:type="gramStart"/>
      <w:r w:rsidRPr="0096383B">
        <w:rPr>
          <w:rFonts w:ascii="Times New Roman" w:hAnsi="Times New Roman" w:cs="Times New Roman"/>
          <w:b/>
          <w:sz w:val="28"/>
        </w:rPr>
        <w:t>pH</w:t>
      </w:r>
      <w:proofErr w:type="gramEnd"/>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Boiling Range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95658" w:rsidRPr="00095658">
        <w:rPr>
          <w:rFonts w:ascii="Times New Roman" w:hAnsi="Times New Roman" w:cs="Times New Roman"/>
          <w:b/>
          <w:sz w:val="24"/>
        </w:rPr>
        <w:t>251 °C 760</w:t>
      </w:r>
      <w:r w:rsidR="00095658" w:rsidRPr="00095658">
        <w:rPr>
          <w:sz w:val="24"/>
        </w:rPr>
        <w:t xml:space="preserve"> </w:t>
      </w:r>
      <w:r w:rsidRPr="0096383B">
        <w:rPr>
          <w:rFonts w:ascii="Times New Roman" w:hAnsi="Times New Roman" w:cs="Times New Roman"/>
          <w:b/>
          <w:sz w:val="24"/>
        </w:rPr>
        <w:t>mmHg</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Melting Range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95658">
        <w:rPr>
          <w:rFonts w:ascii="Times New Roman" w:hAnsi="Times New Roman" w:cs="Times New Roman"/>
          <w:b/>
          <w:sz w:val="24"/>
        </w:rPr>
        <w:t>48</w:t>
      </w:r>
      <w:r w:rsidRPr="0096383B">
        <w:rPr>
          <w:rFonts w:ascii="Times New Roman" w:hAnsi="Times New Roman" w:cs="Times New Roman"/>
          <w:b/>
          <w:sz w:val="24"/>
        </w:rPr>
        <w:t xml:space="preserve"> °C</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Flash Point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Pr="0096383B">
        <w:rPr>
          <w:rFonts w:ascii="Times New Roman" w:hAnsi="Times New Roman" w:cs="Times New Roman"/>
          <w:b/>
          <w:sz w:val="24"/>
        </w:rPr>
        <w:t>1</w:t>
      </w:r>
      <w:r w:rsidR="00095658">
        <w:rPr>
          <w:rFonts w:ascii="Times New Roman" w:hAnsi="Times New Roman" w:cs="Times New Roman"/>
          <w:b/>
          <w:sz w:val="24"/>
        </w:rPr>
        <w:t>39</w:t>
      </w:r>
      <w:r w:rsidRPr="0096383B">
        <w:rPr>
          <w:rFonts w:ascii="Times New Roman" w:hAnsi="Times New Roman" w:cs="Times New Roman"/>
          <w:b/>
          <w:sz w:val="24"/>
        </w:rPr>
        <w:t xml:space="preserve"> °C Method: closed cup</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Flammability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Autoignition</w:t>
      </w:r>
      <w:proofErr w:type="spellEnd"/>
      <w:r w:rsidRPr="0096383B">
        <w:rPr>
          <w:rFonts w:ascii="Times New Roman" w:hAnsi="Times New Roman" w:cs="Times New Roman"/>
          <w:b/>
          <w:sz w:val="28"/>
        </w:rPr>
        <w:t xml:space="preserve"> Temp</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95658" w:rsidRPr="00095658">
        <w:rPr>
          <w:rFonts w:ascii="Times New Roman" w:hAnsi="Times New Roman" w:cs="Times New Roman"/>
          <w:b/>
          <w:sz w:val="24"/>
        </w:rPr>
        <w:t>&gt; 190 °C</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Oxidizing Properties</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Explosive Properties</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Explosion Limits</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Pressure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SG/Density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sidR="00095658">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Partition Coefficient</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Viscosity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 xml:space="preserve">Saturated </w:t>
      </w:r>
      <w:proofErr w:type="spellStart"/>
      <w:r w:rsidRPr="0096383B">
        <w:rPr>
          <w:rFonts w:ascii="Times New Roman" w:hAnsi="Times New Roman" w:cs="Times New Roman"/>
          <w:b/>
          <w:sz w:val="28"/>
        </w:rPr>
        <w:t>Vapor</w:t>
      </w:r>
      <w:proofErr w:type="spellEnd"/>
      <w:r w:rsidRPr="0096383B">
        <w:rPr>
          <w:rFonts w:ascii="Times New Roman" w:hAnsi="Times New Roman" w:cs="Times New Roman"/>
          <w:b/>
          <w:sz w:val="28"/>
        </w:rPr>
        <w:t xml:space="preserve"> Conc.</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Evaporation Rate</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Bulk Density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Decomposition Temp.</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Solvent Content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Water Content</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Surface Tension</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Conductivity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Miscellaneous Data</w:t>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rPr>
          <w:rFonts w:ascii="Times New Roman" w:hAnsi="Times New Roman" w:cs="Times New Roman"/>
          <w:b/>
          <w:sz w:val="24"/>
        </w:rPr>
      </w:pPr>
      <w:r w:rsidRPr="0096383B">
        <w:rPr>
          <w:rFonts w:ascii="Times New Roman" w:hAnsi="Times New Roman" w:cs="Times New Roman"/>
          <w:b/>
          <w:sz w:val="28"/>
        </w:rPr>
        <w:t>Solubility</w:t>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Pr>
          <w:rFonts w:ascii="Times New Roman" w:hAnsi="Times New Roman" w:cs="Times New Roman"/>
          <w:b/>
          <w:sz w:val="28"/>
        </w:rPr>
        <w:tab/>
      </w:r>
      <w:r w:rsidRPr="0096383B">
        <w:rPr>
          <w:rFonts w:ascii="Times New Roman" w:hAnsi="Times New Roman" w:cs="Times New Roman"/>
          <w:b/>
          <w:sz w:val="28"/>
        </w:rPr>
        <w:t xml:space="preserve">: </w:t>
      </w:r>
      <w:r>
        <w:rPr>
          <w:rFonts w:ascii="Times New Roman" w:hAnsi="Times New Roman" w:cs="Times New Roman"/>
          <w:b/>
          <w:sz w:val="24"/>
        </w:rPr>
        <w:t>Not Available.</w:t>
      </w:r>
    </w:p>
    <w:p w:rsidR="0096383B" w:rsidRPr="0096383B" w:rsidRDefault="0096383B" w:rsidP="0096383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283D70"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AB34E8">
            <w:pPr>
              <w:rPr>
                <w:color w:val="auto"/>
              </w:rPr>
            </w:pPr>
            <w:r w:rsidRPr="00CB4AC8">
              <w:rPr>
                <w:color w:val="auto"/>
                <w:sz w:val="44"/>
              </w:rPr>
              <w:t>Section 10: Stability and Reactivity Data</w:t>
            </w:r>
          </w:p>
        </w:tc>
      </w:tr>
    </w:tbl>
    <w:p w:rsidR="0041215E" w:rsidRPr="0013747E" w:rsidRDefault="0041215E" w:rsidP="0013747E">
      <w:pPr>
        <w:pStyle w:val="NoSpacing"/>
      </w:pPr>
    </w:p>
    <w:p w:rsidR="0096383B" w:rsidRPr="0096383B" w:rsidRDefault="00A5041C" w:rsidP="0096383B">
      <w:pPr>
        <w:spacing w:after="0" w:line="240" w:lineRule="auto"/>
        <w:rPr>
          <w:rFonts w:ascii="Times New Roman" w:eastAsia="Times New Roman" w:hAnsi="Times New Roman" w:cs="Times New Roman"/>
          <w:b/>
          <w:sz w:val="28"/>
          <w:szCs w:val="30"/>
          <w:u w:val="single"/>
          <w:lang w:val="en-US" w:eastAsia="en-US"/>
        </w:rPr>
      </w:pPr>
      <w:r w:rsidRPr="00A5041C">
        <w:rPr>
          <w:rFonts w:ascii="Times New Roman" w:eastAsia="Times New Roman" w:hAnsi="Times New Roman" w:cs="Times New Roman"/>
          <w:b/>
          <w:sz w:val="28"/>
          <w:szCs w:val="30"/>
          <w:u w:val="single"/>
          <w:lang w:val="en-US" w:eastAsia="en-US"/>
        </w:rPr>
        <w:t>Stability</w:t>
      </w:r>
      <w:r>
        <w:rPr>
          <w:rFonts w:ascii="Times New Roman" w:eastAsia="Times New Roman" w:hAnsi="Times New Roman" w:cs="Times New Roman"/>
          <w:b/>
          <w:sz w:val="28"/>
          <w:szCs w:val="30"/>
          <w:u w:val="single"/>
          <w:lang w:val="en-US" w:eastAsia="en-US"/>
        </w:rPr>
        <w:t>:</w:t>
      </w:r>
    </w:p>
    <w:p w:rsidR="0096383B" w:rsidRPr="0096383B" w:rsidRDefault="0096383B" w:rsidP="0096383B">
      <w:pPr>
        <w:spacing w:after="0" w:line="240" w:lineRule="auto"/>
        <w:rPr>
          <w:rFonts w:ascii="Times New Roman" w:eastAsia="Times New Roman" w:hAnsi="Times New Roman" w:cs="Times New Roman"/>
          <w:b/>
          <w:sz w:val="24"/>
          <w:szCs w:val="30"/>
          <w:lang w:val="en-US" w:eastAsia="en-US"/>
        </w:rPr>
      </w:pPr>
      <w:r w:rsidRPr="0096383B">
        <w:rPr>
          <w:rFonts w:ascii="Times New Roman" w:eastAsia="Times New Roman" w:hAnsi="Times New Roman" w:cs="Times New Roman"/>
          <w:b/>
          <w:sz w:val="28"/>
          <w:szCs w:val="30"/>
          <w:lang w:val="en-US" w:eastAsia="en-US"/>
        </w:rPr>
        <w:t xml:space="preserve">Stable: </w:t>
      </w:r>
      <w:r w:rsidRPr="0096383B">
        <w:rPr>
          <w:rFonts w:ascii="Times New Roman" w:eastAsia="Times New Roman" w:hAnsi="Times New Roman" w:cs="Times New Roman"/>
          <w:b/>
          <w:sz w:val="24"/>
          <w:szCs w:val="30"/>
          <w:lang w:val="en-US" w:eastAsia="en-US"/>
        </w:rPr>
        <w:t>Stable.</w:t>
      </w:r>
    </w:p>
    <w:p w:rsidR="0096383B" w:rsidRPr="00A5041C" w:rsidRDefault="0096383B" w:rsidP="0096383B">
      <w:pPr>
        <w:spacing w:after="0" w:line="240" w:lineRule="auto"/>
        <w:rPr>
          <w:rFonts w:ascii="Times New Roman" w:eastAsia="Times New Roman" w:hAnsi="Times New Roman" w:cs="Times New Roman"/>
          <w:b/>
          <w:sz w:val="24"/>
          <w:szCs w:val="30"/>
          <w:lang w:val="en-US" w:eastAsia="en-US"/>
        </w:rPr>
      </w:pPr>
      <w:r w:rsidRPr="0096383B">
        <w:rPr>
          <w:rFonts w:ascii="Times New Roman" w:eastAsia="Times New Roman" w:hAnsi="Times New Roman" w:cs="Times New Roman"/>
          <w:b/>
          <w:sz w:val="24"/>
          <w:szCs w:val="30"/>
          <w:lang w:val="en-US" w:eastAsia="en-US"/>
        </w:rPr>
        <w:t>Materials to Avoid: Acids, Acid chlorides, Acid anhydrides,</w:t>
      </w:r>
      <w:r w:rsidR="00A5041C" w:rsidRPr="00A5041C">
        <w:rPr>
          <w:rFonts w:ascii="Times New Roman" w:eastAsia="Times New Roman" w:hAnsi="Times New Roman" w:cs="Times New Roman"/>
          <w:b/>
          <w:sz w:val="24"/>
          <w:szCs w:val="30"/>
          <w:lang w:val="en-US" w:eastAsia="en-US"/>
        </w:rPr>
        <w:t xml:space="preserve"> </w:t>
      </w:r>
      <w:r w:rsidRPr="0096383B">
        <w:rPr>
          <w:rFonts w:ascii="Times New Roman" w:eastAsia="Times New Roman" w:hAnsi="Times New Roman" w:cs="Times New Roman"/>
          <w:b/>
          <w:sz w:val="24"/>
          <w:szCs w:val="30"/>
          <w:lang w:val="en-US" w:eastAsia="en-US"/>
        </w:rPr>
        <w:t>Oxidizing agents.</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A5041C" w:rsidTr="00B6592A">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A5041C" w:rsidRPr="007B71FE" w:rsidRDefault="00A5041C" w:rsidP="00B6592A">
            <w:pPr>
              <w:rPr>
                <w:color w:val="auto"/>
              </w:rPr>
            </w:pPr>
            <w:r w:rsidRPr="00CB4AC8">
              <w:rPr>
                <w:color w:val="auto"/>
                <w:sz w:val="44"/>
              </w:rPr>
              <w:lastRenderedPageBreak/>
              <w:t>Section 10: Stability and Reactivity Data</w:t>
            </w:r>
            <w:r>
              <w:rPr>
                <w:color w:val="auto"/>
                <w:sz w:val="44"/>
              </w:rPr>
              <w:t xml:space="preserve"> (Continued)</w:t>
            </w:r>
          </w:p>
        </w:tc>
      </w:tr>
    </w:tbl>
    <w:p w:rsidR="00A5041C" w:rsidRPr="0096383B" w:rsidRDefault="00A5041C" w:rsidP="0096383B">
      <w:pPr>
        <w:spacing w:after="0" w:line="240" w:lineRule="auto"/>
        <w:rPr>
          <w:rFonts w:ascii="Times New Roman" w:eastAsia="Times New Roman" w:hAnsi="Times New Roman" w:cs="Times New Roman"/>
          <w:b/>
          <w:sz w:val="24"/>
          <w:szCs w:val="30"/>
          <w:lang w:val="en-US" w:eastAsia="en-US"/>
        </w:rPr>
      </w:pPr>
    </w:p>
    <w:p w:rsidR="0096383B" w:rsidRPr="0096383B" w:rsidRDefault="00A5041C" w:rsidP="0096383B">
      <w:pPr>
        <w:spacing w:after="0" w:line="240" w:lineRule="auto"/>
        <w:rPr>
          <w:rFonts w:ascii="Times New Roman" w:eastAsia="Times New Roman" w:hAnsi="Times New Roman" w:cs="Times New Roman"/>
          <w:b/>
          <w:sz w:val="28"/>
          <w:szCs w:val="30"/>
          <w:u w:val="single"/>
          <w:lang w:val="en-US" w:eastAsia="en-US"/>
        </w:rPr>
      </w:pPr>
      <w:r w:rsidRPr="00A5041C">
        <w:rPr>
          <w:rFonts w:ascii="Times New Roman" w:eastAsia="Times New Roman" w:hAnsi="Times New Roman" w:cs="Times New Roman"/>
          <w:b/>
          <w:sz w:val="28"/>
          <w:szCs w:val="30"/>
          <w:u w:val="single"/>
          <w:lang w:val="en-US" w:eastAsia="en-US"/>
        </w:rPr>
        <w:t>Hazardous Decomposition Products</w:t>
      </w:r>
    </w:p>
    <w:p w:rsidR="0096383B" w:rsidRDefault="0096383B" w:rsidP="0096383B">
      <w:pPr>
        <w:spacing w:after="0" w:line="240" w:lineRule="auto"/>
        <w:rPr>
          <w:rFonts w:ascii="Times New Roman" w:eastAsia="Times New Roman" w:hAnsi="Times New Roman" w:cs="Times New Roman"/>
          <w:b/>
          <w:sz w:val="24"/>
          <w:szCs w:val="30"/>
          <w:lang w:val="en-US" w:eastAsia="en-US"/>
        </w:rPr>
      </w:pPr>
      <w:r w:rsidRPr="0096383B">
        <w:rPr>
          <w:rFonts w:ascii="Times New Roman" w:eastAsia="Times New Roman" w:hAnsi="Times New Roman" w:cs="Times New Roman"/>
          <w:b/>
          <w:sz w:val="28"/>
          <w:szCs w:val="30"/>
          <w:lang w:val="en-US" w:eastAsia="en-US"/>
        </w:rPr>
        <w:t xml:space="preserve">Hazardous Decomposition Products: </w:t>
      </w:r>
      <w:r w:rsidRPr="0096383B">
        <w:rPr>
          <w:rFonts w:ascii="Times New Roman" w:eastAsia="Times New Roman" w:hAnsi="Times New Roman" w:cs="Times New Roman"/>
          <w:b/>
          <w:sz w:val="24"/>
          <w:szCs w:val="30"/>
          <w:lang w:val="en-US" w:eastAsia="en-US"/>
        </w:rPr>
        <w:t xml:space="preserve">Carbon monoxide, carbon </w:t>
      </w:r>
      <w:proofErr w:type="spellStart"/>
      <w:r w:rsidRPr="0096383B">
        <w:rPr>
          <w:rFonts w:ascii="Times New Roman" w:eastAsia="Times New Roman" w:hAnsi="Times New Roman" w:cs="Times New Roman"/>
          <w:b/>
          <w:sz w:val="24"/>
          <w:szCs w:val="30"/>
          <w:lang w:val="en-US" w:eastAsia="en-US"/>
        </w:rPr>
        <w:t>dioxide</w:t>
      </w:r>
      <w:proofErr w:type="gramStart"/>
      <w:r w:rsidRPr="0096383B">
        <w:rPr>
          <w:rFonts w:ascii="Times New Roman" w:eastAsia="Times New Roman" w:hAnsi="Times New Roman" w:cs="Times New Roman"/>
          <w:b/>
          <w:sz w:val="24"/>
          <w:szCs w:val="30"/>
          <w:lang w:val="en-US" w:eastAsia="en-US"/>
        </w:rPr>
        <w:t>,and</w:t>
      </w:r>
      <w:proofErr w:type="spellEnd"/>
      <w:proofErr w:type="gramEnd"/>
      <w:r w:rsidRPr="0096383B">
        <w:rPr>
          <w:rFonts w:ascii="Times New Roman" w:eastAsia="Times New Roman" w:hAnsi="Times New Roman" w:cs="Times New Roman"/>
          <w:b/>
          <w:sz w:val="24"/>
          <w:szCs w:val="30"/>
          <w:lang w:val="en-US" w:eastAsia="en-US"/>
        </w:rPr>
        <w:t xml:space="preserve"> nitrogen oxides, Hydrogen chloride gas.</w:t>
      </w:r>
    </w:p>
    <w:p w:rsidR="00A5041C" w:rsidRPr="00A5041C" w:rsidRDefault="00A5041C" w:rsidP="00A5041C">
      <w:pPr>
        <w:pStyle w:val="NoSpacing"/>
      </w:pPr>
    </w:p>
    <w:p w:rsidR="0096383B" w:rsidRPr="0096383B" w:rsidRDefault="00A5041C" w:rsidP="0096383B">
      <w:pPr>
        <w:spacing w:after="0" w:line="240" w:lineRule="auto"/>
        <w:rPr>
          <w:rFonts w:ascii="Times New Roman" w:eastAsia="Times New Roman" w:hAnsi="Times New Roman" w:cs="Times New Roman"/>
          <w:b/>
          <w:sz w:val="28"/>
          <w:szCs w:val="30"/>
          <w:u w:val="single"/>
          <w:lang w:val="en-US" w:eastAsia="en-US"/>
        </w:rPr>
      </w:pPr>
      <w:r w:rsidRPr="00A5041C">
        <w:rPr>
          <w:rFonts w:ascii="Times New Roman" w:eastAsia="Times New Roman" w:hAnsi="Times New Roman" w:cs="Times New Roman"/>
          <w:b/>
          <w:sz w:val="28"/>
          <w:szCs w:val="30"/>
          <w:u w:val="single"/>
          <w:lang w:val="en-US" w:eastAsia="en-US"/>
        </w:rPr>
        <w:t>Hazardous Polymerization</w:t>
      </w:r>
    </w:p>
    <w:p w:rsidR="0096383B" w:rsidRPr="0096383B" w:rsidRDefault="0096383B" w:rsidP="0096383B">
      <w:pPr>
        <w:spacing w:after="0" w:line="240" w:lineRule="auto"/>
        <w:rPr>
          <w:rFonts w:ascii="Times New Roman" w:eastAsia="Times New Roman" w:hAnsi="Times New Roman" w:cs="Times New Roman"/>
          <w:b/>
          <w:sz w:val="24"/>
          <w:szCs w:val="30"/>
          <w:lang w:val="en-US" w:eastAsia="en-US"/>
        </w:rPr>
      </w:pPr>
      <w:r w:rsidRPr="0096383B">
        <w:rPr>
          <w:rFonts w:ascii="Times New Roman" w:eastAsia="Times New Roman" w:hAnsi="Times New Roman" w:cs="Times New Roman"/>
          <w:b/>
          <w:sz w:val="28"/>
          <w:szCs w:val="30"/>
          <w:lang w:val="en-US" w:eastAsia="en-US"/>
        </w:rPr>
        <w:t xml:space="preserve">Hazardous Polymerization: </w:t>
      </w:r>
      <w:r w:rsidRPr="0096383B">
        <w:rPr>
          <w:rFonts w:ascii="Times New Roman" w:eastAsia="Times New Roman" w:hAnsi="Times New Roman" w:cs="Times New Roman"/>
          <w:b/>
          <w:sz w:val="24"/>
          <w:szCs w:val="30"/>
          <w:lang w:val="en-US" w:eastAsia="en-US"/>
        </w:rPr>
        <w:t>Will not occur</w:t>
      </w:r>
      <w:r w:rsidR="00095658">
        <w:rPr>
          <w:rFonts w:ascii="Times New Roman" w:eastAsia="Times New Roman" w:hAnsi="Times New Roman" w:cs="Times New Roman"/>
          <w:b/>
          <w:sz w:val="24"/>
          <w:szCs w:val="30"/>
          <w:lang w:val="en-US" w:eastAsia="en-US"/>
        </w:rPr>
        <w:t>.</w:t>
      </w:r>
    </w:p>
    <w:p w:rsidR="00A5041C" w:rsidRPr="00A5041C" w:rsidRDefault="00A5041C" w:rsidP="00A5041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E16C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AB34E8">
            <w:pPr>
              <w:rPr>
                <w:color w:val="auto"/>
              </w:rPr>
            </w:pPr>
            <w:r w:rsidRPr="00693953">
              <w:rPr>
                <w:color w:val="auto"/>
                <w:sz w:val="44"/>
              </w:rPr>
              <w:t>Section 11: Toxicological Information</w:t>
            </w:r>
          </w:p>
        </w:tc>
      </w:tr>
    </w:tbl>
    <w:p w:rsidR="00B54559" w:rsidRPr="00B54559" w:rsidRDefault="00B54559" w:rsidP="00B54559">
      <w:pPr>
        <w:pStyle w:val="NoSpacing"/>
      </w:pPr>
    </w:p>
    <w:p w:rsidR="00B54559" w:rsidRPr="00B54559" w:rsidRDefault="00B54559" w:rsidP="00B54559">
      <w:pPr>
        <w:spacing w:after="0" w:line="240" w:lineRule="auto"/>
        <w:rPr>
          <w:rFonts w:ascii="Times New Roman" w:eastAsia="Times New Roman" w:hAnsi="Times New Roman" w:cs="Times New Roman"/>
          <w:b/>
          <w:sz w:val="28"/>
          <w:szCs w:val="30"/>
          <w:u w:val="single"/>
          <w:lang w:val="en-US" w:eastAsia="en-US"/>
        </w:rPr>
      </w:pPr>
      <w:r w:rsidRPr="00B54559">
        <w:rPr>
          <w:rFonts w:ascii="Times New Roman" w:eastAsia="Times New Roman" w:hAnsi="Times New Roman" w:cs="Times New Roman"/>
          <w:b/>
          <w:sz w:val="28"/>
          <w:szCs w:val="30"/>
          <w:u w:val="single"/>
          <w:lang w:val="en-US" w:eastAsia="en-US"/>
        </w:rPr>
        <w:t>Signs and Symptoms of Exposure</w:t>
      </w:r>
      <w:r>
        <w:rPr>
          <w:rFonts w:ascii="Times New Roman" w:eastAsia="Times New Roman" w:hAnsi="Times New Roman" w:cs="Times New Roman"/>
          <w:b/>
          <w:sz w:val="28"/>
          <w:szCs w:val="30"/>
          <w:u w:val="single"/>
          <w:lang w:val="en-US" w:eastAsia="en-US"/>
        </w:rPr>
        <w:t>:</w:t>
      </w:r>
    </w:p>
    <w:p w:rsidR="004D721D" w:rsidRPr="004D721D" w:rsidRDefault="004D721D" w:rsidP="004D721D">
      <w:pPr>
        <w:pStyle w:val="NoSpacing"/>
        <w:rPr>
          <w:rFonts w:ascii="Times New Roman" w:eastAsia="Times New Roman" w:hAnsi="Times New Roman" w:cs="Times New Roman"/>
          <w:b/>
          <w:sz w:val="24"/>
          <w:lang w:val="en-US" w:eastAsia="en-US"/>
        </w:rPr>
      </w:pPr>
      <w:r w:rsidRPr="004D721D">
        <w:rPr>
          <w:rFonts w:ascii="Times New Roman" w:eastAsia="Times New Roman" w:hAnsi="Times New Roman" w:cs="Times New Roman"/>
          <w:b/>
          <w:sz w:val="24"/>
          <w:lang w:val="en-US" w:eastAsia="en-US"/>
        </w:rPr>
        <w:t>To the best of our knowledge, the chemical, physical, and toxicological properties have not been thoroughly investigated. Absorption into the body leads to the formation of met hemoglobin which in sufficient concentration causes cyanosis. Onset may be delayed 2 to 4 hours or longer.</w:t>
      </w:r>
    </w:p>
    <w:p w:rsidR="00B54559" w:rsidRPr="004D721D" w:rsidRDefault="00B54559" w:rsidP="004D721D">
      <w:pPr>
        <w:pStyle w:val="NoSpacing"/>
      </w:pPr>
    </w:p>
    <w:p w:rsidR="00B54559" w:rsidRPr="00B54559" w:rsidRDefault="00B54559" w:rsidP="00B54559">
      <w:pPr>
        <w:spacing w:after="0" w:line="240" w:lineRule="auto"/>
        <w:rPr>
          <w:rFonts w:ascii="Times New Roman" w:eastAsia="Times New Roman" w:hAnsi="Times New Roman" w:cs="Times New Roman"/>
          <w:b/>
          <w:sz w:val="28"/>
          <w:szCs w:val="30"/>
          <w:u w:val="single"/>
          <w:lang w:val="en-US" w:eastAsia="en-US"/>
        </w:rPr>
      </w:pPr>
      <w:r w:rsidRPr="00B54559">
        <w:rPr>
          <w:rFonts w:ascii="Times New Roman" w:eastAsia="Times New Roman" w:hAnsi="Times New Roman" w:cs="Times New Roman"/>
          <w:b/>
          <w:sz w:val="28"/>
          <w:szCs w:val="30"/>
          <w:u w:val="single"/>
          <w:lang w:val="en-US" w:eastAsia="en-US"/>
        </w:rPr>
        <w:t>Route of Exposure:</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Skin Contact: </w:t>
      </w:r>
      <w:r w:rsidRPr="00B54559">
        <w:rPr>
          <w:rFonts w:ascii="Times New Roman" w:eastAsia="Times New Roman" w:hAnsi="Times New Roman" w:cs="Times New Roman"/>
          <w:b/>
          <w:sz w:val="24"/>
          <w:szCs w:val="30"/>
          <w:lang w:val="en-US" w:eastAsia="en-US"/>
        </w:rPr>
        <w:t>May cause skin irritation.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Skin Absorption: </w:t>
      </w:r>
      <w:r w:rsidRPr="00B54559">
        <w:rPr>
          <w:rFonts w:ascii="Times New Roman" w:eastAsia="Times New Roman" w:hAnsi="Times New Roman" w:cs="Times New Roman"/>
          <w:b/>
          <w:sz w:val="24"/>
          <w:szCs w:val="30"/>
          <w:lang w:val="en-US" w:eastAsia="en-US"/>
        </w:rPr>
        <w:t>Toxic if absorbed through skin.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Eye Contact: </w:t>
      </w:r>
      <w:r w:rsidRPr="00B54559">
        <w:rPr>
          <w:rFonts w:ascii="Times New Roman" w:eastAsia="Times New Roman" w:hAnsi="Times New Roman" w:cs="Times New Roman"/>
          <w:b/>
          <w:sz w:val="24"/>
          <w:szCs w:val="30"/>
          <w:lang w:val="en-US" w:eastAsia="en-US"/>
        </w:rPr>
        <w:t>May cause eye irritation.</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Inhalation: </w:t>
      </w:r>
      <w:r w:rsidRPr="00B54559">
        <w:rPr>
          <w:rFonts w:ascii="Times New Roman" w:eastAsia="Times New Roman" w:hAnsi="Times New Roman" w:cs="Times New Roman"/>
          <w:b/>
          <w:sz w:val="24"/>
          <w:szCs w:val="30"/>
          <w:lang w:val="en-US" w:eastAsia="en-US"/>
        </w:rPr>
        <w:t xml:space="preserve">Material may be irritating to mucous membranes and upper respiratory tract. </w:t>
      </w:r>
      <w:r>
        <w:rPr>
          <w:rFonts w:ascii="Times New Roman" w:eastAsia="Times New Roman" w:hAnsi="Times New Roman" w:cs="Times New Roman"/>
          <w:b/>
          <w:sz w:val="24"/>
          <w:szCs w:val="30"/>
          <w:lang w:val="en-US" w:eastAsia="en-US"/>
        </w:rPr>
        <w:t xml:space="preserve"> </w:t>
      </w:r>
      <w:r w:rsidRPr="00B54559">
        <w:rPr>
          <w:rFonts w:ascii="Times New Roman" w:eastAsia="Times New Roman" w:hAnsi="Times New Roman" w:cs="Times New Roman"/>
          <w:b/>
          <w:sz w:val="24"/>
          <w:szCs w:val="30"/>
          <w:lang w:val="en-US" w:eastAsia="en-US"/>
        </w:rPr>
        <w:t>Toxic if inhaled.</w:t>
      </w:r>
    </w:p>
    <w:p w:rsidR="00B54559" w:rsidRPr="00B54559" w:rsidRDefault="00B54559" w:rsidP="00B54559">
      <w:pPr>
        <w:spacing w:after="0" w:line="240" w:lineRule="auto"/>
        <w:rPr>
          <w:rFonts w:ascii="Times New Roman" w:eastAsia="Times New Roman" w:hAnsi="Times New Roman" w:cs="Times New Roman"/>
          <w:b/>
          <w:sz w:val="24"/>
          <w:szCs w:val="30"/>
          <w:lang w:val="en-US" w:eastAsia="en-US"/>
        </w:rPr>
      </w:pPr>
      <w:r w:rsidRPr="00B54559">
        <w:rPr>
          <w:rFonts w:ascii="Times New Roman" w:eastAsia="Times New Roman" w:hAnsi="Times New Roman" w:cs="Times New Roman"/>
          <w:b/>
          <w:sz w:val="28"/>
          <w:szCs w:val="30"/>
          <w:lang w:val="en-US" w:eastAsia="en-US"/>
        </w:rPr>
        <w:t xml:space="preserve">Ingestion: </w:t>
      </w:r>
      <w:r w:rsidRPr="00B54559">
        <w:rPr>
          <w:rFonts w:ascii="Times New Roman" w:eastAsia="Times New Roman" w:hAnsi="Times New Roman" w:cs="Times New Roman"/>
          <w:b/>
          <w:sz w:val="24"/>
          <w:szCs w:val="30"/>
          <w:lang w:val="en-US" w:eastAsia="en-US"/>
        </w:rPr>
        <w:t>Toxic if swallowed.</w:t>
      </w:r>
    </w:p>
    <w:p w:rsidR="000A421A" w:rsidRPr="00E17E2D" w:rsidRDefault="000A421A" w:rsidP="00E17E2D">
      <w:pPr>
        <w:pStyle w:val="NoSpacing"/>
      </w:pPr>
    </w:p>
    <w:tbl>
      <w:tblPr>
        <w:tblStyle w:val="LightShading-Accent4"/>
        <w:tblpPr w:leftFromText="180" w:rightFromText="180" w:vertAnchor="text" w:horzAnchor="margin" w:tblpY="-4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6C7092" w:rsidTr="006C7092">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C7092" w:rsidRPr="007B71FE" w:rsidRDefault="006C7092" w:rsidP="006C7092">
            <w:pPr>
              <w:rPr>
                <w:color w:val="auto"/>
              </w:rPr>
            </w:pPr>
            <w:r w:rsidRPr="00537A05">
              <w:rPr>
                <w:color w:val="auto"/>
                <w:sz w:val="44"/>
              </w:rPr>
              <w:t>Section 12: Ecological Information</w:t>
            </w:r>
          </w:p>
        </w:tc>
      </w:tr>
    </w:tbl>
    <w:p w:rsidR="00761D7E" w:rsidRDefault="00761D7E" w:rsidP="00356BC2">
      <w:pPr>
        <w:pStyle w:val="NoSpacing"/>
        <w:rPr>
          <w:rFonts w:ascii="Times New Roman" w:hAnsi="Times New Roman" w:cs="Times New Roman"/>
          <w:b/>
          <w:bCs/>
          <w:sz w:val="28"/>
          <w:szCs w:val="28"/>
          <w:u w:val="single"/>
        </w:rPr>
      </w:pPr>
    </w:p>
    <w:p w:rsidR="00356BC2" w:rsidRPr="002F70ED" w:rsidRDefault="009023FA" w:rsidP="00356BC2">
      <w:pPr>
        <w:pStyle w:val="NoSpacing"/>
        <w:rPr>
          <w:rFonts w:ascii="Times New Roman" w:hAnsi="Times New Roman" w:cs="Times New Roman"/>
          <w:b/>
          <w:bCs/>
          <w:sz w:val="28"/>
          <w:szCs w:val="28"/>
        </w:rPr>
      </w:pPr>
      <w:r w:rsidRPr="002F70ED">
        <w:rPr>
          <w:rFonts w:ascii="Times New Roman" w:hAnsi="Times New Roman" w:cs="Times New Roman"/>
          <w:b/>
          <w:bCs/>
          <w:sz w:val="28"/>
          <w:szCs w:val="28"/>
        </w:rPr>
        <w:t xml:space="preserve">Not </w:t>
      </w:r>
      <w:r w:rsidR="002F70ED">
        <w:rPr>
          <w:rFonts w:ascii="Times New Roman" w:hAnsi="Times New Roman" w:cs="Times New Roman"/>
          <w:b/>
          <w:bCs/>
          <w:sz w:val="28"/>
          <w:szCs w:val="28"/>
        </w:rPr>
        <w:t>Data A</w:t>
      </w:r>
      <w:r w:rsidRPr="002F70ED">
        <w:rPr>
          <w:rFonts w:ascii="Times New Roman" w:hAnsi="Times New Roman" w:cs="Times New Roman"/>
          <w:b/>
          <w:bCs/>
          <w:sz w:val="28"/>
          <w:szCs w:val="28"/>
        </w:rPr>
        <w:t>vailable.</w:t>
      </w:r>
    </w:p>
    <w:p w:rsidR="0068015E" w:rsidRDefault="0068015E" w:rsidP="002F70ED">
      <w:pPr>
        <w:pStyle w:val="NoSpacing"/>
        <w:rPr>
          <w:rFonts w:ascii="Times New Roman" w:hAnsi="Times New Roman" w:cs="Times New Roman"/>
          <w:b/>
          <w:bCs/>
          <w:sz w:val="24"/>
          <w:szCs w:val="28"/>
        </w:rPr>
      </w:pPr>
    </w:p>
    <w:p w:rsidR="00B4637B" w:rsidRPr="00B4637B" w:rsidRDefault="00B4637B" w:rsidP="00B4637B">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F768FA"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68015E" w:rsidP="00AB34E8">
            <w:pPr>
              <w:rPr>
                <w:color w:val="auto"/>
              </w:rPr>
            </w:pPr>
            <w:r w:rsidRPr="00332DCE">
              <w:t xml:space="preserve"> </w:t>
            </w:r>
            <w:r w:rsidR="00F768FA" w:rsidRPr="007B71FE">
              <w:rPr>
                <w:color w:val="auto"/>
                <w:sz w:val="44"/>
              </w:rPr>
              <w:t>Section 13: Disposal Considerations</w:t>
            </w:r>
          </w:p>
        </w:tc>
      </w:tr>
    </w:tbl>
    <w:p w:rsidR="00FA79B4" w:rsidRDefault="00FA79B4" w:rsidP="00AE1A75">
      <w:pPr>
        <w:pStyle w:val="NoSpacing"/>
      </w:pPr>
    </w:p>
    <w:p w:rsidR="006C6961" w:rsidRPr="006C6961" w:rsidRDefault="006C6961" w:rsidP="006C6961">
      <w:pPr>
        <w:spacing w:after="0" w:line="240" w:lineRule="auto"/>
        <w:rPr>
          <w:rFonts w:ascii="Times New Roman" w:eastAsia="Times New Roman" w:hAnsi="Times New Roman" w:cs="Times New Roman"/>
          <w:b/>
          <w:sz w:val="28"/>
          <w:szCs w:val="30"/>
          <w:u w:val="single"/>
          <w:lang w:val="en-US" w:eastAsia="en-US"/>
        </w:rPr>
      </w:pPr>
      <w:r w:rsidRPr="006C6961">
        <w:rPr>
          <w:rFonts w:ascii="Times New Roman" w:eastAsia="Times New Roman" w:hAnsi="Times New Roman" w:cs="Times New Roman"/>
          <w:b/>
          <w:sz w:val="28"/>
          <w:szCs w:val="30"/>
          <w:u w:val="single"/>
          <w:lang w:val="en-US" w:eastAsia="en-US"/>
        </w:rPr>
        <w:t>Substance Disposal</w:t>
      </w:r>
      <w:r>
        <w:rPr>
          <w:rFonts w:ascii="Times New Roman" w:eastAsia="Times New Roman" w:hAnsi="Times New Roman" w:cs="Times New Roman"/>
          <w:b/>
          <w:sz w:val="28"/>
          <w:szCs w:val="30"/>
          <w:u w:val="single"/>
          <w:lang w:val="en-US" w:eastAsia="en-US"/>
        </w:rPr>
        <w:t>:</w:t>
      </w:r>
    </w:p>
    <w:p w:rsidR="006C6961" w:rsidRPr="006C6961" w:rsidRDefault="006C6961" w:rsidP="006C6961">
      <w:pPr>
        <w:spacing w:after="0" w:line="240" w:lineRule="auto"/>
        <w:rPr>
          <w:rFonts w:ascii="Times New Roman" w:eastAsia="Times New Roman" w:hAnsi="Times New Roman" w:cs="Times New Roman"/>
          <w:b/>
          <w:sz w:val="24"/>
          <w:szCs w:val="30"/>
          <w:lang w:val="en-US" w:eastAsia="en-US"/>
        </w:rPr>
      </w:pPr>
      <w:r w:rsidRPr="006C6961">
        <w:rPr>
          <w:rFonts w:ascii="Times New Roman" w:eastAsia="Times New Roman" w:hAnsi="Times New Roman" w:cs="Times New Roman"/>
          <w:b/>
          <w:sz w:val="24"/>
          <w:szCs w:val="30"/>
          <w:lang w:val="en-US" w:eastAsia="en-US"/>
        </w:rPr>
        <w:t>Contact a licensed professional waste disposal service to dispose of this material. Dissolve or mix the material with a combustible solvent and burn in a chemical incinerator equipped with an afterburner and scrubber. Observe all federal, state, and local environmental regulations.</w:t>
      </w:r>
    </w:p>
    <w:p w:rsidR="00D53967" w:rsidRPr="006C6961" w:rsidRDefault="00D53967" w:rsidP="006C696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C643E6"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AB34E8">
            <w:pPr>
              <w:rPr>
                <w:color w:val="auto"/>
              </w:rPr>
            </w:pPr>
            <w:r w:rsidRPr="00DD0C1D">
              <w:rPr>
                <w:color w:val="auto"/>
                <w:sz w:val="44"/>
              </w:rPr>
              <w:lastRenderedPageBreak/>
              <w:t>Section 14: Transport Information</w:t>
            </w:r>
          </w:p>
        </w:tc>
      </w:tr>
    </w:tbl>
    <w:p w:rsidR="00D628B7" w:rsidRPr="001D7AAF" w:rsidRDefault="00D628B7" w:rsidP="001D7AAF">
      <w:pPr>
        <w:pStyle w:val="NoSpacing"/>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Land transport (ADR-RID)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Proper shipping name</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sidRPr="00341103">
        <w:rPr>
          <w:rFonts w:ascii="Times New Roman" w:hAnsi="Times New Roman" w:cs="Times New Roman"/>
          <w:b/>
          <w:sz w:val="28"/>
          <w:szCs w:val="24"/>
        </w:rPr>
        <w:t xml:space="preserve"> : </w:t>
      </w:r>
      <w:r w:rsidR="00230E79">
        <w:rPr>
          <w:rFonts w:ascii="Times New Roman" w:hAnsi="Times New Roman" w:cs="Times New Roman"/>
          <w:b/>
          <w:sz w:val="24"/>
          <w:szCs w:val="24"/>
        </w:rPr>
        <w:t>3442</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 xml:space="preserve">ADR - Class </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w:t>
      </w:r>
      <w:r w:rsidR="00230E79">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2B293F" w:rsidRPr="00341103" w:rsidRDefault="00230E79"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ADR - </w:t>
      </w:r>
      <w:r w:rsidRPr="00DC12DC">
        <w:rPr>
          <w:rFonts w:ascii="Times New Roman" w:hAnsi="Times New Roman" w:cs="Times New Roman"/>
          <w:b/>
          <w:sz w:val="28"/>
        </w:rPr>
        <w:t xml:space="preserve">Packing group </w:t>
      </w:r>
      <w:r>
        <w:rPr>
          <w:rFonts w:ascii="Times New Roman" w:hAnsi="Times New Roman" w:cs="Times New Roman"/>
          <w:b/>
          <w:sz w:val="28"/>
        </w:rPr>
        <w:tab/>
        <w:t xml:space="preserve"> </w:t>
      </w:r>
      <w:r w:rsidRPr="00DC12DC">
        <w:rPr>
          <w:rFonts w:ascii="Times New Roman" w:hAnsi="Times New Roman" w:cs="Times New Roman"/>
          <w:b/>
          <w:sz w:val="28"/>
        </w:rPr>
        <w:t xml:space="preserve">: </w:t>
      </w:r>
      <w:r w:rsidRPr="00642B62">
        <w:rPr>
          <w:rFonts w:ascii="Times New Roman" w:hAnsi="Times New Roman" w:cs="Times New Roman"/>
          <w:b/>
          <w:sz w:val="24"/>
        </w:rPr>
        <w:t>II</w:t>
      </w:r>
      <w:r w:rsidR="002B293F">
        <w:rPr>
          <w:rFonts w:ascii="Times New Roman" w:hAnsi="Times New Roman" w:cs="Times New Roman"/>
          <w:b/>
          <w:sz w:val="28"/>
          <w:szCs w:val="24"/>
        </w:rPr>
        <w:tab/>
        <w:t xml:space="preserve"> </w:t>
      </w:r>
    </w:p>
    <w:p w:rsidR="002B293F" w:rsidRDefault="002B293F" w:rsidP="002B293F">
      <w:pPr>
        <w:pStyle w:val="NoSpacing"/>
        <w:rPr>
          <w:rFonts w:ascii="Times New Roman" w:hAnsi="Times New Roman" w:cs="Times New Roman"/>
          <w:b/>
          <w:sz w:val="24"/>
          <w:szCs w:val="24"/>
        </w:rPr>
      </w:pPr>
    </w:p>
    <w:p w:rsidR="002B293F" w:rsidRPr="00341103"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Sea transport (IMDG)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UN N° </w:t>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IMO-IMDG - Class or </w:t>
      </w:r>
      <w:proofErr w:type="gramStart"/>
      <w:r w:rsidRPr="00341103">
        <w:rPr>
          <w:rFonts w:ascii="Times New Roman" w:hAnsi="Times New Roman" w:cs="Times New Roman"/>
          <w:b/>
          <w:sz w:val="28"/>
          <w:szCs w:val="24"/>
        </w:rPr>
        <w:t xml:space="preserve">division </w:t>
      </w:r>
      <w:r>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Pr="002639D6" w:rsidRDefault="00D628B7" w:rsidP="00D628B7">
      <w:pPr>
        <w:pStyle w:val="NoSpacing"/>
      </w:pPr>
      <w:r w:rsidRPr="00DC12DC">
        <w:rPr>
          <w:rFonts w:ascii="Times New Roman" w:hAnsi="Times New Roman" w:cs="Times New Roman"/>
          <w:b/>
          <w:sz w:val="28"/>
        </w:rPr>
        <w:t xml:space="preserve">IMO-IMDG - Packing </w:t>
      </w:r>
      <w:proofErr w:type="gramStart"/>
      <w:r w:rsidRPr="00DC12DC">
        <w:rPr>
          <w:rFonts w:ascii="Times New Roman" w:hAnsi="Times New Roman" w:cs="Times New Roman"/>
          <w:b/>
          <w:sz w:val="28"/>
        </w:rPr>
        <w:t>group :</w:t>
      </w:r>
      <w:proofErr w:type="gramEnd"/>
      <w:r w:rsidRPr="00DC12DC">
        <w:rPr>
          <w:rFonts w:ascii="Times New Roman" w:hAnsi="Times New Roman" w:cs="Times New Roman"/>
          <w:b/>
          <w:sz w:val="28"/>
        </w:rPr>
        <w:t xml:space="preserve"> </w:t>
      </w:r>
      <w:r w:rsidRPr="00642B62">
        <w:rPr>
          <w:rFonts w:ascii="Times New Roman" w:hAnsi="Times New Roman" w:cs="Times New Roman"/>
          <w:b/>
          <w:sz w:val="24"/>
        </w:rPr>
        <w:t>II</w:t>
      </w:r>
    </w:p>
    <w:p w:rsidR="002B293F" w:rsidRDefault="002B293F" w:rsidP="002B293F">
      <w:pPr>
        <w:pStyle w:val="NoSpacing"/>
        <w:rPr>
          <w:sz w:val="24"/>
          <w:szCs w:val="24"/>
          <w:u w:val="single"/>
        </w:rPr>
      </w:pPr>
    </w:p>
    <w:p w:rsidR="002B293F" w:rsidRDefault="002B293F" w:rsidP="002B293F">
      <w:pPr>
        <w:pStyle w:val="NoSpacing"/>
        <w:rPr>
          <w:rFonts w:ascii="Times New Roman" w:hAnsi="Times New Roman" w:cs="Times New Roman"/>
          <w:b/>
          <w:sz w:val="28"/>
          <w:szCs w:val="24"/>
          <w:u w:val="single"/>
        </w:rPr>
      </w:pPr>
      <w:r w:rsidRPr="00341103">
        <w:rPr>
          <w:rFonts w:ascii="Times New Roman" w:hAnsi="Times New Roman" w:cs="Times New Roman"/>
          <w:b/>
          <w:sz w:val="28"/>
          <w:szCs w:val="24"/>
          <w:u w:val="single"/>
        </w:rPr>
        <w:t>Air transport (ICAO-IATA) [English only]</w:t>
      </w:r>
    </w:p>
    <w:p w:rsidR="002B293F" w:rsidRPr="00341103"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Proper shipping name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proofErr w:type="spellStart"/>
      <w:r w:rsidR="00230E79" w:rsidRPr="00230E79">
        <w:rPr>
          <w:rFonts w:ascii="Times New Roman" w:hAnsi="Times New Roman" w:cs="Times New Roman"/>
          <w:b/>
          <w:sz w:val="24"/>
        </w:rPr>
        <w:t>Dichloroanilines</w:t>
      </w:r>
      <w:proofErr w:type="spellEnd"/>
      <w:r w:rsidR="00230E79" w:rsidRPr="00230E79">
        <w:rPr>
          <w:rFonts w:ascii="Times New Roman" w:hAnsi="Times New Roman" w:cs="Times New Roman"/>
          <w:b/>
          <w:sz w:val="24"/>
        </w:rPr>
        <w:t>, solid</w:t>
      </w:r>
    </w:p>
    <w:p w:rsidR="002B293F" w:rsidRPr="00341103" w:rsidRDefault="002B293F" w:rsidP="002B293F">
      <w:pPr>
        <w:pStyle w:val="NoSpacing"/>
        <w:rPr>
          <w:rFonts w:ascii="Times New Roman" w:hAnsi="Times New Roman" w:cs="Times New Roman"/>
          <w:b/>
          <w:sz w:val="28"/>
          <w:szCs w:val="24"/>
        </w:rPr>
      </w:pPr>
      <w:r w:rsidRPr="00341103">
        <w:rPr>
          <w:rFonts w:ascii="Times New Roman" w:hAnsi="Times New Roman" w:cs="Times New Roman"/>
          <w:b/>
          <w:sz w:val="28"/>
          <w:szCs w:val="24"/>
        </w:rPr>
        <w:t>UN N°</w:t>
      </w:r>
      <w:r>
        <w:rPr>
          <w:rFonts w:ascii="Times New Roman" w:hAnsi="Times New Roman" w:cs="Times New Roman"/>
          <w:b/>
          <w:sz w:val="28"/>
          <w:szCs w:val="24"/>
        </w:rPr>
        <w:tab/>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ab/>
        <w:t xml:space="preserve">  </w:t>
      </w:r>
      <w:r w:rsidRPr="00341103">
        <w:rPr>
          <w:rFonts w:ascii="Times New Roman" w:hAnsi="Times New Roman" w:cs="Times New Roman"/>
          <w:b/>
          <w:sz w:val="28"/>
          <w:szCs w:val="24"/>
        </w:rPr>
        <w:t xml:space="preserve">: </w:t>
      </w:r>
      <w:r>
        <w:rPr>
          <w:rFonts w:ascii="Times New Roman" w:hAnsi="Times New Roman" w:cs="Times New Roman"/>
          <w:b/>
          <w:sz w:val="28"/>
          <w:szCs w:val="24"/>
        </w:rPr>
        <w:t xml:space="preserve"> </w:t>
      </w:r>
      <w:r w:rsidR="00230E79">
        <w:rPr>
          <w:rFonts w:ascii="Times New Roman" w:hAnsi="Times New Roman" w:cs="Times New Roman"/>
          <w:b/>
          <w:sz w:val="24"/>
          <w:szCs w:val="24"/>
        </w:rPr>
        <w:t>3442</w:t>
      </w:r>
    </w:p>
    <w:p w:rsidR="002B293F" w:rsidRDefault="002B293F" w:rsidP="002B293F">
      <w:pPr>
        <w:pStyle w:val="NoSpacing"/>
        <w:rPr>
          <w:rFonts w:ascii="Times New Roman" w:hAnsi="Times New Roman" w:cs="Times New Roman"/>
          <w:b/>
          <w:sz w:val="24"/>
          <w:szCs w:val="24"/>
        </w:rPr>
      </w:pPr>
      <w:r w:rsidRPr="00341103">
        <w:rPr>
          <w:rFonts w:ascii="Times New Roman" w:hAnsi="Times New Roman" w:cs="Times New Roman"/>
          <w:b/>
          <w:sz w:val="28"/>
          <w:szCs w:val="24"/>
        </w:rPr>
        <w:t xml:space="preserve">IATA - Class or </w:t>
      </w:r>
      <w:proofErr w:type="gramStart"/>
      <w:r w:rsidRPr="00341103">
        <w:rPr>
          <w:rFonts w:ascii="Times New Roman" w:hAnsi="Times New Roman" w:cs="Times New Roman"/>
          <w:b/>
          <w:sz w:val="28"/>
          <w:szCs w:val="24"/>
        </w:rPr>
        <w:t>division</w:t>
      </w:r>
      <w:r>
        <w:rPr>
          <w:rFonts w:ascii="Times New Roman" w:hAnsi="Times New Roman" w:cs="Times New Roman"/>
          <w:b/>
          <w:sz w:val="28"/>
          <w:szCs w:val="24"/>
        </w:rPr>
        <w:t xml:space="preserve"> </w:t>
      </w:r>
      <w:r w:rsidR="006F09FB">
        <w:rPr>
          <w:rFonts w:ascii="Times New Roman" w:hAnsi="Times New Roman" w:cs="Times New Roman"/>
          <w:b/>
          <w:sz w:val="28"/>
          <w:szCs w:val="24"/>
        </w:rPr>
        <w:t xml:space="preserve"> </w:t>
      </w:r>
      <w:r w:rsidRPr="00341103">
        <w:rPr>
          <w:rFonts w:ascii="Times New Roman" w:hAnsi="Times New Roman" w:cs="Times New Roman"/>
          <w:b/>
          <w:sz w:val="28"/>
          <w:szCs w:val="24"/>
        </w:rPr>
        <w:t>:</w:t>
      </w:r>
      <w:proofErr w:type="gramEnd"/>
      <w:r w:rsidRPr="00341103">
        <w:rPr>
          <w:rFonts w:ascii="Times New Roman" w:hAnsi="Times New Roman" w:cs="Times New Roman"/>
          <w:b/>
          <w:sz w:val="28"/>
          <w:szCs w:val="24"/>
        </w:rPr>
        <w:t xml:space="preserve"> </w:t>
      </w:r>
      <w:r w:rsidR="00230E79">
        <w:rPr>
          <w:rFonts w:ascii="Times New Roman" w:hAnsi="Times New Roman" w:cs="Times New Roman"/>
          <w:b/>
          <w:sz w:val="24"/>
          <w:szCs w:val="24"/>
        </w:rPr>
        <w:t>6.1</w:t>
      </w:r>
    </w:p>
    <w:p w:rsidR="00D628B7" w:rsidRDefault="00D628B7" w:rsidP="00D628B7">
      <w:pPr>
        <w:pStyle w:val="NoSpacing"/>
        <w:rPr>
          <w:rFonts w:ascii="Times New Roman" w:hAnsi="Times New Roman" w:cs="Times New Roman"/>
          <w:b/>
          <w:sz w:val="28"/>
        </w:rPr>
      </w:pPr>
      <w:r w:rsidRPr="00642B62">
        <w:rPr>
          <w:rFonts w:ascii="Times New Roman" w:hAnsi="Times New Roman" w:cs="Times New Roman"/>
          <w:b/>
          <w:sz w:val="28"/>
        </w:rPr>
        <w:t xml:space="preserve">IATA - Packing group </w:t>
      </w:r>
      <w:r w:rsidR="006F09FB">
        <w:rPr>
          <w:rFonts w:ascii="Times New Roman" w:hAnsi="Times New Roman" w:cs="Times New Roman"/>
          <w:b/>
          <w:sz w:val="28"/>
        </w:rPr>
        <w:t xml:space="preserve">    </w:t>
      </w:r>
      <w:r w:rsidRPr="00642B62">
        <w:rPr>
          <w:rFonts w:ascii="Times New Roman" w:hAnsi="Times New Roman" w:cs="Times New Roman"/>
          <w:b/>
          <w:sz w:val="28"/>
        </w:rPr>
        <w:t>:</w:t>
      </w:r>
      <w:r w:rsidRPr="000027A2">
        <w:rPr>
          <w:rFonts w:ascii="Times New Roman" w:hAnsi="Times New Roman" w:cs="Times New Roman"/>
          <w:b/>
          <w:sz w:val="24"/>
        </w:rPr>
        <w:t xml:space="preserve"> II</w:t>
      </w:r>
    </w:p>
    <w:p w:rsidR="00230E79" w:rsidRPr="00230E79" w:rsidRDefault="00230E79" w:rsidP="00230E79">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736C8E"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AB34E8">
            <w:pPr>
              <w:rPr>
                <w:color w:val="auto"/>
              </w:rPr>
            </w:pPr>
            <w:r w:rsidRPr="004B54D2">
              <w:rPr>
                <w:color w:val="auto"/>
                <w:sz w:val="44"/>
              </w:rPr>
              <w:t>Section 15: Other Regulatory Information</w:t>
            </w:r>
          </w:p>
        </w:tc>
      </w:tr>
    </w:tbl>
    <w:p w:rsidR="007D51BF" w:rsidRDefault="007D51BF" w:rsidP="00916F4A">
      <w:pPr>
        <w:pStyle w:val="NoSpacing"/>
      </w:pPr>
    </w:p>
    <w:p w:rsidR="00230E79" w:rsidRPr="00230E79" w:rsidRDefault="00916F4A" w:rsidP="00230E79">
      <w:pPr>
        <w:spacing w:after="0" w:line="240" w:lineRule="auto"/>
        <w:rPr>
          <w:rFonts w:ascii="Times New Roman" w:eastAsia="Times New Roman" w:hAnsi="Times New Roman" w:cs="Times New Roman"/>
          <w:b/>
          <w:sz w:val="28"/>
          <w:szCs w:val="30"/>
          <w:u w:val="single"/>
          <w:lang w:val="en-US" w:eastAsia="en-US"/>
        </w:rPr>
      </w:pPr>
      <w:r w:rsidRPr="00230E79">
        <w:rPr>
          <w:rFonts w:ascii="Times New Roman" w:eastAsia="Times New Roman" w:hAnsi="Times New Roman" w:cs="Times New Roman"/>
          <w:b/>
          <w:sz w:val="28"/>
          <w:szCs w:val="30"/>
          <w:u w:val="single"/>
          <w:lang w:val="en-US" w:eastAsia="en-US"/>
        </w:rPr>
        <w:t xml:space="preserve">Classification </w:t>
      </w:r>
      <w:proofErr w:type="gramStart"/>
      <w:r w:rsidRPr="00230E79">
        <w:rPr>
          <w:rFonts w:ascii="Times New Roman" w:eastAsia="Times New Roman" w:hAnsi="Times New Roman" w:cs="Times New Roman"/>
          <w:b/>
          <w:sz w:val="28"/>
          <w:szCs w:val="30"/>
          <w:u w:val="single"/>
          <w:lang w:val="en-US" w:eastAsia="en-US"/>
        </w:rPr>
        <w:t>And</w:t>
      </w:r>
      <w:proofErr w:type="gramEnd"/>
      <w:r w:rsidRPr="00230E79">
        <w:rPr>
          <w:rFonts w:ascii="Times New Roman" w:eastAsia="Times New Roman" w:hAnsi="Times New Roman" w:cs="Times New Roman"/>
          <w:b/>
          <w:sz w:val="28"/>
          <w:szCs w:val="30"/>
          <w:u w:val="single"/>
          <w:lang w:val="en-US" w:eastAsia="en-US"/>
        </w:rPr>
        <w:t xml:space="preserve"> Labeling According To </w:t>
      </w:r>
      <w:proofErr w:type="spellStart"/>
      <w:r w:rsidRPr="00230E79">
        <w:rPr>
          <w:rFonts w:ascii="Times New Roman" w:eastAsia="Times New Roman" w:hAnsi="Times New Roman" w:cs="Times New Roman"/>
          <w:b/>
          <w:sz w:val="28"/>
          <w:szCs w:val="30"/>
          <w:u w:val="single"/>
          <w:lang w:val="en-US" w:eastAsia="en-US"/>
        </w:rPr>
        <w:t>Eu</w:t>
      </w:r>
      <w:proofErr w:type="spellEnd"/>
      <w:r w:rsidRPr="00230E79">
        <w:rPr>
          <w:rFonts w:ascii="Times New Roman" w:eastAsia="Times New Roman" w:hAnsi="Times New Roman" w:cs="Times New Roman"/>
          <w:b/>
          <w:sz w:val="28"/>
          <w:szCs w:val="30"/>
          <w:u w:val="single"/>
          <w:lang w:val="en-US" w:eastAsia="en-US"/>
        </w:rPr>
        <w:t xml:space="preserve"> Directives</w:t>
      </w:r>
      <w:r w:rsidRPr="00916F4A">
        <w:rPr>
          <w:rFonts w:ascii="Times New Roman" w:eastAsia="Times New Roman" w:hAnsi="Times New Roman" w:cs="Times New Roman"/>
          <w:b/>
          <w:sz w:val="28"/>
          <w:szCs w:val="30"/>
          <w:u w:val="single"/>
          <w:lang w:val="en-US" w:eastAsia="en-US"/>
        </w:rPr>
        <w:t xml:space="preserve"> </w:t>
      </w:r>
      <w:r w:rsidRPr="00230E79">
        <w:rPr>
          <w:rFonts w:ascii="Times New Roman" w:eastAsia="Times New Roman" w:hAnsi="Times New Roman" w:cs="Times New Roman"/>
          <w:b/>
          <w:sz w:val="28"/>
          <w:szCs w:val="30"/>
          <w:u w:val="single"/>
          <w:lang w:val="en-US" w:eastAsia="en-US"/>
        </w:rPr>
        <w:t>Annex I Index Number: 612-010-00-8</w:t>
      </w:r>
    </w:p>
    <w:p w:rsidR="00230E79" w:rsidRPr="00230E79" w:rsidRDefault="00916F4A" w:rsidP="00230E79">
      <w:pPr>
        <w:spacing w:after="0" w:line="240" w:lineRule="auto"/>
        <w:rPr>
          <w:rFonts w:ascii="Times New Roman" w:eastAsia="Times New Roman" w:hAnsi="Times New Roman" w:cs="Times New Roman"/>
          <w:b/>
          <w:sz w:val="28"/>
          <w:szCs w:val="30"/>
          <w:u w:val="single"/>
          <w:lang w:val="en-US" w:eastAsia="en-US"/>
        </w:rPr>
      </w:pPr>
      <w:proofErr w:type="spellStart"/>
      <w:r w:rsidRPr="00230E79">
        <w:rPr>
          <w:rFonts w:ascii="Times New Roman" w:eastAsia="Times New Roman" w:hAnsi="Times New Roman" w:cs="Times New Roman"/>
          <w:b/>
          <w:sz w:val="28"/>
          <w:szCs w:val="30"/>
          <w:u w:val="single"/>
          <w:lang w:val="en-US" w:eastAsia="en-US"/>
        </w:rPr>
        <w:t>Nota</w:t>
      </w:r>
      <w:proofErr w:type="spellEnd"/>
      <w:r w:rsidRPr="00230E79">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C</w:t>
      </w:r>
      <w:proofErr w:type="gramStart"/>
      <w:r w:rsidRPr="00230E79">
        <w:rPr>
          <w:rFonts w:ascii="Times New Roman" w:eastAsia="Times New Roman" w:hAnsi="Times New Roman" w:cs="Times New Roman"/>
          <w:b/>
          <w:sz w:val="28"/>
          <w:szCs w:val="30"/>
          <w:u w:val="single"/>
          <w:lang w:val="en-US" w:eastAsia="en-US"/>
        </w:rPr>
        <w:t>,Weka</w:t>
      </w:r>
      <w:proofErr w:type="spellEnd"/>
      <w:proofErr w:type="gramEnd"/>
      <w:r w:rsidRPr="00916F4A">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Indica</w:t>
      </w:r>
      <w:proofErr w:type="spellEnd"/>
      <w:r w:rsidRPr="00916F4A">
        <w:rPr>
          <w:rFonts w:ascii="Times New Roman" w:eastAsia="Times New Roman" w:hAnsi="Times New Roman" w:cs="Times New Roman"/>
          <w:b/>
          <w:sz w:val="28"/>
          <w:szCs w:val="30"/>
          <w:u w:val="single"/>
          <w:lang w:val="en-US" w:eastAsia="en-US"/>
        </w:rPr>
        <w:t xml:space="preserve"> </w:t>
      </w:r>
      <w:proofErr w:type="spellStart"/>
      <w:r w:rsidRPr="00230E79">
        <w:rPr>
          <w:rFonts w:ascii="Times New Roman" w:eastAsia="Times New Roman" w:hAnsi="Times New Roman" w:cs="Times New Roman"/>
          <w:b/>
          <w:sz w:val="28"/>
          <w:szCs w:val="30"/>
          <w:u w:val="single"/>
          <w:lang w:val="en-US" w:eastAsia="en-US"/>
        </w:rPr>
        <w:t>Tion</w:t>
      </w:r>
      <w:proofErr w:type="spellEnd"/>
      <w:r w:rsidRPr="00230E79">
        <w:rPr>
          <w:rFonts w:ascii="Times New Roman" w:eastAsia="Times New Roman" w:hAnsi="Times New Roman" w:cs="Times New Roman"/>
          <w:b/>
          <w:sz w:val="28"/>
          <w:szCs w:val="30"/>
          <w:u w:val="single"/>
          <w:lang w:val="en-US" w:eastAsia="en-US"/>
        </w:rPr>
        <w:t xml:space="preserve"> Of Danger: T-N</w:t>
      </w:r>
    </w:p>
    <w:p w:rsid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Toxic. Dangerous for the environment.</w:t>
      </w:r>
    </w:p>
    <w:p w:rsidR="00916F4A" w:rsidRDefault="00916F4A" w:rsidP="00916F4A">
      <w:pPr>
        <w:pStyle w:val="NoSpacing"/>
        <w:rPr>
          <w:rFonts w:eastAsia="Times New Roman"/>
          <w:lang w:val="en-US" w:eastAsia="en-US"/>
        </w:rPr>
      </w:pP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8"/>
          <w:szCs w:val="30"/>
          <w:u w:val="single"/>
          <w:lang w:val="en-US" w:eastAsia="en-US"/>
        </w:rPr>
        <w:t>R-Phrases: 23</w:t>
      </w:r>
      <w:r w:rsidRPr="00916F4A">
        <w:rPr>
          <w:rFonts w:ascii="Times New Roman" w:eastAsia="Times New Roman" w:hAnsi="Times New Roman" w:cs="Times New Roman"/>
          <w:b/>
          <w:sz w:val="24"/>
          <w:szCs w:val="30"/>
          <w:lang w:val="en-US" w:eastAsia="en-US"/>
        </w:rPr>
        <w:t>/24/25-33-50/53</w:t>
      </w:r>
    </w:p>
    <w:p w:rsid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Toxic by inhalation, in contact with skin and if swallowed.</w:t>
      </w:r>
      <w:r>
        <w:rPr>
          <w:rFonts w:ascii="Times New Roman" w:eastAsia="Times New Roman" w:hAnsi="Times New Roman" w:cs="Times New Roman"/>
          <w:b/>
          <w:sz w:val="24"/>
          <w:szCs w:val="30"/>
          <w:lang w:val="en-US" w:eastAsia="en-US"/>
        </w:rPr>
        <w:t xml:space="preserve"> </w:t>
      </w:r>
      <w:r w:rsidRPr="00916F4A">
        <w:rPr>
          <w:rFonts w:ascii="Times New Roman" w:eastAsia="Times New Roman" w:hAnsi="Times New Roman" w:cs="Times New Roman"/>
          <w:b/>
          <w:sz w:val="24"/>
          <w:szCs w:val="30"/>
          <w:lang w:val="en-US" w:eastAsia="en-US"/>
        </w:rPr>
        <w:t>Danger of cumulative effects. Very toxic to aquatic organisms, may cause long-term adverse effects in the aquatic environment.</w:t>
      </w:r>
    </w:p>
    <w:p w:rsidR="00916F4A" w:rsidRPr="00916F4A" w:rsidRDefault="00916F4A" w:rsidP="00916F4A">
      <w:pPr>
        <w:pStyle w:val="NoSpacing"/>
      </w:pP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8"/>
          <w:szCs w:val="30"/>
          <w:u w:val="single"/>
          <w:lang w:val="en-US" w:eastAsia="en-US"/>
        </w:rPr>
        <w:t>S-Phrases:</w:t>
      </w:r>
      <w:r w:rsidRPr="00916F4A">
        <w:rPr>
          <w:rFonts w:ascii="Times New Roman" w:eastAsia="Times New Roman" w:hAnsi="Times New Roman" w:cs="Times New Roman"/>
          <w:b/>
          <w:sz w:val="28"/>
          <w:szCs w:val="30"/>
          <w:lang w:val="en-US" w:eastAsia="en-US"/>
        </w:rPr>
        <w:t xml:space="preserve"> </w:t>
      </w:r>
      <w:r w:rsidRPr="00916F4A">
        <w:rPr>
          <w:rFonts w:ascii="Times New Roman" w:eastAsia="Times New Roman" w:hAnsi="Times New Roman" w:cs="Times New Roman"/>
          <w:b/>
          <w:sz w:val="24"/>
          <w:szCs w:val="30"/>
          <w:lang w:val="en-US" w:eastAsia="en-US"/>
        </w:rPr>
        <w:t>28-36/37-45-60-61</w:t>
      </w:r>
    </w:p>
    <w:p w:rsidR="00916F4A" w:rsidRPr="00916F4A" w:rsidRDefault="00916F4A" w:rsidP="00916F4A">
      <w:pPr>
        <w:spacing w:after="0" w:line="240" w:lineRule="auto"/>
        <w:rPr>
          <w:rFonts w:ascii="Times New Roman" w:eastAsia="Times New Roman" w:hAnsi="Times New Roman" w:cs="Times New Roman"/>
          <w:b/>
          <w:sz w:val="24"/>
          <w:szCs w:val="30"/>
          <w:lang w:val="en-US" w:eastAsia="en-US"/>
        </w:rPr>
      </w:pPr>
      <w:r w:rsidRPr="00916F4A">
        <w:rPr>
          <w:rFonts w:ascii="Times New Roman" w:eastAsia="Times New Roman" w:hAnsi="Times New Roman" w:cs="Times New Roman"/>
          <w:b/>
          <w:sz w:val="24"/>
          <w:szCs w:val="30"/>
          <w:lang w:val="en-US" w:eastAsia="en-US"/>
        </w:rPr>
        <w:t>After contact with skin, wash immediately with plenty of soap-suds. Wear suitable protective clothing and gloves. In case of accident or if you feel unwell, seek medical advice immediately (show the label where possible). This material and its container must be disposed of as hazardous waste. Avoid release to the environment. Refer to special instructions/safety data sheets.</w:t>
      </w:r>
    </w:p>
    <w:p w:rsidR="00D628B7" w:rsidRDefault="00D628B7" w:rsidP="00D628B7">
      <w:pPr>
        <w:pStyle w:val="NoSpacing"/>
        <w:rPr>
          <w:rFonts w:ascii="Times New Roman" w:hAnsi="Times New Roman" w:cs="Times New Roman"/>
          <w:b/>
          <w:sz w:val="24"/>
        </w:rPr>
      </w:pPr>
    </w:p>
    <w:p w:rsidR="00C57E1A" w:rsidRPr="00447C54" w:rsidRDefault="00C57E1A" w:rsidP="00D628B7">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firstRow="1" w:lastRow="0" w:firstColumn="1" w:lastColumn="0" w:noHBand="0" w:noVBand="1"/>
      </w:tblPr>
      <w:tblGrid>
        <w:gridCol w:w="11123"/>
      </w:tblGrid>
      <w:tr w:rsidR="00484A6C" w:rsidTr="00AB34E8">
        <w:trPr>
          <w:cnfStyle w:val="100000000000" w:firstRow="1" w:lastRow="0" w:firstColumn="0" w:lastColumn="0" w:oddVBand="0" w:evenVBand="0" w:oddHBand="0" w:evenHBand="0" w:firstRowFirstColumn="0" w:firstRowLastColumn="0" w:lastRowFirstColumn="0" w:lastRowLastColumn="0"/>
          <w:trHeight w:val="480"/>
        </w:trPr>
        <w:tc>
          <w:tcPr>
            <w:cnfStyle w:val="001000000000" w:firstRow="0" w:lastRow="0" w:firstColumn="1" w:lastColumn="0" w:oddVBand="0" w:evenVBand="0" w:oddHBand="0" w:evenHBand="0" w:firstRowFirstColumn="0" w:firstRowLastColumn="0" w:lastRowFirstColumn="0" w:lastRowLastColumn="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AB34E8">
            <w:pPr>
              <w:rPr>
                <w:color w:val="auto"/>
              </w:rPr>
            </w:pPr>
            <w:r w:rsidRPr="007B71FE">
              <w:rPr>
                <w:color w:val="auto"/>
                <w:sz w:val="44"/>
              </w:rPr>
              <w:lastRenderedPageBreak/>
              <w:t>Section 16 - Additional Information</w:t>
            </w:r>
          </w:p>
        </w:tc>
      </w:tr>
    </w:tbl>
    <w:p w:rsidR="00484A6C" w:rsidRDefault="00484A6C" w:rsidP="003B635B">
      <w:pPr>
        <w:pStyle w:val="NoSpacing"/>
      </w:pPr>
    </w:p>
    <w:p w:rsidR="00484A6C" w:rsidRPr="00484A6C" w:rsidRDefault="00484A6C" w:rsidP="00484A6C">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336E60" w:rsidRDefault="00484A6C" w:rsidP="00602700">
      <w:pPr>
        <w:tabs>
          <w:tab w:val="left" w:pos="3840"/>
        </w:tabs>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57E1A" w:rsidRDefault="00C57E1A" w:rsidP="00602700">
      <w:pPr>
        <w:tabs>
          <w:tab w:val="left" w:pos="3840"/>
        </w:tabs>
        <w:rPr>
          <w:rFonts w:ascii="Times New Roman" w:eastAsia="Calibri" w:hAnsi="Times New Roman" w:cs="Times New Roman"/>
          <w:b/>
          <w:color w:val="000000"/>
          <w:sz w:val="24"/>
          <w:szCs w:val="24"/>
        </w:rPr>
      </w:pPr>
    </w:p>
    <w:p w:rsidR="00C57E1A" w:rsidRPr="00602700" w:rsidRDefault="00C57E1A" w:rsidP="00602700">
      <w:pPr>
        <w:tabs>
          <w:tab w:val="left" w:pos="3840"/>
        </w:tabs>
        <w:rPr>
          <w:rFonts w:ascii="Times New Roman" w:eastAsia="Calibri" w:hAnsi="Times New Roman" w:cs="Times New Roman"/>
          <w:b/>
          <w:color w:val="000000"/>
          <w:sz w:val="24"/>
          <w:szCs w:val="24"/>
        </w:rPr>
      </w:pPr>
    </w:p>
    <w:p w:rsidR="00323E50" w:rsidRPr="00AE6315" w:rsidRDefault="00323E50" w:rsidP="00323E50">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323E50" w:rsidRPr="008B4575" w:rsidRDefault="00323E50" w:rsidP="00323E5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7C1978" w:rsidRPr="00211219" w:rsidRDefault="007C1978" w:rsidP="007C1978">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7C1978" w:rsidRPr="00211219" w:rsidRDefault="007C1978" w:rsidP="007C1978">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sidRPr="00211219">
        <w:rPr>
          <w:rFonts w:ascii="Times New Roman" w:eastAsia="Calibri" w:hAnsi="Times New Roman" w:cs="Times New Roman"/>
          <w:b/>
          <w:color w:val="000000"/>
          <w:sz w:val="28"/>
        </w:rPr>
        <w:t xml:space="preserve"> </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proofErr w:type="spellStart"/>
      <w:r w:rsidRPr="00211219">
        <w:rPr>
          <w:rFonts w:ascii="Times New Roman" w:hAnsi="Times New Roman" w:cs="Times New Roman"/>
          <w:b/>
          <w:color w:val="000000"/>
          <w:sz w:val="28"/>
        </w:rPr>
        <w:t>Chem</w:t>
      </w:r>
      <w:proofErr w:type="spellEnd"/>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7C1978">
      <w:pPr>
        <w:autoSpaceDE w:val="0"/>
        <w:autoSpaceDN w:val="0"/>
        <w:adjustRightInd w:val="0"/>
        <w:ind w:firstLine="720"/>
        <w:jc w:val="both"/>
        <w:rPr>
          <w:rFonts w:ascii="Times New Roman" w:eastAsia="Calibri" w:hAnsi="Times New Roman" w:cs="Times New Roman"/>
          <w:color w:val="000000"/>
          <w:sz w:val="28"/>
        </w:rPr>
      </w:pPr>
    </w:p>
    <w:sectPr w:rsidR="00323E50" w:rsidRPr="00211219" w:rsidSect="00300073">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58C9" w:rsidRDefault="009D58C9" w:rsidP="009C3BE4">
      <w:pPr>
        <w:spacing w:after="0" w:line="240" w:lineRule="auto"/>
      </w:pPr>
      <w:r>
        <w:separator/>
      </w:r>
    </w:p>
  </w:endnote>
  <w:endnote w:type="continuationSeparator" w:id="0">
    <w:p w:rsidR="009D58C9" w:rsidRDefault="009D58C9" w:rsidP="009C3B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CondensedMedium">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UniversCondensedMedium,Bold">
    <w:panose1 w:val="00000000000000000000"/>
    <w:charset w:val="00"/>
    <w:family w:val="swiss"/>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charset w:val="00"/>
    <w:family w:val="roman"/>
    <w:pitch w:val="variable"/>
    <w:sig w:usb0="00000001"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4638F2" w:rsidP="004638F2">
    <w:pPr>
      <w:pStyle w:val="Footer"/>
      <w:ind w:left="-510"/>
      <w:jc w:val="right"/>
    </w:pPr>
    <w:r>
      <w:rPr>
        <w:noProof/>
      </w:rPr>
      <w:drawing>
        <wp:inline distT="0" distB="0" distL="0" distR="0" wp14:anchorId="3E7A8194" wp14:editId="7CC9E055">
          <wp:extent cx="7791450" cy="2330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808869" cy="23356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58C9" w:rsidRDefault="009D58C9" w:rsidP="009C3BE4">
      <w:pPr>
        <w:spacing w:after="0" w:line="240" w:lineRule="auto"/>
      </w:pPr>
      <w:r>
        <w:separator/>
      </w:r>
    </w:p>
  </w:footnote>
  <w:footnote w:type="continuationSeparator" w:id="0">
    <w:p w:rsidR="009D58C9" w:rsidRDefault="009D58C9" w:rsidP="009C3B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E8" w:rsidRDefault="00300073" w:rsidP="00300073">
    <w:pPr>
      <w:pStyle w:val="Header"/>
      <w:ind w:left="-454"/>
    </w:pPr>
    <w:r>
      <w:rPr>
        <w:b/>
        <w:noProof/>
        <w:color w:val="FF0000"/>
        <w:sz w:val="20"/>
      </w:rPr>
      <w:drawing>
        <wp:inline distT="0" distB="0" distL="0" distR="0" wp14:anchorId="6C154BD7" wp14:editId="080B786F">
          <wp:extent cx="7553325" cy="16002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lum contrast="40000"/>
                    <a:extLst>
                      <a:ext uri="{28A0092B-C50C-407E-A947-70E740481C1C}">
                        <a14:useLocalDpi xmlns:a14="http://schemas.microsoft.com/office/drawing/2010/main" val="0"/>
                      </a:ext>
                    </a:extLst>
                  </a:blip>
                  <a:srcRect/>
                  <a:stretch>
                    <a:fillRect/>
                  </a:stretch>
                </pic:blipFill>
                <pic:spPr bwMode="auto">
                  <a:xfrm>
                    <a:off x="0" y="0"/>
                    <a:ext cx="7555950" cy="1600756"/>
                  </a:xfrm>
                  <a:prstGeom prst="rect">
                    <a:avLst/>
                  </a:prstGeom>
                  <a:noFill/>
                  <a:ln>
                    <a:noFill/>
                  </a:ln>
                </pic:spPr>
              </pic:pic>
            </a:graphicData>
          </a:graphic>
        </wp:inline>
      </w:drawing>
    </w:r>
  </w:p>
  <w:p w:rsidR="00AB34E8" w:rsidRDefault="00AB34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BE4"/>
    <w:rsid w:val="00000EF2"/>
    <w:rsid w:val="00001767"/>
    <w:rsid w:val="00001C0D"/>
    <w:rsid w:val="000021CD"/>
    <w:rsid w:val="0000233E"/>
    <w:rsid w:val="000027A2"/>
    <w:rsid w:val="00002916"/>
    <w:rsid w:val="00003AEF"/>
    <w:rsid w:val="0000561B"/>
    <w:rsid w:val="00005737"/>
    <w:rsid w:val="00007215"/>
    <w:rsid w:val="00007D2F"/>
    <w:rsid w:val="00010AAA"/>
    <w:rsid w:val="00010B44"/>
    <w:rsid w:val="00014110"/>
    <w:rsid w:val="00014D54"/>
    <w:rsid w:val="0001623A"/>
    <w:rsid w:val="000162D2"/>
    <w:rsid w:val="00017701"/>
    <w:rsid w:val="00017ADD"/>
    <w:rsid w:val="00020D4F"/>
    <w:rsid w:val="00022B79"/>
    <w:rsid w:val="00022FB6"/>
    <w:rsid w:val="00027824"/>
    <w:rsid w:val="000319E4"/>
    <w:rsid w:val="00031A8E"/>
    <w:rsid w:val="00031B82"/>
    <w:rsid w:val="00032185"/>
    <w:rsid w:val="000323DF"/>
    <w:rsid w:val="000328F3"/>
    <w:rsid w:val="00032930"/>
    <w:rsid w:val="00033624"/>
    <w:rsid w:val="000363B4"/>
    <w:rsid w:val="00037E55"/>
    <w:rsid w:val="00042065"/>
    <w:rsid w:val="000448D8"/>
    <w:rsid w:val="00047B2E"/>
    <w:rsid w:val="00047FDE"/>
    <w:rsid w:val="00051796"/>
    <w:rsid w:val="0005471F"/>
    <w:rsid w:val="00057693"/>
    <w:rsid w:val="000577A8"/>
    <w:rsid w:val="00060C0C"/>
    <w:rsid w:val="00064C79"/>
    <w:rsid w:val="000655DD"/>
    <w:rsid w:val="000702C0"/>
    <w:rsid w:val="0007059A"/>
    <w:rsid w:val="000708DF"/>
    <w:rsid w:val="000728FD"/>
    <w:rsid w:val="00075889"/>
    <w:rsid w:val="0007700D"/>
    <w:rsid w:val="00081C61"/>
    <w:rsid w:val="00081FDF"/>
    <w:rsid w:val="00082520"/>
    <w:rsid w:val="0008356A"/>
    <w:rsid w:val="00083813"/>
    <w:rsid w:val="000839C6"/>
    <w:rsid w:val="00083B24"/>
    <w:rsid w:val="00085A7C"/>
    <w:rsid w:val="00086483"/>
    <w:rsid w:val="000865DF"/>
    <w:rsid w:val="00086B9B"/>
    <w:rsid w:val="00086FD6"/>
    <w:rsid w:val="000874A5"/>
    <w:rsid w:val="00090E17"/>
    <w:rsid w:val="000931A5"/>
    <w:rsid w:val="0009394C"/>
    <w:rsid w:val="00095658"/>
    <w:rsid w:val="000979B7"/>
    <w:rsid w:val="00097F71"/>
    <w:rsid w:val="000A0D21"/>
    <w:rsid w:val="000A3073"/>
    <w:rsid w:val="000A421A"/>
    <w:rsid w:val="000A48A2"/>
    <w:rsid w:val="000A5F15"/>
    <w:rsid w:val="000A65E9"/>
    <w:rsid w:val="000A6632"/>
    <w:rsid w:val="000A7E5A"/>
    <w:rsid w:val="000B019D"/>
    <w:rsid w:val="000B0CAD"/>
    <w:rsid w:val="000B1112"/>
    <w:rsid w:val="000B46F0"/>
    <w:rsid w:val="000B5FD3"/>
    <w:rsid w:val="000C36F5"/>
    <w:rsid w:val="000C394B"/>
    <w:rsid w:val="000C4D95"/>
    <w:rsid w:val="000C5421"/>
    <w:rsid w:val="000C572D"/>
    <w:rsid w:val="000C7541"/>
    <w:rsid w:val="000C7D70"/>
    <w:rsid w:val="000D1B7F"/>
    <w:rsid w:val="000D1FE0"/>
    <w:rsid w:val="000D51F4"/>
    <w:rsid w:val="000D5C6E"/>
    <w:rsid w:val="000D70B6"/>
    <w:rsid w:val="000E08A4"/>
    <w:rsid w:val="000E19AA"/>
    <w:rsid w:val="000E20CE"/>
    <w:rsid w:val="000E60A2"/>
    <w:rsid w:val="000E6CBA"/>
    <w:rsid w:val="000E7135"/>
    <w:rsid w:val="000E7E8B"/>
    <w:rsid w:val="000F0048"/>
    <w:rsid w:val="000F0D3E"/>
    <w:rsid w:val="000F34BE"/>
    <w:rsid w:val="000F5989"/>
    <w:rsid w:val="000F6A81"/>
    <w:rsid w:val="000F7ACB"/>
    <w:rsid w:val="001003B0"/>
    <w:rsid w:val="00100A2A"/>
    <w:rsid w:val="00102584"/>
    <w:rsid w:val="00103D4F"/>
    <w:rsid w:val="00106BF7"/>
    <w:rsid w:val="001074AD"/>
    <w:rsid w:val="0011262B"/>
    <w:rsid w:val="001135AD"/>
    <w:rsid w:val="00116FE2"/>
    <w:rsid w:val="00117EF0"/>
    <w:rsid w:val="00117F8E"/>
    <w:rsid w:val="0012286D"/>
    <w:rsid w:val="00123EFD"/>
    <w:rsid w:val="0012541C"/>
    <w:rsid w:val="00130387"/>
    <w:rsid w:val="001317F3"/>
    <w:rsid w:val="00131AE1"/>
    <w:rsid w:val="00132AD3"/>
    <w:rsid w:val="001364AB"/>
    <w:rsid w:val="0013747E"/>
    <w:rsid w:val="00144FAF"/>
    <w:rsid w:val="00145134"/>
    <w:rsid w:val="00145928"/>
    <w:rsid w:val="0014606A"/>
    <w:rsid w:val="001475BB"/>
    <w:rsid w:val="00147E14"/>
    <w:rsid w:val="001500BF"/>
    <w:rsid w:val="00151B2F"/>
    <w:rsid w:val="00151CA3"/>
    <w:rsid w:val="001543E1"/>
    <w:rsid w:val="0015747F"/>
    <w:rsid w:val="00157695"/>
    <w:rsid w:val="001578CF"/>
    <w:rsid w:val="00160775"/>
    <w:rsid w:val="0016273C"/>
    <w:rsid w:val="00163FCA"/>
    <w:rsid w:val="00164E7D"/>
    <w:rsid w:val="001658F8"/>
    <w:rsid w:val="00165EBF"/>
    <w:rsid w:val="00166628"/>
    <w:rsid w:val="001676DB"/>
    <w:rsid w:val="0017110C"/>
    <w:rsid w:val="0017394C"/>
    <w:rsid w:val="00175960"/>
    <w:rsid w:val="001832F7"/>
    <w:rsid w:val="00183700"/>
    <w:rsid w:val="001854F6"/>
    <w:rsid w:val="0018779A"/>
    <w:rsid w:val="001905DC"/>
    <w:rsid w:val="001907E9"/>
    <w:rsid w:val="001914E8"/>
    <w:rsid w:val="001946C7"/>
    <w:rsid w:val="00194CB6"/>
    <w:rsid w:val="00195ADA"/>
    <w:rsid w:val="001973D0"/>
    <w:rsid w:val="00197E5D"/>
    <w:rsid w:val="001A1DA5"/>
    <w:rsid w:val="001A213A"/>
    <w:rsid w:val="001A57E1"/>
    <w:rsid w:val="001A6D15"/>
    <w:rsid w:val="001A72D9"/>
    <w:rsid w:val="001B01E4"/>
    <w:rsid w:val="001B0775"/>
    <w:rsid w:val="001B15F5"/>
    <w:rsid w:val="001B1BEF"/>
    <w:rsid w:val="001B4677"/>
    <w:rsid w:val="001B69ED"/>
    <w:rsid w:val="001C0A1A"/>
    <w:rsid w:val="001C5819"/>
    <w:rsid w:val="001C5EBB"/>
    <w:rsid w:val="001C7276"/>
    <w:rsid w:val="001D3CF1"/>
    <w:rsid w:val="001D4BCC"/>
    <w:rsid w:val="001D6D33"/>
    <w:rsid w:val="001D706C"/>
    <w:rsid w:val="001D7AAF"/>
    <w:rsid w:val="001D7EE5"/>
    <w:rsid w:val="001E230F"/>
    <w:rsid w:val="001E23DD"/>
    <w:rsid w:val="001E36FE"/>
    <w:rsid w:val="001E3F7A"/>
    <w:rsid w:val="001E4646"/>
    <w:rsid w:val="001E46C3"/>
    <w:rsid w:val="001E4A03"/>
    <w:rsid w:val="001E5548"/>
    <w:rsid w:val="001E5819"/>
    <w:rsid w:val="001E638C"/>
    <w:rsid w:val="001E63D4"/>
    <w:rsid w:val="001E766D"/>
    <w:rsid w:val="001E7993"/>
    <w:rsid w:val="001F044A"/>
    <w:rsid w:val="001F0B72"/>
    <w:rsid w:val="001F1A74"/>
    <w:rsid w:val="001F1E80"/>
    <w:rsid w:val="001F3F9D"/>
    <w:rsid w:val="001F6074"/>
    <w:rsid w:val="002000FC"/>
    <w:rsid w:val="002014C1"/>
    <w:rsid w:val="002051A0"/>
    <w:rsid w:val="002057AA"/>
    <w:rsid w:val="0020759C"/>
    <w:rsid w:val="00211219"/>
    <w:rsid w:val="00212F06"/>
    <w:rsid w:val="00214AE7"/>
    <w:rsid w:val="00215425"/>
    <w:rsid w:val="0021570B"/>
    <w:rsid w:val="00216FBB"/>
    <w:rsid w:val="0022245B"/>
    <w:rsid w:val="00223C5F"/>
    <w:rsid w:val="00224F27"/>
    <w:rsid w:val="0022637A"/>
    <w:rsid w:val="00230E79"/>
    <w:rsid w:val="002320E7"/>
    <w:rsid w:val="00233383"/>
    <w:rsid w:val="0023343F"/>
    <w:rsid w:val="00234DFA"/>
    <w:rsid w:val="002369D2"/>
    <w:rsid w:val="00236EED"/>
    <w:rsid w:val="00243125"/>
    <w:rsid w:val="002458A1"/>
    <w:rsid w:val="0024655B"/>
    <w:rsid w:val="002506F8"/>
    <w:rsid w:val="00250962"/>
    <w:rsid w:val="00251422"/>
    <w:rsid w:val="0025524F"/>
    <w:rsid w:val="00257B08"/>
    <w:rsid w:val="002601B3"/>
    <w:rsid w:val="002619B1"/>
    <w:rsid w:val="002625EC"/>
    <w:rsid w:val="002639D6"/>
    <w:rsid w:val="00264616"/>
    <w:rsid w:val="002656AD"/>
    <w:rsid w:val="00267198"/>
    <w:rsid w:val="002737CD"/>
    <w:rsid w:val="002754C5"/>
    <w:rsid w:val="00280DA4"/>
    <w:rsid w:val="00283B97"/>
    <w:rsid w:val="00283D70"/>
    <w:rsid w:val="002843EE"/>
    <w:rsid w:val="00286500"/>
    <w:rsid w:val="002867C3"/>
    <w:rsid w:val="002869F5"/>
    <w:rsid w:val="00287ACD"/>
    <w:rsid w:val="00293290"/>
    <w:rsid w:val="00293954"/>
    <w:rsid w:val="002946AE"/>
    <w:rsid w:val="002951EC"/>
    <w:rsid w:val="0029528A"/>
    <w:rsid w:val="00295BC1"/>
    <w:rsid w:val="00295F3D"/>
    <w:rsid w:val="0029604A"/>
    <w:rsid w:val="002971FB"/>
    <w:rsid w:val="00297BC0"/>
    <w:rsid w:val="002A07AB"/>
    <w:rsid w:val="002A1506"/>
    <w:rsid w:val="002A2777"/>
    <w:rsid w:val="002A3466"/>
    <w:rsid w:val="002A3FD6"/>
    <w:rsid w:val="002A655C"/>
    <w:rsid w:val="002A71F0"/>
    <w:rsid w:val="002A7442"/>
    <w:rsid w:val="002A75EC"/>
    <w:rsid w:val="002B07D1"/>
    <w:rsid w:val="002B14D6"/>
    <w:rsid w:val="002B293F"/>
    <w:rsid w:val="002B2B02"/>
    <w:rsid w:val="002B2BE7"/>
    <w:rsid w:val="002B36B7"/>
    <w:rsid w:val="002B3939"/>
    <w:rsid w:val="002B3F9E"/>
    <w:rsid w:val="002B532E"/>
    <w:rsid w:val="002C0249"/>
    <w:rsid w:val="002C0BD4"/>
    <w:rsid w:val="002C1463"/>
    <w:rsid w:val="002C1EF8"/>
    <w:rsid w:val="002C35F7"/>
    <w:rsid w:val="002C3FCC"/>
    <w:rsid w:val="002D07CF"/>
    <w:rsid w:val="002D1089"/>
    <w:rsid w:val="002D346B"/>
    <w:rsid w:val="002D45E2"/>
    <w:rsid w:val="002D4654"/>
    <w:rsid w:val="002D566F"/>
    <w:rsid w:val="002D76F7"/>
    <w:rsid w:val="002E2B9D"/>
    <w:rsid w:val="002E3A53"/>
    <w:rsid w:val="002E3D88"/>
    <w:rsid w:val="002E5153"/>
    <w:rsid w:val="002F44B3"/>
    <w:rsid w:val="002F5BDF"/>
    <w:rsid w:val="002F6489"/>
    <w:rsid w:val="002F6605"/>
    <w:rsid w:val="002F70ED"/>
    <w:rsid w:val="002F7197"/>
    <w:rsid w:val="00300073"/>
    <w:rsid w:val="00301DCA"/>
    <w:rsid w:val="00302EA4"/>
    <w:rsid w:val="003100A5"/>
    <w:rsid w:val="00310C5D"/>
    <w:rsid w:val="00314E78"/>
    <w:rsid w:val="0031643A"/>
    <w:rsid w:val="00321363"/>
    <w:rsid w:val="00322CAF"/>
    <w:rsid w:val="00323E29"/>
    <w:rsid w:val="00323E50"/>
    <w:rsid w:val="003259A1"/>
    <w:rsid w:val="003303D3"/>
    <w:rsid w:val="003307F0"/>
    <w:rsid w:val="00331077"/>
    <w:rsid w:val="00332DCE"/>
    <w:rsid w:val="00333977"/>
    <w:rsid w:val="00334234"/>
    <w:rsid w:val="003350D5"/>
    <w:rsid w:val="0033578E"/>
    <w:rsid w:val="00336544"/>
    <w:rsid w:val="00336E60"/>
    <w:rsid w:val="0033761F"/>
    <w:rsid w:val="00337B81"/>
    <w:rsid w:val="00337CDD"/>
    <w:rsid w:val="00337D81"/>
    <w:rsid w:val="00340341"/>
    <w:rsid w:val="00340A97"/>
    <w:rsid w:val="003412F6"/>
    <w:rsid w:val="003430D5"/>
    <w:rsid w:val="00343EC9"/>
    <w:rsid w:val="003445A5"/>
    <w:rsid w:val="0034544B"/>
    <w:rsid w:val="00347D12"/>
    <w:rsid w:val="0035073D"/>
    <w:rsid w:val="0035319C"/>
    <w:rsid w:val="00354CFB"/>
    <w:rsid w:val="00356BC2"/>
    <w:rsid w:val="00356CB7"/>
    <w:rsid w:val="00362117"/>
    <w:rsid w:val="00362630"/>
    <w:rsid w:val="00363167"/>
    <w:rsid w:val="0036329F"/>
    <w:rsid w:val="003644C8"/>
    <w:rsid w:val="003645C6"/>
    <w:rsid w:val="00364E33"/>
    <w:rsid w:val="003658C6"/>
    <w:rsid w:val="003703BB"/>
    <w:rsid w:val="003717D7"/>
    <w:rsid w:val="00372889"/>
    <w:rsid w:val="00374DD5"/>
    <w:rsid w:val="0037680E"/>
    <w:rsid w:val="00376DE8"/>
    <w:rsid w:val="00377089"/>
    <w:rsid w:val="00380092"/>
    <w:rsid w:val="0038210B"/>
    <w:rsid w:val="00382D84"/>
    <w:rsid w:val="00384E61"/>
    <w:rsid w:val="00384E94"/>
    <w:rsid w:val="00386257"/>
    <w:rsid w:val="00386D80"/>
    <w:rsid w:val="00386EBB"/>
    <w:rsid w:val="003871D7"/>
    <w:rsid w:val="003948A9"/>
    <w:rsid w:val="003A062F"/>
    <w:rsid w:val="003A1321"/>
    <w:rsid w:val="003A400D"/>
    <w:rsid w:val="003A4E83"/>
    <w:rsid w:val="003A5BE4"/>
    <w:rsid w:val="003A6C7A"/>
    <w:rsid w:val="003A6F93"/>
    <w:rsid w:val="003A7577"/>
    <w:rsid w:val="003A76F4"/>
    <w:rsid w:val="003A7ED1"/>
    <w:rsid w:val="003B2E29"/>
    <w:rsid w:val="003B2FD3"/>
    <w:rsid w:val="003B3888"/>
    <w:rsid w:val="003B635B"/>
    <w:rsid w:val="003B6D18"/>
    <w:rsid w:val="003B7BB5"/>
    <w:rsid w:val="003C0161"/>
    <w:rsid w:val="003C22D6"/>
    <w:rsid w:val="003C2FC3"/>
    <w:rsid w:val="003C50E5"/>
    <w:rsid w:val="003D0B23"/>
    <w:rsid w:val="003D1E16"/>
    <w:rsid w:val="003D3083"/>
    <w:rsid w:val="003D4833"/>
    <w:rsid w:val="003D6A60"/>
    <w:rsid w:val="003D7273"/>
    <w:rsid w:val="003E29CF"/>
    <w:rsid w:val="003E2BED"/>
    <w:rsid w:val="003E2F2D"/>
    <w:rsid w:val="003E34AF"/>
    <w:rsid w:val="003E35FF"/>
    <w:rsid w:val="003F02D6"/>
    <w:rsid w:val="003F0E48"/>
    <w:rsid w:val="003F12EB"/>
    <w:rsid w:val="003F30B7"/>
    <w:rsid w:val="004012AB"/>
    <w:rsid w:val="0040162E"/>
    <w:rsid w:val="00403EDD"/>
    <w:rsid w:val="00410604"/>
    <w:rsid w:val="00410B5B"/>
    <w:rsid w:val="0041141B"/>
    <w:rsid w:val="0041215E"/>
    <w:rsid w:val="00412809"/>
    <w:rsid w:val="0041472E"/>
    <w:rsid w:val="00416889"/>
    <w:rsid w:val="00421339"/>
    <w:rsid w:val="0042158A"/>
    <w:rsid w:val="004225CC"/>
    <w:rsid w:val="00424C3B"/>
    <w:rsid w:val="00426C43"/>
    <w:rsid w:val="00427772"/>
    <w:rsid w:val="00430B13"/>
    <w:rsid w:val="00431FC5"/>
    <w:rsid w:val="00432005"/>
    <w:rsid w:val="0043395B"/>
    <w:rsid w:val="00434746"/>
    <w:rsid w:val="00436F67"/>
    <w:rsid w:val="0044440A"/>
    <w:rsid w:val="00445F56"/>
    <w:rsid w:val="00446B79"/>
    <w:rsid w:val="00447C54"/>
    <w:rsid w:val="00447D67"/>
    <w:rsid w:val="00451979"/>
    <w:rsid w:val="00453A38"/>
    <w:rsid w:val="00454CC1"/>
    <w:rsid w:val="004622F0"/>
    <w:rsid w:val="004638F2"/>
    <w:rsid w:val="00465416"/>
    <w:rsid w:val="00467BE3"/>
    <w:rsid w:val="004701C3"/>
    <w:rsid w:val="004702BF"/>
    <w:rsid w:val="004778B2"/>
    <w:rsid w:val="00480D6A"/>
    <w:rsid w:val="00481CF3"/>
    <w:rsid w:val="00482FD4"/>
    <w:rsid w:val="004832D2"/>
    <w:rsid w:val="0048375F"/>
    <w:rsid w:val="00483CEE"/>
    <w:rsid w:val="00483FC7"/>
    <w:rsid w:val="0048463A"/>
    <w:rsid w:val="00484A6C"/>
    <w:rsid w:val="0048783B"/>
    <w:rsid w:val="00490373"/>
    <w:rsid w:val="00491301"/>
    <w:rsid w:val="00493E69"/>
    <w:rsid w:val="00493EF4"/>
    <w:rsid w:val="00494077"/>
    <w:rsid w:val="0049560C"/>
    <w:rsid w:val="00495C2F"/>
    <w:rsid w:val="004966D6"/>
    <w:rsid w:val="004970B8"/>
    <w:rsid w:val="004A0690"/>
    <w:rsid w:val="004A3A63"/>
    <w:rsid w:val="004A7EC7"/>
    <w:rsid w:val="004B03A3"/>
    <w:rsid w:val="004B2CA5"/>
    <w:rsid w:val="004B32C4"/>
    <w:rsid w:val="004B4B9A"/>
    <w:rsid w:val="004B54D2"/>
    <w:rsid w:val="004C0B42"/>
    <w:rsid w:val="004C18F1"/>
    <w:rsid w:val="004C2236"/>
    <w:rsid w:val="004C2C4B"/>
    <w:rsid w:val="004C5D5C"/>
    <w:rsid w:val="004C6754"/>
    <w:rsid w:val="004C6BFE"/>
    <w:rsid w:val="004C7FA7"/>
    <w:rsid w:val="004D0A2F"/>
    <w:rsid w:val="004D1988"/>
    <w:rsid w:val="004D4435"/>
    <w:rsid w:val="004D4702"/>
    <w:rsid w:val="004D721D"/>
    <w:rsid w:val="004D7BF1"/>
    <w:rsid w:val="004E0F66"/>
    <w:rsid w:val="004E1420"/>
    <w:rsid w:val="004E27EE"/>
    <w:rsid w:val="004E5BA8"/>
    <w:rsid w:val="004F1123"/>
    <w:rsid w:val="004F5089"/>
    <w:rsid w:val="004F58EA"/>
    <w:rsid w:val="004F7998"/>
    <w:rsid w:val="0050288B"/>
    <w:rsid w:val="00504324"/>
    <w:rsid w:val="005050D4"/>
    <w:rsid w:val="0050527B"/>
    <w:rsid w:val="00511354"/>
    <w:rsid w:val="005115C9"/>
    <w:rsid w:val="00511B26"/>
    <w:rsid w:val="0051531B"/>
    <w:rsid w:val="005156C1"/>
    <w:rsid w:val="00516C6C"/>
    <w:rsid w:val="0051776D"/>
    <w:rsid w:val="00517B4E"/>
    <w:rsid w:val="0052189A"/>
    <w:rsid w:val="00521A5C"/>
    <w:rsid w:val="00521C18"/>
    <w:rsid w:val="0052409B"/>
    <w:rsid w:val="00530ECB"/>
    <w:rsid w:val="00531988"/>
    <w:rsid w:val="00533DB5"/>
    <w:rsid w:val="005349EA"/>
    <w:rsid w:val="00536880"/>
    <w:rsid w:val="00536AE9"/>
    <w:rsid w:val="00537870"/>
    <w:rsid w:val="00537A05"/>
    <w:rsid w:val="00537EA9"/>
    <w:rsid w:val="00540F97"/>
    <w:rsid w:val="0054107D"/>
    <w:rsid w:val="00541467"/>
    <w:rsid w:val="00542576"/>
    <w:rsid w:val="00542E3A"/>
    <w:rsid w:val="00543305"/>
    <w:rsid w:val="0054355D"/>
    <w:rsid w:val="00544DE5"/>
    <w:rsid w:val="005460EF"/>
    <w:rsid w:val="00546503"/>
    <w:rsid w:val="00546C87"/>
    <w:rsid w:val="00552154"/>
    <w:rsid w:val="00552FD3"/>
    <w:rsid w:val="005549CB"/>
    <w:rsid w:val="00554FDF"/>
    <w:rsid w:val="005577C0"/>
    <w:rsid w:val="0056359E"/>
    <w:rsid w:val="005639D9"/>
    <w:rsid w:val="00563E0D"/>
    <w:rsid w:val="005648FB"/>
    <w:rsid w:val="00567881"/>
    <w:rsid w:val="0057078D"/>
    <w:rsid w:val="00570B94"/>
    <w:rsid w:val="0057444B"/>
    <w:rsid w:val="005773EB"/>
    <w:rsid w:val="00582769"/>
    <w:rsid w:val="005835F3"/>
    <w:rsid w:val="00583BAE"/>
    <w:rsid w:val="005843DE"/>
    <w:rsid w:val="00586234"/>
    <w:rsid w:val="00586DEA"/>
    <w:rsid w:val="0058717F"/>
    <w:rsid w:val="00587231"/>
    <w:rsid w:val="00591392"/>
    <w:rsid w:val="00591C71"/>
    <w:rsid w:val="00594DD7"/>
    <w:rsid w:val="00594FAB"/>
    <w:rsid w:val="005968AC"/>
    <w:rsid w:val="005A1A97"/>
    <w:rsid w:val="005A3D9B"/>
    <w:rsid w:val="005A6148"/>
    <w:rsid w:val="005A6D74"/>
    <w:rsid w:val="005B39A9"/>
    <w:rsid w:val="005B4204"/>
    <w:rsid w:val="005B5773"/>
    <w:rsid w:val="005C0851"/>
    <w:rsid w:val="005C0DC5"/>
    <w:rsid w:val="005C2206"/>
    <w:rsid w:val="005C24FB"/>
    <w:rsid w:val="005C300A"/>
    <w:rsid w:val="005C3AA1"/>
    <w:rsid w:val="005C5066"/>
    <w:rsid w:val="005C72E1"/>
    <w:rsid w:val="005D053E"/>
    <w:rsid w:val="005D0CB6"/>
    <w:rsid w:val="005D0EFA"/>
    <w:rsid w:val="005D1168"/>
    <w:rsid w:val="005D36BB"/>
    <w:rsid w:val="005D61CB"/>
    <w:rsid w:val="005D7235"/>
    <w:rsid w:val="005E3FC6"/>
    <w:rsid w:val="005E5874"/>
    <w:rsid w:val="005E72A9"/>
    <w:rsid w:val="005E7414"/>
    <w:rsid w:val="005F0716"/>
    <w:rsid w:val="005F1DF8"/>
    <w:rsid w:val="005F49F7"/>
    <w:rsid w:val="005F5094"/>
    <w:rsid w:val="005F6638"/>
    <w:rsid w:val="005F6FDA"/>
    <w:rsid w:val="00600007"/>
    <w:rsid w:val="00602700"/>
    <w:rsid w:val="006041C4"/>
    <w:rsid w:val="006072F5"/>
    <w:rsid w:val="006111D4"/>
    <w:rsid w:val="0061193F"/>
    <w:rsid w:val="0061272D"/>
    <w:rsid w:val="006161CA"/>
    <w:rsid w:val="006167A8"/>
    <w:rsid w:val="0061749C"/>
    <w:rsid w:val="0061759C"/>
    <w:rsid w:val="00617D5B"/>
    <w:rsid w:val="00617EDB"/>
    <w:rsid w:val="00620AFA"/>
    <w:rsid w:val="00620BAD"/>
    <w:rsid w:val="00621353"/>
    <w:rsid w:val="00621962"/>
    <w:rsid w:val="00623CF2"/>
    <w:rsid w:val="00624BFC"/>
    <w:rsid w:val="006253AF"/>
    <w:rsid w:val="00626A69"/>
    <w:rsid w:val="00627D19"/>
    <w:rsid w:val="0063022E"/>
    <w:rsid w:val="00631FE2"/>
    <w:rsid w:val="00633252"/>
    <w:rsid w:val="0063353C"/>
    <w:rsid w:val="00635DAB"/>
    <w:rsid w:val="00641A73"/>
    <w:rsid w:val="00641F57"/>
    <w:rsid w:val="00642B62"/>
    <w:rsid w:val="006461B3"/>
    <w:rsid w:val="00650C6A"/>
    <w:rsid w:val="00650CAB"/>
    <w:rsid w:val="0065759B"/>
    <w:rsid w:val="0066000F"/>
    <w:rsid w:val="0066143A"/>
    <w:rsid w:val="00661930"/>
    <w:rsid w:val="0066236A"/>
    <w:rsid w:val="006634CB"/>
    <w:rsid w:val="0066544C"/>
    <w:rsid w:val="006658A3"/>
    <w:rsid w:val="00667929"/>
    <w:rsid w:val="006707E7"/>
    <w:rsid w:val="00674AAE"/>
    <w:rsid w:val="00675B00"/>
    <w:rsid w:val="0067627F"/>
    <w:rsid w:val="0067680D"/>
    <w:rsid w:val="00676F1D"/>
    <w:rsid w:val="0068015E"/>
    <w:rsid w:val="006818FD"/>
    <w:rsid w:val="00681BC7"/>
    <w:rsid w:val="0068228A"/>
    <w:rsid w:val="00684177"/>
    <w:rsid w:val="006871C5"/>
    <w:rsid w:val="006903D9"/>
    <w:rsid w:val="006911FE"/>
    <w:rsid w:val="00692514"/>
    <w:rsid w:val="0069273F"/>
    <w:rsid w:val="00692DE4"/>
    <w:rsid w:val="00693953"/>
    <w:rsid w:val="00694D62"/>
    <w:rsid w:val="00695C3A"/>
    <w:rsid w:val="00697AC9"/>
    <w:rsid w:val="006A13A2"/>
    <w:rsid w:val="006A21F6"/>
    <w:rsid w:val="006A432F"/>
    <w:rsid w:val="006A4F93"/>
    <w:rsid w:val="006A5DC3"/>
    <w:rsid w:val="006A652F"/>
    <w:rsid w:val="006B093B"/>
    <w:rsid w:val="006B0E43"/>
    <w:rsid w:val="006B22F8"/>
    <w:rsid w:val="006B2D7D"/>
    <w:rsid w:val="006B2FB9"/>
    <w:rsid w:val="006B378A"/>
    <w:rsid w:val="006B6B8E"/>
    <w:rsid w:val="006C03AF"/>
    <w:rsid w:val="006C2320"/>
    <w:rsid w:val="006C2E07"/>
    <w:rsid w:val="006C4F58"/>
    <w:rsid w:val="006C5F61"/>
    <w:rsid w:val="006C6961"/>
    <w:rsid w:val="006C7092"/>
    <w:rsid w:val="006D09A2"/>
    <w:rsid w:val="006D3BC9"/>
    <w:rsid w:val="006D4708"/>
    <w:rsid w:val="006D4F0D"/>
    <w:rsid w:val="006D519A"/>
    <w:rsid w:val="006D53D9"/>
    <w:rsid w:val="006D544F"/>
    <w:rsid w:val="006D6B4F"/>
    <w:rsid w:val="006D6E71"/>
    <w:rsid w:val="006D7940"/>
    <w:rsid w:val="006E16C6"/>
    <w:rsid w:val="006E1773"/>
    <w:rsid w:val="006E39EA"/>
    <w:rsid w:val="006E5830"/>
    <w:rsid w:val="006E64E9"/>
    <w:rsid w:val="006E68A8"/>
    <w:rsid w:val="006E7520"/>
    <w:rsid w:val="006F09FB"/>
    <w:rsid w:val="006F13C1"/>
    <w:rsid w:val="006F270B"/>
    <w:rsid w:val="006F3009"/>
    <w:rsid w:val="006F3439"/>
    <w:rsid w:val="006F36A4"/>
    <w:rsid w:val="006F42A0"/>
    <w:rsid w:val="006F4C62"/>
    <w:rsid w:val="006F5CD3"/>
    <w:rsid w:val="006F695F"/>
    <w:rsid w:val="007020A4"/>
    <w:rsid w:val="00702162"/>
    <w:rsid w:val="0070250C"/>
    <w:rsid w:val="007029A6"/>
    <w:rsid w:val="007035E6"/>
    <w:rsid w:val="007043EC"/>
    <w:rsid w:val="00706489"/>
    <w:rsid w:val="00706EEF"/>
    <w:rsid w:val="007077CC"/>
    <w:rsid w:val="00711764"/>
    <w:rsid w:val="0071189D"/>
    <w:rsid w:val="00711996"/>
    <w:rsid w:val="00711E68"/>
    <w:rsid w:val="00712142"/>
    <w:rsid w:val="007126B9"/>
    <w:rsid w:val="00715670"/>
    <w:rsid w:val="00716722"/>
    <w:rsid w:val="0071787B"/>
    <w:rsid w:val="0072086F"/>
    <w:rsid w:val="00724CB7"/>
    <w:rsid w:val="00730E08"/>
    <w:rsid w:val="00731DF0"/>
    <w:rsid w:val="00732EAC"/>
    <w:rsid w:val="0073340F"/>
    <w:rsid w:val="00736C8E"/>
    <w:rsid w:val="007415C6"/>
    <w:rsid w:val="0074477D"/>
    <w:rsid w:val="007448CB"/>
    <w:rsid w:val="007452F3"/>
    <w:rsid w:val="007465C5"/>
    <w:rsid w:val="00751B71"/>
    <w:rsid w:val="00755402"/>
    <w:rsid w:val="00755BEE"/>
    <w:rsid w:val="0075709D"/>
    <w:rsid w:val="00757BA5"/>
    <w:rsid w:val="00757F63"/>
    <w:rsid w:val="00761D7E"/>
    <w:rsid w:val="007622F2"/>
    <w:rsid w:val="007630D3"/>
    <w:rsid w:val="00763334"/>
    <w:rsid w:val="00771F2D"/>
    <w:rsid w:val="007747E1"/>
    <w:rsid w:val="007760AB"/>
    <w:rsid w:val="00776B77"/>
    <w:rsid w:val="00777506"/>
    <w:rsid w:val="00777CEA"/>
    <w:rsid w:val="00777F74"/>
    <w:rsid w:val="00780052"/>
    <w:rsid w:val="0078066E"/>
    <w:rsid w:val="0078151F"/>
    <w:rsid w:val="00784AB7"/>
    <w:rsid w:val="00787990"/>
    <w:rsid w:val="00792013"/>
    <w:rsid w:val="00793DFF"/>
    <w:rsid w:val="00795E5C"/>
    <w:rsid w:val="007A1E30"/>
    <w:rsid w:val="007A2F0E"/>
    <w:rsid w:val="007A4703"/>
    <w:rsid w:val="007A4C28"/>
    <w:rsid w:val="007A6F5F"/>
    <w:rsid w:val="007A7C70"/>
    <w:rsid w:val="007B096F"/>
    <w:rsid w:val="007B09CA"/>
    <w:rsid w:val="007B328D"/>
    <w:rsid w:val="007B50E0"/>
    <w:rsid w:val="007B54DD"/>
    <w:rsid w:val="007B557D"/>
    <w:rsid w:val="007B75F6"/>
    <w:rsid w:val="007C07BC"/>
    <w:rsid w:val="007C1978"/>
    <w:rsid w:val="007C1EAD"/>
    <w:rsid w:val="007C2D59"/>
    <w:rsid w:val="007C4642"/>
    <w:rsid w:val="007C4E6F"/>
    <w:rsid w:val="007D0B84"/>
    <w:rsid w:val="007D1194"/>
    <w:rsid w:val="007D1C6E"/>
    <w:rsid w:val="007D2980"/>
    <w:rsid w:val="007D3692"/>
    <w:rsid w:val="007D51BF"/>
    <w:rsid w:val="007D6151"/>
    <w:rsid w:val="007E43FA"/>
    <w:rsid w:val="007E64D2"/>
    <w:rsid w:val="007F189C"/>
    <w:rsid w:val="007F1BEA"/>
    <w:rsid w:val="007F30E8"/>
    <w:rsid w:val="007F343C"/>
    <w:rsid w:val="007F3579"/>
    <w:rsid w:val="007F6EB4"/>
    <w:rsid w:val="007F7192"/>
    <w:rsid w:val="007F7FBF"/>
    <w:rsid w:val="00800297"/>
    <w:rsid w:val="00800A0C"/>
    <w:rsid w:val="00801592"/>
    <w:rsid w:val="00801D75"/>
    <w:rsid w:val="00801FAA"/>
    <w:rsid w:val="008041F0"/>
    <w:rsid w:val="008047BB"/>
    <w:rsid w:val="00804B5D"/>
    <w:rsid w:val="008055BC"/>
    <w:rsid w:val="00806180"/>
    <w:rsid w:val="008118D0"/>
    <w:rsid w:val="00811A62"/>
    <w:rsid w:val="00813229"/>
    <w:rsid w:val="008132AB"/>
    <w:rsid w:val="00815BA4"/>
    <w:rsid w:val="0082308E"/>
    <w:rsid w:val="00823946"/>
    <w:rsid w:val="008250D2"/>
    <w:rsid w:val="00826007"/>
    <w:rsid w:val="008300B7"/>
    <w:rsid w:val="00830E5B"/>
    <w:rsid w:val="00831935"/>
    <w:rsid w:val="00831A01"/>
    <w:rsid w:val="008332D0"/>
    <w:rsid w:val="00833FE2"/>
    <w:rsid w:val="00834C72"/>
    <w:rsid w:val="0083538D"/>
    <w:rsid w:val="0083571C"/>
    <w:rsid w:val="00837CA8"/>
    <w:rsid w:val="008419A9"/>
    <w:rsid w:val="00843824"/>
    <w:rsid w:val="00845EF4"/>
    <w:rsid w:val="00846F8E"/>
    <w:rsid w:val="0085179C"/>
    <w:rsid w:val="00854A69"/>
    <w:rsid w:val="00854BAF"/>
    <w:rsid w:val="00854F1B"/>
    <w:rsid w:val="00855809"/>
    <w:rsid w:val="00856064"/>
    <w:rsid w:val="00860CAF"/>
    <w:rsid w:val="00861F81"/>
    <w:rsid w:val="0086238F"/>
    <w:rsid w:val="00862678"/>
    <w:rsid w:val="0086613D"/>
    <w:rsid w:val="00866673"/>
    <w:rsid w:val="00867B98"/>
    <w:rsid w:val="00867BD8"/>
    <w:rsid w:val="00867FCA"/>
    <w:rsid w:val="00871E89"/>
    <w:rsid w:val="00872D99"/>
    <w:rsid w:val="00873CFD"/>
    <w:rsid w:val="008742CF"/>
    <w:rsid w:val="00874C79"/>
    <w:rsid w:val="0087500F"/>
    <w:rsid w:val="008823DC"/>
    <w:rsid w:val="008871D9"/>
    <w:rsid w:val="00887E3E"/>
    <w:rsid w:val="00892521"/>
    <w:rsid w:val="00894688"/>
    <w:rsid w:val="008947FB"/>
    <w:rsid w:val="00896209"/>
    <w:rsid w:val="008A0001"/>
    <w:rsid w:val="008A1622"/>
    <w:rsid w:val="008A2A04"/>
    <w:rsid w:val="008A2B88"/>
    <w:rsid w:val="008A2C3B"/>
    <w:rsid w:val="008A2E1B"/>
    <w:rsid w:val="008A64B7"/>
    <w:rsid w:val="008A6EB4"/>
    <w:rsid w:val="008B17A0"/>
    <w:rsid w:val="008B33E4"/>
    <w:rsid w:val="008B7759"/>
    <w:rsid w:val="008B7CCA"/>
    <w:rsid w:val="008C1281"/>
    <w:rsid w:val="008C2051"/>
    <w:rsid w:val="008C3E7F"/>
    <w:rsid w:val="008D0B3D"/>
    <w:rsid w:val="008D2C7D"/>
    <w:rsid w:val="008D419B"/>
    <w:rsid w:val="008D5256"/>
    <w:rsid w:val="008D5D1F"/>
    <w:rsid w:val="008D64FD"/>
    <w:rsid w:val="008E46B6"/>
    <w:rsid w:val="008E6193"/>
    <w:rsid w:val="008E757F"/>
    <w:rsid w:val="008F041E"/>
    <w:rsid w:val="008F0787"/>
    <w:rsid w:val="008F07E2"/>
    <w:rsid w:val="008F0F3F"/>
    <w:rsid w:val="008F11C2"/>
    <w:rsid w:val="008F176C"/>
    <w:rsid w:val="008F41B7"/>
    <w:rsid w:val="008F4A8E"/>
    <w:rsid w:val="008F6F6F"/>
    <w:rsid w:val="008F7919"/>
    <w:rsid w:val="0090196B"/>
    <w:rsid w:val="00901A3C"/>
    <w:rsid w:val="009023FA"/>
    <w:rsid w:val="009055A7"/>
    <w:rsid w:val="00910626"/>
    <w:rsid w:val="009128AE"/>
    <w:rsid w:val="009128FD"/>
    <w:rsid w:val="00913AB2"/>
    <w:rsid w:val="00914565"/>
    <w:rsid w:val="00914A6F"/>
    <w:rsid w:val="00915499"/>
    <w:rsid w:val="00915F8F"/>
    <w:rsid w:val="0091644D"/>
    <w:rsid w:val="00916930"/>
    <w:rsid w:val="00916F4A"/>
    <w:rsid w:val="009204DB"/>
    <w:rsid w:val="00922358"/>
    <w:rsid w:val="009269E9"/>
    <w:rsid w:val="00926A6B"/>
    <w:rsid w:val="00926DCA"/>
    <w:rsid w:val="009279D5"/>
    <w:rsid w:val="00931CAD"/>
    <w:rsid w:val="009340D1"/>
    <w:rsid w:val="009341B8"/>
    <w:rsid w:val="00940567"/>
    <w:rsid w:val="00940862"/>
    <w:rsid w:val="00941AB2"/>
    <w:rsid w:val="00942463"/>
    <w:rsid w:val="009426C7"/>
    <w:rsid w:val="009431AB"/>
    <w:rsid w:val="00944575"/>
    <w:rsid w:val="009452E2"/>
    <w:rsid w:val="009461E3"/>
    <w:rsid w:val="00946EF5"/>
    <w:rsid w:val="00947F2C"/>
    <w:rsid w:val="00950082"/>
    <w:rsid w:val="00953110"/>
    <w:rsid w:val="009543C2"/>
    <w:rsid w:val="00956538"/>
    <w:rsid w:val="009624B4"/>
    <w:rsid w:val="00962CB8"/>
    <w:rsid w:val="00962D0F"/>
    <w:rsid w:val="0096383B"/>
    <w:rsid w:val="00963F31"/>
    <w:rsid w:val="0096511B"/>
    <w:rsid w:val="009659DE"/>
    <w:rsid w:val="0096630C"/>
    <w:rsid w:val="009726C8"/>
    <w:rsid w:val="00972D8C"/>
    <w:rsid w:val="0097496C"/>
    <w:rsid w:val="009765C5"/>
    <w:rsid w:val="00977127"/>
    <w:rsid w:val="00981DDD"/>
    <w:rsid w:val="009832A6"/>
    <w:rsid w:val="00987C3E"/>
    <w:rsid w:val="009923F2"/>
    <w:rsid w:val="009942C4"/>
    <w:rsid w:val="0099523E"/>
    <w:rsid w:val="009956A9"/>
    <w:rsid w:val="00997A06"/>
    <w:rsid w:val="009A1DEC"/>
    <w:rsid w:val="009A23E8"/>
    <w:rsid w:val="009A616A"/>
    <w:rsid w:val="009A6378"/>
    <w:rsid w:val="009A6C22"/>
    <w:rsid w:val="009A7B8B"/>
    <w:rsid w:val="009B06E1"/>
    <w:rsid w:val="009C04DA"/>
    <w:rsid w:val="009C2792"/>
    <w:rsid w:val="009C33A0"/>
    <w:rsid w:val="009C3BE4"/>
    <w:rsid w:val="009C44CB"/>
    <w:rsid w:val="009C5D08"/>
    <w:rsid w:val="009C627F"/>
    <w:rsid w:val="009C723C"/>
    <w:rsid w:val="009D0F98"/>
    <w:rsid w:val="009D1BD0"/>
    <w:rsid w:val="009D1EA3"/>
    <w:rsid w:val="009D58C9"/>
    <w:rsid w:val="009D62FD"/>
    <w:rsid w:val="009E0554"/>
    <w:rsid w:val="009E25A3"/>
    <w:rsid w:val="009E2EB6"/>
    <w:rsid w:val="009E4746"/>
    <w:rsid w:val="009E4769"/>
    <w:rsid w:val="009E4C06"/>
    <w:rsid w:val="009E5408"/>
    <w:rsid w:val="009F12E1"/>
    <w:rsid w:val="009F13DC"/>
    <w:rsid w:val="009F2718"/>
    <w:rsid w:val="009F30D3"/>
    <w:rsid w:val="009F3A22"/>
    <w:rsid w:val="009F6134"/>
    <w:rsid w:val="00A024E8"/>
    <w:rsid w:val="00A02BAC"/>
    <w:rsid w:val="00A040E8"/>
    <w:rsid w:val="00A07064"/>
    <w:rsid w:val="00A072B9"/>
    <w:rsid w:val="00A10E5D"/>
    <w:rsid w:val="00A14065"/>
    <w:rsid w:val="00A15AB8"/>
    <w:rsid w:val="00A16AD8"/>
    <w:rsid w:val="00A205CC"/>
    <w:rsid w:val="00A20AC5"/>
    <w:rsid w:val="00A23266"/>
    <w:rsid w:val="00A243EB"/>
    <w:rsid w:val="00A25ACC"/>
    <w:rsid w:val="00A27477"/>
    <w:rsid w:val="00A27B35"/>
    <w:rsid w:val="00A33533"/>
    <w:rsid w:val="00A33E3A"/>
    <w:rsid w:val="00A34C82"/>
    <w:rsid w:val="00A3681F"/>
    <w:rsid w:val="00A36AC7"/>
    <w:rsid w:val="00A36DBA"/>
    <w:rsid w:val="00A379EF"/>
    <w:rsid w:val="00A37F20"/>
    <w:rsid w:val="00A405C4"/>
    <w:rsid w:val="00A40BF3"/>
    <w:rsid w:val="00A41DA2"/>
    <w:rsid w:val="00A42A25"/>
    <w:rsid w:val="00A42E62"/>
    <w:rsid w:val="00A4593D"/>
    <w:rsid w:val="00A46237"/>
    <w:rsid w:val="00A5041C"/>
    <w:rsid w:val="00A55734"/>
    <w:rsid w:val="00A56581"/>
    <w:rsid w:val="00A57988"/>
    <w:rsid w:val="00A60A21"/>
    <w:rsid w:val="00A615B0"/>
    <w:rsid w:val="00A618FB"/>
    <w:rsid w:val="00A630EA"/>
    <w:rsid w:val="00A64D36"/>
    <w:rsid w:val="00A7100C"/>
    <w:rsid w:val="00A72E27"/>
    <w:rsid w:val="00A73C0E"/>
    <w:rsid w:val="00A74025"/>
    <w:rsid w:val="00A743E9"/>
    <w:rsid w:val="00A80D31"/>
    <w:rsid w:val="00A84039"/>
    <w:rsid w:val="00A90374"/>
    <w:rsid w:val="00A91FC5"/>
    <w:rsid w:val="00A92093"/>
    <w:rsid w:val="00A936D7"/>
    <w:rsid w:val="00A937E5"/>
    <w:rsid w:val="00AA0586"/>
    <w:rsid w:val="00AA28A9"/>
    <w:rsid w:val="00AA2D49"/>
    <w:rsid w:val="00AB0CF2"/>
    <w:rsid w:val="00AB1BF9"/>
    <w:rsid w:val="00AB209B"/>
    <w:rsid w:val="00AB24C3"/>
    <w:rsid w:val="00AB2537"/>
    <w:rsid w:val="00AB3245"/>
    <w:rsid w:val="00AB34E8"/>
    <w:rsid w:val="00AB3734"/>
    <w:rsid w:val="00AC0719"/>
    <w:rsid w:val="00AC07A1"/>
    <w:rsid w:val="00AC1953"/>
    <w:rsid w:val="00AC2907"/>
    <w:rsid w:val="00AC3E68"/>
    <w:rsid w:val="00AC5AD2"/>
    <w:rsid w:val="00AD08AB"/>
    <w:rsid w:val="00AD1B76"/>
    <w:rsid w:val="00AD266A"/>
    <w:rsid w:val="00AD41E6"/>
    <w:rsid w:val="00AD4B4D"/>
    <w:rsid w:val="00AD5D1A"/>
    <w:rsid w:val="00AE0791"/>
    <w:rsid w:val="00AE13C0"/>
    <w:rsid w:val="00AE1A75"/>
    <w:rsid w:val="00AE1D30"/>
    <w:rsid w:val="00AE1ED5"/>
    <w:rsid w:val="00AE47CC"/>
    <w:rsid w:val="00AE51EC"/>
    <w:rsid w:val="00AE7D90"/>
    <w:rsid w:val="00AF2D46"/>
    <w:rsid w:val="00AF3BDC"/>
    <w:rsid w:val="00AF629E"/>
    <w:rsid w:val="00AF71EC"/>
    <w:rsid w:val="00B000FC"/>
    <w:rsid w:val="00B0089F"/>
    <w:rsid w:val="00B058D6"/>
    <w:rsid w:val="00B0640F"/>
    <w:rsid w:val="00B079FC"/>
    <w:rsid w:val="00B07F82"/>
    <w:rsid w:val="00B10E90"/>
    <w:rsid w:val="00B1224E"/>
    <w:rsid w:val="00B13629"/>
    <w:rsid w:val="00B16734"/>
    <w:rsid w:val="00B168CB"/>
    <w:rsid w:val="00B20B13"/>
    <w:rsid w:val="00B249C5"/>
    <w:rsid w:val="00B304F5"/>
    <w:rsid w:val="00B35CFA"/>
    <w:rsid w:val="00B36A8F"/>
    <w:rsid w:val="00B42376"/>
    <w:rsid w:val="00B44ED3"/>
    <w:rsid w:val="00B44EE0"/>
    <w:rsid w:val="00B4637B"/>
    <w:rsid w:val="00B47EC7"/>
    <w:rsid w:val="00B54559"/>
    <w:rsid w:val="00B54BCD"/>
    <w:rsid w:val="00B55D25"/>
    <w:rsid w:val="00B62926"/>
    <w:rsid w:val="00B63760"/>
    <w:rsid w:val="00B66088"/>
    <w:rsid w:val="00B71183"/>
    <w:rsid w:val="00B7417D"/>
    <w:rsid w:val="00B74F88"/>
    <w:rsid w:val="00B7726A"/>
    <w:rsid w:val="00B82E9A"/>
    <w:rsid w:val="00B83CB6"/>
    <w:rsid w:val="00B90912"/>
    <w:rsid w:val="00B912AB"/>
    <w:rsid w:val="00B93DD8"/>
    <w:rsid w:val="00B96984"/>
    <w:rsid w:val="00BA230D"/>
    <w:rsid w:val="00BA33C8"/>
    <w:rsid w:val="00BA3534"/>
    <w:rsid w:val="00BA4095"/>
    <w:rsid w:val="00BA4F48"/>
    <w:rsid w:val="00BB00E5"/>
    <w:rsid w:val="00BB1672"/>
    <w:rsid w:val="00BB4294"/>
    <w:rsid w:val="00BB4E30"/>
    <w:rsid w:val="00BB6861"/>
    <w:rsid w:val="00BC0116"/>
    <w:rsid w:val="00BC0188"/>
    <w:rsid w:val="00BC1618"/>
    <w:rsid w:val="00BC6514"/>
    <w:rsid w:val="00BC733F"/>
    <w:rsid w:val="00BD286A"/>
    <w:rsid w:val="00BD2E4F"/>
    <w:rsid w:val="00BD4031"/>
    <w:rsid w:val="00BD4A85"/>
    <w:rsid w:val="00BD5427"/>
    <w:rsid w:val="00BE13D6"/>
    <w:rsid w:val="00BE3216"/>
    <w:rsid w:val="00BE3C30"/>
    <w:rsid w:val="00BE4862"/>
    <w:rsid w:val="00BE4C37"/>
    <w:rsid w:val="00BE63A6"/>
    <w:rsid w:val="00BF1BAA"/>
    <w:rsid w:val="00BF20FA"/>
    <w:rsid w:val="00BF2432"/>
    <w:rsid w:val="00BF53DD"/>
    <w:rsid w:val="00C01031"/>
    <w:rsid w:val="00C01B57"/>
    <w:rsid w:val="00C06206"/>
    <w:rsid w:val="00C06E4C"/>
    <w:rsid w:val="00C11BA1"/>
    <w:rsid w:val="00C124E5"/>
    <w:rsid w:val="00C1254D"/>
    <w:rsid w:val="00C16E61"/>
    <w:rsid w:val="00C22499"/>
    <w:rsid w:val="00C226D2"/>
    <w:rsid w:val="00C23736"/>
    <w:rsid w:val="00C2396B"/>
    <w:rsid w:val="00C25155"/>
    <w:rsid w:val="00C25416"/>
    <w:rsid w:val="00C25884"/>
    <w:rsid w:val="00C31EB2"/>
    <w:rsid w:val="00C36D0D"/>
    <w:rsid w:val="00C37C0E"/>
    <w:rsid w:val="00C37FE7"/>
    <w:rsid w:val="00C40613"/>
    <w:rsid w:val="00C40818"/>
    <w:rsid w:val="00C41EEB"/>
    <w:rsid w:val="00C42141"/>
    <w:rsid w:val="00C42718"/>
    <w:rsid w:val="00C42BC9"/>
    <w:rsid w:val="00C44DA5"/>
    <w:rsid w:val="00C47878"/>
    <w:rsid w:val="00C504C2"/>
    <w:rsid w:val="00C50CEF"/>
    <w:rsid w:val="00C53953"/>
    <w:rsid w:val="00C567B5"/>
    <w:rsid w:val="00C57128"/>
    <w:rsid w:val="00C574A8"/>
    <w:rsid w:val="00C57E1A"/>
    <w:rsid w:val="00C643E6"/>
    <w:rsid w:val="00C65A35"/>
    <w:rsid w:val="00C716D8"/>
    <w:rsid w:val="00C7171A"/>
    <w:rsid w:val="00C72505"/>
    <w:rsid w:val="00C734A7"/>
    <w:rsid w:val="00C7380E"/>
    <w:rsid w:val="00C74801"/>
    <w:rsid w:val="00C7635F"/>
    <w:rsid w:val="00C76DAC"/>
    <w:rsid w:val="00C77F5E"/>
    <w:rsid w:val="00C8042F"/>
    <w:rsid w:val="00C87196"/>
    <w:rsid w:val="00C922DC"/>
    <w:rsid w:val="00CA0204"/>
    <w:rsid w:val="00CA10DF"/>
    <w:rsid w:val="00CA1B01"/>
    <w:rsid w:val="00CA3120"/>
    <w:rsid w:val="00CA41A0"/>
    <w:rsid w:val="00CA41C8"/>
    <w:rsid w:val="00CA6B15"/>
    <w:rsid w:val="00CB07A8"/>
    <w:rsid w:val="00CB0BDB"/>
    <w:rsid w:val="00CB11B2"/>
    <w:rsid w:val="00CB1E41"/>
    <w:rsid w:val="00CB328E"/>
    <w:rsid w:val="00CB4015"/>
    <w:rsid w:val="00CB4061"/>
    <w:rsid w:val="00CB4AC8"/>
    <w:rsid w:val="00CB5FAB"/>
    <w:rsid w:val="00CB6238"/>
    <w:rsid w:val="00CC055D"/>
    <w:rsid w:val="00CC0DB7"/>
    <w:rsid w:val="00CD0C50"/>
    <w:rsid w:val="00CD44C4"/>
    <w:rsid w:val="00CD46D8"/>
    <w:rsid w:val="00CD6F97"/>
    <w:rsid w:val="00CD7B83"/>
    <w:rsid w:val="00CE087B"/>
    <w:rsid w:val="00CE0998"/>
    <w:rsid w:val="00CE13BF"/>
    <w:rsid w:val="00CE3CA5"/>
    <w:rsid w:val="00CE59CF"/>
    <w:rsid w:val="00CE709A"/>
    <w:rsid w:val="00CF0354"/>
    <w:rsid w:val="00CF0878"/>
    <w:rsid w:val="00CF2957"/>
    <w:rsid w:val="00CF34FB"/>
    <w:rsid w:val="00CF4E7D"/>
    <w:rsid w:val="00CF5D29"/>
    <w:rsid w:val="00CF6D0C"/>
    <w:rsid w:val="00CF7300"/>
    <w:rsid w:val="00CF7D5A"/>
    <w:rsid w:val="00D01513"/>
    <w:rsid w:val="00D02FCD"/>
    <w:rsid w:val="00D04B66"/>
    <w:rsid w:val="00D0638C"/>
    <w:rsid w:val="00D06DF6"/>
    <w:rsid w:val="00D06E19"/>
    <w:rsid w:val="00D076B8"/>
    <w:rsid w:val="00D127B7"/>
    <w:rsid w:val="00D14183"/>
    <w:rsid w:val="00D147A2"/>
    <w:rsid w:val="00D1585A"/>
    <w:rsid w:val="00D16226"/>
    <w:rsid w:val="00D17BAB"/>
    <w:rsid w:val="00D22311"/>
    <w:rsid w:val="00D22443"/>
    <w:rsid w:val="00D233E1"/>
    <w:rsid w:val="00D235F7"/>
    <w:rsid w:val="00D24B0B"/>
    <w:rsid w:val="00D27977"/>
    <w:rsid w:val="00D32811"/>
    <w:rsid w:val="00D329D4"/>
    <w:rsid w:val="00D33340"/>
    <w:rsid w:val="00D34BFB"/>
    <w:rsid w:val="00D37E44"/>
    <w:rsid w:val="00D4267B"/>
    <w:rsid w:val="00D4294E"/>
    <w:rsid w:val="00D44D40"/>
    <w:rsid w:val="00D47A46"/>
    <w:rsid w:val="00D50724"/>
    <w:rsid w:val="00D53967"/>
    <w:rsid w:val="00D5469A"/>
    <w:rsid w:val="00D54FB2"/>
    <w:rsid w:val="00D5536D"/>
    <w:rsid w:val="00D553D3"/>
    <w:rsid w:val="00D60315"/>
    <w:rsid w:val="00D60B6C"/>
    <w:rsid w:val="00D6222F"/>
    <w:rsid w:val="00D6288F"/>
    <w:rsid w:val="00D628B7"/>
    <w:rsid w:val="00D63160"/>
    <w:rsid w:val="00D6536C"/>
    <w:rsid w:val="00D66470"/>
    <w:rsid w:val="00D7290C"/>
    <w:rsid w:val="00D7296A"/>
    <w:rsid w:val="00D72B39"/>
    <w:rsid w:val="00D730E0"/>
    <w:rsid w:val="00D73ACF"/>
    <w:rsid w:val="00D73BC9"/>
    <w:rsid w:val="00D744B0"/>
    <w:rsid w:val="00D75C67"/>
    <w:rsid w:val="00D76E10"/>
    <w:rsid w:val="00D8021C"/>
    <w:rsid w:val="00D8024A"/>
    <w:rsid w:val="00D81945"/>
    <w:rsid w:val="00D85BE3"/>
    <w:rsid w:val="00D9012B"/>
    <w:rsid w:val="00D901D0"/>
    <w:rsid w:val="00D918EB"/>
    <w:rsid w:val="00D91B4F"/>
    <w:rsid w:val="00D922A7"/>
    <w:rsid w:val="00D938C0"/>
    <w:rsid w:val="00D97F00"/>
    <w:rsid w:val="00DA2917"/>
    <w:rsid w:val="00DA4D28"/>
    <w:rsid w:val="00DA6118"/>
    <w:rsid w:val="00DA70F1"/>
    <w:rsid w:val="00DA7D6C"/>
    <w:rsid w:val="00DB1FD2"/>
    <w:rsid w:val="00DB22D5"/>
    <w:rsid w:val="00DB3544"/>
    <w:rsid w:val="00DB5960"/>
    <w:rsid w:val="00DB59EA"/>
    <w:rsid w:val="00DB5E2F"/>
    <w:rsid w:val="00DB7288"/>
    <w:rsid w:val="00DC0037"/>
    <w:rsid w:val="00DC0179"/>
    <w:rsid w:val="00DC0C1D"/>
    <w:rsid w:val="00DC12DC"/>
    <w:rsid w:val="00DC2007"/>
    <w:rsid w:val="00DC37C6"/>
    <w:rsid w:val="00DC66A2"/>
    <w:rsid w:val="00DC6F8F"/>
    <w:rsid w:val="00DC7B82"/>
    <w:rsid w:val="00DD031C"/>
    <w:rsid w:val="00DD067A"/>
    <w:rsid w:val="00DD0C1D"/>
    <w:rsid w:val="00DD3885"/>
    <w:rsid w:val="00DD3E08"/>
    <w:rsid w:val="00DD56A5"/>
    <w:rsid w:val="00DD5A62"/>
    <w:rsid w:val="00DE0CCC"/>
    <w:rsid w:val="00DE25BA"/>
    <w:rsid w:val="00DE3088"/>
    <w:rsid w:val="00DE35EA"/>
    <w:rsid w:val="00DF0CB6"/>
    <w:rsid w:val="00DF1D56"/>
    <w:rsid w:val="00DF31E0"/>
    <w:rsid w:val="00DF4FCC"/>
    <w:rsid w:val="00DF55DD"/>
    <w:rsid w:val="00DF6D4C"/>
    <w:rsid w:val="00E01E53"/>
    <w:rsid w:val="00E04074"/>
    <w:rsid w:val="00E054DB"/>
    <w:rsid w:val="00E06313"/>
    <w:rsid w:val="00E07982"/>
    <w:rsid w:val="00E108CB"/>
    <w:rsid w:val="00E14FE8"/>
    <w:rsid w:val="00E15451"/>
    <w:rsid w:val="00E15AD5"/>
    <w:rsid w:val="00E16309"/>
    <w:rsid w:val="00E16886"/>
    <w:rsid w:val="00E17D43"/>
    <w:rsid w:val="00E17E2D"/>
    <w:rsid w:val="00E2122B"/>
    <w:rsid w:val="00E23E0D"/>
    <w:rsid w:val="00E267D2"/>
    <w:rsid w:val="00E27594"/>
    <w:rsid w:val="00E30D6F"/>
    <w:rsid w:val="00E32107"/>
    <w:rsid w:val="00E32AEB"/>
    <w:rsid w:val="00E3489C"/>
    <w:rsid w:val="00E35B2D"/>
    <w:rsid w:val="00E36368"/>
    <w:rsid w:val="00E3724E"/>
    <w:rsid w:val="00E37615"/>
    <w:rsid w:val="00E37BE7"/>
    <w:rsid w:val="00E405B6"/>
    <w:rsid w:val="00E40601"/>
    <w:rsid w:val="00E40DF8"/>
    <w:rsid w:val="00E41BED"/>
    <w:rsid w:val="00E42EA9"/>
    <w:rsid w:val="00E44519"/>
    <w:rsid w:val="00E44626"/>
    <w:rsid w:val="00E45488"/>
    <w:rsid w:val="00E45BC4"/>
    <w:rsid w:val="00E45EDE"/>
    <w:rsid w:val="00E471EB"/>
    <w:rsid w:val="00E502BE"/>
    <w:rsid w:val="00E502CD"/>
    <w:rsid w:val="00E50420"/>
    <w:rsid w:val="00E50655"/>
    <w:rsid w:val="00E515D1"/>
    <w:rsid w:val="00E517F6"/>
    <w:rsid w:val="00E51AA8"/>
    <w:rsid w:val="00E56319"/>
    <w:rsid w:val="00E577E6"/>
    <w:rsid w:val="00E6248A"/>
    <w:rsid w:val="00E649C0"/>
    <w:rsid w:val="00E651E3"/>
    <w:rsid w:val="00E65446"/>
    <w:rsid w:val="00E7039F"/>
    <w:rsid w:val="00E72891"/>
    <w:rsid w:val="00E74FBF"/>
    <w:rsid w:val="00E7526D"/>
    <w:rsid w:val="00E77309"/>
    <w:rsid w:val="00E803A6"/>
    <w:rsid w:val="00E806DA"/>
    <w:rsid w:val="00E82A68"/>
    <w:rsid w:val="00E867AA"/>
    <w:rsid w:val="00E90F60"/>
    <w:rsid w:val="00E92463"/>
    <w:rsid w:val="00E9269B"/>
    <w:rsid w:val="00EA4F5A"/>
    <w:rsid w:val="00EA582A"/>
    <w:rsid w:val="00EA6B26"/>
    <w:rsid w:val="00EB0800"/>
    <w:rsid w:val="00EB333F"/>
    <w:rsid w:val="00EB359E"/>
    <w:rsid w:val="00EB4E08"/>
    <w:rsid w:val="00EB57AB"/>
    <w:rsid w:val="00EB5F85"/>
    <w:rsid w:val="00EB6597"/>
    <w:rsid w:val="00EC03C5"/>
    <w:rsid w:val="00EC1A59"/>
    <w:rsid w:val="00EC29FC"/>
    <w:rsid w:val="00EC3030"/>
    <w:rsid w:val="00EC472E"/>
    <w:rsid w:val="00EC6959"/>
    <w:rsid w:val="00EC6A24"/>
    <w:rsid w:val="00EC7780"/>
    <w:rsid w:val="00EC7AB1"/>
    <w:rsid w:val="00ED13BB"/>
    <w:rsid w:val="00ED18CB"/>
    <w:rsid w:val="00ED30A7"/>
    <w:rsid w:val="00ED3BD4"/>
    <w:rsid w:val="00ED47FC"/>
    <w:rsid w:val="00ED5551"/>
    <w:rsid w:val="00ED5897"/>
    <w:rsid w:val="00ED7197"/>
    <w:rsid w:val="00ED7C8A"/>
    <w:rsid w:val="00EE1834"/>
    <w:rsid w:val="00EE1AB4"/>
    <w:rsid w:val="00EE4CE8"/>
    <w:rsid w:val="00EE4FA5"/>
    <w:rsid w:val="00EE573C"/>
    <w:rsid w:val="00EF277F"/>
    <w:rsid w:val="00EF2C8D"/>
    <w:rsid w:val="00EF2D40"/>
    <w:rsid w:val="00EF3ABC"/>
    <w:rsid w:val="00EF55CB"/>
    <w:rsid w:val="00F00119"/>
    <w:rsid w:val="00F0065C"/>
    <w:rsid w:val="00F01815"/>
    <w:rsid w:val="00F02647"/>
    <w:rsid w:val="00F030F1"/>
    <w:rsid w:val="00F03BAD"/>
    <w:rsid w:val="00F1184B"/>
    <w:rsid w:val="00F14E30"/>
    <w:rsid w:val="00F16175"/>
    <w:rsid w:val="00F165F3"/>
    <w:rsid w:val="00F217B8"/>
    <w:rsid w:val="00F21C3A"/>
    <w:rsid w:val="00F23B9B"/>
    <w:rsid w:val="00F24FF7"/>
    <w:rsid w:val="00F253D1"/>
    <w:rsid w:val="00F25734"/>
    <w:rsid w:val="00F321AB"/>
    <w:rsid w:val="00F35EBA"/>
    <w:rsid w:val="00F4027C"/>
    <w:rsid w:val="00F40A1A"/>
    <w:rsid w:val="00F40F2B"/>
    <w:rsid w:val="00F426FB"/>
    <w:rsid w:val="00F4498B"/>
    <w:rsid w:val="00F44B08"/>
    <w:rsid w:val="00F543D8"/>
    <w:rsid w:val="00F55D35"/>
    <w:rsid w:val="00F57181"/>
    <w:rsid w:val="00F57A6F"/>
    <w:rsid w:val="00F62644"/>
    <w:rsid w:val="00F62A44"/>
    <w:rsid w:val="00F65522"/>
    <w:rsid w:val="00F65B78"/>
    <w:rsid w:val="00F70C6A"/>
    <w:rsid w:val="00F7134B"/>
    <w:rsid w:val="00F7291D"/>
    <w:rsid w:val="00F733B5"/>
    <w:rsid w:val="00F768FA"/>
    <w:rsid w:val="00F80487"/>
    <w:rsid w:val="00F81BD5"/>
    <w:rsid w:val="00F8276D"/>
    <w:rsid w:val="00F83AAA"/>
    <w:rsid w:val="00F841D9"/>
    <w:rsid w:val="00F846BE"/>
    <w:rsid w:val="00F847B3"/>
    <w:rsid w:val="00F84A3F"/>
    <w:rsid w:val="00F851B4"/>
    <w:rsid w:val="00F87A73"/>
    <w:rsid w:val="00F935F5"/>
    <w:rsid w:val="00F9696E"/>
    <w:rsid w:val="00F97A94"/>
    <w:rsid w:val="00FA0625"/>
    <w:rsid w:val="00FA1E04"/>
    <w:rsid w:val="00FA27E6"/>
    <w:rsid w:val="00FA2C33"/>
    <w:rsid w:val="00FA5A44"/>
    <w:rsid w:val="00FA6A99"/>
    <w:rsid w:val="00FA79B4"/>
    <w:rsid w:val="00FB0668"/>
    <w:rsid w:val="00FB1880"/>
    <w:rsid w:val="00FB1D52"/>
    <w:rsid w:val="00FB1F21"/>
    <w:rsid w:val="00FB1FEF"/>
    <w:rsid w:val="00FB3175"/>
    <w:rsid w:val="00FB3771"/>
    <w:rsid w:val="00FB4C67"/>
    <w:rsid w:val="00FB590B"/>
    <w:rsid w:val="00FB6A85"/>
    <w:rsid w:val="00FB700C"/>
    <w:rsid w:val="00FC145D"/>
    <w:rsid w:val="00FC7CD4"/>
    <w:rsid w:val="00FC7D48"/>
    <w:rsid w:val="00FD0FD2"/>
    <w:rsid w:val="00FD131F"/>
    <w:rsid w:val="00FD215F"/>
    <w:rsid w:val="00FD3B48"/>
    <w:rsid w:val="00FD3F2E"/>
    <w:rsid w:val="00FD51A3"/>
    <w:rsid w:val="00FD62FE"/>
    <w:rsid w:val="00FD7B90"/>
    <w:rsid w:val="00FE1655"/>
    <w:rsid w:val="00FE2192"/>
    <w:rsid w:val="00FE3004"/>
    <w:rsid w:val="00FE3995"/>
    <w:rsid w:val="00FE67F3"/>
    <w:rsid w:val="00FE69B4"/>
    <w:rsid w:val="00FF0E02"/>
    <w:rsid w:val="00FF1FB2"/>
    <w:rsid w:val="00FF281F"/>
    <w:rsid w:val="00FF6B49"/>
    <w:rsid w:val="00FF76C5"/>
    <w:rsid w:val="00FF7E8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9975876-5F35-43AA-AEF1-BC3351754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B2B0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customStyle="1" w:styleId="Heading1Char">
    <w:name w:val="Heading 1 Char"/>
    <w:basedOn w:val="DefaultParagraphFont"/>
    <w:link w:val="Heading1"/>
    <w:uiPriority w:val="9"/>
    <w:rsid w:val="002B2B0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60554">
      <w:bodyDiv w:val="1"/>
      <w:marLeft w:val="0"/>
      <w:marRight w:val="0"/>
      <w:marTop w:val="0"/>
      <w:marBottom w:val="0"/>
      <w:divBdr>
        <w:top w:val="none" w:sz="0" w:space="0" w:color="auto"/>
        <w:left w:val="none" w:sz="0" w:space="0" w:color="auto"/>
        <w:bottom w:val="none" w:sz="0" w:space="0" w:color="auto"/>
        <w:right w:val="none" w:sz="0" w:space="0" w:color="auto"/>
      </w:divBdr>
      <w:divsChild>
        <w:div w:id="2097509689">
          <w:marLeft w:val="0"/>
          <w:marRight w:val="0"/>
          <w:marTop w:val="0"/>
          <w:marBottom w:val="0"/>
          <w:divBdr>
            <w:top w:val="none" w:sz="0" w:space="0" w:color="auto"/>
            <w:left w:val="none" w:sz="0" w:space="0" w:color="auto"/>
            <w:bottom w:val="none" w:sz="0" w:space="0" w:color="auto"/>
            <w:right w:val="none" w:sz="0" w:space="0" w:color="auto"/>
          </w:divBdr>
        </w:div>
        <w:div w:id="994993424">
          <w:marLeft w:val="0"/>
          <w:marRight w:val="0"/>
          <w:marTop w:val="0"/>
          <w:marBottom w:val="0"/>
          <w:divBdr>
            <w:top w:val="none" w:sz="0" w:space="0" w:color="auto"/>
            <w:left w:val="none" w:sz="0" w:space="0" w:color="auto"/>
            <w:bottom w:val="none" w:sz="0" w:space="0" w:color="auto"/>
            <w:right w:val="none" w:sz="0" w:space="0" w:color="auto"/>
          </w:divBdr>
        </w:div>
        <w:div w:id="1131097527">
          <w:marLeft w:val="0"/>
          <w:marRight w:val="0"/>
          <w:marTop w:val="0"/>
          <w:marBottom w:val="0"/>
          <w:divBdr>
            <w:top w:val="none" w:sz="0" w:space="0" w:color="auto"/>
            <w:left w:val="none" w:sz="0" w:space="0" w:color="auto"/>
            <w:bottom w:val="none" w:sz="0" w:space="0" w:color="auto"/>
            <w:right w:val="none" w:sz="0" w:space="0" w:color="auto"/>
          </w:divBdr>
        </w:div>
        <w:div w:id="1831603293">
          <w:marLeft w:val="0"/>
          <w:marRight w:val="0"/>
          <w:marTop w:val="0"/>
          <w:marBottom w:val="0"/>
          <w:divBdr>
            <w:top w:val="none" w:sz="0" w:space="0" w:color="auto"/>
            <w:left w:val="none" w:sz="0" w:space="0" w:color="auto"/>
            <w:bottom w:val="none" w:sz="0" w:space="0" w:color="auto"/>
            <w:right w:val="none" w:sz="0" w:space="0" w:color="auto"/>
          </w:divBdr>
        </w:div>
        <w:div w:id="1579091341">
          <w:marLeft w:val="0"/>
          <w:marRight w:val="0"/>
          <w:marTop w:val="0"/>
          <w:marBottom w:val="0"/>
          <w:divBdr>
            <w:top w:val="none" w:sz="0" w:space="0" w:color="auto"/>
            <w:left w:val="none" w:sz="0" w:space="0" w:color="auto"/>
            <w:bottom w:val="none" w:sz="0" w:space="0" w:color="auto"/>
            <w:right w:val="none" w:sz="0" w:space="0" w:color="auto"/>
          </w:divBdr>
        </w:div>
        <w:div w:id="160241942">
          <w:marLeft w:val="0"/>
          <w:marRight w:val="0"/>
          <w:marTop w:val="0"/>
          <w:marBottom w:val="0"/>
          <w:divBdr>
            <w:top w:val="none" w:sz="0" w:space="0" w:color="auto"/>
            <w:left w:val="none" w:sz="0" w:space="0" w:color="auto"/>
            <w:bottom w:val="none" w:sz="0" w:space="0" w:color="auto"/>
            <w:right w:val="none" w:sz="0" w:space="0" w:color="auto"/>
          </w:divBdr>
        </w:div>
      </w:divsChild>
    </w:div>
    <w:div w:id="92172353">
      <w:bodyDiv w:val="1"/>
      <w:marLeft w:val="0"/>
      <w:marRight w:val="0"/>
      <w:marTop w:val="0"/>
      <w:marBottom w:val="0"/>
      <w:divBdr>
        <w:top w:val="none" w:sz="0" w:space="0" w:color="auto"/>
        <w:left w:val="none" w:sz="0" w:space="0" w:color="auto"/>
        <w:bottom w:val="none" w:sz="0" w:space="0" w:color="auto"/>
        <w:right w:val="none" w:sz="0" w:space="0" w:color="auto"/>
      </w:divBdr>
      <w:divsChild>
        <w:div w:id="395934942">
          <w:marLeft w:val="0"/>
          <w:marRight w:val="0"/>
          <w:marTop w:val="0"/>
          <w:marBottom w:val="0"/>
          <w:divBdr>
            <w:top w:val="none" w:sz="0" w:space="0" w:color="auto"/>
            <w:left w:val="none" w:sz="0" w:space="0" w:color="auto"/>
            <w:bottom w:val="none" w:sz="0" w:space="0" w:color="auto"/>
            <w:right w:val="none" w:sz="0" w:space="0" w:color="auto"/>
          </w:divBdr>
          <w:divsChild>
            <w:div w:id="2126121692">
              <w:marLeft w:val="0"/>
              <w:marRight w:val="0"/>
              <w:marTop w:val="0"/>
              <w:marBottom w:val="0"/>
              <w:divBdr>
                <w:top w:val="none" w:sz="0" w:space="0" w:color="auto"/>
                <w:left w:val="none" w:sz="0" w:space="0" w:color="auto"/>
                <w:bottom w:val="none" w:sz="0" w:space="0" w:color="auto"/>
                <w:right w:val="none" w:sz="0" w:space="0" w:color="auto"/>
              </w:divBdr>
            </w:div>
            <w:div w:id="515923134">
              <w:marLeft w:val="0"/>
              <w:marRight w:val="0"/>
              <w:marTop w:val="0"/>
              <w:marBottom w:val="0"/>
              <w:divBdr>
                <w:top w:val="none" w:sz="0" w:space="0" w:color="auto"/>
                <w:left w:val="none" w:sz="0" w:space="0" w:color="auto"/>
                <w:bottom w:val="none" w:sz="0" w:space="0" w:color="auto"/>
                <w:right w:val="none" w:sz="0" w:space="0" w:color="auto"/>
              </w:divBdr>
            </w:div>
            <w:div w:id="2028366260">
              <w:marLeft w:val="0"/>
              <w:marRight w:val="0"/>
              <w:marTop w:val="0"/>
              <w:marBottom w:val="0"/>
              <w:divBdr>
                <w:top w:val="none" w:sz="0" w:space="0" w:color="auto"/>
                <w:left w:val="none" w:sz="0" w:space="0" w:color="auto"/>
                <w:bottom w:val="none" w:sz="0" w:space="0" w:color="auto"/>
                <w:right w:val="none" w:sz="0" w:space="0" w:color="auto"/>
              </w:divBdr>
            </w:div>
            <w:div w:id="1077896703">
              <w:marLeft w:val="0"/>
              <w:marRight w:val="0"/>
              <w:marTop w:val="0"/>
              <w:marBottom w:val="0"/>
              <w:divBdr>
                <w:top w:val="none" w:sz="0" w:space="0" w:color="auto"/>
                <w:left w:val="none" w:sz="0" w:space="0" w:color="auto"/>
                <w:bottom w:val="none" w:sz="0" w:space="0" w:color="auto"/>
                <w:right w:val="none" w:sz="0" w:space="0" w:color="auto"/>
              </w:divBdr>
            </w:div>
            <w:div w:id="210263903">
              <w:marLeft w:val="0"/>
              <w:marRight w:val="0"/>
              <w:marTop w:val="0"/>
              <w:marBottom w:val="0"/>
              <w:divBdr>
                <w:top w:val="none" w:sz="0" w:space="0" w:color="auto"/>
                <w:left w:val="none" w:sz="0" w:space="0" w:color="auto"/>
                <w:bottom w:val="none" w:sz="0" w:space="0" w:color="auto"/>
                <w:right w:val="none" w:sz="0" w:space="0" w:color="auto"/>
              </w:divBdr>
            </w:div>
            <w:div w:id="15473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8310">
      <w:bodyDiv w:val="1"/>
      <w:marLeft w:val="0"/>
      <w:marRight w:val="0"/>
      <w:marTop w:val="0"/>
      <w:marBottom w:val="0"/>
      <w:divBdr>
        <w:top w:val="none" w:sz="0" w:space="0" w:color="auto"/>
        <w:left w:val="none" w:sz="0" w:space="0" w:color="auto"/>
        <w:bottom w:val="none" w:sz="0" w:space="0" w:color="auto"/>
        <w:right w:val="none" w:sz="0" w:space="0" w:color="auto"/>
      </w:divBdr>
      <w:divsChild>
        <w:div w:id="830408041">
          <w:marLeft w:val="0"/>
          <w:marRight w:val="0"/>
          <w:marTop w:val="0"/>
          <w:marBottom w:val="0"/>
          <w:divBdr>
            <w:top w:val="none" w:sz="0" w:space="0" w:color="auto"/>
            <w:left w:val="none" w:sz="0" w:space="0" w:color="auto"/>
            <w:bottom w:val="none" w:sz="0" w:space="0" w:color="auto"/>
            <w:right w:val="none" w:sz="0" w:space="0" w:color="auto"/>
          </w:divBdr>
        </w:div>
        <w:div w:id="63767587">
          <w:marLeft w:val="0"/>
          <w:marRight w:val="0"/>
          <w:marTop w:val="0"/>
          <w:marBottom w:val="0"/>
          <w:divBdr>
            <w:top w:val="none" w:sz="0" w:space="0" w:color="auto"/>
            <w:left w:val="none" w:sz="0" w:space="0" w:color="auto"/>
            <w:bottom w:val="none" w:sz="0" w:space="0" w:color="auto"/>
            <w:right w:val="none" w:sz="0" w:space="0" w:color="auto"/>
          </w:divBdr>
        </w:div>
        <w:div w:id="1262103735">
          <w:marLeft w:val="0"/>
          <w:marRight w:val="0"/>
          <w:marTop w:val="0"/>
          <w:marBottom w:val="0"/>
          <w:divBdr>
            <w:top w:val="none" w:sz="0" w:space="0" w:color="auto"/>
            <w:left w:val="none" w:sz="0" w:space="0" w:color="auto"/>
            <w:bottom w:val="none" w:sz="0" w:space="0" w:color="auto"/>
            <w:right w:val="none" w:sz="0" w:space="0" w:color="auto"/>
          </w:divBdr>
        </w:div>
      </w:divsChild>
    </w:div>
    <w:div w:id="167524419">
      <w:bodyDiv w:val="1"/>
      <w:marLeft w:val="0"/>
      <w:marRight w:val="0"/>
      <w:marTop w:val="0"/>
      <w:marBottom w:val="0"/>
      <w:divBdr>
        <w:top w:val="none" w:sz="0" w:space="0" w:color="auto"/>
        <w:left w:val="none" w:sz="0" w:space="0" w:color="auto"/>
        <w:bottom w:val="none" w:sz="0" w:space="0" w:color="auto"/>
        <w:right w:val="none" w:sz="0" w:space="0" w:color="auto"/>
      </w:divBdr>
      <w:divsChild>
        <w:div w:id="263540938">
          <w:marLeft w:val="0"/>
          <w:marRight w:val="0"/>
          <w:marTop w:val="0"/>
          <w:marBottom w:val="0"/>
          <w:divBdr>
            <w:top w:val="none" w:sz="0" w:space="0" w:color="auto"/>
            <w:left w:val="none" w:sz="0" w:space="0" w:color="auto"/>
            <w:bottom w:val="none" w:sz="0" w:space="0" w:color="auto"/>
            <w:right w:val="none" w:sz="0" w:space="0" w:color="auto"/>
          </w:divBdr>
        </w:div>
        <w:div w:id="1759060971">
          <w:marLeft w:val="0"/>
          <w:marRight w:val="0"/>
          <w:marTop w:val="0"/>
          <w:marBottom w:val="0"/>
          <w:divBdr>
            <w:top w:val="none" w:sz="0" w:space="0" w:color="auto"/>
            <w:left w:val="none" w:sz="0" w:space="0" w:color="auto"/>
            <w:bottom w:val="none" w:sz="0" w:space="0" w:color="auto"/>
            <w:right w:val="none" w:sz="0" w:space="0" w:color="auto"/>
          </w:divBdr>
        </w:div>
        <w:div w:id="2012557711">
          <w:marLeft w:val="0"/>
          <w:marRight w:val="0"/>
          <w:marTop w:val="0"/>
          <w:marBottom w:val="0"/>
          <w:divBdr>
            <w:top w:val="none" w:sz="0" w:space="0" w:color="auto"/>
            <w:left w:val="none" w:sz="0" w:space="0" w:color="auto"/>
            <w:bottom w:val="none" w:sz="0" w:space="0" w:color="auto"/>
            <w:right w:val="none" w:sz="0" w:space="0" w:color="auto"/>
          </w:divBdr>
        </w:div>
        <w:div w:id="1053819035">
          <w:marLeft w:val="0"/>
          <w:marRight w:val="0"/>
          <w:marTop w:val="0"/>
          <w:marBottom w:val="0"/>
          <w:divBdr>
            <w:top w:val="none" w:sz="0" w:space="0" w:color="auto"/>
            <w:left w:val="none" w:sz="0" w:space="0" w:color="auto"/>
            <w:bottom w:val="none" w:sz="0" w:space="0" w:color="auto"/>
            <w:right w:val="none" w:sz="0" w:space="0" w:color="auto"/>
          </w:divBdr>
        </w:div>
        <w:div w:id="1291738874">
          <w:marLeft w:val="0"/>
          <w:marRight w:val="0"/>
          <w:marTop w:val="0"/>
          <w:marBottom w:val="0"/>
          <w:divBdr>
            <w:top w:val="none" w:sz="0" w:space="0" w:color="auto"/>
            <w:left w:val="none" w:sz="0" w:space="0" w:color="auto"/>
            <w:bottom w:val="none" w:sz="0" w:space="0" w:color="auto"/>
            <w:right w:val="none" w:sz="0" w:space="0" w:color="auto"/>
          </w:divBdr>
        </w:div>
        <w:div w:id="1182285105">
          <w:marLeft w:val="0"/>
          <w:marRight w:val="0"/>
          <w:marTop w:val="0"/>
          <w:marBottom w:val="0"/>
          <w:divBdr>
            <w:top w:val="none" w:sz="0" w:space="0" w:color="auto"/>
            <w:left w:val="none" w:sz="0" w:space="0" w:color="auto"/>
            <w:bottom w:val="none" w:sz="0" w:space="0" w:color="auto"/>
            <w:right w:val="none" w:sz="0" w:space="0" w:color="auto"/>
          </w:divBdr>
        </w:div>
        <w:div w:id="724183151">
          <w:marLeft w:val="0"/>
          <w:marRight w:val="0"/>
          <w:marTop w:val="0"/>
          <w:marBottom w:val="0"/>
          <w:divBdr>
            <w:top w:val="none" w:sz="0" w:space="0" w:color="auto"/>
            <w:left w:val="none" w:sz="0" w:space="0" w:color="auto"/>
            <w:bottom w:val="none" w:sz="0" w:space="0" w:color="auto"/>
            <w:right w:val="none" w:sz="0" w:space="0" w:color="auto"/>
          </w:divBdr>
        </w:div>
        <w:div w:id="1328558147">
          <w:marLeft w:val="0"/>
          <w:marRight w:val="0"/>
          <w:marTop w:val="0"/>
          <w:marBottom w:val="0"/>
          <w:divBdr>
            <w:top w:val="none" w:sz="0" w:space="0" w:color="auto"/>
            <w:left w:val="none" w:sz="0" w:space="0" w:color="auto"/>
            <w:bottom w:val="none" w:sz="0" w:space="0" w:color="auto"/>
            <w:right w:val="none" w:sz="0" w:space="0" w:color="auto"/>
          </w:divBdr>
        </w:div>
        <w:div w:id="97142283">
          <w:marLeft w:val="0"/>
          <w:marRight w:val="0"/>
          <w:marTop w:val="0"/>
          <w:marBottom w:val="0"/>
          <w:divBdr>
            <w:top w:val="none" w:sz="0" w:space="0" w:color="auto"/>
            <w:left w:val="none" w:sz="0" w:space="0" w:color="auto"/>
            <w:bottom w:val="none" w:sz="0" w:space="0" w:color="auto"/>
            <w:right w:val="none" w:sz="0" w:space="0" w:color="auto"/>
          </w:divBdr>
        </w:div>
        <w:div w:id="748043415">
          <w:marLeft w:val="0"/>
          <w:marRight w:val="0"/>
          <w:marTop w:val="0"/>
          <w:marBottom w:val="0"/>
          <w:divBdr>
            <w:top w:val="none" w:sz="0" w:space="0" w:color="auto"/>
            <w:left w:val="none" w:sz="0" w:space="0" w:color="auto"/>
            <w:bottom w:val="none" w:sz="0" w:space="0" w:color="auto"/>
            <w:right w:val="none" w:sz="0" w:space="0" w:color="auto"/>
          </w:divBdr>
        </w:div>
        <w:div w:id="408161358">
          <w:marLeft w:val="0"/>
          <w:marRight w:val="0"/>
          <w:marTop w:val="0"/>
          <w:marBottom w:val="0"/>
          <w:divBdr>
            <w:top w:val="none" w:sz="0" w:space="0" w:color="auto"/>
            <w:left w:val="none" w:sz="0" w:space="0" w:color="auto"/>
            <w:bottom w:val="none" w:sz="0" w:space="0" w:color="auto"/>
            <w:right w:val="none" w:sz="0" w:space="0" w:color="auto"/>
          </w:divBdr>
        </w:div>
        <w:div w:id="719129558">
          <w:marLeft w:val="0"/>
          <w:marRight w:val="0"/>
          <w:marTop w:val="0"/>
          <w:marBottom w:val="0"/>
          <w:divBdr>
            <w:top w:val="none" w:sz="0" w:space="0" w:color="auto"/>
            <w:left w:val="none" w:sz="0" w:space="0" w:color="auto"/>
            <w:bottom w:val="none" w:sz="0" w:space="0" w:color="auto"/>
            <w:right w:val="none" w:sz="0" w:space="0" w:color="auto"/>
          </w:divBdr>
        </w:div>
        <w:div w:id="483547523">
          <w:marLeft w:val="0"/>
          <w:marRight w:val="0"/>
          <w:marTop w:val="0"/>
          <w:marBottom w:val="0"/>
          <w:divBdr>
            <w:top w:val="none" w:sz="0" w:space="0" w:color="auto"/>
            <w:left w:val="none" w:sz="0" w:space="0" w:color="auto"/>
            <w:bottom w:val="none" w:sz="0" w:space="0" w:color="auto"/>
            <w:right w:val="none" w:sz="0" w:space="0" w:color="auto"/>
          </w:divBdr>
        </w:div>
      </w:divsChild>
    </w:div>
    <w:div w:id="172455414">
      <w:bodyDiv w:val="1"/>
      <w:marLeft w:val="0"/>
      <w:marRight w:val="0"/>
      <w:marTop w:val="0"/>
      <w:marBottom w:val="0"/>
      <w:divBdr>
        <w:top w:val="none" w:sz="0" w:space="0" w:color="auto"/>
        <w:left w:val="none" w:sz="0" w:space="0" w:color="auto"/>
        <w:bottom w:val="none" w:sz="0" w:space="0" w:color="auto"/>
        <w:right w:val="none" w:sz="0" w:space="0" w:color="auto"/>
      </w:divBdr>
      <w:divsChild>
        <w:div w:id="144519466">
          <w:marLeft w:val="0"/>
          <w:marRight w:val="0"/>
          <w:marTop w:val="0"/>
          <w:marBottom w:val="0"/>
          <w:divBdr>
            <w:top w:val="none" w:sz="0" w:space="0" w:color="auto"/>
            <w:left w:val="none" w:sz="0" w:space="0" w:color="auto"/>
            <w:bottom w:val="none" w:sz="0" w:space="0" w:color="auto"/>
            <w:right w:val="none" w:sz="0" w:space="0" w:color="auto"/>
          </w:divBdr>
        </w:div>
        <w:div w:id="704595706">
          <w:marLeft w:val="0"/>
          <w:marRight w:val="0"/>
          <w:marTop w:val="0"/>
          <w:marBottom w:val="0"/>
          <w:divBdr>
            <w:top w:val="none" w:sz="0" w:space="0" w:color="auto"/>
            <w:left w:val="none" w:sz="0" w:space="0" w:color="auto"/>
            <w:bottom w:val="none" w:sz="0" w:space="0" w:color="auto"/>
            <w:right w:val="none" w:sz="0" w:space="0" w:color="auto"/>
          </w:divBdr>
        </w:div>
        <w:div w:id="337537412">
          <w:marLeft w:val="0"/>
          <w:marRight w:val="0"/>
          <w:marTop w:val="0"/>
          <w:marBottom w:val="0"/>
          <w:divBdr>
            <w:top w:val="none" w:sz="0" w:space="0" w:color="auto"/>
            <w:left w:val="none" w:sz="0" w:space="0" w:color="auto"/>
            <w:bottom w:val="none" w:sz="0" w:space="0" w:color="auto"/>
            <w:right w:val="none" w:sz="0" w:space="0" w:color="auto"/>
          </w:divBdr>
        </w:div>
        <w:div w:id="59451582">
          <w:marLeft w:val="0"/>
          <w:marRight w:val="0"/>
          <w:marTop w:val="0"/>
          <w:marBottom w:val="0"/>
          <w:divBdr>
            <w:top w:val="none" w:sz="0" w:space="0" w:color="auto"/>
            <w:left w:val="none" w:sz="0" w:space="0" w:color="auto"/>
            <w:bottom w:val="none" w:sz="0" w:space="0" w:color="auto"/>
            <w:right w:val="none" w:sz="0" w:space="0" w:color="auto"/>
          </w:divBdr>
        </w:div>
      </w:divsChild>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054625590">
          <w:marLeft w:val="0"/>
          <w:marRight w:val="0"/>
          <w:marTop w:val="0"/>
          <w:marBottom w:val="0"/>
          <w:divBdr>
            <w:top w:val="none" w:sz="0" w:space="0" w:color="auto"/>
            <w:left w:val="none" w:sz="0" w:space="0" w:color="auto"/>
            <w:bottom w:val="none" w:sz="0" w:space="0" w:color="auto"/>
            <w:right w:val="none" w:sz="0" w:space="0" w:color="auto"/>
          </w:divBdr>
        </w:div>
        <w:div w:id="2006084441">
          <w:marLeft w:val="0"/>
          <w:marRight w:val="0"/>
          <w:marTop w:val="0"/>
          <w:marBottom w:val="0"/>
          <w:divBdr>
            <w:top w:val="none" w:sz="0" w:space="0" w:color="auto"/>
            <w:left w:val="none" w:sz="0" w:space="0" w:color="auto"/>
            <w:bottom w:val="none" w:sz="0" w:space="0" w:color="auto"/>
            <w:right w:val="none" w:sz="0" w:space="0" w:color="auto"/>
          </w:divBdr>
        </w:div>
        <w:div w:id="1766992752">
          <w:marLeft w:val="0"/>
          <w:marRight w:val="0"/>
          <w:marTop w:val="0"/>
          <w:marBottom w:val="0"/>
          <w:divBdr>
            <w:top w:val="none" w:sz="0" w:space="0" w:color="auto"/>
            <w:left w:val="none" w:sz="0" w:space="0" w:color="auto"/>
            <w:bottom w:val="none" w:sz="0" w:space="0" w:color="auto"/>
            <w:right w:val="none" w:sz="0" w:space="0" w:color="auto"/>
          </w:divBdr>
        </w:div>
        <w:div w:id="1934320452">
          <w:marLeft w:val="0"/>
          <w:marRight w:val="0"/>
          <w:marTop w:val="0"/>
          <w:marBottom w:val="0"/>
          <w:divBdr>
            <w:top w:val="none" w:sz="0" w:space="0" w:color="auto"/>
            <w:left w:val="none" w:sz="0" w:space="0" w:color="auto"/>
            <w:bottom w:val="none" w:sz="0" w:space="0" w:color="auto"/>
            <w:right w:val="none" w:sz="0" w:space="0" w:color="auto"/>
          </w:divBdr>
        </w:div>
        <w:div w:id="1451584024">
          <w:marLeft w:val="0"/>
          <w:marRight w:val="0"/>
          <w:marTop w:val="0"/>
          <w:marBottom w:val="0"/>
          <w:divBdr>
            <w:top w:val="none" w:sz="0" w:space="0" w:color="auto"/>
            <w:left w:val="none" w:sz="0" w:space="0" w:color="auto"/>
            <w:bottom w:val="none" w:sz="0" w:space="0" w:color="auto"/>
            <w:right w:val="none" w:sz="0" w:space="0" w:color="auto"/>
          </w:divBdr>
        </w:div>
        <w:div w:id="1232931712">
          <w:marLeft w:val="0"/>
          <w:marRight w:val="0"/>
          <w:marTop w:val="0"/>
          <w:marBottom w:val="0"/>
          <w:divBdr>
            <w:top w:val="none" w:sz="0" w:space="0" w:color="auto"/>
            <w:left w:val="none" w:sz="0" w:space="0" w:color="auto"/>
            <w:bottom w:val="none" w:sz="0" w:space="0" w:color="auto"/>
            <w:right w:val="none" w:sz="0" w:space="0" w:color="auto"/>
          </w:divBdr>
        </w:div>
        <w:div w:id="816413713">
          <w:marLeft w:val="0"/>
          <w:marRight w:val="0"/>
          <w:marTop w:val="0"/>
          <w:marBottom w:val="0"/>
          <w:divBdr>
            <w:top w:val="none" w:sz="0" w:space="0" w:color="auto"/>
            <w:left w:val="none" w:sz="0" w:space="0" w:color="auto"/>
            <w:bottom w:val="none" w:sz="0" w:space="0" w:color="auto"/>
            <w:right w:val="none" w:sz="0" w:space="0" w:color="auto"/>
          </w:divBdr>
        </w:div>
        <w:div w:id="1482036925">
          <w:marLeft w:val="0"/>
          <w:marRight w:val="0"/>
          <w:marTop w:val="0"/>
          <w:marBottom w:val="0"/>
          <w:divBdr>
            <w:top w:val="none" w:sz="0" w:space="0" w:color="auto"/>
            <w:left w:val="none" w:sz="0" w:space="0" w:color="auto"/>
            <w:bottom w:val="none" w:sz="0" w:space="0" w:color="auto"/>
            <w:right w:val="none" w:sz="0" w:space="0" w:color="auto"/>
          </w:divBdr>
        </w:div>
        <w:div w:id="1451780207">
          <w:marLeft w:val="0"/>
          <w:marRight w:val="0"/>
          <w:marTop w:val="0"/>
          <w:marBottom w:val="0"/>
          <w:divBdr>
            <w:top w:val="none" w:sz="0" w:space="0" w:color="auto"/>
            <w:left w:val="none" w:sz="0" w:space="0" w:color="auto"/>
            <w:bottom w:val="none" w:sz="0" w:space="0" w:color="auto"/>
            <w:right w:val="none" w:sz="0" w:space="0" w:color="auto"/>
          </w:divBdr>
        </w:div>
        <w:div w:id="261304291">
          <w:marLeft w:val="0"/>
          <w:marRight w:val="0"/>
          <w:marTop w:val="0"/>
          <w:marBottom w:val="0"/>
          <w:divBdr>
            <w:top w:val="none" w:sz="0" w:space="0" w:color="auto"/>
            <w:left w:val="none" w:sz="0" w:space="0" w:color="auto"/>
            <w:bottom w:val="none" w:sz="0" w:space="0" w:color="auto"/>
            <w:right w:val="none" w:sz="0" w:space="0" w:color="auto"/>
          </w:divBdr>
        </w:div>
        <w:div w:id="831261941">
          <w:marLeft w:val="0"/>
          <w:marRight w:val="0"/>
          <w:marTop w:val="0"/>
          <w:marBottom w:val="0"/>
          <w:divBdr>
            <w:top w:val="none" w:sz="0" w:space="0" w:color="auto"/>
            <w:left w:val="none" w:sz="0" w:space="0" w:color="auto"/>
            <w:bottom w:val="none" w:sz="0" w:space="0" w:color="auto"/>
            <w:right w:val="none" w:sz="0" w:space="0" w:color="auto"/>
          </w:divBdr>
        </w:div>
        <w:div w:id="542907413">
          <w:marLeft w:val="0"/>
          <w:marRight w:val="0"/>
          <w:marTop w:val="0"/>
          <w:marBottom w:val="0"/>
          <w:divBdr>
            <w:top w:val="none" w:sz="0" w:space="0" w:color="auto"/>
            <w:left w:val="none" w:sz="0" w:space="0" w:color="auto"/>
            <w:bottom w:val="none" w:sz="0" w:space="0" w:color="auto"/>
            <w:right w:val="none" w:sz="0" w:space="0" w:color="auto"/>
          </w:divBdr>
        </w:div>
        <w:div w:id="1511334893">
          <w:marLeft w:val="0"/>
          <w:marRight w:val="0"/>
          <w:marTop w:val="0"/>
          <w:marBottom w:val="0"/>
          <w:divBdr>
            <w:top w:val="none" w:sz="0" w:space="0" w:color="auto"/>
            <w:left w:val="none" w:sz="0" w:space="0" w:color="auto"/>
            <w:bottom w:val="none" w:sz="0" w:space="0" w:color="auto"/>
            <w:right w:val="none" w:sz="0" w:space="0" w:color="auto"/>
          </w:divBdr>
        </w:div>
        <w:div w:id="1597130176">
          <w:marLeft w:val="0"/>
          <w:marRight w:val="0"/>
          <w:marTop w:val="0"/>
          <w:marBottom w:val="0"/>
          <w:divBdr>
            <w:top w:val="none" w:sz="0" w:space="0" w:color="auto"/>
            <w:left w:val="none" w:sz="0" w:space="0" w:color="auto"/>
            <w:bottom w:val="none" w:sz="0" w:space="0" w:color="auto"/>
            <w:right w:val="none" w:sz="0" w:space="0" w:color="auto"/>
          </w:divBdr>
        </w:div>
        <w:div w:id="60372194">
          <w:marLeft w:val="0"/>
          <w:marRight w:val="0"/>
          <w:marTop w:val="0"/>
          <w:marBottom w:val="0"/>
          <w:divBdr>
            <w:top w:val="none" w:sz="0" w:space="0" w:color="auto"/>
            <w:left w:val="none" w:sz="0" w:space="0" w:color="auto"/>
            <w:bottom w:val="none" w:sz="0" w:space="0" w:color="auto"/>
            <w:right w:val="none" w:sz="0" w:space="0" w:color="auto"/>
          </w:divBdr>
        </w:div>
        <w:div w:id="1496608696">
          <w:marLeft w:val="0"/>
          <w:marRight w:val="0"/>
          <w:marTop w:val="0"/>
          <w:marBottom w:val="0"/>
          <w:divBdr>
            <w:top w:val="none" w:sz="0" w:space="0" w:color="auto"/>
            <w:left w:val="none" w:sz="0" w:space="0" w:color="auto"/>
            <w:bottom w:val="none" w:sz="0" w:space="0" w:color="auto"/>
            <w:right w:val="none" w:sz="0" w:space="0" w:color="auto"/>
          </w:divBdr>
        </w:div>
        <w:div w:id="558519456">
          <w:marLeft w:val="0"/>
          <w:marRight w:val="0"/>
          <w:marTop w:val="0"/>
          <w:marBottom w:val="0"/>
          <w:divBdr>
            <w:top w:val="none" w:sz="0" w:space="0" w:color="auto"/>
            <w:left w:val="none" w:sz="0" w:space="0" w:color="auto"/>
            <w:bottom w:val="none" w:sz="0" w:space="0" w:color="auto"/>
            <w:right w:val="none" w:sz="0" w:space="0" w:color="auto"/>
          </w:divBdr>
        </w:div>
        <w:div w:id="816801833">
          <w:marLeft w:val="0"/>
          <w:marRight w:val="0"/>
          <w:marTop w:val="0"/>
          <w:marBottom w:val="0"/>
          <w:divBdr>
            <w:top w:val="none" w:sz="0" w:space="0" w:color="auto"/>
            <w:left w:val="none" w:sz="0" w:space="0" w:color="auto"/>
            <w:bottom w:val="none" w:sz="0" w:space="0" w:color="auto"/>
            <w:right w:val="none" w:sz="0" w:space="0" w:color="auto"/>
          </w:divBdr>
        </w:div>
      </w:divsChild>
    </w:div>
    <w:div w:id="198973736">
      <w:bodyDiv w:val="1"/>
      <w:marLeft w:val="0"/>
      <w:marRight w:val="0"/>
      <w:marTop w:val="0"/>
      <w:marBottom w:val="0"/>
      <w:divBdr>
        <w:top w:val="none" w:sz="0" w:space="0" w:color="auto"/>
        <w:left w:val="none" w:sz="0" w:space="0" w:color="auto"/>
        <w:bottom w:val="none" w:sz="0" w:space="0" w:color="auto"/>
        <w:right w:val="none" w:sz="0" w:space="0" w:color="auto"/>
      </w:divBdr>
      <w:divsChild>
        <w:div w:id="523439323">
          <w:marLeft w:val="0"/>
          <w:marRight w:val="0"/>
          <w:marTop w:val="0"/>
          <w:marBottom w:val="0"/>
          <w:divBdr>
            <w:top w:val="none" w:sz="0" w:space="0" w:color="auto"/>
            <w:left w:val="none" w:sz="0" w:space="0" w:color="auto"/>
            <w:bottom w:val="none" w:sz="0" w:space="0" w:color="auto"/>
            <w:right w:val="none" w:sz="0" w:space="0" w:color="auto"/>
          </w:divBdr>
        </w:div>
        <w:div w:id="884944454">
          <w:marLeft w:val="0"/>
          <w:marRight w:val="0"/>
          <w:marTop w:val="0"/>
          <w:marBottom w:val="0"/>
          <w:divBdr>
            <w:top w:val="none" w:sz="0" w:space="0" w:color="auto"/>
            <w:left w:val="none" w:sz="0" w:space="0" w:color="auto"/>
            <w:bottom w:val="none" w:sz="0" w:space="0" w:color="auto"/>
            <w:right w:val="none" w:sz="0" w:space="0" w:color="auto"/>
          </w:divBdr>
        </w:div>
        <w:div w:id="1452818291">
          <w:marLeft w:val="0"/>
          <w:marRight w:val="0"/>
          <w:marTop w:val="0"/>
          <w:marBottom w:val="0"/>
          <w:divBdr>
            <w:top w:val="none" w:sz="0" w:space="0" w:color="auto"/>
            <w:left w:val="none" w:sz="0" w:space="0" w:color="auto"/>
            <w:bottom w:val="none" w:sz="0" w:space="0" w:color="auto"/>
            <w:right w:val="none" w:sz="0" w:space="0" w:color="auto"/>
          </w:divBdr>
        </w:div>
        <w:div w:id="772477890">
          <w:marLeft w:val="0"/>
          <w:marRight w:val="0"/>
          <w:marTop w:val="0"/>
          <w:marBottom w:val="0"/>
          <w:divBdr>
            <w:top w:val="none" w:sz="0" w:space="0" w:color="auto"/>
            <w:left w:val="none" w:sz="0" w:space="0" w:color="auto"/>
            <w:bottom w:val="none" w:sz="0" w:space="0" w:color="auto"/>
            <w:right w:val="none" w:sz="0" w:space="0" w:color="auto"/>
          </w:divBdr>
        </w:div>
      </w:divsChild>
    </w:div>
    <w:div w:id="288246574">
      <w:bodyDiv w:val="1"/>
      <w:marLeft w:val="0"/>
      <w:marRight w:val="0"/>
      <w:marTop w:val="0"/>
      <w:marBottom w:val="0"/>
      <w:divBdr>
        <w:top w:val="none" w:sz="0" w:space="0" w:color="auto"/>
        <w:left w:val="none" w:sz="0" w:space="0" w:color="auto"/>
        <w:bottom w:val="none" w:sz="0" w:space="0" w:color="auto"/>
        <w:right w:val="none" w:sz="0" w:space="0" w:color="auto"/>
      </w:divBdr>
      <w:divsChild>
        <w:div w:id="1056078714">
          <w:marLeft w:val="0"/>
          <w:marRight w:val="0"/>
          <w:marTop w:val="0"/>
          <w:marBottom w:val="0"/>
          <w:divBdr>
            <w:top w:val="none" w:sz="0" w:space="0" w:color="auto"/>
            <w:left w:val="none" w:sz="0" w:space="0" w:color="auto"/>
            <w:bottom w:val="none" w:sz="0" w:space="0" w:color="auto"/>
            <w:right w:val="none" w:sz="0" w:space="0" w:color="auto"/>
          </w:divBdr>
        </w:div>
        <w:div w:id="560405409">
          <w:marLeft w:val="0"/>
          <w:marRight w:val="0"/>
          <w:marTop w:val="0"/>
          <w:marBottom w:val="0"/>
          <w:divBdr>
            <w:top w:val="none" w:sz="0" w:space="0" w:color="auto"/>
            <w:left w:val="none" w:sz="0" w:space="0" w:color="auto"/>
            <w:bottom w:val="none" w:sz="0" w:space="0" w:color="auto"/>
            <w:right w:val="none" w:sz="0" w:space="0" w:color="auto"/>
          </w:divBdr>
        </w:div>
        <w:div w:id="306472250">
          <w:marLeft w:val="0"/>
          <w:marRight w:val="0"/>
          <w:marTop w:val="0"/>
          <w:marBottom w:val="0"/>
          <w:divBdr>
            <w:top w:val="none" w:sz="0" w:space="0" w:color="auto"/>
            <w:left w:val="none" w:sz="0" w:space="0" w:color="auto"/>
            <w:bottom w:val="none" w:sz="0" w:space="0" w:color="auto"/>
            <w:right w:val="none" w:sz="0" w:space="0" w:color="auto"/>
          </w:divBdr>
        </w:div>
      </w:divsChild>
    </w:div>
    <w:div w:id="489716616">
      <w:bodyDiv w:val="1"/>
      <w:marLeft w:val="0"/>
      <w:marRight w:val="0"/>
      <w:marTop w:val="0"/>
      <w:marBottom w:val="0"/>
      <w:divBdr>
        <w:top w:val="none" w:sz="0" w:space="0" w:color="auto"/>
        <w:left w:val="none" w:sz="0" w:space="0" w:color="auto"/>
        <w:bottom w:val="none" w:sz="0" w:space="0" w:color="auto"/>
        <w:right w:val="none" w:sz="0" w:space="0" w:color="auto"/>
      </w:divBdr>
      <w:divsChild>
        <w:div w:id="318727382">
          <w:marLeft w:val="0"/>
          <w:marRight w:val="0"/>
          <w:marTop w:val="0"/>
          <w:marBottom w:val="0"/>
          <w:divBdr>
            <w:top w:val="none" w:sz="0" w:space="0" w:color="auto"/>
            <w:left w:val="none" w:sz="0" w:space="0" w:color="auto"/>
            <w:bottom w:val="none" w:sz="0" w:space="0" w:color="auto"/>
            <w:right w:val="none" w:sz="0" w:space="0" w:color="auto"/>
          </w:divBdr>
          <w:divsChild>
            <w:div w:id="2082485448">
              <w:marLeft w:val="0"/>
              <w:marRight w:val="0"/>
              <w:marTop w:val="0"/>
              <w:marBottom w:val="0"/>
              <w:divBdr>
                <w:top w:val="none" w:sz="0" w:space="0" w:color="auto"/>
                <w:left w:val="none" w:sz="0" w:space="0" w:color="auto"/>
                <w:bottom w:val="none" w:sz="0" w:space="0" w:color="auto"/>
                <w:right w:val="none" w:sz="0" w:space="0" w:color="auto"/>
              </w:divBdr>
            </w:div>
            <w:div w:id="1634362535">
              <w:marLeft w:val="0"/>
              <w:marRight w:val="0"/>
              <w:marTop w:val="0"/>
              <w:marBottom w:val="0"/>
              <w:divBdr>
                <w:top w:val="none" w:sz="0" w:space="0" w:color="auto"/>
                <w:left w:val="none" w:sz="0" w:space="0" w:color="auto"/>
                <w:bottom w:val="none" w:sz="0" w:space="0" w:color="auto"/>
                <w:right w:val="none" w:sz="0" w:space="0" w:color="auto"/>
              </w:divBdr>
            </w:div>
            <w:div w:id="1958439343">
              <w:marLeft w:val="0"/>
              <w:marRight w:val="0"/>
              <w:marTop w:val="0"/>
              <w:marBottom w:val="0"/>
              <w:divBdr>
                <w:top w:val="none" w:sz="0" w:space="0" w:color="auto"/>
                <w:left w:val="none" w:sz="0" w:space="0" w:color="auto"/>
                <w:bottom w:val="none" w:sz="0" w:space="0" w:color="auto"/>
                <w:right w:val="none" w:sz="0" w:space="0" w:color="auto"/>
              </w:divBdr>
            </w:div>
            <w:div w:id="143086791">
              <w:marLeft w:val="0"/>
              <w:marRight w:val="0"/>
              <w:marTop w:val="0"/>
              <w:marBottom w:val="0"/>
              <w:divBdr>
                <w:top w:val="none" w:sz="0" w:space="0" w:color="auto"/>
                <w:left w:val="none" w:sz="0" w:space="0" w:color="auto"/>
                <w:bottom w:val="none" w:sz="0" w:space="0" w:color="auto"/>
                <w:right w:val="none" w:sz="0" w:space="0" w:color="auto"/>
              </w:divBdr>
            </w:div>
            <w:div w:id="2452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972195">
      <w:bodyDiv w:val="1"/>
      <w:marLeft w:val="0"/>
      <w:marRight w:val="0"/>
      <w:marTop w:val="0"/>
      <w:marBottom w:val="0"/>
      <w:divBdr>
        <w:top w:val="none" w:sz="0" w:space="0" w:color="auto"/>
        <w:left w:val="none" w:sz="0" w:space="0" w:color="auto"/>
        <w:bottom w:val="none" w:sz="0" w:space="0" w:color="auto"/>
        <w:right w:val="none" w:sz="0" w:space="0" w:color="auto"/>
      </w:divBdr>
      <w:divsChild>
        <w:div w:id="711198349">
          <w:marLeft w:val="0"/>
          <w:marRight w:val="0"/>
          <w:marTop w:val="0"/>
          <w:marBottom w:val="0"/>
          <w:divBdr>
            <w:top w:val="none" w:sz="0" w:space="0" w:color="auto"/>
            <w:left w:val="none" w:sz="0" w:space="0" w:color="auto"/>
            <w:bottom w:val="none" w:sz="0" w:space="0" w:color="auto"/>
            <w:right w:val="none" w:sz="0" w:space="0" w:color="auto"/>
          </w:divBdr>
        </w:div>
        <w:div w:id="1557468726">
          <w:marLeft w:val="0"/>
          <w:marRight w:val="0"/>
          <w:marTop w:val="0"/>
          <w:marBottom w:val="0"/>
          <w:divBdr>
            <w:top w:val="none" w:sz="0" w:space="0" w:color="auto"/>
            <w:left w:val="none" w:sz="0" w:space="0" w:color="auto"/>
            <w:bottom w:val="none" w:sz="0" w:space="0" w:color="auto"/>
            <w:right w:val="none" w:sz="0" w:space="0" w:color="auto"/>
          </w:divBdr>
        </w:div>
        <w:div w:id="432283301">
          <w:marLeft w:val="0"/>
          <w:marRight w:val="0"/>
          <w:marTop w:val="0"/>
          <w:marBottom w:val="0"/>
          <w:divBdr>
            <w:top w:val="none" w:sz="0" w:space="0" w:color="auto"/>
            <w:left w:val="none" w:sz="0" w:space="0" w:color="auto"/>
            <w:bottom w:val="none" w:sz="0" w:space="0" w:color="auto"/>
            <w:right w:val="none" w:sz="0" w:space="0" w:color="auto"/>
          </w:divBdr>
        </w:div>
        <w:div w:id="623539694">
          <w:marLeft w:val="0"/>
          <w:marRight w:val="0"/>
          <w:marTop w:val="0"/>
          <w:marBottom w:val="0"/>
          <w:divBdr>
            <w:top w:val="none" w:sz="0" w:space="0" w:color="auto"/>
            <w:left w:val="none" w:sz="0" w:space="0" w:color="auto"/>
            <w:bottom w:val="none" w:sz="0" w:space="0" w:color="auto"/>
            <w:right w:val="none" w:sz="0" w:space="0" w:color="auto"/>
          </w:divBdr>
        </w:div>
        <w:div w:id="1727993670">
          <w:marLeft w:val="0"/>
          <w:marRight w:val="0"/>
          <w:marTop w:val="0"/>
          <w:marBottom w:val="0"/>
          <w:divBdr>
            <w:top w:val="none" w:sz="0" w:space="0" w:color="auto"/>
            <w:left w:val="none" w:sz="0" w:space="0" w:color="auto"/>
            <w:bottom w:val="none" w:sz="0" w:space="0" w:color="auto"/>
            <w:right w:val="none" w:sz="0" w:space="0" w:color="auto"/>
          </w:divBdr>
        </w:div>
        <w:div w:id="1445268376">
          <w:marLeft w:val="0"/>
          <w:marRight w:val="0"/>
          <w:marTop w:val="0"/>
          <w:marBottom w:val="0"/>
          <w:divBdr>
            <w:top w:val="none" w:sz="0" w:space="0" w:color="auto"/>
            <w:left w:val="none" w:sz="0" w:space="0" w:color="auto"/>
            <w:bottom w:val="none" w:sz="0" w:space="0" w:color="auto"/>
            <w:right w:val="none" w:sz="0" w:space="0" w:color="auto"/>
          </w:divBdr>
        </w:div>
        <w:div w:id="1441031838">
          <w:marLeft w:val="0"/>
          <w:marRight w:val="0"/>
          <w:marTop w:val="0"/>
          <w:marBottom w:val="0"/>
          <w:divBdr>
            <w:top w:val="none" w:sz="0" w:space="0" w:color="auto"/>
            <w:left w:val="none" w:sz="0" w:space="0" w:color="auto"/>
            <w:bottom w:val="none" w:sz="0" w:space="0" w:color="auto"/>
            <w:right w:val="none" w:sz="0" w:space="0" w:color="auto"/>
          </w:divBdr>
        </w:div>
        <w:div w:id="1414665392">
          <w:marLeft w:val="0"/>
          <w:marRight w:val="0"/>
          <w:marTop w:val="0"/>
          <w:marBottom w:val="0"/>
          <w:divBdr>
            <w:top w:val="none" w:sz="0" w:space="0" w:color="auto"/>
            <w:left w:val="none" w:sz="0" w:space="0" w:color="auto"/>
            <w:bottom w:val="none" w:sz="0" w:space="0" w:color="auto"/>
            <w:right w:val="none" w:sz="0" w:space="0" w:color="auto"/>
          </w:divBdr>
        </w:div>
        <w:div w:id="691609511">
          <w:marLeft w:val="0"/>
          <w:marRight w:val="0"/>
          <w:marTop w:val="0"/>
          <w:marBottom w:val="0"/>
          <w:divBdr>
            <w:top w:val="none" w:sz="0" w:space="0" w:color="auto"/>
            <w:left w:val="none" w:sz="0" w:space="0" w:color="auto"/>
            <w:bottom w:val="none" w:sz="0" w:space="0" w:color="auto"/>
            <w:right w:val="none" w:sz="0" w:space="0" w:color="auto"/>
          </w:divBdr>
        </w:div>
        <w:div w:id="1556970923">
          <w:marLeft w:val="0"/>
          <w:marRight w:val="0"/>
          <w:marTop w:val="0"/>
          <w:marBottom w:val="0"/>
          <w:divBdr>
            <w:top w:val="none" w:sz="0" w:space="0" w:color="auto"/>
            <w:left w:val="none" w:sz="0" w:space="0" w:color="auto"/>
            <w:bottom w:val="none" w:sz="0" w:space="0" w:color="auto"/>
            <w:right w:val="none" w:sz="0" w:space="0" w:color="auto"/>
          </w:divBdr>
        </w:div>
        <w:div w:id="629047002">
          <w:marLeft w:val="0"/>
          <w:marRight w:val="0"/>
          <w:marTop w:val="0"/>
          <w:marBottom w:val="0"/>
          <w:divBdr>
            <w:top w:val="none" w:sz="0" w:space="0" w:color="auto"/>
            <w:left w:val="none" w:sz="0" w:space="0" w:color="auto"/>
            <w:bottom w:val="none" w:sz="0" w:space="0" w:color="auto"/>
            <w:right w:val="none" w:sz="0" w:space="0" w:color="auto"/>
          </w:divBdr>
        </w:div>
        <w:div w:id="742993957">
          <w:marLeft w:val="0"/>
          <w:marRight w:val="0"/>
          <w:marTop w:val="0"/>
          <w:marBottom w:val="0"/>
          <w:divBdr>
            <w:top w:val="none" w:sz="0" w:space="0" w:color="auto"/>
            <w:left w:val="none" w:sz="0" w:space="0" w:color="auto"/>
            <w:bottom w:val="none" w:sz="0" w:space="0" w:color="auto"/>
            <w:right w:val="none" w:sz="0" w:space="0" w:color="auto"/>
          </w:divBdr>
        </w:div>
      </w:divsChild>
    </w:div>
    <w:div w:id="578753608">
      <w:bodyDiv w:val="1"/>
      <w:marLeft w:val="0"/>
      <w:marRight w:val="0"/>
      <w:marTop w:val="0"/>
      <w:marBottom w:val="0"/>
      <w:divBdr>
        <w:top w:val="none" w:sz="0" w:space="0" w:color="auto"/>
        <w:left w:val="none" w:sz="0" w:space="0" w:color="auto"/>
        <w:bottom w:val="none" w:sz="0" w:space="0" w:color="auto"/>
        <w:right w:val="none" w:sz="0" w:space="0" w:color="auto"/>
      </w:divBdr>
      <w:divsChild>
        <w:div w:id="983125072">
          <w:marLeft w:val="0"/>
          <w:marRight w:val="0"/>
          <w:marTop w:val="0"/>
          <w:marBottom w:val="0"/>
          <w:divBdr>
            <w:top w:val="none" w:sz="0" w:space="0" w:color="auto"/>
            <w:left w:val="none" w:sz="0" w:space="0" w:color="auto"/>
            <w:bottom w:val="none" w:sz="0" w:space="0" w:color="auto"/>
            <w:right w:val="none" w:sz="0" w:space="0" w:color="auto"/>
          </w:divBdr>
        </w:div>
        <w:div w:id="1199507304">
          <w:marLeft w:val="0"/>
          <w:marRight w:val="0"/>
          <w:marTop w:val="0"/>
          <w:marBottom w:val="0"/>
          <w:divBdr>
            <w:top w:val="none" w:sz="0" w:space="0" w:color="auto"/>
            <w:left w:val="none" w:sz="0" w:space="0" w:color="auto"/>
            <w:bottom w:val="none" w:sz="0" w:space="0" w:color="auto"/>
            <w:right w:val="none" w:sz="0" w:space="0" w:color="auto"/>
          </w:divBdr>
        </w:div>
      </w:divsChild>
    </w:div>
    <w:div w:id="669260288">
      <w:bodyDiv w:val="1"/>
      <w:marLeft w:val="0"/>
      <w:marRight w:val="0"/>
      <w:marTop w:val="0"/>
      <w:marBottom w:val="0"/>
      <w:divBdr>
        <w:top w:val="none" w:sz="0" w:space="0" w:color="auto"/>
        <w:left w:val="none" w:sz="0" w:space="0" w:color="auto"/>
        <w:bottom w:val="none" w:sz="0" w:space="0" w:color="auto"/>
        <w:right w:val="none" w:sz="0" w:space="0" w:color="auto"/>
      </w:divBdr>
      <w:divsChild>
        <w:div w:id="2089957551">
          <w:marLeft w:val="0"/>
          <w:marRight w:val="0"/>
          <w:marTop w:val="0"/>
          <w:marBottom w:val="0"/>
          <w:divBdr>
            <w:top w:val="none" w:sz="0" w:space="0" w:color="auto"/>
            <w:left w:val="none" w:sz="0" w:space="0" w:color="auto"/>
            <w:bottom w:val="none" w:sz="0" w:space="0" w:color="auto"/>
            <w:right w:val="none" w:sz="0" w:space="0" w:color="auto"/>
          </w:divBdr>
        </w:div>
        <w:div w:id="391319305">
          <w:marLeft w:val="0"/>
          <w:marRight w:val="0"/>
          <w:marTop w:val="0"/>
          <w:marBottom w:val="0"/>
          <w:divBdr>
            <w:top w:val="none" w:sz="0" w:space="0" w:color="auto"/>
            <w:left w:val="none" w:sz="0" w:space="0" w:color="auto"/>
            <w:bottom w:val="none" w:sz="0" w:space="0" w:color="auto"/>
            <w:right w:val="none" w:sz="0" w:space="0" w:color="auto"/>
          </w:divBdr>
        </w:div>
        <w:div w:id="1494177739">
          <w:marLeft w:val="0"/>
          <w:marRight w:val="0"/>
          <w:marTop w:val="0"/>
          <w:marBottom w:val="0"/>
          <w:divBdr>
            <w:top w:val="none" w:sz="0" w:space="0" w:color="auto"/>
            <w:left w:val="none" w:sz="0" w:space="0" w:color="auto"/>
            <w:bottom w:val="none" w:sz="0" w:space="0" w:color="auto"/>
            <w:right w:val="none" w:sz="0" w:space="0" w:color="auto"/>
          </w:divBdr>
        </w:div>
      </w:divsChild>
    </w:div>
    <w:div w:id="702751683">
      <w:bodyDiv w:val="1"/>
      <w:marLeft w:val="0"/>
      <w:marRight w:val="0"/>
      <w:marTop w:val="0"/>
      <w:marBottom w:val="0"/>
      <w:divBdr>
        <w:top w:val="none" w:sz="0" w:space="0" w:color="auto"/>
        <w:left w:val="none" w:sz="0" w:space="0" w:color="auto"/>
        <w:bottom w:val="none" w:sz="0" w:space="0" w:color="auto"/>
        <w:right w:val="none" w:sz="0" w:space="0" w:color="auto"/>
      </w:divBdr>
      <w:divsChild>
        <w:div w:id="62682654">
          <w:marLeft w:val="0"/>
          <w:marRight w:val="0"/>
          <w:marTop w:val="0"/>
          <w:marBottom w:val="0"/>
          <w:divBdr>
            <w:top w:val="none" w:sz="0" w:space="0" w:color="auto"/>
            <w:left w:val="none" w:sz="0" w:space="0" w:color="auto"/>
            <w:bottom w:val="none" w:sz="0" w:space="0" w:color="auto"/>
            <w:right w:val="none" w:sz="0" w:space="0" w:color="auto"/>
          </w:divBdr>
        </w:div>
        <w:div w:id="445538458">
          <w:marLeft w:val="0"/>
          <w:marRight w:val="0"/>
          <w:marTop w:val="0"/>
          <w:marBottom w:val="0"/>
          <w:divBdr>
            <w:top w:val="none" w:sz="0" w:space="0" w:color="auto"/>
            <w:left w:val="none" w:sz="0" w:space="0" w:color="auto"/>
            <w:bottom w:val="none" w:sz="0" w:space="0" w:color="auto"/>
            <w:right w:val="none" w:sz="0" w:space="0" w:color="auto"/>
          </w:divBdr>
        </w:div>
        <w:div w:id="441386372">
          <w:marLeft w:val="0"/>
          <w:marRight w:val="0"/>
          <w:marTop w:val="0"/>
          <w:marBottom w:val="0"/>
          <w:divBdr>
            <w:top w:val="none" w:sz="0" w:space="0" w:color="auto"/>
            <w:left w:val="none" w:sz="0" w:space="0" w:color="auto"/>
            <w:bottom w:val="none" w:sz="0" w:space="0" w:color="auto"/>
            <w:right w:val="none" w:sz="0" w:space="0" w:color="auto"/>
          </w:divBdr>
        </w:div>
      </w:divsChild>
    </w:div>
    <w:div w:id="713508583">
      <w:bodyDiv w:val="1"/>
      <w:marLeft w:val="0"/>
      <w:marRight w:val="0"/>
      <w:marTop w:val="0"/>
      <w:marBottom w:val="0"/>
      <w:divBdr>
        <w:top w:val="none" w:sz="0" w:space="0" w:color="auto"/>
        <w:left w:val="none" w:sz="0" w:space="0" w:color="auto"/>
        <w:bottom w:val="none" w:sz="0" w:space="0" w:color="auto"/>
        <w:right w:val="none" w:sz="0" w:space="0" w:color="auto"/>
      </w:divBdr>
      <w:divsChild>
        <w:div w:id="1517503903">
          <w:marLeft w:val="0"/>
          <w:marRight w:val="0"/>
          <w:marTop w:val="0"/>
          <w:marBottom w:val="0"/>
          <w:divBdr>
            <w:top w:val="none" w:sz="0" w:space="0" w:color="auto"/>
            <w:left w:val="none" w:sz="0" w:space="0" w:color="auto"/>
            <w:bottom w:val="none" w:sz="0" w:space="0" w:color="auto"/>
            <w:right w:val="none" w:sz="0" w:space="0" w:color="auto"/>
          </w:divBdr>
        </w:div>
        <w:div w:id="1863089074">
          <w:marLeft w:val="0"/>
          <w:marRight w:val="0"/>
          <w:marTop w:val="0"/>
          <w:marBottom w:val="0"/>
          <w:divBdr>
            <w:top w:val="none" w:sz="0" w:space="0" w:color="auto"/>
            <w:left w:val="none" w:sz="0" w:space="0" w:color="auto"/>
            <w:bottom w:val="none" w:sz="0" w:space="0" w:color="auto"/>
            <w:right w:val="none" w:sz="0" w:space="0" w:color="auto"/>
          </w:divBdr>
        </w:div>
        <w:div w:id="19625587">
          <w:marLeft w:val="0"/>
          <w:marRight w:val="0"/>
          <w:marTop w:val="0"/>
          <w:marBottom w:val="0"/>
          <w:divBdr>
            <w:top w:val="none" w:sz="0" w:space="0" w:color="auto"/>
            <w:left w:val="none" w:sz="0" w:space="0" w:color="auto"/>
            <w:bottom w:val="none" w:sz="0" w:space="0" w:color="auto"/>
            <w:right w:val="none" w:sz="0" w:space="0" w:color="auto"/>
          </w:divBdr>
        </w:div>
        <w:div w:id="1224021485">
          <w:marLeft w:val="0"/>
          <w:marRight w:val="0"/>
          <w:marTop w:val="0"/>
          <w:marBottom w:val="0"/>
          <w:divBdr>
            <w:top w:val="none" w:sz="0" w:space="0" w:color="auto"/>
            <w:left w:val="none" w:sz="0" w:space="0" w:color="auto"/>
            <w:bottom w:val="none" w:sz="0" w:space="0" w:color="auto"/>
            <w:right w:val="none" w:sz="0" w:space="0" w:color="auto"/>
          </w:divBdr>
        </w:div>
        <w:div w:id="899294258">
          <w:marLeft w:val="0"/>
          <w:marRight w:val="0"/>
          <w:marTop w:val="0"/>
          <w:marBottom w:val="0"/>
          <w:divBdr>
            <w:top w:val="none" w:sz="0" w:space="0" w:color="auto"/>
            <w:left w:val="none" w:sz="0" w:space="0" w:color="auto"/>
            <w:bottom w:val="none" w:sz="0" w:space="0" w:color="auto"/>
            <w:right w:val="none" w:sz="0" w:space="0" w:color="auto"/>
          </w:divBdr>
        </w:div>
        <w:div w:id="325323229">
          <w:marLeft w:val="0"/>
          <w:marRight w:val="0"/>
          <w:marTop w:val="0"/>
          <w:marBottom w:val="0"/>
          <w:divBdr>
            <w:top w:val="none" w:sz="0" w:space="0" w:color="auto"/>
            <w:left w:val="none" w:sz="0" w:space="0" w:color="auto"/>
            <w:bottom w:val="none" w:sz="0" w:space="0" w:color="auto"/>
            <w:right w:val="none" w:sz="0" w:space="0" w:color="auto"/>
          </w:divBdr>
        </w:div>
        <w:div w:id="1653752723">
          <w:marLeft w:val="0"/>
          <w:marRight w:val="0"/>
          <w:marTop w:val="0"/>
          <w:marBottom w:val="0"/>
          <w:divBdr>
            <w:top w:val="none" w:sz="0" w:space="0" w:color="auto"/>
            <w:left w:val="none" w:sz="0" w:space="0" w:color="auto"/>
            <w:bottom w:val="none" w:sz="0" w:space="0" w:color="auto"/>
            <w:right w:val="none" w:sz="0" w:space="0" w:color="auto"/>
          </w:divBdr>
        </w:div>
        <w:div w:id="93668137">
          <w:marLeft w:val="0"/>
          <w:marRight w:val="0"/>
          <w:marTop w:val="0"/>
          <w:marBottom w:val="0"/>
          <w:divBdr>
            <w:top w:val="none" w:sz="0" w:space="0" w:color="auto"/>
            <w:left w:val="none" w:sz="0" w:space="0" w:color="auto"/>
            <w:bottom w:val="none" w:sz="0" w:space="0" w:color="auto"/>
            <w:right w:val="none" w:sz="0" w:space="0" w:color="auto"/>
          </w:divBdr>
        </w:div>
        <w:div w:id="634801681">
          <w:marLeft w:val="0"/>
          <w:marRight w:val="0"/>
          <w:marTop w:val="0"/>
          <w:marBottom w:val="0"/>
          <w:divBdr>
            <w:top w:val="none" w:sz="0" w:space="0" w:color="auto"/>
            <w:left w:val="none" w:sz="0" w:space="0" w:color="auto"/>
            <w:bottom w:val="none" w:sz="0" w:space="0" w:color="auto"/>
            <w:right w:val="none" w:sz="0" w:space="0" w:color="auto"/>
          </w:divBdr>
        </w:div>
        <w:div w:id="1986272879">
          <w:marLeft w:val="0"/>
          <w:marRight w:val="0"/>
          <w:marTop w:val="0"/>
          <w:marBottom w:val="0"/>
          <w:divBdr>
            <w:top w:val="none" w:sz="0" w:space="0" w:color="auto"/>
            <w:left w:val="none" w:sz="0" w:space="0" w:color="auto"/>
            <w:bottom w:val="none" w:sz="0" w:space="0" w:color="auto"/>
            <w:right w:val="none" w:sz="0" w:space="0" w:color="auto"/>
          </w:divBdr>
        </w:div>
        <w:div w:id="517962158">
          <w:marLeft w:val="0"/>
          <w:marRight w:val="0"/>
          <w:marTop w:val="0"/>
          <w:marBottom w:val="0"/>
          <w:divBdr>
            <w:top w:val="none" w:sz="0" w:space="0" w:color="auto"/>
            <w:left w:val="none" w:sz="0" w:space="0" w:color="auto"/>
            <w:bottom w:val="none" w:sz="0" w:space="0" w:color="auto"/>
            <w:right w:val="none" w:sz="0" w:space="0" w:color="auto"/>
          </w:divBdr>
        </w:div>
        <w:div w:id="799304769">
          <w:marLeft w:val="0"/>
          <w:marRight w:val="0"/>
          <w:marTop w:val="0"/>
          <w:marBottom w:val="0"/>
          <w:divBdr>
            <w:top w:val="none" w:sz="0" w:space="0" w:color="auto"/>
            <w:left w:val="none" w:sz="0" w:space="0" w:color="auto"/>
            <w:bottom w:val="none" w:sz="0" w:space="0" w:color="auto"/>
            <w:right w:val="none" w:sz="0" w:space="0" w:color="auto"/>
          </w:divBdr>
        </w:div>
        <w:div w:id="357127129">
          <w:marLeft w:val="0"/>
          <w:marRight w:val="0"/>
          <w:marTop w:val="0"/>
          <w:marBottom w:val="0"/>
          <w:divBdr>
            <w:top w:val="none" w:sz="0" w:space="0" w:color="auto"/>
            <w:left w:val="none" w:sz="0" w:space="0" w:color="auto"/>
            <w:bottom w:val="none" w:sz="0" w:space="0" w:color="auto"/>
            <w:right w:val="none" w:sz="0" w:space="0" w:color="auto"/>
          </w:divBdr>
        </w:div>
        <w:div w:id="1535457052">
          <w:marLeft w:val="0"/>
          <w:marRight w:val="0"/>
          <w:marTop w:val="0"/>
          <w:marBottom w:val="0"/>
          <w:divBdr>
            <w:top w:val="none" w:sz="0" w:space="0" w:color="auto"/>
            <w:left w:val="none" w:sz="0" w:space="0" w:color="auto"/>
            <w:bottom w:val="none" w:sz="0" w:space="0" w:color="auto"/>
            <w:right w:val="none" w:sz="0" w:space="0" w:color="auto"/>
          </w:divBdr>
        </w:div>
        <w:div w:id="1482887523">
          <w:marLeft w:val="0"/>
          <w:marRight w:val="0"/>
          <w:marTop w:val="0"/>
          <w:marBottom w:val="0"/>
          <w:divBdr>
            <w:top w:val="none" w:sz="0" w:space="0" w:color="auto"/>
            <w:left w:val="none" w:sz="0" w:space="0" w:color="auto"/>
            <w:bottom w:val="none" w:sz="0" w:space="0" w:color="auto"/>
            <w:right w:val="none" w:sz="0" w:space="0" w:color="auto"/>
          </w:divBdr>
        </w:div>
        <w:div w:id="505442553">
          <w:marLeft w:val="0"/>
          <w:marRight w:val="0"/>
          <w:marTop w:val="0"/>
          <w:marBottom w:val="0"/>
          <w:divBdr>
            <w:top w:val="none" w:sz="0" w:space="0" w:color="auto"/>
            <w:left w:val="none" w:sz="0" w:space="0" w:color="auto"/>
            <w:bottom w:val="none" w:sz="0" w:space="0" w:color="auto"/>
            <w:right w:val="none" w:sz="0" w:space="0" w:color="auto"/>
          </w:divBdr>
        </w:div>
        <w:div w:id="961494209">
          <w:marLeft w:val="0"/>
          <w:marRight w:val="0"/>
          <w:marTop w:val="0"/>
          <w:marBottom w:val="0"/>
          <w:divBdr>
            <w:top w:val="none" w:sz="0" w:space="0" w:color="auto"/>
            <w:left w:val="none" w:sz="0" w:space="0" w:color="auto"/>
            <w:bottom w:val="none" w:sz="0" w:space="0" w:color="auto"/>
            <w:right w:val="none" w:sz="0" w:space="0" w:color="auto"/>
          </w:divBdr>
        </w:div>
        <w:div w:id="1317762814">
          <w:marLeft w:val="0"/>
          <w:marRight w:val="0"/>
          <w:marTop w:val="0"/>
          <w:marBottom w:val="0"/>
          <w:divBdr>
            <w:top w:val="none" w:sz="0" w:space="0" w:color="auto"/>
            <w:left w:val="none" w:sz="0" w:space="0" w:color="auto"/>
            <w:bottom w:val="none" w:sz="0" w:space="0" w:color="auto"/>
            <w:right w:val="none" w:sz="0" w:space="0" w:color="auto"/>
          </w:divBdr>
        </w:div>
      </w:divsChild>
    </w:div>
    <w:div w:id="880091694">
      <w:bodyDiv w:val="1"/>
      <w:marLeft w:val="0"/>
      <w:marRight w:val="0"/>
      <w:marTop w:val="0"/>
      <w:marBottom w:val="0"/>
      <w:divBdr>
        <w:top w:val="none" w:sz="0" w:space="0" w:color="auto"/>
        <w:left w:val="none" w:sz="0" w:space="0" w:color="auto"/>
        <w:bottom w:val="none" w:sz="0" w:space="0" w:color="auto"/>
        <w:right w:val="none" w:sz="0" w:space="0" w:color="auto"/>
      </w:divBdr>
      <w:divsChild>
        <w:div w:id="1276399701">
          <w:marLeft w:val="0"/>
          <w:marRight w:val="0"/>
          <w:marTop w:val="0"/>
          <w:marBottom w:val="0"/>
          <w:divBdr>
            <w:top w:val="none" w:sz="0" w:space="0" w:color="auto"/>
            <w:left w:val="none" w:sz="0" w:space="0" w:color="auto"/>
            <w:bottom w:val="none" w:sz="0" w:space="0" w:color="auto"/>
            <w:right w:val="none" w:sz="0" w:space="0" w:color="auto"/>
          </w:divBdr>
        </w:div>
        <w:div w:id="1634209908">
          <w:marLeft w:val="0"/>
          <w:marRight w:val="0"/>
          <w:marTop w:val="0"/>
          <w:marBottom w:val="0"/>
          <w:divBdr>
            <w:top w:val="none" w:sz="0" w:space="0" w:color="auto"/>
            <w:left w:val="none" w:sz="0" w:space="0" w:color="auto"/>
            <w:bottom w:val="none" w:sz="0" w:space="0" w:color="auto"/>
            <w:right w:val="none" w:sz="0" w:space="0" w:color="auto"/>
          </w:divBdr>
        </w:div>
        <w:div w:id="1113138208">
          <w:marLeft w:val="0"/>
          <w:marRight w:val="0"/>
          <w:marTop w:val="0"/>
          <w:marBottom w:val="0"/>
          <w:divBdr>
            <w:top w:val="none" w:sz="0" w:space="0" w:color="auto"/>
            <w:left w:val="none" w:sz="0" w:space="0" w:color="auto"/>
            <w:bottom w:val="none" w:sz="0" w:space="0" w:color="auto"/>
            <w:right w:val="none" w:sz="0" w:space="0" w:color="auto"/>
          </w:divBdr>
        </w:div>
        <w:div w:id="1686787040">
          <w:marLeft w:val="0"/>
          <w:marRight w:val="0"/>
          <w:marTop w:val="0"/>
          <w:marBottom w:val="0"/>
          <w:divBdr>
            <w:top w:val="none" w:sz="0" w:space="0" w:color="auto"/>
            <w:left w:val="none" w:sz="0" w:space="0" w:color="auto"/>
            <w:bottom w:val="none" w:sz="0" w:space="0" w:color="auto"/>
            <w:right w:val="none" w:sz="0" w:space="0" w:color="auto"/>
          </w:divBdr>
        </w:div>
        <w:div w:id="1475369054">
          <w:marLeft w:val="0"/>
          <w:marRight w:val="0"/>
          <w:marTop w:val="0"/>
          <w:marBottom w:val="0"/>
          <w:divBdr>
            <w:top w:val="none" w:sz="0" w:space="0" w:color="auto"/>
            <w:left w:val="none" w:sz="0" w:space="0" w:color="auto"/>
            <w:bottom w:val="none" w:sz="0" w:space="0" w:color="auto"/>
            <w:right w:val="none" w:sz="0" w:space="0" w:color="auto"/>
          </w:divBdr>
        </w:div>
        <w:div w:id="1108083751">
          <w:marLeft w:val="0"/>
          <w:marRight w:val="0"/>
          <w:marTop w:val="0"/>
          <w:marBottom w:val="0"/>
          <w:divBdr>
            <w:top w:val="none" w:sz="0" w:space="0" w:color="auto"/>
            <w:left w:val="none" w:sz="0" w:space="0" w:color="auto"/>
            <w:bottom w:val="none" w:sz="0" w:space="0" w:color="auto"/>
            <w:right w:val="none" w:sz="0" w:space="0" w:color="auto"/>
          </w:divBdr>
        </w:div>
        <w:div w:id="1244948040">
          <w:marLeft w:val="0"/>
          <w:marRight w:val="0"/>
          <w:marTop w:val="0"/>
          <w:marBottom w:val="0"/>
          <w:divBdr>
            <w:top w:val="none" w:sz="0" w:space="0" w:color="auto"/>
            <w:left w:val="none" w:sz="0" w:space="0" w:color="auto"/>
            <w:bottom w:val="none" w:sz="0" w:space="0" w:color="auto"/>
            <w:right w:val="none" w:sz="0" w:space="0" w:color="auto"/>
          </w:divBdr>
        </w:div>
        <w:div w:id="1894851443">
          <w:marLeft w:val="0"/>
          <w:marRight w:val="0"/>
          <w:marTop w:val="0"/>
          <w:marBottom w:val="0"/>
          <w:divBdr>
            <w:top w:val="none" w:sz="0" w:space="0" w:color="auto"/>
            <w:left w:val="none" w:sz="0" w:space="0" w:color="auto"/>
            <w:bottom w:val="none" w:sz="0" w:space="0" w:color="auto"/>
            <w:right w:val="none" w:sz="0" w:space="0" w:color="auto"/>
          </w:divBdr>
        </w:div>
        <w:div w:id="98525119">
          <w:marLeft w:val="0"/>
          <w:marRight w:val="0"/>
          <w:marTop w:val="0"/>
          <w:marBottom w:val="0"/>
          <w:divBdr>
            <w:top w:val="none" w:sz="0" w:space="0" w:color="auto"/>
            <w:left w:val="none" w:sz="0" w:space="0" w:color="auto"/>
            <w:bottom w:val="none" w:sz="0" w:space="0" w:color="auto"/>
            <w:right w:val="none" w:sz="0" w:space="0" w:color="auto"/>
          </w:divBdr>
        </w:div>
        <w:div w:id="1400515407">
          <w:marLeft w:val="0"/>
          <w:marRight w:val="0"/>
          <w:marTop w:val="0"/>
          <w:marBottom w:val="0"/>
          <w:divBdr>
            <w:top w:val="none" w:sz="0" w:space="0" w:color="auto"/>
            <w:left w:val="none" w:sz="0" w:space="0" w:color="auto"/>
            <w:bottom w:val="none" w:sz="0" w:space="0" w:color="auto"/>
            <w:right w:val="none" w:sz="0" w:space="0" w:color="auto"/>
          </w:divBdr>
        </w:div>
        <w:div w:id="484006233">
          <w:marLeft w:val="0"/>
          <w:marRight w:val="0"/>
          <w:marTop w:val="0"/>
          <w:marBottom w:val="0"/>
          <w:divBdr>
            <w:top w:val="none" w:sz="0" w:space="0" w:color="auto"/>
            <w:left w:val="none" w:sz="0" w:space="0" w:color="auto"/>
            <w:bottom w:val="none" w:sz="0" w:space="0" w:color="auto"/>
            <w:right w:val="none" w:sz="0" w:space="0" w:color="auto"/>
          </w:divBdr>
        </w:div>
        <w:div w:id="1566574603">
          <w:marLeft w:val="0"/>
          <w:marRight w:val="0"/>
          <w:marTop w:val="0"/>
          <w:marBottom w:val="0"/>
          <w:divBdr>
            <w:top w:val="none" w:sz="0" w:space="0" w:color="auto"/>
            <w:left w:val="none" w:sz="0" w:space="0" w:color="auto"/>
            <w:bottom w:val="none" w:sz="0" w:space="0" w:color="auto"/>
            <w:right w:val="none" w:sz="0" w:space="0" w:color="auto"/>
          </w:divBdr>
        </w:div>
        <w:div w:id="189732478">
          <w:marLeft w:val="0"/>
          <w:marRight w:val="0"/>
          <w:marTop w:val="0"/>
          <w:marBottom w:val="0"/>
          <w:divBdr>
            <w:top w:val="none" w:sz="0" w:space="0" w:color="auto"/>
            <w:left w:val="none" w:sz="0" w:space="0" w:color="auto"/>
            <w:bottom w:val="none" w:sz="0" w:space="0" w:color="auto"/>
            <w:right w:val="none" w:sz="0" w:space="0" w:color="auto"/>
          </w:divBdr>
        </w:div>
        <w:div w:id="1685549422">
          <w:marLeft w:val="0"/>
          <w:marRight w:val="0"/>
          <w:marTop w:val="0"/>
          <w:marBottom w:val="0"/>
          <w:divBdr>
            <w:top w:val="none" w:sz="0" w:space="0" w:color="auto"/>
            <w:left w:val="none" w:sz="0" w:space="0" w:color="auto"/>
            <w:bottom w:val="none" w:sz="0" w:space="0" w:color="auto"/>
            <w:right w:val="none" w:sz="0" w:space="0" w:color="auto"/>
          </w:divBdr>
        </w:div>
      </w:divsChild>
    </w:div>
    <w:div w:id="888222802">
      <w:bodyDiv w:val="1"/>
      <w:marLeft w:val="0"/>
      <w:marRight w:val="0"/>
      <w:marTop w:val="0"/>
      <w:marBottom w:val="0"/>
      <w:divBdr>
        <w:top w:val="none" w:sz="0" w:space="0" w:color="auto"/>
        <w:left w:val="none" w:sz="0" w:space="0" w:color="auto"/>
        <w:bottom w:val="none" w:sz="0" w:space="0" w:color="auto"/>
        <w:right w:val="none" w:sz="0" w:space="0" w:color="auto"/>
      </w:divBdr>
      <w:divsChild>
        <w:div w:id="210582568">
          <w:marLeft w:val="0"/>
          <w:marRight w:val="0"/>
          <w:marTop w:val="0"/>
          <w:marBottom w:val="0"/>
          <w:divBdr>
            <w:top w:val="none" w:sz="0" w:space="0" w:color="auto"/>
            <w:left w:val="none" w:sz="0" w:space="0" w:color="auto"/>
            <w:bottom w:val="none" w:sz="0" w:space="0" w:color="auto"/>
            <w:right w:val="none" w:sz="0" w:space="0" w:color="auto"/>
          </w:divBdr>
        </w:div>
        <w:div w:id="1563253724">
          <w:marLeft w:val="0"/>
          <w:marRight w:val="0"/>
          <w:marTop w:val="0"/>
          <w:marBottom w:val="0"/>
          <w:divBdr>
            <w:top w:val="none" w:sz="0" w:space="0" w:color="auto"/>
            <w:left w:val="none" w:sz="0" w:space="0" w:color="auto"/>
            <w:bottom w:val="none" w:sz="0" w:space="0" w:color="auto"/>
            <w:right w:val="none" w:sz="0" w:space="0" w:color="auto"/>
          </w:divBdr>
        </w:div>
      </w:divsChild>
    </w:div>
    <w:div w:id="922373833">
      <w:bodyDiv w:val="1"/>
      <w:marLeft w:val="0"/>
      <w:marRight w:val="0"/>
      <w:marTop w:val="0"/>
      <w:marBottom w:val="0"/>
      <w:divBdr>
        <w:top w:val="none" w:sz="0" w:space="0" w:color="auto"/>
        <w:left w:val="none" w:sz="0" w:space="0" w:color="auto"/>
        <w:bottom w:val="none" w:sz="0" w:space="0" w:color="auto"/>
        <w:right w:val="none" w:sz="0" w:space="0" w:color="auto"/>
      </w:divBdr>
      <w:divsChild>
        <w:div w:id="1041638648">
          <w:marLeft w:val="0"/>
          <w:marRight w:val="0"/>
          <w:marTop w:val="0"/>
          <w:marBottom w:val="0"/>
          <w:divBdr>
            <w:top w:val="none" w:sz="0" w:space="0" w:color="auto"/>
            <w:left w:val="none" w:sz="0" w:space="0" w:color="auto"/>
            <w:bottom w:val="none" w:sz="0" w:space="0" w:color="auto"/>
            <w:right w:val="none" w:sz="0" w:space="0" w:color="auto"/>
          </w:divBdr>
        </w:div>
        <w:div w:id="1552308858">
          <w:marLeft w:val="0"/>
          <w:marRight w:val="0"/>
          <w:marTop w:val="0"/>
          <w:marBottom w:val="0"/>
          <w:divBdr>
            <w:top w:val="none" w:sz="0" w:space="0" w:color="auto"/>
            <w:left w:val="none" w:sz="0" w:space="0" w:color="auto"/>
            <w:bottom w:val="none" w:sz="0" w:space="0" w:color="auto"/>
            <w:right w:val="none" w:sz="0" w:space="0" w:color="auto"/>
          </w:divBdr>
        </w:div>
        <w:div w:id="795412496">
          <w:marLeft w:val="0"/>
          <w:marRight w:val="0"/>
          <w:marTop w:val="0"/>
          <w:marBottom w:val="0"/>
          <w:divBdr>
            <w:top w:val="none" w:sz="0" w:space="0" w:color="auto"/>
            <w:left w:val="none" w:sz="0" w:space="0" w:color="auto"/>
            <w:bottom w:val="none" w:sz="0" w:space="0" w:color="auto"/>
            <w:right w:val="none" w:sz="0" w:space="0" w:color="auto"/>
          </w:divBdr>
        </w:div>
        <w:div w:id="1379165822">
          <w:marLeft w:val="0"/>
          <w:marRight w:val="0"/>
          <w:marTop w:val="0"/>
          <w:marBottom w:val="0"/>
          <w:divBdr>
            <w:top w:val="none" w:sz="0" w:space="0" w:color="auto"/>
            <w:left w:val="none" w:sz="0" w:space="0" w:color="auto"/>
            <w:bottom w:val="none" w:sz="0" w:space="0" w:color="auto"/>
            <w:right w:val="none" w:sz="0" w:space="0" w:color="auto"/>
          </w:divBdr>
        </w:div>
        <w:div w:id="202446758">
          <w:marLeft w:val="0"/>
          <w:marRight w:val="0"/>
          <w:marTop w:val="0"/>
          <w:marBottom w:val="0"/>
          <w:divBdr>
            <w:top w:val="none" w:sz="0" w:space="0" w:color="auto"/>
            <w:left w:val="none" w:sz="0" w:space="0" w:color="auto"/>
            <w:bottom w:val="none" w:sz="0" w:space="0" w:color="auto"/>
            <w:right w:val="none" w:sz="0" w:space="0" w:color="auto"/>
          </w:divBdr>
        </w:div>
        <w:div w:id="1418213311">
          <w:marLeft w:val="0"/>
          <w:marRight w:val="0"/>
          <w:marTop w:val="0"/>
          <w:marBottom w:val="0"/>
          <w:divBdr>
            <w:top w:val="none" w:sz="0" w:space="0" w:color="auto"/>
            <w:left w:val="none" w:sz="0" w:space="0" w:color="auto"/>
            <w:bottom w:val="none" w:sz="0" w:space="0" w:color="auto"/>
            <w:right w:val="none" w:sz="0" w:space="0" w:color="auto"/>
          </w:divBdr>
        </w:div>
      </w:divsChild>
    </w:div>
    <w:div w:id="1012687511">
      <w:bodyDiv w:val="1"/>
      <w:marLeft w:val="0"/>
      <w:marRight w:val="0"/>
      <w:marTop w:val="0"/>
      <w:marBottom w:val="0"/>
      <w:divBdr>
        <w:top w:val="none" w:sz="0" w:space="0" w:color="auto"/>
        <w:left w:val="none" w:sz="0" w:space="0" w:color="auto"/>
        <w:bottom w:val="none" w:sz="0" w:space="0" w:color="auto"/>
        <w:right w:val="none" w:sz="0" w:space="0" w:color="auto"/>
      </w:divBdr>
      <w:divsChild>
        <w:div w:id="1465394473">
          <w:marLeft w:val="0"/>
          <w:marRight w:val="0"/>
          <w:marTop w:val="0"/>
          <w:marBottom w:val="0"/>
          <w:divBdr>
            <w:top w:val="none" w:sz="0" w:space="0" w:color="auto"/>
            <w:left w:val="none" w:sz="0" w:space="0" w:color="auto"/>
            <w:bottom w:val="none" w:sz="0" w:space="0" w:color="auto"/>
            <w:right w:val="none" w:sz="0" w:space="0" w:color="auto"/>
          </w:divBdr>
        </w:div>
        <w:div w:id="743995928">
          <w:marLeft w:val="0"/>
          <w:marRight w:val="0"/>
          <w:marTop w:val="0"/>
          <w:marBottom w:val="0"/>
          <w:divBdr>
            <w:top w:val="none" w:sz="0" w:space="0" w:color="auto"/>
            <w:left w:val="none" w:sz="0" w:space="0" w:color="auto"/>
            <w:bottom w:val="none" w:sz="0" w:space="0" w:color="auto"/>
            <w:right w:val="none" w:sz="0" w:space="0" w:color="auto"/>
          </w:divBdr>
        </w:div>
        <w:div w:id="523128692">
          <w:marLeft w:val="0"/>
          <w:marRight w:val="0"/>
          <w:marTop w:val="0"/>
          <w:marBottom w:val="0"/>
          <w:divBdr>
            <w:top w:val="none" w:sz="0" w:space="0" w:color="auto"/>
            <w:left w:val="none" w:sz="0" w:space="0" w:color="auto"/>
            <w:bottom w:val="none" w:sz="0" w:space="0" w:color="auto"/>
            <w:right w:val="none" w:sz="0" w:space="0" w:color="auto"/>
          </w:divBdr>
        </w:div>
      </w:divsChild>
    </w:div>
    <w:div w:id="1014650179">
      <w:bodyDiv w:val="1"/>
      <w:marLeft w:val="0"/>
      <w:marRight w:val="0"/>
      <w:marTop w:val="0"/>
      <w:marBottom w:val="0"/>
      <w:divBdr>
        <w:top w:val="none" w:sz="0" w:space="0" w:color="auto"/>
        <w:left w:val="none" w:sz="0" w:space="0" w:color="auto"/>
        <w:bottom w:val="none" w:sz="0" w:space="0" w:color="auto"/>
        <w:right w:val="none" w:sz="0" w:space="0" w:color="auto"/>
      </w:divBdr>
      <w:divsChild>
        <w:div w:id="417407729">
          <w:marLeft w:val="0"/>
          <w:marRight w:val="0"/>
          <w:marTop w:val="0"/>
          <w:marBottom w:val="0"/>
          <w:divBdr>
            <w:top w:val="none" w:sz="0" w:space="0" w:color="auto"/>
            <w:left w:val="none" w:sz="0" w:space="0" w:color="auto"/>
            <w:bottom w:val="none" w:sz="0" w:space="0" w:color="auto"/>
            <w:right w:val="none" w:sz="0" w:space="0" w:color="auto"/>
          </w:divBdr>
        </w:div>
        <w:div w:id="1998456238">
          <w:marLeft w:val="0"/>
          <w:marRight w:val="0"/>
          <w:marTop w:val="0"/>
          <w:marBottom w:val="0"/>
          <w:divBdr>
            <w:top w:val="none" w:sz="0" w:space="0" w:color="auto"/>
            <w:left w:val="none" w:sz="0" w:space="0" w:color="auto"/>
            <w:bottom w:val="none" w:sz="0" w:space="0" w:color="auto"/>
            <w:right w:val="none" w:sz="0" w:space="0" w:color="auto"/>
          </w:divBdr>
        </w:div>
        <w:div w:id="1747989879">
          <w:marLeft w:val="0"/>
          <w:marRight w:val="0"/>
          <w:marTop w:val="0"/>
          <w:marBottom w:val="0"/>
          <w:divBdr>
            <w:top w:val="none" w:sz="0" w:space="0" w:color="auto"/>
            <w:left w:val="none" w:sz="0" w:space="0" w:color="auto"/>
            <w:bottom w:val="none" w:sz="0" w:space="0" w:color="auto"/>
            <w:right w:val="none" w:sz="0" w:space="0" w:color="auto"/>
          </w:divBdr>
        </w:div>
        <w:div w:id="880554120">
          <w:marLeft w:val="0"/>
          <w:marRight w:val="0"/>
          <w:marTop w:val="0"/>
          <w:marBottom w:val="0"/>
          <w:divBdr>
            <w:top w:val="none" w:sz="0" w:space="0" w:color="auto"/>
            <w:left w:val="none" w:sz="0" w:space="0" w:color="auto"/>
            <w:bottom w:val="none" w:sz="0" w:space="0" w:color="auto"/>
            <w:right w:val="none" w:sz="0" w:space="0" w:color="auto"/>
          </w:divBdr>
        </w:div>
        <w:div w:id="1991670005">
          <w:marLeft w:val="0"/>
          <w:marRight w:val="0"/>
          <w:marTop w:val="0"/>
          <w:marBottom w:val="0"/>
          <w:divBdr>
            <w:top w:val="none" w:sz="0" w:space="0" w:color="auto"/>
            <w:left w:val="none" w:sz="0" w:space="0" w:color="auto"/>
            <w:bottom w:val="none" w:sz="0" w:space="0" w:color="auto"/>
            <w:right w:val="none" w:sz="0" w:space="0" w:color="auto"/>
          </w:divBdr>
        </w:div>
        <w:div w:id="1956327076">
          <w:marLeft w:val="0"/>
          <w:marRight w:val="0"/>
          <w:marTop w:val="0"/>
          <w:marBottom w:val="0"/>
          <w:divBdr>
            <w:top w:val="none" w:sz="0" w:space="0" w:color="auto"/>
            <w:left w:val="none" w:sz="0" w:space="0" w:color="auto"/>
            <w:bottom w:val="none" w:sz="0" w:space="0" w:color="auto"/>
            <w:right w:val="none" w:sz="0" w:space="0" w:color="auto"/>
          </w:divBdr>
        </w:div>
        <w:div w:id="1561211389">
          <w:marLeft w:val="0"/>
          <w:marRight w:val="0"/>
          <w:marTop w:val="0"/>
          <w:marBottom w:val="0"/>
          <w:divBdr>
            <w:top w:val="none" w:sz="0" w:space="0" w:color="auto"/>
            <w:left w:val="none" w:sz="0" w:space="0" w:color="auto"/>
            <w:bottom w:val="none" w:sz="0" w:space="0" w:color="auto"/>
            <w:right w:val="none" w:sz="0" w:space="0" w:color="auto"/>
          </w:divBdr>
        </w:div>
      </w:divsChild>
    </w:div>
    <w:div w:id="1098671201">
      <w:bodyDiv w:val="1"/>
      <w:marLeft w:val="0"/>
      <w:marRight w:val="0"/>
      <w:marTop w:val="0"/>
      <w:marBottom w:val="0"/>
      <w:divBdr>
        <w:top w:val="none" w:sz="0" w:space="0" w:color="auto"/>
        <w:left w:val="none" w:sz="0" w:space="0" w:color="auto"/>
        <w:bottom w:val="none" w:sz="0" w:space="0" w:color="auto"/>
        <w:right w:val="none" w:sz="0" w:space="0" w:color="auto"/>
      </w:divBdr>
      <w:divsChild>
        <w:div w:id="1927155874">
          <w:marLeft w:val="0"/>
          <w:marRight w:val="0"/>
          <w:marTop w:val="0"/>
          <w:marBottom w:val="0"/>
          <w:divBdr>
            <w:top w:val="none" w:sz="0" w:space="0" w:color="auto"/>
            <w:left w:val="none" w:sz="0" w:space="0" w:color="auto"/>
            <w:bottom w:val="none" w:sz="0" w:space="0" w:color="auto"/>
            <w:right w:val="none" w:sz="0" w:space="0" w:color="auto"/>
          </w:divBdr>
        </w:div>
        <w:div w:id="894465369">
          <w:marLeft w:val="0"/>
          <w:marRight w:val="0"/>
          <w:marTop w:val="0"/>
          <w:marBottom w:val="0"/>
          <w:divBdr>
            <w:top w:val="none" w:sz="0" w:space="0" w:color="auto"/>
            <w:left w:val="none" w:sz="0" w:space="0" w:color="auto"/>
            <w:bottom w:val="none" w:sz="0" w:space="0" w:color="auto"/>
            <w:right w:val="none" w:sz="0" w:space="0" w:color="auto"/>
          </w:divBdr>
        </w:div>
        <w:div w:id="1950309485">
          <w:marLeft w:val="0"/>
          <w:marRight w:val="0"/>
          <w:marTop w:val="0"/>
          <w:marBottom w:val="0"/>
          <w:divBdr>
            <w:top w:val="none" w:sz="0" w:space="0" w:color="auto"/>
            <w:left w:val="none" w:sz="0" w:space="0" w:color="auto"/>
            <w:bottom w:val="none" w:sz="0" w:space="0" w:color="auto"/>
            <w:right w:val="none" w:sz="0" w:space="0" w:color="auto"/>
          </w:divBdr>
        </w:div>
        <w:div w:id="1915890392">
          <w:marLeft w:val="0"/>
          <w:marRight w:val="0"/>
          <w:marTop w:val="0"/>
          <w:marBottom w:val="0"/>
          <w:divBdr>
            <w:top w:val="none" w:sz="0" w:space="0" w:color="auto"/>
            <w:left w:val="none" w:sz="0" w:space="0" w:color="auto"/>
            <w:bottom w:val="none" w:sz="0" w:space="0" w:color="auto"/>
            <w:right w:val="none" w:sz="0" w:space="0" w:color="auto"/>
          </w:divBdr>
        </w:div>
        <w:div w:id="670184941">
          <w:marLeft w:val="0"/>
          <w:marRight w:val="0"/>
          <w:marTop w:val="0"/>
          <w:marBottom w:val="0"/>
          <w:divBdr>
            <w:top w:val="none" w:sz="0" w:space="0" w:color="auto"/>
            <w:left w:val="none" w:sz="0" w:space="0" w:color="auto"/>
            <w:bottom w:val="none" w:sz="0" w:space="0" w:color="auto"/>
            <w:right w:val="none" w:sz="0" w:space="0" w:color="auto"/>
          </w:divBdr>
        </w:div>
        <w:div w:id="1354041206">
          <w:marLeft w:val="0"/>
          <w:marRight w:val="0"/>
          <w:marTop w:val="0"/>
          <w:marBottom w:val="0"/>
          <w:divBdr>
            <w:top w:val="none" w:sz="0" w:space="0" w:color="auto"/>
            <w:left w:val="none" w:sz="0" w:space="0" w:color="auto"/>
            <w:bottom w:val="none" w:sz="0" w:space="0" w:color="auto"/>
            <w:right w:val="none" w:sz="0" w:space="0" w:color="auto"/>
          </w:divBdr>
        </w:div>
      </w:divsChild>
    </w:div>
    <w:div w:id="1124808988">
      <w:bodyDiv w:val="1"/>
      <w:marLeft w:val="0"/>
      <w:marRight w:val="0"/>
      <w:marTop w:val="0"/>
      <w:marBottom w:val="0"/>
      <w:divBdr>
        <w:top w:val="none" w:sz="0" w:space="0" w:color="auto"/>
        <w:left w:val="none" w:sz="0" w:space="0" w:color="auto"/>
        <w:bottom w:val="none" w:sz="0" w:space="0" w:color="auto"/>
        <w:right w:val="none" w:sz="0" w:space="0" w:color="auto"/>
      </w:divBdr>
      <w:divsChild>
        <w:div w:id="781608363">
          <w:marLeft w:val="0"/>
          <w:marRight w:val="0"/>
          <w:marTop w:val="0"/>
          <w:marBottom w:val="0"/>
          <w:divBdr>
            <w:top w:val="none" w:sz="0" w:space="0" w:color="auto"/>
            <w:left w:val="none" w:sz="0" w:space="0" w:color="auto"/>
            <w:bottom w:val="none" w:sz="0" w:space="0" w:color="auto"/>
            <w:right w:val="none" w:sz="0" w:space="0" w:color="auto"/>
          </w:divBdr>
        </w:div>
        <w:div w:id="1694844047">
          <w:marLeft w:val="0"/>
          <w:marRight w:val="0"/>
          <w:marTop w:val="0"/>
          <w:marBottom w:val="0"/>
          <w:divBdr>
            <w:top w:val="none" w:sz="0" w:space="0" w:color="auto"/>
            <w:left w:val="none" w:sz="0" w:space="0" w:color="auto"/>
            <w:bottom w:val="none" w:sz="0" w:space="0" w:color="auto"/>
            <w:right w:val="none" w:sz="0" w:space="0" w:color="auto"/>
          </w:divBdr>
        </w:div>
        <w:div w:id="1013533260">
          <w:marLeft w:val="0"/>
          <w:marRight w:val="0"/>
          <w:marTop w:val="0"/>
          <w:marBottom w:val="0"/>
          <w:divBdr>
            <w:top w:val="none" w:sz="0" w:space="0" w:color="auto"/>
            <w:left w:val="none" w:sz="0" w:space="0" w:color="auto"/>
            <w:bottom w:val="none" w:sz="0" w:space="0" w:color="auto"/>
            <w:right w:val="none" w:sz="0" w:space="0" w:color="auto"/>
          </w:divBdr>
        </w:div>
        <w:div w:id="1527672658">
          <w:marLeft w:val="0"/>
          <w:marRight w:val="0"/>
          <w:marTop w:val="0"/>
          <w:marBottom w:val="0"/>
          <w:divBdr>
            <w:top w:val="none" w:sz="0" w:space="0" w:color="auto"/>
            <w:left w:val="none" w:sz="0" w:space="0" w:color="auto"/>
            <w:bottom w:val="none" w:sz="0" w:space="0" w:color="auto"/>
            <w:right w:val="none" w:sz="0" w:space="0" w:color="auto"/>
          </w:divBdr>
        </w:div>
        <w:div w:id="1292828820">
          <w:marLeft w:val="0"/>
          <w:marRight w:val="0"/>
          <w:marTop w:val="0"/>
          <w:marBottom w:val="0"/>
          <w:divBdr>
            <w:top w:val="none" w:sz="0" w:space="0" w:color="auto"/>
            <w:left w:val="none" w:sz="0" w:space="0" w:color="auto"/>
            <w:bottom w:val="none" w:sz="0" w:space="0" w:color="auto"/>
            <w:right w:val="none" w:sz="0" w:space="0" w:color="auto"/>
          </w:divBdr>
        </w:div>
        <w:div w:id="1127161573">
          <w:marLeft w:val="0"/>
          <w:marRight w:val="0"/>
          <w:marTop w:val="0"/>
          <w:marBottom w:val="0"/>
          <w:divBdr>
            <w:top w:val="none" w:sz="0" w:space="0" w:color="auto"/>
            <w:left w:val="none" w:sz="0" w:space="0" w:color="auto"/>
            <w:bottom w:val="none" w:sz="0" w:space="0" w:color="auto"/>
            <w:right w:val="none" w:sz="0" w:space="0" w:color="auto"/>
          </w:divBdr>
        </w:div>
      </w:divsChild>
    </w:div>
    <w:div w:id="1128086374">
      <w:bodyDiv w:val="1"/>
      <w:marLeft w:val="0"/>
      <w:marRight w:val="0"/>
      <w:marTop w:val="0"/>
      <w:marBottom w:val="0"/>
      <w:divBdr>
        <w:top w:val="none" w:sz="0" w:space="0" w:color="auto"/>
        <w:left w:val="none" w:sz="0" w:space="0" w:color="auto"/>
        <w:bottom w:val="none" w:sz="0" w:space="0" w:color="auto"/>
        <w:right w:val="none" w:sz="0" w:space="0" w:color="auto"/>
      </w:divBdr>
      <w:divsChild>
        <w:div w:id="463815859">
          <w:marLeft w:val="0"/>
          <w:marRight w:val="0"/>
          <w:marTop w:val="0"/>
          <w:marBottom w:val="0"/>
          <w:divBdr>
            <w:top w:val="none" w:sz="0" w:space="0" w:color="auto"/>
            <w:left w:val="none" w:sz="0" w:space="0" w:color="auto"/>
            <w:bottom w:val="none" w:sz="0" w:space="0" w:color="auto"/>
            <w:right w:val="none" w:sz="0" w:space="0" w:color="auto"/>
          </w:divBdr>
        </w:div>
        <w:div w:id="421952013">
          <w:marLeft w:val="0"/>
          <w:marRight w:val="0"/>
          <w:marTop w:val="0"/>
          <w:marBottom w:val="0"/>
          <w:divBdr>
            <w:top w:val="none" w:sz="0" w:space="0" w:color="auto"/>
            <w:left w:val="none" w:sz="0" w:space="0" w:color="auto"/>
            <w:bottom w:val="none" w:sz="0" w:space="0" w:color="auto"/>
            <w:right w:val="none" w:sz="0" w:space="0" w:color="auto"/>
          </w:divBdr>
        </w:div>
        <w:div w:id="2024747456">
          <w:marLeft w:val="0"/>
          <w:marRight w:val="0"/>
          <w:marTop w:val="0"/>
          <w:marBottom w:val="0"/>
          <w:divBdr>
            <w:top w:val="none" w:sz="0" w:space="0" w:color="auto"/>
            <w:left w:val="none" w:sz="0" w:space="0" w:color="auto"/>
            <w:bottom w:val="none" w:sz="0" w:space="0" w:color="auto"/>
            <w:right w:val="none" w:sz="0" w:space="0" w:color="auto"/>
          </w:divBdr>
        </w:div>
        <w:div w:id="820540950">
          <w:marLeft w:val="0"/>
          <w:marRight w:val="0"/>
          <w:marTop w:val="0"/>
          <w:marBottom w:val="0"/>
          <w:divBdr>
            <w:top w:val="none" w:sz="0" w:space="0" w:color="auto"/>
            <w:left w:val="none" w:sz="0" w:space="0" w:color="auto"/>
            <w:bottom w:val="none" w:sz="0" w:space="0" w:color="auto"/>
            <w:right w:val="none" w:sz="0" w:space="0" w:color="auto"/>
          </w:divBdr>
        </w:div>
      </w:divsChild>
    </w:div>
    <w:div w:id="1194268423">
      <w:bodyDiv w:val="1"/>
      <w:marLeft w:val="0"/>
      <w:marRight w:val="0"/>
      <w:marTop w:val="0"/>
      <w:marBottom w:val="0"/>
      <w:divBdr>
        <w:top w:val="none" w:sz="0" w:space="0" w:color="auto"/>
        <w:left w:val="none" w:sz="0" w:space="0" w:color="auto"/>
        <w:bottom w:val="none" w:sz="0" w:space="0" w:color="auto"/>
        <w:right w:val="none" w:sz="0" w:space="0" w:color="auto"/>
      </w:divBdr>
      <w:divsChild>
        <w:div w:id="208192">
          <w:marLeft w:val="0"/>
          <w:marRight w:val="0"/>
          <w:marTop w:val="0"/>
          <w:marBottom w:val="0"/>
          <w:divBdr>
            <w:top w:val="none" w:sz="0" w:space="0" w:color="auto"/>
            <w:left w:val="none" w:sz="0" w:space="0" w:color="auto"/>
            <w:bottom w:val="none" w:sz="0" w:space="0" w:color="auto"/>
            <w:right w:val="none" w:sz="0" w:space="0" w:color="auto"/>
          </w:divBdr>
        </w:div>
        <w:div w:id="254637835">
          <w:marLeft w:val="0"/>
          <w:marRight w:val="0"/>
          <w:marTop w:val="0"/>
          <w:marBottom w:val="0"/>
          <w:divBdr>
            <w:top w:val="none" w:sz="0" w:space="0" w:color="auto"/>
            <w:left w:val="none" w:sz="0" w:space="0" w:color="auto"/>
            <w:bottom w:val="none" w:sz="0" w:space="0" w:color="auto"/>
            <w:right w:val="none" w:sz="0" w:space="0" w:color="auto"/>
          </w:divBdr>
        </w:div>
        <w:div w:id="375082098">
          <w:marLeft w:val="0"/>
          <w:marRight w:val="0"/>
          <w:marTop w:val="0"/>
          <w:marBottom w:val="0"/>
          <w:divBdr>
            <w:top w:val="none" w:sz="0" w:space="0" w:color="auto"/>
            <w:left w:val="none" w:sz="0" w:space="0" w:color="auto"/>
            <w:bottom w:val="none" w:sz="0" w:space="0" w:color="auto"/>
            <w:right w:val="none" w:sz="0" w:space="0" w:color="auto"/>
          </w:divBdr>
        </w:div>
      </w:divsChild>
    </w:div>
    <w:div w:id="1250626024">
      <w:bodyDiv w:val="1"/>
      <w:marLeft w:val="0"/>
      <w:marRight w:val="0"/>
      <w:marTop w:val="0"/>
      <w:marBottom w:val="0"/>
      <w:divBdr>
        <w:top w:val="none" w:sz="0" w:space="0" w:color="auto"/>
        <w:left w:val="none" w:sz="0" w:space="0" w:color="auto"/>
        <w:bottom w:val="none" w:sz="0" w:space="0" w:color="auto"/>
        <w:right w:val="none" w:sz="0" w:space="0" w:color="auto"/>
      </w:divBdr>
      <w:divsChild>
        <w:div w:id="676806212">
          <w:marLeft w:val="0"/>
          <w:marRight w:val="0"/>
          <w:marTop w:val="0"/>
          <w:marBottom w:val="0"/>
          <w:divBdr>
            <w:top w:val="none" w:sz="0" w:space="0" w:color="auto"/>
            <w:left w:val="none" w:sz="0" w:space="0" w:color="auto"/>
            <w:bottom w:val="none" w:sz="0" w:space="0" w:color="auto"/>
            <w:right w:val="none" w:sz="0" w:space="0" w:color="auto"/>
          </w:divBdr>
        </w:div>
        <w:div w:id="1325819650">
          <w:marLeft w:val="0"/>
          <w:marRight w:val="0"/>
          <w:marTop w:val="0"/>
          <w:marBottom w:val="0"/>
          <w:divBdr>
            <w:top w:val="none" w:sz="0" w:space="0" w:color="auto"/>
            <w:left w:val="none" w:sz="0" w:space="0" w:color="auto"/>
            <w:bottom w:val="none" w:sz="0" w:space="0" w:color="auto"/>
            <w:right w:val="none" w:sz="0" w:space="0" w:color="auto"/>
          </w:divBdr>
        </w:div>
        <w:div w:id="1581209761">
          <w:marLeft w:val="0"/>
          <w:marRight w:val="0"/>
          <w:marTop w:val="0"/>
          <w:marBottom w:val="0"/>
          <w:divBdr>
            <w:top w:val="none" w:sz="0" w:space="0" w:color="auto"/>
            <w:left w:val="none" w:sz="0" w:space="0" w:color="auto"/>
            <w:bottom w:val="none" w:sz="0" w:space="0" w:color="auto"/>
            <w:right w:val="none" w:sz="0" w:space="0" w:color="auto"/>
          </w:divBdr>
        </w:div>
      </w:divsChild>
    </w:div>
    <w:div w:id="1367028743">
      <w:bodyDiv w:val="1"/>
      <w:marLeft w:val="0"/>
      <w:marRight w:val="0"/>
      <w:marTop w:val="0"/>
      <w:marBottom w:val="0"/>
      <w:divBdr>
        <w:top w:val="none" w:sz="0" w:space="0" w:color="auto"/>
        <w:left w:val="none" w:sz="0" w:space="0" w:color="auto"/>
        <w:bottom w:val="none" w:sz="0" w:space="0" w:color="auto"/>
        <w:right w:val="none" w:sz="0" w:space="0" w:color="auto"/>
      </w:divBdr>
      <w:divsChild>
        <w:div w:id="1683239069">
          <w:marLeft w:val="0"/>
          <w:marRight w:val="0"/>
          <w:marTop w:val="0"/>
          <w:marBottom w:val="0"/>
          <w:divBdr>
            <w:top w:val="none" w:sz="0" w:space="0" w:color="auto"/>
            <w:left w:val="none" w:sz="0" w:space="0" w:color="auto"/>
            <w:bottom w:val="none" w:sz="0" w:space="0" w:color="auto"/>
            <w:right w:val="none" w:sz="0" w:space="0" w:color="auto"/>
          </w:divBdr>
        </w:div>
        <w:div w:id="238947468">
          <w:marLeft w:val="0"/>
          <w:marRight w:val="0"/>
          <w:marTop w:val="0"/>
          <w:marBottom w:val="0"/>
          <w:divBdr>
            <w:top w:val="none" w:sz="0" w:space="0" w:color="auto"/>
            <w:left w:val="none" w:sz="0" w:space="0" w:color="auto"/>
            <w:bottom w:val="none" w:sz="0" w:space="0" w:color="auto"/>
            <w:right w:val="none" w:sz="0" w:space="0" w:color="auto"/>
          </w:divBdr>
        </w:div>
        <w:div w:id="1575580333">
          <w:marLeft w:val="0"/>
          <w:marRight w:val="0"/>
          <w:marTop w:val="0"/>
          <w:marBottom w:val="0"/>
          <w:divBdr>
            <w:top w:val="none" w:sz="0" w:space="0" w:color="auto"/>
            <w:left w:val="none" w:sz="0" w:space="0" w:color="auto"/>
            <w:bottom w:val="none" w:sz="0" w:space="0" w:color="auto"/>
            <w:right w:val="none" w:sz="0" w:space="0" w:color="auto"/>
          </w:divBdr>
        </w:div>
        <w:div w:id="1968848074">
          <w:marLeft w:val="0"/>
          <w:marRight w:val="0"/>
          <w:marTop w:val="0"/>
          <w:marBottom w:val="0"/>
          <w:divBdr>
            <w:top w:val="none" w:sz="0" w:space="0" w:color="auto"/>
            <w:left w:val="none" w:sz="0" w:space="0" w:color="auto"/>
            <w:bottom w:val="none" w:sz="0" w:space="0" w:color="auto"/>
            <w:right w:val="none" w:sz="0" w:space="0" w:color="auto"/>
          </w:divBdr>
        </w:div>
        <w:div w:id="720791378">
          <w:marLeft w:val="0"/>
          <w:marRight w:val="0"/>
          <w:marTop w:val="0"/>
          <w:marBottom w:val="0"/>
          <w:divBdr>
            <w:top w:val="none" w:sz="0" w:space="0" w:color="auto"/>
            <w:left w:val="none" w:sz="0" w:space="0" w:color="auto"/>
            <w:bottom w:val="none" w:sz="0" w:space="0" w:color="auto"/>
            <w:right w:val="none" w:sz="0" w:space="0" w:color="auto"/>
          </w:divBdr>
        </w:div>
      </w:divsChild>
    </w:div>
    <w:div w:id="1425803913">
      <w:bodyDiv w:val="1"/>
      <w:marLeft w:val="0"/>
      <w:marRight w:val="0"/>
      <w:marTop w:val="0"/>
      <w:marBottom w:val="0"/>
      <w:divBdr>
        <w:top w:val="none" w:sz="0" w:space="0" w:color="auto"/>
        <w:left w:val="none" w:sz="0" w:space="0" w:color="auto"/>
        <w:bottom w:val="none" w:sz="0" w:space="0" w:color="auto"/>
        <w:right w:val="none" w:sz="0" w:space="0" w:color="auto"/>
      </w:divBdr>
      <w:divsChild>
        <w:div w:id="994181560">
          <w:marLeft w:val="0"/>
          <w:marRight w:val="0"/>
          <w:marTop w:val="0"/>
          <w:marBottom w:val="0"/>
          <w:divBdr>
            <w:top w:val="none" w:sz="0" w:space="0" w:color="auto"/>
            <w:left w:val="none" w:sz="0" w:space="0" w:color="auto"/>
            <w:bottom w:val="none" w:sz="0" w:space="0" w:color="auto"/>
            <w:right w:val="none" w:sz="0" w:space="0" w:color="auto"/>
          </w:divBdr>
        </w:div>
        <w:div w:id="1968512904">
          <w:marLeft w:val="0"/>
          <w:marRight w:val="0"/>
          <w:marTop w:val="0"/>
          <w:marBottom w:val="0"/>
          <w:divBdr>
            <w:top w:val="none" w:sz="0" w:space="0" w:color="auto"/>
            <w:left w:val="none" w:sz="0" w:space="0" w:color="auto"/>
            <w:bottom w:val="none" w:sz="0" w:space="0" w:color="auto"/>
            <w:right w:val="none" w:sz="0" w:space="0" w:color="auto"/>
          </w:divBdr>
        </w:div>
        <w:div w:id="778642293">
          <w:marLeft w:val="0"/>
          <w:marRight w:val="0"/>
          <w:marTop w:val="0"/>
          <w:marBottom w:val="0"/>
          <w:divBdr>
            <w:top w:val="none" w:sz="0" w:space="0" w:color="auto"/>
            <w:left w:val="none" w:sz="0" w:space="0" w:color="auto"/>
            <w:bottom w:val="none" w:sz="0" w:space="0" w:color="auto"/>
            <w:right w:val="none" w:sz="0" w:space="0" w:color="auto"/>
          </w:divBdr>
        </w:div>
      </w:divsChild>
    </w:div>
    <w:div w:id="1548101934">
      <w:bodyDiv w:val="1"/>
      <w:marLeft w:val="0"/>
      <w:marRight w:val="0"/>
      <w:marTop w:val="0"/>
      <w:marBottom w:val="0"/>
      <w:divBdr>
        <w:top w:val="none" w:sz="0" w:space="0" w:color="auto"/>
        <w:left w:val="none" w:sz="0" w:space="0" w:color="auto"/>
        <w:bottom w:val="none" w:sz="0" w:space="0" w:color="auto"/>
        <w:right w:val="none" w:sz="0" w:space="0" w:color="auto"/>
      </w:divBdr>
      <w:divsChild>
        <w:div w:id="1093159810">
          <w:marLeft w:val="0"/>
          <w:marRight w:val="0"/>
          <w:marTop w:val="0"/>
          <w:marBottom w:val="0"/>
          <w:divBdr>
            <w:top w:val="none" w:sz="0" w:space="0" w:color="auto"/>
            <w:left w:val="none" w:sz="0" w:space="0" w:color="auto"/>
            <w:bottom w:val="none" w:sz="0" w:space="0" w:color="auto"/>
            <w:right w:val="none" w:sz="0" w:space="0" w:color="auto"/>
          </w:divBdr>
        </w:div>
        <w:div w:id="1354652200">
          <w:marLeft w:val="0"/>
          <w:marRight w:val="0"/>
          <w:marTop w:val="0"/>
          <w:marBottom w:val="0"/>
          <w:divBdr>
            <w:top w:val="none" w:sz="0" w:space="0" w:color="auto"/>
            <w:left w:val="none" w:sz="0" w:space="0" w:color="auto"/>
            <w:bottom w:val="none" w:sz="0" w:space="0" w:color="auto"/>
            <w:right w:val="none" w:sz="0" w:space="0" w:color="auto"/>
          </w:divBdr>
        </w:div>
      </w:divsChild>
    </w:div>
    <w:div w:id="1554853777">
      <w:bodyDiv w:val="1"/>
      <w:marLeft w:val="0"/>
      <w:marRight w:val="0"/>
      <w:marTop w:val="0"/>
      <w:marBottom w:val="0"/>
      <w:divBdr>
        <w:top w:val="none" w:sz="0" w:space="0" w:color="auto"/>
        <w:left w:val="none" w:sz="0" w:space="0" w:color="auto"/>
        <w:bottom w:val="none" w:sz="0" w:space="0" w:color="auto"/>
        <w:right w:val="none" w:sz="0" w:space="0" w:color="auto"/>
      </w:divBdr>
      <w:divsChild>
        <w:div w:id="1986932038">
          <w:marLeft w:val="0"/>
          <w:marRight w:val="0"/>
          <w:marTop w:val="0"/>
          <w:marBottom w:val="0"/>
          <w:divBdr>
            <w:top w:val="none" w:sz="0" w:space="0" w:color="auto"/>
            <w:left w:val="none" w:sz="0" w:space="0" w:color="auto"/>
            <w:bottom w:val="none" w:sz="0" w:space="0" w:color="auto"/>
            <w:right w:val="none" w:sz="0" w:space="0" w:color="auto"/>
          </w:divBdr>
        </w:div>
        <w:div w:id="1725180606">
          <w:marLeft w:val="0"/>
          <w:marRight w:val="0"/>
          <w:marTop w:val="0"/>
          <w:marBottom w:val="0"/>
          <w:divBdr>
            <w:top w:val="none" w:sz="0" w:space="0" w:color="auto"/>
            <w:left w:val="none" w:sz="0" w:space="0" w:color="auto"/>
            <w:bottom w:val="none" w:sz="0" w:space="0" w:color="auto"/>
            <w:right w:val="none" w:sz="0" w:space="0" w:color="auto"/>
          </w:divBdr>
        </w:div>
      </w:divsChild>
    </w:div>
    <w:div w:id="1572889277">
      <w:bodyDiv w:val="1"/>
      <w:marLeft w:val="0"/>
      <w:marRight w:val="0"/>
      <w:marTop w:val="0"/>
      <w:marBottom w:val="0"/>
      <w:divBdr>
        <w:top w:val="none" w:sz="0" w:space="0" w:color="auto"/>
        <w:left w:val="none" w:sz="0" w:space="0" w:color="auto"/>
        <w:bottom w:val="none" w:sz="0" w:space="0" w:color="auto"/>
        <w:right w:val="none" w:sz="0" w:space="0" w:color="auto"/>
      </w:divBdr>
      <w:divsChild>
        <w:div w:id="441610594">
          <w:marLeft w:val="0"/>
          <w:marRight w:val="0"/>
          <w:marTop w:val="0"/>
          <w:marBottom w:val="0"/>
          <w:divBdr>
            <w:top w:val="none" w:sz="0" w:space="0" w:color="auto"/>
            <w:left w:val="none" w:sz="0" w:space="0" w:color="auto"/>
            <w:bottom w:val="none" w:sz="0" w:space="0" w:color="auto"/>
            <w:right w:val="none" w:sz="0" w:space="0" w:color="auto"/>
          </w:divBdr>
        </w:div>
        <w:div w:id="1494838987">
          <w:marLeft w:val="0"/>
          <w:marRight w:val="0"/>
          <w:marTop w:val="0"/>
          <w:marBottom w:val="0"/>
          <w:divBdr>
            <w:top w:val="none" w:sz="0" w:space="0" w:color="auto"/>
            <w:left w:val="none" w:sz="0" w:space="0" w:color="auto"/>
            <w:bottom w:val="none" w:sz="0" w:space="0" w:color="auto"/>
            <w:right w:val="none" w:sz="0" w:space="0" w:color="auto"/>
          </w:divBdr>
        </w:div>
        <w:div w:id="2097238782">
          <w:marLeft w:val="0"/>
          <w:marRight w:val="0"/>
          <w:marTop w:val="0"/>
          <w:marBottom w:val="0"/>
          <w:divBdr>
            <w:top w:val="none" w:sz="0" w:space="0" w:color="auto"/>
            <w:left w:val="none" w:sz="0" w:space="0" w:color="auto"/>
            <w:bottom w:val="none" w:sz="0" w:space="0" w:color="auto"/>
            <w:right w:val="none" w:sz="0" w:space="0" w:color="auto"/>
          </w:divBdr>
        </w:div>
        <w:div w:id="1926498024">
          <w:marLeft w:val="0"/>
          <w:marRight w:val="0"/>
          <w:marTop w:val="0"/>
          <w:marBottom w:val="0"/>
          <w:divBdr>
            <w:top w:val="none" w:sz="0" w:space="0" w:color="auto"/>
            <w:left w:val="none" w:sz="0" w:space="0" w:color="auto"/>
            <w:bottom w:val="none" w:sz="0" w:space="0" w:color="auto"/>
            <w:right w:val="none" w:sz="0" w:space="0" w:color="auto"/>
          </w:divBdr>
        </w:div>
        <w:div w:id="86386346">
          <w:marLeft w:val="0"/>
          <w:marRight w:val="0"/>
          <w:marTop w:val="0"/>
          <w:marBottom w:val="0"/>
          <w:divBdr>
            <w:top w:val="none" w:sz="0" w:space="0" w:color="auto"/>
            <w:left w:val="none" w:sz="0" w:space="0" w:color="auto"/>
            <w:bottom w:val="none" w:sz="0" w:space="0" w:color="auto"/>
            <w:right w:val="none" w:sz="0" w:space="0" w:color="auto"/>
          </w:divBdr>
        </w:div>
        <w:div w:id="1449663477">
          <w:marLeft w:val="0"/>
          <w:marRight w:val="0"/>
          <w:marTop w:val="0"/>
          <w:marBottom w:val="0"/>
          <w:divBdr>
            <w:top w:val="none" w:sz="0" w:space="0" w:color="auto"/>
            <w:left w:val="none" w:sz="0" w:space="0" w:color="auto"/>
            <w:bottom w:val="none" w:sz="0" w:space="0" w:color="auto"/>
            <w:right w:val="none" w:sz="0" w:space="0" w:color="auto"/>
          </w:divBdr>
        </w:div>
        <w:div w:id="469446219">
          <w:marLeft w:val="0"/>
          <w:marRight w:val="0"/>
          <w:marTop w:val="0"/>
          <w:marBottom w:val="0"/>
          <w:divBdr>
            <w:top w:val="none" w:sz="0" w:space="0" w:color="auto"/>
            <w:left w:val="none" w:sz="0" w:space="0" w:color="auto"/>
            <w:bottom w:val="none" w:sz="0" w:space="0" w:color="auto"/>
            <w:right w:val="none" w:sz="0" w:space="0" w:color="auto"/>
          </w:divBdr>
        </w:div>
        <w:div w:id="190648144">
          <w:marLeft w:val="0"/>
          <w:marRight w:val="0"/>
          <w:marTop w:val="0"/>
          <w:marBottom w:val="0"/>
          <w:divBdr>
            <w:top w:val="none" w:sz="0" w:space="0" w:color="auto"/>
            <w:left w:val="none" w:sz="0" w:space="0" w:color="auto"/>
            <w:bottom w:val="none" w:sz="0" w:space="0" w:color="auto"/>
            <w:right w:val="none" w:sz="0" w:space="0" w:color="auto"/>
          </w:divBdr>
        </w:div>
        <w:div w:id="1908491620">
          <w:marLeft w:val="0"/>
          <w:marRight w:val="0"/>
          <w:marTop w:val="0"/>
          <w:marBottom w:val="0"/>
          <w:divBdr>
            <w:top w:val="none" w:sz="0" w:space="0" w:color="auto"/>
            <w:left w:val="none" w:sz="0" w:space="0" w:color="auto"/>
            <w:bottom w:val="none" w:sz="0" w:space="0" w:color="auto"/>
            <w:right w:val="none" w:sz="0" w:space="0" w:color="auto"/>
          </w:divBdr>
        </w:div>
        <w:div w:id="715855313">
          <w:marLeft w:val="0"/>
          <w:marRight w:val="0"/>
          <w:marTop w:val="0"/>
          <w:marBottom w:val="0"/>
          <w:divBdr>
            <w:top w:val="none" w:sz="0" w:space="0" w:color="auto"/>
            <w:left w:val="none" w:sz="0" w:space="0" w:color="auto"/>
            <w:bottom w:val="none" w:sz="0" w:space="0" w:color="auto"/>
            <w:right w:val="none" w:sz="0" w:space="0" w:color="auto"/>
          </w:divBdr>
        </w:div>
        <w:div w:id="280039545">
          <w:marLeft w:val="0"/>
          <w:marRight w:val="0"/>
          <w:marTop w:val="0"/>
          <w:marBottom w:val="0"/>
          <w:divBdr>
            <w:top w:val="none" w:sz="0" w:space="0" w:color="auto"/>
            <w:left w:val="none" w:sz="0" w:space="0" w:color="auto"/>
            <w:bottom w:val="none" w:sz="0" w:space="0" w:color="auto"/>
            <w:right w:val="none" w:sz="0" w:space="0" w:color="auto"/>
          </w:divBdr>
        </w:div>
        <w:div w:id="1976980771">
          <w:marLeft w:val="0"/>
          <w:marRight w:val="0"/>
          <w:marTop w:val="0"/>
          <w:marBottom w:val="0"/>
          <w:divBdr>
            <w:top w:val="none" w:sz="0" w:space="0" w:color="auto"/>
            <w:left w:val="none" w:sz="0" w:space="0" w:color="auto"/>
            <w:bottom w:val="none" w:sz="0" w:space="0" w:color="auto"/>
            <w:right w:val="none" w:sz="0" w:space="0" w:color="auto"/>
          </w:divBdr>
        </w:div>
        <w:div w:id="951783475">
          <w:marLeft w:val="0"/>
          <w:marRight w:val="0"/>
          <w:marTop w:val="0"/>
          <w:marBottom w:val="0"/>
          <w:divBdr>
            <w:top w:val="none" w:sz="0" w:space="0" w:color="auto"/>
            <w:left w:val="none" w:sz="0" w:space="0" w:color="auto"/>
            <w:bottom w:val="none" w:sz="0" w:space="0" w:color="auto"/>
            <w:right w:val="none" w:sz="0" w:space="0" w:color="auto"/>
          </w:divBdr>
        </w:div>
        <w:div w:id="140318754">
          <w:marLeft w:val="0"/>
          <w:marRight w:val="0"/>
          <w:marTop w:val="0"/>
          <w:marBottom w:val="0"/>
          <w:divBdr>
            <w:top w:val="none" w:sz="0" w:space="0" w:color="auto"/>
            <w:left w:val="none" w:sz="0" w:space="0" w:color="auto"/>
            <w:bottom w:val="none" w:sz="0" w:space="0" w:color="auto"/>
            <w:right w:val="none" w:sz="0" w:space="0" w:color="auto"/>
          </w:divBdr>
        </w:div>
        <w:div w:id="1543320996">
          <w:marLeft w:val="0"/>
          <w:marRight w:val="0"/>
          <w:marTop w:val="0"/>
          <w:marBottom w:val="0"/>
          <w:divBdr>
            <w:top w:val="none" w:sz="0" w:space="0" w:color="auto"/>
            <w:left w:val="none" w:sz="0" w:space="0" w:color="auto"/>
            <w:bottom w:val="none" w:sz="0" w:space="0" w:color="auto"/>
            <w:right w:val="none" w:sz="0" w:space="0" w:color="auto"/>
          </w:divBdr>
        </w:div>
        <w:div w:id="2114129906">
          <w:marLeft w:val="0"/>
          <w:marRight w:val="0"/>
          <w:marTop w:val="0"/>
          <w:marBottom w:val="0"/>
          <w:divBdr>
            <w:top w:val="none" w:sz="0" w:space="0" w:color="auto"/>
            <w:left w:val="none" w:sz="0" w:space="0" w:color="auto"/>
            <w:bottom w:val="none" w:sz="0" w:space="0" w:color="auto"/>
            <w:right w:val="none" w:sz="0" w:space="0" w:color="auto"/>
          </w:divBdr>
        </w:div>
        <w:div w:id="1412046857">
          <w:marLeft w:val="0"/>
          <w:marRight w:val="0"/>
          <w:marTop w:val="0"/>
          <w:marBottom w:val="0"/>
          <w:divBdr>
            <w:top w:val="none" w:sz="0" w:space="0" w:color="auto"/>
            <w:left w:val="none" w:sz="0" w:space="0" w:color="auto"/>
            <w:bottom w:val="none" w:sz="0" w:space="0" w:color="auto"/>
            <w:right w:val="none" w:sz="0" w:space="0" w:color="auto"/>
          </w:divBdr>
        </w:div>
        <w:div w:id="2140998471">
          <w:marLeft w:val="0"/>
          <w:marRight w:val="0"/>
          <w:marTop w:val="0"/>
          <w:marBottom w:val="0"/>
          <w:divBdr>
            <w:top w:val="none" w:sz="0" w:space="0" w:color="auto"/>
            <w:left w:val="none" w:sz="0" w:space="0" w:color="auto"/>
            <w:bottom w:val="none" w:sz="0" w:space="0" w:color="auto"/>
            <w:right w:val="none" w:sz="0" w:space="0" w:color="auto"/>
          </w:divBdr>
        </w:div>
        <w:div w:id="848374108">
          <w:marLeft w:val="0"/>
          <w:marRight w:val="0"/>
          <w:marTop w:val="0"/>
          <w:marBottom w:val="0"/>
          <w:divBdr>
            <w:top w:val="none" w:sz="0" w:space="0" w:color="auto"/>
            <w:left w:val="none" w:sz="0" w:space="0" w:color="auto"/>
            <w:bottom w:val="none" w:sz="0" w:space="0" w:color="auto"/>
            <w:right w:val="none" w:sz="0" w:space="0" w:color="auto"/>
          </w:divBdr>
        </w:div>
        <w:div w:id="1353797200">
          <w:marLeft w:val="0"/>
          <w:marRight w:val="0"/>
          <w:marTop w:val="0"/>
          <w:marBottom w:val="0"/>
          <w:divBdr>
            <w:top w:val="none" w:sz="0" w:space="0" w:color="auto"/>
            <w:left w:val="none" w:sz="0" w:space="0" w:color="auto"/>
            <w:bottom w:val="none" w:sz="0" w:space="0" w:color="auto"/>
            <w:right w:val="none" w:sz="0" w:space="0" w:color="auto"/>
          </w:divBdr>
        </w:div>
        <w:div w:id="1796213222">
          <w:marLeft w:val="0"/>
          <w:marRight w:val="0"/>
          <w:marTop w:val="0"/>
          <w:marBottom w:val="0"/>
          <w:divBdr>
            <w:top w:val="none" w:sz="0" w:space="0" w:color="auto"/>
            <w:left w:val="none" w:sz="0" w:space="0" w:color="auto"/>
            <w:bottom w:val="none" w:sz="0" w:space="0" w:color="auto"/>
            <w:right w:val="none" w:sz="0" w:space="0" w:color="auto"/>
          </w:divBdr>
        </w:div>
        <w:div w:id="1292131987">
          <w:marLeft w:val="0"/>
          <w:marRight w:val="0"/>
          <w:marTop w:val="0"/>
          <w:marBottom w:val="0"/>
          <w:divBdr>
            <w:top w:val="none" w:sz="0" w:space="0" w:color="auto"/>
            <w:left w:val="none" w:sz="0" w:space="0" w:color="auto"/>
            <w:bottom w:val="none" w:sz="0" w:space="0" w:color="auto"/>
            <w:right w:val="none" w:sz="0" w:space="0" w:color="auto"/>
          </w:divBdr>
        </w:div>
        <w:div w:id="1266033108">
          <w:marLeft w:val="0"/>
          <w:marRight w:val="0"/>
          <w:marTop w:val="0"/>
          <w:marBottom w:val="0"/>
          <w:divBdr>
            <w:top w:val="none" w:sz="0" w:space="0" w:color="auto"/>
            <w:left w:val="none" w:sz="0" w:space="0" w:color="auto"/>
            <w:bottom w:val="none" w:sz="0" w:space="0" w:color="auto"/>
            <w:right w:val="none" w:sz="0" w:space="0" w:color="auto"/>
          </w:divBdr>
        </w:div>
        <w:div w:id="1384868607">
          <w:marLeft w:val="0"/>
          <w:marRight w:val="0"/>
          <w:marTop w:val="0"/>
          <w:marBottom w:val="0"/>
          <w:divBdr>
            <w:top w:val="none" w:sz="0" w:space="0" w:color="auto"/>
            <w:left w:val="none" w:sz="0" w:space="0" w:color="auto"/>
            <w:bottom w:val="none" w:sz="0" w:space="0" w:color="auto"/>
            <w:right w:val="none" w:sz="0" w:space="0" w:color="auto"/>
          </w:divBdr>
        </w:div>
        <w:div w:id="1545217393">
          <w:marLeft w:val="0"/>
          <w:marRight w:val="0"/>
          <w:marTop w:val="0"/>
          <w:marBottom w:val="0"/>
          <w:divBdr>
            <w:top w:val="none" w:sz="0" w:space="0" w:color="auto"/>
            <w:left w:val="none" w:sz="0" w:space="0" w:color="auto"/>
            <w:bottom w:val="none" w:sz="0" w:space="0" w:color="auto"/>
            <w:right w:val="none" w:sz="0" w:space="0" w:color="auto"/>
          </w:divBdr>
        </w:div>
        <w:div w:id="2069913200">
          <w:marLeft w:val="0"/>
          <w:marRight w:val="0"/>
          <w:marTop w:val="0"/>
          <w:marBottom w:val="0"/>
          <w:divBdr>
            <w:top w:val="none" w:sz="0" w:space="0" w:color="auto"/>
            <w:left w:val="none" w:sz="0" w:space="0" w:color="auto"/>
            <w:bottom w:val="none" w:sz="0" w:space="0" w:color="auto"/>
            <w:right w:val="none" w:sz="0" w:space="0" w:color="auto"/>
          </w:divBdr>
        </w:div>
        <w:div w:id="446896983">
          <w:marLeft w:val="0"/>
          <w:marRight w:val="0"/>
          <w:marTop w:val="0"/>
          <w:marBottom w:val="0"/>
          <w:divBdr>
            <w:top w:val="none" w:sz="0" w:space="0" w:color="auto"/>
            <w:left w:val="none" w:sz="0" w:space="0" w:color="auto"/>
            <w:bottom w:val="none" w:sz="0" w:space="0" w:color="auto"/>
            <w:right w:val="none" w:sz="0" w:space="0" w:color="auto"/>
          </w:divBdr>
        </w:div>
        <w:div w:id="1920409320">
          <w:marLeft w:val="0"/>
          <w:marRight w:val="0"/>
          <w:marTop w:val="0"/>
          <w:marBottom w:val="0"/>
          <w:divBdr>
            <w:top w:val="none" w:sz="0" w:space="0" w:color="auto"/>
            <w:left w:val="none" w:sz="0" w:space="0" w:color="auto"/>
            <w:bottom w:val="none" w:sz="0" w:space="0" w:color="auto"/>
            <w:right w:val="none" w:sz="0" w:space="0" w:color="auto"/>
          </w:divBdr>
        </w:div>
        <w:div w:id="1294404822">
          <w:marLeft w:val="0"/>
          <w:marRight w:val="0"/>
          <w:marTop w:val="0"/>
          <w:marBottom w:val="0"/>
          <w:divBdr>
            <w:top w:val="none" w:sz="0" w:space="0" w:color="auto"/>
            <w:left w:val="none" w:sz="0" w:space="0" w:color="auto"/>
            <w:bottom w:val="none" w:sz="0" w:space="0" w:color="auto"/>
            <w:right w:val="none" w:sz="0" w:space="0" w:color="auto"/>
          </w:divBdr>
        </w:div>
        <w:div w:id="2103646937">
          <w:marLeft w:val="0"/>
          <w:marRight w:val="0"/>
          <w:marTop w:val="0"/>
          <w:marBottom w:val="0"/>
          <w:divBdr>
            <w:top w:val="none" w:sz="0" w:space="0" w:color="auto"/>
            <w:left w:val="none" w:sz="0" w:space="0" w:color="auto"/>
            <w:bottom w:val="none" w:sz="0" w:space="0" w:color="auto"/>
            <w:right w:val="none" w:sz="0" w:space="0" w:color="auto"/>
          </w:divBdr>
        </w:div>
        <w:div w:id="2030644451">
          <w:marLeft w:val="0"/>
          <w:marRight w:val="0"/>
          <w:marTop w:val="0"/>
          <w:marBottom w:val="0"/>
          <w:divBdr>
            <w:top w:val="none" w:sz="0" w:space="0" w:color="auto"/>
            <w:left w:val="none" w:sz="0" w:space="0" w:color="auto"/>
            <w:bottom w:val="none" w:sz="0" w:space="0" w:color="auto"/>
            <w:right w:val="none" w:sz="0" w:space="0" w:color="auto"/>
          </w:divBdr>
        </w:div>
        <w:div w:id="544758791">
          <w:marLeft w:val="0"/>
          <w:marRight w:val="0"/>
          <w:marTop w:val="0"/>
          <w:marBottom w:val="0"/>
          <w:divBdr>
            <w:top w:val="none" w:sz="0" w:space="0" w:color="auto"/>
            <w:left w:val="none" w:sz="0" w:space="0" w:color="auto"/>
            <w:bottom w:val="none" w:sz="0" w:space="0" w:color="auto"/>
            <w:right w:val="none" w:sz="0" w:space="0" w:color="auto"/>
          </w:divBdr>
        </w:div>
        <w:div w:id="566112452">
          <w:marLeft w:val="0"/>
          <w:marRight w:val="0"/>
          <w:marTop w:val="0"/>
          <w:marBottom w:val="0"/>
          <w:divBdr>
            <w:top w:val="none" w:sz="0" w:space="0" w:color="auto"/>
            <w:left w:val="none" w:sz="0" w:space="0" w:color="auto"/>
            <w:bottom w:val="none" w:sz="0" w:space="0" w:color="auto"/>
            <w:right w:val="none" w:sz="0" w:space="0" w:color="auto"/>
          </w:divBdr>
        </w:div>
        <w:div w:id="1384908892">
          <w:marLeft w:val="0"/>
          <w:marRight w:val="0"/>
          <w:marTop w:val="0"/>
          <w:marBottom w:val="0"/>
          <w:divBdr>
            <w:top w:val="none" w:sz="0" w:space="0" w:color="auto"/>
            <w:left w:val="none" w:sz="0" w:space="0" w:color="auto"/>
            <w:bottom w:val="none" w:sz="0" w:space="0" w:color="auto"/>
            <w:right w:val="none" w:sz="0" w:space="0" w:color="auto"/>
          </w:divBdr>
        </w:div>
        <w:div w:id="870191955">
          <w:marLeft w:val="0"/>
          <w:marRight w:val="0"/>
          <w:marTop w:val="0"/>
          <w:marBottom w:val="0"/>
          <w:divBdr>
            <w:top w:val="none" w:sz="0" w:space="0" w:color="auto"/>
            <w:left w:val="none" w:sz="0" w:space="0" w:color="auto"/>
            <w:bottom w:val="none" w:sz="0" w:space="0" w:color="auto"/>
            <w:right w:val="none" w:sz="0" w:space="0" w:color="auto"/>
          </w:divBdr>
        </w:div>
        <w:div w:id="1851404265">
          <w:marLeft w:val="0"/>
          <w:marRight w:val="0"/>
          <w:marTop w:val="0"/>
          <w:marBottom w:val="0"/>
          <w:divBdr>
            <w:top w:val="none" w:sz="0" w:space="0" w:color="auto"/>
            <w:left w:val="none" w:sz="0" w:space="0" w:color="auto"/>
            <w:bottom w:val="none" w:sz="0" w:space="0" w:color="auto"/>
            <w:right w:val="none" w:sz="0" w:space="0" w:color="auto"/>
          </w:divBdr>
        </w:div>
        <w:div w:id="354579651">
          <w:marLeft w:val="0"/>
          <w:marRight w:val="0"/>
          <w:marTop w:val="0"/>
          <w:marBottom w:val="0"/>
          <w:divBdr>
            <w:top w:val="none" w:sz="0" w:space="0" w:color="auto"/>
            <w:left w:val="none" w:sz="0" w:space="0" w:color="auto"/>
            <w:bottom w:val="none" w:sz="0" w:space="0" w:color="auto"/>
            <w:right w:val="none" w:sz="0" w:space="0" w:color="auto"/>
          </w:divBdr>
        </w:div>
        <w:div w:id="356077883">
          <w:marLeft w:val="0"/>
          <w:marRight w:val="0"/>
          <w:marTop w:val="0"/>
          <w:marBottom w:val="0"/>
          <w:divBdr>
            <w:top w:val="none" w:sz="0" w:space="0" w:color="auto"/>
            <w:left w:val="none" w:sz="0" w:space="0" w:color="auto"/>
            <w:bottom w:val="none" w:sz="0" w:space="0" w:color="auto"/>
            <w:right w:val="none" w:sz="0" w:space="0" w:color="auto"/>
          </w:divBdr>
        </w:div>
        <w:div w:id="1533150699">
          <w:marLeft w:val="0"/>
          <w:marRight w:val="0"/>
          <w:marTop w:val="0"/>
          <w:marBottom w:val="0"/>
          <w:divBdr>
            <w:top w:val="none" w:sz="0" w:space="0" w:color="auto"/>
            <w:left w:val="none" w:sz="0" w:space="0" w:color="auto"/>
            <w:bottom w:val="none" w:sz="0" w:space="0" w:color="auto"/>
            <w:right w:val="none" w:sz="0" w:space="0" w:color="auto"/>
          </w:divBdr>
        </w:div>
        <w:div w:id="138304322">
          <w:marLeft w:val="0"/>
          <w:marRight w:val="0"/>
          <w:marTop w:val="0"/>
          <w:marBottom w:val="0"/>
          <w:divBdr>
            <w:top w:val="none" w:sz="0" w:space="0" w:color="auto"/>
            <w:left w:val="none" w:sz="0" w:space="0" w:color="auto"/>
            <w:bottom w:val="none" w:sz="0" w:space="0" w:color="auto"/>
            <w:right w:val="none" w:sz="0" w:space="0" w:color="auto"/>
          </w:divBdr>
        </w:div>
        <w:div w:id="619918087">
          <w:marLeft w:val="0"/>
          <w:marRight w:val="0"/>
          <w:marTop w:val="0"/>
          <w:marBottom w:val="0"/>
          <w:divBdr>
            <w:top w:val="none" w:sz="0" w:space="0" w:color="auto"/>
            <w:left w:val="none" w:sz="0" w:space="0" w:color="auto"/>
            <w:bottom w:val="none" w:sz="0" w:space="0" w:color="auto"/>
            <w:right w:val="none" w:sz="0" w:space="0" w:color="auto"/>
          </w:divBdr>
        </w:div>
        <w:div w:id="904683163">
          <w:marLeft w:val="0"/>
          <w:marRight w:val="0"/>
          <w:marTop w:val="0"/>
          <w:marBottom w:val="0"/>
          <w:divBdr>
            <w:top w:val="none" w:sz="0" w:space="0" w:color="auto"/>
            <w:left w:val="none" w:sz="0" w:space="0" w:color="auto"/>
            <w:bottom w:val="none" w:sz="0" w:space="0" w:color="auto"/>
            <w:right w:val="none" w:sz="0" w:space="0" w:color="auto"/>
          </w:divBdr>
        </w:div>
        <w:div w:id="317274315">
          <w:marLeft w:val="0"/>
          <w:marRight w:val="0"/>
          <w:marTop w:val="0"/>
          <w:marBottom w:val="0"/>
          <w:divBdr>
            <w:top w:val="none" w:sz="0" w:space="0" w:color="auto"/>
            <w:left w:val="none" w:sz="0" w:space="0" w:color="auto"/>
            <w:bottom w:val="none" w:sz="0" w:space="0" w:color="auto"/>
            <w:right w:val="none" w:sz="0" w:space="0" w:color="auto"/>
          </w:divBdr>
        </w:div>
        <w:div w:id="1663125008">
          <w:marLeft w:val="0"/>
          <w:marRight w:val="0"/>
          <w:marTop w:val="0"/>
          <w:marBottom w:val="0"/>
          <w:divBdr>
            <w:top w:val="none" w:sz="0" w:space="0" w:color="auto"/>
            <w:left w:val="none" w:sz="0" w:space="0" w:color="auto"/>
            <w:bottom w:val="none" w:sz="0" w:space="0" w:color="auto"/>
            <w:right w:val="none" w:sz="0" w:space="0" w:color="auto"/>
          </w:divBdr>
        </w:div>
        <w:div w:id="1627353965">
          <w:marLeft w:val="0"/>
          <w:marRight w:val="0"/>
          <w:marTop w:val="0"/>
          <w:marBottom w:val="0"/>
          <w:divBdr>
            <w:top w:val="none" w:sz="0" w:space="0" w:color="auto"/>
            <w:left w:val="none" w:sz="0" w:space="0" w:color="auto"/>
            <w:bottom w:val="none" w:sz="0" w:space="0" w:color="auto"/>
            <w:right w:val="none" w:sz="0" w:space="0" w:color="auto"/>
          </w:divBdr>
        </w:div>
        <w:div w:id="1457142591">
          <w:marLeft w:val="0"/>
          <w:marRight w:val="0"/>
          <w:marTop w:val="0"/>
          <w:marBottom w:val="0"/>
          <w:divBdr>
            <w:top w:val="none" w:sz="0" w:space="0" w:color="auto"/>
            <w:left w:val="none" w:sz="0" w:space="0" w:color="auto"/>
            <w:bottom w:val="none" w:sz="0" w:space="0" w:color="auto"/>
            <w:right w:val="none" w:sz="0" w:space="0" w:color="auto"/>
          </w:divBdr>
        </w:div>
        <w:div w:id="1749376543">
          <w:marLeft w:val="0"/>
          <w:marRight w:val="0"/>
          <w:marTop w:val="0"/>
          <w:marBottom w:val="0"/>
          <w:divBdr>
            <w:top w:val="none" w:sz="0" w:space="0" w:color="auto"/>
            <w:left w:val="none" w:sz="0" w:space="0" w:color="auto"/>
            <w:bottom w:val="none" w:sz="0" w:space="0" w:color="auto"/>
            <w:right w:val="none" w:sz="0" w:space="0" w:color="auto"/>
          </w:divBdr>
        </w:div>
        <w:div w:id="2134515406">
          <w:marLeft w:val="0"/>
          <w:marRight w:val="0"/>
          <w:marTop w:val="0"/>
          <w:marBottom w:val="0"/>
          <w:divBdr>
            <w:top w:val="none" w:sz="0" w:space="0" w:color="auto"/>
            <w:left w:val="none" w:sz="0" w:space="0" w:color="auto"/>
            <w:bottom w:val="none" w:sz="0" w:space="0" w:color="auto"/>
            <w:right w:val="none" w:sz="0" w:space="0" w:color="auto"/>
          </w:divBdr>
        </w:div>
      </w:divsChild>
    </w:div>
    <w:div w:id="1608736459">
      <w:bodyDiv w:val="1"/>
      <w:marLeft w:val="0"/>
      <w:marRight w:val="0"/>
      <w:marTop w:val="0"/>
      <w:marBottom w:val="0"/>
      <w:divBdr>
        <w:top w:val="none" w:sz="0" w:space="0" w:color="auto"/>
        <w:left w:val="none" w:sz="0" w:space="0" w:color="auto"/>
        <w:bottom w:val="none" w:sz="0" w:space="0" w:color="auto"/>
        <w:right w:val="none" w:sz="0" w:space="0" w:color="auto"/>
      </w:divBdr>
      <w:divsChild>
        <w:div w:id="54092646">
          <w:marLeft w:val="0"/>
          <w:marRight w:val="0"/>
          <w:marTop w:val="0"/>
          <w:marBottom w:val="0"/>
          <w:divBdr>
            <w:top w:val="none" w:sz="0" w:space="0" w:color="auto"/>
            <w:left w:val="none" w:sz="0" w:space="0" w:color="auto"/>
            <w:bottom w:val="none" w:sz="0" w:space="0" w:color="auto"/>
            <w:right w:val="none" w:sz="0" w:space="0" w:color="auto"/>
          </w:divBdr>
        </w:div>
        <w:div w:id="1951736956">
          <w:marLeft w:val="0"/>
          <w:marRight w:val="0"/>
          <w:marTop w:val="0"/>
          <w:marBottom w:val="0"/>
          <w:divBdr>
            <w:top w:val="none" w:sz="0" w:space="0" w:color="auto"/>
            <w:left w:val="none" w:sz="0" w:space="0" w:color="auto"/>
            <w:bottom w:val="none" w:sz="0" w:space="0" w:color="auto"/>
            <w:right w:val="none" w:sz="0" w:space="0" w:color="auto"/>
          </w:divBdr>
        </w:div>
        <w:div w:id="917514650">
          <w:marLeft w:val="0"/>
          <w:marRight w:val="0"/>
          <w:marTop w:val="0"/>
          <w:marBottom w:val="0"/>
          <w:divBdr>
            <w:top w:val="none" w:sz="0" w:space="0" w:color="auto"/>
            <w:left w:val="none" w:sz="0" w:space="0" w:color="auto"/>
            <w:bottom w:val="none" w:sz="0" w:space="0" w:color="auto"/>
            <w:right w:val="none" w:sz="0" w:space="0" w:color="auto"/>
          </w:divBdr>
        </w:div>
        <w:div w:id="468933848">
          <w:marLeft w:val="0"/>
          <w:marRight w:val="0"/>
          <w:marTop w:val="0"/>
          <w:marBottom w:val="0"/>
          <w:divBdr>
            <w:top w:val="none" w:sz="0" w:space="0" w:color="auto"/>
            <w:left w:val="none" w:sz="0" w:space="0" w:color="auto"/>
            <w:bottom w:val="none" w:sz="0" w:space="0" w:color="auto"/>
            <w:right w:val="none" w:sz="0" w:space="0" w:color="auto"/>
          </w:divBdr>
        </w:div>
      </w:divsChild>
    </w:div>
    <w:div w:id="1613512669">
      <w:bodyDiv w:val="1"/>
      <w:marLeft w:val="0"/>
      <w:marRight w:val="0"/>
      <w:marTop w:val="0"/>
      <w:marBottom w:val="0"/>
      <w:divBdr>
        <w:top w:val="none" w:sz="0" w:space="0" w:color="auto"/>
        <w:left w:val="none" w:sz="0" w:space="0" w:color="auto"/>
        <w:bottom w:val="none" w:sz="0" w:space="0" w:color="auto"/>
        <w:right w:val="none" w:sz="0" w:space="0" w:color="auto"/>
      </w:divBdr>
      <w:divsChild>
        <w:div w:id="2127112286">
          <w:marLeft w:val="0"/>
          <w:marRight w:val="0"/>
          <w:marTop w:val="0"/>
          <w:marBottom w:val="0"/>
          <w:divBdr>
            <w:top w:val="none" w:sz="0" w:space="0" w:color="auto"/>
            <w:left w:val="none" w:sz="0" w:space="0" w:color="auto"/>
            <w:bottom w:val="none" w:sz="0" w:space="0" w:color="auto"/>
            <w:right w:val="none" w:sz="0" w:space="0" w:color="auto"/>
          </w:divBdr>
        </w:div>
        <w:div w:id="1032609175">
          <w:marLeft w:val="0"/>
          <w:marRight w:val="0"/>
          <w:marTop w:val="0"/>
          <w:marBottom w:val="0"/>
          <w:divBdr>
            <w:top w:val="none" w:sz="0" w:space="0" w:color="auto"/>
            <w:left w:val="none" w:sz="0" w:space="0" w:color="auto"/>
            <w:bottom w:val="none" w:sz="0" w:space="0" w:color="auto"/>
            <w:right w:val="none" w:sz="0" w:space="0" w:color="auto"/>
          </w:divBdr>
        </w:div>
        <w:div w:id="371733540">
          <w:marLeft w:val="0"/>
          <w:marRight w:val="0"/>
          <w:marTop w:val="0"/>
          <w:marBottom w:val="0"/>
          <w:divBdr>
            <w:top w:val="none" w:sz="0" w:space="0" w:color="auto"/>
            <w:left w:val="none" w:sz="0" w:space="0" w:color="auto"/>
            <w:bottom w:val="none" w:sz="0" w:space="0" w:color="auto"/>
            <w:right w:val="none" w:sz="0" w:space="0" w:color="auto"/>
          </w:divBdr>
        </w:div>
        <w:div w:id="1893954176">
          <w:marLeft w:val="0"/>
          <w:marRight w:val="0"/>
          <w:marTop w:val="0"/>
          <w:marBottom w:val="0"/>
          <w:divBdr>
            <w:top w:val="none" w:sz="0" w:space="0" w:color="auto"/>
            <w:left w:val="none" w:sz="0" w:space="0" w:color="auto"/>
            <w:bottom w:val="none" w:sz="0" w:space="0" w:color="auto"/>
            <w:right w:val="none" w:sz="0" w:space="0" w:color="auto"/>
          </w:divBdr>
        </w:div>
        <w:div w:id="1307735584">
          <w:marLeft w:val="0"/>
          <w:marRight w:val="0"/>
          <w:marTop w:val="0"/>
          <w:marBottom w:val="0"/>
          <w:divBdr>
            <w:top w:val="none" w:sz="0" w:space="0" w:color="auto"/>
            <w:left w:val="none" w:sz="0" w:space="0" w:color="auto"/>
            <w:bottom w:val="none" w:sz="0" w:space="0" w:color="auto"/>
            <w:right w:val="none" w:sz="0" w:space="0" w:color="auto"/>
          </w:divBdr>
        </w:div>
        <w:div w:id="1284651165">
          <w:marLeft w:val="0"/>
          <w:marRight w:val="0"/>
          <w:marTop w:val="0"/>
          <w:marBottom w:val="0"/>
          <w:divBdr>
            <w:top w:val="none" w:sz="0" w:space="0" w:color="auto"/>
            <w:left w:val="none" w:sz="0" w:space="0" w:color="auto"/>
            <w:bottom w:val="none" w:sz="0" w:space="0" w:color="auto"/>
            <w:right w:val="none" w:sz="0" w:space="0" w:color="auto"/>
          </w:divBdr>
        </w:div>
        <w:div w:id="1751345616">
          <w:marLeft w:val="0"/>
          <w:marRight w:val="0"/>
          <w:marTop w:val="0"/>
          <w:marBottom w:val="0"/>
          <w:divBdr>
            <w:top w:val="none" w:sz="0" w:space="0" w:color="auto"/>
            <w:left w:val="none" w:sz="0" w:space="0" w:color="auto"/>
            <w:bottom w:val="none" w:sz="0" w:space="0" w:color="auto"/>
            <w:right w:val="none" w:sz="0" w:space="0" w:color="auto"/>
          </w:divBdr>
        </w:div>
        <w:div w:id="1822891587">
          <w:marLeft w:val="0"/>
          <w:marRight w:val="0"/>
          <w:marTop w:val="0"/>
          <w:marBottom w:val="0"/>
          <w:divBdr>
            <w:top w:val="none" w:sz="0" w:space="0" w:color="auto"/>
            <w:left w:val="none" w:sz="0" w:space="0" w:color="auto"/>
            <w:bottom w:val="none" w:sz="0" w:space="0" w:color="auto"/>
            <w:right w:val="none" w:sz="0" w:space="0" w:color="auto"/>
          </w:divBdr>
        </w:div>
        <w:div w:id="1996958671">
          <w:marLeft w:val="0"/>
          <w:marRight w:val="0"/>
          <w:marTop w:val="0"/>
          <w:marBottom w:val="0"/>
          <w:divBdr>
            <w:top w:val="none" w:sz="0" w:space="0" w:color="auto"/>
            <w:left w:val="none" w:sz="0" w:space="0" w:color="auto"/>
            <w:bottom w:val="none" w:sz="0" w:space="0" w:color="auto"/>
            <w:right w:val="none" w:sz="0" w:space="0" w:color="auto"/>
          </w:divBdr>
        </w:div>
        <w:div w:id="695958938">
          <w:marLeft w:val="0"/>
          <w:marRight w:val="0"/>
          <w:marTop w:val="0"/>
          <w:marBottom w:val="0"/>
          <w:divBdr>
            <w:top w:val="none" w:sz="0" w:space="0" w:color="auto"/>
            <w:left w:val="none" w:sz="0" w:space="0" w:color="auto"/>
            <w:bottom w:val="none" w:sz="0" w:space="0" w:color="auto"/>
            <w:right w:val="none" w:sz="0" w:space="0" w:color="auto"/>
          </w:divBdr>
        </w:div>
        <w:div w:id="991979927">
          <w:marLeft w:val="0"/>
          <w:marRight w:val="0"/>
          <w:marTop w:val="0"/>
          <w:marBottom w:val="0"/>
          <w:divBdr>
            <w:top w:val="none" w:sz="0" w:space="0" w:color="auto"/>
            <w:left w:val="none" w:sz="0" w:space="0" w:color="auto"/>
            <w:bottom w:val="none" w:sz="0" w:space="0" w:color="auto"/>
            <w:right w:val="none" w:sz="0" w:space="0" w:color="auto"/>
          </w:divBdr>
        </w:div>
        <w:div w:id="2006281241">
          <w:marLeft w:val="0"/>
          <w:marRight w:val="0"/>
          <w:marTop w:val="0"/>
          <w:marBottom w:val="0"/>
          <w:divBdr>
            <w:top w:val="none" w:sz="0" w:space="0" w:color="auto"/>
            <w:left w:val="none" w:sz="0" w:space="0" w:color="auto"/>
            <w:bottom w:val="none" w:sz="0" w:space="0" w:color="auto"/>
            <w:right w:val="none" w:sz="0" w:space="0" w:color="auto"/>
          </w:divBdr>
        </w:div>
        <w:div w:id="448158779">
          <w:marLeft w:val="0"/>
          <w:marRight w:val="0"/>
          <w:marTop w:val="0"/>
          <w:marBottom w:val="0"/>
          <w:divBdr>
            <w:top w:val="none" w:sz="0" w:space="0" w:color="auto"/>
            <w:left w:val="none" w:sz="0" w:space="0" w:color="auto"/>
            <w:bottom w:val="none" w:sz="0" w:space="0" w:color="auto"/>
            <w:right w:val="none" w:sz="0" w:space="0" w:color="auto"/>
          </w:divBdr>
        </w:div>
        <w:div w:id="1481464244">
          <w:marLeft w:val="0"/>
          <w:marRight w:val="0"/>
          <w:marTop w:val="0"/>
          <w:marBottom w:val="0"/>
          <w:divBdr>
            <w:top w:val="none" w:sz="0" w:space="0" w:color="auto"/>
            <w:left w:val="none" w:sz="0" w:space="0" w:color="auto"/>
            <w:bottom w:val="none" w:sz="0" w:space="0" w:color="auto"/>
            <w:right w:val="none" w:sz="0" w:space="0" w:color="auto"/>
          </w:divBdr>
        </w:div>
      </w:divsChild>
    </w:div>
    <w:div w:id="1615551636">
      <w:bodyDiv w:val="1"/>
      <w:marLeft w:val="0"/>
      <w:marRight w:val="0"/>
      <w:marTop w:val="0"/>
      <w:marBottom w:val="0"/>
      <w:divBdr>
        <w:top w:val="none" w:sz="0" w:space="0" w:color="auto"/>
        <w:left w:val="none" w:sz="0" w:space="0" w:color="auto"/>
        <w:bottom w:val="none" w:sz="0" w:space="0" w:color="auto"/>
        <w:right w:val="none" w:sz="0" w:space="0" w:color="auto"/>
      </w:divBdr>
      <w:divsChild>
        <w:div w:id="485705777">
          <w:marLeft w:val="0"/>
          <w:marRight w:val="0"/>
          <w:marTop w:val="0"/>
          <w:marBottom w:val="0"/>
          <w:divBdr>
            <w:top w:val="none" w:sz="0" w:space="0" w:color="auto"/>
            <w:left w:val="none" w:sz="0" w:space="0" w:color="auto"/>
            <w:bottom w:val="none" w:sz="0" w:space="0" w:color="auto"/>
            <w:right w:val="none" w:sz="0" w:space="0" w:color="auto"/>
          </w:divBdr>
        </w:div>
        <w:div w:id="651061123">
          <w:marLeft w:val="0"/>
          <w:marRight w:val="0"/>
          <w:marTop w:val="0"/>
          <w:marBottom w:val="0"/>
          <w:divBdr>
            <w:top w:val="none" w:sz="0" w:space="0" w:color="auto"/>
            <w:left w:val="none" w:sz="0" w:space="0" w:color="auto"/>
            <w:bottom w:val="none" w:sz="0" w:space="0" w:color="auto"/>
            <w:right w:val="none" w:sz="0" w:space="0" w:color="auto"/>
          </w:divBdr>
        </w:div>
        <w:div w:id="838353334">
          <w:marLeft w:val="0"/>
          <w:marRight w:val="0"/>
          <w:marTop w:val="0"/>
          <w:marBottom w:val="0"/>
          <w:divBdr>
            <w:top w:val="none" w:sz="0" w:space="0" w:color="auto"/>
            <w:left w:val="none" w:sz="0" w:space="0" w:color="auto"/>
            <w:bottom w:val="none" w:sz="0" w:space="0" w:color="auto"/>
            <w:right w:val="none" w:sz="0" w:space="0" w:color="auto"/>
          </w:divBdr>
        </w:div>
        <w:div w:id="172762458">
          <w:marLeft w:val="0"/>
          <w:marRight w:val="0"/>
          <w:marTop w:val="0"/>
          <w:marBottom w:val="0"/>
          <w:divBdr>
            <w:top w:val="none" w:sz="0" w:space="0" w:color="auto"/>
            <w:left w:val="none" w:sz="0" w:space="0" w:color="auto"/>
            <w:bottom w:val="none" w:sz="0" w:space="0" w:color="auto"/>
            <w:right w:val="none" w:sz="0" w:space="0" w:color="auto"/>
          </w:divBdr>
        </w:div>
        <w:div w:id="1851020019">
          <w:marLeft w:val="0"/>
          <w:marRight w:val="0"/>
          <w:marTop w:val="0"/>
          <w:marBottom w:val="0"/>
          <w:divBdr>
            <w:top w:val="none" w:sz="0" w:space="0" w:color="auto"/>
            <w:left w:val="none" w:sz="0" w:space="0" w:color="auto"/>
            <w:bottom w:val="none" w:sz="0" w:space="0" w:color="auto"/>
            <w:right w:val="none" w:sz="0" w:space="0" w:color="auto"/>
          </w:divBdr>
        </w:div>
      </w:divsChild>
    </w:div>
    <w:div w:id="1666544015">
      <w:bodyDiv w:val="1"/>
      <w:marLeft w:val="0"/>
      <w:marRight w:val="0"/>
      <w:marTop w:val="0"/>
      <w:marBottom w:val="0"/>
      <w:divBdr>
        <w:top w:val="none" w:sz="0" w:space="0" w:color="auto"/>
        <w:left w:val="none" w:sz="0" w:space="0" w:color="auto"/>
        <w:bottom w:val="none" w:sz="0" w:space="0" w:color="auto"/>
        <w:right w:val="none" w:sz="0" w:space="0" w:color="auto"/>
      </w:divBdr>
      <w:divsChild>
        <w:div w:id="1582258113">
          <w:marLeft w:val="0"/>
          <w:marRight w:val="0"/>
          <w:marTop w:val="0"/>
          <w:marBottom w:val="0"/>
          <w:divBdr>
            <w:top w:val="none" w:sz="0" w:space="0" w:color="auto"/>
            <w:left w:val="none" w:sz="0" w:space="0" w:color="auto"/>
            <w:bottom w:val="none" w:sz="0" w:space="0" w:color="auto"/>
            <w:right w:val="none" w:sz="0" w:space="0" w:color="auto"/>
          </w:divBdr>
        </w:div>
        <w:div w:id="431125048">
          <w:marLeft w:val="0"/>
          <w:marRight w:val="0"/>
          <w:marTop w:val="0"/>
          <w:marBottom w:val="0"/>
          <w:divBdr>
            <w:top w:val="none" w:sz="0" w:space="0" w:color="auto"/>
            <w:left w:val="none" w:sz="0" w:space="0" w:color="auto"/>
            <w:bottom w:val="none" w:sz="0" w:space="0" w:color="auto"/>
            <w:right w:val="none" w:sz="0" w:space="0" w:color="auto"/>
          </w:divBdr>
        </w:div>
        <w:div w:id="1915045081">
          <w:marLeft w:val="0"/>
          <w:marRight w:val="0"/>
          <w:marTop w:val="0"/>
          <w:marBottom w:val="0"/>
          <w:divBdr>
            <w:top w:val="none" w:sz="0" w:space="0" w:color="auto"/>
            <w:left w:val="none" w:sz="0" w:space="0" w:color="auto"/>
            <w:bottom w:val="none" w:sz="0" w:space="0" w:color="auto"/>
            <w:right w:val="none" w:sz="0" w:space="0" w:color="auto"/>
          </w:divBdr>
        </w:div>
      </w:divsChild>
    </w:div>
    <w:div w:id="1734885967">
      <w:bodyDiv w:val="1"/>
      <w:marLeft w:val="0"/>
      <w:marRight w:val="0"/>
      <w:marTop w:val="0"/>
      <w:marBottom w:val="0"/>
      <w:divBdr>
        <w:top w:val="none" w:sz="0" w:space="0" w:color="auto"/>
        <w:left w:val="none" w:sz="0" w:space="0" w:color="auto"/>
        <w:bottom w:val="none" w:sz="0" w:space="0" w:color="auto"/>
        <w:right w:val="none" w:sz="0" w:space="0" w:color="auto"/>
      </w:divBdr>
      <w:divsChild>
        <w:div w:id="716315182">
          <w:marLeft w:val="0"/>
          <w:marRight w:val="0"/>
          <w:marTop w:val="0"/>
          <w:marBottom w:val="0"/>
          <w:divBdr>
            <w:top w:val="none" w:sz="0" w:space="0" w:color="auto"/>
            <w:left w:val="none" w:sz="0" w:space="0" w:color="auto"/>
            <w:bottom w:val="none" w:sz="0" w:space="0" w:color="auto"/>
            <w:right w:val="none" w:sz="0" w:space="0" w:color="auto"/>
          </w:divBdr>
        </w:div>
        <w:div w:id="2020815267">
          <w:marLeft w:val="0"/>
          <w:marRight w:val="0"/>
          <w:marTop w:val="0"/>
          <w:marBottom w:val="0"/>
          <w:divBdr>
            <w:top w:val="none" w:sz="0" w:space="0" w:color="auto"/>
            <w:left w:val="none" w:sz="0" w:space="0" w:color="auto"/>
            <w:bottom w:val="none" w:sz="0" w:space="0" w:color="auto"/>
            <w:right w:val="none" w:sz="0" w:space="0" w:color="auto"/>
          </w:divBdr>
        </w:div>
        <w:div w:id="1319848257">
          <w:marLeft w:val="0"/>
          <w:marRight w:val="0"/>
          <w:marTop w:val="0"/>
          <w:marBottom w:val="0"/>
          <w:divBdr>
            <w:top w:val="none" w:sz="0" w:space="0" w:color="auto"/>
            <w:left w:val="none" w:sz="0" w:space="0" w:color="auto"/>
            <w:bottom w:val="none" w:sz="0" w:space="0" w:color="auto"/>
            <w:right w:val="none" w:sz="0" w:space="0" w:color="auto"/>
          </w:divBdr>
        </w:div>
        <w:div w:id="1600865635">
          <w:marLeft w:val="0"/>
          <w:marRight w:val="0"/>
          <w:marTop w:val="0"/>
          <w:marBottom w:val="0"/>
          <w:divBdr>
            <w:top w:val="none" w:sz="0" w:space="0" w:color="auto"/>
            <w:left w:val="none" w:sz="0" w:space="0" w:color="auto"/>
            <w:bottom w:val="none" w:sz="0" w:space="0" w:color="auto"/>
            <w:right w:val="none" w:sz="0" w:space="0" w:color="auto"/>
          </w:divBdr>
        </w:div>
        <w:div w:id="2033452292">
          <w:marLeft w:val="0"/>
          <w:marRight w:val="0"/>
          <w:marTop w:val="0"/>
          <w:marBottom w:val="0"/>
          <w:divBdr>
            <w:top w:val="none" w:sz="0" w:space="0" w:color="auto"/>
            <w:left w:val="none" w:sz="0" w:space="0" w:color="auto"/>
            <w:bottom w:val="none" w:sz="0" w:space="0" w:color="auto"/>
            <w:right w:val="none" w:sz="0" w:space="0" w:color="auto"/>
          </w:divBdr>
        </w:div>
        <w:div w:id="2120946827">
          <w:marLeft w:val="0"/>
          <w:marRight w:val="0"/>
          <w:marTop w:val="0"/>
          <w:marBottom w:val="0"/>
          <w:divBdr>
            <w:top w:val="none" w:sz="0" w:space="0" w:color="auto"/>
            <w:left w:val="none" w:sz="0" w:space="0" w:color="auto"/>
            <w:bottom w:val="none" w:sz="0" w:space="0" w:color="auto"/>
            <w:right w:val="none" w:sz="0" w:space="0" w:color="auto"/>
          </w:divBdr>
        </w:div>
        <w:div w:id="640111779">
          <w:marLeft w:val="0"/>
          <w:marRight w:val="0"/>
          <w:marTop w:val="0"/>
          <w:marBottom w:val="0"/>
          <w:divBdr>
            <w:top w:val="none" w:sz="0" w:space="0" w:color="auto"/>
            <w:left w:val="none" w:sz="0" w:space="0" w:color="auto"/>
            <w:bottom w:val="none" w:sz="0" w:space="0" w:color="auto"/>
            <w:right w:val="none" w:sz="0" w:space="0" w:color="auto"/>
          </w:divBdr>
        </w:div>
        <w:div w:id="2145462895">
          <w:marLeft w:val="0"/>
          <w:marRight w:val="0"/>
          <w:marTop w:val="0"/>
          <w:marBottom w:val="0"/>
          <w:divBdr>
            <w:top w:val="none" w:sz="0" w:space="0" w:color="auto"/>
            <w:left w:val="none" w:sz="0" w:space="0" w:color="auto"/>
            <w:bottom w:val="none" w:sz="0" w:space="0" w:color="auto"/>
            <w:right w:val="none" w:sz="0" w:space="0" w:color="auto"/>
          </w:divBdr>
        </w:div>
        <w:div w:id="1895962400">
          <w:marLeft w:val="0"/>
          <w:marRight w:val="0"/>
          <w:marTop w:val="0"/>
          <w:marBottom w:val="0"/>
          <w:divBdr>
            <w:top w:val="none" w:sz="0" w:space="0" w:color="auto"/>
            <w:left w:val="none" w:sz="0" w:space="0" w:color="auto"/>
            <w:bottom w:val="none" w:sz="0" w:space="0" w:color="auto"/>
            <w:right w:val="none" w:sz="0" w:space="0" w:color="auto"/>
          </w:divBdr>
        </w:div>
        <w:div w:id="637418313">
          <w:marLeft w:val="0"/>
          <w:marRight w:val="0"/>
          <w:marTop w:val="0"/>
          <w:marBottom w:val="0"/>
          <w:divBdr>
            <w:top w:val="none" w:sz="0" w:space="0" w:color="auto"/>
            <w:left w:val="none" w:sz="0" w:space="0" w:color="auto"/>
            <w:bottom w:val="none" w:sz="0" w:space="0" w:color="auto"/>
            <w:right w:val="none" w:sz="0" w:space="0" w:color="auto"/>
          </w:divBdr>
        </w:div>
        <w:div w:id="1958951785">
          <w:marLeft w:val="0"/>
          <w:marRight w:val="0"/>
          <w:marTop w:val="0"/>
          <w:marBottom w:val="0"/>
          <w:divBdr>
            <w:top w:val="none" w:sz="0" w:space="0" w:color="auto"/>
            <w:left w:val="none" w:sz="0" w:space="0" w:color="auto"/>
            <w:bottom w:val="none" w:sz="0" w:space="0" w:color="auto"/>
            <w:right w:val="none" w:sz="0" w:space="0" w:color="auto"/>
          </w:divBdr>
        </w:div>
        <w:div w:id="1422291315">
          <w:marLeft w:val="0"/>
          <w:marRight w:val="0"/>
          <w:marTop w:val="0"/>
          <w:marBottom w:val="0"/>
          <w:divBdr>
            <w:top w:val="none" w:sz="0" w:space="0" w:color="auto"/>
            <w:left w:val="none" w:sz="0" w:space="0" w:color="auto"/>
            <w:bottom w:val="none" w:sz="0" w:space="0" w:color="auto"/>
            <w:right w:val="none" w:sz="0" w:space="0" w:color="auto"/>
          </w:divBdr>
        </w:div>
        <w:div w:id="1975678129">
          <w:marLeft w:val="0"/>
          <w:marRight w:val="0"/>
          <w:marTop w:val="0"/>
          <w:marBottom w:val="0"/>
          <w:divBdr>
            <w:top w:val="none" w:sz="0" w:space="0" w:color="auto"/>
            <w:left w:val="none" w:sz="0" w:space="0" w:color="auto"/>
            <w:bottom w:val="none" w:sz="0" w:space="0" w:color="auto"/>
            <w:right w:val="none" w:sz="0" w:space="0" w:color="auto"/>
          </w:divBdr>
        </w:div>
      </w:divsChild>
    </w:div>
    <w:div w:id="1787383443">
      <w:bodyDiv w:val="1"/>
      <w:marLeft w:val="0"/>
      <w:marRight w:val="0"/>
      <w:marTop w:val="0"/>
      <w:marBottom w:val="0"/>
      <w:divBdr>
        <w:top w:val="none" w:sz="0" w:space="0" w:color="auto"/>
        <w:left w:val="none" w:sz="0" w:space="0" w:color="auto"/>
        <w:bottom w:val="none" w:sz="0" w:space="0" w:color="auto"/>
        <w:right w:val="none" w:sz="0" w:space="0" w:color="auto"/>
      </w:divBdr>
      <w:divsChild>
        <w:div w:id="686100436">
          <w:marLeft w:val="0"/>
          <w:marRight w:val="0"/>
          <w:marTop w:val="0"/>
          <w:marBottom w:val="0"/>
          <w:divBdr>
            <w:top w:val="none" w:sz="0" w:space="0" w:color="auto"/>
            <w:left w:val="none" w:sz="0" w:space="0" w:color="auto"/>
            <w:bottom w:val="none" w:sz="0" w:space="0" w:color="auto"/>
            <w:right w:val="none" w:sz="0" w:space="0" w:color="auto"/>
          </w:divBdr>
        </w:div>
        <w:div w:id="1431781480">
          <w:marLeft w:val="0"/>
          <w:marRight w:val="0"/>
          <w:marTop w:val="0"/>
          <w:marBottom w:val="0"/>
          <w:divBdr>
            <w:top w:val="none" w:sz="0" w:space="0" w:color="auto"/>
            <w:left w:val="none" w:sz="0" w:space="0" w:color="auto"/>
            <w:bottom w:val="none" w:sz="0" w:space="0" w:color="auto"/>
            <w:right w:val="none" w:sz="0" w:space="0" w:color="auto"/>
          </w:divBdr>
        </w:div>
        <w:div w:id="1935046250">
          <w:marLeft w:val="0"/>
          <w:marRight w:val="0"/>
          <w:marTop w:val="0"/>
          <w:marBottom w:val="0"/>
          <w:divBdr>
            <w:top w:val="none" w:sz="0" w:space="0" w:color="auto"/>
            <w:left w:val="none" w:sz="0" w:space="0" w:color="auto"/>
            <w:bottom w:val="none" w:sz="0" w:space="0" w:color="auto"/>
            <w:right w:val="none" w:sz="0" w:space="0" w:color="auto"/>
          </w:divBdr>
        </w:div>
        <w:div w:id="1803033662">
          <w:marLeft w:val="0"/>
          <w:marRight w:val="0"/>
          <w:marTop w:val="0"/>
          <w:marBottom w:val="0"/>
          <w:divBdr>
            <w:top w:val="none" w:sz="0" w:space="0" w:color="auto"/>
            <w:left w:val="none" w:sz="0" w:space="0" w:color="auto"/>
            <w:bottom w:val="none" w:sz="0" w:space="0" w:color="auto"/>
            <w:right w:val="none" w:sz="0" w:space="0" w:color="auto"/>
          </w:divBdr>
        </w:div>
        <w:div w:id="229003356">
          <w:marLeft w:val="0"/>
          <w:marRight w:val="0"/>
          <w:marTop w:val="0"/>
          <w:marBottom w:val="0"/>
          <w:divBdr>
            <w:top w:val="none" w:sz="0" w:space="0" w:color="auto"/>
            <w:left w:val="none" w:sz="0" w:space="0" w:color="auto"/>
            <w:bottom w:val="none" w:sz="0" w:space="0" w:color="auto"/>
            <w:right w:val="none" w:sz="0" w:space="0" w:color="auto"/>
          </w:divBdr>
        </w:div>
        <w:div w:id="1940023003">
          <w:marLeft w:val="0"/>
          <w:marRight w:val="0"/>
          <w:marTop w:val="0"/>
          <w:marBottom w:val="0"/>
          <w:divBdr>
            <w:top w:val="none" w:sz="0" w:space="0" w:color="auto"/>
            <w:left w:val="none" w:sz="0" w:space="0" w:color="auto"/>
            <w:bottom w:val="none" w:sz="0" w:space="0" w:color="auto"/>
            <w:right w:val="none" w:sz="0" w:space="0" w:color="auto"/>
          </w:divBdr>
        </w:div>
        <w:div w:id="337195888">
          <w:marLeft w:val="0"/>
          <w:marRight w:val="0"/>
          <w:marTop w:val="0"/>
          <w:marBottom w:val="0"/>
          <w:divBdr>
            <w:top w:val="none" w:sz="0" w:space="0" w:color="auto"/>
            <w:left w:val="none" w:sz="0" w:space="0" w:color="auto"/>
            <w:bottom w:val="none" w:sz="0" w:space="0" w:color="auto"/>
            <w:right w:val="none" w:sz="0" w:space="0" w:color="auto"/>
          </w:divBdr>
        </w:div>
        <w:div w:id="1813207582">
          <w:marLeft w:val="0"/>
          <w:marRight w:val="0"/>
          <w:marTop w:val="0"/>
          <w:marBottom w:val="0"/>
          <w:divBdr>
            <w:top w:val="none" w:sz="0" w:space="0" w:color="auto"/>
            <w:left w:val="none" w:sz="0" w:space="0" w:color="auto"/>
            <w:bottom w:val="none" w:sz="0" w:space="0" w:color="auto"/>
            <w:right w:val="none" w:sz="0" w:space="0" w:color="auto"/>
          </w:divBdr>
        </w:div>
        <w:div w:id="1708867901">
          <w:marLeft w:val="0"/>
          <w:marRight w:val="0"/>
          <w:marTop w:val="0"/>
          <w:marBottom w:val="0"/>
          <w:divBdr>
            <w:top w:val="none" w:sz="0" w:space="0" w:color="auto"/>
            <w:left w:val="none" w:sz="0" w:space="0" w:color="auto"/>
            <w:bottom w:val="none" w:sz="0" w:space="0" w:color="auto"/>
            <w:right w:val="none" w:sz="0" w:space="0" w:color="auto"/>
          </w:divBdr>
        </w:div>
        <w:div w:id="1681466102">
          <w:marLeft w:val="0"/>
          <w:marRight w:val="0"/>
          <w:marTop w:val="0"/>
          <w:marBottom w:val="0"/>
          <w:divBdr>
            <w:top w:val="none" w:sz="0" w:space="0" w:color="auto"/>
            <w:left w:val="none" w:sz="0" w:space="0" w:color="auto"/>
            <w:bottom w:val="none" w:sz="0" w:space="0" w:color="auto"/>
            <w:right w:val="none" w:sz="0" w:space="0" w:color="auto"/>
          </w:divBdr>
        </w:div>
        <w:div w:id="1056243943">
          <w:marLeft w:val="0"/>
          <w:marRight w:val="0"/>
          <w:marTop w:val="0"/>
          <w:marBottom w:val="0"/>
          <w:divBdr>
            <w:top w:val="none" w:sz="0" w:space="0" w:color="auto"/>
            <w:left w:val="none" w:sz="0" w:space="0" w:color="auto"/>
            <w:bottom w:val="none" w:sz="0" w:space="0" w:color="auto"/>
            <w:right w:val="none" w:sz="0" w:space="0" w:color="auto"/>
          </w:divBdr>
        </w:div>
        <w:div w:id="430510926">
          <w:marLeft w:val="0"/>
          <w:marRight w:val="0"/>
          <w:marTop w:val="0"/>
          <w:marBottom w:val="0"/>
          <w:divBdr>
            <w:top w:val="none" w:sz="0" w:space="0" w:color="auto"/>
            <w:left w:val="none" w:sz="0" w:space="0" w:color="auto"/>
            <w:bottom w:val="none" w:sz="0" w:space="0" w:color="auto"/>
            <w:right w:val="none" w:sz="0" w:space="0" w:color="auto"/>
          </w:divBdr>
        </w:div>
        <w:div w:id="846482719">
          <w:marLeft w:val="0"/>
          <w:marRight w:val="0"/>
          <w:marTop w:val="0"/>
          <w:marBottom w:val="0"/>
          <w:divBdr>
            <w:top w:val="none" w:sz="0" w:space="0" w:color="auto"/>
            <w:left w:val="none" w:sz="0" w:space="0" w:color="auto"/>
            <w:bottom w:val="none" w:sz="0" w:space="0" w:color="auto"/>
            <w:right w:val="none" w:sz="0" w:space="0" w:color="auto"/>
          </w:divBdr>
        </w:div>
        <w:div w:id="882330121">
          <w:marLeft w:val="0"/>
          <w:marRight w:val="0"/>
          <w:marTop w:val="0"/>
          <w:marBottom w:val="0"/>
          <w:divBdr>
            <w:top w:val="none" w:sz="0" w:space="0" w:color="auto"/>
            <w:left w:val="none" w:sz="0" w:space="0" w:color="auto"/>
            <w:bottom w:val="none" w:sz="0" w:space="0" w:color="auto"/>
            <w:right w:val="none" w:sz="0" w:space="0" w:color="auto"/>
          </w:divBdr>
        </w:div>
        <w:div w:id="1453594460">
          <w:marLeft w:val="0"/>
          <w:marRight w:val="0"/>
          <w:marTop w:val="0"/>
          <w:marBottom w:val="0"/>
          <w:divBdr>
            <w:top w:val="none" w:sz="0" w:space="0" w:color="auto"/>
            <w:left w:val="none" w:sz="0" w:space="0" w:color="auto"/>
            <w:bottom w:val="none" w:sz="0" w:space="0" w:color="auto"/>
            <w:right w:val="none" w:sz="0" w:space="0" w:color="auto"/>
          </w:divBdr>
        </w:div>
        <w:div w:id="845286944">
          <w:marLeft w:val="0"/>
          <w:marRight w:val="0"/>
          <w:marTop w:val="0"/>
          <w:marBottom w:val="0"/>
          <w:divBdr>
            <w:top w:val="none" w:sz="0" w:space="0" w:color="auto"/>
            <w:left w:val="none" w:sz="0" w:space="0" w:color="auto"/>
            <w:bottom w:val="none" w:sz="0" w:space="0" w:color="auto"/>
            <w:right w:val="none" w:sz="0" w:space="0" w:color="auto"/>
          </w:divBdr>
        </w:div>
      </w:divsChild>
    </w:div>
    <w:div w:id="1802117628">
      <w:bodyDiv w:val="1"/>
      <w:marLeft w:val="0"/>
      <w:marRight w:val="0"/>
      <w:marTop w:val="0"/>
      <w:marBottom w:val="0"/>
      <w:divBdr>
        <w:top w:val="none" w:sz="0" w:space="0" w:color="auto"/>
        <w:left w:val="none" w:sz="0" w:space="0" w:color="auto"/>
        <w:bottom w:val="none" w:sz="0" w:space="0" w:color="auto"/>
        <w:right w:val="none" w:sz="0" w:space="0" w:color="auto"/>
      </w:divBdr>
      <w:divsChild>
        <w:div w:id="1598053256">
          <w:marLeft w:val="0"/>
          <w:marRight w:val="0"/>
          <w:marTop w:val="0"/>
          <w:marBottom w:val="0"/>
          <w:divBdr>
            <w:top w:val="none" w:sz="0" w:space="0" w:color="auto"/>
            <w:left w:val="none" w:sz="0" w:space="0" w:color="auto"/>
            <w:bottom w:val="none" w:sz="0" w:space="0" w:color="auto"/>
            <w:right w:val="none" w:sz="0" w:space="0" w:color="auto"/>
          </w:divBdr>
        </w:div>
        <w:div w:id="316152353">
          <w:marLeft w:val="0"/>
          <w:marRight w:val="0"/>
          <w:marTop w:val="0"/>
          <w:marBottom w:val="0"/>
          <w:divBdr>
            <w:top w:val="none" w:sz="0" w:space="0" w:color="auto"/>
            <w:left w:val="none" w:sz="0" w:space="0" w:color="auto"/>
            <w:bottom w:val="none" w:sz="0" w:space="0" w:color="auto"/>
            <w:right w:val="none" w:sz="0" w:space="0" w:color="auto"/>
          </w:divBdr>
        </w:div>
      </w:divsChild>
    </w:div>
    <w:div w:id="1827821760">
      <w:bodyDiv w:val="1"/>
      <w:marLeft w:val="0"/>
      <w:marRight w:val="0"/>
      <w:marTop w:val="0"/>
      <w:marBottom w:val="0"/>
      <w:divBdr>
        <w:top w:val="none" w:sz="0" w:space="0" w:color="auto"/>
        <w:left w:val="none" w:sz="0" w:space="0" w:color="auto"/>
        <w:bottom w:val="none" w:sz="0" w:space="0" w:color="auto"/>
        <w:right w:val="none" w:sz="0" w:space="0" w:color="auto"/>
      </w:divBdr>
      <w:divsChild>
        <w:div w:id="253170241">
          <w:marLeft w:val="0"/>
          <w:marRight w:val="0"/>
          <w:marTop w:val="0"/>
          <w:marBottom w:val="0"/>
          <w:divBdr>
            <w:top w:val="none" w:sz="0" w:space="0" w:color="auto"/>
            <w:left w:val="none" w:sz="0" w:space="0" w:color="auto"/>
            <w:bottom w:val="none" w:sz="0" w:space="0" w:color="auto"/>
            <w:right w:val="none" w:sz="0" w:space="0" w:color="auto"/>
          </w:divBdr>
        </w:div>
        <w:div w:id="1538737723">
          <w:marLeft w:val="0"/>
          <w:marRight w:val="0"/>
          <w:marTop w:val="0"/>
          <w:marBottom w:val="0"/>
          <w:divBdr>
            <w:top w:val="none" w:sz="0" w:space="0" w:color="auto"/>
            <w:left w:val="none" w:sz="0" w:space="0" w:color="auto"/>
            <w:bottom w:val="none" w:sz="0" w:space="0" w:color="auto"/>
            <w:right w:val="none" w:sz="0" w:space="0" w:color="auto"/>
          </w:divBdr>
        </w:div>
      </w:divsChild>
    </w:div>
    <w:div w:id="1864123717">
      <w:bodyDiv w:val="1"/>
      <w:marLeft w:val="0"/>
      <w:marRight w:val="0"/>
      <w:marTop w:val="0"/>
      <w:marBottom w:val="0"/>
      <w:divBdr>
        <w:top w:val="none" w:sz="0" w:space="0" w:color="auto"/>
        <w:left w:val="none" w:sz="0" w:space="0" w:color="auto"/>
        <w:bottom w:val="none" w:sz="0" w:space="0" w:color="auto"/>
        <w:right w:val="none" w:sz="0" w:space="0" w:color="auto"/>
      </w:divBdr>
      <w:divsChild>
        <w:div w:id="824200263">
          <w:marLeft w:val="0"/>
          <w:marRight w:val="0"/>
          <w:marTop w:val="0"/>
          <w:marBottom w:val="0"/>
          <w:divBdr>
            <w:top w:val="none" w:sz="0" w:space="0" w:color="auto"/>
            <w:left w:val="none" w:sz="0" w:space="0" w:color="auto"/>
            <w:bottom w:val="none" w:sz="0" w:space="0" w:color="auto"/>
            <w:right w:val="none" w:sz="0" w:space="0" w:color="auto"/>
          </w:divBdr>
        </w:div>
        <w:div w:id="1559589081">
          <w:marLeft w:val="0"/>
          <w:marRight w:val="0"/>
          <w:marTop w:val="0"/>
          <w:marBottom w:val="0"/>
          <w:divBdr>
            <w:top w:val="none" w:sz="0" w:space="0" w:color="auto"/>
            <w:left w:val="none" w:sz="0" w:space="0" w:color="auto"/>
            <w:bottom w:val="none" w:sz="0" w:space="0" w:color="auto"/>
            <w:right w:val="none" w:sz="0" w:space="0" w:color="auto"/>
          </w:divBdr>
        </w:div>
      </w:divsChild>
    </w:div>
    <w:div w:id="1888682880">
      <w:bodyDiv w:val="1"/>
      <w:marLeft w:val="0"/>
      <w:marRight w:val="0"/>
      <w:marTop w:val="0"/>
      <w:marBottom w:val="0"/>
      <w:divBdr>
        <w:top w:val="none" w:sz="0" w:space="0" w:color="auto"/>
        <w:left w:val="none" w:sz="0" w:space="0" w:color="auto"/>
        <w:bottom w:val="none" w:sz="0" w:space="0" w:color="auto"/>
        <w:right w:val="none" w:sz="0" w:space="0" w:color="auto"/>
      </w:divBdr>
      <w:divsChild>
        <w:div w:id="1141651073">
          <w:marLeft w:val="0"/>
          <w:marRight w:val="0"/>
          <w:marTop w:val="0"/>
          <w:marBottom w:val="0"/>
          <w:divBdr>
            <w:top w:val="none" w:sz="0" w:space="0" w:color="auto"/>
            <w:left w:val="none" w:sz="0" w:space="0" w:color="auto"/>
            <w:bottom w:val="none" w:sz="0" w:space="0" w:color="auto"/>
            <w:right w:val="none" w:sz="0" w:space="0" w:color="auto"/>
          </w:divBdr>
        </w:div>
        <w:div w:id="198511928">
          <w:marLeft w:val="0"/>
          <w:marRight w:val="0"/>
          <w:marTop w:val="0"/>
          <w:marBottom w:val="0"/>
          <w:divBdr>
            <w:top w:val="none" w:sz="0" w:space="0" w:color="auto"/>
            <w:left w:val="none" w:sz="0" w:space="0" w:color="auto"/>
            <w:bottom w:val="none" w:sz="0" w:space="0" w:color="auto"/>
            <w:right w:val="none" w:sz="0" w:space="0" w:color="auto"/>
          </w:divBdr>
        </w:div>
        <w:div w:id="845021577">
          <w:marLeft w:val="0"/>
          <w:marRight w:val="0"/>
          <w:marTop w:val="0"/>
          <w:marBottom w:val="0"/>
          <w:divBdr>
            <w:top w:val="none" w:sz="0" w:space="0" w:color="auto"/>
            <w:left w:val="none" w:sz="0" w:space="0" w:color="auto"/>
            <w:bottom w:val="none" w:sz="0" w:space="0" w:color="auto"/>
            <w:right w:val="none" w:sz="0" w:space="0" w:color="auto"/>
          </w:divBdr>
        </w:div>
        <w:div w:id="1805848978">
          <w:marLeft w:val="0"/>
          <w:marRight w:val="0"/>
          <w:marTop w:val="0"/>
          <w:marBottom w:val="0"/>
          <w:divBdr>
            <w:top w:val="none" w:sz="0" w:space="0" w:color="auto"/>
            <w:left w:val="none" w:sz="0" w:space="0" w:color="auto"/>
            <w:bottom w:val="none" w:sz="0" w:space="0" w:color="auto"/>
            <w:right w:val="none" w:sz="0" w:space="0" w:color="auto"/>
          </w:divBdr>
        </w:div>
        <w:div w:id="722994229">
          <w:marLeft w:val="0"/>
          <w:marRight w:val="0"/>
          <w:marTop w:val="0"/>
          <w:marBottom w:val="0"/>
          <w:divBdr>
            <w:top w:val="none" w:sz="0" w:space="0" w:color="auto"/>
            <w:left w:val="none" w:sz="0" w:space="0" w:color="auto"/>
            <w:bottom w:val="none" w:sz="0" w:space="0" w:color="auto"/>
            <w:right w:val="none" w:sz="0" w:space="0" w:color="auto"/>
          </w:divBdr>
        </w:div>
        <w:div w:id="1800568015">
          <w:marLeft w:val="0"/>
          <w:marRight w:val="0"/>
          <w:marTop w:val="0"/>
          <w:marBottom w:val="0"/>
          <w:divBdr>
            <w:top w:val="none" w:sz="0" w:space="0" w:color="auto"/>
            <w:left w:val="none" w:sz="0" w:space="0" w:color="auto"/>
            <w:bottom w:val="none" w:sz="0" w:space="0" w:color="auto"/>
            <w:right w:val="none" w:sz="0" w:space="0" w:color="auto"/>
          </w:divBdr>
        </w:div>
        <w:div w:id="965429737">
          <w:marLeft w:val="0"/>
          <w:marRight w:val="0"/>
          <w:marTop w:val="0"/>
          <w:marBottom w:val="0"/>
          <w:divBdr>
            <w:top w:val="none" w:sz="0" w:space="0" w:color="auto"/>
            <w:left w:val="none" w:sz="0" w:space="0" w:color="auto"/>
            <w:bottom w:val="none" w:sz="0" w:space="0" w:color="auto"/>
            <w:right w:val="none" w:sz="0" w:space="0" w:color="auto"/>
          </w:divBdr>
        </w:div>
        <w:div w:id="417598080">
          <w:marLeft w:val="0"/>
          <w:marRight w:val="0"/>
          <w:marTop w:val="0"/>
          <w:marBottom w:val="0"/>
          <w:divBdr>
            <w:top w:val="none" w:sz="0" w:space="0" w:color="auto"/>
            <w:left w:val="none" w:sz="0" w:space="0" w:color="auto"/>
            <w:bottom w:val="none" w:sz="0" w:space="0" w:color="auto"/>
            <w:right w:val="none" w:sz="0" w:space="0" w:color="auto"/>
          </w:divBdr>
        </w:div>
        <w:div w:id="1741979250">
          <w:marLeft w:val="0"/>
          <w:marRight w:val="0"/>
          <w:marTop w:val="0"/>
          <w:marBottom w:val="0"/>
          <w:divBdr>
            <w:top w:val="none" w:sz="0" w:space="0" w:color="auto"/>
            <w:left w:val="none" w:sz="0" w:space="0" w:color="auto"/>
            <w:bottom w:val="none" w:sz="0" w:space="0" w:color="auto"/>
            <w:right w:val="none" w:sz="0" w:space="0" w:color="auto"/>
          </w:divBdr>
        </w:div>
        <w:div w:id="2019502467">
          <w:marLeft w:val="0"/>
          <w:marRight w:val="0"/>
          <w:marTop w:val="0"/>
          <w:marBottom w:val="0"/>
          <w:divBdr>
            <w:top w:val="none" w:sz="0" w:space="0" w:color="auto"/>
            <w:left w:val="none" w:sz="0" w:space="0" w:color="auto"/>
            <w:bottom w:val="none" w:sz="0" w:space="0" w:color="auto"/>
            <w:right w:val="none" w:sz="0" w:space="0" w:color="auto"/>
          </w:divBdr>
        </w:div>
        <w:div w:id="143275289">
          <w:marLeft w:val="0"/>
          <w:marRight w:val="0"/>
          <w:marTop w:val="0"/>
          <w:marBottom w:val="0"/>
          <w:divBdr>
            <w:top w:val="none" w:sz="0" w:space="0" w:color="auto"/>
            <w:left w:val="none" w:sz="0" w:space="0" w:color="auto"/>
            <w:bottom w:val="none" w:sz="0" w:space="0" w:color="auto"/>
            <w:right w:val="none" w:sz="0" w:space="0" w:color="auto"/>
          </w:divBdr>
        </w:div>
        <w:div w:id="251009892">
          <w:marLeft w:val="0"/>
          <w:marRight w:val="0"/>
          <w:marTop w:val="0"/>
          <w:marBottom w:val="0"/>
          <w:divBdr>
            <w:top w:val="none" w:sz="0" w:space="0" w:color="auto"/>
            <w:left w:val="none" w:sz="0" w:space="0" w:color="auto"/>
            <w:bottom w:val="none" w:sz="0" w:space="0" w:color="auto"/>
            <w:right w:val="none" w:sz="0" w:space="0" w:color="auto"/>
          </w:divBdr>
        </w:div>
        <w:div w:id="1705130218">
          <w:marLeft w:val="0"/>
          <w:marRight w:val="0"/>
          <w:marTop w:val="0"/>
          <w:marBottom w:val="0"/>
          <w:divBdr>
            <w:top w:val="none" w:sz="0" w:space="0" w:color="auto"/>
            <w:left w:val="none" w:sz="0" w:space="0" w:color="auto"/>
            <w:bottom w:val="none" w:sz="0" w:space="0" w:color="auto"/>
            <w:right w:val="none" w:sz="0" w:space="0" w:color="auto"/>
          </w:divBdr>
        </w:div>
        <w:div w:id="111680238">
          <w:marLeft w:val="0"/>
          <w:marRight w:val="0"/>
          <w:marTop w:val="0"/>
          <w:marBottom w:val="0"/>
          <w:divBdr>
            <w:top w:val="none" w:sz="0" w:space="0" w:color="auto"/>
            <w:left w:val="none" w:sz="0" w:space="0" w:color="auto"/>
            <w:bottom w:val="none" w:sz="0" w:space="0" w:color="auto"/>
            <w:right w:val="none" w:sz="0" w:space="0" w:color="auto"/>
          </w:divBdr>
        </w:div>
        <w:div w:id="556866828">
          <w:marLeft w:val="0"/>
          <w:marRight w:val="0"/>
          <w:marTop w:val="0"/>
          <w:marBottom w:val="0"/>
          <w:divBdr>
            <w:top w:val="none" w:sz="0" w:space="0" w:color="auto"/>
            <w:left w:val="none" w:sz="0" w:space="0" w:color="auto"/>
            <w:bottom w:val="none" w:sz="0" w:space="0" w:color="auto"/>
            <w:right w:val="none" w:sz="0" w:space="0" w:color="auto"/>
          </w:divBdr>
        </w:div>
        <w:div w:id="1832257960">
          <w:marLeft w:val="0"/>
          <w:marRight w:val="0"/>
          <w:marTop w:val="0"/>
          <w:marBottom w:val="0"/>
          <w:divBdr>
            <w:top w:val="none" w:sz="0" w:space="0" w:color="auto"/>
            <w:left w:val="none" w:sz="0" w:space="0" w:color="auto"/>
            <w:bottom w:val="none" w:sz="0" w:space="0" w:color="auto"/>
            <w:right w:val="none" w:sz="0" w:space="0" w:color="auto"/>
          </w:divBdr>
        </w:div>
        <w:div w:id="1828981579">
          <w:marLeft w:val="0"/>
          <w:marRight w:val="0"/>
          <w:marTop w:val="0"/>
          <w:marBottom w:val="0"/>
          <w:divBdr>
            <w:top w:val="none" w:sz="0" w:space="0" w:color="auto"/>
            <w:left w:val="none" w:sz="0" w:space="0" w:color="auto"/>
            <w:bottom w:val="none" w:sz="0" w:space="0" w:color="auto"/>
            <w:right w:val="none" w:sz="0" w:space="0" w:color="auto"/>
          </w:divBdr>
        </w:div>
        <w:div w:id="1482885982">
          <w:marLeft w:val="0"/>
          <w:marRight w:val="0"/>
          <w:marTop w:val="0"/>
          <w:marBottom w:val="0"/>
          <w:divBdr>
            <w:top w:val="none" w:sz="0" w:space="0" w:color="auto"/>
            <w:left w:val="none" w:sz="0" w:space="0" w:color="auto"/>
            <w:bottom w:val="none" w:sz="0" w:space="0" w:color="auto"/>
            <w:right w:val="none" w:sz="0" w:space="0" w:color="auto"/>
          </w:divBdr>
        </w:div>
        <w:div w:id="496308732">
          <w:marLeft w:val="0"/>
          <w:marRight w:val="0"/>
          <w:marTop w:val="0"/>
          <w:marBottom w:val="0"/>
          <w:divBdr>
            <w:top w:val="none" w:sz="0" w:space="0" w:color="auto"/>
            <w:left w:val="none" w:sz="0" w:space="0" w:color="auto"/>
            <w:bottom w:val="none" w:sz="0" w:space="0" w:color="auto"/>
            <w:right w:val="none" w:sz="0" w:space="0" w:color="auto"/>
          </w:divBdr>
        </w:div>
      </w:divsChild>
    </w:div>
    <w:div w:id="1953244368">
      <w:bodyDiv w:val="1"/>
      <w:marLeft w:val="0"/>
      <w:marRight w:val="0"/>
      <w:marTop w:val="0"/>
      <w:marBottom w:val="0"/>
      <w:divBdr>
        <w:top w:val="none" w:sz="0" w:space="0" w:color="auto"/>
        <w:left w:val="none" w:sz="0" w:space="0" w:color="auto"/>
        <w:bottom w:val="none" w:sz="0" w:space="0" w:color="auto"/>
        <w:right w:val="none" w:sz="0" w:space="0" w:color="auto"/>
      </w:divBdr>
      <w:divsChild>
        <w:div w:id="739911901">
          <w:marLeft w:val="0"/>
          <w:marRight w:val="0"/>
          <w:marTop w:val="0"/>
          <w:marBottom w:val="0"/>
          <w:divBdr>
            <w:top w:val="none" w:sz="0" w:space="0" w:color="auto"/>
            <w:left w:val="none" w:sz="0" w:space="0" w:color="auto"/>
            <w:bottom w:val="none" w:sz="0" w:space="0" w:color="auto"/>
            <w:right w:val="none" w:sz="0" w:space="0" w:color="auto"/>
          </w:divBdr>
        </w:div>
        <w:div w:id="680354041">
          <w:marLeft w:val="0"/>
          <w:marRight w:val="0"/>
          <w:marTop w:val="0"/>
          <w:marBottom w:val="0"/>
          <w:divBdr>
            <w:top w:val="none" w:sz="0" w:space="0" w:color="auto"/>
            <w:left w:val="none" w:sz="0" w:space="0" w:color="auto"/>
            <w:bottom w:val="none" w:sz="0" w:space="0" w:color="auto"/>
            <w:right w:val="none" w:sz="0" w:space="0" w:color="auto"/>
          </w:divBdr>
        </w:div>
        <w:div w:id="1113593120">
          <w:marLeft w:val="0"/>
          <w:marRight w:val="0"/>
          <w:marTop w:val="0"/>
          <w:marBottom w:val="0"/>
          <w:divBdr>
            <w:top w:val="none" w:sz="0" w:space="0" w:color="auto"/>
            <w:left w:val="none" w:sz="0" w:space="0" w:color="auto"/>
            <w:bottom w:val="none" w:sz="0" w:space="0" w:color="auto"/>
            <w:right w:val="none" w:sz="0" w:space="0" w:color="auto"/>
          </w:divBdr>
        </w:div>
        <w:div w:id="1906986605">
          <w:marLeft w:val="0"/>
          <w:marRight w:val="0"/>
          <w:marTop w:val="0"/>
          <w:marBottom w:val="0"/>
          <w:divBdr>
            <w:top w:val="none" w:sz="0" w:space="0" w:color="auto"/>
            <w:left w:val="none" w:sz="0" w:space="0" w:color="auto"/>
            <w:bottom w:val="none" w:sz="0" w:space="0" w:color="auto"/>
            <w:right w:val="none" w:sz="0" w:space="0" w:color="auto"/>
          </w:divBdr>
        </w:div>
        <w:div w:id="1242567536">
          <w:marLeft w:val="0"/>
          <w:marRight w:val="0"/>
          <w:marTop w:val="0"/>
          <w:marBottom w:val="0"/>
          <w:divBdr>
            <w:top w:val="none" w:sz="0" w:space="0" w:color="auto"/>
            <w:left w:val="none" w:sz="0" w:space="0" w:color="auto"/>
            <w:bottom w:val="none" w:sz="0" w:space="0" w:color="auto"/>
            <w:right w:val="none" w:sz="0" w:space="0" w:color="auto"/>
          </w:divBdr>
        </w:div>
        <w:div w:id="1194415774">
          <w:marLeft w:val="0"/>
          <w:marRight w:val="0"/>
          <w:marTop w:val="0"/>
          <w:marBottom w:val="0"/>
          <w:divBdr>
            <w:top w:val="none" w:sz="0" w:space="0" w:color="auto"/>
            <w:left w:val="none" w:sz="0" w:space="0" w:color="auto"/>
            <w:bottom w:val="none" w:sz="0" w:space="0" w:color="auto"/>
            <w:right w:val="none" w:sz="0" w:space="0" w:color="auto"/>
          </w:divBdr>
        </w:div>
        <w:div w:id="399326656">
          <w:marLeft w:val="0"/>
          <w:marRight w:val="0"/>
          <w:marTop w:val="0"/>
          <w:marBottom w:val="0"/>
          <w:divBdr>
            <w:top w:val="none" w:sz="0" w:space="0" w:color="auto"/>
            <w:left w:val="none" w:sz="0" w:space="0" w:color="auto"/>
            <w:bottom w:val="none" w:sz="0" w:space="0" w:color="auto"/>
            <w:right w:val="none" w:sz="0" w:space="0" w:color="auto"/>
          </w:divBdr>
        </w:div>
        <w:div w:id="2026517706">
          <w:marLeft w:val="0"/>
          <w:marRight w:val="0"/>
          <w:marTop w:val="0"/>
          <w:marBottom w:val="0"/>
          <w:divBdr>
            <w:top w:val="none" w:sz="0" w:space="0" w:color="auto"/>
            <w:left w:val="none" w:sz="0" w:space="0" w:color="auto"/>
            <w:bottom w:val="none" w:sz="0" w:space="0" w:color="auto"/>
            <w:right w:val="none" w:sz="0" w:space="0" w:color="auto"/>
          </w:divBdr>
        </w:div>
        <w:div w:id="1056053746">
          <w:marLeft w:val="0"/>
          <w:marRight w:val="0"/>
          <w:marTop w:val="0"/>
          <w:marBottom w:val="0"/>
          <w:divBdr>
            <w:top w:val="none" w:sz="0" w:space="0" w:color="auto"/>
            <w:left w:val="none" w:sz="0" w:space="0" w:color="auto"/>
            <w:bottom w:val="none" w:sz="0" w:space="0" w:color="auto"/>
            <w:right w:val="none" w:sz="0" w:space="0" w:color="auto"/>
          </w:divBdr>
        </w:div>
        <w:div w:id="1464613475">
          <w:marLeft w:val="0"/>
          <w:marRight w:val="0"/>
          <w:marTop w:val="0"/>
          <w:marBottom w:val="0"/>
          <w:divBdr>
            <w:top w:val="none" w:sz="0" w:space="0" w:color="auto"/>
            <w:left w:val="none" w:sz="0" w:space="0" w:color="auto"/>
            <w:bottom w:val="none" w:sz="0" w:space="0" w:color="auto"/>
            <w:right w:val="none" w:sz="0" w:space="0" w:color="auto"/>
          </w:divBdr>
        </w:div>
        <w:div w:id="31348137">
          <w:marLeft w:val="0"/>
          <w:marRight w:val="0"/>
          <w:marTop w:val="0"/>
          <w:marBottom w:val="0"/>
          <w:divBdr>
            <w:top w:val="none" w:sz="0" w:space="0" w:color="auto"/>
            <w:left w:val="none" w:sz="0" w:space="0" w:color="auto"/>
            <w:bottom w:val="none" w:sz="0" w:space="0" w:color="auto"/>
            <w:right w:val="none" w:sz="0" w:space="0" w:color="auto"/>
          </w:divBdr>
        </w:div>
        <w:div w:id="1611157446">
          <w:marLeft w:val="0"/>
          <w:marRight w:val="0"/>
          <w:marTop w:val="0"/>
          <w:marBottom w:val="0"/>
          <w:divBdr>
            <w:top w:val="none" w:sz="0" w:space="0" w:color="auto"/>
            <w:left w:val="none" w:sz="0" w:space="0" w:color="auto"/>
            <w:bottom w:val="none" w:sz="0" w:space="0" w:color="auto"/>
            <w:right w:val="none" w:sz="0" w:space="0" w:color="auto"/>
          </w:divBdr>
        </w:div>
      </w:divsChild>
    </w:div>
    <w:div w:id="2010057491">
      <w:bodyDiv w:val="1"/>
      <w:marLeft w:val="0"/>
      <w:marRight w:val="0"/>
      <w:marTop w:val="0"/>
      <w:marBottom w:val="0"/>
      <w:divBdr>
        <w:top w:val="none" w:sz="0" w:space="0" w:color="auto"/>
        <w:left w:val="none" w:sz="0" w:space="0" w:color="auto"/>
        <w:bottom w:val="none" w:sz="0" w:space="0" w:color="auto"/>
        <w:right w:val="none" w:sz="0" w:space="0" w:color="auto"/>
      </w:divBdr>
      <w:divsChild>
        <w:div w:id="1708487879">
          <w:marLeft w:val="0"/>
          <w:marRight w:val="0"/>
          <w:marTop w:val="0"/>
          <w:marBottom w:val="0"/>
          <w:divBdr>
            <w:top w:val="none" w:sz="0" w:space="0" w:color="auto"/>
            <w:left w:val="none" w:sz="0" w:space="0" w:color="auto"/>
            <w:bottom w:val="none" w:sz="0" w:space="0" w:color="auto"/>
            <w:right w:val="none" w:sz="0" w:space="0" w:color="auto"/>
          </w:divBdr>
        </w:div>
        <w:div w:id="534195296">
          <w:marLeft w:val="0"/>
          <w:marRight w:val="0"/>
          <w:marTop w:val="0"/>
          <w:marBottom w:val="0"/>
          <w:divBdr>
            <w:top w:val="none" w:sz="0" w:space="0" w:color="auto"/>
            <w:left w:val="none" w:sz="0" w:space="0" w:color="auto"/>
            <w:bottom w:val="none" w:sz="0" w:space="0" w:color="auto"/>
            <w:right w:val="none" w:sz="0" w:space="0" w:color="auto"/>
          </w:divBdr>
        </w:div>
      </w:divsChild>
    </w:div>
    <w:div w:id="2035230236">
      <w:bodyDiv w:val="1"/>
      <w:marLeft w:val="0"/>
      <w:marRight w:val="0"/>
      <w:marTop w:val="0"/>
      <w:marBottom w:val="0"/>
      <w:divBdr>
        <w:top w:val="none" w:sz="0" w:space="0" w:color="auto"/>
        <w:left w:val="none" w:sz="0" w:space="0" w:color="auto"/>
        <w:bottom w:val="none" w:sz="0" w:space="0" w:color="auto"/>
        <w:right w:val="none" w:sz="0" w:space="0" w:color="auto"/>
      </w:divBdr>
      <w:divsChild>
        <w:div w:id="397361995">
          <w:marLeft w:val="0"/>
          <w:marRight w:val="0"/>
          <w:marTop w:val="0"/>
          <w:marBottom w:val="0"/>
          <w:divBdr>
            <w:top w:val="none" w:sz="0" w:space="0" w:color="auto"/>
            <w:left w:val="none" w:sz="0" w:space="0" w:color="auto"/>
            <w:bottom w:val="none" w:sz="0" w:space="0" w:color="auto"/>
            <w:right w:val="none" w:sz="0" w:space="0" w:color="auto"/>
          </w:divBdr>
        </w:div>
        <w:div w:id="524829425">
          <w:marLeft w:val="0"/>
          <w:marRight w:val="0"/>
          <w:marTop w:val="0"/>
          <w:marBottom w:val="0"/>
          <w:divBdr>
            <w:top w:val="none" w:sz="0" w:space="0" w:color="auto"/>
            <w:left w:val="none" w:sz="0" w:space="0" w:color="auto"/>
            <w:bottom w:val="none" w:sz="0" w:space="0" w:color="auto"/>
            <w:right w:val="none" w:sz="0" w:space="0" w:color="auto"/>
          </w:divBdr>
        </w:div>
        <w:div w:id="1084374893">
          <w:marLeft w:val="0"/>
          <w:marRight w:val="0"/>
          <w:marTop w:val="0"/>
          <w:marBottom w:val="0"/>
          <w:divBdr>
            <w:top w:val="none" w:sz="0" w:space="0" w:color="auto"/>
            <w:left w:val="none" w:sz="0" w:space="0" w:color="auto"/>
            <w:bottom w:val="none" w:sz="0" w:space="0" w:color="auto"/>
            <w:right w:val="none" w:sz="0" w:space="0" w:color="auto"/>
          </w:divBdr>
        </w:div>
        <w:div w:id="1168062037">
          <w:marLeft w:val="0"/>
          <w:marRight w:val="0"/>
          <w:marTop w:val="0"/>
          <w:marBottom w:val="0"/>
          <w:divBdr>
            <w:top w:val="none" w:sz="0" w:space="0" w:color="auto"/>
            <w:left w:val="none" w:sz="0" w:space="0" w:color="auto"/>
            <w:bottom w:val="none" w:sz="0" w:space="0" w:color="auto"/>
            <w:right w:val="none" w:sz="0" w:space="0" w:color="auto"/>
          </w:divBdr>
        </w:div>
        <w:div w:id="2032610148">
          <w:marLeft w:val="0"/>
          <w:marRight w:val="0"/>
          <w:marTop w:val="0"/>
          <w:marBottom w:val="0"/>
          <w:divBdr>
            <w:top w:val="none" w:sz="0" w:space="0" w:color="auto"/>
            <w:left w:val="none" w:sz="0" w:space="0" w:color="auto"/>
            <w:bottom w:val="none" w:sz="0" w:space="0" w:color="auto"/>
            <w:right w:val="none" w:sz="0" w:space="0" w:color="auto"/>
          </w:divBdr>
        </w:div>
        <w:div w:id="1085802515">
          <w:marLeft w:val="0"/>
          <w:marRight w:val="0"/>
          <w:marTop w:val="0"/>
          <w:marBottom w:val="0"/>
          <w:divBdr>
            <w:top w:val="none" w:sz="0" w:space="0" w:color="auto"/>
            <w:left w:val="none" w:sz="0" w:space="0" w:color="auto"/>
            <w:bottom w:val="none" w:sz="0" w:space="0" w:color="auto"/>
            <w:right w:val="none" w:sz="0" w:space="0" w:color="auto"/>
          </w:divBdr>
        </w:div>
        <w:div w:id="1526864301">
          <w:marLeft w:val="0"/>
          <w:marRight w:val="0"/>
          <w:marTop w:val="0"/>
          <w:marBottom w:val="0"/>
          <w:divBdr>
            <w:top w:val="none" w:sz="0" w:space="0" w:color="auto"/>
            <w:left w:val="none" w:sz="0" w:space="0" w:color="auto"/>
            <w:bottom w:val="none" w:sz="0" w:space="0" w:color="auto"/>
            <w:right w:val="none" w:sz="0" w:space="0" w:color="auto"/>
          </w:divBdr>
        </w:div>
        <w:div w:id="313413991">
          <w:marLeft w:val="0"/>
          <w:marRight w:val="0"/>
          <w:marTop w:val="0"/>
          <w:marBottom w:val="0"/>
          <w:divBdr>
            <w:top w:val="none" w:sz="0" w:space="0" w:color="auto"/>
            <w:left w:val="none" w:sz="0" w:space="0" w:color="auto"/>
            <w:bottom w:val="none" w:sz="0" w:space="0" w:color="auto"/>
            <w:right w:val="none" w:sz="0" w:space="0" w:color="auto"/>
          </w:divBdr>
        </w:div>
        <w:div w:id="137115407">
          <w:marLeft w:val="0"/>
          <w:marRight w:val="0"/>
          <w:marTop w:val="0"/>
          <w:marBottom w:val="0"/>
          <w:divBdr>
            <w:top w:val="none" w:sz="0" w:space="0" w:color="auto"/>
            <w:left w:val="none" w:sz="0" w:space="0" w:color="auto"/>
            <w:bottom w:val="none" w:sz="0" w:space="0" w:color="auto"/>
            <w:right w:val="none" w:sz="0" w:space="0" w:color="auto"/>
          </w:divBdr>
        </w:div>
        <w:div w:id="1110128947">
          <w:marLeft w:val="0"/>
          <w:marRight w:val="0"/>
          <w:marTop w:val="0"/>
          <w:marBottom w:val="0"/>
          <w:divBdr>
            <w:top w:val="none" w:sz="0" w:space="0" w:color="auto"/>
            <w:left w:val="none" w:sz="0" w:space="0" w:color="auto"/>
            <w:bottom w:val="none" w:sz="0" w:space="0" w:color="auto"/>
            <w:right w:val="none" w:sz="0" w:space="0" w:color="auto"/>
          </w:divBdr>
        </w:div>
        <w:div w:id="1660040120">
          <w:marLeft w:val="0"/>
          <w:marRight w:val="0"/>
          <w:marTop w:val="0"/>
          <w:marBottom w:val="0"/>
          <w:divBdr>
            <w:top w:val="none" w:sz="0" w:space="0" w:color="auto"/>
            <w:left w:val="none" w:sz="0" w:space="0" w:color="auto"/>
            <w:bottom w:val="none" w:sz="0" w:space="0" w:color="auto"/>
            <w:right w:val="none" w:sz="0" w:space="0" w:color="auto"/>
          </w:divBdr>
        </w:div>
        <w:div w:id="959653967">
          <w:marLeft w:val="0"/>
          <w:marRight w:val="0"/>
          <w:marTop w:val="0"/>
          <w:marBottom w:val="0"/>
          <w:divBdr>
            <w:top w:val="none" w:sz="0" w:space="0" w:color="auto"/>
            <w:left w:val="none" w:sz="0" w:space="0" w:color="auto"/>
            <w:bottom w:val="none" w:sz="0" w:space="0" w:color="auto"/>
            <w:right w:val="none" w:sz="0" w:space="0" w:color="auto"/>
          </w:divBdr>
        </w:div>
      </w:divsChild>
    </w:div>
    <w:div w:id="2085371044">
      <w:bodyDiv w:val="1"/>
      <w:marLeft w:val="0"/>
      <w:marRight w:val="0"/>
      <w:marTop w:val="0"/>
      <w:marBottom w:val="0"/>
      <w:divBdr>
        <w:top w:val="none" w:sz="0" w:space="0" w:color="auto"/>
        <w:left w:val="none" w:sz="0" w:space="0" w:color="auto"/>
        <w:bottom w:val="none" w:sz="0" w:space="0" w:color="auto"/>
        <w:right w:val="none" w:sz="0" w:space="0" w:color="auto"/>
      </w:divBdr>
      <w:divsChild>
        <w:div w:id="1669362622">
          <w:marLeft w:val="0"/>
          <w:marRight w:val="0"/>
          <w:marTop w:val="0"/>
          <w:marBottom w:val="0"/>
          <w:divBdr>
            <w:top w:val="none" w:sz="0" w:space="0" w:color="auto"/>
            <w:left w:val="none" w:sz="0" w:space="0" w:color="auto"/>
            <w:bottom w:val="none" w:sz="0" w:space="0" w:color="auto"/>
            <w:right w:val="none" w:sz="0" w:space="0" w:color="auto"/>
          </w:divBdr>
        </w:div>
        <w:div w:id="1562787862">
          <w:marLeft w:val="0"/>
          <w:marRight w:val="0"/>
          <w:marTop w:val="0"/>
          <w:marBottom w:val="0"/>
          <w:divBdr>
            <w:top w:val="none" w:sz="0" w:space="0" w:color="auto"/>
            <w:left w:val="none" w:sz="0" w:space="0" w:color="auto"/>
            <w:bottom w:val="none" w:sz="0" w:space="0" w:color="auto"/>
            <w:right w:val="none" w:sz="0" w:space="0" w:color="auto"/>
          </w:divBdr>
        </w:div>
        <w:div w:id="387538721">
          <w:marLeft w:val="0"/>
          <w:marRight w:val="0"/>
          <w:marTop w:val="0"/>
          <w:marBottom w:val="0"/>
          <w:divBdr>
            <w:top w:val="none" w:sz="0" w:space="0" w:color="auto"/>
            <w:left w:val="none" w:sz="0" w:space="0" w:color="auto"/>
            <w:bottom w:val="none" w:sz="0" w:space="0" w:color="auto"/>
            <w:right w:val="none" w:sz="0" w:space="0" w:color="auto"/>
          </w:divBdr>
        </w:div>
        <w:div w:id="501554701">
          <w:marLeft w:val="0"/>
          <w:marRight w:val="0"/>
          <w:marTop w:val="0"/>
          <w:marBottom w:val="0"/>
          <w:divBdr>
            <w:top w:val="none" w:sz="0" w:space="0" w:color="auto"/>
            <w:left w:val="none" w:sz="0" w:space="0" w:color="auto"/>
            <w:bottom w:val="none" w:sz="0" w:space="0" w:color="auto"/>
            <w:right w:val="none" w:sz="0" w:space="0" w:color="auto"/>
          </w:divBdr>
        </w:div>
        <w:div w:id="1650473808">
          <w:marLeft w:val="0"/>
          <w:marRight w:val="0"/>
          <w:marTop w:val="0"/>
          <w:marBottom w:val="0"/>
          <w:divBdr>
            <w:top w:val="none" w:sz="0" w:space="0" w:color="auto"/>
            <w:left w:val="none" w:sz="0" w:space="0" w:color="auto"/>
            <w:bottom w:val="none" w:sz="0" w:space="0" w:color="auto"/>
            <w:right w:val="none" w:sz="0" w:space="0" w:color="auto"/>
          </w:divBdr>
        </w:div>
        <w:div w:id="266692096">
          <w:marLeft w:val="0"/>
          <w:marRight w:val="0"/>
          <w:marTop w:val="0"/>
          <w:marBottom w:val="0"/>
          <w:divBdr>
            <w:top w:val="none" w:sz="0" w:space="0" w:color="auto"/>
            <w:left w:val="none" w:sz="0" w:space="0" w:color="auto"/>
            <w:bottom w:val="none" w:sz="0" w:space="0" w:color="auto"/>
            <w:right w:val="none" w:sz="0" w:space="0" w:color="auto"/>
          </w:divBdr>
        </w:div>
        <w:div w:id="1104615296">
          <w:marLeft w:val="0"/>
          <w:marRight w:val="0"/>
          <w:marTop w:val="0"/>
          <w:marBottom w:val="0"/>
          <w:divBdr>
            <w:top w:val="none" w:sz="0" w:space="0" w:color="auto"/>
            <w:left w:val="none" w:sz="0" w:space="0" w:color="auto"/>
            <w:bottom w:val="none" w:sz="0" w:space="0" w:color="auto"/>
            <w:right w:val="none" w:sz="0" w:space="0" w:color="auto"/>
          </w:divBdr>
        </w:div>
        <w:div w:id="485440895">
          <w:marLeft w:val="0"/>
          <w:marRight w:val="0"/>
          <w:marTop w:val="0"/>
          <w:marBottom w:val="0"/>
          <w:divBdr>
            <w:top w:val="none" w:sz="0" w:space="0" w:color="auto"/>
            <w:left w:val="none" w:sz="0" w:space="0" w:color="auto"/>
            <w:bottom w:val="none" w:sz="0" w:space="0" w:color="auto"/>
            <w:right w:val="none" w:sz="0" w:space="0" w:color="auto"/>
          </w:divBdr>
        </w:div>
        <w:div w:id="947473460">
          <w:marLeft w:val="0"/>
          <w:marRight w:val="0"/>
          <w:marTop w:val="0"/>
          <w:marBottom w:val="0"/>
          <w:divBdr>
            <w:top w:val="none" w:sz="0" w:space="0" w:color="auto"/>
            <w:left w:val="none" w:sz="0" w:space="0" w:color="auto"/>
            <w:bottom w:val="none" w:sz="0" w:space="0" w:color="auto"/>
            <w:right w:val="none" w:sz="0" w:space="0" w:color="auto"/>
          </w:divBdr>
        </w:div>
      </w:divsChild>
    </w:div>
    <w:div w:id="2094162477">
      <w:bodyDiv w:val="1"/>
      <w:marLeft w:val="0"/>
      <w:marRight w:val="0"/>
      <w:marTop w:val="0"/>
      <w:marBottom w:val="0"/>
      <w:divBdr>
        <w:top w:val="none" w:sz="0" w:space="0" w:color="auto"/>
        <w:left w:val="none" w:sz="0" w:space="0" w:color="auto"/>
        <w:bottom w:val="none" w:sz="0" w:space="0" w:color="auto"/>
        <w:right w:val="none" w:sz="0" w:space="0" w:color="auto"/>
      </w:divBdr>
      <w:divsChild>
        <w:div w:id="1104693050">
          <w:marLeft w:val="0"/>
          <w:marRight w:val="0"/>
          <w:marTop w:val="0"/>
          <w:marBottom w:val="0"/>
          <w:divBdr>
            <w:top w:val="none" w:sz="0" w:space="0" w:color="auto"/>
            <w:left w:val="none" w:sz="0" w:space="0" w:color="auto"/>
            <w:bottom w:val="none" w:sz="0" w:space="0" w:color="auto"/>
            <w:right w:val="none" w:sz="0" w:space="0" w:color="auto"/>
          </w:divBdr>
        </w:div>
        <w:div w:id="184441516">
          <w:marLeft w:val="0"/>
          <w:marRight w:val="0"/>
          <w:marTop w:val="0"/>
          <w:marBottom w:val="0"/>
          <w:divBdr>
            <w:top w:val="none" w:sz="0" w:space="0" w:color="auto"/>
            <w:left w:val="none" w:sz="0" w:space="0" w:color="auto"/>
            <w:bottom w:val="none" w:sz="0" w:space="0" w:color="auto"/>
            <w:right w:val="none" w:sz="0" w:space="0" w:color="auto"/>
          </w:divBdr>
        </w:div>
        <w:div w:id="313485860">
          <w:marLeft w:val="0"/>
          <w:marRight w:val="0"/>
          <w:marTop w:val="0"/>
          <w:marBottom w:val="0"/>
          <w:divBdr>
            <w:top w:val="none" w:sz="0" w:space="0" w:color="auto"/>
            <w:left w:val="none" w:sz="0" w:space="0" w:color="auto"/>
            <w:bottom w:val="none" w:sz="0" w:space="0" w:color="auto"/>
            <w:right w:val="none" w:sz="0" w:space="0" w:color="auto"/>
          </w:divBdr>
        </w:div>
      </w:divsChild>
    </w:div>
    <w:div w:id="2114595226">
      <w:bodyDiv w:val="1"/>
      <w:marLeft w:val="0"/>
      <w:marRight w:val="0"/>
      <w:marTop w:val="0"/>
      <w:marBottom w:val="0"/>
      <w:divBdr>
        <w:top w:val="none" w:sz="0" w:space="0" w:color="auto"/>
        <w:left w:val="none" w:sz="0" w:space="0" w:color="auto"/>
        <w:bottom w:val="none" w:sz="0" w:space="0" w:color="auto"/>
        <w:right w:val="none" w:sz="0" w:space="0" w:color="auto"/>
      </w:divBdr>
      <w:divsChild>
        <w:div w:id="1643464524">
          <w:marLeft w:val="0"/>
          <w:marRight w:val="0"/>
          <w:marTop w:val="0"/>
          <w:marBottom w:val="0"/>
          <w:divBdr>
            <w:top w:val="none" w:sz="0" w:space="0" w:color="auto"/>
            <w:left w:val="none" w:sz="0" w:space="0" w:color="auto"/>
            <w:bottom w:val="none" w:sz="0" w:space="0" w:color="auto"/>
            <w:right w:val="none" w:sz="0" w:space="0" w:color="auto"/>
          </w:divBdr>
        </w:div>
        <w:div w:id="1243099421">
          <w:marLeft w:val="0"/>
          <w:marRight w:val="0"/>
          <w:marTop w:val="0"/>
          <w:marBottom w:val="0"/>
          <w:divBdr>
            <w:top w:val="none" w:sz="0" w:space="0" w:color="auto"/>
            <w:left w:val="none" w:sz="0" w:space="0" w:color="auto"/>
            <w:bottom w:val="none" w:sz="0" w:space="0" w:color="auto"/>
            <w:right w:val="none" w:sz="0" w:space="0" w:color="auto"/>
          </w:divBdr>
        </w:div>
        <w:div w:id="7117279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6D59DC-68E3-481F-9D38-EA8840FDE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1292</Words>
  <Characters>7371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NEW1</dc:creator>
  <cp:lastModifiedBy>vrushali</cp:lastModifiedBy>
  <cp:revision>2</cp:revision>
  <cp:lastPrinted>2014-08-22T05:50:00Z</cp:lastPrinted>
  <dcterms:created xsi:type="dcterms:W3CDTF">2020-12-21T11:47:00Z</dcterms:created>
  <dcterms:modified xsi:type="dcterms:W3CDTF">2020-12-21T11:47:00Z</dcterms:modified>
</cp:coreProperties>
</file>