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90E64" w:rsidRDefault="00394CA6" w:rsidP="00394CA6">
      <w:pPr>
        <w:autoSpaceDE w:val="0"/>
        <w:autoSpaceDN w:val="0"/>
        <w:adjustRightInd w:val="0"/>
        <w:spacing w:after="0" w:line="240" w:lineRule="auto"/>
        <w:jc w:val="center"/>
        <w:rPr>
          <w:rFonts w:ascii="Times New Roman" w:hAnsi="Times New Roman" w:cs="Times New Roman"/>
          <w:b/>
          <w:bCs/>
          <w:sz w:val="44"/>
          <w:szCs w:val="44"/>
          <w:lang w:val="en-US"/>
        </w:rPr>
      </w:pPr>
      <w:r w:rsidRPr="00394CA6">
        <w:rPr>
          <w:rFonts w:ascii="Times New Roman" w:hAnsi="Times New Roman" w:cs="Times New Roman"/>
          <w:b/>
          <w:bCs/>
          <w:sz w:val="44"/>
          <w:szCs w:val="44"/>
          <w:lang w:val="en-US"/>
        </w:rPr>
        <w:t xml:space="preserve">DIETHYLENE TRIAMINE PENTA </w:t>
      </w:r>
    </w:p>
    <w:p w:rsidR="00394CA6" w:rsidRPr="00394CA6" w:rsidRDefault="00394CA6" w:rsidP="00394CA6">
      <w:pPr>
        <w:autoSpaceDE w:val="0"/>
        <w:autoSpaceDN w:val="0"/>
        <w:adjustRightInd w:val="0"/>
        <w:spacing w:after="0" w:line="240" w:lineRule="auto"/>
        <w:jc w:val="center"/>
        <w:rPr>
          <w:rFonts w:ascii="Times New Roman" w:hAnsi="Times New Roman" w:cs="Times New Roman"/>
          <w:b/>
          <w:bCs/>
          <w:sz w:val="44"/>
          <w:szCs w:val="44"/>
          <w:lang w:val="en-US"/>
        </w:rPr>
      </w:pPr>
      <w:r w:rsidRPr="00394CA6">
        <w:rPr>
          <w:rFonts w:ascii="Times New Roman" w:hAnsi="Times New Roman" w:cs="Times New Roman"/>
          <w:b/>
          <w:bCs/>
          <w:sz w:val="44"/>
          <w:szCs w:val="44"/>
          <w:lang w:val="en-US"/>
        </w:rPr>
        <w:t>ACETIC ACID 99%</w:t>
      </w:r>
      <w:r w:rsidR="00190E64">
        <w:rPr>
          <w:rFonts w:ascii="Times New Roman" w:hAnsi="Times New Roman" w:cs="Times New Roman"/>
          <w:b/>
          <w:bCs/>
          <w:sz w:val="44"/>
          <w:szCs w:val="44"/>
          <w:lang w:val="en-US"/>
        </w:rPr>
        <w:t xml:space="preserve"> AR</w:t>
      </w:r>
    </w:p>
    <w:p w:rsidR="00394CA6" w:rsidRPr="00394CA6" w:rsidRDefault="00394CA6" w:rsidP="00394CA6">
      <w:pPr>
        <w:autoSpaceDE w:val="0"/>
        <w:autoSpaceDN w:val="0"/>
        <w:adjustRightInd w:val="0"/>
        <w:spacing w:after="0" w:line="240" w:lineRule="auto"/>
        <w:jc w:val="center"/>
        <w:rPr>
          <w:rFonts w:ascii="Times New Roman" w:hAnsi="Times New Roman" w:cs="Times New Roman"/>
          <w:sz w:val="36"/>
          <w:szCs w:val="44"/>
          <w:lang w:val="en-US"/>
        </w:rPr>
      </w:pPr>
      <w:r w:rsidRPr="00394CA6">
        <w:rPr>
          <w:rFonts w:ascii="Times New Roman" w:hAnsi="Times New Roman" w:cs="Times New Roman"/>
          <w:b/>
          <w:bCs/>
          <w:sz w:val="36"/>
          <w:szCs w:val="44"/>
          <w:lang w:val="en-US"/>
        </w:rPr>
        <w:t xml:space="preserve"> (DTPA)</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394CA6">
        <w:rPr>
          <w:rFonts w:ascii="Times New Roman" w:hAnsi="Times New Roman" w:cs="Times New Roman"/>
          <w:b/>
          <w:sz w:val="36"/>
          <w:szCs w:val="36"/>
          <w:lang w:val="en-US"/>
        </w:rPr>
        <w:t>67-43-6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94CA6" w:rsidRPr="00394CA6">
        <w:rPr>
          <w:rFonts w:ascii="Times New Roman" w:hAnsi="Times New Roman" w:cs="Times New Roman"/>
          <w:b/>
          <w:bCs/>
          <w:sz w:val="24"/>
          <w:szCs w:val="16"/>
          <w:lang w:val="en-US"/>
        </w:rPr>
        <w:t>DIETHYLENE TRIAMINE PENTA ACETIC ACID</w:t>
      </w:r>
      <w:r w:rsidR="00950865">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394CA6">
        <w:rPr>
          <w:rFonts w:ascii="Times New Roman" w:hAnsi="Times New Roman" w:cs="Times New Roman"/>
          <w:b/>
          <w:sz w:val="24"/>
          <w:szCs w:val="44"/>
          <w:lang w:val="en-US"/>
        </w:rPr>
        <w:t>67-43-6</w:t>
      </w:r>
    </w:p>
    <w:p w:rsidR="00394CA6" w:rsidRPr="00394CA6" w:rsidRDefault="00421339" w:rsidP="00394CA6">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394CA6" w:rsidRPr="00394CA6">
        <w:rPr>
          <w:rFonts w:ascii="Times New Roman" w:hAnsi="Times New Roman" w:cs="Times New Roman"/>
          <w:b/>
          <w:sz w:val="24"/>
          <w:szCs w:val="20"/>
          <w:lang w:val="en-US"/>
        </w:rPr>
        <w:t>DPTA;</w:t>
      </w:r>
    </w:p>
    <w:p w:rsidR="00266AC9" w:rsidRPr="00394CA6" w:rsidRDefault="00394CA6" w:rsidP="00394CA6">
      <w:pPr>
        <w:autoSpaceDE w:val="0"/>
        <w:autoSpaceDN w:val="0"/>
        <w:adjustRightInd w:val="0"/>
        <w:spacing w:after="0" w:line="240" w:lineRule="auto"/>
        <w:rPr>
          <w:rFonts w:ascii="Times New Roman" w:hAnsi="Times New Roman" w:cs="Times New Roman"/>
          <w:b/>
          <w:sz w:val="24"/>
          <w:szCs w:val="20"/>
          <w:lang w:val="en-US"/>
        </w:rPr>
      </w:pPr>
      <w:r w:rsidRPr="00394CA6">
        <w:rPr>
          <w:rFonts w:ascii="Times New Roman" w:hAnsi="Times New Roman" w:cs="Times New Roman"/>
          <w:b/>
          <w:sz w:val="24"/>
          <w:szCs w:val="20"/>
          <w:lang w:val="en-US"/>
        </w:rPr>
        <w:t>(</w:t>
      </w:r>
      <w:proofErr w:type="spellStart"/>
      <w:r w:rsidRPr="00394CA6">
        <w:rPr>
          <w:rFonts w:ascii="Times New Roman" w:hAnsi="Times New Roman" w:cs="Times New Roman"/>
          <w:b/>
          <w:sz w:val="24"/>
          <w:szCs w:val="20"/>
          <w:lang w:val="en-US"/>
        </w:rPr>
        <w:t>Carboxymethylimino</w:t>
      </w:r>
      <w:proofErr w:type="spellEnd"/>
      <w:proofErr w:type="gramStart"/>
      <w:r w:rsidRPr="00394CA6">
        <w:rPr>
          <w:rFonts w:ascii="Times New Roman" w:hAnsi="Times New Roman" w:cs="Times New Roman"/>
          <w:b/>
          <w:sz w:val="24"/>
          <w:szCs w:val="20"/>
          <w:lang w:val="en-US"/>
        </w:rPr>
        <w:t>)</w:t>
      </w:r>
      <w:proofErr w:type="spellStart"/>
      <w:r w:rsidRPr="00394CA6">
        <w:rPr>
          <w:rFonts w:ascii="Times New Roman" w:hAnsi="Times New Roman" w:cs="Times New Roman"/>
          <w:b/>
          <w:sz w:val="24"/>
          <w:szCs w:val="20"/>
          <w:lang w:val="en-US"/>
        </w:rPr>
        <w:t>bis</w:t>
      </w:r>
      <w:proofErr w:type="spellEnd"/>
      <w:proofErr w:type="gramEnd"/>
      <w:r w:rsidRPr="00394CA6">
        <w:rPr>
          <w:rFonts w:ascii="Times New Roman" w:hAnsi="Times New Roman" w:cs="Times New Roman"/>
          <w:b/>
          <w:sz w:val="24"/>
          <w:szCs w:val="20"/>
          <w:lang w:val="en-US"/>
        </w:rPr>
        <w:t>(</w:t>
      </w:r>
      <w:proofErr w:type="spellStart"/>
      <w:r w:rsidRPr="00394CA6">
        <w:rPr>
          <w:rFonts w:ascii="Times New Roman" w:hAnsi="Times New Roman" w:cs="Times New Roman"/>
          <w:b/>
          <w:sz w:val="24"/>
          <w:szCs w:val="20"/>
          <w:lang w:val="en-US"/>
        </w:rPr>
        <w:t>ethylenenitrilo</w:t>
      </w:r>
      <w:proofErr w:type="spellEnd"/>
      <w:r w:rsidRPr="00394CA6">
        <w:rPr>
          <w:rFonts w:ascii="Times New Roman" w:hAnsi="Times New Roman" w:cs="Times New Roman"/>
          <w:b/>
          <w:sz w:val="24"/>
          <w:szCs w:val="20"/>
          <w:lang w:val="en-US"/>
        </w:rPr>
        <w:t>)</w:t>
      </w:r>
      <w:proofErr w:type="spellStart"/>
      <w:r w:rsidRPr="00394CA6">
        <w:rPr>
          <w:rFonts w:ascii="Times New Roman" w:hAnsi="Times New Roman" w:cs="Times New Roman"/>
          <w:b/>
          <w:sz w:val="24"/>
          <w:szCs w:val="20"/>
          <w:lang w:val="en-US"/>
        </w:rPr>
        <w:t>tetraacetic</w:t>
      </w:r>
      <w:proofErr w:type="spellEnd"/>
      <w:r w:rsidRPr="00394CA6">
        <w:rPr>
          <w:rFonts w:ascii="Times New Roman" w:hAnsi="Times New Roman" w:cs="Times New Roman"/>
          <w:b/>
          <w:sz w:val="24"/>
          <w:szCs w:val="20"/>
          <w:lang w:val="en-US"/>
        </w:rPr>
        <w:t xml:space="preserve"> acid</w:t>
      </w:r>
    </w:p>
    <w:p w:rsidR="00DB5719" w:rsidRPr="00394CA6" w:rsidRDefault="00DB5719" w:rsidP="00394CA6">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proofErr w:type="spellStart"/>
      <w:r w:rsidR="00394CA6" w:rsidRPr="00394CA6">
        <w:rPr>
          <w:rFonts w:ascii="Times New Roman" w:hAnsi="Times New Roman" w:cs="Times New Roman"/>
          <w:b/>
          <w:sz w:val="24"/>
          <w:szCs w:val="20"/>
          <w:lang w:val="en-US"/>
        </w:rPr>
        <w:t>DiethyleneTriaminePentaAcetic</w:t>
      </w:r>
      <w:proofErr w:type="spellEnd"/>
      <w:r w:rsidR="00394CA6" w:rsidRPr="00394CA6">
        <w:rPr>
          <w:rFonts w:ascii="Times New Roman" w:hAnsi="Times New Roman" w:cs="Times New Roman"/>
          <w:b/>
          <w:sz w:val="24"/>
          <w:szCs w:val="20"/>
          <w:lang w:val="en-US"/>
        </w:rPr>
        <w:t xml:space="preserve"> Acid</w:t>
      </w:r>
      <w:r w:rsidR="00950865">
        <w:rPr>
          <w:rFonts w:ascii="Times New Roman" w:hAnsi="Times New Roman" w:cs="Times New Roman"/>
          <w:b/>
          <w:sz w:val="24"/>
          <w:szCs w:val="20"/>
          <w:lang w:val="en-US"/>
        </w:rPr>
        <w:t xml:space="preserve"> AR</w:t>
      </w:r>
    </w:p>
    <w:p w:rsidR="008F3333" w:rsidRPr="00394CA6" w:rsidRDefault="00421339" w:rsidP="00C11EC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394CA6" w:rsidRPr="00394CA6">
        <w:rPr>
          <w:rFonts w:ascii="Times New Roman" w:hAnsi="Times New Roman" w:cs="Times New Roman"/>
          <w:b/>
          <w:sz w:val="24"/>
          <w:szCs w:val="20"/>
          <w:lang w:val="en-US"/>
        </w:rPr>
        <w:t>C</w:t>
      </w:r>
      <w:r w:rsidR="00394CA6" w:rsidRPr="00394CA6">
        <w:rPr>
          <w:rFonts w:ascii="Times New Roman" w:hAnsi="Times New Roman" w:cs="Times New Roman"/>
          <w:b/>
          <w:sz w:val="24"/>
          <w:szCs w:val="20"/>
          <w:vertAlign w:val="subscript"/>
          <w:lang w:val="en-US"/>
        </w:rPr>
        <w:t>14</w:t>
      </w:r>
      <w:r w:rsidR="00394CA6" w:rsidRPr="00394CA6">
        <w:rPr>
          <w:rFonts w:ascii="Times New Roman" w:hAnsi="Times New Roman" w:cs="Times New Roman"/>
          <w:b/>
          <w:sz w:val="24"/>
          <w:szCs w:val="20"/>
          <w:lang w:val="en-US"/>
        </w:rPr>
        <w:t>H</w:t>
      </w:r>
      <w:r w:rsidR="00394CA6" w:rsidRPr="00394CA6">
        <w:rPr>
          <w:rFonts w:ascii="Times New Roman" w:hAnsi="Times New Roman" w:cs="Times New Roman"/>
          <w:b/>
          <w:sz w:val="24"/>
          <w:szCs w:val="20"/>
          <w:vertAlign w:val="subscript"/>
          <w:lang w:val="en-US"/>
        </w:rPr>
        <w:t>23</w:t>
      </w:r>
      <w:r w:rsidR="00394CA6" w:rsidRPr="00394CA6">
        <w:rPr>
          <w:rFonts w:ascii="Times New Roman" w:hAnsi="Times New Roman" w:cs="Times New Roman"/>
          <w:b/>
          <w:sz w:val="24"/>
          <w:szCs w:val="20"/>
          <w:lang w:val="en-US"/>
        </w:rPr>
        <w:t>N</w:t>
      </w:r>
      <w:r w:rsidR="00394CA6" w:rsidRPr="00394CA6">
        <w:rPr>
          <w:rFonts w:ascii="Times New Roman" w:hAnsi="Times New Roman" w:cs="Times New Roman"/>
          <w:b/>
          <w:sz w:val="24"/>
          <w:szCs w:val="20"/>
          <w:vertAlign w:val="subscript"/>
          <w:lang w:val="en-US"/>
        </w:rPr>
        <w:t>3</w:t>
      </w:r>
      <w:r w:rsidR="00394CA6" w:rsidRPr="00394CA6">
        <w:rPr>
          <w:rFonts w:ascii="Times New Roman" w:hAnsi="Times New Roman" w:cs="Times New Roman"/>
          <w:b/>
          <w:sz w:val="24"/>
          <w:szCs w:val="20"/>
          <w:lang w:val="en-US"/>
        </w:rPr>
        <w:t>O</w:t>
      </w:r>
      <w:r w:rsidR="00394CA6" w:rsidRPr="00394CA6">
        <w:rPr>
          <w:rFonts w:ascii="Times New Roman" w:hAnsi="Times New Roman" w:cs="Times New Roman"/>
          <w:b/>
          <w:sz w:val="24"/>
          <w:szCs w:val="20"/>
          <w:vertAlign w:val="subscript"/>
          <w:lang w:val="en-US"/>
        </w:rPr>
        <w:t>10</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801E7" w:rsidRPr="003D1E16" w:rsidRDefault="006801E7" w:rsidP="006801E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801E7" w:rsidRPr="003D1E16" w:rsidRDefault="006801E7" w:rsidP="006801E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F86A02">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801E7" w:rsidRPr="003D1E16" w:rsidRDefault="00F86A02" w:rsidP="006801E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6801E7" w:rsidRPr="003D1E16">
        <w:rPr>
          <w:rFonts w:ascii="Times New Roman" w:hAnsi="Times New Roman" w:cs="Times New Roman"/>
          <w:b/>
          <w:bCs/>
          <w:sz w:val="28"/>
          <w:szCs w:val="28"/>
        </w:rPr>
        <w:t>Navghar</w:t>
      </w:r>
      <w:proofErr w:type="spellEnd"/>
      <w:r w:rsidR="006801E7" w:rsidRPr="003D1E16">
        <w:rPr>
          <w:rFonts w:ascii="Times New Roman" w:hAnsi="Times New Roman" w:cs="Times New Roman"/>
          <w:b/>
          <w:bCs/>
          <w:sz w:val="28"/>
          <w:szCs w:val="28"/>
        </w:rPr>
        <w:t xml:space="preserve">, </w:t>
      </w:r>
      <w:proofErr w:type="spellStart"/>
      <w:r w:rsidR="006801E7" w:rsidRPr="003D1E16">
        <w:rPr>
          <w:rFonts w:ascii="Times New Roman" w:hAnsi="Times New Roman" w:cs="Times New Roman"/>
          <w:b/>
          <w:bCs/>
          <w:sz w:val="28"/>
          <w:szCs w:val="28"/>
        </w:rPr>
        <w:t>Vasai</w:t>
      </w:r>
      <w:proofErr w:type="spellEnd"/>
      <w:r w:rsidR="006801E7" w:rsidRPr="003D1E16">
        <w:rPr>
          <w:rFonts w:ascii="Times New Roman" w:hAnsi="Times New Roman" w:cs="Times New Roman"/>
          <w:b/>
          <w:bCs/>
          <w:sz w:val="28"/>
          <w:szCs w:val="28"/>
        </w:rPr>
        <w:t xml:space="preserve"> (East).</w:t>
      </w:r>
      <w:proofErr w:type="gramEnd"/>
      <w:r w:rsidR="006801E7" w:rsidRPr="003D1E16">
        <w:rPr>
          <w:rFonts w:ascii="Times New Roman" w:hAnsi="Times New Roman" w:cs="Times New Roman"/>
          <w:b/>
          <w:bCs/>
          <w:sz w:val="28"/>
          <w:szCs w:val="28"/>
        </w:rPr>
        <w:t xml:space="preserve"> </w:t>
      </w:r>
      <w:proofErr w:type="spellStart"/>
      <w:r w:rsidR="006801E7">
        <w:rPr>
          <w:rFonts w:ascii="Times New Roman" w:hAnsi="Times New Roman" w:cs="Times New Roman"/>
          <w:b/>
          <w:bCs/>
          <w:sz w:val="28"/>
          <w:szCs w:val="28"/>
        </w:rPr>
        <w:t>Palghar</w:t>
      </w:r>
      <w:proofErr w:type="spellEnd"/>
      <w:r w:rsidR="006801E7" w:rsidRPr="003D1E16">
        <w:rPr>
          <w:rFonts w:ascii="Times New Roman" w:hAnsi="Times New Roman" w:cs="Times New Roman"/>
          <w:b/>
          <w:bCs/>
          <w:sz w:val="28"/>
          <w:szCs w:val="28"/>
        </w:rPr>
        <w:t> - 401 210.</w:t>
      </w:r>
    </w:p>
    <w:p w:rsidR="006801E7" w:rsidRDefault="006801E7" w:rsidP="006801E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F86A02">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6801E7" w:rsidRDefault="006801E7" w:rsidP="006801E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F86A02">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 91-250-2390989</w:t>
      </w:r>
    </w:p>
    <w:p w:rsidR="006801E7" w:rsidRPr="003D1E16" w:rsidRDefault="00F86A02" w:rsidP="006801E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801E7">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657"/>
        <w:gridCol w:w="3240"/>
        <w:gridCol w:w="3070"/>
      </w:tblGrid>
      <w:tr w:rsidR="008F176C" w:rsidRPr="00F829BC" w:rsidTr="00394CA6">
        <w:trPr>
          <w:trHeight w:val="285"/>
        </w:trPr>
        <w:tc>
          <w:tcPr>
            <w:tcW w:w="465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07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94CA6">
        <w:trPr>
          <w:trHeight w:val="285"/>
        </w:trPr>
        <w:tc>
          <w:tcPr>
            <w:tcW w:w="4657" w:type="dxa"/>
          </w:tcPr>
          <w:p w:rsidR="008F176C" w:rsidRPr="0091436A" w:rsidRDefault="00394CA6" w:rsidP="003217F6">
            <w:pPr>
              <w:pStyle w:val="NoSpacing"/>
              <w:rPr>
                <w:rFonts w:ascii="Times New Roman" w:hAnsi="Times New Roman" w:cs="Times New Roman"/>
                <w:b/>
                <w:sz w:val="20"/>
                <w:szCs w:val="20"/>
                <w:lang w:val="en-US"/>
              </w:rPr>
            </w:pPr>
            <w:proofErr w:type="spellStart"/>
            <w:r w:rsidRPr="00394CA6">
              <w:rPr>
                <w:rFonts w:ascii="Times New Roman" w:hAnsi="Times New Roman" w:cs="Times New Roman"/>
                <w:b/>
                <w:sz w:val="24"/>
                <w:szCs w:val="20"/>
                <w:lang w:val="en-US"/>
              </w:rPr>
              <w:t>DiethyleneTriaminePentaAcetic</w:t>
            </w:r>
            <w:proofErr w:type="spellEnd"/>
            <w:r w:rsidRPr="00394CA6">
              <w:rPr>
                <w:rFonts w:ascii="Times New Roman" w:hAnsi="Times New Roman" w:cs="Times New Roman"/>
                <w:b/>
                <w:sz w:val="24"/>
                <w:szCs w:val="20"/>
                <w:lang w:val="en-US"/>
              </w:rPr>
              <w:t xml:space="preserve"> Acid</w:t>
            </w:r>
            <w:r w:rsidR="00950865">
              <w:rPr>
                <w:rFonts w:ascii="Times New Roman" w:hAnsi="Times New Roman" w:cs="Times New Roman"/>
                <w:b/>
                <w:sz w:val="24"/>
                <w:szCs w:val="20"/>
                <w:lang w:val="en-US"/>
              </w:rPr>
              <w:t xml:space="preserve"> AR</w:t>
            </w:r>
          </w:p>
        </w:tc>
        <w:tc>
          <w:tcPr>
            <w:tcW w:w="3240" w:type="dxa"/>
          </w:tcPr>
          <w:p w:rsidR="008F176C" w:rsidRPr="00F829BC" w:rsidRDefault="00394CA6"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67-43-6</w:t>
            </w:r>
          </w:p>
        </w:tc>
        <w:tc>
          <w:tcPr>
            <w:tcW w:w="3070" w:type="dxa"/>
          </w:tcPr>
          <w:p w:rsidR="008F176C" w:rsidRPr="00F829BC" w:rsidRDefault="00505EA5"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2A0906" w:rsidRPr="00190E64" w:rsidRDefault="00BC3D71" w:rsidP="00190E64">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spellStart"/>
      <w:r w:rsidR="00394CA6" w:rsidRPr="00394CA6">
        <w:rPr>
          <w:rFonts w:ascii="Times New Roman" w:hAnsi="Times New Roman" w:cs="Times New Roman"/>
          <w:b/>
          <w:sz w:val="24"/>
          <w:szCs w:val="20"/>
          <w:lang w:val="en-US"/>
        </w:rPr>
        <w:t>DiethyleneTriaminePentaAcetic</w:t>
      </w:r>
      <w:proofErr w:type="spellEnd"/>
      <w:r w:rsidR="00394CA6" w:rsidRPr="00394CA6">
        <w:rPr>
          <w:rFonts w:ascii="Times New Roman" w:hAnsi="Times New Roman" w:cs="Times New Roman"/>
          <w:b/>
          <w:sz w:val="24"/>
          <w:szCs w:val="20"/>
          <w:lang w:val="en-US"/>
        </w:rPr>
        <w:t xml:space="preserve"> AcidLD50: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Default="00796FC6" w:rsidP="00394CA6">
      <w:pPr>
        <w:pStyle w:val="NoSpacing"/>
      </w:pPr>
    </w:p>
    <w:p w:rsidR="00394CA6" w:rsidRPr="00394CA6" w:rsidRDefault="00394CA6" w:rsidP="00394CA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394CA6" w:rsidRPr="00394CA6" w:rsidRDefault="00394CA6" w:rsidP="00394CA6">
      <w:pPr>
        <w:autoSpaceDE w:val="0"/>
        <w:autoSpaceDN w:val="0"/>
        <w:adjustRightInd w:val="0"/>
        <w:spacing w:after="0" w:line="240" w:lineRule="auto"/>
        <w:rPr>
          <w:rFonts w:ascii="Times New Roman" w:hAnsi="Times New Roman" w:cs="Times New Roman"/>
          <w:b/>
          <w:sz w:val="24"/>
          <w:szCs w:val="20"/>
          <w:lang w:val="en-US"/>
        </w:rPr>
      </w:pPr>
      <w:r w:rsidRPr="00394CA6">
        <w:rPr>
          <w:rFonts w:ascii="Times New Roman" w:hAnsi="Times New Roman" w:cs="Times New Roman"/>
          <w:b/>
          <w:sz w:val="24"/>
          <w:szCs w:val="20"/>
          <w:lang w:val="en-US"/>
        </w:rPr>
        <w:t>Very hazardous in case of skin contact (irritant), of eye contact (irritant). Inflammation of the eye is characterized by redness, watering, and itching. Skin inflammation is characterized by itching, scaling, reddening, or, occasionally, blistering.</w:t>
      </w:r>
    </w:p>
    <w:p w:rsidR="00E72E7E" w:rsidRPr="00394CA6" w:rsidRDefault="00E72E7E" w:rsidP="00394CA6">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94CA6" w:rsidRPr="00394CA6" w:rsidRDefault="00394CA6" w:rsidP="00394CA6">
      <w:pPr>
        <w:autoSpaceDE w:val="0"/>
        <w:autoSpaceDN w:val="0"/>
        <w:adjustRightInd w:val="0"/>
        <w:spacing w:after="0" w:line="240" w:lineRule="auto"/>
        <w:rPr>
          <w:rFonts w:ascii="Times New Roman" w:hAnsi="Times New Roman" w:cs="Times New Roman"/>
          <w:b/>
          <w:sz w:val="24"/>
          <w:szCs w:val="20"/>
          <w:lang w:val="en-US"/>
        </w:rPr>
      </w:pPr>
      <w:r w:rsidRPr="00394CA6">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394CA6">
        <w:rPr>
          <w:rFonts w:ascii="Times New Roman" w:hAnsi="Times New Roman" w:cs="Times New Roman"/>
          <w:b/>
          <w:sz w:val="24"/>
          <w:szCs w:val="20"/>
          <w:lang w:val="en-US"/>
        </w:rPr>
        <w:t>DEVELOPMENTAL TOXICITY: Not available. The substance is toxic to lungs, brain. Repeated or prolonged exposure to the substance can produce target organs damage.</w:t>
      </w:r>
    </w:p>
    <w:p w:rsidR="008D2895" w:rsidRPr="00394CA6" w:rsidRDefault="008D2895" w:rsidP="00394CA6">
      <w:pPr>
        <w:pStyle w:val="NoSpacing"/>
      </w:pPr>
    </w:p>
    <w:p w:rsidR="00394CA6" w:rsidRPr="00394CA6" w:rsidRDefault="00394CA6" w:rsidP="00394CA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394CA6" w:rsidRPr="00394CA6" w:rsidRDefault="00394CA6" w:rsidP="00394CA6">
      <w:pPr>
        <w:autoSpaceDE w:val="0"/>
        <w:autoSpaceDN w:val="0"/>
        <w:adjustRightInd w:val="0"/>
        <w:spacing w:after="0" w:line="240" w:lineRule="auto"/>
        <w:rPr>
          <w:rFonts w:ascii="Times New Roman" w:hAnsi="Times New Roman" w:cs="Times New Roman"/>
          <w:b/>
          <w:sz w:val="24"/>
          <w:szCs w:val="20"/>
          <w:lang w:val="en-US"/>
        </w:rPr>
      </w:pPr>
      <w:r w:rsidRPr="00394CA6">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394CA6" w:rsidRDefault="003217F6" w:rsidP="00394CA6">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394CA6" w:rsidRPr="00394CA6" w:rsidRDefault="00394CA6" w:rsidP="00394CA6">
      <w:pPr>
        <w:autoSpaceDE w:val="0"/>
        <w:autoSpaceDN w:val="0"/>
        <w:adjustRightInd w:val="0"/>
        <w:spacing w:after="0" w:line="240" w:lineRule="auto"/>
        <w:rPr>
          <w:rFonts w:ascii="Times New Roman" w:hAnsi="Times New Roman" w:cs="Times New Roman"/>
          <w:b/>
          <w:sz w:val="24"/>
          <w:szCs w:val="20"/>
          <w:lang w:val="en-US"/>
        </w:rPr>
      </w:pPr>
      <w:r w:rsidRPr="00394CA6">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03645C" w:rsidRPr="00394CA6" w:rsidRDefault="0003645C" w:rsidP="00394CA6">
      <w:pPr>
        <w:pStyle w:val="NoSpacing"/>
      </w:pPr>
    </w:p>
    <w:p w:rsidR="003217F6" w:rsidRPr="003217F6" w:rsidRDefault="00C53953" w:rsidP="003217F6">
      <w:pPr>
        <w:pStyle w:val="NoSpacing"/>
        <w:rPr>
          <w:rFonts w:ascii="Times New Roman" w:hAnsi="Times New Roman" w:cs="Times New Roman"/>
          <w:b/>
          <w:sz w:val="28"/>
          <w:szCs w:val="24"/>
          <w:u w:val="single"/>
        </w:rPr>
      </w:pPr>
      <w:r w:rsidRPr="003217F6">
        <w:rPr>
          <w:rFonts w:ascii="Times New Roman" w:hAnsi="Times New Roman" w:cs="Times New Roman"/>
          <w:b/>
          <w:sz w:val="28"/>
          <w:szCs w:val="24"/>
          <w:u w:val="single"/>
        </w:rPr>
        <w:t>Serious Skin Contact:</w:t>
      </w:r>
    </w:p>
    <w:p w:rsidR="00394CA6" w:rsidRPr="00394CA6" w:rsidRDefault="00394CA6" w:rsidP="00394CA6">
      <w:pPr>
        <w:autoSpaceDE w:val="0"/>
        <w:autoSpaceDN w:val="0"/>
        <w:adjustRightInd w:val="0"/>
        <w:spacing w:after="0" w:line="240" w:lineRule="auto"/>
        <w:rPr>
          <w:rFonts w:ascii="Times New Roman" w:hAnsi="Times New Roman" w:cs="Times New Roman"/>
          <w:b/>
          <w:sz w:val="24"/>
          <w:szCs w:val="20"/>
          <w:lang w:val="en-US"/>
        </w:rPr>
      </w:pPr>
      <w:r w:rsidRPr="00394CA6">
        <w:rPr>
          <w:rFonts w:ascii="Times New Roman" w:hAnsi="Times New Roman" w:cs="Times New Roman"/>
          <w:b/>
          <w:sz w:val="24"/>
          <w:szCs w:val="20"/>
          <w:lang w:val="en-US"/>
        </w:rPr>
        <w:t>Wash with a disinfectant soap and cover the contaminated skin with an anti-bacterial cream. Seek medical attention.</w:t>
      </w:r>
    </w:p>
    <w:p w:rsidR="004378B2" w:rsidRPr="00394CA6" w:rsidRDefault="004378B2" w:rsidP="00394CA6">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394CA6" w:rsidRPr="00394CA6" w:rsidRDefault="00394CA6" w:rsidP="00394CA6">
      <w:pPr>
        <w:autoSpaceDE w:val="0"/>
        <w:autoSpaceDN w:val="0"/>
        <w:adjustRightInd w:val="0"/>
        <w:spacing w:after="0" w:line="240" w:lineRule="auto"/>
        <w:rPr>
          <w:rFonts w:ascii="Times New Roman" w:hAnsi="Times New Roman" w:cs="Times New Roman"/>
          <w:b/>
          <w:sz w:val="24"/>
          <w:szCs w:val="20"/>
          <w:lang w:val="en-US"/>
        </w:rPr>
      </w:pPr>
      <w:r w:rsidRPr="00394CA6">
        <w:rPr>
          <w:rFonts w:ascii="Times New Roman" w:hAnsi="Times New Roman" w:cs="Times New Roman"/>
          <w:b/>
          <w:sz w:val="24"/>
          <w:szCs w:val="20"/>
          <w:lang w:val="en-US"/>
        </w:rPr>
        <w:t>Allow the victim to rest in a well ventilated area. Seek immediate medical attention.</w:t>
      </w:r>
    </w:p>
    <w:p w:rsidR="003217F6" w:rsidRPr="00394CA6" w:rsidRDefault="003217F6" w:rsidP="00394CA6">
      <w:pPr>
        <w:pStyle w:val="NoSpacing"/>
      </w:pPr>
    </w:p>
    <w:p w:rsidR="0003645C" w:rsidRPr="00394CA6" w:rsidRDefault="00C53953" w:rsidP="00394CA6">
      <w:pPr>
        <w:pStyle w:val="NoSpacing"/>
        <w:rPr>
          <w:rFonts w:ascii="Times New Roman" w:eastAsia="Times New Roman" w:hAnsi="Times New Roman" w:cs="Times New Roman"/>
          <w:b/>
          <w:sz w:val="24"/>
          <w:szCs w:val="25"/>
          <w:lang w:val="en-US" w:eastAsia="en-US"/>
        </w:rPr>
      </w:pPr>
      <w:r w:rsidRPr="00C05B1A">
        <w:rPr>
          <w:rFonts w:ascii="Times New Roman" w:hAnsi="Times New Roman" w:cs="Times New Roman"/>
          <w:b/>
          <w:sz w:val="28"/>
          <w:szCs w:val="24"/>
          <w:u w:val="single"/>
        </w:rPr>
        <w:t>Serious Inhalation</w:t>
      </w:r>
      <w:r w:rsidRPr="00394CA6">
        <w:rPr>
          <w:rFonts w:ascii="Times New Roman" w:hAnsi="Times New Roman" w:cs="Times New Roman"/>
          <w:b/>
          <w:sz w:val="28"/>
          <w:szCs w:val="24"/>
        </w:rPr>
        <w:t xml:space="preserve">: </w:t>
      </w:r>
      <w:r w:rsidR="00394CA6" w:rsidRPr="00394CA6">
        <w:rPr>
          <w:rFonts w:ascii="Times New Roman" w:hAnsi="Times New Roman" w:cs="Times New Roman"/>
          <w:b/>
          <w:sz w:val="24"/>
          <w:szCs w:val="24"/>
        </w:rPr>
        <w:t>Not Available.</w:t>
      </w:r>
    </w:p>
    <w:p w:rsidR="002E468E" w:rsidRDefault="002E468E" w:rsidP="003217F6">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94CA6" w:rsidRPr="00394CA6" w:rsidRDefault="00394CA6" w:rsidP="00394CA6">
      <w:pPr>
        <w:autoSpaceDE w:val="0"/>
        <w:autoSpaceDN w:val="0"/>
        <w:adjustRightInd w:val="0"/>
        <w:spacing w:after="0" w:line="240" w:lineRule="auto"/>
        <w:rPr>
          <w:rFonts w:ascii="Times New Roman" w:hAnsi="Times New Roman" w:cs="Times New Roman"/>
          <w:b/>
          <w:sz w:val="24"/>
          <w:szCs w:val="20"/>
          <w:lang w:val="en-US"/>
        </w:rPr>
      </w:pPr>
      <w:r w:rsidRPr="00394CA6">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394CA6" w:rsidRDefault="00D830D4" w:rsidP="00394CA6">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3217F6" w:rsidRDefault="003217F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394CA6" w:rsidRDefault="007223BE" w:rsidP="00394CA6">
      <w:pPr>
        <w:pStyle w:val="NoSpacing"/>
      </w:pPr>
    </w:p>
    <w:p w:rsidR="002E468E" w:rsidRPr="002E468E" w:rsidRDefault="002E468E" w:rsidP="002E468E">
      <w:pPr>
        <w:pStyle w:val="NoSpacing"/>
      </w:pPr>
    </w:p>
    <w:p w:rsidR="003A213E" w:rsidRPr="0016005F" w:rsidRDefault="00C53953" w:rsidP="0016005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16005F" w:rsidRPr="0016005F">
        <w:rPr>
          <w:rFonts w:ascii="Times New Roman" w:hAnsi="Times New Roman" w:cs="Times New Roman"/>
          <w:b/>
          <w:sz w:val="24"/>
          <w:szCs w:val="20"/>
          <w:lang w:val="en-US"/>
        </w:rPr>
        <w:t>May be combustible at high temperature.</w:t>
      </w:r>
    </w:p>
    <w:p w:rsidR="006871C5" w:rsidRPr="0016005F" w:rsidRDefault="006871C5" w:rsidP="0016005F">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16005F" w:rsidRPr="00A34C24">
        <w:rPr>
          <w:rFonts w:ascii="Times New Roman" w:eastAsia="Times New Roman" w:hAnsi="Times New Roman" w:cs="Times New Roman"/>
          <w:b/>
          <w:sz w:val="24"/>
          <w:szCs w:val="25"/>
          <w:lang w:val="en-US" w:eastAsia="en-US"/>
        </w:rPr>
        <w:t>Not available.</w:t>
      </w:r>
    </w:p>
    <w:p w:rsidR="00641D96" w:rsidRPr="00256F74" w:rsidRDefault="00641D96" w:rsidP="00256F74">
      <w:pPr>
        <w:pStyle w:val="NoSpacing"/>
      </w:pPr>
    </w:p>
    <w:p w:rsidR="006B2E41" w:rsidRDefault="00C53953" w:rsidP="006A6143">
      <w:pPr>
        <w:pStyle w:val="NoSpacing"/>
        <w:rPr>
          <w:rFonts w:ascii="Times New Roman" w:eastAsia="Times New Roman" w:hAnsi="Times New Roman" w:cs="Times New Roman"/>
          <w:b/>
          <w:sz w:val="24"/>
          <w:szCs w:val="25"/>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16005F" w:rsidRPr="00A34C24">
        <w:rPr>
          <w:rFonts w:ascii="Times New Roman" w:eastAsia="Times New Roman" w:hAnsi="Times New Roman" w:cs="Times New Roman"/>
          <w:b/>
          <w:sz w:val="24"/>
          <w:szCs w:val="25"/>
          <w:lang w:val="en-US" w:eastAsia="en-US"/>
        </w:rPr>
        <w:t>Not available.</w:t>
      </w:r>
    </w:p>
    <w:p w:rsidR="0016005F" w:rsidRPr="0016005F" w:rsidRDefault="0016005F" w:rsidP="0016005F">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6005F" w:rsidRPr="00A34C24">
        <w:rPr>
          <w:rFonts w:ascii="Times New Roman" w:eastAsia="Times New Roman" w:hAnsi="Times New Roman" w:cs="Times New Roman"/>
          <w:b/>
          <w:sz w:val="24"/>
          <w:szCs w:val="25"/>
          <w:lang w:val="en-US" w:eastAsia="en-US"/>
        </w:rPr>
        <w:t>Not available.</w:t>
      </w:r>
    </w:p>
    <w:p w:rsidR="00DD56A5" w:rsidRPr="009E11EB" w:rsidRDefault="00DD56A5" w:rsidP="009E11EB">
      <w:pPr>
        <w:pStyle w:val="NoSpacing"/>
      </w:pPr>
    </w:p>
    <w:p w:rsidR="0016005F" w:rsidRDefault="00C53953" w:rsidP="0016005F">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2E468E" w:rsidRPr="0016005F" w:rsidRDefault="0016005F" w:rsidP="0016005F">
      <w:pPr>
        <w:autoSpaceDE w:val="0"/>
        <w:autoSpaceDN w:val="0"/>
        <w:adjustRightInd w:val="0"/>
        <w:spacing w:after="0" w:line="240" w:lineRule="auto"/>
        <w:rPr>
          <w:rFonts w:ascii="Times New Roman" w:hAnsi="Times New Roman" w:cs="Times New Roman"/>
          <w:b/>
          <w:sz w:val="24"/>
          <w:szCs w:val="20"/>
          <w:lang w:val="en-US"/>
        </w:rPr>
      </w:pPr>
      <w:r w:rsidRPr="0016005F">
        <w:rPr>
          <w:rFonts w:ascii="Times New Roman" w:hAnsi="Times New Roman" w:cs="Times New Roman"/>
          <w:b/>
          <w:sz w:val="24"/>
          <w:szCs w:val="20"/>
          <w:lang w:val="en-US"/>
        </w:rPr>
        <w:t>These products are carbon oxides (CO, CO2), nitrogen oxides (NO, NO2...).</w:t>
      </w:r>
    </w:p>
    <w:p w:rsidR="002A0906" w:rsidRPr="0016005F" w:rsidRDefault="002A0906" w:rsidP="0016005F">
      <w:pPr>
        <w:pStyle w:val="NoSpacing"/>
      </w:pPr>
    </w:p>
    <w:p w:rsidR="0003645C" w:rsidRDefault="00C53953" w:rsidP="006A6143">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16005F" w:rsidRPr="0016005F" w:rsidRDefault="0016005F" w:rsidP="0016005F">
      <w:pPr>
        <w:autoSpaceDE w:val="0"/>
        <w:autoSpaceDN w:val="0"/>
        <w:adjustRightInd w:val="0"/>
        <w:spacing w:after="0" w:line="240" w:lineRule="auto"/>
        <w:rPr>
          <w:rFonts w:ascii="Times New Roman" w:hAnsi="Times New Roman" w:cs="Times New Roman"/>
          <w:b/>
          <w:sz w:val="24"/>
          <w:szCs w:val="20"/>
          <w:lang w:val="en-US"/>
        </w:rPr>
      </w:pPr>
      <w:r w:rsidRPr="0016005F">
        <w:rPr>
          <w:rFonts w:ascii="Times New Roman" w:hAnsi="Times New Roman" w:cs="Times New Roman"/>
          <w:b/>
          <w:sz w:val="24"/>
          <w:szCs w:val="20"/>
          <w:lang w:val="en-US"/>
        </w:rPr>
        <w:t>Slightly flammable to flammable in presence of open flames and sparks. Non-flammable in presence of heat.</w:t>
      </w:r>
    </w:p>
    <w:p w:rsidR="003A213E" w:rsidRPr="0003645C" w:rsidRDefault="003A213E" w:rsidP="0003645C">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6005F" w:rsidRPr="0016005F" w:rsidRDefault="0016005F" w:rsidP="0016005F">
      <w:pPr>
        <w:autoSpaceDE w:val="0"/>
        <w:autoSpaceDN w:val="0"/>
        <w:adjustRightInd w:val="0"/>
        <w:spacing w:after="0" w:line="240" w:lineRule="auto"/>
        <w:rPr>
          <w:rFonts w:ascii="Times New Roman" w:hAnsi="Times New Roman" w:cs="Times New Roman"/>
          <w:b/>
          <w:sz w:val="24"/>
          <w:szCs w:val="20"/>
          <w:lang w:val="en-US"/>
        </w:rPr>
      </w:pPr>
      <w:r w:rsidRPr="0016005F">
        <w:rPr>
          <w:rFonts w:ascii="Times New Roman" w:hAnsi="Times New Roman" w:cs="Times New Roman"/>
          <w:b/>
          <w:sz w:val="24"/>
          <w:szCs w:val="20"/>
          <w:lang w:val="en-US"/>
        </w:rPr>
        <w:t xml:space="preserve">Risks of explosion of the product in presence of mechanical impact: Not available. </w:t>
      </w:r>
    </w:p>
    <w:p w:rsidR="0016005F" w:rsidRPr="0016005F" w:rsidRDefault="0016005F" w:rsidP="0016005F">
      <w:pPr>
        <w:autoSpaceDE w:val="0"/>
        <w:autoSpaceDN w:val="0"/>
        <w:adjustRightInd w:val="0"/>
        <w:spacing w:after="0" w:line="240" w:lineRule="auto"/>
        <w:rPr>
          <w:rFonts w:ascii="Times New Roman" w:hAnsi="Times New Roman" w:cs="Times New Roman"/>
          <w:b/>
          <w:sz w:val="24"/>
          <w:szCs w:val="20"/>
          <w:lang w:val="en-US"/>
        </w:rPr>
      </w:pPr>
      <w:r w:rsidRPr="0016005F">
        <w:rPr>
          <w:rFonts w:ascii="Times New Roman" w:hAnsi="Times New Roman" w:cs="Times New Roman"/>
          <w:b/>
          <w:sz w:val="24"/>
          <w:szCs w:val="20"/>
          <w:lang w:val="en-US"/>
        </w:rPr>
        <w:t>Risks of explosion of the product in presence of static discharge: Not available.</w:t>
      </w:r>
    </w:p>
    <w:p w:rsidR="000751E3" w:rsidRPr="0016005F" w:rsidRDefault="000751E3" w:rsidP="0016005F">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16005F" w:rsidRPr="0016005F" w:rsidRDefault="0016005F" w:rsidP="0016005F">
      <w:pPr>
        <w:autoSpaceDE w:val="0"/>
        <w:autoSpaceDN w:val="0"/>
        <w:adjustRightInd w:val="0"/>
        <w:spacing w:after="0" w:line="240" w:lineRule="auto"/>
        <w:rPr>
          <w:rFonts w:ascii="Times New Roman" w:hAnsi="Times New Roman" w:cs="Times New Roman"/>
          <w:b/>
          <w:sz w:val="24"/>
          <w:szCs w:val="20"/>
          <w:lang w:val="en-US"/>
        </w:rPr>
      </w:pPr>
      <w:r w:rsidRPr="0016005F">
        <w:rPr>
          <w:rFonts w:ascii="Times New Roman" w:hAnsi="Times New Roman" w:cs="Times New Roman"/>
          <w:b/>
          <w:sz w:val="24"/>
          <w:szCs w:val="20"/>
          <w:lang w:val="en-US"/>
        </w:rPr>
        <w:t xml:space="preserve">SMALL FIRE: Use DRY chemical powder. </w:t>
      </w:r>
    </w:p>
    <w:p w:rsidR="0016005F" w:rsidRPr="0016005F" w:rsidRDefault="0016005F" w:rsidP="0016005F">
      <w:pPr>
        <w:autoSpaceDE w:val="0"/>
        <w:autoSpaceDN w:val="0"/>
        <w:adjustRightInd w:val="0"/>
        <w:spacing w:after="0" w:line="240" w:lineRule="auto"/>
        <w:rPr>
          <w:rFonts w:ascii="Times New Roman" w:hAnsi="Times New Roman" w:cs="Times New Roman"/>
          <w:b/>
          <w:sz w:val="24"/>
          <w:szCs w:val="20"/>
          <w:lang w:val="en-US"/>
        </w:rPr>
      </w:pPr>
      <w:r w:rsidRPr="0016005F">
        <w:rPr>
          <w:rFonts w:ascii="Times New Roman" w:hAnsi="Times New Roman" w:cs="Times New Roman"/>
          <w:b/>
          <w:sz w:val="24"/>
          <w:szCs w:val="20"/>
          <w:lang w:val="en-US"/>
        </w:rPr>
        <w:t>LARGE FIRE: Use water spray, fog or foam. Do not use water jet.</w:t>
      </w:r>
    </w:p>
    <w:p w:rsidR="00A34C24" w:rsidRPr="00A34C24" w:rsidRDefault="00A34C24" w:rsidP="00A34C24">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03645C" w:rsidRPr="00A34C24">
        <w:rPr>
          <w:rFonts w:ascii="Times New Roman" w:eastAsia="Times New Roman" w:hAnsi="Times New Roman" w:cs="Times New Roman"/>
          <w:b/>
          <w:sz w:val="24"/>
          <w:szCs w:val="25"/>
          <w:lang w:val="en-US" w:eastAsia="en-US"/>
        </w:rPr>
        <w:t>Not available.</w:t>
      </w:r>
    </w:p>
    <w:p w:rsidR="00A34C24" w:rsidRPr="00A34C24" w:rsidRDefault="00A34C24" w:rsidP="00A34C24">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385DA7" w:rsidRPr="00385DA7" w:rsidRDefault="00385DA7" w:rsidP="00385DA7">
      <w:pPr>
        <w:autoSpaceDE w:val="0"/>
        <w:autoSpaceDN w:val="0"/>
        <w:adjustRightInd w:val="0"/>
        <w:spacing w:after="0" w:line="240" w:lineRule="auto"/>
        <w:rPr>
          <w:rFonts w:ascii="Times New Roman" w:hAnsi="Times New Roman" w:cs="Times New Roman"/>
          <w:b/>
          <w:sz w:val="24"/>
          <w:szCs w:val="20"/>
          <w:lang w:val="en-US"/>
        </w:rPr>
      </w:pPr>
      <w:r w:rsidRPr="00385DA7">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385DA7" w:rsidRDefault="00DA66B1" w:rsidP="00385DA7">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385DA7" w:rsidRPr="00385DA7" w:rsidRDefault="00385DA7" w:rsidP="00385DA7">
      <w:pPr>
        <w:autoSpaceDE w:val="0"/>
        <w:autoSpaceDN w:val="0"/>
        <w:adjustRightInd w:val="0"/>
        <w:spacing w:after="0" w:line="240" w:lineRule="auto"/>
        <w:rPr>
          <w:rFonts w:ascii="Times New Roman" w:hAnsi="Times New Roman" w:cs="Times New Roman"/>
          <w:b/>
          <w:sz w:val="24"/>
          <w:szCs w:val="20"/>
          <w:lang w:val="en-US"/>
        </w:rPr>
      </w:pPr>
      <w:r w:rsidRPr="00385DA7">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85DA7" w:rsidRPr="00385DA7" w:rsidRDefault="00385DA7" w:rsidP="00385DA7">
      <w:pPr>
        <w:autoSpaceDE w:val="0"/>
        <w:autoSpaceDN w:val="0"/>
        <w:adjustRightInd w:val="0"/>
        <w:spacing w:after="0" w:line="240" w:lineRule="auto"/>
        <w:rPr>
          <w:rFonts w:ascii="Times New Roman" w:hAnsi="Times New Roman" w:cs="Times New Roman"/>
          <w:b/>
          <w:sz w:val="24"/>
          <w:szCs w:val="20"/>
          <w:lang w:val="en-US"/>
        </w:rPr>
      </w:pPr>
      <w:r w:rsidRPr="00385DA7">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 If you feel unwell, seek medical attention and show the label when possible. Avoid contact with skin and eyes.</w:t>
      </w:r>
    </w:p>
    <w:p w:rsidR="004105DF" w:rsidRPr="00385DA7" w:rsidRDefault="004105DF" w:rsidP="00385DA7">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85DA7" w:rsidRPr="00385DA7" w:rsidRDefault="00385DA7" w:rsidP="00385DA7">
      <w:pPr>
        <w:autoSpaceDE w:val="0"/>
        <w:autoSpaceDN w:val="0"/>
        <w:adjustRightInd w:val="0"/>
        <w:spacing w:after="0" w:line="240" w:lineRule="auto"/>
        <w:rPr>
          <w:rFonts w:ascii="Times New Roman" w:hAnsi="Times New Roman" w:cs="Times New Roman"/>
          <w:b/>
          <w:sz w:val="24"/>
          <w:szCs w:val="20"/>
          <w:lang w:val="en-US"/>
        </w:rPr>
      </w:pPr>
      <w:r w:rsidRPr="00385DA7">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0608A0" w:rsidRPr="00385DA7" w:rsidRDefault="000608A0" w:rsidP="00385DA7">
      <w:pPr>
        <w:pStyle w:val="NoSpacing"/>
      </w:pP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85DA7" w:rsidRPr="00385DA7" w:rsidRDefault="00385DA7" w:rsidP="00385DA7">
      <w:pPr>
        <w:autoSpaceDE w:val="0"/>
        <w:autoSpaceDN w:val="0"/>
        <w:adjustRightInd w:val="0"/>
        <w:spacing w:after="0" w:line="240" w:lineRule="auto"/>
        <w:rPr>
          <w:rFonts w:ascii="Times New Roman" w:hAnsi="Times New Roman" w:cs="Times New Roman"/>
          <w:b/>
          <w:sz w:val="24"/>
          <w:szCs w:val="20"/>
          <w:lang w:val="en-US"/>
        </w:rPr>
      </w:pPr>
      <w:r w:rsidRPr="00385DA7">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0E3C14" w:rsidRDefault="00AF0B76" w:rsidP="000E3C14">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385DA7" w:rsidRPr="00385DA7" w:rsidRDefault="00385DA7" w:rsidP="00385DA7">
      <w:pPr>
        <w:autoSpaceDE w:val="0"/>
        <w:autoSpaceDN w:val="0"/>
        <w:adjustRightInd w:val="0"/>
        <w:spacing w:after="0" w:line="240" w:lineRule="auto"/>
        <w:rPr>
          <w:rFonts w:ascii="Times New Roman" w:hAnsi="Times New Roman" w:cs="Times New Roman"/>
          <w:b/>
          <w:sz w:val="24"/>
          <w:szCs w:val="20"/>
          <w:lang w:val="en-US"/>
        </w:rPr>
      </w:pPr>
      <w:r w:rsidRPr="00385DA7">
        <w:rPr>
          <w:rFonts w:ascii="Times New Roman" w:hAnsi="Times New Roman" w:cs="Times New Roman"/>
          <w:b/>
          <w:sz w:val="24"/>
          <w:szCs w:val="20"/>
          <w:lang w:val="en-US"/>
        </w:rPr>
        <w:t>Splash goggles. Lab coat. Dust respirator. Be sure to use an approved/certified respirator or equivalent. Gloves.</w:t>
      </w:r>
    </w:p>
    <w:p w:rsidR="006C4744" w:rsidRPr="000E055A" w:rsidRDefault="006C4744" w:rsidP="000E055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687702" w:rsidRPr="00687702" w:rsidRDefault="00687702" w:rsidP="00687702">
      <w:pPr>
        <w:spacing w:after="0" w:line="240" w:lineRule="auto"/>
        <w:rPr>
          <w:rFonts w:ascii="Times New Roman" w:eastAsia="Times New Roman" w:hAnsi="Times New Roman" w:cs="Times New Roman"/>
          <w:b/>
          <w:sz w:val="24"/>
          <w:szCs w:val="25"/>
          <w:lang w:val="en-US" w:eastAsia="en-US"/>
        </w:rPr>
      </w:pPr>
      <w:r w:rsidRPr="00687702">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4E2B9C" w:rsidRDefault="004E2B9C" w:rsidP="000E055A">
      <w:pPr>
        <w:pStyle w:val="NoSpacing"/>
      </w:pP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186B80" w:rsidRPr="00186B80" w:rsidRDefault="00186B80" w:rsidP="00186B80">
      <w:pPr>
        <w:pStyle w:val="NoSpacing"/>
      </w:pPr>
    </w:p>
    <w:p w:rsidR="006818FD" w:rsidRPr="00385DA7" w:rsidRDefault="00563E0D"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385DA7" w:rsidRPr="00385DA7">
        <w:rPr>
          <w:rFonts w:ascii="Times New Roman" w:hAnsi="Times New Roman" w:cs="Times New Roman"/>
          <w:b/>
          <w:sz w:val="24"/>
          <w:szCs w:val="20"/>
          <w:lang w:val="en-US"/>
        </w:rPr>
        <w:t>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0E055A" w:rsidRPr="00A60A31">
        <w:rPr>
          <w:rFonts w:ascii="Times New Roman" w:hAnsi="Times New Roman" w:cs="Times New Roman"/>
          <w:b/>
          <w:sz w:val="24"/>
        </w:rPr>
        <w:t>Not available.</w:t>
      </w:r>
    </w:p>
    <w:p w:rsidR="00DC5910" w:rsidRPr="000E055A" w:rsidRDefault="00DC5910" w:rsidP="00DC59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5910" w:rsidTr="008826B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5910" w:rsidRPr="00BD2E4F" w:rsidRDefault="00DC5910" w:rsidP="008826BE">
            <w:pPr>
              <w:rPr>
                <w:color w:val="auto"/>
              </w:rPr>
            </w:pPr>
            <w:r w:rsidRPr="002D6DA5">
              <w:rPr>
                <w:color w:val="auto"/>
                <w:sz w:val="44"/>
              </w:rPr>
              <w:t>Section 9: Physical and Chemical Properties</w:t>
            </w:r>
            <w:r>
              <w:rPr>
                <w:color w:val="auto"/>
                <w:sz w:val="44"/>
              </w:rPr>
              <w:t xml:space="preserve"> (Continued)</w:t>
            </w:r>
          </w:p>
        </w:tc>
      </w:tr>
    </w:tbl>
    <w:p w:rsidR="00DC5910" w:rsidRDefault="00DC5910" w:rsidP="00DC5910">
      <w:pPr>
        <w:pStyle w:val="NoSpacing"/>
      </w:pPr>
    </w:p>
    <w:p w:rsidR="00DC5910" w:rsidRPr="00DC5910" w:rsidRDefault="00DC5910" w:rsidP="00DC5910">
      <w:pPr>
        <w:pStyle w:val="NoSpacing"/>
      </w:pP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Pr="00385DA7" w:rsidRDefault="00563E0D"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385DA7" w:rsidRPr="00385DA7">
        <w:rPr>
          <w:rFonts w:ascii="Times New Roman" w:hAnsi="Times New Roman" w:cs="Times New Roman"/>
          <w:b/>
          <w:sz w:val="24"/>
          <w:szCs w:val="20"/>
          <w:lang w:val="en-US"/>
        </w:rPr>
        <w:t>393.35</w:t>
      </w:r>
      <w:r w:rsidR="00B6590D" w:rsidRPr="00B6590D">
        <w:rPr>
          <w:rFonts w:ascii="Times New Roman" w:hAnsi="Times New Roman" w:cs="Times New Roman"/>
          <w:b/>
          <w:sz w:val="24"/>
        </w:rPr>
        <w:t>g/mole</w:t>
      </w:r>
    </w:p>
    <w:p w:rsidR="004012C8" w:rsidRPr="00385DA7" w:rsidRDefault="00563E0D" w:rsidP="00385DA7">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093A6F" w:rsidRPr="00093A6F">
        <w:rPr>
          <w:rFonts w:ascii="Times New Roman" w:hAnsi="Times New Roman" w:cs="Times New Roman"/>
          <w:b/>
          <w:sz w:val="24"/>
          <w:szCs w:val="20"/>
        </w:rPr>
        <w:t>Colorless</w:t>
      </w:r>
      <w:proofErr w:type="spellEnd"/>
      <w:r w:rsidR="00093A6F" w:rsidRPr="00093A6F">
        <w:rPr>
          <w:rFonts w:ascii="Times New Roman" w:hAnsi="Times New Roman" w:cs="Times New Roman"/>
          <w:b/>
          <w:sz w:val="24"/>
          <w:szCs w:val="20"/>
        </w:rPr>
        <w:t xml:space="preserve"> crystals.</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85DA7">
        <w:rPr>
          <w:rFonts w:ascii="Times New Roman" w:hAnsi="Times New Roman" w:cs="Times New Roman"/>
          <w:b/>
          <w:sz w:val="24"/>
        </w:rPr>
        <w:t>Not available.</w:t>
      </w:r>
    </w:p>
    <w:p w:rsidR="00A670C6" w:rsidRPr="00385DA7" w:rsidRDefault="004E2B9C"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85DA7">
        <w:rPr>
          <w:rFonts w:ascii="Times New Roman" w:hAnsi="Times New Roman" w:cs="Times New Roman"/>
          <w:b/>
          <w:sz w:val="28"/>
        </w:rPr>
        <w:tab/>
      </w:r>
      <w:r>
        <w:rPr>
          <w:rFonts w:ascii="Times New Roman" w:hAnsi="Times New Roman" w:cs="Times New Roman"/>
          <w:b/>
          <w:sz w:val="28"/>
        </w:rPr>
        <w:t>:</w:t>
      </w:r>
      <w:r w:rsidR="00093A6F">
        <w:rPr>
          <w:rFonts w:ascii="Times New Roman" w:hAnsi="Times New Roman" w:cs="Times New Roman"/>
          <w:b/>
          <w:sz w:val="28"/>
        </w:rPr>
        <w:t xml:space="preserve"> </w:t>
      </w:r>
      <w:r w:rsidR="00385DA7" w:rsidRPr="00385DA7">
        <w:rPr>
          <w:rFonts w:ascii="Times New Roman" w:hAnsi="Times New Roman" w:cs="Times New Roman"/>
          <w:b/>
          <w:sz w:val="24"/>
          <w:szCs w:val="20"/>
          <w:lang w:val="en-US"/>
        </w:rPr>
        <w:t>220°C (428°F)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385DA7">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85DA7">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2C443D">
        <w:rPr>
          <w:rFonts w:ascii="Times New Roman" w:hAnsi="Times New Roman" w:cs="Times New Roman"/>
          <w:b/>
          <w:sz w:val="28"/>
        </w:rPr>
        <w:t xml:space="preserve"> </w:t>
      </w:r>
      <w:r w:rsidR="00385DA7">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385DA7">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385DA7">
        <w:rPr>
          <w:rFonts w:ascii="Times New Roman" w:hAnsi="Times New Roman" w:cs="Times New Roman"/>
          <w:b/>
          <w:sz w:val="24"/>
        </w:rPr>
        <w:t>Not available.</w:t>
      </w:r>
    </w:p>
    <w:p w:rsidR="00385DA7" w:rsidRDefault="00D16BC7" w:rsidP="00385DA7">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61779D">
        <w:rPr>
          <w:rFonts w:ascii="Times New Roman" w:hAnsi="Times New Roman" w:cs="Times New Roman"/>
          <w:b/>
          <w:sz w:val="28"/>
        </w:rPr>
        <w:t xml:space="preserve"> </w:t>
      </w:r>
      <w:r w:rsidR="0061779D" w:rsidRPr="0061779D">
        <w:rPr>
          <w:rFonts w:ascii="Times New Roman" w:hAnsi="Times New Roman" w:cs="Times New Roman"/>
          <w:b/>
          <w:sz w:val="24"/>
          <w:szCs w:val="20"/>
        </w:rPr>
        <w:t>Water: 5 g/l at 20 °C 13 g/l at 50 °C</w:t>
      </w:r>
    </w:p>
    <w:p w:rsidR="00186B80" w:rsidRPr="00DC5910" w:rsidRDefault="00186B80" w:rsidP="00DC59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113346"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113346" w:rsidRPr="00113346">
        <w:rPr>
          <w:rFonts w:ascii="Times New Roman" w:hAnsi="Times New Roman" w:cs="Times New Roman"/>
          <w:b/>
          <w:sz w:val="24"/>
        </w:rPr>
        <w:t>Not available.</w:t>
      </w:r>
    </w:p>
    <w:p w:rsidR="004C41F0" w:rsidRPr="004C41F0" w:rsidRDefault="004C41F0" w:rsidP="004C41F0">
      <w:pPr>
        <w:pStyle w:val="NoSpacing"/>
      </w:pPr>
    </w:p>
    <w:p w:rsidR="004B06D9" w:rsidRDefault="005460EF" w:rsidP="00AC0248">
      <w:pPr>
        <w:pStyle w:val="NoSpacing"/>
        <w:rPr>
          <w:rFonts w:ascii="Times New Roman" w:hAnsi="Times New Roman" w:cs="Times New Roman"/>
          <w:b/>
          <w:bCs/>
          <w:sz w:val="24"/>
          <w:szCs w:val="24"/>
        </w:rPr>
      </w:pPr>
      <w:proofErr w:type="spellStart"/>
      <w:r w:rsidRPr="005460EF">
        <w:rPr>
          <w:rFonts w:ascii="Times New Roman" w:hAnsi="Times New Roman" w:cs="Times New Roman"/>
          <w:b/>
          <w:bCs/>
          <w:sz w:val="28"/>
          <w:szCs w:val="24"/>
          <w:u w:val="single"/>
        </w:rPr>
        <w:t>Corrosivity:</w:t>
      </w:r>
      <w:r w:rsidR="00113346" w:rsidRPr="005460EF">
        <w:rPr>
          <w:rFonts w:ascii="Times New Roman" w:hAnsi="Times New Roman" w:cs="Times New Roman"/>
          <w:b/>
          <w:bCs/>
          <w:sz w:val="24"/>
          <w:szCs w:val="24"/>
        </w:rPr>
        <w:t>Not</w:t>
      </w:r>
      <w:proofErr w:type="spellEnd"/>
      <w:r w:rsidR="00113346" w:rsidRPr="005460EF">
        <w:rPr>
          <w:rFonts w:ascii="Times New Roman" w:hAnsi="Times New Roman" w:cs="Times New Roman"/>
          <w:b/>
          <w:bCs/>
          <w:sz w:val="24"/>
          <w:szCs w:val="24"/>
        </w:rPr>
        <w:t xml:space="preserve"> available.</w:t>
      </w:r>
    </w:p>
    <w:p w:rsidR="00113346" w:rsidRPr="00113346" w:rsidRDefault="00113346" w:rsidP="00113346">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734144" w:rsidRDefault="005460EF" w:rsidP="007D0E5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734144" w:rsidRDefault="00734144" w:rsidP="007D0E5F">
      <w:pPr>
        <w:pStyle w:val="NoSpacing"/>
        <w:rPr>
          <w:rFonts w:ascii="Times New Roman" w:hAnsi="Times New Roman" w:cs="Times New Roman"/>
          <w:b/>
          <w:bCs/>
          <w:sz w:val="24"/>
          <w:szCs w:val="24"/>
        </w:rPr>
      </w:pPr>
    </w:p>
    <w:p w:rsidR="004012C8" w:rsidRPr="00734144" w:rsidRDefault="005460EF" w:rsidP="007D0E5F">
      <w:pPr>
        <w:pStyle w:val="NoSpacing"/>
        <w:rPr>
          <w:rFonts w:ascii="Times New Roman" w:hAnsi="Times New Roman" w:cs="Times New Roman"/>
          <w:b/>
          <w:bCs/>
          <w:sz w:val="24"/>
          <w:szCs w:val="24"/>
        </w:rPr>
      </w:pPr>
      <w:r w:rsidRPr="007D0E5F">
        <w:rPr>
          <w:rFonts w:ascii="Times New Roman" w:hAnsi="Times New Roman" w:cs="Times New Roman"/>
          <w:b/>
          <w:sz w:val="28"/>
          <w:szCs w:val="24"/>
          <w:u w:val="single"/>
        </w:rPr>
        <w:t>Polymerization:</w:t>
      </w:r>
      <w:r w:rsidR="00113346">
        <w:rPr>
          <w:rFonts w:ascii="Times New Roman" w:eastAsia="Times New Roman" w:hAnsi="Times New Roman" w:cs="Times New Roman"/>
          <w:b/>
          <w:sz w:val="24"/>
          <w:szCs w:val="24"/>
          <w:lang w:val="en-US" w:eastAsia="en-US"/>
        </w:rPr>
        <w:t>No.</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D83F62" w:rsidRPr="005F4B19" w:rsidRDefault="00D83F62" w:rsidP="005F4B19">
      <w:pPr>
        <w:pStyle w:val="NoSpacing"/>
      </w:pPr>
    </w:p>
    <w:p w:rsidR="00761D7E" w:rsidRPr="003224AF" w:rsidRDefault="001973D0" w:rsidP="003224AF">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3224AF" w:rsidRPr="003224AF">
        <w:rPr>
          <w:rFonts w:ascii="Times New Roman" w:hAnsi="Times New Roman" w:cs="Times New Roman"/>
          <w:b/>
          <w:sz w:val="24"/>
          <w:szCs w:val="20"/>
          <w:lang w:val="en-US"/>
        </w:rPr>
        <w:t>Absorbed through skin. Dermal contact. Eye contact. Ingestion.</w:t>
      </w:r>
    </w:p>
    <w:p w:rsidR="0062572D" w:rsidRPr="003224AF" w:rsidRDefault="0062572D" w:rsidP="003224AF">
      <w:pPr>
        <w:pStyle w:val="NoSpacing"/>
      </w:pPr>
    </w:p>
    <w:p w:rsidR="003224AF" w:rsidRPr="003224AF" w:rsidRDefault="001973D0" w:rsidP="003224AF">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3224AF" w:rsidRPr="003224AF">
        <w:rPr>
          <w:rFonts w:ascii="Times New Roman" w:hAnsi="Times New Roman" w:cs="Times New Roman"/>
          <w:b/>
          <w:sz w:val="24"/>
          <w:szCs w:val="20"/>
          <w:lang w:val="en-US"/>
        </w:rPr>
        <w:t>LD50: Not available. LC50: Not available.</w:t>
      </w:r>
    </w:p>
    <w:p w:rsidR="00F81A18" w:rsidRPr="003224AF" w:rsidRDefault="00F81A18" w:rsidP="003224AF">
      <w:pPr>
        <w:pStyle w:val="NoSpacing"/>
      </w:pPr>
    </w:p>
    <w:p w:rsidR="003224AF" w:rsidRPr="003224AF" w:rsidRDefault="00994BB6" w:rsidP="003224AF">
      <w:pPr>
        <w:pStyle w:val="NoSpacing"/>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3224AF" w:rsidRPr="003224AF">
        <w:rPr>
          <w:rFonts w:ascii="Times New Roman" w:hAnsi="Times New Roman" w:cs="Times New Roman"/>
          <w:b/>
          <w:sz w:val="24"/>
          <w:szCs w:val="20"/>
          <w:lang w:val="en-US"/>
        </w:rPr>
        <w:t>The substance is toxic to lungs, brain.</w:t>
      </w:r>
    </w:p>
    <w:p w:rsidR="005F4B19" w:rsidRPr="003224AF" w:rsidRDefault="005F4B19" w:rsidP="003224AF">
      <w:pPr>
        <w:pStyle w:val="NoSpacing"/>
      </w:pPr>
    </w:p>
    <w:p w:rsidR="003224AF" w:rsidRPr="003224AF" w:rsidRDefault="001973D0" w:rsidP="003224AF">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3224AF" w:rsidRPr="003224AF">
        <w:rPr>
          <w:rFonts w:ascii="Times New Roman" w:hAnsi="Times New Roman" w:cs="Times New Roman"/>
          <w:b/>
          <w:sz w:val="24"/>
          <w:szCs w:val="20"/>
          <w:lang w:val="en-US"/>
        </w:rPr>
        <w:t>Very hazardous in case of skin contact (irritant).</w:t>
      </w:r>
    </w:p>
    <w:p w:rsidR="008A072B" w:rsidRPr="005F4B19" w:rsidRDefault="008A072B" w:rsidP="008A072B">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3224AF" w:rsidRPr="00D83F62">
        <w:rPr>
          <w:rFonts w:ascii="Times New Roman" w:hAnsi="Times New Roman" w:cs="Times New Roman"/>
          <w:b/>
          <w:sz w:val="24"/>
          <w:szCs w:val="24"/>
        </w:rPr>
        <w:t>Not available.</w:t>
      </w:r>
    </w:p>
    <w:p w:rsidR="008A072B" w:rsidRPr="003224AF" w:rsidRDefault="008A072B" w:rsidP="003224AF">
      <w:pPr>
        <w:pStyle w:val="NoSpacing"/>
      </w:pPr>
    </w:p>
    <w:p w:rsidR="008A072B" w:rsidRDefault="001973D0" w:rsidP="003224AF">
      <w:pPr>
        <w:pStyle w:val="NoSpacing"/>
        <w:rPr>
          <w:rFonts w:ascii="Times New Roman" w:hAnsi="Times New Roman" w:cs="Times New Roman"/>
          <w:b/>
          <w:sz w:val="24"/>
          <w:szCs w:val="24"/>
        </w:rPr>
      </w:pPr>
      <w:r w:rsidRPr="008A072B">
        <w:rPr>
          <w:rFonts w:ascii="Times New Roman" w:hAnsi="Times New Roman" w:cs="Times New Roman"/>
          <w:b/>
          <w:sz w:val="28"/>
          <w:szCs w:val="24"/>
          <w:u w:val="single"/>
        </w:rPr>
        <w:t>Special Remarks on other Toxic Effects on Humans</w:t>
      </w:r>
      <w:r w:rsidRPr="003224AF">
        <w:rPr>
          <w:rFonts w:ascii="Times New Roman" w:hAnsi="Times New Roman" w:cs="Times New Roman"/>
          <w:b/>
          <w:sz w:val="28"/>
          <w:szCs w:val="24"/>
        </w:rPr>
        <w:t xml:space="preserve">: </w:t>
      </w:r>
      <w:r w:rsidR="003224AF" w:rsidRPr="00D83F62">
        <w:rPr>
          <w:rFonts w:ascii="Times New Roman" w:hAnsi="Times New Roman" w:cs="Times New Roman"/>
          <w:b/>
          <w:sz w:val="24"/>
          <w:szCs w:val="24"/>
        </w:rPr>
        <w:t>Not available.</w:t>
      </w:r>
    </w:p>
    <w:p w:rsidR="003224AF" w:rsidRPr="003224AF" w:rsidRDefault="003224AF" w:rsidP="003224AF">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224AF" w:rsidRPr="003224AF" w:rsidRDefault="003224AF" w:rsidP="003224AF">
      <w:pPr>
        <w:autoSpaceDE w:val="0"/>
        <w:autoSpaceDN w:val="0"/>
        <w:adjustRightInd w:val="0"/>
        <w:spacing w:after="0" w:line="240" w:lineRule="auto"/>
        <w:rPr>
          <w:rFonts w:ascii="Times New Roman" w:hAnsi="Times New Roman" w:cs="Times New Roman"/>
          <w:b/>
          <w:sz w:val="24"/>
          <w:szCs w:val="20"/>
          <w:lang w:val="en-US"/>
        </w:rPr>
      </w:pPr>
      <w:r w:rsidRPr="003224AF">
        <w:rPr>
          <w:rFonts w:ascii="Times New Roman" w:hAnsi="Times New Roman" w:cs="Times New Roman"/>
          <w:b/>
          <w:sz w:val="24"/>
          <w:szCs w:val="20"/>
          <w:lang w:val="en-US"/>
        </w:rPr>
        <w:t>Possibly hazardous short term degradation products are not likely. However, long term degradation products may arise.</w:t>
      </w:r>
    </w:p>
    <w:p w:rsidR="00461AD4" w:rsidRPr="00461AD4" w:rsidRDefault="00461AD4" w:rsidP="00461AD4">
      <w:pPr>
        <w:pStyle w:val="NoSpacing"/>
      </w:pPr>
    </w:p>
    <w:p w:rsidR="003224AF" w:rsidRDefault="00356BC2" w:rsidP="003224AF">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3224AF" w:rsidRPr="003224AF" w:rsidRDefault="003224AF" w:rsidP="003224AF">
      <w:pPr>
        <w:pStyle w:val="NoSpacing"/>
        <w:rPr>
          <w:rFonts w:ascii="Times New Roman" w:hAnsi="Times New Roman" w:cs="Times New Roman"/>
          <w:b/>
          <w:sz w:val="28"/>
        </w:rPr>
      </w:pPr>
      <w:r w:rsidRPr="003224AF">
        <w:rPr>
          <w:rFonts w:ascii="Times New Roman" w:hAnsi="Times New Roman" w:cs="Times New Roman"/>
          <w:b/>
          <w:sz w:val="24"/>
          <w:szCs w:val="20"/>
          <w:lang w:val="en-US"/>
        </w:rPr>
        <w:t>The product itself and its products of degradation are not toxic.</w:t>
      </w:r>
    </w:p>
    <w:p w:rsidR="00350A22" w:rsidRPr="003224AF" w:rsidRDefault="00350A22" w:rsidP="003224AF">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E2B9C" w:rsidRDefault="004E2B9C" w:rsidP="004E2B9C">
      <w:pPr>
        <w:pStyle w:val="NoSpacing"/>
      </w:pPr>
    </w:p>
    <w:p w:rsidR="00461AD4" w:rsidRPr="004E2B9C" w:rsidRDefault="00461AD4"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D5550" w:rsidRDefault="007D5550" w:rsidP="004E2B9C">
      <w:pPr>
        <w:pStyle w:val="NoSpacing"/>
      </w:pPr>
    </w:p>
    <w:p w:rsidR="00350A22" w:rsidRPr="004E2B9C" w:rsidRDefault="00350A22" w:rsidP="004E2B9C">
      <w:pPr>
        <w:pStyle w:val="NoSpacing"/>
      </w:pPr>
    </w:p>
    <w:p w:rsidR="003224AF" w:rsidRDefault="003224AF" w:rsidP="003224AF">
      <w:pPr>
        <w:spacing w:after="0" w:line="240" w:lineRule="auto"/>
        <w:rPr>
          <w:rFonts w:ascii="Times New Roman" w:eastAsia="Times New Roman" w:hAnsi="Times New Roman" w:cs="Times New Roman"/>
          <w:b/>
          <w:sz w:val="28"/>
          <w:szCs w:val="23"/>
          <w:u w:val="single"/>
          <w:lang w:val="en-US" w:eastAsia="en-US"/>
        </w:rPr>
      </w:pPr>
      <w:r w:rsidRPr="003224AF">
        <w:rPr>
          <w:rFonts w:ascii="Times New Roman" w:eastAsia="Times New Roman" w:hAnsi="Times New Roman" w:cs="Times New Roman"/>
          <w:b/>
          <w:sz w:val="28"/>
          <w:szCs w:val="23"/>
          <w:u w:val="single"/>
          <w:lang w:val="en-US" w:eastAsia="en-US"/>
        </w:rPr>
        <w:t>Land transport (ADR-RID)</w:t>
      </w:r>
    </w:p>
    <w:p w:rsidR="003224AF" w:rsidRPr="003224AF" w:rsidRDefault="003224AF" w:rsidP="003224AF">
      <w:pPr>
        <w:pStyle w:val="NoSpacing"/>
      </w:pPr>
    </w:p>
    <w:p w:rsidR="003224AF" w:rsidRDefault="003224AF" w:rsidP="003224AF">
      <w:pPr>
        <w:spacing w:after="0" w:line="240" w:lineRule="auto"/>
        <w:rPr>
          <w:rFonts w:ascii="Times New Roman" w:eastAsia="Times New Roman" w:hAnsi="Times New Roman" w:cs="Times New Roman"/>
          <w:b/>
          <w:sz w:val="24"/>
          <w:szCs w:val="23"/>
          <w:lang w:val="en-US" w:eastAsia="en-US"/>
        </w:rPr>
      </w:pPr>
      <w:r w:rsidRPr="003224AF">
        <w:rPr>
          <w:rFonts w:ascii="Times New Roman" w:eastAsia="Times New Roman" w:hAnsi="Times New Roman" w:cs="Times New Roman"/>
          <w:b/>
          <w:sz w:val="28"/>
          <w:szCs w:val="23"/>
          <w:lang w:val="en-US" w:eastAsia="en-US"/>
        </w:rPr>
        <w:t xml:space="preserve">General information: </w:t>
      </w:r>
      <w:r w:rsidRPr="003224AF">
        <w:rPr>
          <w:rFonts w:ascii="Times New Roman" w:eastAsia="Times New Roman" w:hAnsi="Times New Roman" w:cs="Times New Roman"/>
          <w:b/>
          <w:sz w:val="24"/>
          <w:szCs w:val="23"/>
          <w:lang w:val="en-US" w:eastAsia="en-US"/>
        </w:rPr>
        <w:t>Not regulated.</w:t>
      </w:r>
    </w:p>
    <w:p w:rsidR="003224AF" w:rsidRDefault="003224AF" w:rsidP="003224AF">
      <w:pPr>
        <w:pStyle w:val="NoSpacing"/>
      </w:pPr>
    </w:p>
    <w:p w:rsidR="003224AF" w:rsidRPr="003224AF" w:rsidRDefault="003224AF" w:rsidP="003224AF">
      <w:pPr>
        <w:pStyle w:val="NoSpacing"/>
      </w:pPr>
    </w:p>
    <w:p w:rsidR="003224AF" w:rsidRDefault="003224AF" w:rsidP="003224AF">
      <w:pPr>
        <w:spacing w:after="0" w:line="240" w:lineRule="auto"/>
        <w:rPr>
          <w:rFonts w:ascii="Times New Roman" w:eastAsia="Times New Roman" w:hAnsi="Times New Roman" w:cs="Times New Roman"/>
          <w:b/>
          <w:sz w:val="28"/>
          <w:szCs w:val="23"/>
          <w:u w:val="single"/>
          <w:lang w:val="en-US" w:eastAsia="en-US"/>
        </w:rPr>
      </w:pPr>
      <w:r w:rsidRPr="003224AF">
        <w:rPr>
          <w:rFonts w:ascii="Times New Roman" w:eastAsia="Times New Roman" w:hAnsi="Times New Roman" w:cs="Times New Roman"/>
          <w:b/>
          <w:sz w:val="28"/>
          <w:szCs w:val="23"/>
          <w:u w:val="single"/>
          <w:lang w:val="en-US" w:eastAsia="en-US"/>
        </w:rPr>
        <w:t>Sea transport (IMDG) [English only]</w:t>
      </w:r>
    </w:p>
    <w:p w:rsidR="003224AF" w:rsidRPr="003224AF" w:rsidRDefault="003224AF" w:rsidP="003224AF">
      <w:pPr>
        <w:pStyle w:val="NoSpacing"/>
        <w:rPr>
          <w:rFonts w:eastAsia="Times New Roman"/>
          <w:lang w:val="en-US" w:eastAsia="en-US"/>
        </w:rPr>
      </w:pPr>
    </w:p>
    <w:p w:rsidR="003224AF" w:rsidRDefault="003224AF" w:rsidP="003224AF">
      <w:pPr>
        <w:spacing w:after="0" w:line="240" w:lineRule="auto"/>
        <w:rPr>
          <w:rFonts w:ascii="Times New Roman" w:eastAsia="Times New Roman" w:hAnsi="Times New Roman" w:cs="Times New Roman"/>
          <w:b/>
          <w:sz w:val="24"/>
          <w:szCs w:val="23"/>
          <w:lang w:val="en-US" w:eastAsia="en-US"/>
        </w:rPr>
      </w:pPr>
      <w:r w:rsidRPr="003224AF">
        <w:rPr>
          <w:rFonts w:ascii="Times New Roman" w:eastAsia="Times New Roman" w:hAnsi="Times New Roman" w:cs="Times New Roman"/>
          <w:b/>
          <w:sz w:val="28"/>
          <w:szCs w:val="23"/>
          <w:lang w:val="en-US" w:eastAsia="en-US"/>
        </w:rPr>
        <w:t xml:space="preserve">General information: </w:t>
      </w:r>
      <w:r w:rsidRPr="003224AF">
        <w:rPr>
          <w:rFonts w:ascii="Times New Roman" w:eastAsia="Times New Roman" w:hAnsi="Times New Roman" w:cs="Times New Roman"/>
          <w:b/>
          <w:sz w:val="24"/>
          <w:szCs w:val="23"/>
          <w:lang w:val="en-US" w:eastAsia="en-US"/>
        </w:rPr>
        <w:t>Not regulated.</w:t>
      </w:r>
    </w:p>
    <w:p w:rsidR="003224AF" w:rsidRDefault="003224AF" w:rsidP="003224AF">
      <w:pPr>
        <w:pStyle w:val="NoSpacing"/>
      </w:pPr>
    </w:p>
    <w:p w:rsidR="003224AF" w:rsidRPr="003224AF" w:rsidRDefault="003224AF" w:rsidP="003224AF">
      <w:pPr>
        <w:pStyle w:val="NoSpacing"/>
      </w:pPr>
    </w:p>
    <w:p w:rsidR="003224AF" w:rsidRDefault="003224AF" w:rsidP="003224AF">
      <w:pPr>
        <w:spacing w:after="0" w:line="240" w:lineRule="auto"/>
        <w:rPr>
          <w:rFonts w:ascii="Times New Roman" w:eastAsia="Times New Roman" w:hAnsi="Times New Roman" w:cs="Times New Roman"/>
          <w:b/>
          <w:sz w:val="28"/>
          <w:szCs w:val="23"/>
          <w:u w:val="single"/>
          <w:lang w:val="en-US" w:eastAsia="en-US"/>
        </w:rPr>
      </w:pPr>
      <w:r w:rsidRPr="003224AF">
        <w:rPr>
          <w:rFonts w:ascii="Times New Roman" w:eastAsia="Times New Roman" w:hAnsi="Times New Roman" w:cs="Times New Roman"/>
          <w:b/>
          <w:sz w:val="28"/>
          <w:szCs w:val="23"/>
          <w:u w:val="single"/>
          <w:lang w:val="en-US" w:eastAsia="en-US"/>
        </w:rPr>
        <w:t>Air transport (ICAO-IATA) [English only]</w:t>
      </w:r>
    </w:p>
    <w:p w:rsidR="003224AF" w:rsidRPr="003224AF" w:rsidRDefault="003224AF" w:rsidP="003224AF">
      <w:pPr>
        <w:pStyle w:val="NoSpacing"/>
        <w:rPr>
          <w:rFonts w:eastAsia="Times New Roman"/>
          <w:lang w:val="en-US" w:eastAsia="en-US"/>
        </w:rPr>
      </w:pPr>
    </w:p>
    <w:p w:rsidR="003224AF" w:rsidRDefault="003224AF" w:rsidP="003224AF">
      <w:pPr>
        <w:spacing w:after="0" w:line="240" w:lineRule="auto"/>
        <w:rPr>
          <w:rFonts w:ascii="Times New Roman" w:eastAsia="Times New Roman" w:hAnsi="Times New Roman" w:cs="Times New Roman"/>
          <w:b/>
          <w:sz w:val="24"/>
          <w:szCs w:val="23"/>
          <w:lang w:val="en-US" w:eastAsia="en-US"/>
        </w:rPr>
      </w:pPr>
      <w:r w:rsidRPr="003224AF">
        <w:rPr>
          <w:rFonts w:ascii="Times New Roman" w:eastAsia="Times New Roman" w:hAnsi="Times New Roman" w:cs="Times New Roman"/>
          <w:b/>
          <w:sz w:val="28"/>
          <w:szCs w:val="23"/>
          <w:lang w:val="en-US" w:eastAsia="en-US"/>
        </w:rPr>
        <w:t xml:space="preserve">General information: </w:t>
      </w:r>
      <w:r w:rsidRPr="003224AF">
        <w:rPr>
          <w:rFonts w:ascii="Times New Roman" w:eastAsia="Times New Roman" w:hAnsi="Times New Roman" w:cs="Times New Roman"/>
          <w:b/>
          <w:sz w:val="24"/>
          <w:szCs w:val="23"/>
          <w:lang w:val="en-US" w:eastAsia="en-US"/>
        </w:rPr>
        <w:t>Not regulated</w:t>
      </w:r>
      <w:r>
        <w:rPr>
          <w:rFonts w:ascii="Times New Roman" w:eastAsia="Times New Roman" w:hAnsi="Times New Roman" w:cs="Times New Roman"/>
          <w:b/>
          <w:sz w:val="24"/>
          <w:szCs w:val="23"/>
          <w:lang w:val="en-US" w:eastAsia="en-US"/>
        </w:rPr>
        <w:t>.</w:t>
      </w:r>
    </w:p>
    <w:p w:rsidR="003224AF" w:rsidRPr="003224AF" w:rsidRDefault="003224AF" w:rsidP="003224AF">
      <w:pPr>
        <w:pStyle w:val="NoSpacing"/>
        <w:rPr>
          <w:rFonts w:eastAsia="Times New Roman"/>
          <w:lang w:val="en-US" w:eastAsia="en-US"/>
        </w:rPr>
      </w:pPr>
    </w:p>
    <w:p w:rsidR="001C2D68" w:rsidRPr="001C2D68" w:rsidRDefault="001C2D68" w:rsidP="001C2D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BC0118">
      <w:pPr>
        <w:pStyle w:val="NoSpacing"/>
      </w:pPr>
    </w:p>
    <w:p w:rsidR="00BC0118" w:rsidRPr="00BC0118" w:rsidRDefault="00BC0118" w:rsidP="00BC0118">
      <w:pPr>
        <w:pStyle w:val="NoSpacing"/>
      </w:pPr>
    </w:p>
    <w:p w:rsidR="00D94D38" w:rsidRDefault="002619B1" w:rsidP="007D5550">
      <w:pPr>
        <w:pStyle w:val="NoSpacing"/>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BC0118" w:rsidRPr="00BC0118" w:rsidRDefault="00BC0118" w:rsidP="00BC0118">
      <w:pPr>
        <w:autoSpaceDE w:val="0"/>
        <w:autoSpaceDN w:val="0"/>
        <w:adjustRightInd w:val="0"/>
        <w:spacing w:after="0" w:line="240" w:lineRule="auto"/>
        <w:rPr>
          <w:rFonts w:ascii="Times New Roman" w:hAnsi="Times New Roman" w:cs="Times New Roman"/>
          <w:b/>
          <w:sz w:val="24"/>
          <w:szCs w:val="20"/>
          <w:lang w:val="en-US"/>
        </w:rPr>
      </w:pPr>
      <w:r w:rsidRPr="00BC0118">
        <w:rPr>
          <w:rFonts w:ascii="Times New Roman" w:hAnsi="Times New Roman" w:cs="Times New Roman"/>
          <w:b/>
          <w:sz w:val="24"/>
          <w:szCs w:val="20"/>
          <w:lang w:val="en-US"/>
        </w:rPr>
        <w:t xml:space="preserve">Connecticut carcinogen reporting list: </w:t>
      </w:r>
      <w:proofErr w:type="spellStart"/>
      <w:r w:rsidRPr="00BC0118">
        <w:rPr>
          <w:rFonts w:ascii="Times New Roman" w:hAnsi="Times New Roman" w:cs="Times New Roman"/>
          <w:b/>
          <w:sz w:val="24"/>
          <w:szCs w:val="20"/>
          <w:lang w:val="en-US"/>
        </w:rPr>
        <w:t>Diethylenetriaminepentaacetic</w:t>
      </w:r>
      <w:proofErr w:type="spellEnd"/>
      <w:r w:rsidRPr="00BC0118">
        <w:rPr>
          <w:rFonts w:ascii="Times New Roman" w:hAnsi="Times New Roman" w:cs="Times New Roman"/>
          <w:b/>
          <w:sz w:val="24"/>
          <w:szCs w:val="20"/>
          <w:lang w:val="en-US"/>
        </w:rPr>
        <w:t xml:space="preserve"> acid TSCA 8(b) inventory: No products were found.</w:t>
      </w:r>
    </w:p>
    <w:p w:rsidR="004F59A1" w:rsidRPr="008E02E0" w:rsidRDefault="004F59A1" w:rsidP="004F59A1">
      <w:pPr>
        <w:spacing w:after="0" w:line="240" w:lineRule="auto"/>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BC0118" w:rsidRPr="00BC0118" w:rsidRDefault="00461AD4" w:rsidP="00BC0118">
      <w:pPr>
        <w:autoSpaceDE w:val="0"/>
        <w:autoSpaceDN w:val="0"/>
        <w:adjustRightInd w:val="0"/>
        <w:spacing w:after="0" w:line="240" w:lineRule="auto"/>
        <w:rPr>
          <w:rFonts w:ascii="Times New Roman" w:hAnsi="Times New Roman" w:cs="Times New Roman"/>
          <w:b/>
          <w:sz w:val="24"/>
          <w:szCs w:val="20"/>
          <w:lang w:val="en-US"/>
        </w:rPr>
      </w:pPr>
      <w:r w:rsidRPr="00461AD4">
        <w:rPr>
          <w:rFonts w:ascii="Times New Roman" w:eastAsia="Times New Roman" w:hAnsi="Times New Roman" w:cs="Times New Roman"/>
          <w:b/>
          <w:sz w:val="28"/>
          <w:szCs w:val="25"/>
          <w:lang w:val="en-US" w:eastAsia="en-US"/>
        </w:rPr>
        <w:t xml:space="preserve">OSHA: </w:t>
      </w:r>
      <w:r w:rsidR="00BC0118" w:rsidRPr="00BC0118">
        <w:rPr>
          <w:rFonts w:ascii="Times New Roman" w:hAnsi="Times New Roman" w:cs="Times New Roman"/>
          <w:b/>
          <w:sz w:val="24"/>
          <w:szCs w:val="20"/>
          <w:lang w:val="en-US"/>
        </w:rPr>
        <w:t>Hazardous by definition of Hazard Communication Standard (29 CFR 1910.1200).</w:t>
      </w:r>
    </w:p>
    <w:p w:rsidR="00461AD4" w:rsidRPr="00461AD4" w:rsidRDefault="00461AD4" w:rsidP="00461AD4">
      <w:pPr>
        <w:spacing w:after="0" w:line="240" w:lineRule="auto"/>
        <w:rPr>
          <w:rFonts w:ascii="Times New Roman" w:eastAsia="Times New Roman" w:hAnsi="Times New Roman" w:cs="Times New Roman"/>
          <w:b/>
          <w:sz w:val="24"/>
          <w:szCs w:val="25"/>
          <w:lang w:val="en-US" w:eastAsia="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61AD4" w:rsidRDefault="003C48C2" w:rsidP="00681C37">
      <w:pPr>
        <w:pStyle w:val="NoSpacing"/>
        <w:rPr>
          <w:rFonts w:ascii="Times New Roman" w:hAnsi="Times New Roman" w:cs="Times New Roman"/>
          <w:b/>
          <w:sz w:val="28"/>
        </w:rPr>
      </w:pPr>
      <w:r>
        <w:rPr>
          <w:rFonts w:ascii="Times New Roman" w:hAnsi="Times New Roman" w:cs="Times New Roman"/>
          <w:b/>
          <w:sz w:val="28"/>
        </w:rPr>
        <w:t xml:space="preserve">WHMIS (Canada): </w:t>
      </w:r>
    </w:p>
    <w:p w:rsidR="00BC0118" w:rsidRDefault="00BC0118" w:rsidP="00BC0118">
      <w:pPr>
        <w:autoSpaceDE w:val="0"/>
        <w:autoSpaceDN w:val="0"/>
        <w:adjustRightInd w:val="0"/>
        <w:spacing w:after="0" w:line="240" w:lineRule="auto"/>
        <w:rPr>
          <w:rFonts w:ascii="Times New Roman" w:hAnsi="Times New Roman" w:cs="Times New Roman"/>
          <w:b/>
          <w:sz w:val="24"/>
          <w:szCs w:val="20"/>
          <w:lang w:val="en-US"/>
        </w:rPr>
      </w:pPr>
      <w:r w:rsidRPr="00BC0118">
        <w:rPr>
          <w:rFonts w:ascii="Times New Roman" w:hAnsi="Times New Roman" w:cs="Times New Roman"/>
          <w:b/>
          <w:sz w:val="24"/>
          <w:szCs w:val="20"/>
          <w:lang w:val="en-US"/>
        </w:rPr>
        <w:t>CLASS D-2A: Material causing other toxic effects (VERY TOXIC).</w:t>
      </w:r>
    </w:p>
    <w:p w:rsidR="00BC0118" w:rsidRDefault="00CD5284" w:rsidP="00BC0118">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BC0118" w:rsidRPr="00BC0118">
        <w:rPr>
          <w:rFonts w:ascii="Times New Roman" w:hAnsi="Times New Roman" w:cs="Times New Roman"/>
          <w:b/>
          <w:sz w:val="24"/>
          <w:szCs w:val="20"/>
          <w:lang w:val="en-US"/>
        </w:rPr>
        <w:t>R38- Irritating to skin. R41- Risk of serious damage to eyes.</w:t>
      </w:r>
    </w:p>
    <w:p w:rsidR="003A6C70" w:rsidRPr="00681C37" w:rsidRDefault="003A6C70"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C0118">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C0118">
        <w:rPr>
          <w:rFonts w:ascii="Times New Roman" w:hAnsi="Times New Roman" w:cs="Times New Roman"/>
          <w:b/>
          <w:sz w:val="24"/>
        </w:rPr>
        <w:t>E</w:t>
      </w:r>
    </w:p>
    <w:p w:rsidR="00D554D7" w:rsidRDefault="00D554D7" w:rsidP="00461AD4">
      <w:pPr>
        <w:pStyle w:val="NoSpacing"/>
      </w:pPr>
    </w:p>
    <w:p w:rsidR="00BC0118" w:rsidRDefault="00BC0118" w:rsidP="00461A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C0118" w:rsidTr="008826B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C0118" w:rsidRPr="007B71FE" w:rsidRDefault="00BC0118" w:rsidP="008826BE">
            <w:pPr>
              <w:rPr>
                <w:color w:val="auto"/>
              </w:rPr>
            </w:pPr>
            <w:r w:rsidRPr="00411736">
              <w:rPr>
                <w:color w:val="auto"/>
                <w:sz w:val="44"/>
              </w:rPr>
              <w:t>Section 15: Other Regulatory Information</w:t>
            </w:r>
            <w:r>
              <w:rPr>
                <w:color w:val="auto"/>
                <w:sz w:val="44"/>
              </w:rPr>
              <w:t xml:space="preserve"> (Continued)</w:t>
            </w:r>
          </w:p>
        </w:tc>
      </w:tr>
    </w:tbl>
    <w:p w:rsidR="00BC0118" w:rsidRDefault="00BC0118" w:rsidP="00BC0118">
      <w:pPr>
        <w:pStyle w:val="NoSpacing"/>
      </w:pPr>
    </w:p>
    <w:p w:rsidR="00BC0118" w:rsidRPr="00BC0118" w:rsidRDefault="00BC0118" w:rsidP="00BC0118">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C0118">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C0118">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BC0118" w:rsidRPr="00BC0118" w:rsidRDefault="00BC0118" w:rsidP="00BC0118">
      <w:pPr>
        <w:autoSpaceDE w:val="0"/>
        <w:autoSpaceDN w:val="0"/>
        <w:adjustRightInd w:val="0"/>
        <w:spacing w:after="0" w:line="240" w:lineRule="auto"/>
        <w:rPr>
          <w:rFonts w:ascii="Times New Roman" w:hAnsi="Times New Roman" w:cs="Times New Roman"/>
          <w:b/>
          <w:sz w:val="24"/>
          <w:szCs w:val="20"/>
          <w:lang w:val="en-US"/>
        </w:rPr>
      </w:pPr>
      <w:r w:rsidRPr="00BC0118">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461AD4" w:rsidRPr="00681C37"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34144" w:rsidRPr="00211219" w:rsidRDefault="00734144" w:rsidP="0073414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34144" w:rsidRPr="00211219" w:rsidRDefault="00734144" w:rsidP="0073414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734144" w:rsidRPr="00211219" w:rsidSect="007C593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9FC" w:rsidRDefault="00C459FC" w:rsidP="009C3BE4">
      <w:pPr>
        <w:spacing w:after="0" w:line="240" w:lineRule="auto"/>
      </w:pPr>
      <w:r>
        <w:separator/>
      </w:r>
    </w:p>
  </w:endnote>
  <w:endnote w:type="continuationSeparator" w:id="1">
    <w:p w:rsidR="00C459FC" w:rsidRDefault="00C459F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801E7" w:rsidP="006801E7">
    <w:pPr>
      <w:pStyle w:val="Footer"/>
      <w:ind w:left="-794"/>
      <w:jc w:val="right"/>
    </w:pPr>
    <w:r>
      <w:rPr>
        <w:noProof/>
      </w:rPr>
      <w:drawing>
        <wp:inline distT="0" distB="0" distL="0" distR="0">
          <wp:extent cx="78009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841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9FC" w:rsidRDefault="00C459FC" w:rsidP="009C3BE4">
      <w:pPr>
        <w:spacing w:after="0" w:line="240" w:lineRule="auto"/>
      </w:pPr>
      <w:r>
        <w:separator/>
      </w:r>
    </w:p>
  </w:footnote>
  <w:footnote w:type="continuationSeparator" w:id="1">
    <w:p w:rsidR="00C459FC" w:rsidRDefault="00C459F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7C5931" w:rsidP="007C5931">
    <w:pPr>
      <w:pStyle w:val="Header"/>
      <w:ind w:left="-454"/>
    </w:pPr>
    <w:r>
      <w:rPr>
        <w:b/>
        <w:noProof/>
        <w:color w:val="FF0000"/>
        <w:sz w:val="20"/>
      </w:rPr>
      <w:drawing>
        <wp:inline distT="0" distB="0" distL="0" distR="0">
          <wp:extent cx="75914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406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3A6F"/>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346"/>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05F"/>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0E64"/>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443D"/>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4AF"/>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5DA7"/>
    <w:rsid w:val="00386257"/>
    <w:rsid w:val="00386D80"/>
    <w:rsid w:val="00386EBB"/>
    <w:rsid w:val="003948A9"/>
    <w:rsid w:val="00394CA6"/>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3D7"/>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5EA5"/>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0DD1"/>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79D"/>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01E7"/>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4144"/>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5931"/>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865"/>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0AF1"/>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18"/>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59FC"/>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397"/>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910"/>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43A"/>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58E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A02"/>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DD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977930">
      <w:bodyDiv w:val="1"/>
      <w:marLeft w:val="0"/>
      <w:marRight w:val="0"/>
      <w:marTop w:val="0"/>
      <w:marBottom w:val="0"/>
      <w:divBdr>
        <w:top w:val="none" w:sz="0" w:space="0" w:color="auto"/>
        <w:left w:val="none" w:sz="0" w:space="0" w:color="auto"/>
        <w:bottom w:val="none" w:sz="0" w:space="0" w:color="auto"/>
        <w:right w:val="none" w:sz="0" w:space="0" w:color="auto"/>
      </w:divBdr>
      <w:divsChild>
        <w:div w:id="150871978">
          <w:marLeft w:val="0"/>
          <w:marRight w:val="0"/>
          <w:marTop w:val="0"/>
          <w:marBottom w:val="0"/>
          <w:divBdr>
            <w:top w:val="none" w:sz="0" w:space="0" w:color="auto"/>
            <w:left w:val="none" w:sz="0" w:space="0" w:color="auto"/>
            <w:bottom w:val="none" w:sz="0" w:space="0" w:color="auto"/>
            <w:right w:val="none" w:sz="0" w:space="0" w:color="auto"/>
          </w:divBdr>
        </w:div>
        <w:div w:id="1047606508">
          <w:marLeft w:val="0"/>
          <w:marRight w:val="0"/>
          <w:marTop w:val="0"/>
          <w:marBottom w:val="0"/>
          <w:divBdr>
            <w:top w:val="none" w:sz="0" w:space="0" w:color="auto"/>
            <w:left w:val="none" w:sz="0" w:space="0" w:color="auto"/>
            <w:bottom w:val="none" w:sz="0" w:space="0" w:color="auto"/>
            <w:right w:val="none" w:sz="0" w:space="0" w:color="auto"/>
          </w:divBdr>
        </w:div>
        <w:div w:id="1762484470">
          <w:marLeft w:val="0"/>
          <w:marRight w:val="0"/>
          <w:marTop w:val="0"/>
          <w:marBottom w:val="0"/>
          <w:divBdr>
            <w:top w:val="none" w:sz="0" w:space="0" w:color="auto"/>
            <w:left w:val="none" w:sz="0" w:space="0" w:color="auto"/>
            <w:bottom w:val="none" w:sz="0" w:space="0" w:color="auto"/>
            <w:right w:val="none" w:sz="0" w:space="0" w:color="auto"/>
          </w:divBdr>
        </w:div>
        <w:div w:id="1746948035">
          <w:marLeft w:val="0"/>
          <w:marRight w:val="0"/>
          <w:marTop w:val="0"/>
          <w:marBottom w:val="0"/>
          <w:divBdr>
            <w:top w:val="none" w:sz="0" w:space="0" w:color="auto"/>
            <w:left w:val="none" w:sz="0" w:space="0" w:color="auto"/>
            <w:bottom w:val="none" w:sz="0" w:space="0" w:color="auto"/>
            <w:right w:val="none" w:sz="0" w:space="0" w:color="auto"/>
          </w:divBdr>
        </w:div>
        <w:div w:id="210239713">
          <w:marLeft w:val="0"/>
          <w:marRight w:val="0"/>
          <w:marTop w:val="0"/>
          <w:marBottom w:val="0"/>
          <w:divBdr>
            <w:top w:val="none" w:sz="0" w:space="0" w:color="auto"/>
            <w:left w:val="none" w:sz="0" w:space="0" w:color="auto"/>
            <w:bottom w:val="none" w:sz="0" w:space="0" w:color="auto"/>
            <w:right w:val="none" w:sz="0" w:space="0" w:color="auto"/>
          </w:divBdr>
        </w:div>
        <w:div w:id="1039546237">
          <w:marLeft w:val="0"/>
          <w:marRight w:val="0"/>
          <w:marTop w:val="0"/>
          <w:marBottom w:val="0"/>
          <w:divBdr>
            <w:top w:val="none" w:sz="0" w:space="0" w:color="auto"/>
            <w:left w:val="none" w:sz="0" w:space="0" w:color="auto"/>
            <w:bottom w:val="none" w:sz="0" w:space="0" w:color="auto"/>
            <w:right w:val="none" w:sz="0" w:space="0" w:color="auto"/>
          </w:divBdr>
        </w:div>
        <w:div w:id="1609197807">
          <w:marLeft w:val="0"/>
          <w:marRight w:val="0"/>
          <w:marTop w:val="0"/>
          <w:marBottom w:val="0"/>
          <w:divBdr>
            <w:top w:val="none" w:sz="0" w:space="0" w:color="auto"/>
            <w:left w:val="none" w:sz="0" w:space="0" w:color="auto"/>
            <w:bottom w:val="none" w:sz="0" w:space="0" w:color="auto"/>
            <w:right w:val="none" w:sz="0" w:space="0" w:color="auto"/>
          </w:divBdr>
        </w:div>
        <w:div w:id="999819187">
          <w:marLeft w:val="0"/>
          <w:marRight w:val="0"/>
          <w:marTop w:val="0"/>
          <w:marBottom w:val="0"/>
          <w:divBdr>
            <w:top w:val="none" w:sz="0" w:space="0" w:color="auto"/>
            <w:left w:val="none" w:sz="0" w:space="0" w:color="auto"/>
            <w:bottom w:val="none" w:sz="0" w:space="0" w:color="auto"/>
            <w:right w:val="none" w:sz="0" w:space="0" w:color="auto"/>
          </w:divBdr>
        </w:div>
        <w:div w:id="1852601101">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788ED-9063-4BE1-8025-9547F6A04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2020-12-22T06:11:00Z</dcterms:created>
  <dcterms:modified xsi:type="dcterms:W3CDTF">2020-12-22T06:11:00Z</dcterms:modified>
</cp:coreProperties>
</file>