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4A3835" w:rsidRPr="004A3835" w:rsidRDefault="004A3835" w:rsidP="004A3835">
      <w:pPr>
        <w:autoSpaceDE w:val="0"/>
        <w:autoSpaceDN w:val="0"/>
        <w:adjustRightInd w:val="0"/>
        <w:spacing w:after="0" w:line="240" w:lineRule="auto"/>
        <w:jc w:val="center"/>
        <w:rPr>
          <w:rFonts w:ascii="Times New Roman" w:hAnsi="Times New Roman" w:cs="Times New Roman"/>
          <w:b/>
          <w:bCs/>
          <w:sz w:val="44"/>
          <w:szCs w:val="44"/>
          <w:lang w:val="en-US"/>
        </w:rPr>
      </w:pPr>
      <w:proofErr w:type="gramStart"/>
      <w:r w:rsidRPr="004A3835">
        <w:rPr>
          <w:rFonts w:ascii="Times New Roman" w:hAnsi="Times New Roman" w:cs="Times New Roman"/>
          <w:b/>
          <w:bCs/>
          <w:sz w:val="44"/>
          <w:szCs w:val="44"/>
          <w:lang w:val="en-US"/>
        </w:rPr>
        <w:t>p-DIMETHYL</w:t>
      </w:r>
      <w:proofErr w:type="gramEnd"/>
      <w:r w:rsidRPr="004A3835">
        <w:rPr>
          <w:rFonts w:ascii="Times New Roman" w:hAnsi="Times New Roman" w:cs="Times New Roman"/>
          <w:b/>
          <w:bCs/>
          <w:sz w:val="44"/>
          <w:szCs w:val="44"/>
          <w:lang w:val="en-US"/>
        </w:rPr>
        <w:t xml:space="preserve"> AMINO BENZALDEHYDE 9</w:t>
      </w:r>
      <w:r w:rsidR="005379A6">
        <w:rPr>
          <w:rFonts w:ascii="Times New Roman" w:hAnsi="Times New Roman" w:cs="Times New Roman"/>
          <w:b/>
          <w:bCs/>
          <w:sz w:val="44"/>
          <w:szCs w:val="44"/>
          <w:lang w:val="en-US"/>
        </w:rPr>
        <w:t>9</w:t>
      </w:r>
      <w:r w:rsidRPr="004A3835">
        <w:rPr>
          <w:rFonts w:ascii="Times New Roman" w:hAnsi="Times New Roman" w:cs="Times New Roman"/>
          <w:b/>
          <w:bCs/>
          <w:sz w:val="44"/>
          <w:szCs w:val="44"/>
          <w:lang w:val="en-US"/>
        </w:rPr>
        <w:t>%</w:t>
      </w:r>
      <w:r w:rsidR="005379A6">
        <w:rPr>
          <w:rFonts w:ascii="Times New Roman" w:hAnsi="Times New Roman" w:cs="Times New Roman"/>
          <w:b/>
          <w:bCs/>
          <w:sz w:val="44"/>
          <w:szCs w:val="44"/>
          <w:lang w:val="en-US"/>
        </w:rPr>
        <w:t xml:space="preserve"> AR</w:t>
      </w:r>
    </w:p>
    <w:p w:rsidR="004A3835" w:rsidRPr="004A3835" w:rsidRDefault="004A3835" w:rsidP="004A3835">
      <w:pPr>
        <w:autoSpaceDE w:val="0"/>
        <w:autoSpaceDN w:val="0"/>
        <w:adjustRightInd w:val="0"/>
        <w:spacing w:after="0" w:line="240" w:lineRule="auto"/>
        <w:jc w:val="center"/>
        <w:rPr>
          <w:rFonts w:ascii="Times New Roman" w:hAnsi="Times New Roman" w:cs="Times New Roman"/>
          <w:sz w:val="36"/>
          <w:szCs w:val="44"/>
          <w:lang w:val="en-US"/>
        </w:rPr>
      </w:pPr>
      <w:r w:rsidRPr="004A3835">
        <w:rPr>
          <w:rFonts w:ascii="Times New Roman" w:hAnsi="Times New Roman" w:cs="Times New Roman"/>
          <w:b/>
          <w:bCs/>
          <w:sz w:val="36"/>
          <w:szCs w:val="44"/>
          <w:lang w:val="en-US"/>
        </w:rPr>
        <w:t>(For Synthesis)</w:t>
      </w:r>
    </w:p>
    <w:p w:rsidR="00EC03C5" w:rsidRPr="006C6FF4" w:rsidRDefault="00587231" w:rsidP="006C6FF4">
      <w:pPr>
        <w:autoSpaceDE w:val="0"/>
        <w:autoSpaceDN w:val="0"/>
        <w:adjustRightInd w:val="0"/>
        <w:spacing w:after="0" w:line="240" w:lineRule="auto"/>
        <w:jc w:val="center"/>
        <w:rPr>
          <w:rFonts w:ascii="Times New Roman" w:hAnsi="Times New Roman" w:cs="Times New Roman"/>
          <w:b/>
          <w:sz w:val="36"/>
          <w:szCs w:val="44"/>
          <w:lang w:val="en-US"/>
        </w:rPr>
      </w:pPr>
      <w:r w:rsidRPr="006C6FF4">
        <w:rPr>
          <w:rFonts w:ascii="Times New Roman" w:hAnsi="Times New Roman" w:cs="Times New Roman"/>
          <w:b/>
          <w:sz w:val="36"/>
          <w:szCs w:val="44"/>
        </w:rPr>
        <w:t xml:space="preserve">MSDS CAS: </w:t>
      </w:r>
      <w:r w:rsidR="004A3835">
        <w:rPr>
          <w:rFonts w:ascii="Times New Roman" w:hAnsi="Times New Roman" w:cs="Times New Roman"/>
          <w:b/>
          <w:sz w:val="36"/>
          <w:szCs w:val="44"/>
          <w:lang w:val="en-US"/>
        </w:rPr>
        <w:t>100-10-7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4A3835" w:rsidRPr="004A3835">
        <w:rPr>
          <w:rFonts w:ascii="Times New Roman" w:hAnsi="Times New Roman" w:cs="Times New Roman"/>
          <w:b/>
          <w:bCs/>
          <w:sz w:val="24"/>
          <w:szCs w:val="16"/>
          <w:lang w:val="en-US"/>
        </w:rPr>
        <w:t>p-DIMETHYL AMINO BENZALDEHYDE</w:t>
      </w:r>
      <w:r w:rsidR="005379A6">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4A3835">
        <w:rPr>
          <w:rFonts w:ascii="Times New Roman" w:hAnsi="Times New Roman" w:cs="Times New Roman"/>
          <w:b/>
          <w:sz w:val="24"/>
          <w:szCs w:val="44"/>
          <w:lang w:val="en-US"/>
        </w:rPr>
        <w:t>100-10-7</w:t>
      </w:r>
    </w:p>
    <w:p w:rsidR="00034687" w:rsidRPr="00034687" w:rsidRDefault="00421339" w:rsidP="004A3835">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4A3835">
        <w:rPr>
          <w:rFonts w:ascii="Times New Roman" w:eastAsia="Times New Roman" w:hAnsi="Times New Roman" w:cs="Times New Roman"/>
          <w:b/>
          <w:sz w:val="24"/>
          <w:lang w:val="en-US" w:eastAsia="en-US"/>
        </w:rPr>
        <w:t>Not Available.</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r w:rsidR="004A3835" w:rsidRPr="004A3835">
        <w:rPr>
          <w:rFonts w:ascii="Times New Roman" w:hAnsi="Times New Roman" w:cs="Times New Roman"/>
          <w:b/>
          <w:bCs/>
          <w:sz w:val="24"/>
          <w:szCs w:val="16"/>
          <w:lang w:val="en-US"/>
        </w:rPr>
        <w:t>p-Dimethyl Amino Benzaldehyde</w:t>
      </w:r>
      <w:r w:rsidR="005379A6">
        <w:rPr>
          <w:rFonts w:ascii="Times New Roman" w:hAnsi="Times New Roman" w:cs="Times New Roman"/>
          <w:b/>
          <w:bCs/>
          <w:sz w:val="24"/>
          <w:szCs w:val="16"/>
          <w:lang w:val="en-US"/>
        </w:rPr>
        <w:t xml:space="preserve"> AR </w:t>
      </w:r>
    </w:p>
    <w:p w:rsidR="008F3333" w:rsidRPr="00044C29" w:rsidRDefault="00421339" w:rsidP="00C11EC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4A3835" w:rsidRPr="004A3835">
        <w:rPr>
          <w:rFonts w:ascii="Times New Roman" w:hAnsi="Times New Roman" w:cs="Times New Roman"/>
          <w:b/>
          <w:sz w:val="24"/>
          <w:szCs w:val="20"/>
          <w:lang w:val="en-US"/>
        </w:rPr>
        <w:t>C</w:t>
      </w:r>
      <w:r w:rsidR="004A3835" w:rsidRPr="004A3835">
        <w:rPr>
          <w:rFonts w:ascii="Times New Roman" w:hAnsi="Times New Roman" w:cs="Times New Roman"/>
          <w:b/>
          <w:sz w:val="24"/>
          <w:szCs w:val="20"/>
          <w:vertAlign w:val="subscript"/>
          <w:lang w:val="en-US"/>
        </w:rPr>
        <w:t>9</w:t>
      </w:r>
      <w:r w:rsidR="004A3835" w:rsidRPr="004A3835">
        <w:rPr>
          <w:rFonts w:ascii="Times New Roman" w:hAnsi="Times New Roman" w:cs="Times New Roman"/>
          <w:b/>
          <w:sz w:val="24"/>
          <w:szCs w:val="20"/>
          <w:lang w:val="en-US"/>
        </w:rPr>
        <w:t>H</w:t>
      </w:r>
      <w:r w:rsidR="004A3835" w:rsidRPr="004A3835">
        <w:rPr>
          <w:rFonts w:ascii="Times New Roman" w:hAnsi="Times New Roman" w:cs="Times New Roman"/>
          <w:b/>
          <w:sz w:val="24"/>
          <w:szCs w:val="20"/>
          <w:vertAlign w:val="subscript"/>
          <w:lang w:val="en-US"/>
        </w:rPr>
        <w:t>11</w:t>
      </w:r>
      <w:r w:rsidR="004A3835" w:rsidRPr="004A3835">
        <w:rPr>
          <w:rFonts w:ascii="Times New Roman" w:hAnsi="Times New Roman" w:cs="Times New Roman"/>
          <w:b/>
          <w:sz w:val="24"/>
          <w:szCs w:val="20"/>
          <w:lang w:val="en-US"/>
        </w:rPr>
        <w:t>NO</w:t>
      </w:r>
    </w:p>
    <w:p w:rsidR="00351695" w:rsidRPr="00034687" w:rsidRDefault="00351695" w:rsidP="00034687">
      <w:pPr>
        <w:pStyle w:val="NoSpacing"/>
      </w:pPr>
    </w:p>
    <w:p w:rsidR="00044C29" w:rsidRPr="00044C29" w:rsidRDefault="00044C29" w:rsidP="00044C29">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B5283A" w:rsidRPr="003D1E16" w:rsidRDefault="00B5283A" w:rsidP="00B5283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B5283A" w:rsidRPr="003D1E16" w:rsidRDefault="00B5283A" w:rsidP="00B5283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8C66CF">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B5283A" w:rsidRPr="003D1E16" w:rsidRDefault="008C66CF" w:rsidP="00B5283A">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B5283A" w:rsidRPr="003D1E16">
        <w:rPr>
          <w:rFonts w:ascii="Times New Roman" w:hAnsi="Times New Roman" w:cs="Times New Roman"/>
          <w:b/>
          <w:bCs/>
          <w:sz w:val="28"/>
          <w:szCs w:val="28"/>
        </w:rPr>
        <w:t>Navghar</w:t>
      </w:r>
      <w:proofErr w:type="spellEnd"/>
      <w:r w:rsidR="00B5283A" w:rsidRPr="003D1E16">
        <w:rPr>
          <w:rFonts w:ascii="Times New Roman" w:hAnsi="Times New Roman" w:cs="Times New Roman"/>
          <w:b/>
          <w:bCs/>
          <w:sz w:val="28"/>
          <w:szCs w:val="28"/>
        </w:rPr>
        <w:t xml:space="preserve">, </w:t>
      </w:r>
      <w:proofErr w:type="spellStart"/>
      <w:r w:rsidR="00B5283A" w:rsidRPr="003D1E16">
        <w:rPr>
          <w:rFonts w:ascii="Times New Roman" w:hAnsi="Times New Roman" w:cs="Times New Roman"/>
          <w:b/>
          <w:bCs/>
          <w:sz w:val="28"/>
          <w:szCs w:val="28"/>
        </w:rPr>
        <w:t>Vasai</w:t>
      </w:r>
      <w:proofErr w:type="spellEnd"/>
      <w:r w:rsidR="00B5283A" w:rsidRPr="003D1E16">
        <w:rPr>
          <w:rFonts w:ascii="Times New Roman" w:hAnsi="Times New Roman" w:cs="Times New Roman"/>
          <w:b/>
          <w:bCs/>
          <w:sz w:val="28"/>
          <w:szCs w:val="28"/>
        </w:rPr>
        <w:t xml:space="preserve"> (East).</w:t>
      </w:r>
      <w:proofErr w:type="gramEnd"/>
      <w:r w:rsidR="00B5283A" w:rsidRPr="003D1E16">
        <w:rPr>
          <w:rFonts w:ascii="Times New Roman" w:hAnsi="Times New Roman" w:cs="Times New Roman"/>
          <w:b/>
          <w:bCs/>
          <w:sz w:val="28"/>
          <w:szCs w:val="28"/>
        </w:rPr>
        <w:t xml:space="preserve"> </w:t>
      </w:r>
      <w:proofErr w:type="spellStart"/>
      <w:r w:rsidR="00B5283A">
        <w:rPr>
          <w:rFonts w:ascii="Times New Roman" w:hAnsi="Times New Roman" w:cs="Times New Roman"/>
          <w:b/>
          <w:bCs/>
          <w:sz w:val="28"/>
          <w:szCs w:val="28"/>
        </w:rPr>
        <w:t>Palghar</w:t>
      </w:r>
      <w:proofErr w:type="spellEnd"/>
      <w:r w:rsidR="00B5283A" w:rsidRPr="003D1E16">
        <w:rPr>
          <w:rFonts w:ascii="Times New Roman" w:hAnsi="Times New Roman" w:cs="Times New Roman"/>
          <w:b/>
          <w:bCs/>
          <w:sz w:val="28"/>
          <w:szCs w:val="28"/>
        </w:rPr>
        <w:t> - 401 210.</w:t>
      </w:r>
    </w:p>
    <w:p w:rsidR="00B5283A" w:rsidRDefault="00B5283A" w:rsidP="00B5283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8C66CF">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B5283A" w:rsidRDefault="008C66CF" w:rsidP="00B5283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B5283A">
        <w:rPr>
          <w:rFonts w:ascii="Times New Roman" w:hAnsi="Times New Roman" w:cs="Times New Roman"/>
          <w:b/>
          <w:bCs/>
          <w:sz w:val="28"/>
          <w:szCs w:val="28"/>
          <w:shd w:val="clear" w:color="auto" w:fill="FFFFFF"/>
        </w:rPr>
        <w:t>Tel: 91-250-2390989</w:t>
      </w:r>
    </w:p>
    <w:p w:rsidR="00B5283A" w:rsidRPr="003D1E16" w:rsidRDefault="008C66CF" w:rsidP="00B5283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B5283A">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Default="00323E29" w:rsidP="004A3835">
      <w:pPr>
        <w:pStyle w:val="NoSpacing"/>
      </w:pPr>
    </w:p>
    <w:p w:rsidR="004A3835" w:rsidRPr="004A3835" w:rsidRDefault="004A3835" w:rsidP="004A3835">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207"/>
        <w:gridCol w:w="3420"/>
        <w:gridCol w:w="3340"/>
      </w:tblGrid>
      <w:tr w:rsidR="008F176C" w:rsidRPr="00F829BC" w:rsidTr="004A3835">
        <w:trPr>
          <w:trHeight w:val="285"/>
        </w:trPr>
        <w:tc>
          <w:tcPr>
            <w:tcW w:w="420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42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4A3835">
        <w:trPr>
          <w:trHeight w:val="285"/>
        </w:trPr>
        <w:tc>
          <w:tcPr>
            <w:tcW w:w="4207" w:type="dxa"/>
          </w:tcPr>
          <w:p w:rsidR="008F176C" w:rsidRPr="004A3835" w:rsidRDefault="004A3835" w:rsidP="004A3835">
            <w:pPr>
              <w:pStyle w:val="NoSpacing"/>
              <w:rPr>
                <w:rFonts w:ascii="UniversCondensedMedium,Bold" w:hAnsi="UniversCondensedMedium,Bold" w:cs="UniversCondensedMedium,Bold"/>
                <w:sz w:val="20"/>
                <w:szCs w:val="20"/>
                <w:lang w:val="en-US"/>
              </w:rPr>
            </w:pPr>
            <w:r w:rsidRPr="004A3835">
              <w:rPr>
                <w:rFonts w:ascii="Times New Roman" w:hAnsi="Times New Roman" w:cs="Times New Roman"/>
                <w:b/>
                <w:bCs/>
                <w:sz w:val="24"/>
                <w:szCs w:val="16"/>
                <w:lang w:val="en-US"/>
              </w:rPr>
              <w:t>p-Dimethyl Amino Benzaldehyde</w:t>
            </w:r>
            <w:r w:rsidR="005379A6">
              <w:rPr>
                <w:rFonts w:ascii="Times New Roman" w:hAnsi="Times New Roman" w:cs="Times New Roman"/>
                <w:b/>
                <w:bCs/>
                <w:sz w:val="24"/>
                <w:szCs w:val="16"/>
                <w:lang w:val="en-US"/>
              </w:rPr>
              <w:t xml:space="preserve"> AR </w:t>
            </w:r>
          </w:p>
        </w:tc>
        <w:tc>
          <w:tcPr>
            <w:tcW w:w="3420" w:type="dxa"/>
          </w:tcPr>
          <w:p w:rsidR="008F176C" w:rsidRPr="00F829BC" w:rsidRDefault="004A3835"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100-10-7</w:t>
            </w:r>
          </w:p>
        </w:tc>
        <w:tc>
          <w:tcPr>
            <w:tcW w:w="3340" w:type="dxa"/>
          </w:tcPr>
          <w:p w:rsidR="008F176C" w:rsidRPr="00F829BC" w:rsidRDefault="006C60AC"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w:t>
            </w:r>
          </w:p>
        </w:tc>
      </w:tr>
    </w:tbl>
    <w:p w:rsidR="00BC3D71" w:rsidRPr="00C476FF" w:rsidRDefault="00BC3D71" w:rsidP="00C476FF">
      <w:pPr>
        <w:pStyle w:val="NoSpacing"/>
      </w:pPr>
    </w:p>
    <w:p w:rsidR="004A3835" w:rsidRPr="004A3835" w:rsidRDefault="00BC3D71" w:rsidP="004A3835">
      <w:pPr>
        <w:autoSpaceDE w:val="0"/>
        <w:autoSpaceDN w:val="0"/>
        <w:adjustRightInd w:val="0"/>
        <w:spacing w:after="0" w:line="240" w:lineRule="auto"/>
        <w:rPr>
          <w:rFonts w:ascii="Times New Roman" w:hAnsi="Times New Roman" w:cs="Times New Roman"/>
          <w:b/>
          <w:sz w:val="24"/>
          <w:szCs w:val="20"/>
          <w:lang w:val="en-US"/>
        </w:rPr>
      </w:pPr>
      <w:r w:rsidRPr="00F37AF7">
        <w:rPr>
          <w:rFonts w:ascii="Times New Roman" w:hAnsi="Times New Roman" w:cs="Times New Roman"/>
          <w:b/>
          <w:sz w:val="28"/>
          <w:szCs w:val="24"/>
          <w:u w:val="single"/>
          <w:shd w:val="clear" w:color="auto" w:fill="FFFFFF"/>
        </w:rPr>
        <w:t>Toxicological Data on Ingredients:</w:t>
      </w:r>
      <w:r w:rsidR="004A3835" w:rsidRPr="004A3835">
        <w:rPr>
          <w:rFonts w:ascii="Times New Roman" w:hAnsi="Times New Roman" w:cs="Times New Roman"/>
          <w:b/>
          <w:sz w:val="24"/>
          <w:szCs w:val="20"/>
          <w:lang w:val="en-US"/>
        </w:rPr>
        <w:t>p-Dimethyl Amino Benzaldehyde: ORAL (LD50): Acute: 800 mg/kg [Mouse].</w:t>
      </w:r>
    </w:p>
    <w:p w:rsidR="002A0906" w:rsidRPr="003217F6" w:rsidRDefault="002A0906" w:rsidP="003217F6">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t>Section 3: Hazards Identification</w:t>
            </w:r>
          </w:p>
        </w:tc>
      </w:tr>
    </w:tbl>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4A3835" w:rsidRPr="00737A89" w:rsidRDefault="004A3835" w:rsidP="004A3835">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Very hazardous in case of ingestion. Hazardous in case of eye contact (irritant), of inhalation</w:t>
      </w:r>
      <w:r w:rsidR="00737A89">
        <w:rPr>
          <w:rFonts w:ascii="Times New Roman" w:hAnsi="Times New Roman" w:cs="Times New Roman"/>
          <w:b/>
          <w:sz w:val="24"/>
          <w:szCs w:val="20"/>
          <w:lang w:val="en-US"/>
        </w:rPr>
        <w:t xml:space="preserve">. Slightly hazardous in case of </w:t>
      </w:r>
      <w:r w:rsidRPr="00737A89">
        <w:rPr>
          <w:rFonts w:ascii="Times New Roman" w:hAnsi="Times New Roman" w:cs="Times New Roman"/>
          <w:b/>
          <w:sz w:val="24"/>
          <w:szCs w:val="20"/>
          <w:lang w:val="en-US"/>
        </w:rPr>
        <w:t xml:space="preserve">skin contact (irritant, </w:t>
      </w:r>
      <w:proofErr w:type="spellStart"/>
      <w:r w:rsidRPr="00737A89">
        <w:rPr>
          <w:rFonts w:ascii="Times New Roman" w:hAnsi="Times New Roman" w:cs="Times New Roman"/>
          <w:b/>
          <w:sz w:val="24"/>
          <w:szCs w:val="20"/>
          <w:lang w:val="en-US"/>
        </w:rPr>
        <w:t>permeator</w:t>
      </w:r>
      <w:proofErr w:type="spellEnd"/>
      <w:r w:rsidRPr="00737A89">
        <w:rPr>
          <w:rFonts w:ascii="Times New Roman" w:hAnsi="Times New Roman" w:cs="Times New Roman"/>
          <w:b/>
          <w:sz w:val="24"/>
          <w:szCs w:val="20"/>
          <w:lang w:val="en-US"/>
        </w:rPr>
        <w:t>).</w:t>
      </w:r>
    </w:p>
    <w:p w:rsidR="009E3B9A" w:rsidRPr="00737A89" w:rsidRDefault="009E3B9A" w:rsidP="00737A89">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 xml:space="preserve">Very hazardous in case of ingestion. Hazardous in case of eye contact (irritant), of inhalation. Slightly hazardous in case of skin contact (irritant, </w:t>
      </w:r>
      <w:proofErr w:type="spellStart"/>
      <w:r w:rsidRPr="00737A89">
        <w:rPr>
          <w:rFonts w:ascii="Times New Roman" w:hAnsi="Times New Roman" w:cs="Times New Roman"/>
          <w:b/>
          <w:sz w:val="24"/>
          <w:szCs w:val="20"/>
          <w:lang w:val="en-US"/>
        </w:rPr>
        <w:t>permeator</w:t>
      </w:r>
      <w:proofErr w:type="spellEnd"/>
      <w:r w:rsidRPr="00737A89">
        <w:rPr>
          <w:rFonts w:ascii="Times New Roman" w:hAnsi="Times New Roman" w:cs="Times New Roman"/>
          <w:b/>
          <w:sz w:val="24"/>
          <w:szCs w:val="20"/>
          <w:lang w:val="en-US"/>
        </w:rPr>
        <w:t>). CARCINOGENIC EFFECTS: Not available. MU</w:t>
      </w:r>
      <w:r>
        <w:rPr>
          <w:rFonts w:ascii="Times New Roman" w:hAnsi="Times New Roman" w:cs="Times New Roman"/>
          <w:b/>
          <w:sz w:val="24"/>
          <w:szCs w:val="20"/>
          <w:lang w:val="en-US"/>
        </w:rPr>
        <w:t xml:space="preserve">TAGENIC EFFECTS: Not available. </w:t>
      </w:r>
      <w:r w:rsidRPr="00737A89">
        <w:rPr>
          <w:rFonts w:ascii="Times New Roman" w:hAnsi="Times New Roman" w:cs="Times New Roman"/>
          <w:b/>
          <w:sz w:val="24"/>
          <w:szCs w:val="20"/>
          <w:lang w:val="en-US"/>
        </w:rPr>
        <w:t>TERATOGENIC EFFECTS: Not available. DEVELOPMENTAL TOXICITY: Not available. The substance is toxic to lungs, mucous membranes. Repeated or prolonged exposure to the substance can produce target organs damage.</w:t>
      </w:r>
    </w:p>
    <w:p w:rsidR="009E3B9A" w:rsidRPr="009E3B9A" w:rsidRDefault="009E3B9A" w:rsidP="009E3B9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Check for and remove any contact lenses. Immediately flush eyes with running water for at least 15 minutes, keeping eyelids open. Cold water may be used. Do not use an eye ointment. Seek medical attention.</w:t>
      </w:r>
    </w:p>
    <w:p w:rsidR="003217F6" w:rsidRPr="00737A89" w:rsidRDefault="003217F6" w:rsidP="00737A89">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w:t>
      </w:r>
      <w:r>
        <w:rPr>
          <w:rFonts w:ascii="Times New Roman" w:hAnsi="Times New Roman" w:cs="Times New Roman"/>
          <w:b/>
          <w:sz w:val="24"/>
          <w:szCs w:val="20"/>
          <w:lang w:val="en-US"/>
        </w:rPr>
        <w:t xml:space="preserve"> groin. Cold water may be used. </w:t>
      </w:r>
      <w:r w:rsidRPr="00737A89">
        <w:rPr>
          <w:rFonts w:ascii="Times New Roman" w:hAnsi="Times New Roman" w:cs="Times New Roman"/>
          <w:b/>
          <w:sz w:val="24"/>
          <w:szCs w:val="20"/>
          <w:lang w:val="en-US"/>
        </w:rPr>
        <w:t>Cover the irritated skin with an emollient. If irritation persists, seek medical attention. Wash contaminated clothing before reusing.</w:t>
      </w:r>
    </w:p>
    <w:p w:rsidR="009E3B9A" w:rsidRPr="00737A89" w:rsidRDefault="009E3B9A" w:rsidP="00737A89">
      <w:pPr>
        <w:pStyle w:val="NoSpacing"/>
      </w:pPr>
    </w:p>
    <w:p w:rsidR="00044C29" w:rsidRPr="00044C29" w:rsidRDefault="00C53953" w:rsidP="009E3B9A">
      <w:pPr>
        <w:pStyle w:val="NoSpacing"/>
        <w:rPr>
          <w:rFonts w:ascii="Times New Roman" w:hAnsi="Times New Roman" w:cs="Times New Roman"/>
          <w:b/>
          <w:sz w:val="24"/>
          <w:szCs w:val="20"/>
          <w:lang w:val="en-US"/>
        </w:rPr>
      </w:pPr>
      <w:r w:rsidRPr="003217F6">
        <w:rPr>
          <w:rFonts w:ascii="Times New Roman" w:hAnsi="Times New Roman" w:cs="Times New Roman"/>
          <w:b/>
          <w:sz w:val="28"/>
          <w:szCs w:val="24"/>
          <w:u w:val="single"/>
        </w:rPr>
        <w:t>Serious Skin Contact</w:t>
      </w:r>
      <w:r w:rsidRPr="009E3B9A">
        <w:rPr>
          <w:rFonts w:ascii="Times New Roman" w:hAnsi="Times New Roman" w:cs="Times New Roman"/>
          <w:b/>
          <w:sz w:val="28"/>
          <w:szCs w:val="24"/>
          <w:u w:val="single"/>
        </w:rPr>
        <w:t>:</w:t>
      </w:r>
      <w:r w:rsidR="009E3B9A" w:rsidRPr="009E3B9A">
        <w:rPr>
          <w:rFonts w:ascii="Times New Roman" w:hAnsi="Times New Roman" w:cs="Times New Roman"/>
          <w:b/>
          <w:sz w:val="24"/>
          <w:szCs w:val="24"/>
        </w:rPr>
        <w:t>Not Available.</w:t>
      </w:r>
    </w:p>
    <w:p w:rsidR="004378B2" w:rsidRPr="00044C29" w:rsidRDefault="004378B2" w:rsidP="00044C29">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Allow the victim to rest in a well ventilated area. Seek immediate medical attention.</w:t>
      </w:r>
    </w:p>
    <w:p w:rsidR="003217F6" w:rsidRPr="00737A89" w:rsidRDefault="003217F6" w:rsidP="00737A89">
      <w:pPr>
        <w:pStyle w:val="NoSpacing"/>
      </w:pPr>
    </w:p>
    <w:p w:rsidR="00044C29" w:rsidRPr="00044C29" w:rsidRDefault="00C53953" w:rsidP="009E3B9A">
      <w:pPr>
        <w:pStyle w:val="NoSpacing"/>
        <w:rPr>
          <w:rFonts w:ascii="Times New Roman" w:hAnsi="Times New Roman" w:cs="Times New Roman"/>
          <w:b/>
          <w:sz w:val="24"/>
          <w:szCs w:val="20"/>
          <w:lang w:val="en-US"/>
        </w:rPr>
      </w:pPr>
      <w:r w:rsidRPr="00C05B1A">
        <w:rPr>
          <w:rFonts w:ascii="Times New Roman" w:hAnsi="Times New Roman" w:cs="Times New Roman"/>
          <w:b/>
          <w:sz w:val="28"/>
          <w:szCs w:val="24"/>
          <w:u w:val="single"/>
        </w:rPr>
        <w:t>Serious Inhalation:</w:t>
      </w:r>
      <w:r w:rsidR="009E3B9A" w:rsidRPr="009E3B9A">
        <w:rPr>
          <w:rFonts w:ascii="Times New Roman" w:hAnsi="Times New Roman" w:cs="Times New Roman"/>
          <w:b/>
          <w:sz w:val="24"/>
          <w:szCs w:val="24"/>
        </w:rPr>
        <w:t>Not Available.</w:t>
      </w:r>
    </w:p>
    <w:p w:rsidR="002E468E" w:rsidRDefault="002E468E" w:rsidP="003217F6">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D830D4" w:rsidRPr="00737A89" w:rsidRDefault="00D830D4" w:rsidP="00737A89">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lastRenderedPageBreak/>
              <w:t>Section 5: Fire and Explosion Data</w:t>
            </w:r>
          </w:p>
        </w:tc>
      </w:tr>
    </w:tbl>
    <w:p w:rsidR="007223BE" w:rsidRPr="00737A89" w:rsidRDefault="007223BE" w:rsidP="00737A89">
      <w:pPr>
        <w:pStyle w:val="NoSpacing"/>
      </w:pPr>
    </w:p>
    <w:p w:rsidR="002E468E" w:rsidRPr="00737A89" w:rsidRDefault="002E468E" w:rsidP="00737A89">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9E3B9A" w:rsidRPr="009E3B9A">
        <w:rPr>
          <w:rFonts w:ascii="Times New Roman" w:hAnsi="Times New Roman" w:cs="Times New Roman"/>
          <w:b/>
          <w:sz w:val="24"/>
        </w:rPr>
        <w:t>May be combustible at high temperature.</w:t>
      </w:r>
    </w:p>
    <w:p w:rsidR="006871C5" w:rsidRPr="00256F74" w:rsidRDefault="006871C5" w:rsidP="003A213E">
      <w:pPr>
        <w:pStyle w:val="NoSpacing"/>
      </w:pPr>
    </w:p>
    <w:p w:rsidR="00256F74"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2B042B" w:rsidRPr="0003645C">
        <w:rPr>
          <w:rFonts w:ascii="Times New Roman" w:eastAsia="Times New Roman" w:hAnsi="Times New Roman" w:cs="Times New Roman"/>
          <w:b/>
          <w:sz w:val="24"/>
          <w:szCs w:val="25"/>
          <w:lang w:val="en-US" w:eastAsia="en-US"/>
        </w:rPr>
        <w:t>Not available.</w:t>
      </w:r>
    </w:p>
    <w:p w:rsidR="00641D96" w:rsidRPr="00256F74" w:rsidRDefault="00641D96" w:rsidP="00256F74">
      <w:pPr>
        <w:pStyle w:val="NoSpacing"/>
      </w:pPr>
    </w:p>
    <w:p w:rsidR="002369D2" w:rsidRPr="00737A89" w:rsidRDefault="00C53953" w:rsidP="006B2E41">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737A89" w:rsidRPr="0003645C">
        <w:rPr>
          <w:rFonts w:ascii="Times New Roman" w:eastAsia="Times New Roman" w:hAnsi="Times New Roman" w:cs="Times New Roman"/>
          <w:b/>
          <w:sz w:val="24"/>
          <w:szCs w:val="25"/>
          <w:lang w:val="en-US" w:eastAsia="en-US"/>
        </w:rPr>
        <w:t>Not available.</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2B042B" w:rsidRPr="0003645C">
        <w:rPr>
          <w:rFonts w:ascii="Times New Roman" w:eastAsia="Times New Roman" w:hAnsi="Times New Roman" w:cs="Times New Roman"/>
          <w:b/>
          <w:sz w:val="24"/>
          <w:szCs w:val="25"/>
          <w:lang w:val="en-US" w:eastAsia="en-US"/>
        </w:rPr>
        <w:t>Not available.</w:t>
      </w:r>
    </w:p>
    <w:p w:rsidR="00DD56A5" w:rsidRPr="009E11EB" w:rsidRDefault="00DD56A5" w:rsidP="009E11EB">
      <w:pPr>
        <w:pStyle w:val="NoSpacing"/>
      </w:pPr>
    </w:p>
    <w:p w:rsidR="00737A89" w:rsidRDefault="00C53953" w:rsidP="002B042B">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2E468E" w:rsidRPr="002B042B" w:rsidRDefault="00737A89" w:rsidP="002B042B">
      <w:pPr>
        <w:autoSpaceDE w:val="0"/>
        <w:autoSpaceDN w:val="0"/>
        <w:adjustRightInd w:val="0"/>
        <w:spacing w:after="0" w:line="240" w:lineRule="auto"/>
        <w:rPr>
          <w:rFonts w:ascii="Arial" w:hAnsi="Arial" w:cs="Arial"/>
          <w:sz w:val="20"/>
          <w:szCs w:val="20"/>
          <w:lang w:val="en-US"/>
        </w:rPr>
      </w:pPr>
      <w:r w:rsidRPr="00737A89">
        <w:rPr>
          <w:rFonts w:ascii="Times New Roman" w:hAnsi="Times New Roman" w:cs="Times New Roman"/>
          <w:b/>
          <w:sz w:val="24"/>
          <w:szCs w:val="20"/>
          <w:lang w:val="en-US"/>
        </w:rPr>
        <w:t>These products are carbon oxides (CO, CO2), nitrogen oxides (NO, NO2...).</w:t>
      </w:r>
    </w:p>
    <w:p w:rsidR="002A0906" w:rsidRPr="002B042B" w:rsidRDefault="002A0906" w:rsidP="002B042B">
      <w:pPr>
        <w:pStyle w:val="NoSpacing"/>
      </w:pPr>
    </w:p>
    <w:p w:rsidR="009E3B9A" w:rsidRDefault="00C53953" w:rsidP="00737A89">
      <w:pPr>
        <w:pStyle w:val="NoSpacing"/>
        <w:rPr>
          <w:rFonts w:ascii="Times New Roman" w:eastAsia="Times New Roman" w:hAnsi="Times New Roman" w:cs="Times New Roman"/>
          <w:b/>
          <w:sz w:val="24"/>
          <w:szCs w:val="25"/>
          <w:lang w:val="en-US" w:eastAsia="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737A89" w:rsidRPr="0003645C">
        <w:rPr>
          <w:rFonts w:ascii="Times New Roman" w:eastAsia="Times New Roman" w:hAnsi="Times New Roman" w:cs="Times New Roman"/>
          <w:b/>
          <w:sz w:val="24"/>
          <w:szCs w:val="25"/>
          <w:lang w:val="en-US" w:eastAsia="en-US"/>
        </w:rPr>
        <w:t>Not available.</w:t>
      </w:r>
    </w:p>
    <w:p w:rsidR="00737A89" w:rsidRPr="00737A89" w:rsidRDefault="00737A89" w:rsidP="00737A89">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 xml:space="preserve">Risks of explosion of the product in presence of mechanical impact: Not available. </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Risks of explosion of the product in presence of static discharge: Not available.</w:t>
      </w:r>
    </w:p>
    <w:p w:rsidR="009E3B9A" w:rsidRPr="00737A89" w:rsidRDefault="009E3B9A" w:rsidP="00737A89">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9E3B9A" w:rsidRPr="009E3B9A" w:rsidRDefault="009E3B9A" w:rsidP="00A34C24">
      <w:pPr>
        <w:pStyle w:val="NoSpacing"/>
        <w:rPr>
          <w:rFonts w:ascii="Times New Roman" w:hAnsi="Times New Roman" w:cs="Times New Roman"/>
          <w:b/>
          <w:sz w:val="24"/>
        </w:rPr>
      </w:pPr>
      <w:r w:rsidRPr="009E3B9A">
        <w:rPr>
          <w:rFonts w:ascii="Times New Roman" w:hAnsi="Times New Roman" w:cs="Times New Roman"/>
          <w:b/>
          <w:sz w:val="24"/>
        </w:rPr>
        <w:t xml:space="preserve">SMALL FIRE: Use DRY chemical powder. </w:t>
      </w:r>
    </w:p>
    <w:p w:rsidR="00A34C24" w:rsidRPr="009E3B9A" w:rsidRDefault="009E3B9A" w:rsidP="00A34C24">
      <w:pPr>
        <w:pStyle w:val="NoSpacing"/>
        <w:rPr>
          <w:rFonts w:ascii="Times New Roman" w:hAnsi="Times New Roman" w:cs="Times New Roman"/>
          <w:b/>
          <w:sz w:val="24"/>
        </w:rPr>
      </w:pPr>
      <w:r w:rsidRPr="009E3B9A">
        <w:rPr>
          <w:rFonts w:ascii="Times New Roman" w:hAnsi="Times New Roman" w:cs="Times New Roman"/>
          <w:b/>
          <w:sz w:val="24"/>
        </w:rPr>
        <w:t>LARGE FIRE: Use water spray, fog or foam. Do not use water jet.</w:t>
      </w:r>
    </w:p>
    <w:p w:rsidR="009E3B9A" w:rsidRPr="009E3B9A" w:rsidRDefault="009E3B9A" w:rsidP="009E3B9A">
      <w:pPr>
        <w:pStyle w:val="NoSpacing"/>
      </w:pPr>
    </w:p>
    <w:p w:rsidR="000E57DB" w:rsidRPr="009E3B9A" w:rsidRDefault="00C53953" w:rsidP="0003645C">
      <w:pPr>
        <w:pStyle w:val="NoSpacing"/>
        <w:rPr>
          <w:rFonts w:ascii="Times New Roman" w:hAnsi="Times New Roman" w:cs="Times New Roman"/>
          <w:b/>
          <w:sz w:val="32"/>
          <w:szCs w:val="24"/>
          <w:u w:val="single"/>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737A89" w:rsidRPr="0003645C">
        <w:rPr>
          <w:rFonts w:ascii="Times New Roman" w:eastAsia="Times New Roman" w:hAnsi="Times New Roman" w:cs="Times New Roman"/>
          <w:b/>
          <w:sz w:val="24"/>
          <w:szCs w:val="25"/>
          <w:lang w:val="en-US" w:eastAsia="en-US"/>
        </w:rPr>
        <w:t>Not available.</w:t>
      </w:r>
    </w:p>
    <w:p w:rsidR="00A34C24" w:rsidRPr="009E3B9A" w:rsidRDefault="00A34C24" w:rsidP="009E3B9A">
      <w:pPr>
        <w:pStyle w:val="NoSpacing"/>
      </w:pPr>
    </w:p>
    <w:p w:rsidR="00C26D8D" w:rsidRDefault="00C53953" w:rsidP="00737A89">
      <w:pPr>
        <w:pStyle w:val="NoSpacing"/>
        <w:rPr>
          <w:rFonts w:ascii="Times New Roman" w:eastAsia="Times New Roman" w:hAnsi="Times New Roman" w:cs="Times New Roman"/>
          <w:b/>
          <w:sz w:val="24"/>
          <w:szCs w:val="25"/>
          <w:lang w:val="en-US" w:eastAsia="en-US"/>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737A89" w:rsidRPr="0003645C">
        <w:rPr>
          <w:rFonts w:ascii="Times New Roman" w:eastAsia="Times New Roman" w:hAnsi="Times New Roman" w:cs="Times New Roman"/>
          <w:b/>
          <w:sz w:val="24"/>
          <w:szCs w:val="25"/>
          <w:lang w:val="en-US" w:eastAsia="en-US"/>
        </w:rPr>
        <w:t>Not available.</w:t>
      </w:r>
    </w:p>
    <w:p w:rsidR="00737A89" w:rsidRPr="00737A89" w:rsidRDefault="00737A89" w:rsidP="00737A89">
      <w:pPr>
        <w:pStyle w:val="NoSpacing"/>
      </w:pPr>
    </w:p>
    <w:p w:rsidR="003A213E" w:rsidRDefault="003A213E" w:rsidP="00C26D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E94407" w:rsidRDefault="009E11EB" w:rsidP="00E94407">
      <w:pPr>
        <w:pStyle w:val="NoSpacing"/>
      </w:pPr>
    </w:p>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DA66B1" w:rsidRPr="00737A89" w:rsidRDefault="00DA66B1" w:rsidP="00737A89">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737A89" w:rsidRPr="009E3B9A" w:rsidRDefault="00737A89" w:rsidP="009E3B9A">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4E2B9C" w:rsidRPr="00E94407" w:rsidRDefault="004E2B9C" w:rsidP="00E94407">
      <w:pPr>
        <w:pStyle w:val="NoSpacing"/>
      </w:pPr>
    </w:p>
    <w:p w:rsidR="00737A89" w:rsidRPr="00E94407" w:rsidRDefault="00737A89"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ingest. Do not breathe dust. Avoid contact with eyes Wear suitable protective clothing In case of insufficient ventilation, wear suitable respiratory equipment If ingested, seek medical advice immediately and show the container or the label.</w:t>
      </w:r>
    </w:p>
    <w:p w:rsidR="004105DF" w:rsidRPr="00737A89" w:rsidRDefault="004105DF" w:rsidP="00737A89">
      <w:pPr>
        <w:pStyle w:val="NoSpacing"/>
      </w:pPr>
    </w:p>
    <w:p w:rsidR="00737A89" w:rsidRDefault="00563E0D" w:rsidP="00737A89">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737A89" w:rsidRDefault="00737A89" w:rsidP="00737A89">
      <w:pPr>
        <w:autoSpaceDE w:val="0"/>
        <w:autoSpaceDN w:val="0"/>
        <w:adjustRightInd w:val="0"/>
        <w:spacing w:after="0" w:line="240" w:lineRule="auto"/>
        <w:rPr>
          <w:rFonts w:ascii="Arial" w:hAnsi="Arial" w:cs="Arial"/>
          <w:sz w:val="20"/>
          <w:szCs w:val="20"/>
          <w:lang w:val="en-US"/>
        </w:rPr>
      </w:pPr>
      <w:r w:rsidRPr="00737A89">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E94407" w:rsidRDefault="00E94407" w:rsidP="00001CE7">
      <w:pPr>
        <w:pStyle w:val="NoSpacing"/>
      </w:pPr>
    </w:p>
    <w:p w:rsidR="00737A89" w:rsidRPr="00001CE7" w:rsidRDefault="00737A89" w:rsidP="00001CE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E94407" w:rsidRPr="00E94407" w:rsidRDefault="00E94407"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001CE7" w:rsidRDefault="00AF0B76" w:rsidP="00001CE7">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Splash goggles. Lab coat. Dust respirator. Be sure to use an approved/certified respirator or equivalent. Gloves.</w:t>
      </w:r>
    </w:p>
    <w:p w:rsidR="006C4744" w:rsidRPr="00737A89" w:rsidRDefault="006C4744" w:rsidP="00737A89">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737A89" w:rsidRPr="00737A89" w:rsidRDefault="00737A89" w:rsidP="00737A89">
      <w:pPr>
        <w:autoSpaceDE w:val="0"/>
        <w:autoSpaceDN w:val="0"/>
        <w:adjustRightInd w:val="0"/>
        <w:spacing w:after="0" w:line="240" w:lineRule="auto"/>
        <w:rPr>
          <w:rFonts w:ascii="Times New Roman" w:hAnsi="Times New Roman" w:cs="Times New Roman"/>
          <w:b/>
          <w:sz w:val="24"/>
          <w:szCs w:val="20"/>
          <w:lang w:val="en-US"/>
        </w:rPr>
      </w:pPr>
      <w:r w:rsidRPr="00737A89">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001CE7" w:rsidRDefault="00781278" w:rsidP="00001CE7">
      <w:pPr>
        <w:pStyle w:val="NoSpacing"/>
      </w:pPr>
    </w:p>
    <w:p w:rsidR="004D4CB5" w:rsidRDefault="00EF207F" w:rsidP="000E055A">
      <w:pPr>
        <w:pStyle w:val="NoSpacing"/>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0E055A" w:rsidRPr="000E055A">
        <w:rPr>
          <w:rFonts w:ascii="Times New Roman" w:hAnsi="Times New Roman" w:cs="Times New Roman"/>
          <w:b/>
          <w:sz w:val="24"/>
        </w:rPr>
        <w:t>Not available.</w:t>
      </w:r>
    </w:p>
    <w:p w:rsidR="004C0295" w:rsidRPr="00001CE7" w:rsidRDefault="004C0295" w:rsidP="00001CE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737A89" w:rsidRDefault="00737A89" w:rsidP="00186B80">
      <w:pPr>
        <w:pStyle w:val="NoSpacing"/>
      </w:pPr>
    </w:p>
    <w:p w:rsidR="00737A89" w:rsidRDefault="00563E0D" w:rsidP="00737A8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001CE7" w:rsidRPr="00001CE7">
        <w:rPr>
          <w:rFonts w:ascii="Times New Roman" w:hAnsi="Times New Roman" w:cs="Times New Roman"/>
          <w:b/>
          <w:sz w:val="24"/>
        </w:rPr>
        <w:t xml:space="preserve">Solid. </w:t>
      </w:r>
      <w:r w:rsidR="00737A89" w:rsidRPr="00737A89">
        <w:rPr>
          <w:rFonts w:ascii="Times New Roman" w:hAnsi="Times New Roman" w:cs="Times New Roman"/>
          <w:b/>
          <w:sz w:val="24"/>
          <w:szCs w:val="20"/>
          <w:lang w:val="en-US"/>
        </w:rPr>
        <w:t>(Crystals solid.)</w:t>
      </w:r>
    </w:p>
    <w:p w:rsidR="006818FD" w:rsidRPr="004C0295"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791678">
        <w:rPr>
          <w:rFonts w:ascii="Times New Roman" w:hAnsi="Times New Roman" w:cs="Times New Roman"/>
          <w:b/>
          <w:sz w:val="28"/>
        </w:rPr>
        <w:tab/>
      </w:r>
      <w:r w:rsidRPr="00563E0D">
        <w:rPr>
          <w:rFonts w:ascii="Times New Roman" w:hAnsi="Times New Roman" w:cs="Times New Roman"/>
          <w:b/>
          <w:sz w:val="28"/>
        </w:rPr>
        <w:t xml:space="preserve">: </w:t>
      </w:r>
      <w:r w:rsidR="00001CE7" w:rsidRPr="00A60A31">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91678" w:rsidTr="005734BC">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91678" w:rsidRPr="00BD2E4F" w:rsidRDefault="00791678" w:rsidP="00791678">
            <w:pPr>
              <w:rPr>
                <w:color w:val="auto"/>
              </w:rPr>
            </w:pPr>
            <w:r w:rsidRPr="002D6DA5">
              <w:rPr>
                <w:color w:val="auto"/>
                <w:sz w:val="44"/>
              </w:rPr>
              <w:lastRenderedPageBreak/>
              <w:t>Section 9: Physical and Chemical Properties</w:t>
            </w:r>
            <w:r>
              <w:rPr>
                <w:color w:val="auto"/>
                <w:sz w:val="44"/>
              </w:rPr>
              <w:t xml:space="preserve"> (Continued)</w:t>
            </w:r>
          </w:p>
        </w:tc>
      </w:tr>
    </w:tbl>
    <w:p w:rsidR="00791678" w:rsidRDefault="00791678" w:rsidP="00791678">
      <w:pPr>
        <w:pStyle w:val="NoSpacing"/>
      </w:pPr>
    </w:p>
    <w:p w:rsidR="00791678" w:rsidRPr="00791678" w:rsidRDefault="00791678" w:rsidP="00791678">
      <w:pPr>
        <w:pStyle w:val="NoSpacing"/>
      </w:pP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C0295">
      <w:pPr>
        <w:autoSpaceDE w:val="0"/>
        <w:autoSpaceDN w:val="0"/>
        <w:adjustRightInd w:val="0"/>
        <w:spacing w:after="0" w:line="240" w:lineRule="auto"/>
        <w:rPr>
          <w:rFonts w:ascii="Times New Roman" w:hAnsi="Times New Roman" w:cs="Times New Roman"/>
          <w:b/>
          <w:sz w:val="24"/>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737A89" w:rsidRPr="00737A89">
        <w:rPr>
          <w:rFonts w:ascii="Times New Roman" w:hAnsi="Times New Roman" w:cs="Times New Roman"/>
          <w:b/>
          <w:sz w:val="24"/>
          <w:szCs w:val="20"/>
          <w:lang w:val="en-US"/>
        </w:rPr>
        <w:t>149.19 g/mole</w:t>
      </w:r>
    </w:p>
    <w:p w:rsidR="004012C8" w:rsidRPr="004C0295"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D87C94">
        <w:rPr>
          <w:rFonts w:ascii="Times New Roman" w:hAnsi="Times New Roman" w:cs="Times New Roman"/>
          <w:b/>
          <w:sz w:val="24"/>
        </w:rPr>
        <w:t>Pale yellow crystalline</w:t>
      </w:r>
      <w:r w:rsidR="00001CE7" w:rsidRPr="00001CE7">
        <w:rPr>
          <w:rFonts w:ascii="Times New Roman" w:hAnsi="Times New Roman" w:cs="Times New Roman"/>
          <w:b/>
          <w:sz w:val="24"/>
        </w:rPr>
        <w:t>.</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Pr="004C0295"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D87C94" w:rsidRPr="00D87C94">
        <w:rPr>
          <w:rFonts w:ascii="Times New Roman" w:hAnsi="Times New Roman" w:cs="Times New Roman"/>
          <w:b/>
          <w:sz w:val="24"/>
        </w:rPr>
        <w:t>176 °C</w:t>
      </w:r>
      <w:r w:rsidR="00001CE7" w:rsidRPr="00A60A31">
        <w:rPr>
          <w:rFonts w:ascii="Times New Roman" w:hAnsi="Times New Roman" w:cs="Times New Roman"/>
          <w:b/>
          <w:sz w:val="24"/>
        </w:rPr>
        <w:t>.</w:t>
      </w:r>
    </w:p>
    <w:p w:rsidR="00A670C6" w:rsidRPr="004C0295"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D87C94">
        <w:rPr>
          <w:rFonts w:ascii="Times New Roman" w:hAnsi="Times New Roman" w:cs="Times New Roman"/>
          <w:b/>
          <w:sz w:val="28"/>
        </w:rPr>
        <w:t xml:space="preserve"> </w:t>
      </w:r>
      <w:r w:rsidR="00D87C94" w:rsidRPr="00D87C94">
        <w:rPr>
          <w:rFonts w:ascii="Times New Roman" w:hAnsi="Times New Roman" w:cs="Times New Roman"/>
          <w:b/>
          <w:sz w:val="24"/>
          <w:szCs w:val="20"/>
        </w:rPr>
        <w:t>72 - 75 °C</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C0295">
        <w:rPr>
          <w:rFonts w:ascii="Times New Roman" w:hAnsi="Times New Roman" w:cs="Times New Roman"/>
          <w:b/>
          <w:sz w:val="24"/>
        </w:rPr>
        <w:t>Not available.</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001CE7">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897031">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D87C94">
        <w:rPr>
          <w:rFonts w:ascii="Times New Roman" w:hAnsi="Times New Roman" w:cs="Times New Roman"/>
          <w:b/>
          <w:sz w:val="28"/>
        </w:rPr>
        <w:t xml:space="preserve"> </w:t>
      </w:r>
      <w:r w:rsidR="00FF7F0E">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FF7F0E">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Pr="00737A89" w:rsidRDefault="00563E0D" w:rsidP="00737A89">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737A89" w:rsidRPr="00737A89">
        <w:rPr>
          <w:rFonts w:ascii="Times New Roman" w:hAnsi="Times New Roman" w:cs="Times New Roman"/>
          <w:b/>
          <w:sz w:val="24"/>
          <w:szCs w:val="20"/>
          <w:lang w:val="en-US"/>
        </w:rPr>
        <w:t>See solubility in water, methanol, and diethyl ether.</w:t>
      </w:r>
    </w:p>
    <w:p w:rsidR="00186B80" w:rsidRDefault="00D16BC7" w:rsidP="00D87C94">
      <w:pPr>
        <w:autoSpaceDE w:val="0"/>
        <w:autoSpaceDN w:val="0"/>
        <w:adjustRightInd w:val="0"/>
        <w:spacing w:after="0" w:line="240" w:lineRule="auto"/>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D87C94">
        <w:rPr>
          <w:rFonts w:ascii="Times New Roman" w:hAnsi="Times New Roman" w:cs="Times New Roman"/>
          <w:b/>
          <w:sz w:val="28"/>
        </w:rPr>
        <w:t xml:space="preserve"> </w:t>
      </w:r>
      <w:r w:rsidR="00D87C94" w:rsidRPr="00D87C94">
        <w:rPr>
          <w:rFonts w:ascii="Times New Roman" w:hAnsi="Times New Roman" w:cs="Times New Roman"/>
          <w:b/>
          <w:sz w:val="24"/>
          <w:szCs w:val="20"/>
        </w:rPr>
        <w:t>Water: Slightly soluble in water</w:t>
      </w:r>
    </w:p>
    <w:p w:rsidR="00186B80" w:rsidRDefault="00186B80" w:rsidP="00C6155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Pr="00071A18"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00737A89"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C61C16" w:rsidRPr="0035008D" w:rsidRDefault="005460EF" w:rsidP="0035008D">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737A89"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Pr="00737A89" w:rsidRDefault="005460EF" w:rsidP="00737A89">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737A89" w:rsidRPr="00737A89">
        <w:rPr>
          <w:rFonts w:ascii="Times New Roman" w:hAnsi="Times New Roman" w:cs="Times New Roman"/>
          <w:b/>
          <w:sz w:val="24"/>
          <w:szCs w:val="20"/>
          <w:lang w:val="en-US"/>
        </w:rPr>
        <w:t>Non-corrosive in presence of glass.</w:t>
      </w:r>
    </w:p>
    <w:p w:rsidR="004B06D9" w:rsidRPr="00737A89" w:rsidRDefault="004B06D9" w:rsidP="00737A89">
      <w:pPr>
        <w:pStyle w:val="NoSpacing"/>
      </w:pPr>
    </w:p>
    <w:p w:rsidR="00186B80" w:rsidRDefault="005460EF" w:rsidP="00001CE7">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001CE7" w:rsidRPr="005460EF">
        <w:rPr>
          <w:rFonts w:ascii="Times New Roman" w:hAnsi="Times New Roman" w:cs="Times New Roman"/>
          <w:b/>
          <w:bCs/>
          <w:sz w:val="24"/>
          <w:szCs w:val="24"/>
        </w:rPr>
        <w:t>Not available.</w:t>
      </w:r>
    </w:p>
    <w:p w:rsidR="0035008D" w:rsidRPr="0035008D" w:rsidRDefault="0035008D" w:rsidP="0035008D">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00737A89">
        <w:rPr>
          <w:rFonts w:ascii="Times New Roman" w:eastAsia="Times New Roman" w:hAnsi="Times New Roman" w:cs="Times New Roman"/>
          <w:b/>
          <w:sz w:val="24"/>
          <w:szCs w:val="24"/>
          <w:lang w:val="en-US" w:eastAsia="en-US"/>
        </w:rPr>
        <w:t>No.</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D83F62" w:rsidRPr="005F4B19" w:rsidRDefault="00D83F62" w:rsidP="005F4B19">
      <w:pPr>
        <w:pStyle w:val="NoSpacing"/>
      </w:pPr>
    </w:p>
    <w:p w:rsidR="005F4B19" w:rsidRPr="005F4B19" w:rsidRDefault="005F4B19" w:rsidP="005F4B19">
      <w:pPr>
        <w:pStyle w:val="NoSpacing"/>
      </w:pPr>
    </w:p>
    <w:p w:rsidR="00761D7E" w:rsidRPr="0050500A" w:rsidRDefault="001973D0" w:rsidP="0050500A">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791678" w:rsidRPr="00791678">
        <w:rPr>
          <w:rFonts w:ascii="Times New Roman" w:hAnsi="Times New Roman" w:cs="Times New Roman"/>
          <w:b/>
          <w:sz w:val="24"/>
          <w:szCs w:val="20"/>
          <w:lang w:val="en-US"/>
        </w:rPr>
        <w:t>Eye contact. Inhalation. Ingestion.</w:t>
      </w:r>
    </w:p>
    <w:p w:rsidR="0062572D" w:rsidRPr="00CE202D" w:rsidRDefault="0062572D" w:rsidP="00CE202D">
      <w:pPr>
        <w:pStyle w:val="NoSpacing"/>
      </w:pPr>
    </w:p>
    <w:p w:rsidR="001A2857" w:rsidRPr="00791678" w:rsidRDefault="001973D0" w:rsidP="00791678">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791678" w:rsidRPr="00791678">
        <w:rPr>
          <w:rFonts w:ascii="Times New Roman" w:hAnsi="Times New Roman" w:cs="Times New Roman"/>
          <w:b/>
          <w:sz w:val="24"/>
          <w:szCs w:val="20"/>
          <w:lang w:val="en-US"/>
        </w:rPr>
        <w:t>Acute oral toxicity (LD50): 800 mg/kg [Mouse].</w:t>
      </w:r>
    </w:p>
    <w:p w:rsidR="00F81A18" w:rsidRPr="00791678" w:rsidRDefault="00F81A18" w:rsidP="00791678">
      <w:pPr>
        <w:pStyle w:val="NoSpacing"/>
      </w:pPr>
    </w:p>
    <w:p w:rsidR="006A30E6" w:rsidRPr="00791678" w:rsidRDefault="00994BB6" w:rsidP="00791678">
      <w:pPr>
        <w:autoSpaceDE w:val="0"/>
        <w:autoSpaceDN w:val="0"/>
        <w:adjustRightInd w:val="0"/>
        <w:spacing w:after="0" w:line="240" w:lineRule="auto"/>
        <w:rPr>
          <w:rFonts w:ascii="Arial" w:hAnsi="Arial" w:cs="Arial"/>
          <w:sz w:val="20"/>
          <w:szCs w:val="20"/>
          <w:lang w:val="en-US"/>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791678" w:rsidRPr="00791678">
        <w:rPr>
          <w:rFonts w:ascii="Times New Roman" w:hAnsi="Times New Roman" w:cs="Times New Roman"/>
          <w:b/>
          <w:sz w:val="24"/>
          <w:szCs w:val="20"/>
          <w:lang w:val="en-US"/>
        </w:rPr>
        <w:t>The substance is toxic to lungs, mucous membranes.</w:t>
      </w:r>
    </w:p>
    <w:p w:rsidR="005F4B19" w:rsidRPr="005F4B19" w:rsidRDefault="005F4B19" w:rsidP="005F4B19">
      <w:pPr>
        <w:pStyle w:val="NoSpacing"/>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791678" w:rsidRPr="00791678" w:rsidRDefault="00791678" w:rsidP="00791678">
      <w:pPr>
        <w:autoSpaceDE w:val="0"/>
        <w:autoSpaceDN w:val="0"/>
        <w:adjustRightInd w:val="0"/>
        <w:spacing w:after="0" w:line="240" w:lineRule="auto"/>
        <w:rPr>
          <w:rFonts w:ascii="Times New Roman" w:hAnsi="Times New Roman" w:cs="Times New Roman"/>
          <w:b/>
          <w:sz w:val="24"/>
          <w:szCs w:val="20"/>
          <w:lang w:val="en-US"/>
        </w:rPr>
      </w:pPr>
      <w:r w:rsidRPr="00791678">
        <w:rPr>
          <w:rFonts w:ascii="Times New Roman" w:hAnsi="Times New Roman" w:cs="Times New Roman"/>
          <w:b/>
          <w:sz w:val="24"/>
          <w:szCs w:val="20"/>
          <w:lang w:val="en-US"/>
        </w:rPr>
        <w:t xml:space="preserve">Very hazardous in case of ingestion. Hazardous in case of inhalation. Slightly hazardous in case of skin contact (irritant, </w:t>
      </w:r>
      <w:proofErr w:type="spellStart"/>
      <w:r w:rsidRPr="00791678">
        <w:rPr>
          <w:rFonts w:ascii="Times New Roman" w:hAnsi="Times New Roman" w:cs="Times New Roman"/>
          <w:b/>
          <w:sz w:val="24"/>
          <w:szCs w:val="20"/>
          <w:lang w:val="en-US"/>
        </w:rPr>
        <w:t>permeator</w:t>
      </w:r>
      <w:proofErr w:type="spellEnd"/>
      <w:r w:rsidRPr="00791678">
        <w:rPr>
          <w:rFonts w:ascii="Times New Roman" w:hAnsi="Times New Roman" w:cs="Times New Roman"/>
          <w:b/>
          <w:sz w:val="24"/>
          <w:szCs w:val="20"/>
          <w:lang w:val="en-US"/>
        </w:rPr>
        <w:t>).</w:t>
      </w:r>
    </w:p>
    <w:p w:rsidR="00001CE7" w:rsidRPr="00791678" w:rsidRDefault="00001CE7" w:rsidP="00791678">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0142D1" w:rsidRPr="000142D1" w:rsidRDefault="001973D0" w:rsidP="00D83F62">
      <w:pPr>
        <w:pStyle w:val="NoSpacing"/>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1A2857" w:rsidRPr="00D83F62">
        <w:rPr>
          <w:rFonts w:ascii="Times New Roman" w:hAnsi="Times New Roman" w:cs="Times New Roman"/>
          <w:b/>
          <w:sz w:val="24"/>
          <w:szCs w:val="24"/>
        </w:rPr>
        <w:t>Not available.</w:t>
      </w:r>
    </w:p>
    <w:p w:rsidR="00946F0A" w:rsidRPr="00791678" w:rsidRDefault="00946F0A" w:rsidP="00791678">
      <w:pPr>
        <w:pStyle w:val="NoSpacing"/>
      </w:pPr>
    </w:p>
    <w:p w:rsidR="008A072B" w:rsidRDefault="001973D0" w:rsidP="008A072B">
      <w:pPr>
        <w:pStyle w:val="NoSpacing"/>
        <w:rPr>
          <w:rFonts w:ascii="Times New Roman" w:hAnsi="Times New Roman" w:cs="Times New Roman"/>
          <w:b/>
          <w:sz w:val="24"/>
          <w:szCs w:val="24"/>
        </w:rPr>
      </w:pPr>
      <w:r w:rsidRPr="008A072B">
        <w:rPr>
          <w:rFonts w:ascii="Times New Roman" w:hAnsi="Times New Roman" w:cs="Times New Roman"/>
          <w:b/>
          <w:sz w:val="28"/>
          <w:szCs w:val="24"/>
          <w:u w:val="single"/>
        </w:rPr>
        <w:t>Special Remarks on other Toxic Effects on Humans:</w:t>
      </w:r>
      <w:r w:rsidR="00791678" w:rsidRPr="00D83F62">
        <w:rPr>
          <w:rFonts w:ascii="Times New Roman" w:hAnsi="Times New Roman" w:cs="Times New Roman"/>
          <w:b/>
          <w:sz w:val="24"/>
          <w:szCs w:val="24"/>
        </w:rPr>
        <w:t>Not available.</w:t>
      </w:r>
    </w:p>
    <w:p w:rsidR="00791678" w:rsidRPr="00791678" w:rsidRDefault="00791678" w:rsidP="00791678">
      <w:pPr>
        <w:pStyle w:val="NoSpacing"/>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1A2857" w:rsidRDefault="00356BC2" w:rsidP="00B15447">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1A2857" w:rsidRPr="00B15447" w:rsidRDefault="001A2857" w:rsidP="00B15447">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791678" w:rsidRPr="00791678" w:rsidRDefault="00791678" w:rsidP="00791678">
      <w:pPr>
        <w:autoSpaceDE w:val="0"/>
        <w:autoSpaceDN w:val="0"/>
        <w:adjustRightInd w:val="0"/>
        <w:spacing w:after="0" w:line="240" w:lineRule="auto"/>
        <w:rPr>
          <w:rFonts w:ascii="Times New Roman" w:hAnsi="Times New Roman" w:cs="Times New Roman"/>
          <w:b/>
          <w:sz w:val="24"/>
          <w:szCs w:val="20"/>
          <w:lang w:val="en-US"/>
        </w:rPr>
      </w:pPr>
      <w:r w:rsidRPr="00791678">
        <w:rPr>
          <w:rFonts w:ascii="Times New Roman" w:hAnsi="Times New Roman" w:cs="Times New Roman"/>
          <w:b/>
          <w:sz w:val="24"/>
          <w:szCs w:val="20"/>
          <w:lang w:val="en-US"/>
        </w:rPr>
        <w:t>Possibly hazardous short term degradation products are not likely. However, long term degradation products may arise.</w:t>
      </w:r>
    </w:p>
    <w:p w:rsidR="00461AD4" w:rsidRPr="00791678" w:rsidRDefault="00461AD4" w:rsidP="00791678">
      <w:pPr>
        <w:pStyle w:val="NoSpacing"/>
      </w:pPr>
    </w:p>
    <w:p w:rsidR="00791678" w:rsidRDefault="00356BC2" w:rsidP="00791678">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791678" w:rsidRDefault="00791678" w:rsidP="00791678">
      <w:pPr>
        <w:autoSpaceDE w:val="0"/>
        <w:autoSpaceDN w:val="0"/>
        <w:adjustRightInd w:val="0"/>
        <w:spacing w:after="0" w:line="240" w:lineRule="auto"/>
        <w:rPr>
          <w:rFonts w:ascii="Arial" w:hAnsi="Arial" w:cs="Arial"/>
          <w:sz w:val="20"/>
          <w:szCs w:val="20"/>
          <w:lang w:val="en-US"/>
        </w:rPr>
      </w:pPr>
      <w:r w:rsidRPr="00791678">
        <w:rPr>
          <w:rFonts w:ascii="Times New Roman" w:hAnsi="Times New Roman" w:cs="Times New Roman"/>
          <w:b/>
          <w:sz w:val="24"/>
          <w:szCs w:val="20"/>
          <w:lang w:val="en-US"/>
        </w:rPr>
        <w:t>The products of degradation are more toxic.</w:t>
      </w:r>
    </w:p>
    <w:p w:rsidR="00B15447" w:rsidRPr="00350A22" w:rsidRDefault="00B15447" w:rsidP="00791678">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4E2B9C" w:rsidRDefault="004E2B9C" w:rsidP="004E2B9C">
      <w:pPr>
        <w:pStyle w:val="NoSpacing"/>
      </w:pPr>
    </w:p>
    <w:p w:rsidR="00461AD4" w:rsidRDefault="00461AD4" w:rsidP="001A2857">
      <w:pPr>
        <w:pStyle w:val="NoSpacing"/>
      </w:pPr>
    </w:p>
    <w:p w:rsidR="00791678" w:rsidRDefault="00791678" w:rsidP="001A2857">
      <w:pPr>
        <w:pStyle w:val="NoSpacing"/>
      </w:pPr>
    </w:p>
    <w:p w:rsidR="00791678" w:rsidRPr="001A2857" w:rsidRDefault="00791678" w:rsidP="001A285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D83F62" w:rsidRDefault="00D83F62" w:rsidP="00791678">
      <w:pPr>
        <w:pStyle w:val="NoSpacing"/>
      </w:pPr>
    </w:p>
    <w:p w:rsidR="00791678" w:rsidRDefault="00791678" w:rsidP="00791678">
      <w:pPr>
        <w:pStyle w:val="NoSpacing"/>
      </w:pPr>
    </w:p>
    <w:p w:rsidR="00791678" w:rsidRPr="00791678" w:rsidRDefault="00791678" w:rsidP="00791678">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61AD4" w:rsidRDefault="00461AD4" w:rsidP="00350A22">
      <w:pPr>
        <w:pStyle w:val="NoSpacing"/>
      </w:pPr>
    </w:p>
    <w:p w:rsidR="00461AD4" w:rsidRDefault="00461AD4" w:rsidP="00350A22">
      <w:pPr>
        <w:pStyle w:val="NoSpacing"/>
      </w:pPr>
    </w:p>
    <w:p w:rsidR="00791678" w:rsidRPr="00791678" w:rsidRDefault="00791678" w:rsidP="0079167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Default="007D5550" w:rsidP="004E2B9C">
      <w:pPr>
        <w:pStyle w:val="NoSpacing"/>
      </w:pPr>
    </w:p>
    <w:p w:rsidR="00350A22" w:rsidRPr="004E2B9C" w:rsidRDefault="00350A22" w:rsidP="004E2B9C">
      <w:pPr>
        <w:pStyle w:val="NoSpacing"/>
      </w:pPr>
    </w:p>
    <w:p w:rsidR="00B15447" w:rsidRDefault="00B15447" w:rsidP="00B15447">
      <w:pPr>
        <w:spacing w:after="0" w:line="240" w:lineRule="auto"/>
        <w:rPr>
          <w:rFonts w:ascii="Times New Roman" w:eastAsia="Times New Roman" w:hAnsi="Times New Roman" w:cs="Times New Roman"/>
          <w:b/>
          <w:sz w:val="28"/>
          <w:szCs w:val="23"/>
          <w:u w:val="single"/>
          <w:lang w:val="en-US" w:eastAsia="en-US"/>
        </w:rPr>
      </w:pPr>
      <w:r w:rsidRPr="00B15447">
        <w:rPr>
          <w:rFonts w:ascii="Times New Roman" w:eastAsia="Times New Roman" w:hAnsi="Times New Roman" w:cs="Times New Roman"/>
          <w:b/>
          <w:sz w:val="28"/>
          <w:szCs w:val="23"/>
          <w:u w:val="single"/>
          <w:lang w:val="en-US" w:eastAsia="en-US"/>
        </w:rPr>
        <w:t>Land transport (ADR-RID)</w:t>
      </w:r>
    </w:p>
    <w:p w:rsidR="00B15447" w:rsidRPr="00B15447" w:rsidRDefault="00B15447" w:rsidP="00B15447">
      <w:pPr>
        <w:pStyle w:val="NoSpacing"/>
      </w:pPr>
    </w:p>
    <w:p w:rsidR="00B15447" w:rsidRDefault="00B15447" w:rsidP="00B15447">
      <w:pPr>
        <w:spacing w:after="0" w:line="240" w:lineRule="auto"/>
        <w:rPr>
          <w:rFonts w:ascii="Times New Roman" w:eastAsia="Times New Roman" w:hAnsi="Times New Roman" w:cs="Times New Roman"/>
          <w:b/>
          <w:sz w:val="24"/>
          <w:szCs w:val="23"/>
          <w:lang w:val="en-US" w:eastAsia="en-US"/>
        </w:rPr>
      </w:pPr>
      <w:r w:rsidRPr="00B15447">
        <w:rPr>
          <w:rFonts w:ascii="Times New Roman" w:eastAsia="Times New Roman" w:hAnsi="Times New Roman" w:cs="Times New Roman"/>
          <w:b/>
          <w:sz w:val="28"/>
          <w:szCs w:val="23"/>
          <w:lang w:val="en-US" w:eastAsia="en-US"/>
        </w:rPr>
        <w:t xml:space="preserve">General information: </w:t>
      </w:r>
      <w:r w:rsidRPr="00B15447">
        <w:rPr>
          <w:rFonts w:ascii="Times New Roman" w:eastAsia="Times New Roman" w:hAnsi="Times New Roman" w:cs="Times New Roman"/>
          <w:b/>
          <w:sz w:val="24"/>
          <w:szCs w:val="23"/>
          <w:lang w:val="en-US" w:eastAsia="en-US"/>
        </w:rPr>
        <w:t>Not regulated.</w:t>
      </w:r>
    </w:p>
    <w:p w:rsidR="00B15447" w:rsidRDefault="00B15447" w:rsidP="00B15447">
      <w:pPr>
        <w:pStyle w:val="NoSpacing"/>
      </w:pPr>
    </w:p>
    <w:p w:rsidR="00B15447" w:rsidRPr="00B15447" w:rsidRDefault="00B15447" w:rsidP="00B15447">
      <w:pPr>
        <w:pStyle w:val="NoSpacing"/>
      </w:pPr>
    </w:p>
    <w:p w:rsidR="00B15447" w:rsidRDefault="00B15447" w:rsidP="00B15447">
      <w:pPr>
        <w:spacing w:after="0" w:line="240" w:lineRule="auto"/>
        <w:rPr>
          <w:rFonts w:ascii="Times New Roman" w:eastAsia="Times New Roman" w:hAnsi="Times New Roman" w:cs="Times New Roman"/>
          <w:b/>
          <w:sz w:val="28"/>
          <w:szCs w:val="23"/>
          <w:u w:val="single"/>
          <w:lang w:val="en-US" w:eastAsia="en-US"/>
        </w:rPr>
      </w:pPr>
      <w:r w:rsidRPr="00B15447">
        <w:rPr>
          <w:rFonts w:ascii="Times New Roman" w:eastAsia="Times New Roman" w:hAnsi="Times New Roman" w:cs="Times New Roman"/>
          <w:b/>
          <w:sz w:val="28"/>
          <w:szCs w:val="23"/>
          <w:u w:val="single"/>
          <w:lang w:val="en-US" w:eastAsia="en-US"/>
        </w:rPr>
        <w:t>Sea transport (IMDG) [English only]</w:t>
      </w:r>
    </w:p>
    <w:p w:rsidR="00B15447" w:rsidRPr="00B15447" w:rsidRDefault="00B15447" w:rsidP="00B15447">
      <w:pPr>
        <w:pStyle w:val="NoSpacing"/>
      </w:pPr>
    </w:p>
    <w:p w:rsidR="00B15447" w:rsidRDefault="00B15447" w:rsidP="00B15447">
      <w:pPr>
        <w:spacing w:after="0" w:line="240" w:lineRule="auto"/>
        <w:rPr>
          <w:rFonts w:ascii="Times New Roman" w:eastAsia="Times New Roman" w:hAnsi="Times New Roman" w:cs="Times New Roman"/>
          <w:b/>
          <w:sz w:val="24"/>
          <w:szCs w:val="23"/>
          <w:lang w:val="en-US" w:eastAsia="en-US"/>
        </w:rPr>
      </w:pPr>
      <w:r w:rsidRPr="00B15447">
        <w:rPr>
          <w:rFonts w:ascii="Times New Roman" w:eastAsia="Times New Roman" w:hAnsi="Times New Roman" w:cs="Times New Roman"/>
          <w:b/>
          <w:sz w:val="28"/>
          <w:szCs w:val="23"/>
          <w:lang w:val="en-US" w:eastAsia="en-US"/>
        </w:rPr>
        <w:t xml:space="preserve">General information: </w:t>
      </w:r>
      <w:r w:rsidRPr="00B15447">
        <w:rPr>
          <w:rFonts w:ascii="Times New Roman" w:eastAsia="Times New Roman" w:hAnsi="Times New Roman" w:cs="Times New Roman"/>
          <w:b/>
          <w:sz w:val="24"/>
          <w:szCs w:val="23"/>
          <w:lang w:val="en-US" w:eastAsia="en-US"/>
        </w:rPr>
        <w:t>Not regulated.</w:t>
      </w:r>
    </w:p>
    <w:p w:rsidR="00B15447" w:rsidRDefault="00B15447" w:rsidP="00B15447">
      <w:pPr>
        <w:pStyle w:val="NoSpacing"/>
        <w:rPr>
          <w:rFonts w:eastAsia="Times New Roman"/>
          <w:lang w:val="en-US" w:eastAsia="en-US"/>
        </w:rPr>
      </w:pPr>
    </w:p>
    <w:p w:rsidR="00B15447" w:rsidRPr="00B15447" w:rsidRDefault="00B15447" w:rsidP="00B15447">
      <w:pPr>
        <w:pStyle w:val="NoSpacing"/>
      </w:pPr>
    </w:p>
    <w:p w:rsidR="00B15447" w:rsidRDefault="00B15447" w:rsidP="00B15447">
      <w:pPr>
        <w:spacing w:after="0" w:line="240" w:lineRule="auto"/>
        <w:rPr>
          <w:rFonts w:ascii="Times New Roman" w:eastAsia="Times New Roman" w:hAnsi="Times New Roman" w:cs="Times New Roman"/>
          <w:b/>
          <w:sz w:val="28"/>
          <w:szCs w:val="23"/>
          <w:u w:val="single"/>
          <w:lang w:val="en-US" w:eastAsia="en-US"/>
        </w:rPr>
      </w:pPr>
      <w:r w:rsidRPr="00B15447">
        <w:rPr>
          <w:rFonts w:ascii="Times New Roman" w:eastAsia="Times New Roman" w:hAnsi="Times New Roman" w:cs="Times New Roman"/>
          <w:b/>
          <w:sz w:val="28"/>
          <w:szCs w:val="23"/>
          <w:u w:val="single"/>
          <w:lang w:val="en-US" w:eastAsia="en-US"/>
        </w:rPr>
        <w:t>Air transport (ICAO-IATA) [English only]</w:t>
      </w:r>
    </w:p>
    <w:p w:rsidR="00B15447" w:rsidRPr="00B15447" w:rsidRDefault="00B15447" w:rsidP="00B15447">
      <w:pPr>
        <w:pStyle w:val="NoSpacing"/>
      </w:pPr>
    </w:p>
    <w:p w:rsidR="00B15447" w:rsidRPr="00B15447" w:rsidRDefault="00B15447" w:rsidP="00B15447">
      <w:pPr>
        <w:spacing w:after="0" w:line="240" w:lineRule="auto"/>
        <w:rPr>
          <w:rFonts w:ascii="Times New Roman" w:eastAsia="Times New Roman" w:hAnsi="Times New Roman" w:cs="Times New Roman"/>
          <w:b/>
          <w:sz w:val="24"/>
          <w:szCs w:val="23"/>
          <w:lang w:val="en-US" w:eastAsia="en-US"/>
        </w:rPr>
      </w:pPr>
      <w:r w:rsidRPr="00B15447">
        <w:rPr>
          <w:rFonts w:ascii="Times New Roman" w:eastAsia="Times New Roman" w:hAnsi="Times New Roman" w:cs="Times New Roman"/>
          <w:b/>
          <w:sz w:val="28"/>
          <w:szCs w:val="23"/>
          <w:lang w:val="en-US" w:eastAsia="en-US"/>
        </w:rPr>
        <w:t xml:space="preserve">General information: </w:t>
      </w:r>
      <w:r w:rsidRPr="00B15447">
        <w:rPr>
          <w:rFonts w:ascii="Times New Roman" w:eastAsia="Times New Roman" w:hAnsi="Times New Roman" w:cs="Times New Roman"/>
          <w:b/>
          <w:sz w:val="24"/>
          <w:szCs w:val="23"/>
          <w:lang w:val="en-US" w:eastAsia="en-US"/>
        </w:rPr>
        <w:t>Not regulated.</w:t>
      </w:r>
    </w:p>
    <w:p w:rsidR="007D5550" w:rsidRDefault="007D5550" w:rsidP="00131593">
      <w:pPr>
        <w:pStyle w:val="NoSpacing"/>
        <w:rPr>
          <w:rFonts w:eastAsia="Times New Roman"/>
          <w:lang w:val="en-US" w:eastAsia="en-US"/>
        </w:rPr>
      </w:pPr>
    </w:p>
    <w:p w:rsidR="003D1DA2" w:rsidRPr="00B15447" w:rsidRDefault="003D1DA2" w:rsidP="00B1544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B15447">
      <w:pPr>
        <w:pStyle w:val="NoSpacing"/>
      </w:pPr>
    </w:p>
    <w:p w:rsidR="00B15447" w:rsidRPr="00B15447" w:rsidRDefault="00B15447" w:rsidP="00B15447">
      <w:pPr>
        <w:pStyle w:val="NoSpacing"/>
      </w:pPr>
    </w:p>
    <w:p w:rsidR="007F3FAC" w:rsidRDefault="002619B1" w:rsidP="007F3FAC">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791678" w:rsidRPr="00791678">
        <w:rPr>
          <w:rFonts w:ascii="Times New Roman" w:hAnsi="Times New Roman" w:cs="Times New Roman"/>
          <w:b/>
          <w:sz w:val="24"/>
          <w:szCs w:val="20"/>
          <w:lang w:val="en-US"/>
        </w:rPr>
        <w:t>TSCA 8(b) inventory: p-Dimethyl Amino Benzaldehyde</w:t>
      </w:r>
    </w:p>
    <w:p w:rsidR="004F59A1" w:rsidRPr="00791678" w:rsidRDefault="004F59A1" w:rsidP="00791678">
      <w:pPr>
        <w:pStyle w:val="NoSpacing"/>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791678" w:rsidRPr="00791678" w:rsidRDefault="00791678" w:rsidP="00791678">
      <w:pPr>
        <w:autoSpaceDE w:val="0"/>
        <w:autoSpaceDN w:val="0"/>
        <w:adjustRightInd w:val="0"/>
        <w:spacing w:after="0" w:line="240" w:lineRule="auto"/>
        <w:rPr>
          <w:rFonts w:ascii="Times New Roman" w:hAnsi="Times New Roman" w:cs="Times New Roman"/>
          <w:b/>
          <w:sz w:val="24"/>
          <w:szCs w:val="20"/>
          <w:lang w:val="en-US"/>
        </w:rPr>
      </w:pPr>
      <w:r w:rsidRPr="00791678">
        <w:rPr>
          <w:rFonts w:ascii="Times New Roman" w:hAnsi="Times New Roman" w:cs="Times New Roman"/>
          <w:b/>
          <w:sz w:val="28"/>
          <w:szCs w:val="20"/>
          <w:lang w:val="en-US"/>
        </w:rPr>
        <w:t xml:space="preserve">OSHA: </w:t>
      </w:r>
      <w:r w:rsidRPr="00791678">
        <w:rPr>
          <w:rFonts w:ascii="Times New Roman" w:hAnsi="Times New Roman" w:cs="Times New Roman"/>
          <w:b/>
          <w:sz w:val="24"/>
          <w:szCs w:val="20"/>
          <w:lang w:val="en-US"/>
        </w:rPr>
        <w:t>Hazardous by definition of Hazard Communication Standard (29 CFR 1910.1200).</w:t>
      </w:r>
    </w:p>
    <w:p w:rsidR="00B15447" w:rsidRPr="00B15447" w:rsidRDefault="00B15447" w:rsidP="00B15447">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791678" w:rsidRDefault="003C48C2" w:rsidP="00791678">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791678" w:rsidRPr="00791678">
        <w:rPr>
          <w:rFonts w:ascii="Times New Roman" w:hAnsi="Times New Roman" w:cs="Times New Roman"/>
          <w:b/>
          <w:sz w:val="24"/>
          <w:szCs w:val="20"/>
          <w:lang w:val="en-US"/>
        </w:rPr>
        <w:t>CLASS D-2A: Material causing other toxic effects (VERY TOXIC).</w:t>
      </w:r>
    </w:p>
    <w:p w:rsidR="00791678" w:rsidRDefault="00CD5284" w:rsidP="00791678">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791678" w:rsidRPr="00791678">
        <w:rPr>
          <w:rFonts w:ascii="Times New Roman" w:hAnsi="Times New Roman" w:cs="Times New Roman"/>
          <w:b/>
          <w:sz w:val="24"/>
          <w:szCs w:val="20"/>
          <w:lang w:val="en-US"/>
        </w:rPr>
        <w:t>R36- Irritating to eyes.</w:t>
      </w:r>
    </w:p>
    <w:p w:rsidR="007F3FAC" w:rsidRDefault="007F3FAC" w:rsidP="007F3FAC">
      <w:pPr>
        <w:autoSpaceDE w:val="0"/>
        <w:autoSpaceDN w:val="0"/>
        <w:adjustRightInd w:val="0"/>
        <w:spacing w:after="0" w:line="240" w:lineRule="auto"/>
        <w:rPr>
          <w:rFonts w:ascii="Arial" w:hAnsi="Arial" w:cs="Arial"/>
          <w:sz w:val="20"/>
          <w:szCs w:val="20"/>
          <w:lang w:val="en-US"/>
        </w:rPr>
      </w:pPr>
    </w:p>
    <w:p w:rsidR="007F3FAC" w:rsidRDefault="007F3FAC" w:rsidP="007F3FAC">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15447" w:rsidTr="00DA16E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15447" w:rsidRPr="007B71FE" w:rsidRDefault="00B15447" w:rsidP="00DA16E9">
            <w:pPr>
              <w:rPr>
                <w:color w:val="auto"/>
              </w:rPr>
            </w:pPr>
            <w:r w:rsidRPr="00411736">
              <w:rPr>
                <w:color w:val="auto"/>
                <w:sz w:val="44"/>
              </w:rPr>
              <w:t>Section 15: Other Regulatory Information</w:t>
            </w:r>
            <w:r>
              <w:rPr>
                <w:color w:val="auto"/>
                <w:sz w:val="44"/>
              </w:rPr>
              <w:t xml:space="preserve"> (Continued)</w:t>
            </w:r>
          </w:p>
        </w:tc>
      </w:tr>
    </w:tbl>
    <w:p w:rsidR="00B15447" w:rsidRDefault="00B15447" w:rsidP="00B15447">
      <w:pPr>
        <w:pStyle w:val="NoSpacing"/>
      </w:pPr>
    </w:p>
    <w:p w:rsidR="00B15447" w:rsidRPr="00B15447" w:rsidRDefault="00B15447" w:rsidP="00B15447">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B15447">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Pr>
          <w:rFonts w:ascii="Times New Roman" w:hAnsi="Times New Roman" w:cs="Times New Roman"/>
          <w:b/>
          <w:sz w:val="24"/>
        </w:rPr>
        <w:t>0</w:t>
      </w:r>
    </w:p>
    <w:p w:rsidR="003A6C70" w:rsidRPr="00681C37" w:rsidRDefault="007F3FAC" w:rsidP="00B15447">
      <w:pPr>
        <w:pStyle w:val="NoSpacing"/>
      </w:pPr>
      <w:r w:rsidRPr="002619B1">
        <w:rPr>
          <w:rFonts w:ascii="Times New Roman" w:hAnsi="Times New Roman" w:cs="Times New Roman"/>
          <w:b/>
          <w:sz w:val="28"/>
        </w:rPr>
        <w:t xml:space="preserve">Personal Protection: </w:t>
      </w:r>
      <w:r w:rsidR="00B15447">
        <w:rPr>
          <w:rFonts w:ascii="Times New Roman" w:hAnsi="Times New Roman" w:cs="Times New Roman"/>
          <w:b/>
          <w:sz w:val="24"/>
        </w:rPr>
        <w:t>E</w:t>
      </w:r>
    </w:p>
    <w:p w:rsidR="00D554D7" w:rsidRPr="00461AD4" w:rsidRDefault="00D554D7" w:rsidP="00461AD4">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7F3FAC" w:rsidRPr="007F3FAC">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B15447">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791678" w:rsidRPr="00791678" w:rsidRDefault="00791678" w:rsidP="00791678">
      <w:pPr>
        <w:autoSpaceDE w:val="0"/>
        <w:autoSpaceDN w:val="0"/>
        <w:adjustRightInd w:val="0"/>
        <w:spacing w:after="0" w:line="240" w:lineRule="auto"/>
        <w:rPr>
          <w:rFonts w:ascii="Times New Roman" w:hAnsi="Times New Roman" w:cs="Times New Roman"/>
          <w:b/>
          <w:sz w:val="24"/>
          <w:szCs w:val="20"/>
          <w:lang w:val="en-US"/>
        </w:rPr>
      </w:pPr>
      <w:r w:rsidRPr="00791678">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461AD4" w:rsidRDefault="00461AD4" w:rsidP="00791678">
      <w:pPr>
        <w:pStyle w:val="NoSpacing"/>
      </w:pPr>
    </w:p>
    <w:p w:rsidR="00791678" w:rsidRPr="00791678" w:rsidRDefault="00791678" w:rsidP="0079167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F3FAC" w:rsidRDefault="007F3FAC" w:rsidP="007F3FAC">
      <w:pPr>
        <w:pStyle w:val="NoSpacing"/>
        <w:rPr>
          <w:rFonts w:eastAsia="Calibri"/>
        </w:rPr>
      </w:pPr>
    </w:p>
    <w:p w:rsidR="00C36F31" w:rsidRDefault="00C36F31" w:rsidP="00323E50">
      <w:pPr>
        <w:jc w:val="center"/>
        <w:rPr>
          <w:rFonts w:ascii="Georgia" w:eastAsia="Calibri" w:hAnsi="Georgia" w:cs="Arial"/>
          <w:b/>
          <w:bCs/>
          <w:i/>
          <w:iCs/>
          <w:color w:val="000000"/>
          <w:sz w:val="40"/>
          <w:szCs w:val="36"/>
        </w:rPr>
      </w:pPr>
    </w:p>
    <w:p w:rsidR="00C36F31" w:rsidRDefault="00C36F31" w:rsidP="00323E50">
      <w:pPr>
        <w:jc w:val="center"/>
        <w:rPr>
          <w:rFonts w:ascii="Georgia" w:eastAsia="Calibri" w:hAnsi="Georgia" w:cs="Arial"/>
          <w:b/>
          <w:bCs/>
          <w:i/>
          <w:iCs/>
          <w:color w:val="000000"/>
          <w:sz w:val="40"/>
          <w:szCs w:val="36"/>
        </w:rPr>
      </w:pPr>
    </w:p>
    <w:p w:rsidR="00C36F31" w:rsidRDefault="00C36F31" w:rsidP="00323E50">
      <w:pPr>
        <w:jc w:val="center"/>
        <w:rPr>
          <w:rFonts w:ascii="Georgia" w:eastAsia="Calibri" w:hAnsi="Georgia" w:cs="Arial"/>
          <w:b/>
          <w:bCs/>
          <w:i/>
          <w:iCs/>
          <w:color w:val="000000"/>
          <w:sz w:val="40"/>
          <w:szCs w:val="36"/>
        </w:rPr>
      </w:pPr>
    </w:p>
    <w:p w:rsidR="00C36F31" w:rsidRDefault="00C36F31"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36F31" w:rsidRPr="00211219" w:rsidRDefault="00C36F31" w:rsidP="00C36F31">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C36F31" w:rsidRPr="00211219" w:rsidRDefault="00C36F31" w:rsidP="00C36F3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C36F31">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3C5AE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1C1" w:rsidRDefault="009511C1" w:rsidP="009C3BE4">
      <w:pPr>
        <w:spacing w:after="0" w:line="240" w:lineRule="auto"/>
      </w:pPr>
      <w:r>
        <w:separator/>
      </w:r>
    </w:p>
  </w:endnote>
  <w:endnote w:type="continuationSeparator" w:id="1">
    <w:p w:rsidR="009511C1" w:rsidRDefault="009511C1"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B5283A" w:rsidP="00B5283A">
    <w:pPr>
      <w:pStyle w:val="Footer"/>
      <w:ind w:left="-567"/>
      <w:jc w:val="right"/>
    </w:pPr>
    <w:r>
      <w:rPr>
        <w:noProof/>
      </w:rPr>
      <w:drawing>
        <wp:inline distT="0" distB="0" distL="0" distR="0">
          <wp:extent cx="76676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84768"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1C1" w:rsidRDefault="009511C1" w:rsidP="009C3BE4">
      <w:pPr>
        <w:spacing w:after="0" w:line="240" w:lineRule="auto"/>
      </w:pPr>
      <w:r>
        <w:separator/>
      </w:r>
    </w:p>
  </w:footnote>
  <w:footnote w:type="continuationSeparator" w:id="1">
    <w:p w:rsidR="009511C1" w:rsidRDefault="009511C1"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C5AEF" w:rsidP="003C5AEF">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49"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2E51"/>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5CCF"/>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4677"/>
    <w:rsid w:val="001B69ED"/>
    <w:rsid w:val="001C0A1A"/>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CDC"/>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C5AEF"/>
    <w:rsid w:val="003D1DA2"/>
    <w:rsid w:val="003D1E16"/>
    <w:rsid w:val="003D3083"/>
    <w:rsid w:val="003D4833"/>
    <w:rsid w:val="003D6A60"/>
    <w:rsid w:val="003D7273"/>
    <w:rsid w:val="003E29CF"/>
    <w:rsid w:val="003E2BED"/>
    <w:rsid w:val="003E2F2D"/>
    <w:rsid w:val="003E34AF"/>
    <w:rsid w:val="003E35FF"/>
    <w:rsid w:val="003E45D6"/>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835"/>
    <w:rsid w:val="004A3A63"/>
    <w:rsid w:val="004A7EC7"/>
    <w:rsid w:val="004B03A3"/>
    <w:rsid w:val="004B06D9"/>
    <w:rsid w:val="004B245C"/>
    <w:rsid w:val="004B2CA5"/>
    <w:rsid w:val="004B32C4"/>
    <w:rsid w:val="004B4B9A"/>
    <w:rsid w:val="004B54D2"/>
    <w:rsid w:val="004C0295"/>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4324"/>
    <w:rsid w:val="0050500A"/>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0AC"/>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67DAF"/>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C66C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11C1"/>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4ED3"/>
    <w:rsid w:val="00B44EE0"/>
    <w:rsid w:val="00B45999"/>
    <w:rsid w:val="00B47EC7"/>
    <w:rsid w:val="00B51686"/>
    <w:rsid w:val="00B5283A"/>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0BE8"/>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51C"/>
    <w:rsid w:val="00C25884"/>
    <w:rsid w:val="00C26D8D"/>
    <w:rsid w:val="00C31B57"/>
    <w:rsid w:val="00C31EB2"/>
    <w:rsid w:val="00C36D0D"/>
    <w:rsid w:val="00C36F31"/>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87C94"/>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6F8F"/>
    <w:rsid w:val="00DC7B82"/>
    <w:rsid w:val="00DC7D84"/>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6C69"/>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5C56"/>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CCF"/>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72BA1-129C-4B8B-8845-9F25C2AB4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1512</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2020-12-21T10:14:00Z</dcterms:created>
  <dcterms:modified xsi:type="dcterms:W3CDTF">2020-12-21T10:14:00Z</dcterms:modified>
</cp:coreProperties>
</file>