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F502D" w:rsidRPr="009F502D" w:rsidRDefault="009F502D" w:rsidP="009F502D">
      <w:pPr>
        <w:autoSpaceDE w:val="0"/>
        <w:autoSpaceDN w:val="0"/>
        <w:adjustRightInd w:val="0"/>
        <w:spacing w:after="0" w:line="240" w:lineRule="auto"/>
        <w:jc w:val="center"/>
        <w:rPr>
          <w:rFonts w:ascii="Times New Roman" w:hAnsi="Times New Roman" w:cs="Times New Roman"/>
          <w:b/>
          <w:bCs/>
          <w:sz w:val="44"/>
          <w:szCs w:val="44"/>
          <w:lang w:val="en-US"/>
        </w:rPr>
      </w:pPr>
      <w:r w:rsidRPr="009F502D">
        <w:rPr>
          <w:rFonts w:ascii="Times New Roman" w:hAnsi="Times New Roman" w:cs="Times New Roman"/>
          <w:b/>
          <w:bCs/>
          <w:sz w:val="44"/>
          <w:szCs w:val="44"/>
          <w:lang w:val="en-US"/>
        </w:rPr>
        <w:t>EGG ALBUMIN FLAKES</w:t>
      </w:r>
    </w:p>
    <w:p w:rsidR="009F502D" w:rsidRPr="009F502D" w:rsidRDefault="009F502D" w:rsidP="009F502D">
      <w:pPr>
        <w:autoSpaceDE w:val="0"/>
        <w:autoSpaceDN w:val="0"/>
        <w:adjustRightInd w:val="0"/>
        <w:spacing w:after="0" w:line="240" w:lineRule="auto"/>
        <w:jc w:val="center"/>
        <w:rPr>
          <w:rFonts w:ascii="Times New Roman" w:hAnsi="Times New Roman" w:cs="Times New Roman"/>
          <w:b/>
          <w:bCs/>
          <w:sz w:val="36"/>
          <w:szCs w:val="44"/>
          <w:lang w:val="en-US"/>
        </w:rPr>
      </w:pPr>
      <w:r w:rsidRPr="009F502D">
        <w:rPr>
          <w:rFonts w:ascii="Times New Roman" w:hAnsi="Times New Roman" w:cs="Times New Roman"/>
          <w:b/>
          <w:bCs/>
          <w:sz w:val="36"/>
          <w:szCs w:val="44"/>
          <w:lang w:val="en-US"/>
        </w:rPr>
        <w:t>(Crystals)</w:t>
      </w:r>
    </w:p>
    <w:p w:rsidR="009F502D" w:rsidRPr="009F502D" w:rsidRDefault="009F502D" w:rsidP="009F502D">
      <w:pPr>
        <w:autoSpaceDE w:val="0"/>
        <w:autoSpaceDN w:val="0"/>
        <w:adjustRightInd w:val="0"/>
        <w:spacing w:after="0" w:line="240" w:lineRule="auto"/>
        <w:jc w:val="center"/>
        <w:rPr>
          <w:rFonts w:ascii="Times New Roman" w:hAnsi="Times New Roman" w:cs="Times New Roman"/>
          <w:b/>
          <w:sz w:val="36"/>
          <w:szCs w:val="44"/>
          <w:lang w:val="en-US"/>
        </w:rPr>
      </w:pPr>
      <w:r w:rsidRPr="009F502D">
        <w:rPr>
          <w:rFonts w:ascii="Times New Roman" w:hAnsi="Times New Roman" w:cs="Times New Roman"/>
          <w:b/>
          <w:sz w:val="36"/>
          <w:szCs w:val="44"/>
          <w:lang w:val="en-US"/>
        </w:rPr>
        <w:t>(Albumin Egg Flakes)</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9F502D">
        <w:rPr>
          <w:rFonts w:ascii="Times New Roman" w:hAnsi="Times New Roman" w:cs="Times New Roman"/>
          <w:b/>
          <w:sz w:val="36"/>
          <w:szCs w:val="36"/>
          <w:lang w:val="en-US"/>
        </w:rPr>
        <w:t>9006-59-1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D5A8D" w:rsidRPr="00ED5A8D">
        <w:rPr>
          <w:rFonts w:ascii="Times New Roman" w:hAnsi="Times New Roman" w:cs="Times New Roman"/>
          <w:b/>
          <w:bCs/>
          <w:sz w:val="24"/>
          <w:szCs w:val="16"/>
          <w:lang w:val="en-US"/>
        </w:rPr>
        <w:t>EGG ALBUMIN FLAKES</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F502D">
        <w:rPr>
          <w:rFonts w:ascii="Times New Roman" w:hAnsi="Times New Roman" w:cs="Times New Roman"/>
          <w:b/>
          <w:sz w:val="24"/>
          <w:szCs w:val="44"/>
          <w:lang w:val="en-US"/>
        </w:rPr>
        <w:t>9006-59-1</w:t>
      </w:r>
    </w:p>
    <w:p w:rsidR="00266AC9" w:rsidRPr="00441893" w:rsidRDefault="00421339" w:rsidP="00441893">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441893" w:rsidRPr="00441893">
        <w:rPr>
          <w:rFonts w:ascii="Times New Roman" w:hAnsi="Times New Roman" w:cs="Times New Roman"/>
          <w:b/>
          <w:sz w:val="24"/>
          <w:szCs w:val="16"/>
          <w:lang w:val="en-US"/>
        </w:rPr>
        <w:t>Albumin Egg Flakes</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441893" w:rsidRPr="00ED5A8D">
        <w:rPr>
          <w:rFonts w:ascii="Times New Roman" w:hAnsi="Times New Roman" w:cs="Times New Roman"/>
          <w:b/>
          <w:bCs/>
          <w:sz w:val="24"/>
          <w:szCs w:val="16"/>
          <w:lang w:val="en-US"/>
        </w:rPr>
        <w:t>Egg Albumin Flakes</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5F142D" w:rsidRPr="005F142D">
        <w:rPr>
          <w:rFonts w:ascii="Times New Roman" w:hAnsi="Times New Roman" w:cs="Times New Roman"/>
          <w:b/>
          <w:sz w:val="24"/>
        </w:rPr>
        <w:t>Not Available.</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138BF" w:rsidRPr="003D1E16" w:rsidRDefault="006138BF" w:rsidP="006138B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138BF" w:rsidRPr="003D1E16" w:rsidRDefault="006138BF" w:rsidP="006138B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138BF" w:rsidRPr="003D1E16" w:rsidRDefault="003C3D8C" w:rsidP="006138B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6138BF" w:rsidRPr="003D1E16">
        <w:rPr>
          <w:rFonts w:ascii="Times New Roman" w:hAnsi="Times New Roman" w:cs="Times New Roman"/>
          <w:b/>
          <w:bCs/>
          <w:sz w:val="28"/>
          <w:szCs w:val="28"/>
        </w:rPr>
        <w:t>Navghar</w:t>
      </w:r>
      <w:proofErr w:type="spellEnd"/>
      <w:r w:rsidR="006138BF" w:rsidRPr="003D1E16">
        <w:rPr>
          <w:rFonts w:ascii="Times New Roman" w:hAnsi="Times New Roman" w:cs="Times New Roman"/>
          <w:b/>
          <w:bCs/>
          <w:sz w:val="28"/>
          <w:szCs w:val="28"/>
        </w:rPr>
        <w:t xml:space="preserve">, </w:t>
      </w:r>
      <w:proofErr w:type="spellStart"/>
      <w:r w:rsidR="006138BF" w:rsidRPr="003D1E16">
        <w:rPr>
          <w:rFonts w:ascii="Times New Roman" w:hAnsi="Times New Roman" w:cs="Times New Roman"/>
          <w:b/>
          <w:bCs/>
          <w:sz w:val="28"/>
          <w:szCs w:val="28"/>
        </w:rPr>
        <w:t>Vasai</w:t>
      </w:r>
      <w:proofErr w:type="spellEnd"/>
      <w:r w:rsidR="006138BF" w:rsidRPr="003D1E16">
        <w:rPr>
          <w:rFonts w:ascii="Times New Roman" w:hAnsi="Times New Roman" w:cs="Times New Roman"/>
          <w:b/>
          <w:bCs/>
          <w:sz w:val="28"/>
          <w:szCs w:val="28"/>
        </w:rPr>
        <w:t xml:space="preserve"> (East).</w:t>
      </w:r>
      <w:proofErr w:type="gramEnd"/>
      <w:r w:rsidR="006138BF" w:rsidRPr="003D1E16">
        <w:rPr>
          <w:rFonts w:ascii="Times New Roman" w:hAnsi="Times New Roman" w:cs="Times New Roman"/>
          <w:b/>
          <w:bCs/>
          <w:sz w:val="28"/>
          <w:szCs w:val="28"/>
        </w:rPr>
        <w:t xml:space="preserve"> </w:t>
      </w:r>
      <w:proofErr w:type="spellStart"/>
      <w:r w:rsidR="006138BF">
        <w:rPr>
          <w:rFonts w:ascii="Times New Roman" w:hAnsi="Times New Roman" w:cs="Times New Roman"/>
          <w:b/>
          <w:bCs/>
          <w:sz w:val="28"/>
          <w:szCs w:val="28"/>
        </w:rPr>
        <w:t>Palghar</w:t>
      </w:r>
      <w:proofErr w:type="spellEnd"/>
      <w:r w:rsidR="006138BF" w:rsidRPr="003D1E16">
        <w:rPr>
          <w:rFonts w:ascii="Times New Roman" w:hAnsi="Times New Roman" w:cs="Times New Roman"/>
          <w:b/>
          <w:bCs/>
          <w:sz w:val="28"/>
          <w:szCs w:val="28"/>
        </w:rPr>
        <w:t> - 401 210.</w:t>
      </w:r>
    </w:p>
    <w:p w:rsidR="006138BF" w:rsidRDefault="006138BF" w:rsidP="006138B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6138BF" w:rsidRDefault="003C3D8C" w:rsidP="006138BF">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6138BF">
        <w:rPr>
          <w:rFonts w:ascii="Times New Roman" w:hAnsi="Times New Roman" w:cs="Times New Roman"/>
          <w:b/>
          <w:bCs/>
          <w:sz w:val="28"/>
          <w:szCs w:val="28"/>
          <w:shd w:val="clear" w:color="auto" w:fill="FFFFFF"/>
        </w:rPr>
        <w:t>Tel: 91-250-2390989</w:t>
      </w:r>
      <w:r w:rsidR="006138BF">
        <w:rPr>
          <w:rFonts w:ascii="Times New Roman" w:hAnsi="Times New Roman" w:cs="Times New Roman"/>
          <w:b/>
          <w:bCs/>
          <w:sz w:val="28"/>
          <w:szCs w:val="28"/>
          <w:shd w:val="clear" w:color="auto" w:fill="FFFFFF"/>
        </w:rPr>
        <w:tab/>
      </w:r>
    </w:p>
    <w:p w:rsidR="006138BF" w:rsidRPr="003D1E16" w:rsidRDefault="003C3D8C" w:rsidP="006138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138BF">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5F142D" w:rsidP="003217F6">
            <w:pPr>
              <w:pStyle w:val="NoSpacing"/>
              <w:rPr>
                <w:rFonts w:ascii="Times New Roman" w:hAnsi="Times New Roman" w:cs="Times New Roman"/>
                <w:b/>
                <w:sz w:val="20"/>
                <w:szCs w:val="20"/>
                <w:lang w:val="en-US"/>
              </w:rPr>
            </w:pPr>
            <w:r w:rsidRPr="00ED5A8D">
              <w:rPr>
                <w:rFonts w:ascii="Times New Roman" w:hAnsi="Times New Roman" w:cs="Times New Roman"/>
                <w:b/>
                <w:bCs/>
                <w:sz w:val="24"/>
                <w:szCs w:val="16"/>
                <w:lang w:val="en-US"/>
              </w:rPr>
              <w:t>Egg Albumin Flakes</w:t>
            </w:r>
          </w:p>
        </w:tc>
        <w:tc>
          <w:tcPr>
            <w:tcW w:w="3690" w:type="dxa"/>
          </w:tcPr>
          <w:p w:rsidR="008F176C" w:rsidRPr="00F829BC" w:rsidRDefault="009F502D"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9006-59-1</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91436A" w:rsidRPr="0091436A" w:rsidRDefault="00BC3D71" w:rsidP="0091436A">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00524A36" w:rsidRPr="00ED5A8D">
        <w:rPr>
          <w:rFonts w:ascii="Times New Roman" w:hAnsi="Times New Roman" w:cs="Times New Roman"/>
          <w:b/>
          <w:bCs/>
          <w:sz w:val="24"/>
          <w:szCs w:val="16"/>
          <w:lang w:val="en-US"/>
        </w:rPr>
        <w:t>Egg Albumin Flakes</w:t>
      </w:r>
      <w:r w:rsidR="00C0101B" w:rsidRPr="00C0101B">
        <w:rPr>
          <w:rFonts w:ascii="Times New Roman" w:hAnsi="Times New Roman" w:cs="Times New Roman"/>
          <w:b/>
          <w:sz w:val="24"/>
        </w:rPr>
        <w:t>LD50: Not available. LC50: Not available.</w:t>
      </w:r>
    </w:p>
    <w:p w:rsidR="003217F6" w:rsidRPr="003217F6" w:rsidRDefault="003217F6" w:rsidP="003217F6">
      <w:pPr>
        <w:pStyle w:val="NoSpacing"/>
        <w:rPr>
          <w:rFonts w:eastAsia="Times New Roman"/>
          <w:lang w:val="en-US" w:eastAsia="en-US"/>
        </w:rPr>
      </w:pPr>
    </w:p>
    <w:p w:rsidR="002A0906" w:rsidRPr="003217F6" w:rsidRDefault="002A0906" w:rsidP="003217F6">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63060">
              <w:rPr>
                <w:color w:val="auto"/>
                <w:sz w:val="44"/>
              </w:rPr>
              <w:t>Section 3: Hazards Identification</w:t>
            </w:r>
          </w:p>
        </w:tc>
      </w:tr>
    </w:tbl>
    <w:p w:rsidR="00796FC6" w:rsidRDefault="00796FC6" w:rsidP="009E1623">
      <w:pPr>
        <w:pStyle w:val="NoSpacing"/>
      </w:pPr>
    </w:p>
    <w:p w:rsidR="009E1623" w:rsidRPr="009E1623" w:rsidRDefault="009E1623" w:rsidP="009E162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A63060" w:rsidRPr="00A63060" w:rsidRDefault="00A63060" w:rsidP="00A63060">
      <w:pPr>
        <w:autoSpaceDE w:val="0"/>
        <w:autoSpaceDN w:val="0"/>
        <w:adjustRightInd w:val="0"/>
        <w:spacing w:after="0" w:line="240" w:lineRule="auto"/>
        <w:rPr>
          <w:rFonts w:ascii="Times New Roman" w:hAnsi="Times New Roman" w:cs="Times New Roman"/>
          <w:b/>
          <w:sz w:val="24"/>
          <w:szCs w:val="20"/>
          <w:lang w:val="en-US"/>
        </w:rPr>
      </w:pPr>
      <w:r w:rsidRPr="00A63060">
        <w:rPr>
          <w:rFonts w:ascii="Times New Roman" w:hAnsi="Times New Roman" w:cs="Times New Roman"/>
          <w:b/>
          <w:sz w:val="24"/>
          <w:szCs w:val="20"/>
          <w:lang w:val="en-US"/>
        </w:rPr>
        <w:t>Slightly hazardous in case of eye contact (irritant), of inhalation.</w:t>
      </w:r>
    </w:p>
    <w:p w:rsidR="00E72E7E" w:rsidRPr="009E1623" w:rsidRDefault="00E72E7E" w:rsidP="009E1623">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E1623" w:rsidRPr="009E1623" w:rsidRDefault="009E1623" w:rsidP="009E1623">
      <w:pPr>
        <w:autoSpaceDE w:val="0"/>
        <w:autoSpaceDN w:val="0"/>
        <w:adjustRightInd w:val="0"/>
        <w:spacing w:after="0" w:line="240" w:lineRule="auto"/>
        <w:rPr>
          <w:rFonts w:ascii="Times New Roman" w:hAnsi="Times New Roman" w:cs="Times New Roman"/>
          <w:b/>
          <w:sz w:val="24"/>
          <w:szCs w:val="20"/>
          <w:lang w:val="en-US"/>
        </w:rPr>
      </w:pPr>
      <w:r w:rsidRPr="009E1623">
        <w:rPr>
          <w:rFonts w:ascii="Times New Roman" w:hAnsi="Times New Roman" w:cs="Times New Roman"/>
          <w:b/>
          <w:sz w:val="24"/>
          <w:szCs w:val="20"/>
          <w:lang w:val="en-US"/>
        </w:rPr>
        <w:t>Slightly hazardous in case of eye contact (irritant), of inhalation. CARCINOGENIC EF</w:t>
      </w:r>
      <w:r>
        <w:rPr>
          <w:rFonts w:ascii="Times New Roman" w:hAnsi="Times New Roman" w:cs="Times New Roman"/>
          <w:b/>
          <w:sz w:val="24"/>
          <w:szCs w:val="20"/>
          <w:lang w:val="en-US"/>
        </w:rPr>
        <w:t xml:space="preserve">FECTS: Not available. MUTAGENIC </w:t>
      </w:r>
      <w:r w:rsidRPr="009E1623">
        <w:rPr>
          <w:rFonts w:ascii="Times New Roman" w:hAnsi="Times New Roman" w:cs="Times New Roman"/>
          <w:b/>
          <w:sz w:val="24"/>
          <w:szCs w:val="20"/>
          <w:lang w:val="en-US"/>
        </w:rPr>
        <w:t>EFFECTS: Not available. TERATOGENIC EFFECTS: Not available. DEVELOPMENTAL TOXICITY: Not available. The substance is toxic to lungs. Repeated or prolonged exposure to the substance can produce target organs damage.</w:t>
      </w:r>
    </w:p>
    <w:p w:rsidR="008D2895" w:rsidRDefault="008D2895" w:rsidP="009E1623">
      <w:pPr>
        <w:pStyle w:val="NoSpacing"/>
      </w:pPr>
    </w:p>
    <w:p w:rsidR="009E1623" w:rsidRPr="009E1623" w:rsidRDefault="009E1623" w:rsidP="009E16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9E1623" w:rsidRPr="009E1623" w:rsidRDefault="009E1623" w:rsidP="009E1623">
      <w:pPr>
        <w:autoSpaceDE w:val="0"/>
        <w:autoSpaceDN w:val="0"/>
        <w:adjustRightInd w:val="0"/>
        <w:spacing w:after="0" w:line="240" w:lineRule="auto"/>
        <w:rPr>
          <w:rFonts w:ascii="Times New Roman" w:hAnsi="Times New Roman" w:cs="Times New Roman"/>
          <w:b/>
          <w:sz w:val="24"/>
          <w:szCs w:val="20"/>
          <w:lang w:val="en-US"/>
        </w:rPr>
      </w:pPr>
      <w:r w:rsidRPr="009E1623">
        <w:rPr>
          <w:rFonts w:ascii="Times New Roman" w:hAnsi="Times New Roman" w:cs="Times New Roman"/>
          <w:b/>
          <w:sz w:val="24"/>
          <w:szCs w:val="20"/>
          <w:lang w:val="en-US"/>
        </w:rPr>
        <w:t>Check for and remove any contact lenses. In case of contact, immediately flush eyes with plenty of water for at least 15 minutes. Get medical attention if irritation occurs.</w:t>
      </w:r>
    </w:p>
    <w:p w:rsidR="003217F6" w:rsidRPr="009E1623" w:rsidRDefault="003217F6" w:rsidP="009E1623">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E1623" w:rsidRPr="009E1623" w:rsidRDefault="009E1623" w:rsidP="009E1623">
      <w:pPr>
        <w:autoSpaceDE w:val="0"/>
        <w:autoSpaceDN w:val="0"/>
        <w:adjustRightInd w:val="0"/>
        <w:spacing w:after="0" w:line="240" w:lineRule="auto"/>
        <w:rPr>
          <w:rFonts w:ascii="Times New Roman" w:hAnsi="Times New Roman" w:cs="Times New Roman"/>
          <w:b/>
          <w:sz w:val="24"/>
          <w:szCs w:val="20"/>
          <w:lang w:val="en-US"/>
        </w:rPr>
      </w:pPr>
      <w:r w:rsidRPr="009E1623">
        <w:rPr>
          <w:rFonts w:ascii="Times New Roman" w:hAnsi="Times New Roman" w:cs="Times New Roman"/>
          <w:b/>
          <w:sz w:val="24"/>
          <w:szCs w:val="20"/>
          <w:lang w:val="en-US"/>
        </w:rPr>
        <w:t>In case of contact, immediately flush skin with plenty of water. Remove contaminated clothing and shoes. Wash clothing before reuse. Thoroughly clean shoes before reuse. Get medical attention.</w:t>
      </w:r>
    </w:p>
    <w:p w:rsidR="0003645C" w:rsidRPr="009E1623" w:rsidRDefault="0003645C" w:rsidP="009E1623">
      <w:pPr>
        <w:pStyle w:val="NoSpacing"/>
      </w:pPr>
    </w:p>
    <w:p w:rsidR="003217F6" w:rsidRPr="003217F6" w:rsidRDefault="00C53953" w:rsidP="009E1623">
      <w:pPr>
        <w:pStyle w:val="NoSpacing"/>
        <w:rPr>
          <w:rFonts w:ascii="Times New Roman" w:eastAsia="Times New Roman" w:hAnsi="Times New Roman" w:cs="Times New Roman"/>
          <w:b/>
          <w:sz w:val="24"/>
          <w:szCs w:val="24"/>
          <w:lang w:val="en-US" w:eastAsia="en-US"/>
        </w:rPr>
      </w:pPr>
      <w:r w:rsidRPr="003217F6">
        <w:rPr>
          <w:rFonts w:ascii="Times New Roman" w:hAnsi="Times New Roman" w:cs="Times New Roman"/>
          <w:b/>
          <w:sz w:val="28"/>
          <w:szCs w:val="24"/>
          <w:u w:val="single"/>
        </w:rPr>
        <w:t>Serious Skin Contact:</w:t>
      </w:r>
      <w:r w:rsidR="009E1623" w:rsidRPr="009E1623">
        <w:rPr>
          <w:rFonts w:ascii="Times New Roman" w:hAnsi="Times New Roman" w:cs="Times New Roman"/>
          <w:b/>
          <w:sz w:val="24"/>
          <w:szCs w:val="24"/>
        </w:rPr>
        <w:t>Not Available.</w:t>
      </w:r>
    </w:p>
    <w:p w:rsidR="004378B2" w:rsidRPr="009E1623" w:rsidRDefault="004378B2" w:rsidP="009E1623">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9E1623" w:rsidRPr="009E1623" w:rsidRDefault="009E1623" w:rsidP="009E1623">
      <w:pPr>
        <w:autoSpaceDE w:val="0"/>
        <w:autoSpaceDN w:val="0"/>
        <w:adjustRightInd w:val="0"/>
        <w:spacing w:after="0" w:line="240" w:lineRule="auto"/>
        <w:rPr>
          <w:rFonts w:ascii="Times New Roman" w:hAnsi="Times New Roman" w:cs="Times New Roman"/>
          <w:b/>
          <w:sz w:val="24"/>
          <w:szCs w:val="20"/>
          <w:lang w:val="en-US"/>
        </w:rPr>
      </w:pPr>
      <w:r w:rsidRPr="009E1623">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9E1623" w:rsidRDefault="003217F6" w:rsidP="009E1623">
      <w:pPr>
        <w:pStyle w:val="NoSpacing"/>
      </w:pPr>
    </w:p>
    <w:p w:rsidR="0003645C" w:rsidRPr="0003645C" w:rsidRDefault="00C53953" w:rsidP="009E1623">
      <w:pPr>
        <w:pStyle w:val="NoSpacing"/>
        <w:rPr>
          <w:rFonts w:ascii="Times New Roman" w:eastAsia="Times New Roman" w:hAnsi="Times New Roman" w:cs="Times New Roman"/>
          <w:b/>
          <w:sz w:val="24"/>
          <w:szCs w:val="25"/>
          <w:lang w:val="en-US" w:eastAsia="en-US"/>
        </w:rPr>
      </w:pPr>
      <w:r w:rsidRPr="00C05B1A">
        <w:rPr>
          <w:rFonts w:ascii="Times New Roman" w:hAnsi="Times New Roman" w:cs="Times New Roman"/>
          <w:b/>
          <w:sz w:val="28"/>
          <w:szCs w:val="24"/>
          <w:u w:val="single"/>
        </w:rPr>
        <w:t>Serious Inhalation:</w:t>
      </w:r>
      <w:r w:rsidR="009E1623" w:rsidRPr="009E1623">
        <w:rPr>
          <w:rFonts w:ascii="Times New Roman" w:hAnsi="Times New Roman" w:cs="Times New Roman"/>
          <w:b/>
          <w:sz w:val="24"/>
          <w:szCs w:val="24"/>
        </w:rPr>
        <w:t>Not Available.</w:t>
      </w:r>
    </w:p>
    <w:p w:rsidR="005F6CF8" w:rsidRPr="005F6CF8" w:rsidRDefault="005F6CF8" w:rsidP="005F6CF8">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03645C" w:rsidRPr="0003645C" w:rsidRDefault="0003645C" w:rsidP="0003645C">
      <w:pPr>
        <w:spacing w:after="0" w:line="240" w:lineRule="auto"/>
        <w:rPr>
          <w:rFonts w:ascii="Times New Roman" w:eastAsia="Times New Roman" w:hAnsi="Times New Roman" w:cs="Times New Roman"/>
          <w:b/>
          <w:sz w:val="24"/>
          <w:szCs w:val="25"/>
          <w:lang w:val="en-US" w:eastAsia="en-US"/>
        </w:rPr>
      </w:pPr>
      <w:r w:rsidRPr="0003645C">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03645C" w:rsidRDefault="00D830D4" w:rsidP="0003645C">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3217F6" w:rsidRDefault="003217F6" w:rsidP="006A21F6">
      <w:pPr>
        <w:pStyle w:val="NoSpacing"/>
        <w:rPr>
          <w:rFonts w:ascii="Times New Roman" w:hAnsi="Times New Roman" w:cs="Times New Roman"/>
          <w:b/>
          <w:color w:val="000000"/>
          <w:sz w:val="24"/>
          <w:szCs w:val="24"/>
        </w:rPr>
      </w:pPr>
    </w:p>
    <w:p w:rsidR="005F6CF8" w:rsidRDefault="005F6CF8" w:rsidP="005F6CF8">
      <w:pPr>
        <w:pStyle w:val="NoSpacing"/>
      </w:pPr>
    </w:p>
    <w:p w:rsidR="009E1623" w:rsidRDefault="009E1623" w:rsidP="005F6CF8">
      <w:pPr>
        <w:pStyle w:val="NoSpacing"/>
      </w:pPr>
    </w:p>
    <w:p w:rsidR="009E1623" w:rsidRPr="005F6CF8" w:rsidRDefault="009E1623" w:rsidP="005F6CF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9E1623" w:rsidRDefault="007223BE" w:rsidP="009E1623">
      <w:pPr>
        <w:pStyle w:val="NoSpacing"/>
      </w:pPr>
    </w:p>
    <w:p w:rsidR="002E468E" w:rsidRPr="002E468E" w:rsidRDefault="002E468E" w:rsidP="002E468E">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86BD7" w:rsidRPr="00286BD7">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2A0906" w:rsidRPr="006A6143" w:rsidRDefault="002A0906" w:rsidP="006A6143">
      <w:pPr>
        <w:pStyle w:val="NoSpacing"/>
      </w:pPr>
    </w:p>
    <w:p w:rsidR="003A213E" w:rsidRDefault="00C53953" w:rsidP="00286BD7">
      <w:pPr>
        <w:pStyle w:val="NoSpacing"/>
        <w:rPr>
          <w:rFonts w:ascii="Times New Roman" w:eastAsia="Times New Roman" w:hAnsi="Times New Roman" w:cs="Times New Roman"/>
          <w:b/>
          <w:sz w:val="24"/>
          <w:szCs w:val="25"/>
          <w:lang w:val="en-US" w:eastAsia="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286BD7" w:rsidRPr="0003645C">
        <w:rPr>
          <w:rFonts w:ascii="Times New Roman" w:eastAsia="Times New Roman" w:hAnsi="Times New Roman" w:cs="Times New Roman"/>
          <w:b/>
          <w:sz w:val="24"/>
          <w:szCs w:val="25"/>
          <w:lang w:val="en-US" w:eastAsia="en-US"/>
        </w:rPr>
        <w:t>Not available.</w:t>
      </w:r>
    </w:p>
    <w:p w:rsidR="00286BD7" w:rsidRPr="00286BD7" w:rsidRDefault="00286BD7" w:rsidP="00286B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286BD7" w:rsidRPr="00286BD7" w:rsidRDefault="00286BD7" w:rsidP="00286BD7">
      <w:pPr>
        <w:autoSpaceDE w:val="0"/>
        <w:autoSpaceDN w:val="0"/>
        <w:adjustRightInd w:val="0"/>
        <w:spacing w:after="0" w:line="240" w:lineRule="auto"/>
        <w:rPr>
          <w:rFonts w:ascii="Times New Roman" w:hAnsi="Times New Roman" w:cs="Times New Roman"/>
          <w:b/>
          <w:sz w:val="24"/>
          <w:szCs w:val="20"/>
          <w:lang w:val="en-US"/>
        </w:rPr>
      </w:pPr>
      <w:r w:rsidRPr="00286BD7">
        <w:rPr>
          <w:rFonts w:ascii="Times New Roman" w:hAnsi="Times New Roman" w:cs="Times New Roman"/>
          <w:b/>
          <w:sz w:val="24"/>
          <w:szCs w:val="20"/>
          <w:lang w:val="en-US"/>
        </w:rPr>
        <w:t xml:space="preserve">Risks of explosion of the product in presence of mechanical impact: Not available. </w:t>
      </w:r>
    </w:p>
    <w:p w:rsidR="00286BD7" w:rsidRPr="00286BD7" w:rsidRDefault="00286BD7" w:rsidP="00286BD7">
      <w:pPr>
        <w:autoSpaceDE w:val="0"/>
        <w:autoSpaceDN w:val="0"/>
        <w:adjustRightInd w:val="0"/>
        <w:spacing w:after="0" w:line="240" w:lineRule="auto"/>
        <w:rPr>
          <w:rFonts w:ascii="Times New Roman" w:hAnsi="Times New Roman" w:cs="Times New Roman"/>
          <w:b/>
          <w:sz w:val="24"/>
          <w:szCs w:val="20"/>
          <w:lang w:val="en-US"/>
        </w:rPr>
      </w:pPr>
      <w:r w:rsidRPr="00286BD7">
        <w:rPr>
          <w:rFonts w:ascii="Times New Roman" w:hAnsi="Times New Roman" w:cs="Times New Roman"/>
          <w:b/>
          <w:sz w:val="24"/>
          <w:szCs w:val="20"/>
          <w:lang w:val="en-US"/>
        </w:rPr>
        <w:t>Risks of explosion of the product in presence of static discharge: Not available.</w:t>
      </w:r>
    </w:p>
    <w:p w:rsidR="000751E3" w:rsidRPr="00286BD7" w:rsidRDefault="000751E3" w:rsidP="00286BD7">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6B090D" w:rsidRDefault="006B090D" w:rsidP="006B090D">
      <w:pPr>
        <w:autoSpaceDE w:val="0"/>
        <w:autoSpaceDN w:val="0"/>
        <w:adjustRightInd w:val="0"/>
        <w:spacing w:after="0" w:line="240" w:lineRule="auto"/>
        <w:rPr>
          <w:rFonts w:ascii="Times New Roman" w:hAnsi="Times New Roman" w:cs="Times New Roman"/>
          <w:b/>
          <w:sz w:val="24"/>
          <w:szCs w:val="20"/>
          <w:lang w:val="en-US"/>
        </w:rPr>
      </w:pPr>
      <w:r w:rsidRPr="006B090D">
        <w:rPr>
          <w:rFonts w:ascii="Times New Roman" w:hAnsi="Times New Roman" w:cs="Times New Roman"/>
          <w:b/>
          <w:sz w:val="24"/>
          <w:szCs w:val="20"/>
          <w:lang w:val="en-US"/>
        </w:rPr>
        <w:t xml:space="preserve">SMALL FIRE: Use DRY chemical powder. </w:t>
      </w:r>
    </w:p>
    <w:p w:rsidR="006B090D" w:rsidRPr="006B090D" w:rsidRDefault="006B090D" w:rsidP="006B090D">
      <w:pPr>
        <w:autoSpaceDE w:val="0"/>
        <w:autoSpaceDN w:val="0"/>
        <w:adjustRightInd w:val="0"/>
        <w:spacing w:after="0" w:line="240" w:lineRule="auto"/>
        <w:rPr>
          <w:rFonts w:ascii="Times New Roman" w:hAnsi="Times New Roman" w:cs="Times New Roman"/>
          <w:b/>
          <w:sz w:val="24"/>
          <w:szCs w:val="20"/>
          <w:lang w:val="en-US"/>
        </w:rPr>
      </w:pPr>
      <w:r w:rsidRPr="006B090D">
        <w:rPr>
          <w:rFonts w:ascii="Times New Roman" w:hAnsi="Times New Roman" w:cs="Times New Roman"/>
          <w:b/>
          <w:sz w:val="24"/>
          <w:szCs w:val="20"/>
          <w:lang w:val="en-US"/>
        </w:rPr>
        <w:t>LARGE FIRE: Use water spray, fog or foam. Do not use water jet.</w:t>
      </w:r>
    </w:p>
    <w:p w:rsidR="00A34C24" w:rsidRPr="006B090D" w:rsidRDefault="00A34C24" w:rsidP="006B090D">
      <w:pPr>
        <w:pStyle w:val="NoSpacing"/>
      </w:pPr>
    </w:p>
    <w:p w:rsidR="000E57DB" w:rsidRPr="006B090D" w:rsidRDefault="00C53953" w:rsidP="006B090D">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6B090D" w:rsidRPr="006B090D">
        <w:rPr>
          <w:rFonts w:ascii="Times New Roman" w:hAnsi="Times New Roman" w:cs="Times New Roman"/>
          <w:b/>
          <w:sz w:val="24"/>
          <w:szCs w:val="20"/>
          <w:lang w:val="en-US"/>
        </w:rPr>
        <w:t>Material in powder form, capable of creating a dust explosion.</w:t>
      </w:r>
    </w:p>
    <w:p w:rsidR="00A34C24" w:rsidRPr="006B090D" w:rsidRDefault="00A34C24" w:rsidP="006B090D">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B42BFD" w:rsidRPr="00B42BFD" w:rsidRDefault="00B42BFD" w:rsidP="00B42BFD">
      <w:pPr>
        <w:autoSpaceDE w:val="0"/>
        <w:autoSpaceDN w:val="0"/>
        <w:adjustRightInd w:val="0"/>
        <w:spacing w:after="0" w:line="240" w:lineRule="auto"/>
        <w:rPr>
          <w:rFonts w:ascii="Times New Roman" w:hAnsi="Times New Roman" w:cs="Times New Roman"/>
          <w:b/>
          <w:sz w:val="24"/>
          <w:szCs w:val="20"/>
          <w:lang w:val="en-US"/>
        </w:rPr>
      </w:pPr>
      <w:r w:rsidRPr="00B42BFD">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B42BFD" w:rsidRDefault="00DA66B1" w:rsidP="00B42BF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B42BFD" w:rsidRPr="00B42BFD" w:rsidRDefault="00B42BFD" w:rsidP="00B42BFD">
      <w:pPr>
        <w:autoSpaceDE w:val="0"/>
        <w:autoSpaceDN w:val="0"/>
        <w:adjustRightInd w:val="0"/>
        <w:spacing w:after="0" w:line="240" w:lineRule="auto"/>
        <w:rPr>
          <w:rFonts w:ascii="Times New Roman" w:hAnsi="Times New Roman" w:cs="Times New Roman"/>
          <w:b/>
          <w:sz w:val="24"/>
          <w:szCs w:val="20"/>
          <w:lang w:val="en-US"/>
        </w:rPr>
      </w:pPr>
      <w:r w:rsidRPr="00B42BFD">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364B69" w:rsidRPr="00DA66B1" w:rsidRDefault="00364B69" w:rsidP="00DA66B1">
      <w:pPr>
        <w:pStyle w:val="NoSpacing"/>
      </w:pPr>
    </w:p>
    <w:p w:rsidR="00E94407" w:rsidRPr="00B42BFD" w:rsidRDefault="00E94407" w:rsidP="00B42BF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922E45" w:rsidRPr="00922E45" w:rsidRDefault="00922E45" w:rsidP="00922E45">
      <w:pPr>
        <w:autoSpaceDE w:val="0"/>
        <w:autoSpaceDN w:val="0"/>
        <w:adjustRightInd w:val="0"/>
        <w:spacing w:after="0" w:line="240" w:lineRule="auto"/>
        <w:rPr>
          <w:rFonts w:ascii="Times New Roman" w:hAnsi="Times New Roman" w:cs="Times New Roman"/>
          <w:b/>
          <w:sz w:val="24"/>
          <w:szCs w:val="20"/>
          <w:lang w:val="en-US"/>
        </w:rPr>
      </w:pPr>
      <w:r w:rsidRPr="00922E45">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w:t>
      </w:r>
    </w:p>
    <w:p w:rsidR="004105DF" w:rsidRPr="00922E45" w:rsidRDefault="004105DF" w:rsidP="00922E45">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922E45" w:rsidRPr="00922E45" w:rsidRDefault="00922E45" w:rsidP="00922E45">
      <w:pPr>
        <w:autoSpaceDE w:val="0"/>
        <w:autoSpaceDN w:val="0"/>
        <w:adjustRightInd w:val="0"/>
        <w:spacing w:after="0" w:line="240" w:lineRule="auto"/>
        <w:rPr>
          <w:rFonts w:ascii="Times New Roman" w:hAnsi="Times New Roman" w:cs="Times New Roman"/>
          <w:b/>
          <w:sz w:val="24"/>
          <w:szCs w:val="20"/>
          <w:lang w:val="en-US"/>
        </w:rPr>
      </w:pPr>
      <w:r w:rsidRPr="00922E45">
        <w:rPr>
          <w:rFonts w:ascii="Times New Roman" w:hAnsi="Times New Roman" w:cs="Times New Roman"/>
          <w:b/>
          <w:sz w:val="24"/>
          <w:szCs w:val="20"/>
          <w:lang w:val="en-US"/>
        </w:rPr>
        <w:t>Keep container tightly closed. Keep container in a cool, well-ventilated area.</w:t>
      </w:r>
    </w:p>
    <w:p w:rsidR="000608A0" w:rsidRPr="00922E45" w:rsidRDefault="000608A0" w:rsidP="00922E45">
      <w:pPr>
        <w:pStyle w:val="NoSpacing"/>
      </w:pP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86653" w:rsidRPr="00786653" w:rsidRDefault="00786653" w:rsidP="00786653">
      <w:pPr>
        <w:autoSpaceDE w:val="0"/>
        <w:autoSpaceDN w:val="0"/>
        <w:adjustRightInd w:val="0"/>
        <w:spacing w:after="0" w:line="240" w:lineRule="auto"/>
        <w:rPr>
          <w:rFonts w:ascii="Times New Roman" w:hAnsi="Times New Roman" w:cs="Times New Roman"/>
          <w:b/>
          <w:sz w:val="24"/>
          <w:szCs w:val="20"/>
          <w:lang w:val="en-US"/>
        </w:rPr>
      </w:pPr>
      <w:r w:rsidRPr="00786653">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786653" w:rsidRDefault="00AF0B76" w:rsidP="00786653">
      <w:pPr>
        <w:pStyle w:val="NoSpacing"/>
      </w:pPr>
    </w:p>
    <w:p w:rsidR="000E3C14" w:rsidRDefault="00563E0D" w:rsidP="00E94407">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687702" w:rsidRPr="00687702">
        <w:rPr>
          <w:rFonts w:ascii="Times New Roman" w:hAnsi="Times New Roman" w:cs="Times New Roman"/>
          <w:b/>
          <w:sz w:val="24"/>
        </w:rPr>
        <w:t xml:space="preserve">Safety glasses. Lab coat. </w:t>
      </w:r>
    </w:p>
    <w:p w:rsidR="006C4744" w:rsidRPr="00786653" w:rsidRDefault="006C4744" w:rsidP="00786653">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86653" w:rsidRPr="00786653" w:rsidRDefault="00786653" w:rsidP="00786653">
      <w:pPr>
        <w:autoSpaceDE w:val="0"/>
        <w:autoSpaceDN w:val="0"/>
        <w:adjustRightInd w:val="0"/>
        <w:spacing w:after="0" w:line="240" w:lineRule="auto"/>
        <w:rPr>
          <w:rFonts w:ascii="Times New Roman" w:hAnsi="Times New Roman" w:cs="Times New Roman"/>
          <w:b/>
          <w:sz w:val="24"/>
          <w:szCs w:val="20"/>
          <w:lang w:val="en-US"/>
        </w:rPr>
      </w:pPr>
      <w:r w:rsidRPr="00786653">
        <w:rPr>
          <w:rFonts w:ascii="Times New Roman" w:hAnsi="Times New Roman" w:cs="Times New Roman"/>
          <w:b/>
          <w:sz w:val="24"/>
          <w:szCs w:val="20"/>
          <w:lang w:val="en-US"/>
        </w:rPr>
        <w:t>Splash goggles. Full suit. Boots. Gloves. Suggested protective clothing might not be sufficient; consult a specialist BEFORE handling this product.</w:t>
      </w:r>
    </w:p>
    <w:p w:rsidR="00781278" w:rsidRPr="00786653" w:rsidRDefault="00781278" w:rsidP="00786653">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Pr="003645DD" w:rsidRDefault="00563E0D"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Physical state and appearance</w:t>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sidRPr="003645DD">
        <w:rPr>
          <w:rFonts w:ascii="Times New Roman" w:hAnsi="Times New Roman" w:cs="Times New Roman"/>
          <w:b/>
          <w:sz w:val="24"/>
          <w:szCs w:val="20"/>
          <w:lang w:val="en-US"/>
        </w:rPr>
        <w:t>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0E055A"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sidRPr="00A60A31">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sidRPr="00A60A31">
        <w:rPr>
          <w:rFonts w:ascii="Times New Roman" w:hAnsi="Times New Roman" w:cs="Times New Roman"/>
          <w:b/>
          <w:sz w:val="24"/>
        </w:rPr>
        <w:t>Not available.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sidRPr="00A60A31">
        <w:rPr>
          <w:rFonts w:ascii="Times New Roman" w:hAnsi="Times New Roman" w:cs="Times New Roman"/>
          <w:b/>
          <w:sz w:val="24"/>
        </w:rPr>
        <w:t>Not available.</w:t>
      </w:r>
    </w:p>
    <w:p w:rsidR="003645DD" w:rsidRPr="000E055A" w:rsidRDefault="003645DD" w:rsidP="003645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645DD" w:rsidTr="00D7335F">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645DD" w:rsidRPr="00BD2E4F" w:rsidRDefault="003645DD" w:rsidP="00D7335F">
            <w:pPr>
              <w:rPr>
                <w:color w:val="auto"/>
              </w:rPr>
            </w:pPr>
            <w:r w:rsidRPr="002D6DA5">
              <w:rPr>
                <w:color w:val="auto"/>
                <w:sz w:val="44"/>
              </w:rPr>
              <w:t>Section 9: Physical and Chemical Properties</w:t>
            </w:r>
            <w:r>
              <w:rPr>
                <w:color w:val="auto"/>
                <w:sz w:val="44"/>
              </w:rPr>
              <w:t xml:space="preserve"> (Continued)</w:t>
            </w:r>
          </w:p>
        </w:tc>
      </w:tr>
    </w:tbl>
    <w:p w:rsidR="003645DD" w:rsidRDefault="003645DD" w:rsidP="003645DD">
      <w:pPr>
        <w:pStyle w:val="NoSpacing"/>
      </w:pPr>
    </w:p>
    <w:p w:rsidR="003645DD" w:rsidRPr="003645DD" w:rsidRDefault="003645DD" w:rsidP="003645DD">
      <w:pPr>
        <w:pStyle w:val="NoSpacing"/>
      </w:pPr>
    </w:p>
    <w:p w:rsidR="00A670C6" w:rsidRPr="003645DD" w:rsidRDefault="004E2B9C"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645DD">
        <w:rPr>
          <w:rFonts w:ascii="Times New Roman" w:hAnsi="Times New Roman" w:cs="Times New Roman"/>
          <w:b/>
          <w:sz w:val="28"/>
        </w:rPr>
        <w:tab/>
      </w:r>
      <w:r w:rsidR="00E666EC">
        <w:rPr>
          <w:rFonts w:ascii="Times New Roman" w:hAnsi="Times New Roman" w:cs="Times New Roman"/>
          <w:b/>
          <w:sz w:val="28"/>
        </w:rPr>
        <w:t xml:space="preserve">                                </w:t>
      </w:r>
      <w:r>
        <w:rPr>
          <w:rFonts w:ascii="Times New Roman" w:hAnsi="Times New Roman" w:cs="Times New Roman"/>
          <w:b/>
          <w:sz w:val="28"/>
        </w:rPr>
        <w:t>:</w:t>
      </w:r>
      <w:r w:rsidR="00E666EC">
        <w:rPr>
          <w:rFonts w:ascii="Times New Roman" w:hAnsi="Times New Roman" w:cs="Times New Roman"/>
          <w:b/>
          <w:sz w:val="28"/>
        </w:rPr>
        <w:t xml:space="preserve"> </w:t>
      </w:r>
      <w:r w:rsidR="003645DD" w:rsidRPr="003645DD">
        <w:rPr>
          <w:rFonts w:ascii="Times New Roman" w:hAnsi="Times New Roman" w:cs="Times New Roman"/>
          <w:b/>
          <w:sz w:val="24"/>
          <w:szCs w:val="20"/>
          <w:lang w:val="en-US"/>
        </w:rPr>
        <w:t>Decomposes.</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645DD"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E666EC">
        <w:rPr>
          <w:rFonts w:ascii="Times New Roman" w:hAnsi="Times New Roman" w:cs="Times New Roman"/>
          <w:b/>
          <w:sz w:val="28"/>
        </w:rPr>
        <w:t xml:space="preserve">                                </w:t>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E666EC">
        <w:rPr>
          <w:rFonts w:ascii="Times New Roman" w:hAnsi="Times New Roman" w:cs="Times New Roman"/>
          <w:b/>
          <w:sz w:val="28"/>
        </w:rPr>
        <w:t xml:space="preserve">                                </w:t>
      </w:r>
      <w:r w:rsidRPr="00C50CEF">
        <w:rPr>
          <w:rFonts w:ascii="Times New Roman" w:hAnsi="Times New Roman" w:cs="Times New Roman"/>
          <w:b/>
          <w:sz w:val="28"/>
        </w:rPr>
        <w:t>:</w:t>
      </w:r>
      <w:r w:rsidR="00E666EC">
        <w:rPr>
          <w:rFonts w:ascii="Times New Roman" w:hAnsi="Times New Roman" w:cs="Times New Roman"/>
          <w:b/>
          <w:sz w:val="28"/>
        </w:rPr>
        <w:t xml:space="preserve"> </w:t>
      </w:r>
      <w:r w:rsidR="003645DD">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00E666EC">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994BB6" w:rsidRPr="00F259DF" w:rsidRDefault="00D16BC7" w:rsidP="00994BB6">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E666EC">
        <w:rPr>
          <w:rFonts w:ascii="Times New Roman" w:hAnsi="Times New Roman" w:cs="Times New Roman"/>
          <w:b/>
          <w:sz w:val="28"/>
        </w:rPr>
        <w:t xml:space="preserve">                               </w:t>
      </w:r>
      <w:r w:rsidR="007B0982">
        <w:rPr>
          <w:rFonts w:ascii="Times New Roman" w:hAnsi="Times New Roman" w:cs="Times New Roman"/>
          <w:b/>
          <w:sz w:val="28"/>
        </w:rPr>
        <w:t xml:space="preserve"> </w:t>
      </w:r>
      <w:r w:rsidRPr="000C179A">
        <w:rPr>
          <w:rFonts w:ascii="Times New Roman" w:hAnsi="Times New Roman" w:cs="Times New Roman"/>
          <w:b/>
          <w:sz w:val="28"/>
        </w:rPr>
        <w:t>:</w:t>
      </w:r>
      <w:r w:rsidR="00E666EC">
        <w:rPr>
          <w:rFonts w:ascii="Times New Roman" w:hAnsi="Times New Roman" w:cs="Times New Roman"/>
          <w:b/>
          <w:sz w:val="28"/>
        </w:rPr>
        <w:t xml:space="preserve"> </w:t>
      </w:r>
      <w:r w:rsidR="003645DD">
        <w:rPr>
          <w:rFonts w:ascii="Times New Roman" w:hAnsi="Times New Roman" w:cs="Times New Roman"/>
          <w:b/>
          <w:sz w:val="24"/>
        </w:rPr>
        <w:t>Not available.</w:t>
      </w:r>
    </w:p>
    <w:p w:rsidR="004B06D9" w:rsidRPr="003645DD" w:rsidRDefault="004B06D9" w:rsidP="003645DD">
      <w:pPr>
        <w:pStyle w:val="NoSpacing"/>
      </w:pPr>
    </w:p>
    <w:p w:rsidR="001F2041" w:rsidRPr="003645DD" w:rsidRDefault="001F2041" w:rsidP="003645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393025"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393025"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7D0E5F" w:rsidRPr="007D0E5F">
        <w:rPr>
          <w:rFonts w:ascii="Times New Roman" w:hAnsi="Times New Roman" w:cs="Times New Roman"/>
          <w:b/>
          <w:sz w:val="24"/>
        </w:rPr>
        <w:t>Non</w:t>
      </w:r>
      <w:proofErr w:type="spellEnd"/>
      <w:r w:rsidR="007D0E5F" w:rsidRPr="007D0E5F">
        <w:rPr>
          <w:rFonts w:ascii="Times New Roman" w:hAnsi="Times New Roman" w:cs="Times New Roman"/>
          <w:b/>
          <w:sz w:val="24"/>
        </w:rPr>
        <w:t>-corrosive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007D0E5F" w:rsidRPr="007D0E5F">
        <w:rPr>
          <w:rFonts w:ascii="Times New Roman" w:eastAsia="Times New Roman" w:hAnsi="Times New Roman" w:cs="Times New Roman"/>
          <w:b/>
          <w:sz w:val="24"/>
          <w:szCs w:val="24"/>
          <w:lang w:val="en-US" w:eastAsia="en-US"/>
        </w:rPr>
        <w:t>Will not occur.</w:t>
      </w:r>
    </w:p>
    <w:p w:rsidR="004E2B9C" w:rsidRDefault="004E2B9C" w:rsidP="000608A0">
      <w:pPr>
        <w:pStyle w:val="NoSpacing"/>
      </w:pPr>
    </w:p>
    <w:p w:rsidR="004E2B9C" w:rsidRDefault="004E2B9C" w:rsidP="000608A0">
      <w:pPr>
        <w:pStyle w:val="NoSpacing"/>
      </w:pPr>
    </w:p>
    <w:p w:rsidR="00393025" w:rsidRDefault="00393025" w:rsidP="000608A0">
      <w:pPr>
        <w:pStyle w:val="NoSpacing"/>
      </w:pPr>
    </w:p>
    <w:p w:rsidR="00393025" w:rsidRDefault="00393025" w:rsidP="000608A0">
      <w:pPr>
        <w:pStyle w:val="NoSpacing"/>
      </w:pPr>
    </w:p>
    <w:p w:rsidR="00393025" w:rsidRDefault="00393025"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393025" w:rsidRDefault="00D83F62" w:rsidP="00393025">
      <w:pPr>
        <w:pStyle w:val="NoSpacing"/>
      </w:pPr>
    </w:p>
    <w:p w:rsidR="005F4B19" w:rsidRPr="00393025" w:rsidRDefault="005F4B19" w:rsidP="00393025">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00393025" w:rsidRPr="00D83F62">
        <w:rPr>
          <w:rFonts w:ascii="Times New Roman" w:hAnsi="Times New Roman" w:cs="Times New Roman"/>
          <w:b/>
          <w:sz w:val="24"/>
          <w:szCs w:val="24"/>
        </w:rPr>
        <w:t>Not available.</w:t>
      </w:r>
    </w:p>
    <w:p w:rsidR="0062572D" w:rsidRPr="00CE202D" w:rsidRDefault="0062572D" w:rsidP="00CE202D">
      <w:pPr>
        <w:pStyle w:val="NoSpacing"/>
      </w:pPr>
    </w:p>
    <w:p w:rsidR="00393025" w:rsidRDefault="001973D0" w:rsidP="00393025">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393025" w:rsidRPr="00393025">
        <w:rPr>
          <w:rFonts w:ascii="Times New Roman" w:hAnsi="Times New Roman" w:cs="Times New Roman"/>
          <w:b/>
          <w:sz w:val="24"/>
          <w:szCs w:val="20"/>
          <w:lang w:val="en-US"/>
        </w:rPr>
        <w:t>LD50: Not available. LC50: Not available.</w:t>
      </w:r>
    </w:p>
    <w:p w:rsidR="00F81A18" w:rsidRPr="00393025" w:rsidRDefault="00F81A18" w:rsidP="00393025">
      <w:pPr>
        <w:pStyle w:val="NoSpacing"/>
      </w:pPr>
    </w:p>
    <w:p w:rsidR="00393025" w:rsidRPr="00393025" w:rsidRDefault="00994BB6" w:rsidP="00393025">
      <w:pPr>
        <w:pStyle w:val="NoSpacing"/>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393025" w:rsidRPr="00393025">
        <w:rPr>
          <w:rFonts w:ascii="Times New Roman" w:hAnsi="Times New Roman" w:cs="Times New Roman"/>
          <w:b/>
          <w:sz w:val="24"/>
          <w:szCs w:val="20"/>
          <w:lang w:val="en-US"/>
        </w:rPr>
        <w:t>Causes damage to the following organs: lungs.</w:t>
      </w:r>
    </w:p>
    <w:p w:rsidR="005F4B19" w:rsidRPr="00393025" w:rsidRDefault="005F4B19" w:rsidP="00393025">
      <w:pPr>
        <w:pStyle w:val="NoSpacing"/>
      </w:pPr>
    </w:p>
    <w:p w:rsidR="00393025" w:rsidRDefault="001973D0" w:rsidP="00393025">
      <w:pPr>
        <w:autoSpaceDE w:val="0"/>
        <w:autoSpaceDN w:val="0"/>
        <w:adjustRightInd w:val="0"/>
        <w:spacing w:after="0" w:line="240" w:lineRule="auto"/>
        <w:rPr>
          <w:rFonts w:ascii="Arial" w:hAnsi="Arial" w:cs="Arial"/>
          <w:sz w:val="20"/>
          <w:szCs w:val="20"/>
          <w:lang w:val="en-US"/>
        </w:rPr>
      </w:pPr>
      <w:r w:rsidRPr="000437E3">
        <w:rPr>
          <w:rFonts w:ascii="Times New Roman" w:hAnsi="Times New Roman" w:cs="Times New Roman"/>
          <w:b/>
          <w:sz w:val="28"/>
          <w:szCs w:val="24"/>
          <w:u w:val="single"/>
        </w:rPr>
        <w:t>Other Toxic Effects on Humans:</w:t>
      </w:r>
      <w:r w:rsidR="00393025" w:rsidRPr="00393025">
        <w:rPr>
          <w:rFonts w:ascii="Times New Roman" w:hAnsi="Times New Roman" w:cs="Times New Roman"/>
          <w:b/>
          <w:sz w:val="24"/>
          <w:szCs w:val="20"/>
          <w:lang w:val="en-US"/>
        </w:rPr>
        <w:t>Slightly hazardous in case of inhalation.</w:t>
      </w:r>
    </w:p>
    <w:p w:rsidR="008A072B" w:rsidRPr="00393025" w:rsidRDefault="008A072B" w:rsidP="00393025">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393025" w:rsidRDefault="001973D0" w:rsidP="00393025">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393025" w:rsidRPr="00D83F62">
        <w:rPr>
          <w:rFonts w:ascii="Times New Roman" w:hAnsi="Times New Roman" w:cs="Times New Roman"/>
          <w:b/>
          <w:sz w:val="24"/>
          <w:szCs w:val="24"/>
        </w:rPr>
        <w:t>Not available.</w:t>
      </w:r>
    </w:p>
    <w:p w:rsidR="008A072B" w:rsidRPr="00393025" w:rsidRDefault="008A072B" w:rsidP="00393025">
      <w:pPr>
        <w:pStyle w:val="NoSpacing"/>
      </w:pPr>
    </w:p>
    <w:p w:rsidR="00393025" w:rsidRDefault="001973D0" w:rsidP="00393025">
      <w:pPr>
        <w:autoSpaceDE w:val="0"/>
        <w:autoSpaceDN w:val="0"/>
        <w:adjustRightInd w:val="0"/>
        <w:spacing w:after="0" w:line="240" w:lineRule="auto"/>
        <w:rPr>
          <w:rFonts w:ascii="Arial" w:hAnsi="Arial" w:cs="Arial"/>
          <w:sz w:val="20"/>
          <w:szCs w:val="20"/>
          <w:lang w:val="en-US"/>
        </w:rPr>
      </w:pPr>
      <w:r w:rsidRPr="008A072B">
        <w:rPr>
          <w:rFonts w:ascii="Times New Roman" w:hAnsi="Times New Roman" w:cs="Times New Roman"/>
          <w:b/>
          <w:sz w:val="28"/>
          <w:szCs w:val="24"/>
          <w:u w:val="single"/>
        </w:rPr>
        <w:t>Special Remarks on other Toxic Effects on Humans:</w:t>
      </w:r>
      <w:r w:rsidR="00393025" w:rsidRPr="00393025">
        <w:rPr>
          <w:rFonts w:ascii="Times New Roman" w:hAnsi="Times New Roman" w:cs="Times New Roman"/>
          <w:b/>
          <w:sz w:val="24"/>
          <w:szCs w:val="20"/>
          <w:lang w:val="en-US"/>
        </w:rPr>
        <w:t>Nuisance dust.</w:t>
      </w:r>
    </w:p>
    <w:p w:rsidR="008A072B" w:rsidRPr="008A072B" w:rsidRDefault="008A072B" w:rsidP="00393025">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2446B" w:rsidRPr="0042446B" w:rsidRDefault="0042446B" w:rsidP="0042446B">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0A22" w:rsidRPr="00461AD4" w:rsidRDefault="00461AD4" w:rsidP="00350A22">
      <w:pPr>
        <w:pStyle w:val="NoSpacing"/>
        <w:rPr>
          <w:rFonts w:ascii="Times New Roman" w:hAnsi="Times New Roman" w:cs="Times New Roman"/>
          <w:b/>
          <w:sz w:val="24"/>
        </w:rPr>
      </w:pPr>
      <w:r w:rsidRPr="00461AD4">
        <w:rPr>
          <w:rFonts w:ascii="Times New Roman" w:hAnsi="Times New Roman" w:cs="Times New Roman"/>
          <w:b/>
          <w:sz w:val="24"/>
        </w:rPr>
        <w:t>Possibly hazardous short term degradation products are not likely. However, long term degradation products may arise.</w:t>
      </w:r>
    </w:p>
    <w:p w:rsidR="00461AD4" w:rsidRPr="00461AD4" w:rsidRDefault="00461AD4" w:rsidP="00461AD4">
      <w:pPr>
        <w:pStyle w:val="NoSpacing"/>
      </w:pPr>
    </w:p>
    <w:p w:rsidR="002E09F6" w:rsidRDefault="00356BC2" w:rsidP="002E09F6">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2E09F6" w:rsidRPr="002E09F6">
        <w:rPr>
          <w:rFonts w:ascii="Times New Roman" w:hAnsi="Times New Roman" w:cs="Times New Roman"/>
          <w:b/>
          <w:sz w:val="24"/>
          <w:szCs w:val="20"/>
          <w:lang w:val="en-US"/>
        </w:rPr>
        <w:t>The products of degradation are more toxic.</w:t>
      </w:r>
    </w:p>
    <w:p w:rsidR="00350A22" w:rsidRPr="00350A22" w:rsidRDefault="00350A22" w:rsidP="002E09F6">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61AD4" w:rsidRPr="004E2B9C" w:rsidRDefault="00461AD4"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F037E" w:rsidRDefault="006F037E" w:rsidP="00350A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350A22" w:rsidRPr="004E2B9C" w:rsidRDefault="00350A22" w:rsidP="004E2B9C">
      <w:pPr>
        <w:pStyle w:val="NoSpacing"/>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Land transport (ADR-RID)</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FC7ADE" w:rsidRPr="00FC7ADE" w:rsidRDefault="00FC7ADE" w:rsidP="00FC7ADE">
      <w:pPr>
        <w:pStyle w:val="NoSpacing"/>
        <w:rPr>
          <w:rFonts w:eastAsia="Times New Roman"/>
          <w:lang w:val="en-US" w:eastAsia="en-US"/>
        </w:rPr>
      </w:pP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Sea transport (IMDG) [English only]</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FC7ADE" w:rsidRPr="00FC7ADE" w:rsidRDefault="00FC7ADE" w:rsidP="00FC7ADE">
      <w:pPr>
        <w:pStyle w:val="NoSpacing"/>
        <w:rPr>
          <w:rFonts w:eastAsia="Times New Roman"/>
          <w:lang w:val="en-US" w:eastAsia="en-US"/>
        </w:rPr>
      </w:pP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Air transport (ICAO-IATA) [English only]</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3D1DA2" w:rsidRPr="00FC7ADE" w:rsidRDefault="003D1DA2" w:rsidP="00FC7ADE">
      <w:pPr>
        <w:pStyle w:val="NoSpacing"/>
      </w:pPr>
    </w:p>
    <w:p w:rsidR="001C2D68" w:rsidRPr="00FC7ADE" w:rsidRDefault="001C2D68"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8418F5">
      <w:pPr>
        <w:pStyle w:val="NoSpacing"/>
      </w:pPr>
    </w:p>
    <w:p w:rsidR="008418F5" w:rsidRPr="008418F5" w:rsidRDefault="008418F5" w:rsidP="008418F5">
      <w:pPr>
        <w:pStyle w:val="NoSpacing"/>
      </w:pPr>
    </w:p>
    <w:p w:rsidR="00E2614A" w:rsidRPr="00E2614A" w:rsidRDefault="002619B1" w:rsidP="00E2614A">
      <w:pPr>
        <w:autoSpaceDE w:val="0"/>
        <w:autoSpaceDN w:val="0"/>
        <w:adjustRightInd w:val="0"/>
        <w:spacing w:after="0" w:line="240" w:lineRule="auto"/>
        <w:rPr>
          <w:rFonts w:ascii="UniversCondensedMedium,Bold" w:hAnsi="UniversCondensedMedium,Bold" w:cs="UniversCondensedMedium,Bold"/>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E2614A" w:rsidRPr="00E2614A">
        <w:rPr>
          <w:rFonts w:ascii="Times New Roman" w:hAnsi="Times New Roman" w:cs="Times New Roman"/>
          <w:b/>
          <w:sz w:val="24"/>
          <w:szCs w:val="24"/>
          <w:lang w:val="en-US"/>
        </w:rPr>
        <w:t xml:space="preserve">TSCA 8(b) inventory: </w:t>
      </w:r>
      <w:r w:rsidR="00E2614A" w:rsidRPr="00E2614A">
        <w:rPr>
          <w:rFonts w:ascii="Times New Roman" w:hAnsi="Times New Roman" w:cs="Times New Roman"/>
          <w:b/>
          <w:bCs/>
          <w:sz w:val="24"/>
          <w:szCs w:val="24"/>
          <w:lang w:val="en-US"/>
        </w:rPr>
        <w:t>Egg Albumin Flakes</w:t>
      </w:r>
    </w:p>
    <w:p w:rsidR="004F59A1" w:rsidRPr="008E02E0" w:rsidRDefault="004F59A1" w:rsidP="00E2614A">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8418F5" w:rsidRPr="008418F5" w:rsidRDefault="00461AD4" w:rsidP="008418F5">
      <w:pPr>
        <w:autoSpaceDE w:val="0"/>
        <w:autoSpaceDN w:val="0"/>
        <w:adjustRightInd w:val="0"/>
        <w:spacing w:after="0" w:line="240" w:lineRule="auto"/>
        <w:rPr>
          <w:rFonts w:ascii="Times New Roman" w:hAnsi="Times New Roman" w:cs="Times New Roman"/>
          <w:b/>
          <w:sz w:val="24"/>
          <w:szCs w:val="20"/>
          <w:lang w:val="en-US"/>
        </w:rPr>
      </w:pPr>
      <w:r w:rsidRPr="00461AD4">
        <w:rPr>
          <w:rFonts w:ascii="Times New Roman" w:eastAsia="Times New Roman" w:hAnsi="Times New Roman" w:cs="Times New Roman"/>
          <w:b/>
          <w:sz w:val="28"/>
          <w:szCs w:val="25"/>
          <w:lang w:val="en-US" w:eastAsia="en-US"/>
        </w:rPr>
        <w:t xml:space="preserve">OSHA: </w:t>
      </w:r>
      <w:r w:rsidR="008418F5" w:rsidRPr="008418F5">
        <w:rPr>
          <w:rFonts w:ascii="Times New Roman" w:hAnsi="Times New Roman" w:cs="Times New Roman"/>
          <w:b/>
          <w:sz w:val="24"/>
          <w:szCs w:val="20"/>
          <w:lang w:val="en-US"/>
        </w:rPr>
        <w:t>Hazardous by definition of Hazard Communication Standard (29 CFR 1910.1200).</w:t>
      </w:r>
    </w:p>
    <w:p w:rsidR="00461AD4" w:rsidRPr="008418F5" w:rsidRDefault="00461AD4" w:rsidP="008418F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418F5" w:rsidRPr="001C667B" w:rsidRDefault="003C48C2" w:rsidP="001C667B">
      <w:pPr>
        <w:pStyle w:val="NoSpacing"/>
        <w:rPr>
          <w:rFonts w:ascii="Times New Roman" w:hAnsi="Times New Roman" w:cs="Times New Roman"/>
          <w:b/>
          <w:sz w:val="28"/>
        </w:rPr>
      </w:pPr>
      <w:r>
        <w:rPr>
          <w:rFonts w:ascii="Times New Roman" w:hAnsi="Times New Roman" w:cs="Times New Roman"/>
          <w:b/>
          <w:sz w:val="28"/>
        </w:rPr>
        <w:t xml:space="preserve">WHMIS (Canada): </w:t>
      </w:r>
      <w:r w:rsidR="008418F5" w:rsidRPr="008418F5">
        <w:rPr>
          <w:rFonts w:ascii="Times New Roman" w:hAnsi="Times New Roman" w:cs="Times New Roman"/>
          <w:b/>
          <w:sz w:val="24"/>
          <w:szCs w:val="20"/>
          <w:lang w:val="en-US"/>
        </w:rPr>
        <w:t>CLASS D-2A: Material causing other toxic effects (VERY TOXIC).</w:t>
      </w:r>
    </w:p>
    <w:p w:rsidR="008418F5" w:rsidRPr="008418F5" w:rsidRDefault="00CD5284" w:rsidP="008418F5">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8418F5" w:rsidRPr="008418F5">
        <w:rPr>
          <w:rFonts w:ascii="Times New Roman" w:hAnsi="Times New Roman" w:cs="Times New Roman"/>
          <w:b/>
          <w:sz w:val="24"/>
          <w:szCs w:val="20"/>
          <w:lang w:val="en-US"/>
        </w:rPr>
        <w:t>This product is not classified according to the EU regulations.</w:t>
      </w:r>
    </w:p>
    <w:p w:rsidR="003A6C70" w:rsidRPr="00681C37" w:rsidRDefault="003A6C70"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8418F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418F5">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8418F5">
        <w:rPr>
          <w:rFonts w:ascii="Times New Roman" w:hAnsi="Times New Roman" w:cs="Times New Roman"/>
          <w:b/>
          <w:sz w:val="24"/>
        </w:rPr>
        <w:t>a</w:t>
      </w:r>
    </w:p>
    <w:p w:rsidR="00D554D7" w:rsidRDefault="00D554D7" w:rsidP="00461AD4">
      <w:pPr>
        <w:pStyle w:val="NoSpacing"/>
      </w:pPr>
    </w:p>
    <w:p w:rsidR="008418F5" w:rsidRDefault="008418F5" w:rsidP="00461AD4">
      <w:pPr>
        <w:pStyle w:val="NoSpacing"/>
      </w:pPr>
    </w:p>
    <w:p w:rsidR="008418F5" w:rsidRDefault="008418F5" w:rsidP="00461AD4">
      <w:pPr>
        <w:pStyle w:val="NoSpacing"/>
      </w:pPr>
    </w:p>
    <w:p w:rsidR="008418F5" w:rsidRDefault="008418F5" w:rsidP="00461A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418F5" w:rsidTr="00D7335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18F5" w:rsidRPr="007B71FE" w:rsidRDefault="008418F5" w:rsidP="00D7335F">
            <w:pPr>
              <w:rPr>
                <w:color w:val="auto"/>
              </w:rPr>
            </w:pPr>
            <w:r w:rsidRPr="00411736">
              <w:rPr>
                <w:color w:val="auto"/>
                <w:sz w:val="44"/>
              </w:rPr>
              <w:t>Section 15: Other Regulatory Information</w:t>
            </w:r>
            <w:r>
              <w:rPr>
                <w:color w:val="auto"/>
                <w:sz w:val="44"/>
              </w:rPr>
              <w:t xml:space="preserve"> (Continued)</w:t>
            </w:r>
          </w:p>
        </w:tc>
      </w:tr>
    </w:tbl>
    <w:p w:rsidR="008418F5" w:rsidRDefault="008418F5" w:rsidP="008418F5">
      <w:pPr>
        <w:pStyle w:val="NoSpacing"/>
      </w:pPr>
    </w:p>
    <w:p w:rsidR="008418F5" w:rsidRPr="008418F5" w:rsidRDefault="008418F5" w:rsidP="008418F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418F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418F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8418F5" w:rsidRPr="008418F5" w:rsidRDefault="008418F5" w:rsidP="008418F5">
      <w:pPr>
        <w:autoSpaceDE w:val="0"/>
        <w:autoSpaceDN w:val="0"/>
        <w:adjustRightInd w:val="0"/>
        <w:spacing w:after="0" w:line="240" w:lineRule="auto"/>
        <w:rPr>
          <w:rFonts w:ascii="Times New Roman" w:hAnsi="Times New Roman" w:cs="Times New Roman"/>
          <w:b/>
          <w:sz w:val="24"/>
          <w:szCs w:val="20"/>
          <w:lang w:val="en-US"/>
        </w:rPr>
      </w:pPr>
      <w:r w:rsidRPr="008418F5">
        <w:rPr>
          <w:rFonts w:ascii="Times New Roman" w:hAnsi="Times New Roman" w:cs="Times New Roman"/>
          <w:b/>
          <w:sz w:val="24"/>
          <w:szCs w:val="20"/>
          <w:lang w:val="en-US"/>
        </w:rPr>
        <w:t>Not applicable. Lab coat. Wear appropriate respirator when ventilation is inadequate. Safety glasses.</w:t>
      </w:r>
    </w:p>
    <w:p w:rsidR="00461AD4" w:rsidRPr="00681C37"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95C47" w:rsidRPr="00211219" w:rsidRDefault="00E95C47" w:rsidP="00E95C4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95C47" w:rsidRPr="00211219" w:rsidRDefault="00E95C47" w:rsidP="00E95C4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E95C47">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6138B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4EC" w:rsidRDefault="005024EC" w:rsidP="009C3BE4">
      <w:pPr>
        <w:spacing w:after="0" w:line="240" w:lineRule="auto"/>
      </w:pPr>
      <w:r>
        <w:separator/>
      </w:r>
    </w:p>
  </w:endnote>
  <w:endnote w:type="continuationSeparator" w:id="1">
    <w:p w:rsidR="005024EC" w:rsidRDefault="005024E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138BF" w:rsidP="006138BF">
    <w:pPr>
      <w:pStyle w:val="Footer"/>
      <w:ind w:left="-964"/>
      <w:jc w:val="right"/>
    </w:pPr>
    <w:r>
      <w:rPr>
        <w:noProof/>
      </w:rPr>
      <w:drawing>
        <wp:inline distT="0" distB="0" distL="0" distR="0">
          <wp:extent cx="79343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206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4EC" w:rsidRDefault="005024EC" w:rsidP="009C3BE4">
      <w:pPr>
        <w:spacing w:after="0" w:line="240" w:lineRule="auto"/>
      </w:pPr>
      <w:r>
        <w:separator/>
      </w:r>
    </w:p>
  </w:footnote>
  <w:footnote w:type="continuationSeparator" w:id="1">
    <w:p w:rsidR="005024EC" w:rsidRDefault="005024E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138BF" w:rsidP="006138BF">
    <w:pPr>
      <w:pStyle w:val="Header"/>
      <w:ind w:left="-454"/>
    </w:pPr>
    <w:r>
      <w:rPr>
        <w:b/>
        <w:noProof/>
        <w:color w:val="FF0000"/>
        <w:sz w:val="20"/>
      </w:rPr>
      <w:drawing>
        <wp:inline distT="0" distB="0" distL="0" distR="0">
          <wp:extent cx="7572375" cy="160018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98696" cy="1605750"/>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0D9"/>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09F6"/>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3025"/>
    <w:rsid w:val="003948A9"/>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3D8C"/>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4EC"/>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5D80"/>
    <w:rsid w:val="005968AC"/>
    <w:rsid w:val="00597597"/>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38BF"/>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82"/>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66EC"/>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5C4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5D8"/>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D8"/>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288D2-07A7-430A-B9E7-C9A8C6FC8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1397</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2020-12-09T11:19:00Z</dcterms:created>
  <dcterms:modified xsi:type="dcterms:W3CDTF">2020-12-09T11:19:00Z</dcterms:modified>
</cp:coreProperties>
</file>