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81DD6" w:rsidRPr="00C81DD6" w:rsidRDefault="00C81DD6" w:rsidP="00C81DD6">
      <w:pPr>
        <w:autoSpaceDE w:val="0"/>
        <w:autoSpaceDN w:val="0"/>
        <w:adjustRightInd w:val="0"/>
        <w:spacing w:after="0" w:line="240" w:lineRule="auto"/>
        <w:jc w:val="center"/>
        <w:rPr>
          <w:rFonts w:ascii="Times New Roman" w:hAnsi="Times New Roman" w:cs="Times New Roman"/>
          <w:b/>
          <w:bCs/>
          <w:sz w:val="44"/>
          <w:szCs w:val="44"/>
          <w:lang w:val="en-US"/>
        </w:rPr>
      </w:pPr>
      <w:r w:rsidRPr="00C81DD6">
        <w:rPr>
          <w:rFonts w:ascii="Times New Roman" w:hAnsi="Times New Roman" w:cs="Times New Roman"/>
          <w:b/>
          <w:bCs/>
          <w:sz w:val="44"/>
          <w:szCs w:val="44"/>
          <w:lang w:val="en-US"/>
        </w:rPr>
        <w:t>EMULSIFYING WAX</w:t>
      </w:r>
    </w:p>
    <w:p w:rsidR="00C81DD6" w:rsidRPr="00C81DD6" w:rsidRDefault="00C81DD6" w:rsidP="00C81DD6">
      <w:pPr>
        <w:autoSpaceDE w:val="0"/>
        <w:autoSpaceDN w:val="0"/>
        <w:adjustRightInd w:val="0"/>
        <w:spacing w:after="0" w:line="240" w:lineRule="auto"/>
        <w:jc w:val="center"/>
        <w:rPr>
          <w:rFonts w:ascii="Times New Roman" w:hAnsi="Times New Roman" w:cs="Times New Roman"/>
          <w:sz w:val="36"/>
          <w:szCs w:val="44"/>
          <w:lang w:val="en-US"/>
        </w:rPr>
      </w:pPr>
      <w:r w:rsidRPr="00C81DD6">
        <w:rPr>
          <w:rFonts w:ascii="Times New Roman" w:hAnsi="Times New Roman" w:cs="Times New Roman"/>
          <w:b/>
          <w:bCs/>
          <w:sz w:val="36"/>
          <w:szCs w:val="44"/>
          <w:lang w:val="en-US"/>
        </w:rPr>
        <w:t>(Extra Pure)</w:t>
      </w:r>
    </w:p>
    <w:p w:rsidR="00EC03C5" w:rsidRPr="003449AD" w:rsidRDefault="00587231" w:rsidP="003449AD">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C81DD6">
        <w:rPr>
          <w:rFonts w:ascii="Times New Roman" w:hAnsi="Times New Roman" w:cs="Times New Roman"/>
          <w:b/>
          <w:sz w:val="36"/>
          <w:szCs w:val="36"/>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DE4DD6" w:rsidRDefault="00421339" w:rsidP="00DE4DD6">
      <w:pPr>
        <w:autoSpaceDE w:val="0"/>
        <w:autoSpaceDN w:val="0"/>
        <w:adjustRightInd w:val="0"/>
        <w:spacing w:after="0" w:line="240" w:lineRule="auto"/>
        <w:rPr>
          <w:rFonts w:ascii="Times New Roman" w:hAnsi="Times New Roman" w:cs="Times New Roman"/>
          <w:b/>
          <w:bCs/>
          <w:sz w:val="44"/>
          <w:szCs w:val="44"/>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DE4DD6" w:rsidRPr="00DE4DD6">
        <w:rPr>
          <w:rFonts w:ascii="Times New Roman" w:hAnsi="Times New Roman" w:cs="Times New Roman"/>
          <w:b/>
          <w:bCs/>
          <w:sz w:val="24"/>
          <w:szCs w:val="44"/>
          <w:lang w:val="en-US"/>
        </w:rPr>
        <w:t>EMULSIFYING WAX</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C81DD6" w:rsidRPr="005F142D">
        <w:rPr>
          <w:rFonts w:ascii="Times New Roman" w:hAnsi="Times New Roman" w:cs="Times New Roman"/>
          <w:b/>
          <w:sz w:val="24"/>
        </w:rPr>
        <w:t>Not Available.</w:t>
      </w:r>
    </w:p>
    <w:p w:rsidR="00266AC9" w:rsidRPr="00441893" w:rsidRDefault="00421339" w:rsidP="00441893">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C81DD6" w:rsidRPr="005F142D">
        <w:rPr>
          <w:rFonts w:ascii="Times New Roman" w:hAnsi="Times New Roman" w:cs="Times New Roman"/>
          <w:b/>
          <w:sz w:val="24"/>
        </w:rPr>
        <w:t>Not Available.</w:t>
      </w:r>
    </w:p>
    <w:p w:rsidR="00DB5719" w:rsidRPr="00C81DD6" w:rsidRDefault="00DB5719" w:rsidP="00C81DD6">
      <w:pPr>
        <w:autoSpaceDE w:val="0"/>
        <w:autoSpaceDN w:val="0"/>
        <w:adjustRightInd w:val="0"/>
        <w:spacing w:after="0" w:line="240" w:lineRule="auto"/>
        <w:rPr>
          <w:rFonts w:ascii="Times New Roman" w:hAnsi="Times New Roman" w:cs="Times New Roman"/>
          <w:b/>
          <w:bCs/>
          <w:sz w:val="44"/>
          <w:szCs w:val="44"/>
          <w:lang w:val="en-US"/>
        </w:rPr>
      </w:pPr>
      <w:r w:rsidRPr="00372889">
        <w:rPr>
          <w:rFonts w:ascii="Times New Roman" w:hAnsi="Times New Roman" w:cs="Times New Roman"/>
          <w:b/>
          <w:sz w:val="28"/>
          <w:szCs w:val="28"/>
        </w:rPr>
        <w:t>Chemical Name:</w:t>
      </w:r>
      <w:r w:rsidRPr="00A23598">
        <w:rPr>
          <w:rFonts w:ascii="Times New Roman" w:hAnsi="Times New Roman" w:cs="Times New Roman"/>
          <w:b/>
          <w:sz w:val="32"/>
        </w:rPr>
        <w:tab/>
      </w:r>
      <w:r w:rsidR="00C81DD6" w:rsidRPr="00C81DD6">
        <w:rPr>
          <w:rFonts w:ascii="Times New Roman" w:hAnsi="Times New Roman" w:cs="Times New Roman"/>
          <w:b/>
          <w:bCs/>
          <w:sz w:val="24"/>
          <w:szCs w:val="44"/>
          <w:lang w:val="en-US"/>
        </w:rPr>
        <w:t>Emulsifying Wax</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005F142D" w:rsidRPr="005F142D">
        <w:rPr>
          <w:rFonts w:ascii="Times New Roman" w:hAnsi="Times New Roman" w:cs="Times New Roman"/>
          <w:b/>
          <w:sz w:val="24"/>
        </w:rPr>
        <w:t>Not Available.</w:t>
      </w:r>
    </w:p>
    <w:p w:rsidR="00351695" w:rsidRDefault="00351695" w:rsidP="00351695">
      <w:pPr>
        <w:pStyle w:val="NoSpacing"/>
      </w:pPr>
    </w:p>
    <w:p w:rsidR="00C81DD6" w:rsidRPr="00C81DD6" w:rsidRDefault="00C81DD6" w:rsidP="00C81DD6">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ED6784" w:rsidRDefault="006752CE" w:rsidP="00ED6784">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ED6784">
        <w:rPr>
          <w:rFonts w:ascii="Times New Roman" w:hAnsi="Times New Roman" w:cs="Times New Roman"/>
          <w:b/>
          <w:sz w:val="32"/>
          <w:szCs w:val="28"/>
        </w:rPr>
        <w:t>OXFORD LAB FINE CHEM LLP</w:t>
      </w:r>
    </w:p>
    <w:p w:rsidR="00ED6784" w:rsidRDefault="00ED6784" w:rsidP="00ED6784">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ED6784" w:rsidRDefault="00ED6784" w:rsidP="00ED6784">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ED6784" w:rsidRDefault="00ED6784" w:rsidP="00ED678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proofErr w:type="gramStart"/>
      <w:r>
        <w:rPr>
          <w:rFonts w:ascii="Times New Roman" w:hAnsi="Times New Roman" w:cs="Times New Roman"/>
          <w:b/>
          <w:bCs/>
          <w:sz w:val="28"/>
          <w:szCs w:val="28"/>
          <w:shd w:val="clear" w:color="auto" w:fill="FFFFFF"/>
        </w:rPr>
        <w:t>Mumbai, Maharashtra, INDIA.</w:t>
      </w:r>
      <w:proofErr w:type="gramEnd"/>
    </w:p>
    <w:p w:rsidR="00ED6784" w:rsidRDefault="00ED6784" w:rsidP="00ED6784">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 91-250-2390989</w:t>
      </w:r>
      <w:r>
        <w:rPr>
          <w:rFonts w:ascii="Times New Roman" w:hAnsi="Times New Roman" w:cs="Times New Roman"/>
          <w:b/>
          <w:bCs/>
          <w:sz w:val="28"/>
          <w:szCs w:val="28"/>
          <w:shd w:val="clear" w:color="auto" w:fill="FFFFFF"/>
        </w:rPr>
        <w:tab/>
      </w:r>
    </w:p>
    <w:p w:rsidR="00ED6784" w:rsidRDefault="00ED6784" w:rsidP="00ED678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Tel/Fax:  91-250-2390032</w:t>
      </w:r>
    </w:p>
    <w:p w:rsidR="00ED6784" w:rsidRDefault="00ED6784" w:rsidP="00ED6784">
      <w:pPr>
        <w:pStyle w:val="NoSpacing"/>
      </w:pPr>
    </w:p>
    <w:p w:rsidR="00B93DD8" w:rsidRPr="00C11EC3" w:rsidRDefault="00B93DD8" w:rsidP="00ED678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91436A" w:rsidRDefault="00C81DD6" w:rsidP="003217F6">
            <w:pPr>
              <w:pStyle w:val="NoSpacing"/>
              <w:rPr>
                <w:rFonts w:ascii="Times New Roman" w:hAnsi="Times New Roman" w:cs="Times New Roman"/>
                <w:b/>
                <w:sz w:val="20"/>
                <w:szCs w:val="20"/>
                <w:lang w:val="en-US"/>
              </w:rPr>
            </w:pPr>
            <w:r w:rsidRPr="00C81DD6">
              <w:rPr>
                <w:rFonts w:ascii="Times New Roman" w:hAnsi="Times New Roman" w:cs="Times New Roman"/>
                <w:b/>
                <w:bCs/>
                <w:sz w:val="24"/>
                <w:szCs w:val="44"/>
                <w:lang w:val="en-US"/>
              </w:rPr>
              <w:t>Emulsifying Wax</w:t>
            </w:r>
          </w:p>
        </w:tc>
        <w:tc>
          <w:tcPr>
            <w:tcW w:w="3690" w:type="dxa"/>
          </w:tcPr>
          <w:p w:rsidR="008F176C" w:rsidRPr="00F829BC" w:rsidRDefault="00C81DD6"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w:t>
            </w:r>
          </w:p>
        </w:tc>
        <w:tc>
          <w:tcPr>
            <w:tcW w:w="370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BC3D71" w:rsidRPr="00C476FF" w:rsidRDefault="00BC3D71" w:rsidP="00C476FF">
      <w:pPr>
        <w:pStyle w:val="NoSpacing"/>
      </w:pPr>
    </w:p>
    <w:p w:rsidR="0091436A" w:rsidRPr="0091436A" w:rsidRDefault="00BC3D71" w:rsidP="0091436A">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00C0101B" w:rsidRPr="00C0101B">
        <w:rPr>
          <w:rFonts w:ascii="Times New Roman" w:hAnsi="Times New Roman" w:cs="Times New Roman"/>
          <w:b/>
          <w:sz w:val="24"/>
        </w:rPr>
        <w:t>Not available.</w:t>
      </w:r>
    </w:p>
    <w:p w:rsidR="003217F6" w:rsidRPr="003217F6" w:rsidRDefault="003217F6" w:rsidP="003217F6">
      <w:pPr>
        <w:pStyle w:val="NoSpacing"/>
        <w:rPr>
          <w:rFonts w:eastAsia="Times New Roman"/>
          <w:lang w:val="en-US" w:eastAsia="en-US"/>
        </w:rPr>
      </w:pPr>
    </w:p>
    <w:p w:rsidR="002A0906" w:rsidRPr="003217F6" w:rsidRDefault="002A0906" w:rsidP="003217F6">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A63060">
              <w:rPr>
                <w:color w:val="auto"/>
                <w:sz w:val="44"/>
              </w:rPr>
              <w:t>Section 3: Hazards Identification</w:t>
            </w:r>
          </w:p>
        </w:tc>
      </w:tr>
    </w:tbl>
    <w:p w:rsidR="00796FC6" w:rsidRDefault="00796FC6" w:rsidP="009E1623">
      <w:pPr>
        <w:pStyle w:val="NoSpacing"/>
      </w:pPr>
    </w:p>
    <w:p w:rsidR="009E1623" w:rsidRPr="009E1623" w:rsidRDefault="009E1623" w:rsidP="009E1623">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DE4DD6" w:rsidRPr="00DE4DD6" w:rsidRDefault="00DE4DD6" w:rsidP="00DE4DD6">
      <w:pPr>
        <w:autoSpaceDE w:val="0"/>
        <w:autoSpaceDN w:val="0"/>
        <w:adjustRightInd w:val="0"/>
        <w:spacing w:after="0" w:line="240" w:lineRule="auto"/>
        <w:rPr>
          <w:rFonts w:ascii="Times New Roman" w:hAnsi="Times New Roman" w:cs="Times New Roman"/>
          <w:b/>
          <w:sz w:val="24"/>
          <w:szCs w:val="20"/>
          <w:lang w:val="en-US"/>
        </w:rPr>
      </w:pPr>
      <w:r w:rsidRPr="00DE4DD6">
        <w:rPr>
          <w:rFonts w:ascii="Times New Roman" w:hAnsi="Times New Roman" w:cs="Times New Roman"/>
          <w:b/>
          <w:sz w:val="24"/>
          <w:szCs w:val="20"/>
          <w:lang w:val="en-US"/>
        </w:rPr>
        <w:t>Slightly hazardous in case of eye contact (irritant).</w:t>
      </w:r>
    </w:p>
    <w:p w:rsidR="00E72E7E" w:rsidRPr="00DE4DD6" w:rsidRDefault="00E72E7E" w:rsidP="00DE4DD6">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DE4DD6" w:rsidRPr="00DE4DD6" w:rsidRDefault="00DE4DD6" w:rsidP="00DE4DD6">
      <w:pPr>
        <w:autoSpaceDE w:val="0"/>
        <w:autoSpaceDN w:val="0"/>
        <w:adjustRightInd w:val="0"/>
        <w:spacing w:after="0" w:line="240" w:lineRule="auto"/>
        <w:rPr>
          <w:rFonts w:ascii="Times New Roman" w:hAnsi="Times New Roman" w:cs="Times New Roman"/>
          <w:b/>
          <w:sz w:val="24"/>
          <w:szCs w:val="20"/>
          <w:lang w:val="en-US"/>
        </w:rPr>
      </w:pPr>
      <w:r w:rsidRPr="00DE4DD6">
        <w:rPr>
          <w:rFonts w:ascii="Times New Roman" w:hAnsi="Times New Roman" w:cs="Times New Roman"/>
          <w:b/>
          <w:sz w:val="24"/>
          <w:szCs w:val="20"/>
          <w:lang w:val="en-US"/>
        </w:rPr>
        <w:t>CARCINOGENIC EFFECTS: Not available. MUTAGENIC EFFECTS: Not available. TERA</w:t>
      </w:r>
      <w:r>
        <w:rPr>
          <w:rFonts w:ascii="Times New Roman" w:hAnsi="Times New Roman" w:cs="Times New Roman"/>
          <w:b/>
          <w:sz w:val="24"/>
          <w:szCs w:val="20"/>
          <w:lang w:val="en-US"/>
        </w:rPr>
        <w:t xml:space="preserve">TOGENIC EFFECTS: Not available. </w:t>
      </w:r>
      <w:r w:rsidRPr="00DE4DD6">
        <w:rPr>
          <w:rFonts w:ascii="Times New Roman" w:hAnsi="Times New Roman" w:cs="Times New Roman"/>
          <w:b/>
          <w:sz w:val="24"/>
          <w:szCs w:val="20"/>
          <w:lang w:val="en-US"/>
        </w:rPr>
        <w:t>DEVELOPMENTAL TOXICITY: Not available. The substance is toxic to central nervous system (CNS). Repeated or prolonged exposure to the substance can produce target organs damage.</w:t>
      </w:r>
    </w:p>
    <w:p w:rsidR="008D2895" w:rsidRDefault="008D2895" w:rsidP="009E1623">
      <w:pPr>
        <w:pStyle w:val="NoSpacing"/>
      </w:pPr>
    </w:p>
    <w:p w:rsidR="009E1623" w:rsidRPr="009E1623" w:rsidRDefault="009E1623" w:rsidP="009E162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Pr="009D2F86" w:rsidRDefault="00796FC6" w:rsidP="009D2F86">
      <w:pPr>
        <w:pStyle w:val="NoSpacing"/>
      </w:pPr>
    </w:p>
    <w:p w:rsidR="008D2895" w:rsidRPr="009D2F86" w:rsidRDefault="008D2895" w:rsidP="009D2F86">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2424F9" w:rsidRPr="002424F9" w:rsidRDefault="002424F9" w:rsidP="002424F9">
      <w:pPr>
        <w:autoSpaceDE w:val="0"/>
        <w:autoSpaceDN w:val="0"/>
        <w:adjustRightInd w:val="0"/>
        <w:spacing w:after="0" w:line="240" w:lineRule="auto"/>
        <w:rPr>
          <w:rFonts w:ascii="Times New Roman" w:hAnsi="Times New Roman" w:cs="Times New Roman"/>
          <w:b/>
          <w:sz w:val="24"/>
          <w:szCs w:val="20"/>
          <w:lang w:val="en-US"/>
        </w:rPr>
      </w:pPr>
      <w:r w:rsidRPr="002424F9">
        <w:rPr>
          <w:rFonts w:ascii="Times New Roman" w:hAnsi="Times New Roman" w:cs="Times New Roman"/>
          <w:b/>
          <w:sz w:val="24"/>
          <w:szCs w:val="20"/>
          <w:lang w:val="en-US"/>
        </w:rPr>
        <w:t>No known effect on eye contact, rinse with water for a few minutes.</w:t>
      </w:r>
    </w:p>
    <w:p w:rsidR="003217F6" w:rsidRPr="009D2F86" w:rsidRDefault="003217F6" w:rsidP="009D2F86">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2424F9" w:rsidRPr="002424F9" w:rsidRDefault="002424F9" w:rsidP="002424F9">
      <w:pPr>
        <w:autoSpaceDE w:val="0"/>
        <w:autoSpaceDN w:val="0"/>
        <w:adjustRightInd w:val="0"/>
        <w:spacing w:after="0" w:line="240" w:lineRule="auto"/>
        <w:rPr>
          <w:rFonts w:ascii="Times New Roman" w:hAnsi="Times New Roman" w:cs="Times New Roman"/>
          <w:b/>
          <w:sz w:val="24"/>
          <w:szCs w:val="20"/>
          <w:lang w:val="en-US"/>
        </w:rPr>
      </w:pPr>
      <w:r w:rsidRPr="002424F9">
        <w:rPr>
          <w:rFonts w:ascii="Times New Roman" w:hAnsi="Times New Roman" w:cs="Times New Roman"/>
          <w:b/>
          <w:sz w:val="24"/>
          <w:szCs w:val="20"/>
          <w:lang w:val="en-US"/>
        </w:rPr>
        <w:t>No known effect on skin contact, rinse with water for a few minutes.</w:t>
      </w:r>
    </w:p>
    <w:p w:rsidR="0003645C" w:rsidRPr="009D2F86" w:rsidRDefault="0003645C" w:rsidP="009D2F86">
      <w:pPr>
        <w:pStyle w:val="NoSpacing"/>
      </w:pPr>
    </w:p>
    <w:p w:rsidR="003217F6" w:rsidRPr="003217F6" w:rsidRDefault="00C53953" w:rsidP="009E1623">
      <w:pPr>
        <w:pStyle w:val="NoSpacing"/>
        <w:rPr>
          <w:rFonts w:ascii="Times New Roman" w:eastAsia="Times New Roman" w:hAnsi="Times New Roman" w:cs="Times New Roman"/>
          <w:b/>
          <w:sz w:val="24"/>
          <w:szCs w:val="24"/>
          <w:lang w:val="en-US" w:eastAsia="en-US"/>
        </w:rPr>
      </w:pPr>
      <w:r w:rsidRPr="003217F6">
        <w:rPr>
          <w:rFonts w:ascii="Times New Roman" w:hAnsi="Times New Roman" w:cs="Times New Roman"/>
          <w:b/>
          <w:sz w:val="28"/>
          <w:szCs w:val="24"/>
          <w:u w:val="single"/>
        </w:rPr>
        <w:t>Serious Skin Contact:</w:t>
      </w:r>
      <w:r w:rsidR="009E1623" w:rsidRPr="009E1623">
        <w:rPr>
          <w:rFonts w:ascii="Times New Roman" w:hAnsi="Times New Roman" w:cs="Times New Roman"/>
          <w:b/>
          <w:sz w:val="24"/>
          <w:szCs w:val="24"/>
        </w:rPr>
        <w:t>Not Available.</w:t>
      </w:r>
    </w:p>
    <w:p w:rsidR="004378B2" w:rsidRPr="009E1623" w:rsidRDefault="004378B2" w:rsidP="009E1623">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9D2F86" w:rsidRPr="009D2F86" w:rsidRDefault="009D2F86" w:rsidP="009D2F86">
      <w:pPr>
        <w:autoSpaceDE w:val="0"/>
        <w:autoSpaceDN w:val="0"/>
        <w:adjustRightInd w:val="0"/>
        <w:spacing w:after="0" w:line="240" w:lineRule="auto"/>
        <w:rPr>
          <w:rFonts w:ascii="Times New Roman" w:hAnsi="Times New Roman" w:cs="Times New Roman"/>
          <w:b/>
          <w:sz w:val="24"/>
          <w:szCs w:val="20"/>
          <w:lang w:val="en-US"/>
        </w:rPr>
      </w:pPr>
      <w:r w:rsidRPr="009D2F86">
        <w:rPr>
          <w:rFonts w:ascii="Times New Roman" w:hAnsi="Times New Roman" w:cs="Times New Roman"/>
          <w:b/>
          <w:sz w:val="24"/>
          <w:szCs w:val="20"/>
          <w:lang w:val="en-US"/>
        </w:rPr>
        <w:t>Allow the victim to rest in a well ventilated area. Seek immediate medical attention.</w:t>
      </w:r>
    </w:p>
    <w:p w:rsidR="003217F6" w:rsidRPr="009D2F86" w:rsidRDefault="003217F6" w:rsidP="009D2F86">
      <w:pPr>
        <w:pStyle w:val="NoSpacing"/>
      </w:pPr>
    </w:p>
    <w:p w:rsidR="0003645C" w:rsidRPr="0003645C" w:rsidRDefault="00C53953" w:rsidP="009E1623">
      <w:pPr>
        <w:pStyle w:val="NoSpacing"/>
        <w:rPr>
          <w:rFonts w:ascii="Times New Roman" w:eastAsia="Times New Roman" w:hAnsi="Times New Roman" w:cs="Times New Roman"/>
          <w:b/>
          <w:sz w:val="24"/>
          <w:szCs w:val="25"/>
          <w:lang w:val="en-US" w:eastAsia="en-US"/>
        </w:rPr>
      </w:pPr>
      <w:r w:rsidRPr="00C05B1A">
        <w:rPr>
          <w:rFonts w:ascii="Times New Roman" w:hAnsi="Times New Roman" w:cs="Times New Roman"/>
          <w:b/>
          <w:sz w:val="28"/>
          <w:szCs w:val="24"/>
          <w:u w:val="single"/>
        </w:rPr>
        <w:t>Serious Inhalation:</w:t>
      </w:r>
      <w:r w:rsidR="009E1623" w:rsidRPr="009E1623">
        <w:rPr>
          <w:rFonts w:ascii="Times New Roman" w:hAnsi="Times New Roman" w:cs="Times New Roman"/>
          <w:b/>
          <w:sz w:val="24"/>
          <w:szCs w:val="24"/>
        </w:rPr>
        <w:t>Not Available.</w:t>
      </w:r>
    </w:p>
    <w:p w:rsidR="005F6CF8" w:rsidRPr="005F6CF8" w:rsidRDefault="005F6CF8" w:rsidP="005F6CF8">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9D2F86" w:rsidRPr="009D2F86" w:rsidRDefault="009D2F86" w:rsidP="009D2F86">
      <w:pPr>
        <w:autoSpaceDE w:val="0"/>
        <w:autoSpaceDN w:val="0"/>
        <w:adjustRightInd w:val="0"/>
        <w:spacing w:after="0" w:line="240" w:lineRule="auto"/>
        <w:rPr>
          <w:rFonts w:ascii="Times New Roman" w:hAnsi="Times New Roman" w:cs="Times New Roman"/>
          <w:b/>
          <w:sz w:val="24"/>
          <w:szCs w:val="20"/>
          <w:lang w:val="en-US"/>
        </w:rPr>
      </w:pPr>
      <w:r w:rsidRPr="009D2F86">
        <w:rPr>
          <w:rFonts w:ascii="Times New Roman" w:hAnsi="Times New Roman" w:cs="Times New Roman"/>
          <w:b/>
          <w:sz w:val="24"/>
          <w:szCs w:val="20"/>
          <w:lang w:val="en-US"/>
        </w:rPr>
        <w:t>Do not induce vomiting. Loosen tight clothing such as a collar, tie, belt or waistband. If the victim is not breathing, perform mouth-to-mouth resuscitation. Seek immediate medical attention.</w:t>
      </w:r>
    </w:p>
    <w:p w:rsidR="00D830D4" w:rsidRPr="009D2F86" w:rsidRDefault="00D830D4" w:rsidP="009D2F86">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3217F6" w:rsidRPr="009D2F86" w:rsidRDefault="003217F6" w:rsidP="009D2F86">
      <w:pPr>
        <w:pStyle w:val="NoSpacing"/>
      </w:pPr>
    </w:p>
    <w:p w:rsidR="009E1623" w:rsidRDefault="009E1623" w:rsidP="009D2F86">
      <w:pPr>
        <w:pStyle w:val="NoSpacing"/>
      </w:pPr>
    </w:p>
    <w:p w:rsidR="009D2F86" w:rsidRDefault="009D2F86" w:rsidP="009D2F86">
      <w:pPr>
        <w:pStyle w:val="NoSpacing"/>
      </w:pPr>
    </w:p>
    <w:p w:rsidR="009D2F86" w:rsidRDefault="009D2F86" w:rsidP="009D2F86">
      <w:pPr>
        <w:pStyle w:val="NoSpacing"/>
      </w:pPr>
    </w:p>
    <w:p w:rsidR="009D2F86" w:rsidRDefault="009D2F86" w:rsidP="009D2F86">
      <w:pPr>
        <w:pStyle w:val="NoSpacing"/>
      </w:pPr>
    </w:p>
    <w:p w:rsidR="009D2F86" w:rsidRDefault="009D2F86" w:rsidP="009D2F86">
      <w:pPr>
        <w:pStyle w:val="NoSpacing"/>
      </w:pPr>
    </w:p>
    <w:p w:rsidR="009D2F86" w:rsidRPr="009D2F86" w:rsidRDefault="009D2F86" w:rsidP="009D2F8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7223BE" w:rsidRPr="009E1623" w:rsidRDefault="007223BE" w:rsidP="009E1623">
      <w:pPr>
        <w:pStyle w:val="NoSpacing"/>
      </w:pPr>
    </w:p>
    <w:p w:rsidR="002E468E" w:rsidRPr="002E468E" w:rsidRDefault="002E468E" w:rsidP="002E468E">
      <w:pPr>
        <w:pStyle w:val="NoSpacing"/>
      </w:pPr>
    </w:p>
    <w:p w:rsidR="003A213E" w:rsidRPr="00286BD7" w:rsidRDefault="00C53953" w:rsidP="00286BD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286BD7" w:rsidRPr="00286BD7">
        <w:rPr>
          <w:rFonts w:ascii="Times New Roman" w:hAnsi="Times New Roman" w:cs="Times New Roman"/>
          <w:b/>
          <w:sz w:val="24"/>
          <w:szCs w:val="20"/>
          <w:lang w:val="en-US"/>
        </w:rPr>
        <w:t>May be combustible at high temperature.</w:t>
      </w:r>
    </w:p>
    <w:p w:rsidR="006871C5" w:rsidRPr="00256F74" w:rsidRDefault="006871C5" w:rsidP="003A213E">
      <w:pPr>
        <w:pStyle w:val="NoSpacing"/>
      </w:pPr>
    </w:p>
    <w:p w:rsidR="00256F74"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286BD7" w:rsidRPr="0003645C">
        <w:rPr>
          <w:rFonts w:ascii="Times New Roman" w:eastAsia="Times New Roman" w:hAnsi="Times New Roman" w:cs="Times New Roman"/>
          <w:b/>
          <w:sz w:val="24"/>
          <w:szCs w:val="25"/>
          <w:lang w:val="en-US" w:eastAsia="en-US"/>
        </w:rPr>
        <w:t>Not available.</w:t>
      </w:r>
    </w:p>
    <w:p w:rsidR="00641D96" w:rsidRPr="00256F74" w:rsidRDefault="00641D96" w:rsidP="00256F74">
      <w:pPr>
        <w:pStyle w:val="NoSpacing"/>
      </w:pPr>
    </w:p>
    <w:p w:rsidR="002369D2" w:rsidRDefault="00C53953" w:rsidP="006B2E41">
      <w:pPr>
        <w:pStyle w:val="NoSpacing"/>
        <w:rPr>
          <w:rFonts w:eastAsia="Times New Roman"/>
          <w:lang w:val="en-US" w:eastAsia="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286BD7" w:rsidRPr="0003645C">
        <w:rPr>
          <w:rFonts w:ascii="Times New Roman" w:eastAsia="Times New Roman" w:hAnsi="Times New Roman" w:cs="Times New Roman"/>
          <w:b/>
          <w:sz w:val="24"/>
          <w:szCs w:val="25"/>
          <w:lang w:val="en-US" w:eastAsia="en-US"/>
        </w:rPr>
        <w:t>Not available.</w:t>
      </w:r>
    </w:p>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286BD7" w:rsidRPr="0003645C">
        <w:rPr>
          <w:rFonts w:ascii="Times New Roman" w:eastAsia="Times New Roman" w:hAnsi="Times New Roman" w:cs="Times New Roman"/>
          <w:b/>
          <w:sz w:val="24"/>
          <w:szCs w:val="25"/>
          <w:lang w:val="en-US" w:eastAsia="en-US"/>
        </w:rPr>
        <w:t>Not available.</w:t>
      </w:r>
    </w:p>
    <w:p w:rsidR="00DD56A5" w:rsidRPr="009E11EB" w:rsidRDefault="00DD56A5" w:rsidP="009E11EB">
      <w:pPr>
        <w:pStyle w:val="NoSpacing"/>
      </w:pPr>
    </w:p>
    <w:p w:rsidR="002E468E"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286BD7" w:rsidRPr="0003645C">
        <w:rPr>
          <w:rFonts w:ascii="Times New Roman" w:eastAsia="Times New Roman" w:hAnsi="Times New Roman" w:cs="Times New Roman"/>
          <w:b/>
          <w:sz w:val="24"/>
          <w:szCs w:val="25"/>
          <w:lang w:val="en-US" w:eastAsia="en-US"/>
        </w:rPr>
        <w:t>Not available.</w:t>
      </w:r>
    </w:p>
    <w:p w:rsidR="002A0906" w:rsidRPr="006A6143" w:rsidRDefault="002A0906" w:rsidP="006A6143">
      <w:pPr>
        <w:pStyle w:val="NoSpacing"/>
      </w:pPr>
    </w:p>
    <w:p w:rsidR="003A213E" w:rsidRDefault="00C53953" w:rsidP="00286BD7">
      <w:pPr>
        <w:pStyle w:val="NoSpacing"/>
        <w:rPr>
          <w:rFonts w:ascii="Times New Roman" w:eastAsia="Times New Roman" w:hAnsi="Times New Roman" w:cs="Times New Roman"/>
          <w:b/>
          <w:sz w:val="24"/>
          <w:szCs w:val="25"/>
          <w:lang w:val="en-US" w:eastAsia="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286BD7" w:rsidRPr="0003645C">
        <w:rPr>
          <w:rFonts w:ascii="Times New Roman" w:eastAsia="Times New Roman" w:hAnsi="Times New Roman" w:cs="Times New Roman"/>
          <w:b/>
          <w:sz w:val="24"/>
          <w:szCs w:val="25"/>
          <w:lang w:val="en-US" w:eastAsia="en-US"/>
        </w:rPr>
        <w:t>Not available.</w:t>
      </w:r>
    </w:p>
    <w:p w:rsidR="00286BD7" w:rsidRPr="00286BD7" w:rsidRDefault="00286BD7" w:rsidP="00286BD7">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286BD7" w:rsidRPr="00286BD7" w:rsidRDefault="00286BD7" w:rsidP="00286BD7">
      <w:pPr>
        <w:autoSpaceDE w:val="0"/>
        <w:autoSpaceDN w:val="0"/>
        <w:adjustRightInd w:val="0"/>
        <w:spacing w:after="0" w:line="240" w:lineRule="auto"/>
        <w:rPr>
          <w:rFonts w:ascii="Times New Roman" w:hAnsi="Times New Roman" w:cs="Times New Roman"/>
          <w:b/>
          <w:sz w:val="24"/>
          <w:szCs w:val="20"/>
          <w:lang w:val="en-US"/>
        </w:rPr>
      </w:pPr>
      <w:r w:rsidRPr="00286BD7">
        <w:rPr>
          <w:rFonts w:ascii="Times New Roman" w:hAnsi="Times New Roman" w:cs="Times New Roman"/>
          <w:b/>
          <w:sz w:val="24"/>
          <w:szCs w:val="20"/>
          <w:lang w:val="en-US"/>
        </w:rPr>
        <w:t xml:space="preserve">Risks of explosion of the product in presence of mechanical impact: Not available. </w:t>
      </w:r>
    </w:p>
    <w:p w:rsidR="00286BD7" w:rsidRPr="00286BD7" w:rsidRDefault="00286BD7" w:rsidP="00286BD7">
      <w:pPr>
        <w:autoSpaceDE w:val="0"/>
        <w:autoSpaceDN w:val="0"/>
        <w:adjustRightInd w:val="0"/>
        <w:spacing w:after="0" w:line="240" w:lineRule="auto"/>
        <w:rPr>
          <w:rFonts w:ascii="Times New Roman" w:hAnsi="Times New Roman" w:cs="Times New Roman"/>
          <w:b/>
          <w:sz w:val="24"/>
          <w:szCs w:val="20"/>
          <w:lang w:val="en-US"/>
        </w:rPr>
      </w:pPr>
      <w:r w:rsidRPr="00286BD7">
        <w:rPr>
          <w:rFonts w:ascii="Times New Roman" w:hAnsi="Times New Roman" w:cs="Times New Roman"/>
          <w:b/>
          <w:sz w:val="24"/>
          <w:szCs w:val="20"/>
          <w:lang w:val="en-US"/>
        </w:rPr>
        <w:t>Risks of explosion of the product in presence of static discharge: Not available.</w:t>
      </w:r>
    </w:p>
    <w:p w:rsidR="000751E3" w:rsidRPr="00286BD7" w:rsidRDefault="000751E3" w:rsidP="00286BD7">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6B090D" w:rsidRDefault="006B090D" w:rsidP="006B090D">
      <w:pPr>
        <w:autoSpaceDE w:val="0"/>
        <w:autoSpaceDN w:val="0"/>
        <w:adjustRightInd w:val="0"/>
        <w:spacing w:after="0" w:line="240" w:lineRule="auto"/>
        <w:rPr>
          <w:rFonts w:ascii="Times New Roman" w:hAnsi="Times New Roman" w:cs="Times New Roman"/>
          <w:b/>
          <w:sz w:val="24"/>
          <w:szCs w:val="20"/>
          <w:lang w:val="en-US"/>
        </w:rPr>
      </w:pPr>
      <w:r w:rsidRPr="006B090D">
        <w:rPr>
          <w:rFonts w:ascii="Times New Roman" w:hAnsi="Times New Roman" w:cs="Times New Roman"/>
          <w:b/>
          <w:sz w:val="24"/>
          <w:szCs w:val="20"/>
          <w:lang w:val="en-US"/>
        </w:rPr>
        <w:t xml:space="preserve">SMALL FIRE: Use DRY chemical powder. </w:t>
      </w:r>
    </w:p>
    <w:p w:rsidR="006B090D" w:rsidRPr="006B090D" w:rsidRDefault="006B090D" w:rsidP="006B090D">
      <w:pPr>
        <w:autoSpaceDE w:val="0"/>
        <w:autoSpaceDN w:val="0"/>
        <w:adjustRightInd w:val="0"/>
        <w:spacing w:after="0" w:line="240" w:lineRule="auto"/>
        <w:rPr>
          <w:rFonts w:ascii="Times New Roman" w:hAnsi="Times New Roman" w:cs="Times New Roman"/>
          <w:b/>
          <w:sz w:val="24"/>
          <w:szCs w:val="20"/>
          <w:lang w:val="en-US"/>
        </w:rPr>
      </w:pPr>
      <w:r w:rsidRPr="006B090D">
        <w:rPr>
          <w:rFonts w:ascii="Times New Roman" w:hAnsi="Times New Roman" w:cs="Times New Roman"/>
          <w:b/>
          <w:sz w:val="24"/>
          <w:szCs w:val="20"/>
          <w:lang w:val="en-US"/>
        </w:rPr>
        <w:t>LARGE FIRE: Use water spray, fog or foam. Do not use water jet.</w:t>
      </w:r>
    </w:p>
    <w:p w:rsidR="00A34C24" w:rsidRPr="006B090D" w:rsidRDefault="00A34C24" w:rsidP="006B090D">
      <w:pPr>
        <w:pStyle w:val="NoSpacing"/>
      </w:pPr>
    </w:p>
    <w:p w:rsidR="000E57DB" w:rsidRPr="006B090D" w:rsidRDefault="00C53953" w:rsidP="006B090D">
      <w:pPr>
        <w:autoSpaceDE w:val="0"/>
        <w:autoSpaceDN w:val="0"/>
        <w:adjustRightInd w:val="0"/>
        <w:spacing w:after="0" w:line="240" w:lineRule="auto"/>
        <w:rPr>
          <w:rFonts w:ascii="Arial" w:hAnsi="Arial" w:cs="Arial"/>
          <w:sz w:val="20"/>
          <w:szCs w:val="20"/>
          <w:lang w:val="en-US"/>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9D2F86" w:rsidRPr="00A34C24">
        <w:rPr>
          <w:rFonts w:ascii="Times New Roman" w:eastAsia="Times New Roman" w:hAnsi="Times New Roman" w:cs="Times New Roman"/>
          <w:b/>
          <w:sz w:val="24"/>
          <w:szCs w:val="25"/>
          <w:lang w:val="en-US" w:eastAsia="en-US"/>
        </w:rPr>
        <w:t>Not available.</w:t>
      </w:r>
    </w:p>
    <w:p w:rsidR="00A34C24" w:rsidRPr="009D2F86" w:rsidRDefault="00A34C24" w:rsidP="009D2F86">
      <w:pPr>
        <w:pStyle w:val="NoSpacing"/>
      </w:pPr>
    </w:p>
    <w:p w:rsidR="00C26D8D" w:rsidRDefault="00C53953" w:rsidP="00A34C24">
      <w:pPr>
        <w:pStyle w:val="NoSpacing"/>
        <w:rPr>
          <w:rFonts w:ascii="Times New Roman" w:eastAsia="Times New Roman" w:hAnsi="Times New Roman" w:cs="Times New Roman"/>
          <w:b/>
          <w:sz w:val="24"/>
          <w:szCs w:val="25"/>
          <w:lang w:val="en-US" w:eastAsia="en-US"/>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A34C24" w:rsidRPr="00A34C24">
        <w:rPr>
          <w:rFonts w:ascii="Times New Roman" w:eastAsia="Times New Roman" w:hAnsi="Times New Roman" w:cs="Times New Roman"/>
          <w:b/>
          <w:sz w:val="24"/>
          <w:szCs w:val="25"/>
          <w:lang w:val="en-US" w:eastAsia="en-US"/>
        </w:rPr>
        <w:t>Not available.</w:t>
      </w:r>
    </w:p>
    <w:p w:rsidR="006A7DA8" w:rsidRPr="006A7DA8" w:rsidRDefault="006A7DA8" w:rsidP="006A7DA8">
      <w:pPr>
        <w:pStyle w:val="NoSpacing"/>
      </w:pPr>
    </w:p>
    <w:p w:rsidR="003A213E" w:rsidRDefault="003A213E" w:rsidP="00C26D8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E94407" w:rsidRDefault="009E11EB" w:rsidP="00E94407">
      <w:pPr>
        <w:pStyle w:val="NoSpacing"/>
      </w:pPr>
    </w:p>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9D2F86" w:rsidRPr="009D2F86" w:rsidRDefault="009D2F86" w:rsidP="009D2F86">
      <w:pPr>
        <w:autoSpaceDE w:val="0"/>
        <w:autoSpaceDN w:val="0"/>
        <w:adjustRightInd w:val="0"/>
        <w:spacing w:after="0" w:line="240" w:lineRule="auto"/>
        <w:rPr>
          <w:rFonts w:ascii="Times New Roman" w:hAnsi="Times New Roman" w:cs="Times New Roman"/>
          <w:b/>
          <w:sz w:val="24"/>
          <w:szCs w:val="20"/>
          <w:lang w:val="en-US"/>
        </w:rPr>
      </w:pPr>
      <w:r w:rsidRPr="009D2F86">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DA66B1" w:rsidRPr="009D2F86" w:rsidRDefault="00DA66B1" w:rsidP="009D2F86">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9D2F86" w:rsidRPr="009D2F86" w:rsidRDefault="009D2F86" w:rsidP="009D2F86">
      <w:pPr>
        <w:autoSpaceDE w:val="0"/>
        <w:autoSpaceDN w:val="0"/>
        <w:adjustRightInd w:val="0"/>
        <w:spacing w:after="0" w:line="240" w:lineRule="auto"/>
        <w:rPr>
          <w:rFonts w:ascii="Times New Roman" w:hAnsi="Times New Roman" w:cs="Times New Roman"/>
          <w:b/>
          <w:sz w:val="24"/>
          <w:szCs w:val="20"/>
          <w:lang w:val="en-US"/>
        </w:rPr>
      </w:pPr>
      <w:r w:rsidRPr="009D2F86">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p w:rsidR="00364B69" w:rsidRPr="00DA66B1" w:rsidRDefault="00364B69" w:rsidP="00DA66B1">
      <w:pPr>
        <w:pStyle w:val="NoSpacing"/>
      </w:pPr>
    </w:p>
    <w:p w:rsidR="00E94407" w:rsidRPr="00B42BFD" w:rsidRDefault="00E94407" w:rsidP="00B42BF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4E2B9C" w:rsidRPr="00E94407" w:rsidRDefault="004E2B9C" w:rsidP="00E94407">
      <w:pPr>
        <w:pStyle w:val="NoSpacing"/>
      </w:pPr>
    </w:p>
    <w:p w:rsidR="00E94407" w:rsidRPr="00E94407" w:rsidRDefault="00E94407"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80669C" w:rsidRPr="0080669C" w:rsidRDefault="0080669C" w:rsidP="0080669C">
      <w:pPr>
        <w:autoSpaceDE w:val="0"/>
        <w:autoSpaceDN w:val="0"/>
        <w:adjustRightInd w:val="0"/>
        <w:spacing w:after="0" w:line="240" w:lineRule="auto"/>
        <w:rPr>
          <w:rFonts w:ascii="Times New Roman" w:hAnsi="Times New Roman" w:cs="Times New Roman"/>
          <w:b/>
          <w:sz w:val="24"/>
          <w:szCs w:val="20"/>
          <w:lang w:val="en-US"/>
        </w:rPr>
      </w:pPr>
      <w:r w:rsidRPr="0080669C">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ingest. Do not breathe dust. If ingested, seek medical advice immediately and show the container or the label.</w:t>
      </w:r>
    </w:p>
    <w:p w:rsidR="004105DF" w:rsidRPr="008F6FB6" w:rsidRDefault="004105DF" w:rsidP="008F6FB6">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80669C" w:rsidRPr="0080669C" w:rsidRDefault="0080669C" w:rsidP="0080669C">
      <w:pPr>
        <w:autoSpaceDE w:val="0"/>
        <w:autoSpaceDN w:val="0"/>
        <w:adjustRightInd w:val="0"/>
        <w:spacing w:after="0" w:line="240" w:lineRule="auto"/>
        <w:rPr>
          <w:rFonts w:ascii="Times New Roman" w:hAnsi="Times New Roman" w:cs="Times New Roman"/>
          <w:b/>
          <w:sz w:val="24"/>
          <w:szCs w:val="20"/>
          <w:lang w:val="en-US"/>
        </w:rPr>
      </w:pPr>
      <w:r w:rsidRPr="0080669C">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0608A0" w:rsidRPr="0080669C" w:rsidRDefault="000608A0" w:rsidP="0080669C">
      <w:pPr>
        <w:pStyle w:val="NoSpacing"/>
      </w:pPr>
    </w:p>
    <w:p w:rsidR="00E94407" w:rsidRPr="00364B69" w:rsidRDefault="00E94407"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E94407" w:rsidRPr="00E94407" w:rsidRDefault="00E94407" w:rsidP="00E9440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8F6FB6" w:rsidRPr="008F6FB6" w:rsidRDefault="008F6FB6" w:rsidP="008F6FB6">
      <w:pPr>
        <w:autoSpaceDE w:val="0"/>
        <w:autoSpaceDN w:val="0"/>
        <w:adjustRightInd w:val="0"/>
        <w:spacing w:after="0" w:line="240" w:lineRule="auto"/>
        <w:rPr>
          <w:rFonts w:ascii="Times New Roman" w:hAnsi="Times New Roman" w:cs="Times New Roman"/>
          <w:b/>
          <w:sz w:val="24"/>
          <w:szCs w:val="20"/>
          <w:lang w:val="en-US"/>
        </w:rPr>
      </w:pPr>
      <w:r w:rsidRPr="008F6FB6">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8F6FB6" w:rsidRDefault="00AF0B76" w:rsidP="008F6FB6">
      <w:pPr>
        <w:pStyle w:val="NoSpacing"/>
      </w:pPr>
    </w:p>
    <w:p w:rsidR="000E3C14" w:rsidRDefault="00563E0D" w:rsidP="00E94407">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687702" w:rsidRPr="00687702">
        <w:rPr>
          <w:rFonts w:ascii="Times New Roman" w:hAnsi="Times New Roman" w:cs="Times New Roman"/>
          <w:b/>
          <w:sz w:val="24"/>
        </w:rPr>
        <w:t xml:space="preserve">Safety glasses. Lab coat. </w:t>
      </w:r>
    </w:p>
    <w:p w:rsidR="006C4744" w:rsidRPr="00786653" w:rsidRDefault="006C4744" w:rsidP="00786653">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8F6FB6" w:rsidRPr="008F6FB6" w:rsidRDefault="008F6FB6" w:rsidP="008F6FB6">
      <w:pPr>
        <w:autoSpaceDE w:val="0"/>
        <w:autoSpaceDN w:val="0"/>
        <w:adjustRightInd w:val="0"/>
        <w:spacing w:after="0" w:line="240" w:lineRule="auto"/>
        <w:rPr>
          <w:rFonts w:ascii="Times New Roman" w:hAnsi="Times New Roman" w:cs="Times New Roman"/>
          <w:b/>
          <w:sz w:val="24"/>
          <w:szCs w:val="20"/>
          <w:lang w:val="en-US"/>
        </w:rPr>
      </w:pPr>
      <w:r w:rsidRPr="008F6FB6">
        <w:rPr>
          <w:rFonts w:ascii="Times New Roman" w:hAnsi="Times New Roman" w:cs="Times New Roman"/>
          <w:b/>
          <w:sz w:val="24"/>
          <w:szCs w:val="20"/>
          <w:lang w:val="en-US"/>
        </w:rPr>
        <w:t>Splash goggles. Full suit. Boots. Gloves. Suggested protective clothing might not be sufficient; consult a specialist BEFORE handling this product.</w:t>
      </w:r>
    </w:p>
    <w:p w:rsidR="00781278" w:rsidRPr="008F6FB6" w:rsidRDefault="00781278" w:rsidP="008F6FB6">
      <w:pPr>
        <w:pStyle w:val="NoSpacing"/>
      </w:pPr>
    </w:p>
    <w:p w:rsidR="004D4CB5" w:rsidRDefault="00EF207F" w:rsidP="000E055A">
      <w:pPr>
        <w:pStyle w:val="NoSpacing"/>
        <w:rPr>
          <w:rFonts w:ascii="Times New Roman" w:hAnsi="Times New Roman" w:cs="Times New Roman"/>
          <w:b/>
          <w:sz w:val="24"/>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0E055A" w:rsidRPr="000E055A">
        <w:rPr>
          <w:rFonts w:ascii="Times New Roman" w:hAnsi="Times New Roman" w:cs="Times New Roman"/>
          <w:b/>
          <w:sz w:val="24"/>
        </w:rPr>
        <w:t>Not available.</w:t>
      </w:r>
    </w:p>
    <w:p w:rsidR="000E055A" w:rsidRPr="000E055A" w:rsidRDefault="000E055A" w:rsidP="000E05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6818FD" w:rsidRPr="003645DD" w:rsidRDefault="00563E0D" w:rsidP="003645D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Physical state and appearance</w:t>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3645DD" w:rsidRPr="003645DD">
        <w:rPr>
          <w:rFonts w:ascii="Times New Roman" w:hAnsi="Times New Roman" w:cs="Times New Roman"/>
          <w:b/>
          <w:sz w:val="24"/>
          <w:szCs w:val="20"/>
          <w:lang w:val="en-US"/>
        </w:rPr>
        <w:t>Solid.</w:t>
      </w:r>
    </w:p>
    <w:p w:rsidR="006818FD" w:rsidRPr="008F6FB6" w:rsidRDefault="00563E0D" w:rsidP="008F6FB6">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8F6FB6" w:rsidRPr="008F6FB6">
        <w:rPr>
          <w:rFonts w:ascii="Times New Roman" w:hAnsi="Times New Roman" w:cs="Times New Roman"/>
          <w:b/>
          <w:sz w:val="24"/>
          <w:szCs w:val="20"/>
          <w:lang w:val="en-US"/>
        </w:rPr>
        <w:t>Mild</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3645DD" w:rsidRPr="00A60A31">
        <w:rPr>
          <w:rFonts w:ascii="Times New Roman" w:hAnsi="Times New Roman" w:cs="Times New Roman"/>
          <w:b/>
          <w:sz w:val="24"/>
        </w:rPr>
        <w:t>Not available.</w:t>
      </w:r>
    </w:p>
    <w:p w:rsidR="008F6FB6" w:rsidRDefault="00563E0D" w:rsidP="008F6FB6">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lastRenderedPageBreak/>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8F6FB6" w:rsidRPr="008F6FB6">
        <w:rPr>
          <w:rFonts w:ascii="Times New Roman" w:hAnsi="Times New Roman" w:cs="Times New Roman"/>
          <w:b/>
          <w:sz w:val="24"/>
          <w:szCs w:val="20"/>
          <w:lang w:val="en-US"/>
        </w:rPr>
        <w:t>White.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52C84" w:rsidTr="001C40D9">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52C84" w:rsidRPr="00BD2E4F" w:rsidRDefault="00E52C84" w:rsidP="001C40D9">
            <w:pPr>
              <w:rPr>
                <w:color w:val="auto"/>
              </w:rPr>
            </w:pPr>
            <w:r w:rsidRPr="002D6DA5">
              <w:rPr>
                <w:color w:val="auto"/>
                <w:sz w:val="44"/>
              </w:rPr>
              <w:t>Section 9: Physical and Chemical Properties</w:t>
            </w:r>
            <w:r>
              <w:rPr>
                <w:color w:val="auto"/>
                <w:sz w:val="44"/>
              </w:rPr>
              <w:t xml:space="preserve"> (Continued)</w:t>
            </w:r>
          </w:p>
        </w:tc>
      </w:tr>
    </w:tbl>
    <w:p w:rsidR="004012C8" w:rsidRDefault="004012C8" w:rsidP="00E52C84">
      <w:pPr>
        <w:pStyle w:val="NoSpacing"/>
      </w:pPr>
    </w:p>
    <w:p w:rsidR="00E52C84" w:rsidRPr="00E52C84" w:rsidRDefault="00E52C84" w:rsidP="00E52C84">
      <w:pPr>
        <w:pStyle w:val="NoSpacing"/>
      </w:pP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w:t>
      </w:r>
      <w:r w:rsidR="001C40D9">
        <w:rPr>
          <w:rFonts w:ascii="Times New Roman" w:hAnsi="Times New Roman" w:cs="Times New Roman"/>
          <w:b/>
          <w:sz w:val="24"/>
        </w:rPr>
        <w:t xml:space="preserve"> 5.5-</w:t>
      </w:r>
      <w:r w:rsidR="00842F75">
        <w:rPr>
          <w:rFonts w:ascii="Times New Roman" w:hAnsi="Times New Roman" w:cs="Times New Roman"/>
          <w:b/>
          <w:sz w:val="24"/>
        </w:rPr>
        <w:t>7.0 (3%)</w:t>
      </w:r>
      <w:r w:rsidR="00B6590D" w:rsidRPr="00B6590D">
        <w:rPr>
          <w:rFonts w:ascii="Times New Roman" w:hAnsi="Times New Roman" w:cs="Times New Roman"/>
          <w:b/>
          <w:sz w:val="24"/>
        </w:rPr>
        <w:t>.</w:t>
      </w:r>
    </w:p>
    <w:p w:rsidR="004E2B9C" w:rsidRDefault="004E2B9C" w:rsidP="004E2B9C">
      <w:pPr>
        <w:pStyle w:val="NoSpacing"/>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3645DD" w:rsidRPr="00A60A31">
        <w:rPr>
          <w:rFonts w:ascii="Times New Roman" w:hAnsi="Times New Roman" w:cs="Times New Roman"/>
          <w:b/>
          <w:sz w:val="24"/>
        </w:rPr>
        <w:t>Not available.</w:t>
      </w:r>
    </w:p>
    <w:p w:rsidR="00A670C6" w:rsidRPr="003645DD" w:rsidRDefault="004E2B9C" w:rsidP="003645D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3645DD">
        <w:rPr>
          <w:rFonts w:ascii="Times New Roman" w:hAnsi="Times New Roman" w:cs="Times New Roman"/>
          <w:b/>
          <w:sz w:val="28"/>
        </w:rPr>
        <w:tab/>
      </w:r>
      <w:r w:rsidR="00066D02">
        <w:rPr>
          <w:rFonts w:ascii="Times New Roman" w:hAnsi="Times New Roman" w:cs="Times New Roman"/>
          <w:b/>
          <w:sz w:val="28"/>
        </w:rPr>
        <w:t xml:space="preserve">                     </w:t>
      </w:r>
      <w:r>
        <w:rPr>
          <w:rFonts w:ascii="Times New Roman" w:hAnsi="Times New Roman" w:cs="Times New Roman"/>
          <w:b/>
          <w:sz w:val="28"/>
        </w:rPr>
        <w:t>:</w:t>
      </w:r>
      <w:r w:rsidR="00066D02">
        <w:rPr>
          <w:rFonts w:ascii="Times New Roman" w:hAnsi="Times New Roman" w:cs="Times New Roman"/>
          <w:b/>
          <w:sz w:val="28"/>
        </w:rPr>
        <w:t xml:space="preserve"> </w:t>
      </w:r>
      <w:r w:rsidR="009D0153">
        <w:rPr>
          <w:rFonts w:ascii="Times New Roman" w:hAnsi="Times New Roman" w:cs="Times New Roman"/>
          <w:b/>
          <w:sz w:val="24"/>
        </w:rPr>
        <w:t>48-52°C</w:t>
      </w:r>
      <w:r w:rsidR="008F6FB6" w:rsidRPr="00A60A31">
        <w:rPr>
          <w:rFonts w:ascii="Times New Roman" w:hAnsi="Times New Roman" w:cs="Times New Roman"/>
          <w:b/>
          <w:sz w:val="24"/>
        </w:rPr>
        <w:t>.</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3645DD"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066D02">
        <w:rPr>
          <w:rFonts w:ascii="Times New Roman" w:hAnsi="Times New Roman" w:cs="Times New Roman"/>
          <w:b/>
          <w:sz w:val="28"/>
        </w:rPr>
        <w:t xml:space="preserve">                     </w:t>
      </w:r>
      <w:r>
        <w:rPr>
          <w:rFonts w:ascii="Times New Roman" w:hAnsi="Times New Roman" w:cs="Times New Roman"/>
          <w:b/>
          <w:sz w:val="28"/>
        </w:rPr>
        <w:t xml:space="preserve">: </w:t>
      </w:r>
      <w:r w:rsidR="00897031">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066D02">
        <w:rPr>
          <w:rFonts w:ascii="Times New Roman" w:hAnsi="Times New Roman" w:cs="Times New Roman"/>
          <w:b/>
          <w:sz w:val="28"/>
        </w:rPr>
        <w:t xml:space="preserve">                     </w:t>
      </w:r>
      <w:r w:rsidRPr="00C50CEF">
        <w:rPr>
          <w:rFonts w:ascii="Times New Roman" w:hAnsi="Times New Roman" w:cs="Times New Roman"/>
          <w:b/>
          <w:sz w:val="28"/>
        </w:rPr>
        <w:t>:</w:t>
      </w:r>
      <w:r w:rsidR="00066D02">
        <w:rPr>
          <w:rFonts w:ascii="Times New Roman" w:hAnsi="Times New Roman" w:cs="Times New Roman"/>
          <w:b/>
          <w:sz w:val="28"/>
        </w:rPr>
        <w:t xml:space="preserve"> </w:t>
      </w:r>
      <w:r w:rsidR="003645DD">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66D02" w:rsidRDefault="00563E0D" w:rsidP="008F6FB6">
      <w:pPr>
        <w:autoSpaceDE w:val="0"/>
        <w:autoSpaceDN w:val="0"/>
        <w:adjustRightInd w:val="0"/>
        <w:spacing w:after="0" w:line="240" w:lineRule="auto"/>
        <w:rPr>
          <w:rFonts w:ascii="Times New Roman" w:hAnsi="Times New Roman" w:cs="Times New Roman"/>
          <w:b/>
          <w:sz w:val="24"/>
          <w:szCs w:val="20"/>
          <w:lang w:val="en-US"/>
        </w:rPr>
      </w:pPr>
      <w:proofErr w:type="gramStart"/>
      <w:r w:rsidRPr="00563E0D">
        <w:rPr>
          <w:rFonts w:ascii="Times New Roman" w:hAnsi="Times New Roman" w:cs="Times New Roman"/>
          <w:b/>
          <w:sz w:val="28"/>
        </w:rPr>
        <w:t>Dispersion Properties</w:t>
      </w:r>
      <w:r>
        <w:rPr>
          <w:rFonts w:ascii="Times New Roman" w:hAnsi="Times New Roman" w:cs="Times New Roman"/>
          <w:b/>
          <w:sz w:val="28"/>
        </w:rPr>
        <w:tab/>
      </w:r>
      <w:r w:rsidR="00066D02">
        <w:rPr>
          <w:rFonts w:ascii="Times New Roman" w:hAnsi="Times New Roman" w:cs="Times New Roman"/>
          <w:b/>
          <w:sz w:val="28"/>
        </w:rPr>
        <w:t xml:space="preserve">                     </w:t>
      </w:r>
      <w:r w:rsidRPr="00563E0D">
        <w:rPr>
          <w:rFonts w:ascii="Times New Roman" w:hAnsi="Times New Roman" w:cs="Times New Roman"/>
          <w:b/>
          <w:sz w:val="28"/>
        </w:rPr>
        <w:t xml:space="preserve">: </w:t>
      </w:r>
      <w:r w:rsidR="008F6FB6" w:rsidRPr="008F6FB6">
        <w:rPr>
          <w:rFonts w:ascii="Times New Roman" w:hAnsi="Times New Roman" w:cs="Times New Roman"/>
          <w:b/>
          <w:sz w:val="24"/>
          <w:szCs w:val="20"/>
          <w:lang w:val="en-US"/>
        </w:rPr>
        <w:t>Partially dispersed in diethyl ether, n-octanol.</w:t>
      </w:r>
      <w:proofErr w:type="gramEnd"/>
      <w:r w:rsidR="008F6FB6" w:rsidRPr="008F6FB6">
        <w:rPr>
          <w:rFonts w:ascii="Times New Roman" w:hAnsi="Times New Roman" w:cs="Times New Roman"/>
          <w:b/>
          <w:sz w:val="24"/>
          <w:szCs w:val="20"/>
          <w:lang w:val="en-US"/>
        </w:rPr>
        <w:t xml:space="preserve"> </w:t>
      </w:r>
    </w:p>
    <w:p w:rsidR="00066D02" w:rsidRDefault="00066D02" w:rsidP="008F6FB6">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4"/>
          <w:szCs w:val="20"/>
          <w:lang w:val="en-US"/>
        </w:rPr>
        <w:t xml:space="preserve">                                                                           </w:t>
      </w:r>
      <w:r w:rsidR="008F6FB6" w:rsidRPr="008F6FB6">
        <w:rPr>
          <w:rFonts w:ascii="Times New Roman" w:hAnsi="Times New Roman" w:cs="Times New Roman"/>
          <w:b/>
          <w:sz w:val="24"/>
          <w:szCs w:val="20"/>
          <w:lang w:val="en-US"/>
        </w:rPr>
        <w:t xml:space="preserve">Is not dispersed </w:t>
      </w:r>
      <w:proofErr w:type="gramStart"/>
      <w:r w:rsidR="008F6FB6" w:rsidRPr="008F6FB6">
        <w:rPr>
          <w:rFonts w:ascii="Times New Roman" w:hAnsi="Times New Roman" w:cs="Times New Roman"/>
          <w:b/>
          <w:sz w:val="24"/>
          <w:szCs w:val="20"/>
          <w:lang w:val="en-US"/>
        </w:rPr>
        <w:t xml:space="preserve">in </w:t>
      </w:r>
      <w:r>
        <w:rPr>
          <w:rFonts w:ascii="Times New Roman" w:hAnsi="Times New Roman" w:cs="Times New Roman"/>
          <w:b/>
          <w:sz w:val="24"/>
          <w:szCs w:val="20"/>
          <w:lang w:val="en-US"/>
        </w:rPr>
        <w:t xml:space="preserve"> </w:t>
      </w:r>
      <w:r w:rsidR="008F6FB6" w:rsidRPr="008F6FB6">
        <w:rPr>
          <w:rFonts w:ascii="Times New Roman" w:hAnsi="Times New Roman" w:cs="Times New Roman"/>
          <w:b/>
          <w:sz w:val="24"/>
          <w:szCs w:val="20"/>
          <w:lang w:val="en-US"/>
        </w:rPr>
        <w:t>cold</w:t>
      </w:r>
      <w:proofErr w:type="gramEnd"/>
      <w:r w:rsidR="008F6FB6" w:rsidRPr="008F6FB6">
        <w:rPr>
          <w:rFonts w:ascii="Times New Roman" w:hAnsi="Times New Roman" w:cs="Times New Roman"/>
          <w:b/>
          <w:sz w:val="24"/>
          <w:szCs w:val="20"/>
          <w:lang w:val="en-US"/>
        </w:rPr>
        <w:t xml:space="preserve"> water, hot water. </w:t>
      </w:r>
    </w:p>
    <w:p w:rsidR="008F6FB6" w:rsidRDefault="00066D02" w:rsidP="008F6FB6">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4"/>
          <w:szCs w:val="20"/>
          <w:lang w:val="en-US"/>
        </w:rPr>
        <w:t xml:space="preserve">                                                                           </w:t>
      </w:r>
      <w:r w:rsidR="008F6FB6" w:rsidRPr="008F6FB6">
        <w:rPr>
          <w:rFonts w:ascii="Times New Roman" w:hAnsi="Times New Roman" w:cs="Times New Roman"/>
          <w:b/>
          <w:sz w:val="24"/>
          <w:szCs w:val="20"/>
          <w:lang w:val="en-US"/>
        </w:rPr>
        <w:t xml:space="preserve">See solubility in methanol, diethyl ether, </w:t>
      </w:r>
      <w:proofErr w:type="gramStart"/>
      <w:r w:rsidR="008F6FB6" w:rsidRPr="008F6FB6">
        <w:rPr>
          <w:rFonts w:ascii="Times New Roman" w:hAnsi="Times New Roman" w:cs="Times New Roman"/>
          <w:b/>
          <w:sz w:val="24"/>
          <w:szCs w:val="20"/>
          <w:lang w:val="en-US"/>
        </w:rPr>
        <w:t>n</w:t>
      </w:r>
      <w:proofErr w:type="gramEnd"/>
      <w:r w:rsidR="008F6FB6" w:rsidRPr="008F6FB6">
        <w:rPr>
          <w:rFonts w:ascii="Times New Roman" w:hAnsi="Times New Roman" w:cs="Times New Roman"/>
          <w:b/>
          <w:sz w:val="24"/>
          <w:szCs w:val="20"/>
          <w:lang w:val="en-US"/>
        </w:rPr>
        <w:t>-octanol.</w:t>
      </w:r>
    </w:p>
    <w:p w:rsidR="00066D02" w:rsidRDefault="00D16BC7" w:rsidP="008F6FB6">
      <w:pPr>
        <w:autoSpaceDE w:val="0"/>
        <w:autoSpaceDN w:val="0"/>
        <w:adjustRightInd w:val="0"/>
        <w:spacing w:after="0" w:line="240" w:lineRule="auto"/>
        <w:rPr>
          <w:rFonts w:ascii="Times New Roman" w:hAnsi="Times New Roman" w:cs="Times New Roman"/>
          <w:b/>
          <w:sz w:val="24"/>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066D02">
        <w:rPr>
          <w:rFonts w:ascii="Times New Roman" w:hAnsi="Times New Roman" w:cs="Times New Roman"/>
          <w:b/>
          <w:sz w:val="28"/>
        </w:rPr>
        <w:t xml:space="preserve">                     </w:t>
      </w:r>
      <w:proofErr w:type="gramStart"/>
      <w:r w:rsidRPr="000C179A">
        <w:rPr>
          <w:rFonts w:ascii="Times New Roman" w:hAnsi="Times New Roman" w:cs="Times New Roman"/>
          <w:b/>
          <w:sz w:val="28"/>
        </w:rPr>
        <w:t>:</w:t>
      </w:r>
      <w:r w:rsidR="008F6FB6" w:rsidRPr="008F6FB6">
        <w:rPr>
          <w:rFonts w:ascii="Times New Roman" w:hAnsi="Times New Roman" w:cs="Times New Roman"/>
          <w:b/>
          <w:sz w:val="24"/>
          <w:szCs w:val="20"/>
          <w:lang w:val="en-US"/>
        </w:rPr>
        <w:t>Soluble</w:t>
      </w:r>
      <w:proofErr w:type="gramEnd"/>
      <w:r w:rsidR="008F6FB6" w:rsidRPr="008F6FB6">
        <w:rPr>
          <w:rFonts w:ascii="Times New Roman" w:hAnsi="Times New Roman" w:cs="Times New Roman"/>
          <w:b/>
          <w:sz w:val="24"/>
          <w:szCs w:val="20"/>
          <w:lang w:val="en-US"/>
        </w:rPr>
        <w:t xml:space="preserve"> in diethyl ether. Partially soluble in methanol,</w:t>
      </w:r>
    </w:p>
    <w:p w:rsidR="008F6FB6" w:rsidRDefault="00066D02" w:rsidP="008F6FB6">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4"/>
          <w:szCs w:val="20"/>
          <w:lang w:val="en-US"/>
        </w:rPr>
        <w:t xml:space="preserve">                                                                          </w:t>
      </w:r>
      <w:r w:rsidR="008F6FB6" w:rsidRPr="008F6FB6">
        <w:rPr>
          <w:rFonts w:ascii="Times New Roman" w:hAnsi="Times New Roman" w:cs="Times New Roman"/>
          <w:b/>
          <w:sz w:val="24"/>
          <w:szCs w:val="20"/>
          <w:lang w:val="en-US"/>
        </w:rPr>
        <w:t xml:space="preserve"> </w:t>
      </w:r>
      <w:proofErr w:type="gramStart"/>
      <w:r w:rsidR="008F6FB6" w:rsidRPr="008F6FB6">
        <w:rPr>
          <w:rFonts w:ascii="Times New Roman" w:hAnsi="Times New Roman" w:cs="Times New Roman"/>
          <w:b/>
          <w:sz w:val="24"/>
          <w:szCs w:val="20"/>
          <w:lang w:val="en-US"/>
        </w:rPr>
        <w:t>n-octanol</w:t>
      </w:r>
      <w:proofErr w:type="gramEnd"/>
      <w:r w:rsidR="008F6FB6" w:rsidRPr="008F6FB6">
        <w:rPr>
          <w:rFonts w:ascii="Times New Roman" w:hAnsi="Times New Roman" w:cs="Times New Roman"/>
          <w:b/>
          <w:sz w:val="24"/>
          <w:szCs w:val="20"/>
          <w:lang w:val="en-US"/>
        </w:rPr>
        <w:t xml:space="preserve">. </w:t>
      </w:r>
      <w:r>
        <w:rPr>
          <w:rFonts w:ascii="Times New Roman" w:hAnsi="Times New Roman" w:cs="Times New Roman"/>
          <w:b/>
          <w:sz w:val="24"/>
          <w:szCs w:val="20"/>
          <w:lang w:val="en-US"/>
        </w:rPr>
        <w:t xml:space="preserve"> </w:t>
      </w:r>
      <w:proofErr w:type="gramStart"/>
      <w:r w:rsidR="008F6FB6" w:rsidRPr="008F6FB6">
        <w:rPr>
          <w:rFonts w:ascii="Times New Roman" w:hAnsi="Times New Roman" w:cs="Times New Roman"/>
          <w:b/>
          <w:sz w:val="24"/>
          <w:szCs w:val="20"/>
          <w:lang w:val="en-US"/>
        </w:rPr>
        <w:t>Insoluble in cold water, hot water.</w:t>
      </w:r>
      <w:proofErr w:type="gramEnd"/>
    </w:p>
    <w:p w:rsidR="004B06D9" w:rsidRPr="00E52C84" w:rsidRDefault="004B06D9" w:rsidP="00E52C84">
      <w:pPr>
        <w:pStyle w:val="NoSpacing"/>
      </w:pPr>
    </w:p>
    <w:p w:rsidR="001F2041" w:rsidRPr="00E52C84" w:rsidRDefault="001F2041" w:rsidP="00E52C8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1168BA">
              <w:rPr>
                <w:color w:val="auto"/>
                <w:sz w:val="44"/>
              </w:rPr>
              <w:t>Section 10: Stability and Reactivity Data</w:t>
            </w:r>
          </w:p>
        </w:tc>
      </w:tr>
    </w:tbl>
    <w:p w:rsidR="004B06D9" w:rsidRPr="00071A18" w:rsidRDefault="004B06D9" w:rsidP="00071A18">
      <w:pPr>
        <w:pStyle w:val="NoSpacing"/>
      </w:pPr>
    </w:p>
    <w:p w:rsidR="004E2B9C" w:rsidRPr="00071A18" w:rsidRDefault="004E2B9C"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00393025"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00393025" w:rsidRPr="005460EF">
        <w:rPr>
          <w:rFonts w:ascii="Times New Roman" w:hAnsi="Times New Roman" w:cs="Times New Roman"/>
          <w:b/>
          <w:bCs/>
          <w:sz w:val="24"/>
          <w:szCs w:val="24"/>
        </w:rPr>
        <w:t>Not available.</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r w:rsidR="001168BA" w:rsidRPr="005460EF">
        <w:rPr>
          <w:rFonts w:ascii="Times New Roman" w:hAnsi="Times New Roman" w:cs="Times New Roman"/>
          <w:b/>
          <w:bCs/>
          <w:sz w:val="24"/>
          <w:szCs w:val="24"/>
        </w:rPr>
        <w:t>Not</w:t>
      </w:r>
      <w:proofErr w:type="spellEnd"/>
      <w:r w:rsidR="001168BA" w:rsidRPr="005460EF">
        <w:rPr>
          <w:rFonts w:ascii="Times New Roman" w:hAnsi="Times New Roman" w:cs="Times New Roman"/>
          <w:b/>
          <w:bCs/>
          <w:sz w:val="24"/>
          <w:szCs w:val="24"/>
        </w:rPr>
        <w:t xml:space="preserve"> available.</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186B80"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001168BA">
        <w:rPr>
          <w:rFonts w:ascii="Times New Roman" w:eastAsia="Times New Roman" w:hAnsi="Times New Roman" w:cs="Times New Roman"/>
          <w:b/>
          <w:sz w:val="24"/>
          <w:szCs w:val="24"/>
          <w:lang w:val="en-US" w:eastAsia="en-US"/>
        </w:rPr>
        <w:t>No</w:t>
      </w:r>
      <w:r w:rsidR="007D0E5F" w:rsidRPr="007D0E5F">
        <w:rPr>
          <w:rFonts w:ascii="Times New Roman" w:eastAsia="Times New Roman" w:hAnsi="Times New Roman" w:cs="Times New Roman"/>
          <w:b/>
          <w:sz w:val="24"/>
          <w:szCs w:val="24"/>
          <w:lang w:val="en-US" w:eastAsia="en-US"/>
        </w:rPr>
        <w:t>.</w:t>
      </w:r>
    </w:p>
    <w:p w:rsidR="004E2B9C" w:rsidRDefault="004E2B9C" w:rsidP="000608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D83F62" w:rsidRPr="00393025" w:rsidRDefault="00D83F62" w:rsidP="00393025">
      <w:pPr>
        <w:pStyle w:val="NoSpacing"/>
      </w:pPr>
    </w:p>
    <w:p w:rsidR="005F4B19" w:rsidRPr="00393025" w:rsidRDefault="005F4B19" w:rsidP="00393025">
      <w:pPr>
        <w:pStyle w:val="NoSpacing"/>
      </w:pPr>
    </w:p>
    <w:p w:rsidR="00761D7E" w:rsidRPr="005B2516" w:rsidRDefault="001973D0" w:rsidP="005B2516">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5B2516" w:rsidRPr="005B2516">
        <w:rPr>
          <w:rFonts w:ascii="Times New Roman" w:hAnsi="Times New Roman" w:cs="Times New Roman"/>
          <w:b/>
          <w:sz w:val="24"/>
          <w:szCs w:val="20"/>
          <w:lang w:val="en-US"/>
        </w:rPr>
        <w:t>Eye contact. Ingestion.</w:t>
      </w:r>
    </w:p>
    <w:p w:rsidR="0062572D" w:rsidRPr="005B2516" w:rsidRDefault="0062572D" w:rsidP="005B2516">
      <w:pPr>
        <w:pStyle w:val="NoSpacing"/>
      </w:pPr>
    </w:p>
    <w:p w:rsidR="00393025" w:rsidRDefault="001973D0" w:rsidP="00393025">
      <w:pPr>
        <w:autoSpaceDE w:val="0"/>
        <w:autoSpaceDN w:val="0"/>
        <w:adjustRightInd w:val="0"/>
        <w:spacing w:after="0" w:line="240" w:lineRule="auto"/>
        <w:rPr>
          <w:rFonts w:ascii="Arial" w:hAnsi="Arial" w:cs="Arial"/>
          <w:sz w:val="20"/>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5B2516" w:rsidRPr="005B2516">
        <w:rPr>
          <w:rFonts w:ascii="Times New Roman" w:hAnsi="Times New Roman" w:cs="Times New Roman"/>
          <w:b/>
          <w:sz w:val="24"/>
          <w:szCs w:val="20"/>
          <w:lang w:val="en-US"/>
        </w:rPr>
        <w:t>Acute oral toxicity (LD50): 15000 mg/kg [Mouse].</w:t>
      </w:r>
    </w:p>
    <w:p w:rsidR="00F81A18" w:rsidRPr="00393025" w:rsidRDefault="00F81A18" w:rsidP="00393025">
      <w:pPr>
        <w:pStyle w:val="NoSpacing"/>
      </w:pPr>
    </w:p>
    <w:p w:rsidR="00393025" w:rsidRPr="002974B8" w:rsidRDefault="00994BB6" w:rsidP="002974B8">
      <w:pPr>
        <w:autoSpaceDE w:val="0"/>
        <w:autoSpaceDN w:val="0"/>
        <w:adjustRightInd w:val="0"/>
        <w:spacing w:after="0" w:line="240" w:lineRule="auto"/>
        <w:rPr>
          <w:rFonts w:ascii="Arial" w:hAnsi="Arial" w:cs="Arial"/>
          <w:sz w:val="20"/>
          <w:szCs w:val="20"/>
          <w:lang w:val="en-US"/>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2974B8" w:rsidRPr="002974B8">
        <w:rPr>
          <w:rFonts w:ascii="Times New Roman" w:hAnsi="Times New Roman" w:cs="Times New Roman"/>
          <w:b/>
          <w:sz w:val="24"/>
          <w:szCs w:val="20"/>
          <w:lang w:val="en-US"/>
        </w:rPr>
        <w:t>The substance is toxic to central nervous system (CNS).</w:t>
      </w:r>
    </w:p>
    <w:p w:rsidR="005F4B19" w:rsidRPr="002974B8" w:rsidRDefault="005F4B19" w:rsidP="002974B8">
      <w:pPr>
        <w:pStyle w:val="NoSpacing"/>
      </w:pPr>
    </w:p>
    <w:p w:rsidR="00393025" w:rsidRPr="00EA702F" w:rsidRDefault="001973D0" w:rsidP="00393025">
      <w:pPr>
        <w:autoSpaceDE w:val="0"/>
        <w:autoSpaceDN w:val="0"/>
        <w:adjustRightInd w:val="0"/>
        <w:spacing w:after="0" w:line="240" w:lineRule="auto"/>
        <w:rPr>
          <w:rFonts w:ascii="Times New Roman" w:hAnsi="Times New Roman" w:cs="Times New Roman"/>
          <w:b/>
          <w:sz w:val="24"/>
          <w:szCs w:val="20"/>
          <w:lang w:val="en-US"/>
        </w:rPr>
      </w:pPr>
      <w:r w:rsidRPr="000437E3">
        <w:rPr>
          <w:rFonts w:ascii="Times New Roman" w:hAnsi="Times New Roman" w:cs="Times New Roman"/>
          <w:b/>
          <w:sz w:val="28"/>
          <w:szCs w:val="24"/>
          <w:u w:val="single"/>
        </w:rPr>
        <w:t>Other Toxic Effects on Humans:</w:t>
      </w:r>
      <w:r w:rsidR="00EA702F" w:rsidRPr="00EA702F">
        <w:rPr>
          <w:rFonts w:ascii="Times New Roman" w:hAnsi="Times New Roman" w:cs="Times New Roman"/>
          <w:b/>
          <w:sz w:val="24"/>
          <w:szCs w:val="20"/>
          <w:lang w:val="en-US"/>
        </w:rPr>
        <w:t>Not considered to be toxic for humans.</w:t>
      </w:r>
    </w:p>
    <w:p w:rsidR="008A072B" w:rsidRPr="00EA702F" w:rsidRDefault="008A072B" w:rsidP="00EA702F">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393025" w:rsidRDefault="001973D0" w:rsidP="00393025">
      <w:pPr>
        <w:pStyle w:val="NoSpacing"/>
        <w:rPr>
          <w:rFonts w:ascii="Times New Roman" w:hAnsi="Times New Roman" w:cs="Times New Roman"/>
          <w:b/>
          <w:sz w:val="24"/>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393025" w:rsidRPr="00D83F62">
        <w:rPr>
          <w:rFonts w:ascii="Times New Roman" w:hAnsi="Times New Roman" w:cs="Times New Roman"/>
          <w:b/>
          <w:sz w:val="24"/>
          <w:szCs w:val="24"/>
        </w:rPr>
        <w:t>Not available.</w:t>
      </w:r>
    </w:p>
    <w:p w:rsidR="008A072B" w:rsidRPr="00EA702F" w:rsidRDefault="008A072B" w:rsidP="00EA702F">
      <w:pPr>
        <w:pStyle w:val="NoSpacing"/>
      </w:pPr>
    </w:p>
    <w:p w:rsidR="00393025" w:rsidRDefault="001973D0" w:rsidP="00393025">
      <w:pPr>
        <w:autoSpaceDE w:val="0"/>
        <w:autoSpaceDN w:val="0"/>
        <w:adjustRightInd w:val="0"/>
        <w:spacing w:after="0" w:line="240" w:lineRule="auto"/>
        <w:rPr>
          <w:rFonts w:ascii="Arial" w:hAnsi="Arial" w:cs="Arial"/>
          <w:sz w:val="20"/>
          <w:szCs w:val="20"/>
          <w:lang w:val="en-US"/>
        </w:rPr>
      </w:pPr>
      <w:r w:rsidRPr="008A072B">
        <w:rPr>
          <w:rFonts w:ascii="Times New Roman" w:hAnsi="Times New Roman" w:cs="Times New Roman"/>
          <w:b/>
          <w:sz w:val="28"/>
          <w:szCs w:val="24"/>
          <w:u w:val="single"/>
        </w:rPr>
        <w:t>Special Remarks on other Toxic Effects on Humans:</w:t>
      </w:r>
      <w:r w:rsidR="00EA702F" w:rsidRPr="00D83F62">
        <w:rPr>
          <w:rFonts w:ascii="Times New Roman" w:hAnsi="Times New Roman" w:cs="Times New Roman"/>
          <w:b/>
          <w:sz w:val="24"/>
          <w:szCs w:val="24"/>
        </w:rPr>
        <w:t>Not available.</w:t>
      </w:r>
    </w:p>
    <w:p w:rsidR="008A072B" w:rsidRPr="00EA702F" w:rsidRDefault="008A072B" w:rsidP="00EA702F">
      <w:pPr>
        <w:pStyle w:val="NoSpacing"/>
      </w:pP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2446B" w:rsidRPr="0042446B" w:rsidRDefault="0042446B" w:rsidP="0042446B">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350A22" w:rsidRPr="00461AD4" w:rsidRDefault="00461AD4" w:rsidP="00350A22">
      <w:pPr>
        <w:pStyle w:val="NoSpacing"/>
        <w:rPr>
          <w:rFonts w:ascii="Times New Roman" w:hAnsi="Times New Roman" w:cs="Times New Roman"/>
          <w:b/>
          <w:sz w:val="24"/>
        </w:rPr>
      </w:pPr>
      <w:r w:rsidRPr="00461AD4">
        <w:rPr>
          <w:rFonts w:ascii="Times New Roman" w:hAnsi="Times New Roman" w:cs="Times New Roman"/>
          <w:b/>
          <w:sz w:val="24"/>
        </w:rPr>
        <w:t>Possibly hazardous short term degradation products are not likely. However, long term degradation products may arise.</w:t>
      </w:r>
    </w:p>
    <w:p w:rsidR="00461AD4" w:rsidRPr="00461AD4" w:rsidRDefault="00461AD4" w:rsidP="00461AD4">
      <w:pPr>
        <w:pStyle w:val="NoSpacing"/>
      </w:pPr>
    </w:p>
    <w:p w:rsidR="002E09F6" w:rsidRDefault="00356BC2" w:rsidP="002E09F6">
      <w:pPr>
        <w:autoSpaceDE w:val="0"/>
        <w:autoSpaceDN w:val="0"/>
        <w:adjustRightInd w:val="0"/>
        <w:spacing w:after="0" w:line="240" w:lineRule="auto"/>
        <w:rPr>
          <w:rFonts w:ascii="Arial" w:hAnsi="Arial" w:cs="Arial"/>
          <w:sz w:val="20"/>
          <w:szCs w:val="20"/>
          <w:lang w:val="en-US"/>
        </w:rPr>
      </w:pPr>
      <w:r w:rsidRPr="007B2FC3">
        <w:rPr>
          <w:rFonts w:ascii="Times New Roman" w:hAnsi="Times New Roman" w:cs="Times New Roman"/>
          <w:b/>
          <w:sz w:val="28"/>
          <w:u w:val="single"/>
        </w:rPr>
        <w:t>Toxicity of the Products of Biodegradation:</w:t>
      </w:r>
      <w:r w:rsidR="00DA1E04" w:rsidRPr="00647F3F">
        <w:rPr>
          <w:rFonts w:ascii="Times New Roman" w:hAnsi="Times New Roman" w:cs="Times New Roman"/>
          <w:b/>
          <w:sz w:val="24"/>
        </w:rPr>
        <w:t>Not available.</w:t>
      </w:r>
    </w:p>
    <w:p w:rsidR="00350A22" w:rsidRPr="00350A22" w:rsidRDefault="00350A22" w:rsidP="002E09F6">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461AD4" w:rsidRPr="004E2B9C" w:rsidRDefault="00461AD4"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Pr="00350A22" w:rsidRDefault="00D83F62" w:rsidP="00350A22">
      <w:pPr>
        <w:pStyle w:val="NoSpacing"/>
      </w:pPr>
    </w:p>
    <w:p w:rsidR="006F037E" w:rsidRPr="00350A22" w:rsidRDefault="006F037E" w:rsidP="00350A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6F037E" w:rsidRDefault="006F037E" w:rsidP="00350A2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Default="007D5550" w:rsidP="004E2B9C">
      <w:pPr>
        <w:pStyle w:val="NoSpacing"/>
      </w:pPr>
    </w:p>
    <w:p w:rsidR="00350A22" w:rsidRPr="004E2B9C" w:rsidRDefault="00350A22" w:rsidP="004E2B9C">
      <w:pPr>
        <w:pStyle w:val="NoSpacing"/>
      </w:pPr>
    </w:p>
    <w:p w:rsidR="00FC7ADE" w:rsidRPr="00FC7ADE" w:rsidRDefault="00FC7ADE" w:rsidP="00FC7ADE">
      <w:pPr>
        <w:spacing w:after="0" w:line="240" w:lineRule="auto"/>
        <w:rPr>
          <w:rFonts w:ascii="Times New Roman" w:eastAsia="Times New Roman" w:hAnsi="Times New Roman" w:cs="Times New Roman"/>
          <w:b/>
          <w:sz w:val="28"/>
          <w:szCs w:val="23"/>
          <w:u w:val="single"/>
          <w:lang w:val="en-US" w:eastAsia="en-US"/>
        </w:rPr>
      </w:pPr>
      <w:r w:rsidRPr="00FC7ADE">
        <w:rPr>
          <w:rFonts w:ascii="Times New Roman" w:eastAsia="Times New Roman" w:hAnsi="Times New Roman" w:cs="Times New Roman"/>
          <w:b/>
          <w:sz w:val="28"/>
          <w:szCs w:val="23"/>
          <w:u w:val="single"/>
          <w:lang w:val="en-US" w:eastAsia="en-US"/>
        </w:rPr>
        <w:t>Land transport (ADR-RID)</w:t>
      </w:r>
    </w:p>
    <w:p w:rsidR="00FC7ADE" w:rsidRPr="00FC7ADE" w:rsidRDefault="00FC7ADE" w:rsidP="00FC7ADE">
      <w:pPr>
        <w:pStyle w:val="NoSpacing"/>
        <w:rPr>
          <w:rFonts w:eastAsia="Times New Roman"/>
          <w:lang w:val="en-US" w:eastAsia="en-US"/>
        </w:rPr>
      </w:pPr>
    </w:p>
    <w:p w:rsidR="00FC7ADE" w:rsidRPr="00FC7ADE" w:rsidRDefault="00FC7ADE" w:rsidP="00FC7ADE">
      <w:pPr>
        <w:spacing w:after="0" w:line="240" w:lineRule="auto"/>
        <w:rPr>
          <w:rFonts w:ascii="Times New Roman" w:eastAsia="Times New Roman" w:hAnsi="Times New Roman" w:cs="Times New Roman"/>
          <w:b/>
          <w:sz w:val="24"/>
          <w:szCs w:val="23"/>
          <w:lang w:val="en-US" w:eastAsia="en-US"/>
        </w:rPr>
      </w:pPr>
      <w:r w:rsidRPr="00FC7ADE">
        <w:rPr>
          <w:rFonts w:ascii="Times New Roman" w:eastAsia="Times New Roman" w:hAnsi="Times New Roman" w:cs="Times New Roman"/>
          <w:b/>
          <w:sz w:val="28"/>
          <w:szCs w:val="23"/>
          <w:lang w:val="en-US" w:eastAsia="en-US"/>
        </w:rPr>
        <w:t xml:space="preserve">General information: </w:t>
      </w:r>
      <w:r w:rsidRPr="00FC7ADE">
        <w:rPr>
          <w:rFonts w:ascii="Times New Roman" w:eastAsia="Times New Roman" w:hAnsi="Times New Roman" w:cs="Times New Roman"/>
          <w:b/>
          <w:sz w:val="24"/>
          <w:szCs w:val="23"/>
          <w:lang w:val="en-US" w:eastAsia="en-US"/>
        </w:rPr>
        <w:t>Not regulated.</w:t>
      </w:r>
    </w:p>
    <w:p w:rsidR="00FC7ADE" w:rsidRPr="00FC7ADE" w:rsidRDefault="00FC7ADE" w:rsidP="00FC7ADE">
      <w:pPr>
        <w:pStyle w:val="NoSpacing"/>
        <w:rPr>
          <w:rFonts w:eastAsia="Times New Roman"/>
          <w:lang w:val="en-US" w:eastAsia="en-US"/>
        </w:rPr>
      </w:pPr>
    </w:p>
    <w:p w:rsidR="00FC7ADE" w:rsidRPr="00FC7ADE" w:rsidRDefault="00FC7ADE" w:rsidP="00FC7ADE">
      <w:pPr>
        <w:pStyle w:val="NoSpacing"/>
        <w:rPr>
          <w:rFonts w:eastAsia="Times New Roman"/>
          <w:lang w:val="en-US" w:eastAsia="en-US"/>
        </w:rPr>
      </w:pPr>
    </w:p>
    <w:p w:rsidR="00FC7ADE" w:rsidRPr="00FC7ADE" w:rsidRDefault="00FC7ADE" w:rsidP="00FC7ADE">
      <w:pPr>
        <w:spacing w:after="0" w:line="240" w:lineRule="auto"/>
        <w:rPr>
          <w:rFonts w:ascii="Times New Roman" w:eastAsia="Times New Roman" w:hAnsi="Times New Roman" w:cs="Times New Roman"/>
          <w:b/>
          <w:sz w:val="28"/>
          <w:szCs w:val="23"/>
          <w:u w:val="single"/>
          <w:lang w:val="en-US" w:eastAsia="en-US"/>
        </w:rPr>
      </w:pPr>
      <w:r w:rsidRPr="00FC7ADE">
        <w:rPr>
          <w:rFonts w:ascii="Times New Roman" w:eastAsia="Times New Roman" w:hAnsi="Times New Roman" w:cs="Times New Roman"/>
          <w:b/>
          <w:sz w:val="28"/>
          <w:szCs w:val="23"/>
          <w:u w:val="single"/>
          <w:lang w:val="en-US" w:eastAsia="en-US"/>
        </w:rPr>
        <w:t>Sea transport (IMDG) [English only]</w:t>
      </w:r>
    </w:p>
    <w:p w:rsidR="00FC7ADE" w:rsidRPr="00FC7ADE" w:rsidRDefault="00FC7ADE" w:rsidP="00FC7ADE">
      <w:pPr>
        <w:pStyle w:val="NoSpacing"/>
        <w:rPr>
          <w:rFonts w:eastAsia="Times New Roman"/>
          <w:lang w:val="en-US" w:eastAsia="en-US"/>
        </w:rPr>
      </w:pPr>
    </w:p>
    <w:p w:rsidR="00FC7ADE" w:rsidRPr="00FC7ADE" w:rsidRDefault="00FC7ADE" w:rsidP="00FC7ADE">
      <w:pPr>
        <w:spacing w:after="0" w:line="240" w:lineRule="auto"/>
        <w:rPr>
          <w:rFonts w:ascii="Times New Roman" w:eastAsia="Times New Roman" w:hAnsi="Times New Roman" w:cs="Times New Roman"/>
          <w:b/>
          <w:sz w:val="24"/>
          <w:szCs w:val="23"/>
          <w:lang w:val="en-US" w:eastAsia="en-US"/>
        </w:rPr>
      </w:pPr>
      <w:r w:rsidRPr="00FC7ADE">
        <w:rPr>
          <w:rFonts w:ascii="Times New Roman" w:eastAsia="Times New Roman" w:hAnsi="Times New Roman" w:cs="Times New Roman"/>
          <w:b/>
          <w:sz w:val="28"/>
          <w:szCs w:val="23"/>
          <w:lang w:val="en-US" w:eastAsia="en-US"/>
        </w:rPr>
        <w:t xml:space="preserve">General information: </w:t>
      </w:r>
      <w:r w:rsidRPr="00FC7ADE">
        <w:rPr>
          <w:rFonts w:ascii="Times New Roman" w:eastAsia="Times New Roman" w:hAnsi="Times New Roman" w:cs="Times New Roman"/>
          <w:b/>
          <w:sz w:val="24"/>
          <w:szCs w:val="23"/>
          <w:lang w:val="en-US" w:eastAsia="en-US"/>
        </w:rPr>
        <w:t>Not regulated.</w:t>
      </w:r>
    </w:p>
    <w:p w:rsidR="00FC7ADE" w:rsidRPr="00FC7ADE" w:rsidRDefault="00FC7ADE" w:rsidP="00FC7ADE">
      <w:pPr>
        <w:pStyle w:val="NoSpacing"/>
        <w:rPr>
          <w:rFonts w:eastAsia="Times New Roman"/>
          <w:lang w:val="en-US" w:eastAsia="en-US"/>
        </w:rPr>
      </w:pPr>
    </w:p>
    <w:p w:rsidR="00FC7ADE" w:rsidRPr="00FC7ADE" w:rsidRDefault="00FC7ADE" w:rsidP="00FC7ADE">
      <w:pPr>
        <w:pStyle w:val="NoSpacing"/>
        <w:rPr>
          <w:rFonts w:eastAsia="Times New Roman"/>
          <w:lang w:val="en-US" w:eastAsia="en-US"/>
        </w:rPr>
      </w:pPr>
    </w:p>
    <w:p w:rsidR="00FC7ADE" w:rsidRPr="00FC7ADE" w:rsidRDefault="00FC7ADE" w:rsidP="00FC7ADE">
      <w:pPr>
        <w:spacing w:after="0" w:line="240" w:lineRule="auto"/>
        <w:rPr>
          <w:rFonts w:ascii="Times New Roman" w:eastAsia="Times New Roman" w:hAnsi="Times New Roman" w:cs="Times New Roman"/>
          <w:b/>
          <w:sz w:val="28"/>
          <w:szCs w:val="23"/>
          <w:u w:val="single"/>
          <w:lang w:val="en-US" w:eastAsia="en-US"/>
        </w:rPr>
      </w:pPr>
      <w:r w:rsidRPr="00FC7ADE">
        <w:rPr>
          <w:rFonts w:ascii="Times New Roman" w:eastAsia="Times New Roman" w:hAnsi="Times New Roman" w:cs="Times New Roman"/>
          <w:b/>
          <w:sz w:val="28"/>
          <w:szCs w:val="23"/>
          <w:u w:val="single"/>
          <w:lang w:val="en-US" w:eastAsia="en-US"/>
        </w:rPr>
        <w:t>Air transport (ICAO-IATA) [English only]</w:t>
      </w:r>
    </w:p>
    <w:p w:rsidR="00FC7ADE" w:rsidRPr="00FC7ADE" w:rsidRDefault="00FC7ADE" w:rsidP="00FC7ADE">
      <w:pPr>
        <w:pStyle w:val="NoSpacing"/>
        <w:rPr>
          <w:rFonts w:eastAsia="Times New Roman"/>
          <w:lang w:val="en-US" w:eastAsia="en-US"/>
        </w:rPr>
      </w:pPr>
    </w:p>
    <w:p w:rsidR="00913488" w:rsidRPr="00FC7ADE" w:rsidRDefault="00FC7ADE" w:rsidP="00FC7ADE">
      <w:pPr>
        <w:spacing w:after="0" w:line="240" w:lineRule="auto"/>
        <w:rPr>
          <w:rFonts w:ascii="Times New Roman" w:eastAsia="Times New Roman" w:hAnsi="Times New Roman" w:cs="Times New Roman"/>
          <w:b/>
          <w:sz w:val="24"/>
          <w:szCs w:val="23"/>
          <w:lang w:val="en-US" w:eastAsia="en-US"/>
        </w:rPr>
      </w:pPr>
      <w:r w:rsidRPr="00FC7ADE">
        <w:rPr>
          <w:rFonts w:ascii="Times New Roman" w:eastAsia="Times New Roman" w:hAnsi="Times New Roman" w:cs="Times New Roman"/>
          <w:b/>
          <w:sz w:val="28"/>
          <w:szCs w:val="23"/>
          <w:lang w:val="en-US" w:eastAsia="en-US"/>
        </w:rPr>
        <w:t xml:space="preserve">General information: </w:t>
      </w:r>
      <w:r w:rsidRPr="00FC7ADE">
        <w:rPr>
          <w:rFonts w:ascii="Times New Roman" w:eastAsia="Times New Roman" w:hAnsi="Times New Roman" w:cs="Times New Roman"/>
          <w:b/>
          <w:sz w:val="24"/>
          <w:szCs w:val="23"/>
          <w:lang w:val="en-US" w:eastAsia="en-US"/>
        </w:rPr>
        <w:t>Not regulated.</w:t>
      </w:r>
    </w:p>
    <w:p w:rsidR="003D1DA2" w:rsidRPr="00FC7ADE" w:rsidRDefault="003D1DA2" w:rsidP="00FC7ADE">
      <w:pPr>
        <w:pStyle w:val="NoSpacing"/>
      </w:pPr>
    </w:p>
    <w:p w:rsidR="001C2D68" w:rsidRPr="00FC7ADE" w:rsidRDefault="001C2D68" w:rsidP="00FC7A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8418F5">
      <w:pPr>
        <w:pStyle w:val="NoSpacing"/>
      </w:pPr>
    </w:p>
    <w:p w:rsidR="008418F5" w:rsidRPr="008418F5" w:rsidRDefault="008418F5" w:rsidP="008418F5">
      <w:pPr>
        <w:pStyle w:val="NoSpacing"/>
      </w:pPr>
    </w:p>
    <w:p w:rsidR="00DA1E04" w:rsidRDefault="002619B1" w:rsidP="00DA1E04">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DA1E04" w:rsidRPr="00DA1E04">
        <w:rPr>
          <w:rFonts w:ascii="Times New Roman" w:hAnsi="Times New Roman" w:cs="Times New Roman"/>
          <w:b/>
          <w:sz w:val="24"/>
          <w:szCs w:val="20"/>
          <w:lang w:val="en-US"/>
        </w:rPr>
        <w:t>TSCA 8(b) inventory: No products were found.</w:t>
      </w:r>
    </w:p>
    <w:p w:rsidR="004F59A1" w:rsidRPr="008E02E0" w:rsidRDefault="004F59A1" w:rsidP="00DA1E04">
      <w:pPr>
        <w:pStyle w:val="NoSpacing"/>
      </w:pPr>
    </w:p>
    <w:p w:rsidR="00461AD4" w:rsidRDefault="007314BF" w:rsidP="00DA1E04">
      <w:pPr>
        <w:autoSpaceDE w:val="0"/>
        <w:autoSpaceDN w:val="0"/>
        <w:adjustRightInd w:val="0"/>
        <w:spacing w:after="0" w:line="240" w:lineRule="auto"/>
        <w:rPr>
          <w:rFonts w:ascii="Times New Roman" w:hAnsi="Times New Roman" w:cs="Times New Roman"/>
          <w:b/>
          <w:sz w:val="24"/>
        </w:rPr>
      </w:pPr>
      <w:r w:rsidRPr="00D94D38">
        <w:rPr>
          <w:rFonts w:ascii="Times New Roman" w:hAnsi="Times New Roman" w:cs="Times New Roman"/>
          <w:b/>
          <w:sz w:val="28"/>
          <w:u w:val="single"/>
        </w:rPr>
        <w:t>Other Regulations:</w:t>
      </w:r>
      <w:r w:rsidR="00DA1E04" w:rsidRPr="00647F3F">
        <w:rPr>
          <w:rFonts w:ascii="Times New Roman" w:hAnsi="Times New Roman" w:cs="Times New Roman"/>
          <w:b/>
          <w:sz w:val="24"/>
        </w:rPr>
        <w:t>Not available.</w:t>
      </w:r>
    </w:p>
    <w:p w:rsidR="00DA1E04" w:rsidRPr="00DA1E04" w:rsidRDefault="00DA1E04" w:rsidP="00DA1E04">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418F5" w:rsidRPr="00DA1E04" w:rsidRDefault="003C48C2" w:rsidP="00DA1E04">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DA1E04" w:rsidRPr="00DA1E04">
        <w:rPr>
          <w:rFonts w:ascii="Times New Roman" w:hAnsi="Times New Roman" w:cs="Times New Roman"/>
          <w:b/>
          <w:sz w:val="24"/>
          <w:szCs w:val="20"/>
          <w:lang w:val="en-US"/>
        </w:rPr>
        <w:t>Not controlled under WHMIS (Canada).</w:t>
      </w:r>
    </w:p>
    <w:p w:rsidR="008418F5" w:rsidRPr="00DA1E04" w:rsidRDefault="00CD5284" w:rsidP="008418F5">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DA1E04" w:rsidRPr="00DA1E04">
        <w:rPr>
          <w:rFonts w:ascii="Times New Roman" w:hAnsi="Times New Roman" w:cs="Times New Roman"/>
          <w:b/>
          <w:sz w:val="24"/>
          <w:szCs w:val="20"/>
          <w:lang w:val="en-US"/>
        </w:rPr>
        <w:t>This product is not classified according to the EU regulations.</w:t>
      </w:r>
    </w:p>
    <w:p w:rsidR="003A6C70" w:rsidRPr="00DA1E04" w:rsidRDefault="003A6C70" w:rsidP="00DA1E04">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8418F5">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8418F5">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8418F5">
        <w:rPr>
          <w:rFonts w:ascii="Times New Roman" w:hAnsi="Times New Roman" w:cs="Times New Roman"/>
          <w:b/>
          <w:sz w:val="24"/>
        </w:rPr>
        <w:t>a</w:t>
      </w:r>
    </w:p>
    <w:p w:rsidR="00D554D7" w:rsidRDefault="00D554D7" w:rsidP="00461AD4">
      <w:pPr>
        <w:pStyle w:val="NoSpacing"/>
      </w:pPr>
    </w:p>
    <w:p w:rsidR="008418F5" w:rsidRDefault="008418F5" w:rsidP="00461AD4">
      <w:pPr>
        <w:pStyle w:val="NoSpacing"/>
      </w:pPr>
    </w:p>
    <w:p w:rsidR="008418F5" w:rsidRDefault="008418F5" w:rsidP="00461AD4">
      <w:pPr>
        <w:pStyle w:val="NoSpacing"/>
      </w:pPr>
    </w:p>
    <w:p w:rsidR="008418F5" w:rsidRDefault="008418F5" w:rsidP="00461AD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418F5" w:rsidTr="001C40D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418F5" w:rsidRPr="007B71FE" w:rsidRDefault="008418F5" w:rsidP="001C40D9">
            <w:pPr>
              <w:rPr>
                <w:color w:val="auto"/>
              </w:rPr>
            </w:pPr>
            <w:r w:rsidRPr="00411736">
              <w:rPr>
                <w:color w:val="auto"/>
                <w:sz w:val="44"/>
              </w:rPr>
              <w:t>Section 15: Other Regulatory Information</w:t>
            </w:r>
            <w:r>
              <w:rPr>
                <w:color w:val="auto"/>
                <w:sz w:val="44"/>
              </w:rPr>
              <w:t xml:space="preserve"> (Continued)</w:t>
            </w:r>
          </w:p>
        </w:tc>
      </w:tr>
    </w:tbl>
    <w:p w:rsidR="008418F5" w:rsidRDefault="008418F5" w:rsidP="008418F5">
      <w:pPr>
        <w:pStyle w:val="NoSpacing"/>
      </w:pPr>
    </w:p>
    <w:p w:rsidR="008418F5" w:rsidRPr="008418F5" w:rsidRDefault="008418F5" w:rsidP="008418F5">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8418F5">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8418F5">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DA1E04" w:rsidRPr="00DA1E04" w:rsidRDefault="00DA1E04" w:rsidP="00DA1E04">
      <w:pPr>
        <w:autoSpaceDE w:val="0"/>
        <w:autoSpaceDN w:val="0"/>
        <w:adjustRightInd w:val="0"/>
        <w:spacing w:after="0" w:line="240" w:lineRule="auto"/>
        <w:rPr>
          <w:rFonts w:ascii="Times New Roman" w:hAnsi="Times New Roman" w:cs="Times New Roman"/>
          <w:b/>
          <w:sz w:val="24"/>
          <w:szCs w:val="20"/>
          <w:lang w:val="en-US"/>
        </w:rPr>
      </w:pPr>
      <w:r w:rsidRPr="00DA1E04">
        <w:rPr>
          <w:rFonts w:ascii="Times New Roman" w:hAnsi="Times New Roman" w:cs="Times New Roman"/>
          <w:b/>
          <w:sz w:val="24"/>
          <w:szCs w:val="20"/>
          <w:lang w:val="en-US"/>
        </w:rPr>
        <w:t>Not applicable. Lab coat. Not applicable. Safety glasses.</w:t>
      </w:r>
    </w:p>
    <w:p w:rsidR="00461AD4" w:rsidRPr="00DA1E04" w:rsidRDefault="00461AD4" w:rsidP="00DA1E04">
      <w:pPr>
        <w:pStyle w:val="NoSpacing"/>
      </w:pPr>
    </w:p>
    <w:p w:rsidR="00461AD4" w:rsidRPr="00681C37"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8418F5"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0F13E5" w:rsidRPr="00211219" w:rsidRDefault="000F13E5" w:rsidP="000F13E5">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0F13E5" w:rsidRPr="00211219" w:rsidRDefault="000F13E5" w:rsidP="000F13E5">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w:t>
      </w:r>
      <w:r w:rsidRPr="00211219">
        <w:rPr>
          <w:rFonts w:ascii="Times New Roman" w:eastAsia="Calibri" w:hAnsi="Times New Roman" w:cs="Times New Roman"/>
          <w:b/>
          <w:color w:val="000000"/>
          <w:sz w:val="28"/>
        </w:rPr>
        <w:lastRenderedPageBreak/>
        <w:t xml:space="preserve">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bookmarkStart w:id="0" w:name="_GoBack"/>
      <w:bookmarkEnd w:id="0"/>
    </w:p>
    <w:sectPr w:rsidR="000F13E5" w:rsidRPr="00211219" w:rsidSect="006752CE">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0D9" w:rsidRDefault="001C40D9" w:rsidP="009C3BE4">
      <w:pPr>
        <w:spacing w:after="0" w:line="240" w:lineRule="auto"/>
      </w:pPr>
      <w:r>
        <w:separator/>
      </w:r>
    </w:p>
  </w:endnote>
  <w:endnote w:type="continuationSeparator" w:id="1">
    <w:p w:rsidR="001C40D9" w:rsidRDefault="001C40D9"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D9" w:rsidRDefault="001C40D9" w:rsidP="006752CE">
    <w:pPr>
      <w:pStyle w:val="Footer"/>
      <w:ind w:left="-680"/>
      <w:jc w:val="right"/>
    </w:pPr>
    <w:r>
      <w:rPr>
        <w:noProof/>
      </w:rPr>
      <w:drawing>
        <wp:inline distT="0" distB="0" distL="0" distR="0">
          <wp:extent cx="78200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37508"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0D9" w:rsidRDefault="001C40D9" w:rsidP="009C3BE4">
      <w:pPr>
        <w:spacing w:after="0" w:line="240" w:lineRule="auto"/>
      </w:pPr>
      <w:r>
        <w:separator/>
      </w:r>
    </w:p>
  </w:footnote>
  <w:footnote w:type="continuationSeparator" w:id="1">
    <w:p w:rsidR="001C40D9" w:rsidRDefault="001C40D9"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D9" w:rsidRDefault="001C40D9" w:rsidP="006752CE">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5949" cy="1600756"/>
                  </a:xfrm>
                  <a:prstGeom prst="rect">
                    <a:avLst/>
                  </a:prstGeom>
                  <a:noFill/>
                  <a:ln>
                    <a:noFill/>
                  </a:ln>
                </pic:spPr>
              </pic:pic>
            </a:graphicData>
          </a:graphic>
        </wp:inline>
      </w:drawing>
    </w:r>
  </w:p>
  <w:p w:rsidR="001C40D9" w:rsidRDefault="001C40D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1E22"/>
    <w:rsid w:val="0005471F"/>
    <w:rsid w:val="00056B32"/>
    <w:rsid w:val="00057693"/>
    <w:rsid w:val="000577A8"/>
    <w:rsid w:val="000608A0"/>
    <w:rsid w:val="00060C0C"/>
    <w:rsid w:val="000623AF"/>
    <w:rsid w:val="00062CBE"/>
    <w:rsid w:val="00064573"/>
    <w:rsid w:val="000655DD"/>
    <w:rsid w:val="00066D02"/>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13E5"/>
    <w:rsid w:val="000F34BE"/>
    <w:rsid w:val="000F3DA2"/>
    <w:rsid w:val="000F3FA4"/>
    <w:rsid w:val="000F5989"/>
    <w:rsid w:val="000F6A81"/>
    <w:rsid w:val="000F7ACB"/>
    <w:rsid w:val="001003B0"/>
    <w:rsid w:val="00100A2A"/>
    <w:rsid w:val="001016A6"/>
    <w:rsid w:val="00102584"/>
    <w:rsid w:val="00103D4F"/>
    <w:rsid w:val="00105F7A"/>
    <w:rsid w:val="00106BF7"/>
    <w:rsid w:val="001074AD"/>
    <w:rsid w:val="0011262B"/>
    <w:rsid w:val="001135AD"/>
    <w:rsid w:val="001168BA"/>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1EB9"/>
    <w:rsid w:val="001C2D68"/>
    <w:rsid w:val="001C40D9"/>
    <w:rsid w:val="001C5819"/>
    <w:rsid w:val="001C5EBB"/>
    <w:rsid w:val="001C667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0F87"/>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24F9"/>
    <w:rsid w:val="00243125"/>
    <w:rsid w:val="002458A1"/>
    <w:rsid w:val="0024655B"/>
    <w:rsid w:val="002506F8"/>
    <w:rsid w:val="00250962"/>
    <w:rsid w:val="00251422"/>
    <w:rsid w:val="00251509"/>
    <w:rsid w:val="002526E5"/>
    <w:rsid w:val="0025524F"/>
    <w:rsid w:val="0025547E"/>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3290"/>
    <w:rsid w:val="0029333E"/>
    <w:rsid w:val="002935FE"/>
    <w:rsid w:val="00293954"/>
    <w:rsid w:val="002946AE"/>
    <w:rsid w:val="002951EC"/>
    <w:rsid w:val="0029528A"/>
    <w:rsid w:val="00295BC1"/>
    <w:rsid w:val="00295F3D"/>
    <w:rsid w:val="0029604A"/>
    <w:rsid w:val="002971FB"/>
    <w:rsid w:val="002974B8"/>
    <w:rsid w:val="00297BC0"/>
    <w:rsid w:val="00297FBD"/>
    <w:rsid w:val="002A07AB"/>
    <w:rsid w:val="002A0906"/>
    <w:rsid w:val="002A1506"/>
    <w:rsid w:val="002A1A9F"/>
    <w:rsid w:val="002A2777"/>
    <w:rsid w:val="002A289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09F6"/>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3025"/>
    <w:rsid w:val="003948A9"/>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5D80"/>
    <w:rsid w:val="005968AC"/>
    <w:rsid w:val="005A1762"/>
    <w:rsid w:val="005A1A97"/>
    <w:rsid w:val="005A3D9B"/>
    <w:rsid w:val="005A6148"/>
    <w:rsid w:val="005A6D74"/>
    <w:rsid w:val="005A7326"/>
    <w:rsid w:val="005B251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42D"/>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2CE"/>
    <w:rsid w:val="00675B00"/>
    <w:rsid w:val="0067627F"/>
    <w:rsid w:val="0067680D"/>
    <w:rsid w:val="00676F1D"/>
    <w:rsid w:val="0068015E"/>
    <w:rsid w:val="006818FD"/>
    <w:rsid w:val="00681BC7"/>
    <w:rsid w:val="00681C37"/>
    <w:rsid w:val="0068228A"/>
    <w:rsid w:val="00684177"/>
    <w:rsid w:val="00685297"/>
    <w:rsid w:val="0068597C"/>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2519B"/>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653"/>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374E"/>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0669C"/>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8F5"/>
    <w:rsid w:val="008419A9"/>
    <w:rsid w:val="00842F75"/>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6FB6"/>
    <w:rsid w:val="008F7919"/>
    <w:rsid w:val="0090196B"/>
    <w:rsid w:val="00901A3C"/>
    <w:rsid w:val="009023FA"/>
    <w:rsid w:val="009049B0"/>
    <w:rsid w:val="009055A7"/>
    <w:rsid w:val="00907DE1"/>
    <w:rsid w:val="00910626"/>
    <w:rsid w:val="009128AE"/>
    <w:rsid w:val="009128FD"/>
    <w:rsid w:val="00913488"/>
    <w:rsid w:val="00913AB2"/>
    <w:rsid w:val="0091436A"/>
    <w:rsid w:val="00914565"/>
    <w:rsid w:val="00914A6F"/>
    <w:rsid w:val="00915499"/>
    <w:rsid w:val="00915F8F"/>
    <w:rsid w:val="0091644D"/>
    <w:rsid w:val="00916930"/>
    <w:rsid w:val="009204DB"/>
    <w:rsid w:val="00922358"/>
    <w:rsid w:val="00922E45"/>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153"/>
    <w:rsid w:val="009D0F98"/>
    <w:rsid w:val="009D1A4E"/>
    <w:rsid w:val="009D1BD0"/>
    <w:rsid w:val="009D1EA3"/>
    <w:rsid w:val="009D2F86"/>
    <w:rsid w:val="009D401E"/>
    <w:rsid w:val="009D62FD"/>
    <w:rsid w:val="009D6D1D"/>
    <w:rsid w:val="009E0158"/>
    <w:rsid w:val="009E0554"/>
    <w:rsid w:val="009E11EB"/>
    <w:rsid w:val="009E1568"/>
    <w:rsid w:val="009E1623"/>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502D"/>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60"/>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BFD"/>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1B"/>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1DD6"/>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22C0"/>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1E04"/>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4DD6"/>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2C84"/>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A702F"/>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5A8D"/>
    <w:rsid w:val="00ED6784"/>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40CB"/>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ADE"/>
    <w:rsid w:val="00FC7CD4"/>
    <w:rsid w:val="00FC7D48"/>
    <w:rsid w:val="00FD0DF5"/>
    <w:rsid w:val="00FD0FD2"/>
    <w:rsid w:val="00FD131F"/>
    <w:rsid w:val="00FD215F"/>
    <w:rsid w:val="00FD3B48"/>
    <w:rsid w:val="00FD3F2E"/>
    <w:rsid w:val="00FD4C3D"/>
    <w:rsid w:val="00FD51A3"/>
    <w:rsid w:val="00FD5224"/>
    <w:rsid w:val="00FD5602"/>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0CB"/>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77371">
      <w:bodyDiv w:val="1"/>
      <w:marLeft w:val="0"/>
      <w:marRight w:val="0"/>
      <w:marTop w:val="0"/>
      <w:marBottom w:val="0"/>
      <w:divBdr>
        <w:top w:val="none" w:sz="0" w:space="0" w:color="auto"/>
        <w:left w:val="none" w:sz="0" w:space="0" w:color="auto"/>
        <w:bottom w:val="none" w:sz="0" w:space="0" w:color="auto"/>
        <w:right w:val="none" w:sz="0" w:space="0" w:color="auto"/>
      </w:divBdr>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E3179-46C5-45A4-AB3D-954AEF59F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2020-12-09T11:22:00Z</dcterms:created>
  <dcterms:modified xsi:type="dcterms:W3CDTF">2020-12-09T11:22:00Z</dcterms:modified>
</cp:coreProperties>
</file>