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C1D0C" w:rsidRPr="007C1D0C" w:rsidRDefault="007C1D0C" w:rsidP="007C1D0C">
      <w:pPr>
        <w:autoSpaceDE w:val="0"/>
        <w:autoSpaceDN w:val="0"/>
        <w:adjustRightInd w:val="0"/>
        <w:spacing w:after="0" w:line="240" w:lineRule="auto"/>
        <w:jc w:val="center"/>
        <w:rPr>
          <w:rFonts w:ascii="Times New Roman" w:hAnsi="Times New Roman" w:cs="Times New Roman"/>
          <w:b/>
          <w:bCs/>
          <w:sz w:val="44"/>
          <w:szCs w:val="44"/>
          <w:lang w:val="en-US"/>
        </w:rPr>
      </w:pPr>
      <w:r w:rsidRPr="007C1D0C">
        <w:rPr>
          <w:rFonts w:ascii="Times New Roman" w:hAnsi="Times New Roman" w:cs="Times New Roman"/>
          <w:b/>
          <w:bCs/>
          <w:sz w:val="44"/>
          <w:szCs w:val="44"/>
          <w:lang w:val="en-US"/>
        </w:rPr>
        <w:t>EOSIN BLUE</w:t>
      </w:r>
    </w:p>
    <w:p w:rsidR="007C1D0C" w:rsidRPr="007C1D0C" w:rsidRDefault="007C1D0C" w:rsidP="007C1D0C">
      <w:pPr>
        <w:autoSpaceDE w:val="0"/>
        <w:autoSpaceDN w:val="0"/>
        <w:adjustRightInd w:val="0"/>
        <w:spacing w:after="0" w:line="240" w:lineRule="auto"/>
        <w:jc w:val="center"/>
        <w:rPr>
          <w:rFonts w:ascii="Times New Roman" w:hAnsi="Times New Roman" w:cs="Times New Roman"/>
          <w:b/>
          <w:bCs/>
          <w:sz w:val="36"/>
          <w:szCs w:val="44"/>
          <w:lang w:val="en-US"/>
        </w:rPr>
      </w:pPr>
      <w:r w:rsidRPr="007C1D0C">
        <w:rPr>
          <w:rFonts w:ascii="Times New Roman" w:hAnsi="Times New Roman" w:cs="Times New Roman"/>
          <w:b/>
          <w:bCs/>
          <w:sz w:val="36"/>
          <w:szCs w:val="44"/>
          <w:lang w:val="en-US"/>
        </w:rPr>
        <w:t>(For Microscopy)</w:t>
      </w:r>
    </w:p>
    <w:p w:rsidR="007C1D0C" w:rsidRPr="007C1D0C" w:rsidRDefault="007C1D0C" w:rsidP="007C1D0C">
      <w:pPr>
        <w:autoSpaceDE w:val="0"/>
        <w:autoSpaceDN w:val="0"/>
        <w:adjustRightInd w:val="0"/>
        <w:spacing w:after="0" w:line="240" w:lineRule="auto"/>
        <w:jc w:val="center"/>
        <w:rPr>
          <w:rFonts w:ascii="Times New Roman" w:hAnsi="Times New Roman" w:cs="Times New Roman"/>
          <w:sz w:val="36"/>
          <w:szCs w:val="44"/>
          <w:lang w:val="en-US"/>
        </w:rPr>
      </w:pPr>
      <w:r w:rsidRPr="007C1D0C">
        <w:rPr>
          <w:rFonts w:ascii="Times New Roman" w:hAnsi="Times New Roman" w:cs="Times New Roman"/>
          <w:b/>
          <w:bCs/>
          <w:sz w:val="36"/>
          <w:szCs w:val="44"/>
          <w:lang w:val="en-US"/>
        </w:rPr>
        <w:t>(C.I.NO.45400)</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7C1D0C">
        <w:rPr>
          <w:rFonts w:ascii="Times New Roman" w:hAnsi="Times New Roman" w:cs="Times New Roman"/>
          <w:b/>
          <w:sz w:val="36"/>
          <w:szCs w:val="36"/>
          <w:lang w:val="en-US"/>
        </w:rPr>
        <w:t>548-24-3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7C1D0C" w:rsidRDefault="00421339" w:rsidP="00DE4DD6">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C1D0C" w:rsidRPr="007C1D0C">
        <w:rPr>
          <w:rFonts w:ascii="Times New Roman" w:hAnsi="Times New Roman" w:cs="Times New Roman"/>
          <w:b/>
          <w:bCs/>
          <w:sz w:val="24"/>
          <w:szCs w:val="16"/>
          <w:lang w:val="en-US"/>
        </w:rPr>
        <w:t>EOSIN BLUE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C1D0C">
        <w:rPr>
          <w:rFonts w:ascii="Times New Roman" w:hAnsi="Times New Roman" w:cs="Times New Roman"/>
          <w:b/>
          <w:sz w:val="24"/>
        </w:rPr>
        <w:t>548-24-3</w:t>
      </w:r>
    </w:p>
    <w:p w:rsidR="00266AC9" w:rsidRPr="00441893" w:rsidRDefault="00421339" w:rsidP="00441893">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C81DD6" w:rsidRPr="005F142D">
        <w:rPr>
          <w:rFonts w:ascii="Times New Roman" w:hAnsi="Times New Roman" w:cs="Times New Roman"/>
          <w:b/>
          <w:sz w:val="24"/>
        </w:rPr>
        <w:t>Not Available.</w:t>
      </w:r>
    </w:p>
    <w:p w:rsidR="00DB5719" w:rsidRPr="00C81DD6" w:rsidRDefault="00DB5719" w:rsidP="00C81DD6">
      <w:pPr>
        <w:autoSpaceDE w:val="0"/>
        <w:autoSpaceDN w:val="0"/>
        <w:adjustRightInd w:val="0"/>
        <w:spacing w:after="0" w:line="240" w:lineRule="auto"/>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7C1D0C" w:rsidRPr="007C1D0C">
        <w:rPr>
          <w:rFonts w:ascii="Times New Roman" w:hAnsi="Times New Roman" w:cs="Times New Roman"/>
          <w:b/>
          <w:bCs/>
          <w:sz w:val="24"/>
          <w:szCs w:val="16"/>
          <w:lang w:val="en-US"/>
        </w:rPr>
        <w:t>Eosin Blue</w:t>
      </w:r>
    </w:p>
    <w:p w:rsidR="008F3333" w:rsidRPr="007C1D0C"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C1D0C" w:rsidRPr="007C1D0C">
        <w:rPr>
          <w:rFonts w:ascii="Times New Roman" w:hAnsi="Times New Roman" w:cs="Times New Roman"/>
          <w:b/>
          <w:sz w:val="24"/>
          <w:szCs w:val="20"/>
          <w:lang w:val="en-US"/>
        </w:rPr>
        <w:t>C</w:t>
      </w:r>
      <w:r w:rsidR="007C1D0C" w:rsidRPr="007C1D0C">
        <w:rPr>
          <w:rFonts w:ascii="Times New Roman" w:hAnsi="Times New Roman" w:cs="Times New Roman"/>
          <w:b/>
          <w:sz w:val="24"/>
          <w:szCs w:val="20"/>
          <w:vertAlign w:val="subscript"/>
          <w:lang w:val="en-US"/>
        </w:rPr>
        <w:t>20</w:t>
      </w:r>
      <w:r w:rsidR="007C1D0C" w:rsidRPr="007C1D0C">
        <w:rPr>
          <w:rFonts w:ascii="Times New Roman" w:hAnsi="Times New Roman" w:cs="Times New Roman"/>
          <w:b/>
          <w:sz w:val="24"/>
          <w:szCs w:val="20"/>
          <w:lang w:val="en-US"/>
        </w:rPr>
        <w:t>H</w:t>
      </w:r>
      <w:r w:rsidR="007C1D0C" w:rsidRPr="007C1D0C">
        <w:rPr>
          <w:rFonts w:ascii="Times New Roman" w:hAnsi="Times New Roman" w:cs="Times New Roman"/>
          <w:b/>
          <w:sz w:val="24"/>
          <w:szCs w:val="20"/>
          <w:vertAlign w:val="subscript"/>
          <w:lang w:val="en-US"/>
        </w:rPr>
        <w:t>6</w:t>
      </w:r>
      <w:r w:rsidR="007C1D0C" w:rsidRPr="007C1D0C">
        <w:rPr>
          <w:rFonts w:ascii="Times New Roman" w:hAnsi="Times New Roman" w:cs="Times New Roman"/>
          <w:b/>
          <w:sz w:val="24"/>
          <w:szCs w:val="20"/>
          <w:lang w:val="en-US"/>
        </w:rPr>
        <w:t>N</w:t>
      </w:r>
      <w:r w:rsidR="007C1D0C" w:rsidRPr="007C1D0C">
        <w:rPr>
          <w:rFonts w:ascii="Times New Roman" w:hAnsi="Times New Roman" w:cs="Times New Roman"/>
          <w:b/>
          <w:sz w:val="24"/>
          <w:szCs w:val="20"/>
          <w:vertAlign w:val="subscript"/>
          <w:lang w:val="en-US"/>
        </w:rPr>
        <w:t>2</w:t>
      </w:r>
      <w:r w:rsidR="007C1D0C" w:rsidRPr="007C1D0C">
        <w:rPr>
          <w:rFonts w:ascii="Times New Roman" w:hAnsi="Times New Roman" w:cs="Times New Roman"/>
          <w:b/>
          <w:sz w:val="24"/>
          <w:szCs w:val="20"/>
          <w:lang w:val="en-US"/>
        </w:rPr>
        <w:t>O</w:t>
      </w:r>
      <w:r w:rsidR="007C1D0C" w:rsidRPr="007C1D0C">
        <w:rPr>
          <w:rFonts w:ascii="Times New Roman" w:hAnsi="Times New Roman" w:cs="Times New Roman"/>
          <w:b/>
          <w:sz w:val="24"/>
          <w:szCs w:val="20"/>
          <w:vertAlign w:val="subscript"/>
          <w:lang w:val="en-US"/>
        </w:rPr>
        <w:t>9</w:t>
      </w:r>
      <w:r w:rsidR="007C1D0C" w:rsidRPr="007C1D0C">
        <w:rPr>
          <w:rFonts w:ascii="Times New Roman" w:hAnsi="Times New Roman" w:cs="Times New Roman"/>
          <w:b/>
          <w:sz w:val="24"/>
          <w:szCs w:val="20"/>
          <w:lang w:val="en-US"/>
        </w:rPr>
        <w:t>Na</w:t>
      </w:r>
      <w:r w:rsidR="007C1D0C" w:rsidRPr="007C1D0C">
        <w:rPr>
          <w:rFonts w:ascii="Times New Roman" w:hAnsi="Times New Roman" w:cs="Times New Roman"/>
          <w:b/>
          <w:sz w:val="24"/>
          <w:szCs w:val="20"/>
          <w:vertAlign w:val="subscript"/>
          <w:lang w:val="en-US"/>
        </w:rPr>
        <w:t>2</w:t>
      </w:r>
      <w:r w:rsidR="007C1D0C" w:rsidRPr="007C1D0C">
        <w:rPr>
          <w:rFonts w:ascii="Times New Roman" w:hAnsi="Times New Roman" w:cs="Times New Roman"/>
          <w:b/>
          <w:sz w:val="24"/>
          <w:szCs w:val="20"/>
          <w:lang w:val="en-US"/>
        </w:rPr>
        <w:t>Br</w:t>
      </w:r>
      <w:r w:rsidR="007C1D0C" w:rsidRPr="007C1D0C">
        <w:rPr>
          <w:rFonts w:ascii="Times New Roman" w:hAnsi="Times New Roman" w:cs="Times New Roman"/>
          <w:b/>
          <w:sz w:val="24"/>
          <w:szCs w:val="20"/>
          <w:vertAlign w:val="subscript"/>
          <w:lang w:val="en-US"/>
        </w:rPr>
        <w:t>2</w:t>
      </w:r>
    </w:p>
    <w:p w:rsidR="00351695" w:rsidRDefault="00351695" w:rsidP="00351695">
      <w:pPr>
        <w:pStyle w:val="NoSpacing"/>
      </w:pPr>
    </w:p>
    <w:p w:rsidR="00C81DD6" w:rsidRPr="00C81DD6" w:rsidRDefault="00C81DD6" w:rsidP="00C81DD6">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5756F" w:rsidRDefault="00241F2B" w:rsidP="0065756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5756F">
        <w:rPr>
          <w:rFonts w:ascii="Times New Roman" w:hAnsi="Times New Roman" w:cs="Times New Roman"/>
          <w:b/>
          <w:sz w:val="32"/>
          <w:szCs w:val="28"/>
        </w:rPr>
        <w:t>OXFORD LAB FINE CHEM LLP</w:t>
      </w:r>
    </w:p>
    <w:p w:rsidR="0065756F" w:rsidRDefault="0065756F" w:rsidP="0065756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5756F" w:rsidRDefault="0065756F" w:rsidP="0065756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65756F" w:rsidRDefault="0065756F" w:rsidP="0065756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gramStart"/>
      <w:r>
        <w:rPr>
          <w:rFonts w:ascii="Times New Roman" w:hAnsi="Times New Roman" w:cs="Times New Roman"/>
          <w:b/>
          <w:bCs/>
          <w:sz w:val="28"/>
          <w:szCs w:val="28"/>
          <w:shd w:val="clear" w:color="auto" w:fill="FFFFFF"/>
        </w:rPr>
        <w:t>Mumbai, Maharashtra, INDIA.</w:t>
      </w:r>
      <w:proofErr w:type="gramEnd"/>
    </w:p>
    <w:p w:rsidR="0065756F" w:rsidRDefault="0065756F" w:rsidP="0065756F">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65756F" w:rsidRDefault="0065756F" w:rsidP="0065756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65756F" w:rsidRDefault="0065756F" w:rsidP="0065756F">
      <w:pPr>
        <w:pStyle w:val="NoSpacing"/>
      </w:pPr>
    </w:p>
    <w:p w:rsidR="00B93DD8" w:rsidRPr="00C11EC3" w:rsidRDefault="00B93DD8" w:rsidP="0065756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7C1D0C" w:rsidP="003217F6">
            <w:pPr>
              <w:pStyle w:val="NoSpacing"/>
              <w:rPr>
                <w:rFonts w:ascii="Times New Roman" w:hAnsi="Times New Roman" w:cs="Times New Roman"/>
                <w:b/>
                <w:sz w:val="20"/>
                <w:szCs w:val="20"/>
                <w:lang w:val="en-US"/>
              </w:rPr>
            </w:pPr>
            <w:r w:rsidRPr="007C1D0C">
              <w:rPr>
                <w:rFonts w:ascii="Times New Roman" w:hAnsi="Times New Roman" w:cs="Times New Roman"/>
                <w:b/>
                <w:bCs/>
                <w:sz w:val="24"/>
                <w:szCs w:val="16"/>
                <w:lang w:val="en-US"/>
              </w:rPr>
              <w:t>Eosin Blue</w:t>
            </w:r>
          </w:p>
        </w:tc>
        <w:tc>
          <w:tcPr>
            <w:tcW w:w="3690" w:type="dxa"/>
          </w:tcPr>
          <w:p w:rsidR="008F176C" w:rsidRPr="00F829BC" w:rsidRDefault="007C1D0C"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rPr>
              <w:t>548-24-3</w:t>
            </w:r>
          </w:p>
        </w:tc>
        <w:tc>
          <w:tcPr>
            <w:tcW w:w="3700" w:type="dxa"/>
          </w:tcPr>
          <w:p w:rsidR="008F176C" w:rsidRPr="00F829BC" w:rsidRDefault="0041495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85%</w:t>
            </w:r>
          </w:p>
        </w:tc>
      </w:tr>
    </w:tbl>
    <w:p w:rsidR="00BC3D71" w:rsidRPr="00C476FF" w:rsidRDefault="00BC3D71" w:rsidP="00C476FF">
      <w:pPr>
        <w:pStyle w:val="NoSpacing"/>
      </w:pPr>
    </w:p>
    <w:p w:rsidR="0091436A" w:rsidRPr="0091436A" w:rsidRDefault="00BC3D71" w:rsidP="0091436A">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lastRenderedPageBreak/>
        <w:t>Toxicological Data on Ingredients:</w:t>
      </w:r>
      <w:r w:rsidR="00C0101B" w:rsidRPr="00C0101B">
        <w:rPr>
          <w:rFonts w:ascii="Times New Roman" w:hAnsi="Times New Roman" w:cs="Times New Roman"/>
          <w:b/>
          <w:sz w:val="24"/>
        </w:rPr>
        <w:t>Not available.</w:t>
      </w:r>
    </w:p>
    <w:p w:rsidR="002A0906" w:rsidRPr="003217F6" w:rsidRDefault="002A0906"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796FC6" w:rsidRDefault="00796FC6" w:rsidP="009E1623">
      <w:pPr>
        <w:pStyle w:val="NoSpacing"/>
      </w:pPr>
    </w:p>
    <w:p w:rsidR="009E1623" w:rsidRPr="009E1623" w:rsidRDefault="009E1623" w:rsidP="009E162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8139EF" w:rsidRPr="008139EF" w:rsidRDefault="008139EF" w:rsidP="008139EF">
      <w:pPr>
        <w:autoSpaceDE w:val="0"/>
        <w:autoSpaceDN w:val="0"/>
        <w:adjustRightInd w:val="0"/>
        <w:spacing w:after="0" w:line="240" w:lineRule="auto"/>
        <w:rPr>
          <w:rFonts w:ascii="Times New Roman" w:hAnsi="Times New Roman" w:cs="Times New Roman"/>
          <w:b/>
          <w:sz w:val="24"/>
          <w:szCs w:val="20"/>
          <w:lang w:val="en-US"/>
        </w:rPr>
      </w:pPr>
      <w:r w:rsidRPr="008139EF">
        <w:rPr>
          <w:rFonts w:ascii="Times New Roman" w:hAnsi="Times New Roman" w:cs="Times New Roman"/>
          <w:b/>
          <w:sz w:val="24"/>
          <w:szCs w:val="20"/>
          <w:lang w:val="en-US"/>
        </w:rPr>
        <w:t>Hazardous in case of ingestion. Slightly hazardous in case of skin contact (irritant), of eye contact (irritant), of inhalation.</w:t>
      </w:r>
    </w:p>
    <w:p w:rsidR="00E72E7E" w:rsidRPr="008139EF" w:rsidRDefault="00E72E7E" w:rsidP="008139E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139EF" w:rsidRPr="008139EF" w:rsidRDefault="008139EF" w:rsidP="008139EF">
      <w:pPr>
        <w:autoSpaceDE w:val="0"/>
        <w:autoSpaceDN w:val="0"/>
        <w:adjustRightInd w:val="0"/>
        <w:spacing w:after="0" w:line="240" w:lineRule="auto"/>
        <w:rPr>
          <w:rFonts w:ascii="Times New Roman" w:hAnsi="Times New Roman" w:cs="Times New Roman"/>
          <w:b/>
          <w:sz w:val="24"/>
          <w:szCs w:val="20"/>
          <w:lang w:val="en-US"/>
        </w:rPr>
      </w:pPr>
      <w:r w:rsidRPr="008139EF">
        <w:rPr>
          <w:rFonts w:ascii="Times New Roman" w:hAnsi="Times New Roman" w:cs="Times New Roman"/>
          <w:b/>
          <w:sz w:val="24"/>
          <w:szCs w:val="20"/>
          <w:lang w:val="en-US"/>
        </w:rPr>
        <w:t>Hazardous in case of ingestion. Slightly hazardous in case of skin contact (irritant), of eye con</w:t>
      </w:r>
      <w:r>
        <w:rPr>
          <w:rFonts w:ascii="Times New Roman" w:hAnsi="Times New Roman" w:cs="Times New Roman"/>
          <w:b/>
          <w:sz w:val="24"/>
          <w:szCs w:val="20"/>
          <w:lang w:val="en-US"/>
        </w:rPr>
        <w:t xml:space="preserve">tact (irritant), of inhalation. </w:t>
      </w:r>
      <w:r w:rsidRPr="008139EF">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8139EF">
        <w:rPr>
          <w:rFonts w:ascii="Times New Roman" w:hAnsi="Times New Roman" w:cs="Times New Roman"/>
          <w:b/>
          <w:sz w:val="24"/>
          <w:szCs w:val="20"/>
          <w:lang w:val="en-US"/>
        </w:rPr>
        <w:t>DEVELOPMENTAL TOXICITY: Not available.</w:t>
      </w:r>
    </w:p>
    <w:p w:rsidR="008D2895" w:rsidRDefault="008D2895" w:rsidP="009E1623">
      <w:pPr>
        <w:pStyle w:val="NoSpacing"/>
      </w:pPr>
    </w:p>
    <w:p w:rsidR="009E1623" w:rsidRPr="009E1623" w:rsidRDefault="009E1623" w:rsidP="009E16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9D2F86" w:rsidRDefault="00796FC6" w:rsidP="009D2F86">
      <w:pPr>
        <w:pStyle w:val="NoSpacing"/>
      </w:pPr>
    </w:p>
    <w:p w:rsidR="008D2895" w:rsidRPr="009D2F86" w:rsidRDefault="008D2895" w:rsidP="009D2F8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8139EF" w:rsidRPr="008139EF" w:rsidRDefault="008139EF" w:rsidP="008139EF">
      <w:pPr>
        <w:autoSpaceDE w:val="0"/>
        <w:autoSpaceDN w:val="0"/>
        <w:adjustRightInd w:val="0"/>
        <w:spacing w:after="0" w:line="240" w:lineRule="auto"/>
        <w:rPr>
          <w:rFonts w:ascii="Times New Roman" w:hAnsi="Times New Roman" w:cs="Times New Roman"/>
          <w:b/>
          <w:sz w:val="24"/>
          <w:szCs w:val="20"/>
          <w:lang w:val="en-US"/>
        </w:rPr>
      </w:pPr>
      <w:r w:rsidRPr="008139EF">
        <w:rPr>
          <w:rFonts w:ascii="Times New Roman" w:hAnsi="Times New Roman" w:cs="Times New Roman"/>
          <w:b/>
          <w:sz w:val="24"/>
          <w:szCs w:val="20"/>
          <w:lang w:val="en-US"/>
        </w:rPr>
        <w:t>Immediately flush eyes with running water for at least 15 minutes, keeping eyelids open. Cold water may be used.</w:t>
      </w:r>
    </w:p>
    <w:p w:rsidR="003217F6" w:rsidRPr="008139EF" w:rsidRDefault="003217F6" w:rsidP="008139EF">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139EF" w:rsidRPr="008139EF" w:rsidRDefault="008139EF" w:rsidP="008139EF">
      <w:pPr>
        <w:autoSpaceDE w:val="0"/>
        <w:autoSpaceDN w:val="0"/>
        <w:adjustRightInd w:val="0"/>
        <w:spacing w:after="0" w:line="240" w:lineRule="auto"/>
        <w:rPr>
          <w:rFonts w:ascii="Times New Roman" w:hAnsi="Times New Roman" w:cs="Times New Roman"/>
          <w:b/>
          <w:sz w:val="24"/>
          <w:szCs w:val="20"/>
          <w:lang w:val="en-US"/>
        </w:rPr>
      </w:pPr>
      <w:r w:rsidRPr="008139EF">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8139EF">
        <w:rPr>
          <w:rFonts w:ascii="Times New Roman" w:hAnsi="Times New Roman" w:cs="Times New Roman"/>
          <w:b/>
          <w:sz w:val="24"/>
          <w:szCs w:val="20"/>
          <w:lang w:val="en-US"/>
        </w:rPr>
        <w:t>Cover the irritated skin with an emollient. If irritation persists, seek medical attention. Wash contaminated clothing before reusing.</w:t>
      </w:r>
    </w:p>
    <w:p w:rsidR="0003645C" w:rsidRPr="008139EF" w:rsidRDefault="0003645C" w:rsidP="008139EF">
      <w:pPr>
        <w:pStyle w:val="NoSpacing"/>
      </w:pPr>
    </w:p>
    <w:p w:rsidR="003217F6" w:rsidRPr="003217F6" w:rsidRDefault="00C53953" w:rsidP="009E1623">
      <w:pPr>
        <w:pStyle w:val="NoSpacing"/>
        <w:rPr>
          <w:rFonts w:ascii="Times New Roman" w:eastAsia="Times New Roman" w:hAnsi="Times New Roman" w:cs="Times New Roman"/>
          <w:b/>
          <w:sz w:val="24"/>
          <w:szCs w:val="24"/>
          <w:lang w:val="en-US" w:eastAsia="en-US"/>
        </w:rPr>
      </w:pPr>
      <w:r w:rsidRPr="003217F6">
        <w:rPr>
          <w:rFonts w:ascii="Times New Roman" w:hAnsi="Times New Roman" w:cs="Times New Roman"/>
          <w:b/>
          <w:sz w:val="28"/>
          <w:szCs w:val="24"/>
          <w:u w:val="single"/>
        </w:rPr>
        <w:t>Serious Skin Contact:</w:t>
      </w:r>
      <w:r w:rsidR="009E1623" w:rsidRPr="009E1623">
        <w:rPr>
          <w:rFonts w:ascii="Times New Roman" w:hAnsi="Times New Roman" w:cs="Times New Roman"/>
          <w:b/>
          <w:sz w:val="24"/>
          <w:szCs w:val="24"/>
        </w:rPr>
        <w:t>Not Available.</w:t>
      </w:r>
    </w:p>
    <w:p w:rsidR="004378B2" w:rsidRPr="009E1623" w:rsidRDefault="004378B2" w:rsidP="009E1623">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D42DD" w:rsidRPr="009D42DD" w:rsidRDefault="009D42DD" w:rsidP="009D42DD">
      <w:pPr>
        <w:autoSpaceDE w:val="0"/>
        <w:autoSpaceDN w:val="0"/>
        <w:adjustRightInd w:val="0"/>
        <w:spacing w:after="0" w:line="240" w:lineRule="auto"/>
        <w:rPr>
          <w:rFonts w:ascii="Times New Roman" w:hAnsi="Times New Roman" w:cs="Times New Roman"/>
          <w:b/>
          <w:sz w:val="24"/>
          <w:szCs w:val="20"/>
          <w:lang w:val="en-US"/>
        </w:rPr>
      </w:pPr>
      <w:r w:rsidRPr="009D42DD">
        <w:rPr>
          <w:rFonts w:ascii="Times New Roman" w:hAnsi="Times New Roman" w:cs="Times New Roman"/>
          <w:b/>
          <w:sz w:val="24"/>
          <w:szCs w:val="20"/>
          <w:lang w:val="en-US"/>
        </w:rPr>
        <w:t>Allow the victim to rest in a well ventilated area. Seek immediate medical attention.</w:t>
      </w:r>
    </w:p>
    <w:p w:rsidR="003217F6" w:rsidRPr="009D42DD" w:rsidRDefault="003217F6" w:rsidP="009D42DD">
      <w:pPr>
        <w:pStyle w:val="NoSpacing"/>
      </w:pPr>
    </w:p>
    <w:p w:rsidR="0003645C" w:rsidRPr="0003645C" w:rsidRDefault="00C53953" w:rsidP="009E1623">
      <w:pPr>
        <w:pStyle w:val="NoSpacing"/>
        <w:rPr>
          <w:rFonts w:ascii="Times New Roman" w:eastAsia="Times New Roman" w:hAnsi="Times New Roman" w:cs="Times New Roman"/>
          <w:b/>
          <w:sz w:val="24"/>
          <w:szCs w:val="25"/>
          <w:lang w:val="en-US" w:eastAsia="en-US"/>
        </w:rPr>
      </w:pPr>
      <w:r w:rsidRPr="00C05B1A">
        <w:rPr>
          <w:rFonts w:ascii="Times New Roman" w:hAnsi="Times New Roman" w:cs="Times New Roman"/>
          <w:b/>
          <w:sz w:val="28"/>
          <w:szCs w:val="24"/>
          <w:u w:val="single"/>
        </w:rPr>
        <w:t>Serious Inhalation:</w:t>
      </w:r>
      <w:r w:rsidR="009E1623" w:rsidRPr="009E1623">
        <w:rPr>
          <w:rFonts w:ascii="Times New Roman" w:hAnsi="Times New Roman" w:cs="Times New Roman"/>
          <w:b/>
          <w:sz w:val="24"/>
          <w:szCs w:val="24"/>
        </w:rPr>
        <w:t>Not Available.</w:t>
      </w:r>
    </w:p>
    <w:p w:rsidR="005F6CF8" w:rsidRPr="005F6CF8" w:rsidRDefault="005F6CF8" w:rsidP="005F6CF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D42DD" w:rsidRPr="009D42DD" w:rsidRDefault="009D42DD" w:rsidP="009D42DD">
      <w:pPr>
        <w:autoSpaceDE w:val="0"/>
        <w:autoSpaceDN w:val="0"/>
        <w:adjustRightInd w:val="0"/>
        <w:spacing w:after="0" w:line="240" w:lineRule="auto"/>
        <w:rPr>
          <w:rFonts w:ascii="Times New Roman" w:hAnsi="Times New Roman" w:cs="Times New Roman"/>
          <w:b/>
          <w:sz w:val="24"/>
          <w:szCs w:val="20"/>
          <w:lang w:val="en-US"/>
        </w:rPr>
      </w:pPr>
      <w:r w:rsidRPr="009D42DD">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9D42DD" w:rsidRDefault="00D830D4" w:rsidP="009D42DD">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Pr="009D2F86" w:rsidRDefault="003217F6" w:rsidP="009D2F86">
      <w:pPr>
        <w:pStyle w:val="NoSpacing"/>
      </w:pPr>
    </w:p>
    <w:p w:rsidR="009D2F86" w:rsidRDefault="009D2F86" w:rsidP="009D2F8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9E1623" w:rsidRDefault="007223BE" w:rsidP="009E1623">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86BD7" w:rsidRPr="00286BD7">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86BD7"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0114CC" w:rsidRDefault="00C53953" w:rsidP="000114CC">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0114CC" w:rsidRPr="000114CC" w:rsidRDefault="000114CC" w:rsidP="000114CC">
      <w:pPr>
        <w:autoSpaceDE w:val="0"/>
        <w:autoSpaceDN w:val="0"/>
        <w:adjustRightInd w:val="0"/>
        <w:spacing w:after="0" w:line="240" w:lineRule="auto"/>
        <w:rPr>
          <w:rFonts w:ascii="Times New Roman" w:hAnsi="Times New Roman" w:cs="Times New Roman"/>
          <w:b/>
          <w:sz w:val="24"/>
          <w:szCs w:val="20"/>
          <w:lang w:val="en-US"/>
        </w:rPr>
      </w:pPr>
      <w:r w:rsidRPr="000114CC">
        <w:rPr>
          <w:rFonts w:ascii="Times New Roman" w:hAnsi="Times New Roman" w:cs="Times New Roman"/>
          <w:b/>
          <w:sz w:val="24"/>
          <w:szCs w:val="20"/>
          <w:lang w:val="en-US"/>
        </w:rPr>
        <w:t xml:space="preserve">These products are carbon oxides (CO, CO2), nitrogen oxides (NO, NO2...), </w:t>
      </w:r>
      <w:proofErr w:type="gramStart"/>
      <w:r w:rsidRPr="000114CC">
        <w:rPr>
          <w:rFonts w:ascii="Times New Roman" w:hAnsi="Times New Roman" w:cs="Times New Roman"/>
          <w:b/>
          <w:sz w:val="24"/>
          <w:szCs w:val="20"/>
          <w:lang w:val="en-US"/>
        </w:rPr>
        <w:t>halogenated</w:t>
      </w:r>
      <w:proofErr w:type="gramEnd"/>
      <w:r w:rsidRPr="000114CC">
        <w:rPr>
          <w:rFonts w:ascii="Times New Roman" w:hAnsi="Times New Roman" w:cs="Times New Roman"/>
          <w:b/>
          <w:sz w:val="24"/>
          <w:szCs w:val="20"/>
          <w:lang w:val="en-US"/>
        </w:rPr>
        <w:t xml:space="preserve"> compounds. Some metallic oxides.</w:t>
      </w:r>
    </w:p>
    <w:p w:rsidR="002A0906" w:rsidRPr="000114CC" w:rsidRDefault="002A0906" w:rsidP="000114CC">
      <w:pPr>
        <w:pStyle w:val="NoSpacing"/>
      </w:pPr>
    </w:p>
    <w:p w:rsidR="003A213E" w:rsidRDefault="00C53953" w:rsidP="00286BD7">
      <w:pPr>
        <w:pStyle w:val="NoSpacing"/>
        <w:rPr>
          <w:rFonts w:ascii="Times New Roman" w:eastAsia="Times New Roman" w:hAnsi="Times New Roman" w:cs="Times New Roman"/>
          <w:b/>
          <w:sz w:val="24"/>
          <w:szCs w:val="25"/>
          <w:lang w:val="en-US" w:eastAsia="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286BD7" w:rsidRPr="0003645C">
        <w:rPr>
          <w:rFonts w:ascii="Times New Roman" w:eastAsia="Times New Roman" w:hAnsi="Times New Roman" w:cs="Times New Roman"/>
          <w:b/>
          <w:sz w:val="24"/>
          <w:szCs w:val="25"/>
          <w:lang w:val="en-US" w:eastAsia="en-US"/>
        </w:rPr>
        <w:t>Not available.</w:t>
      </w:r>
    </w:p>
    <w:p w:rsidR="00286BD7" w:rsidRPr="00286BD7" w:rsidRDefault="00286BD7" w:rsidP="00286B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86BD7" w:rsidRPr="00286BD7" w:rsidRDefault="00286BD7" w:rsidP="00286BD7">
      <w:pPr>
        <w:autoSpaceDE w:val="0"/>
        <w:autoSpaceDN w:val="0"/>
        <w:adjustRightInd w:val="0"/>
        <w:spacing w:after="0" w:line="240" w:lineRule="auto"/>
        <w:rPr>
          <w:rFonts w:ascii="Times New Roman" w:hAnsi="Times New Roman" w:cs="Times New Roman"/>
          <w:b/>
          <w:sz w:val="24"/>
          <w:szCs w:val="20"/>
          <w:lang w:val="en-US"/>
        </w:rPr>
      </w:pPr>
      <w:r w:rsidRPr="00286BD7">
        <w:rPr>
          <w:rFonts w:ascii="Times New Roman" w:hAnsi="Times New Roman" w:cs="Times New Roman"/>
          <w:b/>
          <w:sz w:val="24"/>
          <w:szCs w:val="20"/>
          <w:lang w:val="en-US"/>
        </w:rPr>
        <w:t xml:space="preserve">Risks of explosion of the product in presence of mechanical impact: Not available. </w:t>
      </w:r>
    </w:p>
    <w:p w:rsidR="00286BD7" w:rsidRPr="00286BD7" w:rsidRDefault="00286BD7" w:rsidP="00286BD7">
      <w:pPr>
        <w:autoSpaceDE w:val="0"/>
        <w:autoSpaceDN w:val="0"/>
        <w:adjustRightInd w:val="0"/>
        <w:spacing w:after="0" w:line="240" w:lineRule="auto"/>
        <w:rPr>
          <w:rFonts w:ascii="Times New Roman" w:hAnsi="Times New Roman" w:cs="Times New Roman"/>
          <w:b/>
          <w:sz w:val="24"/>
          <w:szCs w:val="20"/>
          <w:lang w:val="en-US"/>
        </w:rPr>
      </w:pPr>
      <w:r w:rsidRPr="00286BD7">
        <w:rPr>
          <w:rFonts w:ascii="Times New Roman" w:hAnsi="Times New Roman" w:cs="Times New Roman"/>
          <w:b/>
          <w:sz w:val="24"/>
          <w:szCs w:val="20"/>
          <w:lang w:val="en-US"/>
        </w:rPr>
        <w:t>Risks of explosion of the product in presence of static discharge: Not available.</w:t>
      </w:r>
    </w:p>
    <w:p w:rsidR="000751E3" w:rsidRPr="00286BD7" w:rsidRDefault="000751E3" w:rsidP="00286BD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114CC" w:rsidRPr="000114CC" w:rsidRDefault="000114CC" w:rsidP="000114CC">
      <w:pPr>
        <w:autoSpaceDE w:val="0"/>
        <w:autoSpaceDN w:val="0"/>
        <w:adjustRightInd w:val="0"/>
        <w:spacing w:after="0" w:line="240" w:lineRule="auto"/>
        <w:rPr>
          <w:rFonts w:ascii="Times New Roman" w:hAnsi="Times New Roman" w:cs="Times New Roman"/>
          <w:b/>
          <w:sz w:val="24"/>
          <w:szCs w:val="20"/>
          <w:lang w:val="en-US"/>
        </w:rPr>
      </w:pPr>
      <w:r w:rsidRPr="000114CC">
        <w:rPr>
          <w:rFonts w:ascii="Times New Roman" w:hAnsi="Times New Roman" w:cs="Times New Roman"/>
          <w:b/>
          <w:sz w:val="24"/>
          <w:szCs w:val="20"/>
          <w:lang w:val="en-US"/>
        </w:rPr>
        <w:t xml:space="preserve">SMALL FIRE: Use DRY chemical powder. </w:t>
      </w:r>
    </w:p>
    <w:p w:rsidR="000114CC" w:rsidRPr="000114CC" w:rsidRDefault="000114CC" w:rsidP="000114CC">
      <w:pPr>
        <w:autoSpaceDE w:val="0"/>
        <w:autoSpaceDN w:val="0"/>
        <w:adjustRightInd w:val="0"/>
        <w:spacing w:after="0" w:line="240" w:lineRule="auto"/>
        <w:rPr>
          <w:rFonts w:ascii="Times New Roman" w:hAnsi="Times New Roman" w:cs="Times New Roman"/>
          <w:b/>
          <w:sz w:val="24"/>
          <w:szCs w:val="20"/>
          <w:lang w:val="en-US"/>
        </w:rPr>
      </w:pPr>
      <w:r w:rsidRPr="000114CC">
        <w:rPr>
          <w:rFonts w:ascii="Times New Roman" w:hAnsi="Times New Roman" w:cs="Times New Roman"/>
          <w:b/>
          <w:sz w:val="24"/>
          <w:szCs w:val="20"/>
          <w:lang w:val="en-US"/>
        </w:rPr>
        <w:t>LARGE FIRE: Use water spray, fog or foam. Do not use water jet.</w:t>
      </w:r>
    </w:p>
    <w:p w:rsidR="00A34C24" w:rsidRPr="000114CC" w:rsidRDefault="00A34C24" w:rsidP="000114CC">
      <w:pPr>
        <w:pStyle w:val="NoSpacing"/>
      </w:pPr>
    </w:p>
    <w:p w:rsidR="000E57DB" w:rsidRPr="006B090D" w:rsidRDefault="00C53953" w:rsidP="006B090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9D2F86" w:rsidRPr="00A34C24">
        <w:rPr>
          <w:rFonts w:ascii="Times New Roman" w:eastAsia="Times New Roman" w:hAnsi="Times New Roman" w:cs="Times New Roman"/>
          <w:b/>
          <w:sz w:val="24"/>
          <w:szCs w:val="25"/>
          <w:lang w:val="en-US" w:eastAsia="en-US"/>
        </w:rPr>
        <w:t>Not available.</w:t>
      </w:r>
    </w:p>
    <w:p w:rsidR="00A34C24" w:rsidRPr="009D2F86" w:rsidRDefault="00A34C24" w:rsidP="009D2F86">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6A7DA8" w:rsidRPr="006A7DA8" w:rsidRDefault="006A7DA8" w:rsidP="006A7DA8">
      <w:pPr>
        <w:pStyle w:val="NoSpacing"/>
      </w:pP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114CC" w:rsidRPr="000114CC" w:rsidRDefault="000114CC" w:rsidP="000114CC">
      <w:pPr>
        <w:autoSpaceDE w:val="0"/>
        <w:autoSpaceDN w:val="0"/>
        <w:adjustRightInd w:val="0"/>
        <w:spacing w:after="0" w:line="240" w:lineRule="auto"/>
        <w:rPr>
          <w:rFonts w:ascii="Times New Roman" w:hAnsi="Times New Roman" w:cs="Times New Roman"/>
          <w:b/>
          <w:sz w:val="24"/>
          <w:szCs w:val="20"/>
          <w:lang w:val="en-US"/>
        </w:rPr>
      </w:pPr>
      <w:r w:rsidRPr="000114CC">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0114CC" w:rsidRDefault="00DA66B1" w:rsidP="000114C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114CC" w:rsidRPr="000114CC" w:rsidRDefault="000114CC" w:rsidP="000114CC">
      <w:pPr>
        <w:autoSpaceDE w:val="0"/>
        <w:autoSpaceDN w:val="0"/>
        <w:adjustRightInd w:val="0"/>
        <w:spacing w:after="0" w:line="240" w:lineRule="auto"/>
        <w:rPr>
          <w:rFonts w:ascii="Times New Roman" w:hAnsi="Times New Roman" w:cs="Times New Roman"/>
          <w:b/>
          <w:sz w:val="24"/>
          <w:szCs w:val="20"/>
          <w:lang w:val="en-US"/>
        </w:rPr>
      </w:pPr>
      <w:r w:rsidRPr="000114CC">
        <w:rPr>
          <w:rFonts w:ascii="Times New Roman" w:hAnsi="Times New Roman" w:cs="Times New Roman"/>
          <w:b/>
          <w:sz w:val="24"/>
          <w:szCs w:val="20"/>
          <w:lang w:val="en-US"/>
        </w:rPr>
        <w:lastRenderedPageBreak/>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23092C" w:rsidRPr="0023092C" w:rsidRDefault="0023092C" w:rsidP="0023092C">
      <w:pPr>
        <w:autoSpaceDE w:val="0"/>
        <w:autoSpaceDN w:val="0"/>
        <w:adjustRightInd w:val="0"/>
        <w:spacing w:after="0" w:line="240" w:lineRule="auto"/>
        <w:rPr>
          <w:rFonts w:ascii="Times New Roman" w:hAnsi="Times New Roman" w:cs="Times New Roman"/>
          <w:b/>
          <w:sz w:val="24"/>
          <w:szCs w:val="20"/>
          <w:lang w:val="en-US"/>
        </w:rPr>
      </w:pPr>
      <w:r w:rsidRPr="0023092C">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w:t>
      </w:r>
    </w:p>
    <w:p w:rsidR="004105DF" w:rsidRPr="0023092C" w:rsidRDefault="004105DF" w:rsidP="0023092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3092C" w:rsidRPr="0023092C" w:rsidRDefault="0023092C" w:rsidP="0023092C">
      <w:pPr>
        <w:autoSpaceDE w:val="0"/>
        <w:autoSpaceDN w:val="0"/>
        <w:adjustRightInd w:val="0"/>
        <w:spacing w:after="0" w:line="240" w:lineRule="auto"/>
        <w:rPr>
          <w:rFonts w:ascii="Times New Roman" w:hAnsi="Times New Roman" w:cs="Times New Roman"/>
          <w:b/>
          <w:sz w:val="24"/>
          <w:szCs w:val="20"/>
          <w:lang w:val="en-US"/>
        </w:rPr>
      </w:pPr>
      <w:r w:rsidRPr="0023092C">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0608A0" w:rsidRPr="0023092C" w:rsidRDefault="000608A0" w:rsidP="0023092C">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F6FB6" w:rsidRPr="008F6FB6" w:rsidRDefault="008F6FB6" w:rsidP="008F6FB6">
      <w:pPr>
        <w:autoSpaceDE w:val="0"/>
        <w:autoSpaceDN w:val="0"/>
        <w:adjustRightInd w:val="0"/>
        <w:spacing w:after="0" w:line="240" w:lineRule="auto"/>
        <w:rPr>
          <w:rFonts w:ascii="Times New Roman" w:hAnsi="Times New Roman" w:cs="Times New Roman"/>
          <w:b/>
          <w:sz w:val="24"/>
          <w:szCs w:val="20"/>
          <w:lang w:val="en-US"/>
        </w:rPr>
      </w:pPr>
      <w:r w:rsidRPr="008F6FB6">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8F6FB6" w:rsidRDefault="00AF0B76" w:rsidP="008F6FB6">
      <w:pPr>
        <w:pStyle w:val="NoSpacing"/>
      </w:pPr>
    </w:p>
    <w:p w:rsidR="00B33EFE" w:rsidRDefault="00563E0D" w:rsidP="00B33EF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B33EFE" w:rsidRPr="00B33EFE" w:rsidRDefault="00B33EFE" w:rsidP="00B33EFE">
      <w:pPr>
        <w:autoSpaceDE w:val="0"/>
        <w:autoSpaceDN w:val="0"/>
        <w:adjustRightInd w:val="0"/>
        <w:spacing w:after="0" w:line="240" w:lineRule="auto"/>
        <w:rPr>
          <w:rFonts w:ascii="Times New Roman" w:hAnsi="Times New Roman" w:cs="Times New Roman"/>
          <w:b/>
          <w:sz w:val="24"/>
          <w:szCs w:val="20"/>
          <w:lang w:val="en-US"/>
        </w:rPr>
      </w:pPr>
      <w:r w:rsidRPr="00B33EFE">
        <w:rPr>
          <w:rFonts w:ascii="Times New Roman" w:hAnsi="Times New Roman" w:cs="Times New Roman"/>
          <w:b/>
          <w:sz w:val="24"/>
          <w:szCs w:val="20"/>
          <w:lang w:val="en-US"/>
        </w:rPr>
        <w:t>Safety glasses. Lab coat. Dust respirator.Be sure to use an approved/certified respirator or equivalent. Gloves.</w:t>
      </w:r>
    </w:p>
    <w:p w:rsidR="006C4744" w:rsidRPr="00B33EFE" w:rsidRDefault="006C4744" w:rsidP="00B33EF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B33EFE" w:rsidRPr="00B33EFE" w:rsidRDefault="00B33EFE" w:rsidP="00B33EFE">
      <w:pPr>
        <w:autoSpaceDE w:val="0"/>
        <w:autoSpaceDN w:val="0"/>
        <w:adjustRightInd w:val="0"/>
        <w:spacing w:after="0" w:line="240" w:lineRule="auto"/>
        <w:rPr>
          <w:rFonts w:ascii="Times New Roman" w:hAnsi="Times New Roman" w:cs="Times New Roman"/>
          <w:b/>
          <w:sz w:val="24"/>
          <w:szCs w:val="20"/>
          <w:lang w:val="en-US"/>
        </w:rPr>
      </w:pPr>
      <w:r w:rsidRPr="00B33EF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B33EFE" w:rsidRDefault="00781278" w:rsidP="00B33EFE">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4E2B9C" w:rsidRDefault="004E2B9C" w:rsidP="000E055A">
      <w:pPr>
        <w:pStyle w:val="NoSpacing"/>
      </w:pP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4C03F3">
              <w:rPr>
                <w:color w:val="auto"/>
                <w:sz w:val="44"/>
              </w:rPr>
              <w:t>Section 9: Physical and Chemical Properties</w:t>
            </w:r>
          </w:p>
        </w:tc>
      </w:tr>
    </w:tbl>
    <w:p w:rsidR="004B06D9" w:rsidRDefault="004B06D9" w:rsidP="00186B80">
      <w:pPr>
        <w:pStyle w:val="NoSpacing"/>
      </w:pPr>
    </w:p>
    <w:p w:rsidR="00186B80" w:rsidRPr="00186B80" w:rsidRDefault="00186B80" w:rsidP="00186B80">
      <w:pPr>
        <w:pStyle w:val="NoSpacing"/>
      </w:pPr>
    </w:p>
    <w:p w:rsidR="00B33EFE" w:rsidRDefault="00563E0D" w:rsidP="00B33EF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Physical state and appearance</w:t>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B33EFE" w:rsidRPr="00B33EFE">
        <w:rPr>
          <w:rFonts w:ascii="Times New Roman" w:hAnsi="Times New Roman" w:cs="Times New Roman"/>
          <w:b/>
          <w:sz w:val="24"/>
          <w:szCs w:val="20"/>
          <w:lang w:val="en-US"/>
        </w:rPr>
        <w:t>Solid. (Solid powder.)</w:t>
      </w:r>
    </w:p>
    <w:p w:rsidR="006818FD" w:rsidRPr="00B33EFE" w:rsidRDefault="00563E0D" w:rsidP="00B33EFE">
      <w:pPr>
        <w:pStyle w:val="NoSpacing"/>
        <w:rPr>
          <w:rFonts w:ascii="Times New Roman" w:hAnsi="Times New Roman" w:cs="Times New Roman"/>
          <w:b/>
          <w:sz w:val="24"/>
          <w:szCs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B33EFE" w:rsidRPr="000E055A">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lastRenderedPageBreak/>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C03F3" w:rsidTr="00881A9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C03F3" w:rsidRPr="00BD2E4F" w:rsidRDefault="004C03F3" w:rsidP="00881A92">
            <w:pPr>
              <w:rPr>
                <w:color w:val="auto"/>
              </w:rPr>
            </w:pPr>
            <w:r w:rsidRPr="002D6DA5">
              <w:rPr>
                <w:color w:val="auto"/>
                <w:sz w:val="44"/>
              </w:rPr>
              <w:t>Section 9: Physical and Chemical Properties</w:t>
            </w:r>
            <w:r>
              <w:rPr>
                <w:color w:val="auto"/>
                <w:sz w:val="44"/>
              </w:rPr>
              <w:t xml:space="preserve"> (Continued)</w:t>
            </w:r>
          </w:p>
        </w:tc>
      </w:tr>
    </w:tbl>
    <w:p w:rsidR="004C03F3" w:rsidRDefault="004C03F3" w:rsidP="004C03F3">
      <w:pPr>
        <w:pStyle w:val="NoSpacing"/>
      </w:pPr>
    </w:p>
    <w:p w:rsidR="004C03F3" w:rsidRPr="004C03F3" w:rsidRDefault="004C03F3" w:rsidP="004C03F3">
      <w:pPr>
        <w:pStyle w:val="NoSpacing"/>
      </w:pPr>
    </w:p>
    <w:p w:rsidR="000A2770" w:rsidRPr="004C03F3" w:rsidRDefault="00563E0D" w:rsidP="004C03F3">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4C03F3" w:rsidRPr="004C03F3">
        <w:rPr>
          <w:rFonts w:ascii="Times New Roman" w:hAnsi="Times New Roman" w:cs="Times New Roman"/>
          <w:b/>
          <w:sz w:val="24"/>
          <w:szCs w:val="20"/>
          <w:lang w:val="en-US"/>
        </w:rPr>
        <w:t>624.08 g/mole</w:t>
      </w:r>
    </w:p>
    <w:p w:rsidR="008F6FB6" w:rsidRPr="004C03F3" w:rsidRDefault="00563E0D" w:rsidP="008F6FB6">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4C03F3" w:rsidRPr="004C03F3">
        <w:rPr>
          <w:rFonts w:ascii="Times New Roman" w:hAnsi="Times New Roman" w:cs="Times New Roman"/>
          <w:b/>
          <w:sz w:val="24"/>
          <w:szCs w:val="20"/>
          <w:lang w:val="en-US"/>
        </w:rPr>
        <w:t>Red.</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sidRPr="00A60A31">
        <w:rPr>
          <w:rFonts w:ascii="Times New Roman" w:hAnsi="Times New Roman" w:cs="Times New Roman"/>
          <w:b/>
          <w:sz w:val="24"/>
        </w:rPr>
        <w:t>Not available.</w:t>
      </w: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sidR="0041495E">
        <w:rPr>
          <w:rFonts w:ascii="Times New Roman" w:hAnsi="Times New Roman" w:cs="Times New Roman"/>
          <w:b/>
          <w:sz w:val="28"/>
        </w:rPr>
        <w:t xml:space="preserve">                         </w:t>
      </w:r>
      <w:r>
        <w:rPr>
          <w:rFonts w:ascii="Times New Roman" w:hAnsi="Times New Roman" w:cs="Times New Roman"/>
          <w:b/>
          <w:sz w:val="28"/>
        </w:rPr>
        <w:t>:</w:t>
      </w:r>
      <w:r w:rsidR="0041495E">
        <w:rPr>
          <w:rFonts w:ascii="Times New Roman" w:hAnsi="Times New Roman" w:cs="Times New Roman"/>
          <w:b/>
          <w:sz w:val="28"/>
        </w:rPr>
        <w:t xml:space="preserve"> </w:t>
      </w:r>
      <w:r w:rsidR="004C03F3" w:rsidRPr="004C03F3">
        <w:rPr>
          <w:rFonts w:ascii="Times New Roman" w:hAnsi="Times New Roman" w:cs="Times New Roman"/>
          <w:b/>
          <w:sz w:val="24"/>
          <w:szCs w:val="20"/>
          <w:lang w:val="en-US"/>
        </w:rPr>
        <w:t>Decomposes.</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41495E">
        <w:rPr>
          <w:rFonts w:ascii="Times New Roman" w:hAnsi="Times New Roman" w:cs="Times New Roman"/>
          <w:b/>
          <w:sz w:val="28"/>
        </w:rPr>
        <w:t xml:space="preserve">                         </w:t>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41495E">
        <w:rPr>
          <w:rFonts w:ascii="Times New Roman" w:hAnsi="Times New Roman" w:cs="Times New Roman"/>
          <w:b/>
          <w:sz w:val="28"/>
        </w:rPr>
        <w:t xml:space="preserve">                         </w:t>
      </w:r>
      <w:r w:rsidRPr="00C50CEF">
        <w:rPr>
          <w:rFonts w:ascii="Times New Roman" w:hAnsi="Times New Roman" w:cs="Times New Roman"/>
          <w:b/>
          <w:sz w:val="28"/>
        </w:rPr>
        <w:t>:</w:t>
      </w:r>
      <w:r w:rsidR="0041495E">
        <w:rPr>
          <w:rFonts w:ascii="Times New Roman" w:hAnsi="Times New Roman" w:cs="Times New Roman"/>
          <w:b/>
          <w:sz w:val="28"/>
        </w:rPr>
        <w:t xml:space="preserve"> </w:t>
      </w:r>
      <w:r w:rsidR="003645D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C03F3" w:rsidRDefault="00563E0D" w:rsidP="004C03F3">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0041495E">
        <w:rPr>
          <w:rFonts w:ascii="Times New Roman" w:hAnsi="Times New Roman" w:cs="Times New Roman"/>
          <w:b/>
          <w:sz w:val="28"/>
        </w:rPr>
        <w:t xml:space="preserve">                         </w:t>
      </w:r>
      <w:r w:rsidRPr="00563E0D">
        <w:rPr>
          <w:rFonts w:ascii="Times New Roman" w:hAnsi="Times New Roman" w:cs="Times New Roman"/>
          <w:b/>
          <w:sz w:val="28"/>
        </w:rPr>
        <w:t xml:space="preserve">: </w:t>
      </w:r>
      <w:r w:rsidR="004C03F3" w:rsidRPr="004C03F3">
        <w:rPr>
          <w:rFonts w:ascii="Times New Roman" w:hAnsi="Times New Roman" w:cs="Times New Roman"/>
          <w:b/>
          <w:sz w:val="24"/>
          <w:szCs w:val="20"/>
          <w:lang w:val="en-US"/>
        </w:rPr>
        <w:t>See solubility in water, methanol.</w:t>
      </w:r>
    </w:p>
    <w:p w:rsidR="004C03F3" w:rsidRDefault="00D16BC7" w:rsidP="004C03F3">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41495E">
        <w:rPr>
          <w:rFonts w:ascii="Times New Roman" w:hAnsi="Times New Roman" w:cs="Times New Roman"/>
          <w:b/>
          <w:sz w:val="28"/>
        </w:rPr>
        <w:t xml:space="preserve">                         </w:t>
      </w:r>
      <w:r w:rsidRPr="000C179A">
        <w:rPr>
          <w:rFonts w:ascii="Times New Roman" w:hAnsi="Times New Roman" w:cs="Times New Roman"/>
          <w:b/>
          <w:sz w:val="28"/>
        </w:rPr>
        <w:t>:</w:t>
      </w:r>
      <w:r w:rsidR="0041495E">
        <w:rPr>
          <w:rFonts w:ascii="Times New Roman" w:hAnsi="Times New Roman" w:cs="Times New Roman"/>
          <w:b/>
          <w:sz w:val="28"/>
        </w:rPr>
        <w:t xml:space="preserve"> </w:t>
      </w:r>
      <w:r w:rsidR="004C03F3" w:rsidRPr="004C03F3">
        <w:rPr>
          <w:rFonts w:ascii="Times New Roman" w:hAnsi="Times New Roman" w:cs="Times New Roman"/>
          <w:b/>
          <w:sz w:val="24"/>
          <w:szCs w:val="20"/>
          <w:lang w:val="en-US"/>
        </w:rPr>
        <w:t>Easily soluble in cold water. Soluble in methanol.</w:t>
      </w:r>
    </w:p>
    <w:p w:rsidR="004B06D9" w:rsidRPr="004C03F3" w:rsidRDefault="004B06D9" w:rsidP="004C03F3">
      <w:pPr>
        <w:pStyle w:val="NoSpacing"/>
      </w:pPr>
    </w:p>
    <w:p w:rsidR="001F2041" w:rsidRPr="004C03F3" w:rsidRDefault="001F2041" w:rsidP="004C03F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1168BA">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39302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39302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Pr="00DB35B6" w:rsidRDefault="005460EF" w:rsidP="00DB35B6">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DB35B6" w:rsidRPr="00DB35B6">
        <w:rPr>
          <w:rFonts w:ascii="Times New Roman" w:hAnsi="Times New Roman" w:cs="Times New Roman"/>
          <w:b/>
          <w:sz w:val="24"/>
          <w:szCs w:val="20"/>
          <w:lang w:val="en-US"/>
        </w:rPr>
        <w:t>Non-corrosive in presence of glass.</w:t>
      </w:r>
    </w:p>
    <w:p w:rsidR="004B06D9" w:rsidRPr="00DB35B6" w:rsidRDefault="004B06D9" w:rsidP="00DB35B6">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lastRenderedPageBreak/>
        <w:t>Polymerization:</w:t>
      </w:r>
      <w:r w:rsidR="001168BA">
        <w:rPr>
          <w:rFonts w:ascii="Times New Roman" w:eastAsia="Times New Roman" w:hAnsi="Times New Roman" w:cs="Times New Roman"/>
          <w:b/>
          <w:sz w:val="24"/>
          <w:szCs w:val="24"/>
          <w:lang w:val="en-US" w:eastAsia="en-US"/>
        </w:rPr>
        <w:t>No</w:t>
      </w:r>
      <w:r w:rsidR="007D0E5F" w:rsidRPr="007D0E5F">
        <w:rPr>
          <w:rFonts w:ascii="Times New Roman" w:eastAsia="Times New Roman" w:hAnsi="Times New Roman" w:cs="Times New Roman"/>
          <w:b/>
          <w:sz w:val="24"/>
          <w:szCs w:val="24"/>
          <w:lang w:val="en-US" w:eastAsia="en-US"/>
        </w:rPr>
        <w:t>.</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4B19" w:rsidRPr="00504953" w:rsidRDefault="005F4B19" w:rsidP="00504953">
      <w:pPr>
        <w:pStyle w:val="NoSpacing"/>
      </w:pPr>
    </w:p>
    <w:p w:rsidR="00761D7E" w:rsidRPr="005B2516" w:rsidRDefault="001973D0" w:rsidP="005B2516">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5B2516" w:rsidRPr="005B2516">
        <w:rPr>
          <w:rFonts w:ascii="Times New Roman" w:hAnsi="Times New Roman" w:cs="Times New Roman"/>
          <w:b/>
          <w:sz w:val="24"/>
          <w:szCs w:val="20"/>
          <w:lang w:val="en-US"/>
        </w:rPr>
        <w:t>Ingestion.</w:t>
      </w:r>
    </w:p>
    <w:p w:rsidR="0062572D" w:rsidRPr="005B2516" w:rsidRDefault="0062572D" w:rsidP="005B2516">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DB35B6" w:rsidRPr="00DB35B6">
        <w:rPr>
          <w:rFonts w:ascii="Times New Roman" w:hAnsi="Times New Roman" w:cs="Times New Roman"/>
          <w:b/>
          <w:sz w:val="24"/>
          <w:szCs w:val="20"/>
          <w:lang w:val="en-US"/>
        </w:rPr>
        <w:t>LD50: Not available. LC50: Not available.</w:t>
      </w:r>
    </w:p>
    <w:p w:rsidR="00F81A18" w:rsidRPr="00393025" w:rsidRDefault="00F81A18" w:rsidP="00DB35B6">
      <w:pPr>
        <w:pStyle w:val="NoSpacing"/>
      </w:pPr>
    </w:p>
    <w:p w:rsidR="00393025" w:rsidRPr="002974B8" w:rsidRDefault="00994BB6" w:rsidP="002974B8">
      <w:pPr>
        <w:autoSpaceDE w:val="0"/>
        <w:autoSpaceDN w:val="0"/>
        <w:adjustRightInd w:val="0"/>
        <w:spacing w:after="0" w:line="240" w:lineRule="auto"/>
        <w:rPr>
          <w:rFonts w:ascii="Arial" w:hAnsi="Arial" w:cs="Arial"/>
          <w:sz w:val="20"/>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DB35B6" w:rsidRPr="00D83F62">
        <w:rPr>
          <w:rFonts w:ascii="Times New Roman" w:hAnsi="Times New Roman" w:cs="Times New Roman"/>
          <w:b/>
          <w:sz w:val="24"/>
          <w:szCs w:val="24"/>
        </w:rPr>
        <w:t>Not available.</w:t>
      </w:r>
    </w:p>
    <w:p w:rsidR="005F4B19" w:rsidRPr="002974B8" w:rsidRDefault="005F4B19" w:rsidP="002974B8">
      <w:pPr>
        <w:pStyle w:val="NoSpacing"/>
      </w:pPr>
    </w:p>
    <w:p w:rsidR="00DB35B6" w:rsidRDefault="001973D0" w:rsidP="00DB35B6">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DB35B6" w:rsidRPr="00DB35B6" w:rsidRDefault="00DB35B6" w:rsidP="00DB35B6">
      <w:pPr>
        <w:autoSpaceDE w:val="0"/>
        <w:autoSpaceDN w:val="0"/>
        <w:adjustRightInd w:val="0"/>
        <w:spacing w:after="0" w:line="240" w:lineRule="auto"/>
        <w:rPr>
          <w:rFonts w:ascii="Times New Roman" w:hAnsi="Times New Roman" w:cs="Times New Roman"/>
          <w:b/>
          <w:sz w:val="24"/>
          <w:szCs w:val="20"/>
          <w:lang w:val="en-US"/>
        </w:rPr>
      </w:pPr>
      <w:r w:rsidRPr="00DB35B6">
        <w:rPr>
          <w:rFonts w:ascii="Times New Roman" w:hAnsi="Times New Roman" w:cs="Times New Roman"/>
          <w:b/>
          <w:sz w:val="24"/>
          <w:szCs w:val="20"/>
          <w:lang w:val="en-US"/>
        </w:rPr>
        <w:t>Hazardous in case of ingestion. Slightly hazardous in case of skin contact (irritant), of inhalation.</w:t>
      </w:r>
    </w:p>
    <w:p w:rsidR="008A072B" w:rsidRPr="00EA702F" w:rsidRDefault="008A072B" w:rsidP="00DB35B6">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EA702F" w:rsidRDefault="008A072B" w:rsidP="00EA702F">
      <w:pPr>
        <w:pStyle w:val="NoSpacing"/>
      </w:pPr>
    </w:p>
    <w:p w:rsidR="00393025" w:rsidRDefault="001973D0" w:rsidP="00393025">
      <w:pPr>
        <w:autoSpaceDE w:val="0"/>
        <w:autoSpaceDN w:val="0"/>
        <w:adjustRightInd w:val="0"/>
        <w:spacing w:after="0" w:line="240" w:lineRule="auto"/>
        <w:rPr>
          <w:rFonts w:ascii="Arial" w:hAnsi="Arial" w:cs="Arial"/>
          <w:sz w:val="20"/>
          <w:szCs w:val="20"/>
          <w:lang w:val="en-US"/>
        </w:rPr>
      </w:pPr>
      <w:r w:rsidRPr="008A072B">
        <w:rPr>
          <w:rFonts w:ascii="Times New Roman" w:hAnsi="Times New Roman" w:cs="Times New Roman"/>
          <w:b/>
          <w:sz w:val="28"/>
          <w:szCs w:val="24"/>
          <w:u w:val="single"/>
        </w:rPr>
        <w:t>Special Remarks on other Toxic Effects on Humans:</w:t>
      </w:r>
      <w:r w:rsidR="00EA702F" w:rsidRPr="00D83F62">
        <w:rPr>
          <w:rFonts w:ascii="Times New Roman" w:hAnsi="Times New Roman" w:cs="Times New Roman"/>
          <w:b/>
          <w:sz w:val="24"/>
          <w:szCs w:val="24"/>
        </w:rPr>
        <w:t>Not available.</w:t>
      </w:r>
    </w:p>
    <w:p w:rsidR="008A072B" w:rsidRPr="00EA702F" w:rsidRDefault="008A072B" w:rsidP="00EA702F">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461AD4" w:rsidRDefault="00461AD4" w:rsidP="00461AD4">
      <w:pPr>
        <w:pStyle w:val="NoSpacing"/>
      </w:pPr>
    </w:p>
    <w:p w:rsidR="00DF19C0" w:rsidRDefault="00356BC2" w:rsidP="00DF19C0">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DF19C0" w:rsidRPr="00DF19C0">
        <w:rPr>
          <w:rFonts w:ascii="Times New Roman" w:hAnsi="Times New Roman" w:cs="Times New Roman"/>
          <w:b/>
          <w:sz w:val="24"/>
          <w:szCs w:val="20"/>
          <w:lang w:val="en-US"/>
        </w:rPr>
        <w:t>The products of degradation are more toxic.</w:t>
      </w:r>
    </w:p>
    <w:p w:rsidR="00350A22" w:rsidRPr="00350A22" w:rsidRDefault="00350A22" w:rsidP="00DF19C0">
      <w:pPr>
        <w:autoSpaceDE w:val="0"/>
        <w:autoSpaceDN w:val="0"/>
        <w:adjustRightInd w:val="0"/>
        <w:spacing w:after="0" w:line="240" w:lineRule="auto"/>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Pr="00504953" w:rsidRDefault="006F037E" w:rsidP="005049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504953" w:rsidRDefault="007D5550" w:rsidP="00504953">
      <w:pPr>
        <w:pStyle w:val="NoSpacing"/>
      </w:pPr>
    </w:p>
    <w:p w:rsidR="00350A22" w:rsidRPr="004E2B9C" w:rsidRDefault="00350A22" w:rsidP="004E2B9C">
      <w:pPr>
        <w:pStyle w:val="NoSpacing"/>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Land transport (ADR-RID)</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Sea transport (IMDG)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FC7ADE" w:rsidRPr="00FC7ADE" w:rsidRDefault="00FC7ADE" w:rsidP="00FC7ADE">
      <w:pPr>
        <w:pStyle w:val="NoSpacing"/>
        <w:rPr>
          <w:rFonts w:eastAsia="Times New Roman"/>
          <w:lang w:val="en-US" w:eastAsia="en-US"/>
        </w:rPr>
      </w:pP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8"/>
          <w:szCs w:val="23"/>
          <w:u w:val="single"/>
          <w:lang w:val="en-US" w:eastAsia="en-US"/>
        </w:rPr>
      </w:pPr>
      <w:r w:rsidRPr="00FC7ADE">
        <w:rPr>
          <w:rFonts w:ascii="Times New Roman" w:eastAsia="Times New Roman" w:hAnsi="Times New Roman" w:cs="Times New Roman"/>
          <w:b/>
          <w:sz w:val="28"/>
          <w:szCs w:val="23"/>
          <w:u w:val="single"/>
          <w:lang w:val="en-US" w:eastAsia="en-US"/>
        </w:rPr>
        <w:t>Air transport (ICAO-IATA) [English only]</w:t>
      </w:r>
    </w:p>
    <w:p w:rsidR="00FC7ADE" w:rsidRPr="00FC7ADE" w:rsidRDefault="00FC7ADE" w:rsidP="00FC7ADE">
      <w:pPr>
        <w:pStyle w:val="NoSpacing"/>
        <w:rPr>
          <w:rFonts w:eastAsia="Times New Roman"/>
          <w:lang w:val="en-US" w:eastAsia="en-US"/>
        </w:rPr>
      </w:pPr>
    </w:p>
    <w:p w:rsidR="00FC7ADE" w:rsidRPr="00FC7ADE" w:rsidRDefault="00FC7ADE" w:rsidP="00FC7ADE">
      <w:pPr>
        <w:spacing w:after="0" w:line="240" w:lineRule="auto"/>
        <w:rPr>
          <w:rFonts w:ascii="Times New Roman" w:eastAsia="Times New Roman" w:hAnsi="Times New Roman" w:cs="Times New Roman"/>
          <w:b/>
          <w:sz w:val="24"/>
          <w:szCs w:val="23"/>
          <w:lang w:val="en-US" w:eastAsia="en-US"/>
        </w:rPr>
      </w:pPr>
      <w:r w:rsidRPr="00FC7ADE">
        <w:rPr>
          <w:rFonts w:ascii="Times New Roman" w:eastAsia="Times New Roman" w:hAnsi="Times New Roman" w:cs="Times New Roman"/>
          <w:b/>
          <w:sz w:val="28"/>
          <w:szCs w:val="23"/>
          <w:lang w:val="en-US" w:eastAsia="en-US"/>
        </w:rPr>
        <w:t xml:space="preserve">General information: </w:t>
      </w:r>
      <w:r w:rsidRPr="00FC7ADE">
        <w:rPr>
          <w:rFonts w:ascii="Times New Roman" w:eastAsia="Times New Roman" w:hAnsi="Times New Roman" w:cs="Times New Roman"/>
          <w:b/>
          <w:sz w:val="24"/>
          <w:szCs w:val="23"/>
          <w:lang w:val="en-US" w:eastAsia="en-US"/>
        </w:rPr>
        <w:t>Not regulated.</w:t>
      </w:r>
    </w:p>
    <w:p w:rsidR="003D1DA2" w:rsidRPr="00FC7ADE" w:rsidRDefault="003D1DA2" w:rsidP="00FC7ADE">
      <w:pPr>
        <w:pStyle w:val="NoSpacing"/>
      </w:pPr>
    </w:p>
    <w:p w:rsidR="001C2D68" w:rsidRPr="00FC7ADE" w:rsidRDefault="001C2D68"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8418F5">
      <w:pPr>
        <w:pStyle w:val="NoSpacing"/>
      </w:pPr>
    </w:p>
    <w:p w:rsidR="008418F5" w:rsidRPr="008418F5" w:rsidRDefault="008418F5" w:rsidP="008418F5">
      <w:pPr>
        <w:pStyle w:val="NoSpacing"/>
      </w:pPr>
    </w:p>
    <w:p w:rsidR="00E12140" w:rsidRPr="00673624" w:rsidRDefault="002619B1" w:rsidP="00E12140">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673624" w:rsidRPr="00673624">
        <w:rPr>
          <w:rFonts w:ascii="Times New Roman" w:hAnsi="Times New Roman" w:cs="Times New Roman"/>
          <w:b/>
          <w:sz w:val="24"/>
          <w:szCs w:val="24"/>
          <w:lang w:val="en-US"/>
        </w:rPr>
        <w:t xml:space="preserve">TSCA 8(b) inventory: </w:t>
      </w:r>
      <w:r w:rsidR="00E12140" w:rsidRPr="00673624">
        <w:rPr>
          <w:rFonts w:ascii="Times New Roman" w:hAnsi="Times New Roman" w:cs="Times New Roman"/>
          <w:b/>
          <w:bCs/>
          <w:sz w:val="24"/>
          <w:szCs w:val="24"/>
          <w:lang w:val="en-US"/>
        </w:rPr>
        <w:t>Eosin Blue</w:t>
      </w:r>
    </w:p>
    <w:p w:rsidR="004F59A1" w:rsidRPr="00673624" w:rsidRDefault="004F59A1" w:rsidP="00673624">
      <w:pPr>
        <w:pStyle w:val="NoSpacing"/>
      </w:pPr>
    </w:p>
    <w:p w:rsidR="00461AD4" w:rsidRDefault="007314BF" w:rsidP="00DA1E04">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00DA1E04" w:rsidRPr="00647F3F">
        <w:rPr>
          <w:rFonts w:ascii="Times New Roman" w:hAnsi="Times New Roman" w:cs="Times New Roman"/>
          <w:b/>
          <w:sz w:val="24"/>
        </w:rPr>
        <w:t>Not available.</w:t>
      </w:r>
    </w:p>
    <w:p w:rsidR="00DA1E04" w:rsidRPr="00DA1E04" w:rsidRDefault="00DA1E04" w:rsidP="00DA1E0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18F5" w:rsidRPr="00DA1E04" w:rsidRDefault="003C48C2" w:rsidP="00DA1E0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DA1E04" w:rsidRPr="00DA1E04">
        <w:rPr>
          <w:rFonts w:ascii="Times New Roman" w:hAnsi="Times New Roman" w:cs="Times New Roman"/>
          <w:b/>
          <w:sz w:val="24"/>
          <w:szCs w:val="20"/>
          <w:lang w:val="en-US"/>
        </w:rPr>
        <w:t>Not controlled under WHMIS (Canada).</w:t>
      </w:r>
    </w:p>
    <w:p w:rsidR="00673624" w:rsidRDefault="00CD5284" w:rsidP="0067362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673624" w:rsidRPr="00673624">
        <w:rPr>
          <w:rFonts w:ascii="Times New Roman" w:hAnsi="Times New Roman" w:cs="Times New Roman"/>
          <w:b/>
          <w:sz w:val="24"/>
          <w:szCs w:val="20"/>
          <w:lang w:val="en-US"/>
        </w:rPr>
        <w:t>This product is not classified according to the EU regulations.</w:t>
      </w:r>
    </w:p>
    <w:p w:rsidR="003A6C70" w:rsidRPr="00673624" w:rsidRDefault="003A6C70" w:rsidP="00673624">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418F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418F5">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673624">
        <w:rPr>
          <w:rFonts w:ascii="Times New Roman" w:hAnsi="Times New Roman" w:cs="Times New Roman"/>
          <w:b/>
          <w:sz w:val="24"/>
        </w:rPr>
        <w:t>E</w:t>
      </w:r>
    </w:p>
    <w:p w:rsidR="00D554D7" w:rsidRDefault="00D554D7" w:rsidP="00461AD4">
      <w:pPr>
        <w:pStyle w:val="NoSpacing"/>
      </w:pPr>
    </w:p>
    <w:p w:rsidR="008418F5" w:rsidRDefault="008418F5" w:rsidP="00461AD4">
      <w:pPr>
        <w:pStyle w:val="NoSpacing"/>
      </w:pPr>
    </w:p>
    <w:p w:rsidR="008418F5" w:rsidRDefault="008418F5" w:rsidP="00461AD4">
      <w:pPr>
        <w:pStyle w:val="NoSpacing"/>
      </w:pPr>
    </w:p>
    <w:p w:rsidR="008418F5" w:rsidRDefault="008418F5" w:rsidP="00461A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418F5" w:rsidTr="00D7335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18F5" w:rsidRPr="007B71FE" w:rsidRDefault="008418F5" w:rsidP="00D7335F">
            <w:pPr>
              <w:rPr>
                <w:color w:val="auto"/>
              </w:rPr>
            </w:pPr>
            <w:r w:rsidRPr="00411736">
              <w:rPr>
                <w:color w:val="auto"/>
                <w:sz w:val="44"/>
              </w:rPr>
              <w:lastRenderedPageBreak/>
              <w:t>Section 15: Other Regulatory Information</w:t>
            </w:r>
            <w:r>
              <w:rPr>
                <w:color w:val="auto"/>
                <w:sz w:val="44"/>
              </w:rPr>
              <w:t xml:space="preserve"> (Continued)</w:t>
            </w:r>
          </w:p>
        </w:tc>
      </w:tr>
    </w:tbl>
    <w:p w:rsidR="008418F5" w:rsidRDefault="008418F5" w:rsidP="008418F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418F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418F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673624" w:rsidRPr="00673624" w:rsidRDefault="00673624" w:rsidP="00673624">
      <w:pPr>
        <w:autoSpaceDE w:val="0"/>
        <w:autoSpaceDN w:val="0"/>
        <w:adjustRightInd w:val="0"/>
        <w:spacing w:after="0" w:line="240" w:lineRule="auto"/>
        <w:rPr>
          <w:rFonts w:ascii="Times New Roman" w:hAnsi="Times New Roman" w:cs="Times New Roman"/>
          <w:b/>
          <w:sz w:val="24"/>
          <w:szCs w:val="20"/>
          <w:lang w:val="en-US"/>
        </w:rPr>
      </w:pPr>
      <w:r w:rsidRPr="00673624">
        <w:rPr>
          <w:rFonts w:ascii="Times New Roman" w:hAnsi="Times New Roman" w:cs="Times New Roman"/>
          <w:b/>
          <w:sz w:val="24"/>
          <w:szCs w:val="20"/>
          <w:lang w:val="en-US"/>
        </w:rPr>
        <w:t>Gloves. Lab coat. Dust respirator. Be sure to use an approved/certified respirator or equivalent. Safety glasses.</w:t>
      </w: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C66C2" w:rsidRPr="00211219" w:rsidRDefault="007C66C2" w:rsidP="007C66C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C66C2" w:rsidRPr="00211219" w:rsidRDefault="007C66C2" w:rsidP="007C66C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7C66C2">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241F2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CB8" w:rsidRDefault="00D13CB8" w:rsidP="009C3BE4">
      <w:pPr>
        <w:spacing w:after="0" w:line="240" w:lineRule="auto"/>
      </w:pPr>
      <w:r>
        <w:separator/>
      </w:r>
    </w:p>
  </w:endnote>
  <w:endnote w:type="continuationSeparator" w:id="1">
    <w:p w:rsidR="00D13CB8" w:rsidRDefault="00D13CB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41F2B" w:rsidP="00241F2B">
    <w:pPr>
      <w:pStyle w:val="Footer"/>
      <w:ind w:left="-73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CB8" w:rsidRDefault="00D13CB8" w:rsidP="009C3BE4">
      <w:pPr>
        <w:spacing w:after="0" w:line="240" w:lineRule="auto"/>
      </w:pPr>
      <w:r>
        <w:separator/>
      </w:r>
    </w:p>
  </w:footnote>
  <w:footnote w:type="continuationSeparator" w:id="1">
    <w:p w:rsidR="00D13CB8" w:rsidRDefault="00D13CB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41F2B" w:rsidP="00241F2B">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4CC"/>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8BA"/>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68D0"/>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092C"/>
    <w:rsid w:val="002320E7"/>
    <w:rsid w:val="00233383"/>
    <w:rsid w:val="00234C7D"/>
    <w:rsid w:val="00234DFA"/>
    <w:rsid w:val="002369D2"/>
    <w:rsid w:val="00236EED"/>
    <w:rsid w:val="00240DF2"/>
    <w:rsid w:val="00241D9D"/>
    <w:rsid w:val="00241F2B"/>
    <w:rsid w:val="002424F9"/>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33E"/>
    <w:rsid w:val="002935FE"/>
    <w:rsid w:val="00293954"/>
    <w:rsid w:val="002946AE"/>
    <w:rsid w:val="002951EC"/>
    <w:rsid w:val="0029528A"/>
    <w:rsid w:val="00295BC1"/>
    <w:rsid w:val="00295F3D"/>
    <w:rsid w:val="0029604A"/>
    <w:rsid w:val="002971FB"/>
    <w:rsid w:val="002974B8"/>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09F6"/>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495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3F3"/>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4953"/>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5D80"/>
    <w:rsid w:val="005968AC"/>
    <w:rsid w:val="005A1762"/>
    <w:rsid w:val="005A1A97"/>
    <w:rsid w:val="005A3D9B"/>
    <w:rsid w:val="005A6148"/>
    <w:rsid w:val="005A6D74"/>
    <w:rsid w:val="005A7326"/>
    <w:rsid w:val="005B251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6F"/>
    <w:rsid w:val="0065759B"/>
    <w:rsid w:val="0066000F"/>
    <w:rsid w:val="00660F8C"/>
    <w:rsid w:val="0066143A"/>
    <w:rsid w:val="00661930"/>
    <w:rsid w:val="0066236A"/>
    <w:rsid w:val="006634CB"/>
    <w:rsid w:val="0066544C"/>
    <w:rsid w:val="006658A3"/>
    <w:rsid w:val="00667929"/>
    <w:rsid w:val="006707E7"/>
    <w:rsid w:val="006714ED"/>
    <w:rsid w:val="00672156"/>
    <w:rsid w:val="00673624"/>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3E60"/>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5770"/>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519B"/>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D0C"/>
    <w:rsid w:val="007C1EAD"/>
    <w:rsid w:val="007C2D59"/>
    <w:rsid w:val="007C4642"/>
    <w:rsid w:val="007C4E6F"/>
    <w:rsid w:val="007C66C2"/>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374E"/>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0669C"/>
    <w:rsid w:val="008118D0"/>
    <w:rsid w:val="00811A62"/>
    <w:rsid w:val="00813229"/>
    <w:rsid w:val="008132AB"/>
    <w:rsid w:val="008139EF"/>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3EE8"/>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6FB6"/>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2F86"/>
    <w:rsid w:val="009D401E"/>
    <w:rsid w:val="009D42DD"/>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3EFE"/>
    <w:rsid w:val="00B3512B"/>
    <w:rsid w:val="00B35CFA"/>
    <w:rsid w:val="00B36A8F"/>
    <w:rsid w:val="00B37F64"/>
    <w:rsid w:val="00B4143E"/>
    <w:rsid w:val="00B42376"/>
    <w:rsid w:val="00B42BFD"/>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06F2"/>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48F"/>
    <w:rsid w:val="00C80821"/>
    <w:rsid w:val="00C81DD6"/>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22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3CB8"/>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1E04"/>
    <w:rsid w:val="00DA2917"/>
    <w:rsid w:val="00DA39A7"/>
    <w:rsid w:val="00DA455D"/>
    <w:rsid w:val="00DA4D28"/>
    <w:rsid w:val="00DA6118"/>
    <w:rsid w:val="00DA66B1"/>
    <w:rsid w:val="00DA70F1"/>
    <w:rsid w:val="00DA7D6C"/>
    <w:rsid w:val="00DB1FD2"/>
    <w:rsid w:val="00DB22D5"/>
    <w:rsid w:val="00DB3544"/>
    <w:rsid w:val="00DB35B6"/>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4DD6"/>
    <w:rsid w:val="00DE61CA"/>
    <w:rsid w:val="00DE7A84"/>
    <w:rsid w:val="00DF0CB6"/>
    <w:rsid w:val="00DF19C0"/>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140"/>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2C84"/>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A702F"/>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17548"/>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08B"/>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08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463088">
      <w:bodyDiv w:val="1"/>
      <w:marLeft w:val="0"/>
      <w:marRight w:val="0"/>
      <w:marTop w:val="0"/>
      <w:marBottom w:val="0"/>
      <w:divBdr>
        <w:top w:val="none" w:sz="0" w:space="0" w:color="auto"/>
        <w:left w:val="none" w:sz="0" w:space="0" w:color="auto"/>
        <w:bottom w:val="none" w:sz="0" w:space="0" w:color="auto"/>
        <w:right w:val="none" w:sz="0" w:space="0" w:color="auto"/>
      </w:divBdr>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0F48E-9A8D-4BBA-BEC2-073EE158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2020-12-09T11:22:00Z</dcterms:created>
  <dcterms:modified xsi:type="dcterms:W3CDTF">2020-12-09T11:22:00Z</dcterms:modified>
</cp:coreProperties>
</file>