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66013" w:rsidRPr="00766013" w:rsidRDefault="00766013" w:rsidP="00766013">
      <w:pPr>
        <w:autoSpaceDE w:val="0"/>
        <w:autoSpaceDN w:val="0"/>
        <w:adjustRightInd w:val="0"/>
        <w:spacing w:after="0" w:line="240" w:lineRule="auto"/>
        <w:jc w:val="center"/>
        <w:rPr>
          <w:rFonts w:ascii="Times New Roman" w:hAnsi="Times New Roman" w:cs="Times New Roman"/>
          <w:b/>
          <w:bCs/>
          <w:sz w:val="44"/>
          <w:szCs w:val="44"/>
          <w:lang w:val="en-US"/>
        </w:rPr>
      </w:pPr>
      <w:r w:rsidRPr="00766013">
        <w:rPr>
          <w:rFonts w:ascii="Times New Roman" w:hAnsi="Times New Roman" w:cs="Times New Roman"/>
          <w:b/>
          <w:bCs/>
          <w:sz w:val="44"/>
          <w:szCs w:val="44"/>
          <w:lang w:val="en-US"/>
        </w:rPr>
        <w:t>ERYTHROSINE B</w:t>
      </w:r>
    </w:p>
    <w:p w:rsidR="00766013" w:rsidRPr="00766013" w:rsidRDefault="00766013" w:rsidP="00766013">
      <w:pPr>
        <w:autoSpaceDE w:val="0"/>
        <w:autoSpaceDN w:val="0"/>
        <w:adjustRightInd w:val="0"/>
        <w:spacing w:after="0" w:line="240" w:lineRule="auto"/>
        <w:jc w:val="center"/>
        <w:rPr>
          <w:rFonts w:ascii="Times New Roman" w:hAnsi="Times New Roman" w:cs="Times New Roman"/>
          <w:b/>
          <w:bCs/>
          <w:sz w:val="36"/>
          <w:szCs w:val="44"/>
          <w:lang w:val="en-US"/>
        </w:rPr>
      </w:pPr>
      <w:r w:rsidRPr="00766013">
        <w:rPr>
          <w:rFonts w:ascii="Times New Roman" w:hAnsi="Times New Roman" w:cs="Times New Roman"/>
          <w:b/>
          <w:bCs/>
          <w:sz w:val="36"/>
          <w:szCs w:val="44"/>
          <w:lang w:val="en-US"/>
        </w:rPr>
        <w:t>(For Microscopy) (C.I.NO.45430)</w:t>
      </w:r>
    </w:p>
    <w:p w:rsidR="00766013" w:rsidRPr="00766013" w:rsidRDefault="00766013" w:rsidP="00766013">
      <w:pPr>
        <w:autoSpaceDE w:val="0"/>
        <w:autoSpaceDN w:val="0"/>
        <w:adjustRightInd w:val="0"/>
        <w:spacing w:after="0" w:line="240" w:lineRule="auto"/>
        <w:jc w:val="center"/>
        <w:rPr>
          <w:rFonts w:ascii="Times New Roman" w:hAnsi="Times New Roman" w:cs="Times New Roman"/>
          <w:b/>
          <w:sz w:val="36"/>
          <w:szCs w:val="44"/>
          <w:lang w:val="en-US"/>
        </w:rPr>
      </w:pPr>
      <w:r w:rsidRPr="00766013">
        <w:rPr>
          <w:rFonts w:ascii="Times New Roman" w:hAnsi="Times New Roman" w:cs="Times New Roman"/>
          <w:b/>
          <w:sz w:val="36"/>
          <w:szCs w:val="44"/>
          <w:lang w:val="en-US"/>
        </w:rPr>
        <w:t>(</w:t>
      </w:r>
      <w:proofErr w:type="spellStart"/>
      <w:r w:rsidRPr="00766013">
        <w:rPr>
          <w:rFonts w:ascii="Times New Roman" w:hAnsi="Times New Roman" w:cs="Times New Roman"/>
          <w:b/>
          <w:sz w:val="36"/>
          <w:szCs w:val="44"/>
          <w:lang w:val="en-US"/>
        </w:rPr>
        <w:t>Iodoeosin</w:t>
      </w:r>
      <w:proofErr w:type="spellEnd"/>
      <w:r w:rsidRPr="00766013">
        <w:rPr>
          <w:rFonts w:ascii="Times New Roman" w:hAnsi="Times New Roman" w:cs="Times New Roman"/>
          <w:b/>
          <w:sz w:val="36"/>
          <w:szCs w:val="44"/>
          <w:lang w:val="en-US"/>
        </w:rPr>
        <w:t>)</w:t>
      </w:r>
    </w:p>
    <w:p w:rsidR="00EC03C5" w:rsidRPr="003449AD" w:rsidRDefault="00587231" w:rsidP="00702966">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766013">
        <w:rPr>
          <w:rFonts w:ascii="Times New Roman" w:hAnsi="Times New Roman" w:cs="Times New Roman"/>
          <w:b/>
          <w:sz w:val="36"/>
          <w:szCs w:val="36"/>
          <w:lang w:val="en-US"/>
        </w:rPr>
        <w:t>16423-68-0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66013" w:rsidRPr="00766013">
        <w:rPr>
          <w:rFonts w:ascii="Times New Roman" w:hAnsi="Times New Roman" w:cs="Times New Roman"/>
          <w:b/>
          <w:bCs/>
          <w:sz w:val="24"/>
          <w:szCs w:val="16"/>
          <w:lang w:val="en-US"/>
        </w:rPr>
        <w:t>ERYTHROSINE B</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66013" w:rsidRPr="00766013">
        <w:rPr>
          <w:rFonts w:ascii="Times New Roman" w:hAnsi="Times New Roman" w:cs="Times New Roman"/>
          <w:b/>
          <w:sz w:val="24"/>
          <w:szCs w:val="36"/>
          <w:lang w:val="en-US"/>
        </w:rPr>
        <w:t>16423-68-0</w:t>
      </w:r>
    </w:p>
    <w:p w:rsidR="00EA0B25" w:rsidRPr="00EA0B25" w:rsidRDefault="00421339" w:rsidP="00EA0B25">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EA0B25" w:rsidRPr="00EA0B25">
        <w:rPr>
          <w:rFonts w:ascii="Times New Roman" w:hAnsi="Times New Roman" w:cs="Times New Roman"/>
          <w:b/>
          <w:sz w:val="24"/>
          <w:szCs w:val="20"/>
          <w:lang w:val="en-US"/>
        </w:rPr>
        <w:t>Acid</w:t>
      </w:r>
      <w:proofErr w:type="gramEnd"/>
      <w:r w:rsidR="00EA0B25" w:rsidRPr="00EA0B25">
        <w:rPr>
          <w:rFonts w:ascii="Times New Roman" w:hAnsi="Times New Roman" w:cs="Times New Roman"/>
          <w:b/>
          <w:sz w:val="24"/>
          <w:szCs w:val="20"/>
          <w:lang w:val="en-US"/>
        </w:rPr>
        <w:t xml:space="preserve"> Red 51, FD&amp;C #3 C.I. Food Red 14; 3',6'-</w:t>
      </w:r>
    </w:p>
    <w:p w:rsidR="00EA0B25" w:rsidRPr="00EA0B25" w:rsidRDefault="00EA0B25" w:rsidP="00EA0B25">
      <w:pPr>
        <w:autoSpaceDE w:val="0"/>
        <w:autoSpaceDN w:val="0"/>
        <w:adjustRightInd w:val="0"/>
        <w:spacing w:after="0" w:line="240" w:lineRule="auto"/>
        <w:rPr>
          <w:rFonts w:ascii="Times New Roman" w:hAnsi="Times New Roman" w:cs="Times New Roman"/>
          <w:b/>
          <w:sz w:val="24"/>
          <w:szCs w:val="20"/>
          <w:lang w:val="en-US"/>
        </w:rPr>
      </w:pPr>
      <w:r w:rsidRPr="00EA0B25">
        <w:rPr>
          <w:rFonts w:ascii="Times New Roman" w:hAnsi="Times New Roman" w:cs="Times New Roman"/>
          <w:b/>
          <w:sz w:val="24"/>
          <w:szCs w:val="20"/>
          <w:lang w:val="en-US"/>
        </w:rPr>
        <w:t>Dihydroxy-2',4',5',7'-tetraiodospiro[isobenzofuran-1(3H0,9'-</w:t>
      </w:r>
    </w:p>
    <w:p w:rsidR="00EA0B25" w:rsidRPr="00EA0B25" w:rsidRDefault="00EA0B25" w:rsidP="00EA0B25">
      <w:pPr>
        <w:autoSpaceDE w:val="0"/>
        <w:autoSpaceDN w:val="0"/>
        <w:adjustRightInd w:val="0"/>
        <w:spacing w:after="0" w:line="240" w:lineRule="auto"/>
        <w:rPr>
          <w:rFonts w:ascii="Times New Roman" w:hAnsi="Times New Roman" w:cs="Times New Roman"/>
          <w:b/>
          <w:sz w:val="24"/>
          <w:szCs w:val="20"/>
          <w:lang w:val="en-US"/>
        </w:rPr>
      </w:pPr>
      <w:r w:rsidRPr="00EA0B25">
        <w:rPr>
          <w:rFonts w:ascii="Times New Roman" w:hAnsi="Times New Roman" w:cs="Times New Roman"/>
          <w:b/>
          <w:sz w:val="24"/>
          <w:szCs w:val="20"/>
          <w:lang w:val="en-US"/>
        </w:rPr>
        <w:t>[9H]</w:t>
      </w:r>
      <w:proofErr w:type="spellStart"/>
      <w:r w:rsidRPr="00EA0B25">
        <w:rPr>
          <w:rFonts w:ascii="Times New Roman" w:hAnsi="Times New Roman" w:cs="Times New Roman"/>
          <w:b/>
          <w:sz w:val="24"/>
          <w:szCs w:val="20"/>
          <w:lang w:val="en-US"/>
        </w:rPr>
        <w:t>xanthen</w:t>
      </w:r>
      <w:proofErr w:type="spellEnd"/>
      <w:r w:rsidRPr="00EA0B25">
        <w:rPr>
          <w:rFonts w:ascii="Times New Roman" w:hAnsi="Times New Roman" w:cs="Times New Roman"/>
          <w:b/>
          <w:sz w:val="24"/>
          <w:szCs w:val="20"/>
          <w:lang w:val="en-US"/>
        </w:rPr>
        <w:t>]-3-one disodium salt</w:t>
      </w:r>
    </w:p>
    <w:p w:rsidR="00B635F7" w:rsidRPr="00B635F7" w:rsidRDefault="00B635F7" w:rsidP="00B635F7">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r w:rsidR="00766013" w:rsidRPr="00766013">
        <w:rPr>
          <w:rFonts w:ascii="Times New Roman" w:hAnsi="Times New Roman" w:cs="Times New Roman"/>
          <w:b/>
          <w:bCs/>
          <w:sz w:val="24"/>
          <w:szCs w:val="16"/>
          <w:lang w:val="en-US"/>
        </w:rPr>
        <w:t>Erythrosine B</w:t>
      </w:r>
    </w:p>
    <w:p w:rsidR="003B5EB3" w:rsidRDefault="00421339" w:rsidP="00B635F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EA0B25" w:rsidRPr="00EA0B25">
        <w:rPr>
          <w:rFonts w:ascii="Times New Roman" w:hAnsi="Times New Roman" w:cs="Times New Roman"/>
          <w:b/>
          <w:sz w:val="24"/>
          <w:szCs w:val="20"/>
          <w:lang w:val="en-US"/>
        </w:rPr>
        <w:t>C</w:t>
      </w:r>
      <w:r w:rsidR="00EA0B25" w:rsidRPr="00EA0B25">
        <w:rPr>
          <w:rFonts w:ascii="Times New Roman" w:hAnsi="Times New Roman" w:cs="Times New Roman"/>
          <w:b/>
          <w:sz w:val="24"/>
          <w:szCs w:val="20"/>
          <w:vertAlign w:val="subscript"/>
          <w:lang w:val="en-US"/>
        </w:rPr>
        <w:t>20</w:t>
      </w:r>
      <w:r w:rsidR="00EA0B25" w:rsidRPr="00EA0B25">
        <w:rPr>
          <w:rFonts w:ascii="Times New Roman" w:hAnsi="Times New Roman" w:cs="Times New Roman"/>
          <w:b/>
          <w:sz w:val="24"/>
          <w:szCs w:val="20"/>
          <w:lang w:val="en-US"/>
        </w:rPr>
        <w:t>H</w:t>
      </w:r>
      <w:r w:rsidR="00EA0B25" w:rsidRPr="00EA0B25">
        <w:rPr>
          <w:rFonts w:ascii="Times New Roman" w:hAnsi="Times New Roman" w:cs="Times New Roman"/>
          <w:b/>
          <w:sz w:val="24"/>
          <w:szCs w:val="20"/>
          <w:vertAlign w:val="subscript"/>
          <w:lang w:val="en-US"/>
        </w:rPr>
        <w:t>6</w:t>
      </w:r>
      <w:r w:rsidR="00EA0B25" w:rsidRPr="00EA0B25">
        <w:rPr>
          <w:rFonts w:ascii="Times New Roman" w:hAnsi="Times New Roman" w:cs="Times New Roman"/>
          <w:b/>
          <w:sz w:val="24"/>
          <w:szCs w:val="20"/>
          <w:lang w:val="en-US"/>
        </w:rPr>
        <w:t>I</w:t>
      </w:r>
      <w:r w:rsidR="00EA0B25" w:rsidRPr="00EA0B25">
        <w:rPr>
          <w:rFonts w:ascii="Times New Roman" w:hAnsi="Times New Roman" w:cs="Times New Roman"/>
          <w:b/>
          <w:sz w:val="24"/>
          <w:szCs w:val="20"/>
          <w:vertAlign w:val="subscript"/>
          <w:lang w:val="en-US"/>
        </w:rPr>
        <w:t>4</w:t>
      </w:r>
      <w:r w:rsidR="00EA0B25" w:rsidRPr="00EA0B25">
        <w:rPr>
          <w:rFonts w:ascii="Times New Roman" w:hAnsi="Times New Roman" w:cs="Times New Roman"/>
          <w:b/>
          <w:sz w:val="24"/>
          <w:szCs w:val="20"/>
          <w:lang w:val="en-US"/>
        </w:rPr>
        <w:t>Na</w:t>
      </w:r>
    </w:p>
    <w:p w:rsidR="008F3333" w:rsidRDefault="008F3333" w:rsidP="003B5EB3">
      <w:pPr>
        <w:pStyle w:val="NoSpacing"/>
        <w:rPr>
          <w:lang w:val="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2B5042" w:rsidRDefault="00C04A61" w:rsidP="002B504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2B5042">
        <w:rPr>
          <w:rFonts w:ascii="Times New Roman" w:hAnsi="Times New Roman" w:cs="Times New Roman"/>
          <w:b/>
          <w:sz w:val="32"/>
          <w:szCs w:val="28"/>
        </w:rPr>
        <w:t>OXFORD LAB FINE CHEM LLP</w:t>
      </w:r>
    </w:p>
    <w:p w:rsidR="002B5042" w:rsidRDefault="002B5042" w:rsidP="002B5042">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2B5042" w:rsidRDefault="002B5042" w:rsidP="002B5042">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2B5042" w:rsidRDefault="002B5042" w:rsidP="002B504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2B5042" w:rsidRDefault="002B5042" w:rsidP="002B504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2B5042" w:rsidRDefault="002B5042" w:rsidP="002B504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C04A61" w:rsidRPr="00C11EC3" w:rsidRDefault="00C04A61" w:rsidP="002B504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91436A" w:rsidRDefault="00766013" w:rsidP="003217F6">
            <w:pPr>
              <w:pStyle w:val="NoSpacing"/>
              <w:rPr>
                <w:rFonts w:ascii="Times New Roman" w:hAnsi="Times New Roman" w:cs="Times New Roman"/>
                <w:b/>
                <w:sz w:val="20"/>
                <w:szCs w:val="20"/>
                <w:lang w:val="en-US"/>
              </w:rPr>
            </w:pPr>
            <w:r w:rsidRPr="00766013">
              <w:rPr>
                <w:rFonts w:ascii="Times New Roman" w:hAnsi="Times New Roman" w:cs="Times New Roman"/>
                <w:b/>
                <w:bCs/>
                <w:sz w:val="24"/>
                <w:szCs w:val="16"/>
                <w:lang w:val="en-US"/>
              </w:rPr>
              <w:t>Erythrosine B</w:t>
            </w:r>
          </w:p>
        </w:tc>
        <w:tc>
          <w:tcPr>
            <w:tcW w:w="3690" w:type="dxa"/>
          </w:tcPr>
          <w:p w:rsidR="008F176C" w:rsidRPr="00F829BC" w:rsidRDefault="00766013" w:rsidP="00351695">
            <w:pPr>
              <w:autoSpaceDE w:val="0"/>
              <w:autoSpaceDN w:val="0"/>
              <w:adjustRightInd w:val="0"/>
              <w:jc w:val="center"/>
              <w:rPr>
                <w:rFonts w:ascii="Times New Roman" w:hAnsi="Times New Roman" w:cs="Times New Roman"/>
                <w:b/>
                <w:sz w:val="24"/>
                <w:szCs w:val="24"/>
              </w:rPr>
            </w:pPr>
            <w:r w:rsidRPr="00766013">
              <w:rPr>
                <w:rFonts w:ascii="Times New Roman" w:hAnsi="Times New Roman" w:cs="Times New Roman"/>
                <w:b/>
                <w:sz w:val="24"/>
                <w:szCs w:val="36"/>
                <w:lang w:val="en-US"/>
              </w:rPr>
              <w:t>16423-68-0</w:t>
            </w:r>
          </w:p>
        </w:tc>
        <w:tc>
          <w:tcPr>
            <w:tcW w:w="3700" w:type="dxa"/>
          </w:tcPr>
          <w:p w:rsidR="008F176C" w:rsidRPr="00F829BC" w:rsidRDefault="007D025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80%</w:t>
            </w:r>
          </w:p>
        </w:tc>
      </w:tr>
    </w:tbl>
    <w:p w:rsidR="00C04A61" w:rsidRDefault="00C04A61" w:rsidP="004F10D5">
      <w:pPr>
        <w:autoSpaceDE w:val="0"/>
        <w:autoSpaceDN w:val="0"/>
        <w:adjustRightInd w:val="0"/>
        <w:spacing w:after="0" w:line="240" w:lineRule="auto"/>
        <w:rPr>
          <w:rFonts w:ascii="Times New Roman" w:hAnsi="Times New Roman" w:cs="Times New Roman"/>
          <w:b/>
          <w:sz w:val="28"/>
          <w:szCs w:val="24"/>
          <w:u w:val="single"/>
          <w:shd w:val="clear" w:color="auto" w:fill="FFFFFF"/>
        </w:rPr>
      </w:pPr>
    </w:p>
    <w:p w:rsidR="00EA0B25" w:rsidRPr="00EA0B25" w:rsidRDefault="00BC3D71" w:rsidP="004F10D5">
      <w:pPr>
        <w:autoSpaceDE w:val="0"/>
        <w:autoSpaceDN w:val="0"/>
        <w:adjustRightInd w:val="0"/>
        <w:spacing w:after="0" w:line="240" w:lineRule="auto"/>
        <w:rPr>
          <w:rFonts w:ascii="Times New Roman" w:hAnsi="Times New Roman" w:cs="Times New Roman"/>
          <w:b/>
          <w:sz w:val="20"/>
          <w:szCs w:val="20"/>
          <w:lang w:val="en-US"/>
        </w:rPr>
      </w:pPr>
      <w:r w:rsidRPr="00F37AF7">
        <w:rPr>
          <w:rFonts w:ascii="Times New Roman" w:hAnsi="Times New Roman" w:cs="Times New Roman"/>
          <w:b/>
          <w:sz w:val="28"/>
          <w:szCs w:val="24"/>
          <w:u w:val="single"/>
          <w:shd w:val="clear" w:color="auto" w:fill="FFFFFF"/>
        </w:rPr>
        <w:lastRenderedPageBreak/>
        <w:t>Toxicological Data on Ingredients:</w:t>
      </w:r>
      <w:proofErr w:type="spellStart"/>
      <w:r w:rsidR="00EA0B25" w:rsidRPr="00387249">
        <w:rPr>
          <w:rFonts w:ascii="Times New Roman" w:hAnsi="Times New Roman" w:cs="Times New Roman"/>
          <w:b/>
          <w:sz w:val="21"/>
          <w:szCs w:val="21"/>
          <w:lang w:val="en-US"/>
        </w:rPr>
        <w:t>Erythrosin</w:t>
      </w:r>
      <w:proofErr w:type="spellEnd"/>
      <w:r w:rsidR="00EA0B25" w:rsidRPr="00387249">
        <w:rPr>
          <w:rFonts w:ascii="Times New Roman" w:hAnsi="Times New Roman" w:cs="Times New Roman"/>
          <w:b/>
          <w:sz w:val="21"/>
          <w:szCs w:val="21"/>
          <w:lang w:val="en-US"/>
        </w:rPr>
        <w:t xml:space="preserve"> B: ORAL (LD50): Acute: 1840 mg/kg [Rat]. 1264 mg/kg [Mouse]</w:t>
      </w:r>
      <w:r w:rsidR="00387249">
        <w:rPr>
          <w:rFonts w:ascii="Times New Roman" w:hAnsi="Times New Roman" w:cs="Times New Roman"/>
          <w:b/>
          <w:sz w:val="21"/>
          <w:szCs w:val="21"/>
          <w:lang w:val="en-US"/>
        </w:rPr>
        <w: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63060">
              <w:rPr>
                <w:color w:val="auto"/>
                <w:sz w:val="44"/>
              </w:rPr>
              <w:t>Section 3: Hazards Identification</w:t>
            </w:r>
          </w:p>
        </w:tc>
      </w:tr>
    </w:tbl>
    <w:p w:rsidR="00EA0B25" w:rsidRPr="007279A8" w:rsidRDefault="00EA0B25" w:rsidP="007279A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387249" w:rsidRPr="00387249" w:rsidRDefault="00387249" w:rsidP="00387249">
      <w:pPr>
        <w:autoSpaceDE w:val="0"/>
        <w:autoSpaceDN w:val="0"/>
        <w:adjustRightInd w:val="0"/>
        <w:spacing w:after="0" w:line="240" w:lineRule="auto"/>
        <w:rPr>
          <w:rFonts w:ascii="Times New Roman" w:hAnsi="Times New Roman" w:cs="Times New Roman"/>
          <w:b/>
          <w:sz w:val="24"/>
          <w:szCs w:val="20"/>
          <w:lang w:val="en-US"/>
        </w:rPr>
      </w:pPr>
      <w:r w:rsidRPr="00387249">
        <w:rPr>
          <w:rFonts w:ascii="Times New Roman" w:hAnsi="Times New Roman" w:cs="Times New Roman"/>
          <w:b/>
          <w:sz w:val="24"/>
          <w:szCs w:val="20"/>
          <w:lang w:val="en-US"/>
        </w:rPr>
        <w:t>Very hazardous in case of ingestion. Hazardous in case of skin contact (</w:t>
      </w:r>
      <w:proofErr w:type="spellStart"/>
      <w:r w:rsidRPr="00387249">
        <w:rPr>
          <w:rFonts w:ascii="Times New Roman" w:hAnsi="Times New Roman" w:cs="Times New Roman"/>
          <w:b/>
          <w:sz w:val="24"/>
          <w:szCs w:val="20"/>
          <w:lang w:val="en-US"/>
        </w:rPr>
        <w:t>permeator</w:t>
      </w:r>
      <w:proofErr w:type="spellEnd"/>
      <w:r w:rsidRPr="00387249">
        <w:rPr>
          <w:rFonts w:ascii="Times New Roman" w:hAnsi="Times New Roman" w:cs="Times New Roman"/>
          <w:b/>
          <w:sz w:val="24"/>
          <w:szCs w:val="20"/>
          <w:lang w:val="en-US"/>
        </w:rPr>
        <w:t>), of eye con</w:t>
      </w:r>
      <w:r>
        <w:rPr>
          <w:rFonts w:ascii="Times New Roman" w:hAnsi="Times New Roman" w:cs="Times New Roman"/>
          <w:b/>
          <w:sz w:val="24"/>
          <w:szCs w:val="20"/>
          <w:lang w:val="en-US"/>
        </w:rPr>
        <w:t xml:space="preserve">tact (irritant), of inhalation. </w:t>
      </w:r>
      <w:r w:rsidRPr="00387249">
        <w:rPr>
          <w:rFonts w:ascii="Times New Roman" w:hAnsi="Times New Roman" w:cs="Times New Roman"/>
          <w:b/>
          <w:sz w:val="24"/>
          <w:szCs w:val="20"/>
          <w:lang w:val="en-US"/>
        </w:rPr>
        <w:t>Slightly hazardous in case of skin contact (irritant).</w:t>
      </w:r>
    </w:p>
    <w:p w:rsidR="00E72E7E" w:rsidRPr="00387249" w:rsidRDefault="00E72E7E" w:rsidP="0038724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87249" w:rsidRPr="00387249" w:rsidRDefault="00387249" w:rsidP="00387249">
      <w:pPr>
        <w:autoSpaceDE w:val="0"/>
        <w:autoSpaceDN w:val="0"/>
        <w:adjustRightInd w:val="0"/>
        <w:spacing w:after="0" w:line="240" w:lineRule="auto"/>
        <w:rPr>
          <w:rFonts w:ascii="Times New Roman" w:hAnsi="Times New Roman" w:cs="Times New Roman"/>
          <w:b/>
          <w:sz w:val="24"/>
          <w:szCs w:val="20"/>
          <w:lang w:val="en-US"/>
        </w:rPr>
      </w:pPr>
      <w:r w:rsidRPr="00387249">
        <w:rPr>
          <w:rFonts w:ascii="Times New Roman" w:hAnsi="Times New Roman" w:cs="Times New Roman"/>
          <w:b/>
          <w:sz w:val="24"/>
          <w:szCs w:val="20"/>
          <w:lang w:val="en-US"/>
        </w:rPr>
        <w:t>Very hazardous in case of ingestion. Hazardous in case of eye contact (irritant), of in</w:t>
      </w:r>
      <w:r>
        <w:rPr>
          <w:rFonts w:ascii="Times New Roman" w:hAnsi="Times New Roman" w:cs="Times New Roman"/>
          <w:b/>
          <w:sz w:val="24"/>
          <w:szCs w:val="20"/>
          <w:lang w:val="en-US"/>
        </w:rPr>
        <w:t xml:space="preserve">halation. CARCINOGENIC EFFECTS: </w:t>
      </w:r>
      <w:r w:rsidRPr="00387249">
        <w:rPr>
          <w:rFonts w:ascii="Times New Roman" w:hAnsi="Times New Roman" w:cs="Times New Roman"/>
          <w:b/>
          <w:sz w:val="24"/>
          <w:szCs w:val="20"/>
          <w:lang w:val="en-US"/>
        </w:rPr>
        <w:t>Not available. MUTAGENIC EFFECTS: Not available. TERATOGENIC EFFECT</w:t>
      </w:r>
      <w:r>
        <w:rPr>
          <w:rFonts w:ascii="Times New Roman" w:hAnsi="Times New Roman" w:cs="Times New Roman"/>
          <w:b/>
          <w:sz w:val="24"/>
          <w:szCs w:val="20"/>
          <w:lang w:val="en-US"/>
        </w:rPr>
        <w:t xml:space="preserve">S: Not available. DEVELOPMENTAL </w:t>
      </w:r>
      <w:r w:rsidRPr="00387249">
        <w:rPr>
          <w:rFonts w:ascii="Times New Roman" w:hAnsi="Times New Roman" w:cs="Times New Roman"/>
          <w:b/>
          <w:sz w:val="24"/>
          <w:szCs w:val="20"/>
          <w:lang w:val="en-US"/>
        </w:rPr>
        <w:t>TOXICITY: Not available. The substance is toxic to lungs, the nervous system, mucous membranes. Repeated or prolonged exposure to the substance can produce target organs damage.</w:t>
      </w:r>
    </w:p>
    <w:p w:rsidR="008D2895" w:rsidRPr="00CC5D4D" w:rsidRDefault="008D2895" w:rsidP="00CC5D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bookmarkStart w:id="0" w:name="_GoBack"/>
            <w:bookmarkEnd w:id="0"/>
            <w:r w:rsidRPr="00A07655">
              <w:rPr>
                <w:color w:val="auto"/>
                <w:sz w:val="44"/>
              </w:rPr>
              <w:t>Section 4: First Aid Measures</w:t>
            </w:r>
          </w:p>
        </w:tc>
      </w:tr>
    </w:tbl>
    <w:p w:rsidR="00796FC6" w:rsidRPr="007279A8" w:rsidRDefault="00796FC6" w:rsidP="007279A8">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1F5B98" w:rsidRPr="001F5B98" w:rsidRDefault="001F5B98" w:rsidP="001F5B98">
      <w:pPr>
        <w:autoSpaceDE w:val="0"/>
        <w:autoSpaceDN w:val="0"/>
        <w:adjustRightInd w:val="0"/>
        <w:spacing w:after="0" w:line="240" w:lineRule="auto"/>
        <w:rPr>
          <w:rFonts w:ascii="Times New Roman" w:hAnsi="Times New Roman" w:cs="Times New Roman"/>
          <w:b/>
          <w:sz w:val="24"/>
          <w:szCs w:val="20"/>
          <w:lang w:val="en-US"/>
        </w:rPr>
      </w:pPr>
      <w:r w:rsidRPr="001F5B98">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3217F6" w:rsidRPr="001F5B98" w:rsidRDefault="003217F6" w:rsidP="001F5B98">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1F5B98" w:rsidRPr="001F5B98" w:rsidRDefault="001F5B98" w:rsidP="001F5B98">
      <w:pPr>
        <w:autoSpaceDE w:val="0"/>
        <w:autoSpaceDN w:val="0"/>
        <w:adjustRightInd w:val="0"/>
        <w:spacing w:after="0" w:line="240" w:lineRule="auto"/>
        <w:rPr>
          <w:rFonts w:ascii="Times New Roman" w:hAnsi="Times New Roman" w:cs="Times New Roman"/>
          <w:b/>
          <w:sz w:val="24"/>
          <w:szCs w:val="20"/>
          <w:lang w:val="en-US"/>
        </w:rPr>
      </w:pPr>
      <w:r w:rsidRPr="001F5B98">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1F5B98">
        <w:rPr>
          <w:rFonts w:ascii="Times New Roman" w:hAnsi="Times New Roman" w:cs="Times New Roman"/>
          <w:b/>
          <w:sz w:val="24"/>
          <w:szCs w:val="20"/>
          <w:lang w:val="en-US"/>
        </w:rPr>
        <w:t>Cover the irritated skin with an emollient. If irritation persists, seek medical attention. Wash contaminated clothing before reusing.</w:t>
      </w:r>
    </w:p>
    <w:p w:rsidR="0003645C" w:rsidRPr="00197DAB" w:rsidRDefault="0003645C" w:rsidP="00197DAB">
      <w:pPr>
        <w:pStyle w:val="NoSpacing"/>
      </w:pPr>
    </w:p>
    <w:p w:rsidR="00F57FE0" w:rsidRDefault="00C53953" w:rsidP="00F57FE0">
      <w:pPr>
        <w:autoSpaceDE w:val="0"/>
        <w:autoSpaceDN w:val="0"/>
        <w:adjustRightInd w:val="0"/>
        <w:spacing w:after="0" w:line="240" w:lineRule="auto"/>
        <w:rPr>
          <w:rFonts w:ascii="Times New Roman" w:hAnsi="Times New Roman" w:cs="Times New Roman"/>
          <w:b/>
          <w:sz w:val="24"/>
          <w:szCs w:val="24"/>
        </w:rPr>
      </w:pPr>
      <w:r w:rsidRPr="003217F6">
        <w:rPr>
          <w:rFonts w:ascii="Times New Roman" w:hAnsi="Times New Roman" w:cs="Times New Roman"/>
          <w:b/>
          <w:sz w:val="28"/>
          <w:szCs w:val="24"/>
          <w:u w:val="single"/>
        </w:rPr>
        <w:t>Serious Skin Contact:</w:t>
      </w:r>
    </w:p>
    <w:p w:rsidR="00F57FE0" w:rsidRPr="00F57FE0" w:rsidRDefault="00F57FE0" w:rsidP="00F57FE0">
      <w:pPr>
        <w:autoSpaceDE w:val="0"/>
        <w:autoSpaceDN w:val="0"/>
        <w:adjustRightInd w:val="0"/>
        <w:spacing w:after="0" w:line="240" w:lineRule="auto"/>
        <w:rPr>
          <w:rFonts w:ascii="Times New Roman" w:hAnsi="Times New Roman" w:cs="Times New Roman"/>
          <w:b/>
          <w:sz w:val="24"/>
          <w:szCs w:val="20"/>
          <w:lang w:val="en-US"/>
        </w:rPr>
      </w:pPr>
      <w:r w:rsidRPr="00F57FE0">
        <w:rPr>
          <w:rFonts w:ascii="Times New Roman" w:hAnsi="Times New Roman" w:cs="Times New Roman"/>
          <w:b/>
          <w:sz w:val="24"/>
          <w:szCs w:val="20"/>
          <w:lang w:val="en-US"/>
        </w:rPr>
        <w:t>Wash with a disinfectant soap and cover the contaminated skin with an anti-bacterial cream. Seek immediate medical attention.</w:t>
      </w:r>
    </w:p>
    <w:p w:rsidR="007279A8" w:rsidRPr="007279A8" w:rsidRDefault="007279A8" w:rsidP="00F57FE0">
      <w:pPr>
        <w:pStyle w:val="NoSpacing"/>
        <w:rPr>
          <w:lang w:val="en-US"/>
        </w:rPr>
      </w:pPr>
    </w:p>
    <w:p w:rsidR="00F57FE0" w:rsidRPr="00F57FE0" w:rsidRDefault="00F841D9" w:rsidP="00F57FE0">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00F57FE0" w:rsidRPr="00F57FE0">
        <w:rPr>
          <w:rFonts w:ascii="Times New Roman" w:hAnsi="Times New Roman" w:cs="Times New Roman"/>
          <w:b/>
          <w:sz w:val="24"/>
          <w:szCs w:val="20"/>
          <w:lang w:val="en-US"/>
        </w:rPr>
        <w:t>Allow the victim to rest in a well ventilated area. Seek immediate medical attention.</w:t>
      </w:r>
    </w:p>
    <w:p w:rsidR="00D1221C" w:rsidRPr="00F57FE0" w:rsidRDefault="00D1221C" w:rsidP="00F57FE0">
      <w:pPr>
        <w:pStyle w:val="NoSpacing"/>
      </w:pPr>
    </w:p>
    <w:p w:rsidR="007279A8" w:rsidRDefault="00C53953" w:rsidP="007279A8">
      <w:pPr>
        <w:autoSpaceDE w:val="0"/>
        <w:autoSpaceDN w:val="0"/>
        <w:adjustRightInd w:val="0"/>
        <w:spacing w:after="0" w:line="240" w:lineRule="auto"/>
        <w:rPr>
          <w:rFonts w:ascii="Arial" w:hAnsi="Arial" w:cs="Arial"/>
          <w:sz w:val="20"/>
          <w:szCs w:val="20"/>
          <w:lang w:val="en-US"/>
        </w:rPr>
      </w:pPr>
      <w:r w:rsidRPr="00C05B1A">
        <w:rPr>
          <w:rFonts w:ascii="Times New Roman" w:hAnsi="Times New Roman" w:cs="Times New Roman"/>
          <w:b/>
          <w:sz w:val="28"/>
          <w:szCs w:val="24"/>
          <w:u w:val="single"/>
        </w:rPr>
        <w:t>Serious Inhalation:</w:t>
      </w:r>
      <w:r w:rsidR="007279A8" w:rsidRPr="007279A8">
        <w:rPr>
          <w:rFonts w:ascii="Times New Roman" w:hAnsi="Times New Roman" w:cs="Times New Roman"/>
          <w:b/>
          <w:sz w:val="24"/>
          <w:szCs w:val="20"/>
          <w:lang w:val="en-US"/>
        </w:rPr>
        <w:t>Not available.</w:t>
      </w: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C04A61" w:rsidRDefault="00F57FE0" w:rsidP="00C04A61">
      <w:pPr>
        <w:autoSpaceDE w:val="0"/>
        <w:autoSpaceDN w:val="0"/>
        <w:adjustRightInd w:val="0"/>
        <w:spacing w:after="0" w:line="240" w:lineRule="auto"/>
        <w:rPr>
          <w:rFonts w:ascii="Times New Roman" w:hAnsi="Times New Roman" w:cs="Times New Roman"/>
          <w:b/>
          <w:sz w:val="24"/>
          <w:szCs w:val="20"/>
          <w:lang w:val="en-US"/>
        </w:rPr>
      </w:pPr>
      <w:r w:rsidRPr="00F57FE0">
        <w:rPr>
          <w:rFonts w:ascii="Times New Roman" w:hAnsi="Times New Roman" w:cs="Times New Roman"/>
          <w:b/>
          <w:sz w:val="24"/>
          <w:szCs w:val="20"/>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4D7BF1" w:rsidRPr="00C04A61" w:rsidRDefault="00C53953" w:rsidP="00C04A61">
      <w:pPr>
        <w:autoSpaceDE w:val="0"/>
        <w:autoSpaceDN w:val="0"/>
        <w:adjustRightInd w:val="0"/>
        <w:spacing w:after="0" w:line="240" w:lineRule="auto"/>
        <w:rPr>
          <w:rFonts w:ascii="Times New Roman" w:hAnsi="Times New Roman" w:cs="Times New Roman"/>
          <w:b/>
          <w:sz w:val="24"/>
          <w:szCs w:val="20"/>
          <w:lang w:val="en-US"/>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2E468E" w:rsidRDefault="002E468E" w:rsidP="002E468E">
      <w:pPr>
        <w:pStyle w:val="NoSpacing"/>
      </w:pPr>
    </w:p>
    <w:p w:rsidR="00D1221C" w:rsidRPr="002E468E" w:rsidRDefault="00D1221C" w:rsidP="002E468E">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32C56" w:rsidRPr="00F32C56">
        <w:rPr>
          <w:rFonts w:ascii="Times New Roman" w:hAnsi="Times New Roman" w:cs="Times New Roman"/>
          <w:b/>
          <w:sz w:val="24"/>
          <w:szCs w:val="20"/>
          <w:lang w:val="en-US"/>
        </w:rPr>
        <w:t>May be combustible at high temperature.</w:t>
      </w:r>
    </w:p>
    <w:p w:rsidR="006871C5" w:rsidRPr="00256F74" w:rsidRDefault="006871C5" w:rsidP="00F32C56">
      <w:pPr>
        <w:pStyle w:val="NoSpacing"/>
      </w:pPr>
    </w:p>
    <w:p w:rsidR="00256F74" w:rsidRPr="00815B78"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F32C56" w:rsidRPr="00C53953">
        <w:rPr>
          <w:rFonts w:ascii="Times New Roman" w:hAnsi="Times New Roman" w:cs="Times New Roman"/>
          <w:b/>
          <w:color w:val="000000"/>
          <w:sz w:val="24"/>
          <w:szCs w:val="24"/>
        </w:rPr>
        <w:t>Not available.</w:t>
      </w:r>
    </w:p>
    <w:p w:rsidR="00641D96" w:rsidRPr="00256F74" w:rsidRDefault="00641D96" w:rsidP="00256F74">
      <w:pPr>
        <w:pStyle w:val="NoSpacing"/>
      </w:pPr>
    </w:p>
    <w:p w:rsidR="006B2E41" w:rsidRDefault="00C53953" w:rsidP="00F32C56">
      <w:pPr>
        <w:autoSpaceDE w:val="0"/>
        <w:autoSpaceDN w:val="0"/>
        <w:adjustRightInd w:val="0"/>
        <w:spacing w:after="0" w:line="240" w:lineRule="auto"/>
        <w:rPr>
          <w:rFonts w:ascii="Times New Roman" w:hAnsi="Times New Roman" w:cs="Times New Roman"/>
          <w:b/>
          <w:color w:val="000000"/>
          <w:sz w:val="24"/>
          <w:szCs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2C56" w:rsidRPr="00C53953">
        <w:rPr>
          <w:rFonts w:ascii="Times New Roman" w:hAnsi="Times New Roman" w:cs="Times New Roman"/>
          <w:b/>
          <w:color w:val="000000"/>
          <w:sz w:val="24"/>
          <w:szCs w:val="24"/>
        </w:rPr>
        <w:t>Not available.</w:t>
      </w:r>
    </w:p>
    <w:p w:rsidR="00F32C56" w:rsidRPr="006A6143" w:rsidRDefault="00F32C56" w:rsidP="00F32C56">
      <w:pPr>
        <w:pStyle w:val="NoSpacing"/>
      </w:pPr>
    </w:p>
    <w:p w:rsidR="00815B78" w:rsidRDefault="0031643A"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32C56" w:rsidRPr="00C53953">
        <w:rPr>
          <w:rFonts w:ascii="Times New Roman" w:hAnsi="Times New Roman" w:cs="Times New Roman"/>
          <w:b/>
          <w:color w:val="000000"/>
          <w:sz w:val="24"/>
          <w:szCs w:val="24"/>
        </w:rPr>
        <w:t>Not available.</w:t>
      </w:r>
    </w:p>
    <w:p w:rsidR="00DD56A5" w:rsidRPr="00F32C56" w:rsidRDefault="00DD56A5" w:rsidP="00F32C56">
      <w:pPr>
        <w:pStyle w:val="NoSpacing"/>
      </w:pPr>
    </w:p>
    <w:p w:rsidR="00F32C56" w:rsidRDefault="00C53953" w:rsidP="00F32C5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2D360D" w:rsidRPr="002D360D" w:rsidRDefault="002D360D" w:rsidP="002D360D">
      <w:pPr>
        <w:autoSpaceDE w:val="0"/>
        <w:autoSpaceDN w:val="0"/>
        <w:adjustRightInd w:val="0"/>
        <w:spacing w:after="0" w:line="240" w:lineRule="auto"/>
        <w:rPr>
          <w:rFonts w:ascii="Times New Roman" w:hAnsi="Times New Roman" w:cs="Times New Roman"/>
          <w:b/>
          <w:sz w:val="24"/>
          <w:szCs w:val="20"/>
          <w:lang w:val="en-US"/>
        </w:rPr>
      </w:pPr>
      <w:r w:rsidRPr="002D360D">
        <w:rPr>
          <w:rFonts w:ascii="Times New Roman" w:hAnsi="Times New Roman" w:cs="Times New Roman"/>
          <w:b/>
          <w:sz w:val="24"/>
          <w:szCs w:val="20"/>
          <w:lang w:val="en-US"/>
        </w:rPr>
        <w:t>These products are carbon oxides (CO, CO2), halogenated compounds. Some metallic oxides.</w:t>
      </w:r>
    </w:p>
    <w:p w:rsidR="002A0906" w:rsidRPr="002D360D" w:rsidRDefault="002A0906" w:rsidP="002D360D">
      <w:pPr>
        <w:pStyle w:val="NoSpacing"/>
      </w:pPr>
    </w:p>
    <w:p w:rsidR="00893DB2" w:rsidRDefault="00C53953" w:rsidP="00893DB2">
      <w:pPr>
        <w:autoSpaceDE w:val="0"/>
        <w:autoSpaceDN w:val="0"/>
        <w:adjustRightInd w:val="0"/>
        <w:spacing w:after="0" w:line="240" w:lineRule="auto"/>
        <w:rPr>
          <w:rFonts w:ascii="Arial" w:hAnsi="Arial" w:cs="Arial"/>
          <w:sz w:val="20"/>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893DB2" w:rsidRPr="00893DB2">
        <w:rPr>
          <w:rFonts w:ascii="Times New Roman" w:hAnsi="Times New Roman" w:cs="Times New Roman"/>
          <w:b/>
          <w:sz w:val="24"/>
          <w:szCs w:val="20"/>
          <w:lang w:val="en-US"/>
        </w:rPr>
        <w:t>Not available.</w:t>
      </w:r>
    </w:p>
    <w:p w:rsidR="00286BD7" w:rsidRPr="00F32C56" w:rsidRDefault="00286BD7" w:rsidP="00893DB2">
      <w:pPr>
        <w:autoSpaceDE w:val="0"/>
        <w:autoSpaceDN w:val="0"/>
        <w:adjustRightInd w:val="0"/>
        <w:spacing w:after="0" w:line="240" w:lineRule="auto"/>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 xml:space="preserve">Risks of explosion of the product in presence of mechanical impact: Not available. </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Risks of explosion of the product in presence of static discharge: Not available.</w:t>
      </w:r>
    </w:p>
    <w:p w:rsidR="000751E3" w:rsidRPr="00893DB2" w:rsidRDefault="000751E3" w:rsidP="00893DB2">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 xml:space="preserve">SMALL FIRE: Use DRY chemical powder. </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LARGE FIRE: Use water spray, fog or foam. Do not use water jet.</w:t>
      </w:r>
    </w:p>
    <w:p w:rsidR="00D1221C" w:rsidRPr="00F32C56" w:rsidRDefault="00D1221C" w:rsidP="00F32C56">
      <w:pPr>
        <w:pStyle w:val="NoSpacing"/>
      </w:pPr>
    </w:p>
    <w:p w:rsidR="00F32C56" w:rsidRPr="004F187A" w:rsidRDefault="00C53953" w:rsidP="00F32C56">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893DB2" w:rsidRPr="00893DB2">
        <w:rPr>
          <w:rFonts w:ascii="Times New Roman" w:hAnsi="Times New Roman" w:cs="Times New Roman"/>
          <w:b/>
          <w:sz w:val="24"/>
          <w:szCs w:val="20"/>
          <w:lang w:val="en-US"/>
        </w:rPr>
        <w:t>Not available.</w:t>
      </w:r>
    </w:p>
    <w:p w:rsidR="00A34C24" w:rsidRPr="00F32C56" w:rsidRDefault="00A34C24" w:rsidP="00F32C56">
      <w:pPr>
        <w:pStyle w:val="NoSpacing"/>
      </w:pPr>
    </w:p>
    <w:p w:rsidR="00C26D8D" w:rsidRDefault="00C53953" w:rsidP="00893DB2">
      <w:pPr>
        <w:autoSpaceDE w:val="0"/>
        <w:autoSpaceDN w:val="0"/>
        <w:adjustRightInd w:val="0"/>
        <w:spacing w:after="0" w:line="240" w:lineRule="auto"/>
        <w:rPr>
          <w:rFonts w:ascii="Times New Roman" w:hAnsi="Times New Roman" w:cs="Times New Roman"/>
          <w:b/>
          <w:sz w:val="24"/>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893DB2" w:rsidRPr="00893DB2">
        <w:rPr>
          <w:rFonts w:ascii="Times New Roman" w:hAnsi="Times New Roman" w:cs="Times New Roman"/>
          <w:b/>
          <w:sz w:val="24"/>
          <w:szCs w:val="20"/>
          <w:lang w:val="en-US"/>
        </w:rPr>
        <w:t>Not available.</w:t>
      </w:r>
    </w:p>
    <w:p w:rsidR="00893DB2" w:rsidRDefault="00893DB2" w:rsidP="00893DB2">
      <w:pPr>
        <w:pStyle w:val="NoSpacing"/>
      </w:pPr>
    </w:p>
    <w:p w:rsidR="004F187A" w:rsidRPr="00F32C56" w:rsidRDefault="004F187A" w:rsidP="00F32C5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2D360D" w:rsidRPr="002D360D" w:rsidRDefault="002D360D" w:rsidP="002D360D">
      <w:pPr>
        <w:autoSpaceDE w:val="0"/>
        <w:autoSpaceDN w:val="0"/>
        <w:adjustRightInd w:val="0"/>
        <w:spacing w:after="0" w:line="240" w:lineRule="auto"/>
        <w:rPr>
          <w:rFonts w:ascii="Times New Roman" w:hAnsi="Times New Roman" w:cs="Times New Roman"/>
          <w:b/>
          <w:sz w:val="24"/>
          <w:szCs w:val="20"/>
          <w:lang w:val="en-US"/>
        </w:rPr>
      </w:pPr>
      <w:r w:rsidRPr="002D360D">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DA66B1" w:rsidRPr="002D360D" w:rsidRDefault="00DA66B1" w:rsidP="002D360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Default="00E94407" w:rsidP="00B52780">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ED5EAB" w:rsidRPr="00ED5EAB" w:rsidRDefault="00ED5EAB" w:rsidP="00ED5EAB">
      <w:pPr>
        <w:autoSpaceDE w:val="0"/>
        <w:autoSpaceDN w:val="0"/>
        <w:adjustRightInd w:val="0"/>
        <w:spacing w:after="0" w:line="240" w:lineRule="auto"/>
        <w:rPr>
          <w:rFonts w:ascii="Times New Roman" w:hAnsi="Times New Roman" w:cs="Times New Roman"/>
          <w:b/>
          <w:sz w:val="24"/>
          <w:szCs w:val="20"/>
          <w:lang w:val="en-US"/>
        </w:rPr>
      </w:pPr>
      <w:r w:rsidRPr="00ED5EAB">
        <w:rPr>
          <w:rFonts w:ascii="Times New Roman" w:hAnsi="Times New Roman" w:cs="Times New Roman"/>
          <w:b/>
          <w:sz w:val="24"/>
          <w:szCs w:val="20"/>
          <w:lang w:val="en-US"/>
        </w:rPr>
        <w:t xml:space="preserve">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w:t>
      </w:r>
      <w:proofErr w:type="gramStart"/>
      <w:r w:rsidRPr="00ED5EAB">
        <w:rPr>
          <w:rFonts w:ascii="Times New Roman" w:hAnsi="Times New Roman" w:cs="Times New Roman"/>
          <w:b/>
          <w:sz w:val="24"/>
          <w:szCs w:val="20"/>
          <w:lang w:val="en-US"/>
        </w:rPr>
        <w:t>If</w:t>
      </w:r>
      <w:proofErr w:type="gramEnd"/>
      <w:r w:rsidRPr="00ED5EAB">
        <w:rPr>
          <w:rFonts w:ascii="Times New Roman" w:hAnsi="Times New Roman" w:cs="Times New Roman"/>
          <w:b/>
          <w:sz w:val="24"/>
          <w:szCs w:val="20"/>
          <w:lang w:val="en-US"/>
        </w:rPr>
        <w:t xml:space="preserve"> ingested, seek medical advice immediately and show the container or the label. Avoid contact with skin and eyes.</w:t>
      </w:r>
    </w:p>
    <w:p w:rsidR="004105DF" w:rsidRPr="00ED5EAB" w:rsidRDefault="004105DF" w:rsidP="00ED5EAB">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ED5EAB" w:rsidRPr="00ED5EAB" w:rsidRDefault="00ED5EAB" w:rsidP="00ED5EAB">
      <w:pPr>
        <w:autoSpaceDE w:val="0"/>
        <w:autoSpaceDN w:val="0"/>
        <w:adjustRightInd w:val="0"/>
        <w:spacing w:after="0" w:line="240" w:lineRule="auto"/>
        <w:rPr>
          <w:rFonts w:ascii="Times New Roman" w:hAnsi="Times New Roman" w:cs="Times New Roman"/>
          <w:b/>
          <w:sz w:val="24"/>
          <w:szCs w:val="20"/>
          <w:lang w:val="en-US"/>
        </w:rPr>
      </w:pPr>
      <w:r w:rsidRPr="00ED5EAB">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5E794A" w:rsidRPr="00364B69" w:rsidRDefault="005E794A"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E94407" w:rsidRDefault="00E94407" w:rsidP="0030123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D5EAB" w:rsidRPr="00ED5EAB" w:rsidRDefault="00ED5EAB" w:rsidP="00ED5EAB">
      <w:pPr>
        <w:autoSpaceDE w:val="0"/>
        <w:autoSpaceDN w:val="0"/>
        <w:adjustRightInd w:val="0"/>
        <w:spacing w:after="0" w:line="240" w:lineRule="auto"/>
        <w:rPr>
          <w:rFonts w:ascii="Times New Roman" w:hAnsi="Times New Roman" w:cs="Times New Roman"/>
          <w:b/>
          <w:sz w:val="24"/>
          <w:szCs w:val="20"/>
          <w:lang w:val="en-US"/>
        </w:rPr>
      </w:pPr>
      <w:r w:rsidRPr="00ED5EAB">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ED5EAB" w:rsidRDefault="00AF0B76" w:rsidP="00ED5EAB">
      <w:pPr>
        <w:pStyle w:val="NoSpacing"/>
      </w:pPr>
    </w:p>
    <w:p w:rsidR="005E794A" w:rsidRDefault="00563E0D" w:rsidP="005E794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30123E" w:rsidRPr="0030123E" w:rsidRDefault="0030123E" w:rsidP="0030123E">
      <w:pPr>
        <w:autoSpaceDE w:val="0"/>
        <w:autoSpaceDN w:val="0"/>
        <w:adjustRightInd w:val="0"/>
        <w:spacing w:after="0" w:line="240" w:lineRule="auto"/>
        <w:rPr>
          <w:rFonts w:ascii="Times New Roman" w:hAnsi="Times New Roman" w:cs="Times New Roman"/>
          <w:b/>
          <w:sz w:val="24"/>
          <w:szCs w:val="20"/>
          <w:lang w:val="en-US"/>
        </w:rPr>
      </w:pPr>
      <w:r w:rsidRPr="0030123E">
        <w:rPr>
          <w:rFonts w:ascii="Times New Roman" w:hAnsi="Times New Roman" w:cs="Times New Roman"/>
          <w:b/>
          <w:sz w:val="24"/>
          <w:szCs w:val="20"/>
          <w:lang w:val="en-US"/>
        </w:rPr>
        <w:t>Splash goggles. Lab coat. Dust respirator. Be sure to use an approved/certified respirator or equivalent. Gloves.</w:t>
      </w:r>
    </w:p>
    <w:p w:rsidR="006C4744" w:rsidRPr="0030123E" w:rsidRDefault="006C4744" w:rsidP="0030123E">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30123E" w:rsidRPr="0030123E" w:rsidRDefault="0030123E" w:rsidP="0030123E">
      <w:pPr>
        <w:autoSpaceDE w:val="0"/>
        <w:autoSpaceDN w:val="0"/>
        <w:adjustRightInd w:val="0"/>
        <w:spacing w:after="0" w:line="240" w:lineRule="auto"/>
        <w:rPr>
          <w:rFonts w:ascii="Times New Roman" w:hAnsi="Times New Roman" w:cs="Times New Roman"/>
          <w:b/>
          <w:sz w:val="24"/>
          <w:szCs w:val="20"/>
          <w:lang w:val="en-US"/>
        </w:rPr>
      </w:pPr>
      <w:r w:rsidRPr="0030123E">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30123E" w:rsidRDefault="00781278" w:rsidP="0030123E">
      <w:pPr>
        <w:pStyle w:val="NoSpacing"/>
      </w:pPr>
    </w:p>
    <w:p w:rsidR="005E794A" w:rsidRPr="005E794A" w:rsidRDefault="00EF207F" w:rsidP="0030123E">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30123E" w:rsidRPr="0030123E">
        <w:rPr>
          <w:rFonts w:ascii="Times New Roman" w:hAnsi="Times New Roman" w:cs="Times New Roman"/>
          <w:b/>
          <w:sz w:val="24"/>
          <w:szCs w:val="24"/>
        </w:rPr>
        <w:t>Not Available.</w:t>
      </w:r>
    </w:p>
    <w:p w:rsidR="004E2B9C" w:rsidRPr="005E794A" w:rsidRDefault="004E2B9C" w:rsidP="005E794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186B80" w:rsidRPr="00186B80" w:rsidRDefault="00186B80" w:rsidP="00186B80">
      <w:pPr>
        <w:pStyle w:val="NoSpacing"/>
      </w:pPr>
    </w:p>
    <w:p w:rsidR="006818FD" w:rsidRPr="003645DD" w:rsidRDefault="00563E0D"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311434" w:rsidRPr="00311434">
        <w:rPr>
          <w:rFonts w:ascii="Times New Roman" w:hAnsi="Times New Roman" w:cs="Times New Roman"/>
          <w:b/>
          <w:sz w:val="24"/>
          <w:szCs w:val="20"/>
          <w:lang w:val="en-US"/>
        </w:rPr>
        <w:t>Solid. (Powdered solid.)</w:t>
      </w:r>
    </w:p>
    <w:p w:rsidR="006818FD" w:rsidRPr="00CF54BF" w:rsidRDefault="00563E0D" w:rsidP="00CF54BF">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8D5559"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11434" w:rsidTr="00F55C40">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11434" w:rsidRPr="00BD2E4F" w:rsidRDefault="00311434" w:rsidP="00F55C40">
            <w:pPr>
              <w:rPr>
                <w:color w:val="auto"/>
              </w:rPr>
            </w:pPr>
            <w:r w:rsidRPr="0057503B">
              <w:rPr>
                <w:color w:val="auto"/>
                <w:sz w:val="44"/>
              </w:rPr>
              <w:lastRenderedPageBreak/>
              <w:t>Section 9: Physical and Chemical Properties (Continued)</w:t>
            </w:r>
          </w:p>
        </w:tc>
      </w:tr>
    </w:tbl>
    <w:p w:rsidR="00311434" w:rsidRDefault="00311434" w:rsidP="00311434">
      <w:pPr>
        <w:pStyle w:val="NoSpacing"/>
      </w:pPr>
    </w:p>
    <w:p w:rsidR="00311434" w:rsidRPr="00311434" w:rsidRDefault="00311434" w:rsidP="00311434">
      <w:pPr>
        <w:pStyle w:val="NoSpacing"/>
      </w:pPr>
    </w:p>
    <w:p w:rsidR="000A2770" w:rsidRPr="00CF54BF" w:rsidRDefault="00563E0D" w:rsidP="00ED5EA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ED5EAB" w:rsidRPr="00ED5EAB">
        <w:rPr>
          <w:rFonts w:ascii="Times New Roman" w:hAnsi="Times New Roman" w:cs="Times New Roman"/>
          <w:b/>
          <w:sz w:val="24"/>
          <w:szCs w:val="20"/>
          <w:lang w:val="en-US"/>
        </w:rPr>
        <w:t>879.92</w:t>
      </w:r>
      <w:r w:rsidR="00F52B40" w:rsidRPr="00F52B40">
        <w:rPr>
          <w:rFonts w:ascii="Times New Roman" w:hAnsi="Times New Roman" w:cs="Times New Roman"/>
          <w:b/>
          <w:sz w:val="24"/>
          <w:szCs w:val="20"/>
          <w:lang w:val="en-US"/>
        </w:rPr>
        <w:t>g/mole</w:t>
      </w:r>
    </w:p>
    <w:p w:rsidR="004012C8" w:rsidRPr="00CF54BF" w:rsidRDefault="00563E0D" w:rsidP="00ED5EAB">
      <w:pPr>
        <w:pStyle w:val="NoSpacing"/>
        <w:rPr>
          <w:rFonts w:ascii="Arial" w:hAnsi="Arial" w:cs="Arial"/>
          <w:sz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D5EAB" w:rsidRPr="00ED5EAB">
        <w:rPr>
          <w:rFonts w:ascii="Times New Roman" w:hAnsi="Times New Roman" w:cs="Times New Roman"/>
          <w:b/>
          <w:sz w:val="24"/>
          <w:lang w:val="en-US"/>
        </w:rPr>
        <w:t>Brown.</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Pr="005E2CE4" w:rsidRDefault="004E2B9C" w:rsidP="005E2CE4">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11434" w:rsidRPr="00563E0D">
        <w:rPr>
          <w:rFonts w:ascii="Times New Roman" w:hAnsi="Times New Roman" w:cs="Times New Roman"/>
          <w:b/>
          <w:sz w:val="24"/>
        </w:rPr>
        <w:t>Not available.</w:t>
      </w:r>
    </w:p>
    <w:p w:rsidR="00A670C6" w:rsidRPr="003645DD" w:rsidRDefault="004E2B9C"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645DD">
        <w:rPr>
          <w:rFonts w:ascii="Times New Roman" w:hAnsi="Times New Roman" w:cs="Times New Roman"/>
          <w:b/>
          <w:sz w:val="28"/>
        </w:rPr>
        <w:tab/>
      </w:r>
      <w:r>
        <w:rPr>
          <w:rFonts w:ascii="Times New Roman" w:hAnsi="Times New Roman" w:cs="Times New Roman"/>
          <w:b/>
          <w:sz w:val="28"/>
        </w:rPr>
        <w:t>:</w:t>
      </w:r>
      <w:r w:rsidR="00291F11">
        <w:rPr>
          <w:rFonts w:ascii="Times New Roman" w:hAnsi="Times New Roman" w:cs="Times New Roman"/>
          <w:b/>
          <w:sz w:val="28"/>
        </w:rPr>
        <w:t xml:space="preserve"> </w:t>
      </w:r>
      <w:r w:rsidR="00291F11" w:rsidRPr="00291F11">
        <w:rPr>
          <w:rFonts w:ascii="Times New Roman" w:hAnsi="Times New Roman" w:cs="Times New Roman"/>
          <w:b/>
          <w:sz w:val="24"/>
          <w:szCs w:val="20"/>
        </w:rPr>
        <w:t>303 °C</w:t>
      </w:r>
      <w:r w:rsidR="00291F11">
        <w:rPr>
          <w:rFonts w:ascii="Times New Roman" w:hAnsi="Times New Roman" w:cs="Times New Roman"/>
          <w:b/>
          <w:sz w:val="24"/>
          <w:szCs w:val="20"/>
        </w:rPr>
        <w:t>.</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645DD"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4012C8" w:rsidRPr="0057503B" w:rsidRDefault="00C50CEF" w:rsidP="0057503B">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11434" w:rsidRPr="00563E0D">
        <w:rPr>
          <w:rFonts w:ascii="Times New Roman" w:hAnsi="Times New Roman" w:cs="Times New Roman"/>
          <w:b/>
          <w:sz w:val="24"/>
        </w:rPr>
        <w:t>Not available.</w:t>
      </w:r>
    </w:p>
    <w:p w:rsidR="005A6148" w:rsidRPr="0057503B" w:rsidRDefault="00C50CEF" w:rsidP="0057503B">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8E347B">
        <w:rPr>
          <w:rFonts w:ascii="Times New Roman" w:hAnsi="Times New Roman" w:cs="Times New Roman"/>
          <w:b/>
          <w:sz w:val="28"/>
        </w:rPr>
        <w:t xml:space="preserve"> </w:t>
      </w:r>
      <w:r w:rsidR="00311434" w:rsidRPr="00563E0D">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Pr="0057503B" w:rsidRDefault="00563E0D" w:rsidP="0057503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311434" w:rsidRPr="00563E0D">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311434" w:rsidRDefault="00563E0D" w:rsidP="00311434">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950C13" w:rsidRPr="00950C13">
        <w:rPr>
          <w:rFonts w:ascii="Times New Roman" w:hAnsi="Times New Roman" w:cs="Times New Roman"/>
          <w:b/>
          <w:sz w:val="24"/>
          <w:szCs w:val="20"/>
          <w:lang w:val="en-US"/>
        </w:rPr>
        <w:t>See solubility in water, methanol.</w:t>
      </w:r>
    </w:p>
    <w:p w:rsidR="00311434" w:rsidRDefault="00D16BC7" w:rsidP="00311434">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253436">
        <w:rPr>
          <w:rFonts w:ascii="Times New Roman" w:hAnsi="Times New Roman" w:cs="Times New Roman"/>
          <w:b/>
          <w:sz w:val="28"/>
        </w:rPr>
        <w:t xml:space="preserve"> </w:t>
      </w:r>
      <w:r w:rsidR="00950C13" w:rsidRPr="00950C13">
        <w:rPr>
          <w:rFonts w:ascii="Times New Roman" w:hAnsi="Times New Roman" w:cs="Times New Roman"/>
          <w:b/>
          <w:sz w:val="24"/>
          <w:szCs w:val="20"/>
          <w:lang w:val="en-US"/>
        </w:rPr>
        <w:t>Soluble in cold water, methanol.</w:t>
      </w:r>
    </w:p>
    <w:p w:rsidR="0057503B" w:rsidRPr="00F52B40" w:rsidRDefault="0057503B" w:rsidP="00F52B40">
      <w:pPr>
        <w:pStyle w:val="NoSpacing"/>
      </w:pPr>
    </w:p>
    <w:p w:rsidR="004B06D9" w:rsidRPr="00311434" w:rsidRDefault="004B06D9" w:rsidP="0031143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E357B1">
              <w:rPr>
                <w:color w:val="auto"/>
                <w:sz w:val="44"/>
              </w:rPr>
              <w:t>Section 10: Stability and Reactivity Data</w:t>
            </w:r>
          </w:p>
        </w:tc>
      </w:tr>
    </w:tbl>
    <w:p w:rsidR="004B06D9" w:rsidRDefault="004B06D9" w:rsidP="00071A18">
      <w:pPr>
        <w:pStyle w:val="NoSpacing"/>
      </w:pPr>
    </w:p>
    <w:p w:rsidR="002A179E" w:rsidRPr="002A179E" w:rsidRDefault="002A179E" w:rsidP="002A179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2A179E" w:rsidRDefault="005460EF" w:rsidP="002A179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A73DC2"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Pr="00E357B1" w:rsidRDefault="005460EF" w:rsidP="00E357B1">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A73DC2"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Pr="002A179E" w:rsidRDefault="005460EF" w:rsidP="002A179E">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2A179E" w:rsidRPr="002A179E">
        <w:rPr>
          <w:rFonts w:ascii="Times New Roman" w:hAnsi="Times New Roman" w:cs="Times New Roman"/>
          <w:b/>
          <w:sz w:val="24"/>
          <w:szCs w:val="20"/>
          <w:lang w:val="en-US"/>
        </w:rPr>
        <w:t>Non-corrosive in presence of glass.</w:t>
      </w:r>
    </w:p>
    <w:p w:rsidR="004B06D9" w:rsidRDefault="004B06D9" w:rsidP="00AC0248">
      <w:pPr>
        <w:pStyle w:val="NoSpacing"/>
      </w:pPr>
    </w:p>
    <w:p w:rsidR="007946A7" w:rsidRDefault="005460EF" w:rsidP="002A179E">
      <w:pPr>
        <w:autoSpaceDE w:val="0"/>
        <w:autoSpaceDN w:val="0"/>
        <w:adjustRightInd w:val="0"/>
        <w:spacing w:after="0" w:line="240" w:lineRule="auto"/>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2A179E" w:rsidRPr="005460EF">
        <w:rPr>
          <w:rFonts w:ascii="Times New Roman" w:hAnsi="Times New Roman" w:cs="Times New Roman"/>
          <w:b/>
          <w:bCs/>
          <w:sz w:val="24"/>
          <w:szCs w:val="24"/>
        </w:rPr>
        <w:t>Not available.</w:t>
      </w:r>
    </w:p>
    <w:p w:rsidR="002A179E" w:rsidRPr="002A179E" w:rsidRDefault="002A179E" w:rsidP="002A179E">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2A179E" w:rsidRDefault="005460EF" w:rsidP="002A179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A73DC2">
        <w:rPr>
          <w:rFonts w:ascii="Times New Roman" w:hAnsi="Times New Roman" w:cs="Times New Roman"/>
          <w:b/>
          <w:sz w:val="24"/>
          <w:szCs w:val="20"/>
          <w:lang w:val="en-US"/>
        </w:rPr>
        <w:t>No</w:t>
      </w:r>
      <w:r w:rsidR="002A179E" w:rsidRPr="002A179E">
        <w:rPr>
          <w:rFonts w:ascii="Times New Roman" w:hAnsi="Times New Roman" w:cs="Times New Roman"/>
          <w:b/>
          <w:sz w:val="24"/>
          <w:szCs w:val="20"/>
          <w:lang w:val="en-US"/>
        </w:rPr>
        <w:t>.</w:t>
      </w:r>
    </w:p>
    <w:p w:rsidR="004012C8" w:rsidRPr="007D0E5F" w:rsidRDefault="004012C8"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D83F62" w:rsidRPr="00DC7A92" w:rsidRDefault="00D83F62" w:rsidP="00DC7A92">
      <w:pPr>
        <w:pStyle w:val="NoSpacing"/>
      </w:pPr>
    </w:p>
    <w:p w:rsidR="00DC7A92" w:rsidRPr="0088416A" w:rsidRDefault="001973D0" w:rsidP="00DC7A92">
      <w:pPr>
        <w:autoSpaceDE w:val="0"/>
        <w:autoSpaceDN w:val="0"/>
        <w:adjustRightInd w:val="0"/>
        <w:spacing w:after="0" w:line="240" w:lineRule="auto"/>
        <w:rPr>
          <w:rFonts w:ascii="Times New Roman" w:hAnsi="Times New Roman" w:cs="Times New Roman"/>
          <w:b/>
          <w:sz w:val="24"/>
          <w:szCs w:val="20"/>
          <w:lang w:val="en-US"/>
        </w:rPr>
      </w:pPr>
      <w:r w:rsidRPr="001973D0">
        <w:rPr>
          <w:rFonts w:ascii="Times New Roman" w:hAnsi="Times New Roman" w:cs="Times New Roman"/>
          <w:b/>
          <w:sz w:val="28"/>
          <w:u w:val="single"/>
        </w:rPr>
        <w:t>Routes of Entry:</w:t>
      </w:r>
      <w:r w:rsidR="0088416A" w:rsidRPr="0088416A">
        <w:rPr>
          <w:rFonts w:ascii="Times New Roman" w:hAnsi="Times New Roman" w:cs="Times New Roman"/>
          <w:b/>
          <w:sz w:val="24"/>
          <w:szCs w:val="20"/>
          <w:lang w:val="en-US"/>
        </w:rPr>
        <w:t>Dermal contact. Eye contact. Inhalation. Ingestion.</w:t>
      </w:r>
    </w:p>
    <w:p w:rsidR="0062572D" w:rsidRPr="0088416A" w:rsidRDefault="0062572D" w:rsidP="0088416A">
      <w:pPr>
        <w:pStyle w:val="NoSpacing"/>
      </w:pPr>
    </w:p>
    <w:p w:rsidR="00B4360C" w:rsidRDefault="001973D0" w:rsidP="00B4360C">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8416A" w:rsidRPr="0088416A">
        <w:rPr>
          <w:rFonts w:ascii="Times New Roman" w:hAnsi="Times New Roman" w:cs="Times New Roman"/>
          <w:b/>
          <w:sz w:val="24"/>
          <w:szCs w:val="20"/>
          <w:lang w:val="en-US"/>
        </w:rPr>
        <w:t>Acute oral toxicity (LD50): 1264 mg/kg [Mouse].</w:t>
      </w:r>
    </w:p>
    <w:p w:rsidR="00AB1F08" w:rsidRPr="0088416A" w:rsidRDefault="00AB1F08" w:rsidP="0088416A">
      <w:pPr>
        <w:pStyle w:val="NoSpacing"/>
      </w:pPr>
    </w:p>
    <w:p w:rsidR="0088416A" w:rsidRPr="0088416A" w:rsidRDefault="00994BB6" w:rsidP="0088416A">
      <w:pPr>
        <w:autoSpaceDE w:val="0"/>
        <w:autoSpaceDN w:val="0"/>
        <w:adjustRightInd w:val="0"/>
        <w:spacing w:after="0" w:line="240" w:lineRule="auto"/>
        <w:rPr>
          <w:rFonts w:ascii="Times New Roman" w:hAnsi="Times New Roman" w:cs="Times New Roman"/>
          <w:b/>
          <w:sz w:val="24"/>
          <w:szCs w:val="20"/>
          <w:lang w:val="en-US"/>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88416A" w:rsidRPr="0088416A">
        <w:rPr>
          <w:rFonts w:ascii="Times New Roman" w:hAnsi="Times New Roman" w:cs="Times New Roman"/>
          <w:b/>
          <w:sz w:val="24"/>
          <w:szCs w:val="20"/>
          <w:lang w:val="en-US"/>
        </w:rPr>
        <w:t>The substance is toxic to lungs, the nervous system, mucous membranes.</w:t>
      </w:r>
    </w:p>
    <w:p w:rsidR="00DC7A92" w:rsidRPr="0088416A" w:rsidRDefault="00DC7A92" w:rsidP="0088416A">
      <w:pPr>
        <w:pStyle w:val="NoSpacing"/>
      </w:pPr>
    </w:p>
    <w:p w:rsidR="00AB1F08" w:rsidRDefault="001973D0" w:rsidP="00AB1F08">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88416A" w:rsidRPr="0088416A" w:rsidRDefault="0088416A" w:rsidP="0088416A">
      <w:pPr>
        <w:autoSpaceDE w:val="0"/>
        <w:autoSpaceDN w:val="0"/>
        <w:adjustRightInd w:val="0"/>
        <w:spacing w:after="0" w:line="240" w:lineRule="auto"/>
        <w:rPr>
          <w:rFonts w:ascii="Times New Roman" w:hAnsi="Times New Roman" w:cs="Times New Roman"/>
          <w:b/>
          <w:sz w:val="24"/>
          <w:szCs w:val="20"/>
          <w:lang w:val="en-US"/>
        </w:rPr>
      </w:pPr>
      <w:r w:rsidRPr="0088416A">
        <w:rPr>
          <w:rFonts w:ascii="Times New Roman" w:hAnsi="Times New Roman" w:cs="Times New Roman"/>
          <w:b/>
          <w:sz w:val="24"/>
          <w:szCs w:val="20"/>
          <w:lang w:val="en-US"/>
        </w:rPr>
        <w:t>Very hazardous in case of ingestion. Hazardous in case of skin contact (</w:t>
      </w:r>
      <w:proofErr w:type="spellStart"/>
      <w:r w:rsidRPr="0088416A">
        <w:rPr>
          <w:rFonts w:ascii="Times New Roman" w:hAnsi="Times New Roman" w:cs="Times New Roman"/>
          <w:b/>
          <w:sz w:val="24"/>
          <w:szCs w:val="20"/>
          <w:lang w:val="en-US"/>
        </w:rPr>
        <w:t>permeator</w:t>
      </w:r>
      <w:proofErr w:type="spellEnd"/>
      <w:r w:rsidRPr="0088416A">
        <w:rPr>
          <w:rFonts w:ascii="Times New Roman" w:hAnsi="Times New Roman" w:cs="Times New Roman"/>
          <w:b/>
          <w:sz w:val="24"/>
          <w:szCs w:val="20"/>
          <w:lang w:val="en-US"/>
        </w:rPr>
        <w:t>), of inhalat</w:t>
      </w:r>
      <w:r>
        <w:rPr>
          <w:rFonts w:ascii="Times New Roman" w:hAnsi="Times New Roman" w:cs="Times New Roman"/>
          <w:b/>
          <w:sz w:val="24"/>
          <w:szCs w:val="20"/>
          <w:lang w:val="en-US"/>
        </w:rPr>
        <w:t xml:space="preserve">ion. Slightly hazardous in case </w:t>
      </w:r>
      <w:r w:rsidRPr="0088416A">
        <w:rPr>
          <w:rFonts w:ascii="Times New Roman" w:hAnsi="Times New Roman" w:cs="Times New Roman"/>
          <w:b/>
          <w:sz w:val="24"/>
          <w:szCs w:val="20"/>
          <w:lang w:val="en-US"/>
        </w:rPr>
        <w:t>of skin contact (irritant).</w:t>
      </w:r>
    </w:p>
    <w:p w:rsidR="008A072B" w:rsidRPr="00B4360C" w:rsidRDefault="008A072B" w:rsidP="00B4360C">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393025" w:rsidRDefault="001973D0" w:rsidP="00393025">
      <w:pPr>
        <w:pStyle w:val="NoSpacing"/>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393025" w:rsidRPr="00D83F62">
        <w:rPr>
          <w:rFonts w:ascii="Times New Roman" w:hAnsi="Times New Roman" w:cs="Times New Roman"/>
          <w:b/>
          <w:sz w:val="24"/>
          <w:szCs w:val="24"/>
        </w:rPr>
        <w:t>Not available.</w:t>
      </w:r>
    </w:p>
    <w:p w:rsidR="008A072B" w:rsidRPr="00393025" w:rsidRDefault="008A072B" w:rsidP="00393025">
      <w:pPr>
        <w:pStyle w:val="NoSpacing"/>
      </w:pPr>
    </w:p>
    <w:p w:rsidR="008A072B" w:rsidRDefault="001973D0" w:rsidP="00B4360C">
      <w:pPr>
        <w:autoSpaceDE w:val="0"/>
        <w:autoSpaceDN w:val="0"/>
        <w:adjustRightInd w:val="0"/>
        <w:spacing w:after="0" w:line="240" w:lineRule="auto"/>
        <w:rPr>
          <w:rFonts w:ascii="Times New Roman" w:hAnsi="Times New Roman" w:cs="Times New Roman"/>
          <w:b/>
          <w:sz w:val="24"/>
          <w:szCs w:val="24"/>
        </w:rPr>
      </w:pPr>
      <w:r w:rsidRPr="008A072B">
        <w:rPr>
          <w:rFonts w:ascii="Times New Roman" w:hAnsi="Times New Roman" w:cs="Times New Roman"/>
          <w:b/>
          <w:sz w:val="28"/>
          <w:szCs w:val="24"/>
          <w:u w:val="single"/>
        </w:rPr>
        <w:t>Special Remarks on other Toxic Effects on Humans:</w:t>
      </w:r>
      <w:r w:rsidR="00B4360C" w:rsidRPr="00D83F62">
        <w:rPr>
          <w:rFonts w:ascii="Times New Roman" w:hAnsi="Times New Roman" w:cs="Times New Roman"/>
          <w:b/>
          <w:sz w:val="24"/>
          <w:szCs w:val="24"/>
        </w:rPr>
        <w:t>Not available.</w:t>
      </w:r>
    </w:p>
    <w:p w:rsidR="00B4360C" w:rsidRDefault="00B4360C" w:rsidP="00B4360C">
      <w:pPr>
        <w:pStyle w:val="NoSpacing"/>
      </w:pPr>
    </w:p>
    <w:p w:rsidR="00D83F62" w:rsidRPr="00A33253" w:rsidRDefault="00D83F62" w:rsidP="00A33253">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Pr="00AC2705" w:rsidRDefault="00356BC2" w:rsidP="00AC2705">
      <w:pPr>
        <w:autoSpaceDE w:val="0"/>
        <w:autoSpaceDN w:val="0"/>
        <w:adjustRightInd w:val="0"/>
        <w:spacing w:after="0" w:line="240" w:lineRule="auto"/>
        <w:rPr>
          <w:rFonts w:ascii="Times New Roman" w:hAnsi="Times New Roman" w:cs="Times New Roman"/>
          <w:b/>
          <w:sz w:val="24"/>
          <w:szCs w:val="20"/>
          <w:lang w:val="en-US"/>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A059E" w:rsidRPr="00356BC2">
        <w:rPr>
          <w:rFonts w:ascii="Times New Roman" w:hAnsi="Times New Roman" w:cs="Times New Roman"/>
          <w:b/>
          <w:bCs/>
          <w:sz w:val="24"/>
          <w:szCs w:val="28"/>
        </w:rPr>
        <w:t>Not</w:t>
      </w:r>
      <w:proofErr w:type="spellEnd"/>
      <w:r w:rsidR="00DA059E" w:rsidRPr="00356BC2">
        <w:rPr>
          <w:rFonts w:ascii="Times New Roman" w:hAnsi="Times New Roman" w:cs="Times New Roman"/>
          <w:b/>
          <w:bCs/>
          <w:sz w:val="24"/>
          <w:szCs w:val="28"/>
        </w:rPr>
        <w:t xml:space="preserve"> available.</w:t>
      </w:r>
    </w:p>
    <w:p w:rsidR="00356BC2" w:rsidRPr="00AC2705" w:rsidRDefault="00356BC2" w:rsidP="00AC2705">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DA059E" w:rsidRPr="00DA059E" w:rsidRDefault="00DA059E" w:rsidP="00DA059E">
      <w:pPr>
        <w:autoSpaceDE w:val="0"/>
        <w:autoSpaceDN w:val="0"/>
        <w:adjustRightInd w:val="0"/>
        <w:spacing w:after="0" w:line="240" w:lineRule="auto"/>
        <w:rPr>
          <w:rFonts w:ascii="Times New Roman" w:hAnsi="Times New Roman" w:cs="Times New Roman"/>
          <w:b/>
          <w:sz w:val="24"/>
          <w:szCs w:val="20"/>
          <w:lang w:val="en-US"/>
        </w:rPr>
      </w:pPr>
      <w:r w:rsidRPr="00DA059E">
        <w:rPr>
          <w:rFonts w:ascii="Times New Roman" w:hAnsi="Times New Roman" w:cs="Times New Roman"/>
          <w:b/>
          <w:sz w:val="24"/>
          <w:szCs w:val="20"/>
          <w:lang w:val="en-US"/>
        </w:rPr>
        <w:t>Possibly hazardous short term degradation products are not likely. However, long term degradation products may arise.</w:t>
      </w:r>
    </w:p>
    <w:p w:rsidR="00461AD4" w:rsidRPr="00DA059E" w:rsidRDefault="00461AD4" w:rsidP="00DA059E">
      <w:pPr>
        <w:pStyle w:val="NoSpacing"/>
      </w:pPr>
    </w:p>
    <w:p w:rsidR="00A33253" w:rsidRDefault="00356BC2" w:rsidP="00A33253">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A33253" w:rsidRPr="00A33253">
        <w:rPr>
          <w:rFonts w:ascii="Times New Roman" w:hAnsi="Times New Roman" w:cs="Times New Roman"/>
          <w:b/>
          <w:sz w:val="24"/>
          <w:szCs w:val="20"/>
          <w:lang w:val="en-US"/>
        </w:rPr>
        <w:t>The products of degradation are more toxic.</w:t>
      </w:r>
    </w:p>
    <w:p w:rsidR="00350A22" w:rsidRPr="00A33253" w:rsidRDefault="00350A22" w:rsidP="00A33253">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AC2705" w:rsidRPr="00A33253" w:rsidRDefault="00AC2705" w:rsidP="00A332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DA059E" w:rsidRDefault="00584102" w:rsidP="00DA059E">
      <w:pPr>
        <w:pStyle w:val="NoSpacing"/>
      </w:pPr>
    </w:p>
    <w:p w:rsidR="006F037E" w:rsidRPr="00DA059E" w:rsidRDefault="006F037E" w:rsidP="00DA059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88416A" w:rsidRDefault="0088416A" w:rsidP="0088416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Default="00350A22" w:rsidP="004E2B9C">
      <w:pPr>
        <w:pStyle w:val="NoSpacing"/>
      </w:pPr>
    </w:p>
    <w:p w:rsidR="00584102" w:rsidRDefault="00584102" w:rsidP="00FC7ADE">
      <w:pPr>
        <w:pStyle w:val="NoSpacing"/>
      </w:pPr>
    </w:p>
    <w:p w:rsidR="00FB2591" w:rsidRPr="00FB2591" w:rsidRDefault="00FB2591" w:rsidP="00FB2591">
      <w:pPr>
        <w:spacing w:after="0" w:line="240" w:lineRule="auto"/>
        <w:rPr>
          <w:rFonts w:ascii="Times New Roman" w:eastAsia="Times New Roman" w:hAnsi="Times New Roman" w:cs="Times New Roman"/>
          <w:b/>
          <w:sz w:val="28"/>
          <w:szCs w:val="23"/>
          <w:u w:val="single"/>
          <w:lang w:val="en-US" w:eastAsia="en-US"/>
        </w:rPr>
      </w:pPr>
      <w:r w:rsidRPr="00FB2591">
        <w:rPr>
          <w:rFonts w:ascii="Times New Roman" w:eastAsia="Times New Roman" w:hAnsi="Times New Roman" w:cs="Times New Roman"/>
          <w:b/>
          <w:sz w:val="28"/>
          <w:szCs w:val="23"/>
          <w:u w:val="single"/>
          <w:lang w:val="en-US" w:eastAsia="en-US"/>
        </w:rPr>
        <w:t>Land transport (ADR-RID)</w:t>
      </w: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4"/>
          <w:szCs w:val="23"/>
          <w:lang w:val="en-US" w:eastAsia="en-US"/>
        </w:rPr>
      </w:pPr>
      <w:r w:rsidRPr="00FB2591">
        <w:rPr>
          <w:rFonts w:ascii="Times New Roman" w:eastAsia="Times New Roman" w:hAnsi="Times New Roman" w:cs="Times New Roman"/>
          <w:b/>
          <w:sz w:val="28"/>
          <w:szCs w:val="23"/>
          <w:lang w:val="en-US" w:eastAsia="en-US"/>
        </w:rPr>
        <w:t xml:space="preserve">General information: </w:t>
      </w:r>
      <w:r w:rsidRPr="00FB2591">
        <w:rPr>
          <w:rFonts w:ascii="Times New Roman" w:eastAsia="Times New Roman" w:hAnsi="Times New Roman" w:cs="Times New Roman"/>
          <w:b/>
          <w:sz w:val="24"/>
          <w:szCs w:val="23"/>
          <w:lang w:val="en-US" w:eastAsia="en-US"/>
        </w:rPr>
        <w:t>Not regulated.</w:t>
      </w:r>
    </w:p>
    <w:p w:rsidR="00FB2591" w:rsidRDefault="00FB2591" w:rsidP="00FB2591">
      <w:pPr>
        <w:spacing w:after="0" w:line="240" w:lineRule="auto"/>
        <w:rPr>
          <w:rFonts w:ascii="Times New Roman" w:eastAsia="Times New Roman" w:hAnsi="Times New Roman" w:cs="Times New Roman"/>
          <w:b/>
          <w:sz w:val="24"/>
          <w:szCs w:val="23"/>
          <w:lang w:val="en-US" w:eastAsia="en-US"/>
        </w:rPr>
      </w:pP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8"/>
          <w:szCs w:val="23"/>
          <w:u w:val="single"/>
          <w:lang w:val="en-US" w:eastAsia="en-US"/>
        </w:rPr>
      </w:pPr>
      <w:r w:rsidRPr="00FB2591">
        <w:rPr>
          <w:rFonts w:ascii="Times New Roman" w:eastAsia="Times New Roman" w:hAnsi="Times New Roman" w:cs="Times New Roman"/>
          <w:b/>
          <w:sz w:val="28"/>
          <w:szCs w:val="23"/>
          <w:u w:val="single"/>
          <w:lang w:val="en-US" w:eastAsia="en-US"/>
        </w:rPr>
        <w:t>Sea transport (IMDG) [English only]</w:t>
      </w:r>
    </w:p>
    <w:p w:rsidR="00FB2591" w:rsidRPr="00FB2591" w:rsidRDefault="00FB2591" w:rsidP="00FB2591">
      <w:pPr>
        <w:pStyle w:val="NoSpacing"/>
      </w:pPr>
    </w:p>
    <w:p w:rsidR="00FB2591" w:rsidRPr="00FB2591" w:rsidRDefault="00FB2591" w:rsidP="00FB2591">
      <w:pPr>
        <w:spacing w:after="0" w:line="240" w:lineRule="auto"/>
        <w:rPr>
          <w:rFonts w:ascii="Times New Roman" w:eastAsia="Times New Roman" w:hAnsi="Times New Roman" w:cs="Times New Roman"/>
          <w:b/>
          <w:sz w:val="24"/>
          <w:szCs w:val="23"/>
          <w:lang w:val="en-US" w:eastAsia="en-US"/>
        </w:rPr>
      </w:pPr>
      <w:r w:rsidRPr="00FB2591">
        <w:rPr>
          <w:rFonts w:ascii="Times New Roman" w:eastAsia="Times New Roman" w:hAnsi="Times New Roman" w:cs="Times New Roman"/>
          <w:b/>
          <w:sz w:val="28"/>
          <w:szCs w:val="23"/>
          <w:lang w:val="en-US" w:eastAsia="en-US"/>
        </w:rPr>
        <w:t xml:space="preserve">General information: </w:t>
      </w:r>
      <w:r w:rsidRPr="00FB2591">
        <w:rPr>
          <w:rFonts w:ascii="Times New Roman" w:eastAsia="Times New Roman" w:hAnsi="Times New Roman" w:cs="Times New Roman"/>
          <w:b/>
          <w:sz w:val="24"/>
          <w:szCs w:val="23"/>
          <w:lang w:val="en-US" w:eastAsia="en-US"/>
        </w:rPr>
        <w:t>Not regulated.</w:t>
      </w:r>
    </w:p>
    <w:p w:rsidR="00FB2591" w:rsidRDefault="00FB2591" w:rsidP="00FB2591">
      <w:pPr>
        <w:spacing w:after="0" w:line="240" w:lineRule="auto"/>
        <w:rPr>
          <w:rFonts w:ascii="Times New Roman" w:eastAsia="Times New Roman" w:hAnsi="Times New Roman" w:cs="Times New Roman"/>
          <w:b/>
          <w:sz w:val="24"/>
          <w:szCs w:val="23"/>
          <w:lang w:val="en-US" w:eastAsia="en-US"/>
        </w:rPr>
      </w:pP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8"/>
          <w:szCs w:val="23"/>
          <w:u w:val="single"/>
          <w:lang w:val="en-US" w:eastAsia="en-US"/>
        </w:rPr>
      </w:pPr>
      <w:r w:rsidRPr="00FB2591">
        <w:rPr>
          <w:rFonts w:ascii="Times New Roman" w:eastAsia="Times New Roman" w:hAnsi="Times New Roman" w:cs="Times New Roman"/>
          <w:b/>
          <w:sz w:val="28"/>
          <w:szCs w:val="23"/>
          <w:u w:val="single"/>
          <w:lang w:val="en-US" w:eastAsia="en-US"/>
        </w:rPr>
        <w:t>Air transport (ICAO-IATA) [English only]</w:t>
      </w: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4"/>
          <w:szCs w:val="23"/>
          <w:lang w:val="en-US" w:eastAsia="en-US"/>
        </w:rPr>
      </w:pPr>
      <w:r w:rsidRPr="00FB2591">
        <w:rPr>
          <w:rFonts w:ascii="Times New Roman" w:eastAsia="Times New Roman" w:hAnsi="Times New Roman" w:cs="Times New Roman"/>
          <w:b/>
          <w:sz w:val="28"/>
          <w:szCs w:val="23"/>
          <w:lang w:val="en-US" w:eastAsia="en-US"/>
        </w:rPr>
        <w:t xml:space="preserve">General information: </w:t>
      </w:r>
      <w:r w:rsidRPr="00FB2591">
        <w:rPr>
          <w:rFonts w:ascii="Times New Roman" w:eastAsia="Times New Roman" w:hAnsi="Times New Roman" w:cs="Times New Roman"/>
          <w:b/>
          <w:sz w:val="24"/>
          <w:szCs w:val="23"/>
          <w:lang w:val="en-US" w:eastAsia="en-US"/>
        </w:rPr>
        <w:t>Not regulated.</w:t>
      </w:r>
    </w:p>
    <w:p w:rsidR="00FB2591" w:rsidRDefault="00FB2591" w:rsidP="00FC7ADE">
      <w:pPr>
        <w:pStyle w:val="NoSpacing"/>
      </w:pPr>
    </w:p>
    <w:p w:rsidR="00584102" w:rsidRDefault="00584102"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8418F5" w:rsidRDefault="008418F5" w:rsidP="00584102">
      <w:pPr>
        <w:pStyle w:val="NoSpacing"/>
      </w:pPr>
    </w:p>
    <w:p w:rsidR="00584102" w:rsidRPr="00584102" w:rsidRDefault="00584102" w:rsidP="00584102">
      <w:pPr>
        <w:pStyle w:val="NoSpacing"/>
      </w:pPr>
    </w:p>
    <w:p w:rsidR="006F7D3C" w:rsidRDefault="00584102" w:rsidP="006F7D3C">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88416A" w:rsidRPr="0088416A">
        <w:rPr>
          <w:rFonts w:ascii="Times New Roman" w:hAnsi="Times New Roman" w:cs="Times New Roman"/>
          <w:b/>
          <w:sz w:val="24"/>
          <w:szCs w:val="20"/>
          <w:lang w:val="en-US"/>
        </w:rPr>
        <w:t xml:space="preserve">TSCA 8(b) inventory: </w:t>
      </w:r>
      <w:proofErr w:type="spellStart"/>
      <w:r w:rsidR="0088416A" w:rsidRPr="0088416A">
        <w:rPr>
          <w:rFonts w:ascii="Times New Roman" w:hAnsi="Times New Roman" w:cs="Times New Roman"/>
          <w:b/>
          <w:sz w:val="24"/>
          <w:szCs w:val="20"/>
          <w:lang w:val="en-US"/>
        </w:rPr>
        <w:t>Erythrosin</w:t>
      </w:r>
      <w:proofErr w:type="spellEnd"/>
      <w:r w:rsidR="0088416A" w:rsidRPr="0088416A">
        <w:rPr>
          <w:rFonts w:ascii="Times New Roman" w:hAnsi="Times New Roman" w:cs="Times New Roman"/>
          <w:b/>
          <w:sz w:val="24"/>
          <w:szCs w:val="20"/>
          <w:lang w:val="en-US"/>
        </w:rPr>
        <w:t xml:space="preserve"> B</w:t>
      </w:r>
    </w:p>
    <w:p w:rsidR="00E2614A" w:rsidRPr="0088416A" w:rsidRDefault="00E2614A" w:rsidP="0088416A">
      <w:pPr>
        <w:pStyle w:val="NoSpacing"/>
      </w:pPr>
    </w:p>
    <w:p w:rsidR="0088416A" w:rsidRDefault="007314BF" w:rsidP="0088416A">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88416A" w:rsidRPr="0088416A" w:rsidRDefault="0088416A" w:rsidP="0088416A">
      <w:pPr>
        <w:autoSpaceDE w:val="0"/>
        <w:autoSpaceDN w:val="0"/>
        <w:adjustRightInd w:val="0"/>
        <w:spacing w:after="0" w:line="240" w:lineRule="auto"/>
        <w:rPr>
          <w:rFonts w:ascii="Times New Roman" w:hAnsi="Times New Roman" w:cs="Times New Roman"/>
          <w:b/>
          <w:sz w:val="24"/>
          <w:szCs w:val="20"/>
          <w:lang w:val="en-US"/>
        </w:rPr>
      </w:pPr>
      <w:r w:rsidRPr="0088416A">
        <w:rPr>
          <w:rFonts w:ascii="Times New Roman" w:hAnsi="Times New Roman" w:cs="Times New Roman"/>
          <w:b/>
          <w:sz w:val="28"/>
          <w:szCs w:val="20"/>
          <w:lang w:val="en-US"/>
        </w:rPr>
        <w:t xml:space="preserve">OSHA: </w:t>
      </w:r>
      <w:r w:rsidRPr="0088416A">
        <w:rPr>
          <w:rFonts w:ascii="Times New Roman" w:hAnsi="Times New Roman" w:cs="Times New Roman"/>
          <w:b/>
          <w:sz w:val="24"/>
          <w:szCs w:val="20"/>
          <w:lang w:val="en-US"/>
        </w:rPr>
        <w:t>Hazardous by definition of Hazard Communication Standard (29 CFR 1910.1200).</w:t>
      </w:r>
    </w:p>
    <w:p w:rsidR="00E91174" w:rsidRDefault="00E91174" w:rsidP="0088416A">
      <w:pPr>
        <w:pStyle w:val="NoSpacing"/>
        <w:rPr>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6F7D3C" w:rsidRDefault="003C48C2" w:rsidP="006F7D3C">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88416A" w:rsidRPr="0088416A">
        <w:rPr>
          <w:rFonts w:ascii="Times New Roman" w:hAnsi="Times New Roman" w:cs="Times New Roman"/>
          <w:b/>
          <w:sz w:val="24"/>
          <w:szCs w:val="20"/>
          <w:lang w:val="en-US"/>
        </w:rPr>
        <w:t>CLASS D-2A: Material causing other toxic effects (VERY TOXIC).</w:t>
      </w:r>
    </w:p>
    <w:p w:rsidR="0088416A" w:rsidRDefault="00CD5284" w:rsidP="0088416A">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88416A" w:rsidRPr="0088416A">
        <w:rPr>
          <w:rFonts w:ascii="Times New Roman" w:hAnsi="Times New Roman" w:cs="Times New Roman"/>
          <w:b/>
          <w:sz w:val="24"/>
          <w:szCs w:val="20"/>
          <w:lang w:val="en-US"/>
        </w:rPr>
        <w:t>R22- Harmful if swallowed. R36- Irritating to eyes.</w:t>
      </w:r>
    </w:p>
    <w:p w:rsidR="006F7D3C" w:rsidRPr="006F7D3C" w:rsidRDefault="006F7D3C" w:rsidP="006F7D3C">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F7D3C">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6F7D3C">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6F7D3C">
        <w:rPr>
          <w:rFonts w:ascii="Times New Roman" w:hAnsi="Times New Roman" w:cs="Times New Roman"/>
          <w:b/>
          <w:sz w:val="24"/>
        </w:rPr>
        <w:t>E</w:t>
      </w:r>
    </w:p>
    <w:p w:rsidR="00584102" w:rsidRDefault="00584102" w:rsidP="00855809">
      <w:pPr>
        <w:pStyle w:val="NoSpacing"/>
        <w:rPr>
          <w:rFonts w:ascii="Times New Roman" w:hAnsi="Times New Roman" w:cs="Times New Roman"/>
          <w:b/>
          <w:sz w:val="24"/>
        </w:rPr>
      </w:pPr>
    </w:p>
    <w:p w:rsidR="00E91174" w:rsidRDefault="00E91174" w:rsidP="00855809">
      <w:pPr>
        <w:pStyle w:val="NoSpacing"/>
        <w:rPr>
          <w:rFonts w:ascii="Times New Roman" w:hAnsi="Times New Roman" w:cs="Times New Roman"/>
          <w:b/>
          <w:sz w:val="24"/>
        </w:rPr>
      </w:pPr>
    </w:p>
    <w:p w:rsidR="00E91174" w:rsidRDefault="00E91174" w:rsidP="00855809">
      <w:pPr>
        <w:pStyle w:val="NoSpacing"/>
        <w:rPr>
          <w:rFonts w:ascii="Times New Roman" w:hAnsi="Times New Roman" w:cs="Times New Roman"/>
          <w:b/>
          <w:sz w:val="24"/>
        </w:rPr>
      </w:pPr>
    </w:p>
    <w:p w:rsidR="00E91174" w:rsidRDefault="00E91174" w:rsidP="00855809">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91174" w:rsidTr="00A436E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91174" w:rsidRPr="007B71FE" w:rsidRDefault="00E91174" w:rsidP="00A436EF">
            <w:pPr>
              <w:rPr>
                <w:color w:val="auto"/>
              </w:rPr>
            </w:pPr>
            <w:r w:rsidRPr="00411736">
              <w:rPr>
                <w:color w:val="auto"/>
                <w:sz w:val="44"/>
              </w:rPr>
              <w:t>Section 15: Other Regulatory Information</w:t>
            </w:r>
            <w:r>
              <w:rPr>
                <w:color w:val="auto"/>
                <w:sz w:val="44"/>
              </w:rPr>
              <w:t xml:space="preserve"> (Continued)</w:t>
            </w:r>
          </w:p>
        </w:tc>
      </w:tr>
    </w:tbl>
    <w:p w:rsidR="00E91174" w:rsidRPr="00E91174" w:rsidRDefault="00E91174" w:rsidP="00E9117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91174">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6F7D3C">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F7D3C">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88416A" w:rsidRPr="0088416A" w:rsidRDefault="0088416A" w:rsidP="0088416A">
      <w:pPr>
        <w:autoSpaceDE w:val="0"/>
        <w:autoSpaceDN w:val="0"/>
        <w:adjustRightInd w:val="0"/>
        <w:spacing w:after="0" w:line="240" w:lineRule="auto"/>
        <w:rPr>
          <w:rFonts w:ascii="Times New Roman" w:hAnsi="Times New Roman" w:cs="Times New Roman"/>
          <w:b/>
          <w:sz w:val="24"/>
          <w:szCs w:val="20"/>
          <w:lang w:val="en-US"/>
        </w:rPr>
      </w:pPr>
      <w:r w:rsidRPr="0088416A">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461AD4"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04A61" w:rsidRPr="00211219" w:rsidRDefault="00C04A61" w:rsidP="00C04A6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04A61" w:rsidRPr="00211219" w:rsidRDefault="00C04A61" w:rsidP="00C04A6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C04A61">
      <w:pPr>
        <w:autoSpaceDE w:val="0"/>
        <w:autoSpaceDN w:val="0"/>
        <w:adjustRightInd w:val="0"/>
        <w:ind w:firstLine="720"/>
        <w:jc w:val="both"/>
        <w:rPr>
          <w:rFonts w:ascii="Times New Roman" w:eastAsia="Calibri" w:hAnsi="Times New Roman" w:cs="Times New Roman"/>
          <w:b/>
          <w:color w:val="000000"/>
          <w:sz w:val="28"/>
        </w:rPr>
      </w:pPr>
    </w:p>
    <w:sectPr w:rsidR="00EB0800" w:rsidSect="00C04A6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96D" w:rsidRDefault="00B5596D" w:rsidP="009C3BE4">
      <w:pPr>
        <w:spacing w:after="0" w:line="240" w:lineRule="auto"/>
      </w:pPr>
      <w:r>
        <w:separator/>
      </w:r>
    </w:p>
  </w:endnote>
  <w:endnote w:type="continuationSeparator" w:id="1">
    <w:p w:rsidR="00B5596D" w:rsidRDefault="00B5596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C04A61" w:rsidP="00C04A61">
    <w:pPr>
      <w:pStyle w:val="Footer"/>
      <w:ind w:left="-794"/>
      <w:jc w:val="right"/>
    </w:pPr>
    <w:r>
      <w:rPr>
        <w:noProof/>
      </w:rPr>
      <w:drawing>
        <wp:inline distT="0" distB="0" distL="0" distR="0">
          <wp:extent cx="79438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6161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96D" w:rsidRDefault="00B5596D" w:rsidP="009C3BE4">
      <w:pPr>
        <w:spacing w:after="0" w:line="240" w:lineRule="auto"/>
      </w:pPr>
      <w:r>
        <w:separator/>
      </w:r>
    </w:p>
  </w:footnote>
  <w:footnote w:type="continuationSeparator" w:id="1">
    <w:p w:rsidR="00B5596D" w:rsidRDefault="00B5596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C04A61" w:rsidP="00C04A61">
    <w:pPr>
      <w:pStyle w:val="Header"/>
      <w:ind w:left="-454"/>
    </w:pPr>
    <w:r>
      <w:rPr>
        <w:b/>
        <w:noProof/>
        <w:color w:val="FF0000"/>
        <w:sz w:val="20"/>
      </w:rPr>
      <w:drawing>
        <wp:inline distT="0" distB="0" distL="0" distR="0">
          <wp:extent cx="75342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689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5015"/>
    <w:rsid w:val="0002701D"/>
    <w:rsid w:val="00027824"/>
    <w:rsid w:val="00031082"/>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2DB8"/>
    <w:rsid w:val="001946C7"/>
    <w:rsid w:val="00194CB6"/>
    <w:rsid w:val="00194F49"/>
    <w:rsid w:val="001956E2"/>
    <w:rsid w:val="00195ADA"/>
    <w:rsid w:val="001963B0"/>
    <w:rsid w:val="00196937"/>
    <w:rsid w:val="00196977"/>
    <w:rsid w:val="001973D0"/>
    <w:rsid w:val="00197DAB"/>
    <w:rsid w:val="00197E5D"/>
    <w:rsid w:val="001A1DA5"/>
    <w:rsid w:val="001A213A"/>
    <w:rsid w:val="001A57E1"/>
    <w:rsid w:val="001A6D15"/>
    <w:rsid w:val="001A70D9"/>
    <w:rsid w:val="001A72D9"/>
    <w:rsid w:val="001A784B"/>
    <w:rsid w:val="001B01E4"/>
    <w:rsid w:val="001B0775"/>
    <w:rsid w:val="001B15F5"/>
    <w:rsid w:val="001B1BEF"/>
    <w:rsid w:val="001B4677"/>
    <w:rsid w:val="001B69ED"/>
    <w:rsid w:val="001C0A1A"/>
    <w:rsid w:val="001C1EB9"/>
    <w:rsid w:val="001C2D68"/>
    <w:rsid w:val="001C5819"/>
    <w:rsid w:val="001C5EBB"/>
    <w:rsid w:val="001C667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39A4"/>
    <w:rsid w:val="001F3F9D"/>
    <w:rsid w:val="001F57FD"/>
    <w:rsid w:val="001F5B98"/>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AD2"/>
    <w:rsid w:val="00236EED"/>
    <w:rsid w:val="00240DF2"/>
    <w:rsid w:val="00241D9D"/>
    <w:rsid w:val="00243125"/>
    <w:rsid w:val="002458A1"/>
    <w:rsid w:val="0024655B"/>
    <w:rsid w:val="002506F8"/>
    <w:rsid w:val="00250962"/>
    <w:rsid w:val="00251422"/>
    <w:rsid w:val="00251509"/>
    <w:rsid w:val="002526E5"/>
    <w:rsid w:val="00253436"/>
    <w:rsid w:val="0025524F"/>
    <w:rsid w:val="0025547E"/>
    <w:rsid w:val="00256F74"/>
    <w:rsid w:val="00257B08"/>
    <w:rsid w:val="00257C45"/>
    <w:rsid w:val="002601B3"/>
    <w:rsid w:val="002607FD"/>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1F11"/>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042"/>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44B3"/>
    <w:rsid w:val="002F5BDF"/>
    <w:rsid w:val="002F6489"/>
    <w:rsid w:val="002F6605"/>
    <w:rsid w:val="002F7197"/>
    <w:rsid w:val="002F7EFE"/>
    <w:rsid w:val="0030123E"/>
    <w:rsid w:val="00301DCA"/>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87249"/>
    <w:rsid w:val="00393025"/>
    <w:rsid w:val="003948A9"/>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261"/>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B6AFC"/>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0D5"/>
    <w:rsid w:val="004F1123"/>
    <w:rsid w:val="004F121F"/>
    <w:rsid w:val="004F187A"/>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2769"/>
    <w:rsid w:val="005835F3"/>
    <w:rsid w:val="00583BAE"/>
    <w:rsid w:val="00584102"/>
    <w:rsid w:val="005843DE"/>
    <w:rsid w:val="00584874"/>
    <w:rsid w:val="00586234"/>
    <w:rsid w:val="00586DEA"/>
    <w:rsid w:val="0058717F"/>
    <w:rsid w:val="00587231"/>
    <w:rsid w:val="00591392"/>
    <w:rsid w:val="00591C71"/>
    <w:rsid w:val="005945E4"/>
    <w:rsid w:val="00594DD7"/>
    <w:rsid w:val="00594FAB"/>
    <w:rsid w:val="00595D80"/>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27028"/>
    <w:rsid w:val="007279A8"/>
    <w:rsid w:val="00730E08"/>
    <w:rsid w:val="007314BF"/>
    <w:rsid w:val="00731DF0"/>
    <w:rsid w:val="00732EAC"/>
    <w:rsid w:val="00733143"/>
    <w:rsid w:val="0073340F"/>
    <w:rsid w:val="00736C8E"/>
    <w:rsid w:val="0074126F"/>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768C"/>
    <w:rsid w:val="007C7761"/>
    <w:rsid w:val="007D0250"/>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78"/>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559"/>
    <w:rsid w:val="008D5D1F"/>
    <w:rsid w:val="008D64FD"/>
    <w:rsid w:val="008D6AAD"/>
    <w:rsid w:val="008E02E0"/>
    <w:rsid w:val="008E347B"/>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C13"/>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7A2"/>
    <w:rsid w:val="00A01466"/>
    <w:rsid w:val="00A024E8"/>
    <w:rsid w:val="00A02BAC"/>
    <w:rsid w:val="00A040E8"/>
    <w:rsid w:val="00A042F0"/>
    <w:rsid w:val="00A04465"/>
    <w:rsid w:val="00A046F3"/>
    <w:rsid w:val="00A07064"/>
    <w:rsid w:val="00A072B9"/>
    <w:rsid w:val="00A07655"/>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4BCD"/>
    <w:rsid w:val="00B5596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1B"/>
    <w:rsid w:val="00C01031"/>
    <w:rsid w:val="00C01B57"/>
    <w:rsid w:val="00C04A61"/>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53F6"/>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43A"/>
    <w:rsid w:val="00D24A74"/>
    <w:rsid w:val="00D24B0B"/>
    <w:rsid w:val="00D27977"/>
    <w:rsid w:val="00D3054B"/>
    <w:rsid w:val="00D31D62"/>
    <w:rsid w:val="00D32811"/>
    <w:rsid w:val="00D329D4"/>
    <w:rsid w:val="00D33340"/>
    <w:rsid w:val="00D34BFB"/>
    <w:rsid w:val="00D3520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120A"/>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870BA"/>
    <w:rsid w:val="00D9012B"/>
    <w:rsid w:val="00D901D0"/>
    <w:rsid w:val="00D9028F"/>
    <w:rsid w:val="00D918EB"/>
    <w:rsid w:val="00D91B4F"/>
    <w:rsid w:val="00D922A7"/>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1174"/>
    <w:rsid w:val="00E92463"/>
    <w:rsid w:val="00E9269B"/>
    <w:rsid w:val="00E93BBA"/>
    <w:rsid w:val="00E94407"/>
    <w:rsid w:val="00E965D1"/>
    <w:rsid w:val="00EA0B25"/>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5EBA"/>
    <w:rsid w:val="00F37AF7"/>
    <w:rsid w:val="00F4012C"/>
    <w:rsid w:val="00F4027C"/>
    <w:rsid w:val="00F40A1A"/>
    <w:rsid w:val="00F40F2B"/>
    <w:rsid w:val="00F41A64"/>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43A"/>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4130112">
      <w:bodyDiv w:val="1"/>
      <w:marLeft w:val="0"/>
      <w:marRight w:val="0"/>
      <w:marTop w:val="0"/>
      <w:marBottom w:val="0"/>
      <w:divBdr>
        <w:top w:val="none" w:sz="0" w:space="0" w:color="auto"/>
        <w:left w:val="none" w:sz="0" w:space="0" w:color="auto"/>
        <w:bottom w:val="none" w:sz="0" w:space="0" w:color="auto"/>
        <w:right w:val="none" w:sz="0" w:space="0" w:color="auto"/>
      </w:divBdr>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F97A5-BAA7-447C-B7F3-182AB5204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1545</Words>
  <Characters>8808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2020-12-09T11:26:00Z</dcterms:created>
  <dcterms:modified xsi:type="dcterms:W3CDTF">2020-12-09T11:26:00Z</dcterms:modified>
</cp:coreProperties>
</file>